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2.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E0EEC0D" w14:textId="77777777" w:rsidR="00814823" w:rsidRDefault="00814823" w:rsidP="00814823"/>
    <w:tbl>
      <w:tblPr>
        <w:tblStyle w:val="PlainTable4"/>
        <w:tblW w:w="12256" w:type="dxa"/>
        <w:jc w:val="center"/>
        <w:tblLook w:val="04A0" w:firstRow="1" w:lastRow="0" w:firstColumn="1" w:lastColumn="0" w:noHBand="0" w:noVBand="1"/>
        <w:tblDescription w:val="Layout table"/>
      </w:tblPr>
      <w:tblGrid>
        <w:gridCol w:w="12256"/>
      </w:tblGrid>
      <w:tr w:rsidR="00814823" w14:paraId="633993EE" w14:textId="77777777" w:rsidTr="0038009F">
        <w:trPr>
          <w:cnfStyle w:val="100000000000" w:firstRow="1" w:lastRow="0" w:firstColumn="0" w:lastColumn="0" w:oddVBand="0" w:evenVBand="0" w:oddHBand="0" w:evenHBand="0" w:firstRowFirstColumn="0" w:firstRowLastColumn="0" w:lastRowFirstColumn="0" w:lastRowLastColumn="0"/>
          <w:trHeight w:hRule="exact" w:val="4464"/>
          <w:jc w:val="center"/>
        </w:trPr>
        <w:tc>
          <w:tcPr>
            <w:cnfStyle w:val="001000000000" w:firstRow="0" w:lastRow="0" w:firstColumn="1" w:lastColumn="0" w:oddVBand="0" w:evenVBand="0" w:oddHBand="0" w:evenHBand="0" w:firstRowFirstColumn="0" w:firstRowLastColumn="0" w:lastRowFirstColumn="0" w:lastRowLastColumn="0"/>
            <w:tcW w:w="12256" w:type="dxa"/>
            <w:tcMar>
              <w:top w:w="2808" w:type="dxa"/>
              <w:left w:w="115" w:type="dxa"/>
              <w:right w:w="115" w:type="dxa"/>
            </w:tcMar>
          </w:tcPr>
          <w:p w14:paraId="0D82851E" w14:textId="77777777" w:rsidR="00814823" w:rsidRPr="008F5585" w:rsidRDefault="00814823" w:rsidP="008F5585">
            <w:pPr>
              <w:pStyle w:val="ReportTitle"/>
            </w:pPr>
            <w:r>
              <w:rPr>
                <w:noProof/>
              </w:rPr>
              <mc:AlternateContent>
                <mc:Choice Requires="wps">
                  <w:drawing>
                    <wp:inline distT="0" distB="0" distL="0" distR="0" wp14:anchorId="2A36D4BF" wp14:editId="143D49FF">
                      <wp:extent cx="6697389" cy="987960"/>
                      <wp:effectExtent l="0" t="0" r="0" b="3175"/>
                      <wp:docPr id="24" name="Text Box 24" descr="Text box to enter title"/>
                      <wp:cNvGraphicFramePr/>
                      <a:graphic xmlns:a="http://schemas.openxmlformats.org/drawingml/2006/main">
                        <a:graphicData uri="http://schemas.microsoft.com/office/word/2010/wordprocessingShape">
                          <wps:wsp>
                            <wps:cNvSpPr txBox="1"/>
                            <wps:spPr>
                              <a:xfrm>
                                <a:off x="0" y="0"/>
                                <a:ext cx="6697389" cy="987960"/>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b/>
                                      <w:sz w:val="60"/>
                                      <w:szCs w:val="60"/>
                                    </w:rPr>
                                    <w:alias w:val="Enter document title:"/>
                                    <w:tag w:val=""/>
                                    <w:id w:val="1159278023"/>
                                    <w:placeholder>
                                      <w:docPart w:val="31BC5B4F24F04D808E8D804275BD6007"/>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3777CBE0" w14:textId="70D8D5CD" w:rsidR="00814823" w:rsidRPr="008A25CD" w:rsidRDefault="004D23CB" w:rsidP="00814823">
                                      <w:pPr>
                                        <w:pStyle w:val="ReportTitle"/>
                                        <w:rPr>
                                          <w:b/>
                                          <w:sz w:val="60"/>
                                          <w:szCs w:val="60"/>
                                        </w:rPr>
                                      </w:pPr>
                                      <w:r>
                                        <w:rPr>
                                          <w:b/>
                                          <w:sz w:val="60"/>
                                          <w:szCs w:val="60"/>
                                        </w:rPr>
                                        <w:t>Mary Kay Inc Culture and Environment</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type w14:anchorId="2A36D4BF" id="_x0000_t202" coordsize="21600,21600" o:spt="202" path="m,l,21600r21600,l21600,xe">
                      <v:stroke joinstyle="miter"/>
                      <v:path gradientshapeok="t" o:connecttype="rect"/>
                    </v:shapetype>
                    <v:shape id="Text Box 24" o:spid="_x0000_s1026" type="#_x0000_t202" alt="Text box to enter title" style="width:527.35pt;height:77.8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" filled="f" stroked="f">
                      <v:textbox>
                        <w:txbxContent>
                          <w:sdt>
                            <w:sdtPr>
                              <w:rPr>
                                <w:b/>
                                <w:sz w:val="60"/>
                                <w:szCs w:val="60"/>
                              </w:rPr>
                              <w:alias w:val="Enter document title:"/>
                              <w:tag w:val=""/>
                              <w:id w:val="1159278023"/>
                              <w:placeholder>
                                <w:docPart w:val="31BC5B4F24F04D808E8D804275BD6007"/>
                              </w:placeholder>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p w14:paraId="3777CBE0" w14:textId="70D8D5CD" w:rsidR="00814823" w:rsidRPr="008A25CD" w:rsidRDefault="004D23CB" w:rsidP="00814823">
                                <w:pPr>
                                  <w:pStyle w:val="ReportTitle"/>
                                  <w:rPr>
                                    <w:b/>
                                    <w:sz w:val="60"/>
                                    <w:szCs w:val="60"/>
                                  </w:rPr>
                                </w:pPr>
                                <w:r>
                                  <w:rPr>
                                    <w:b/>
                                    <w:sz w:val="60"/>
                                    <w:szCs w:val="60"/>
                                  </w:rPr>
                                  <w:t>Mary Kay Inc Culture and Environment</w:t>
                                </w:r>
                              </w:p>
                            </w:sdtContent>
                          </w:sdt>
                        </w:txbxContent>
                      </v:textbox>
                      <w10:anchorlock/>
                    </v:shape>
                  </w:pict>
                </mc:Fallback>
              </mc:AlternateContent>
            </w:r>
            <w:r>
              <w:rPr>
                <w:noProof/>
              </w:rPr>
              <mc:AlternateContent>
                <mc:Choice Requires="wps">
                  <w:drawing>
                    <wp:inline distT="0" distB="0" distL="0" distR="0" wp14:anchorId="6B8A98CD" wp14:editId="3F14EA75">
                      <wp:extent cx="3202305" cy="95250"/>
                      <wp:effectExtent l="0" t="0" r="0" b="0"/>
                      <wp:docPr id="18" name="Rectangle 18" descr="Line"/>
                      <wp:cNvGraphicFramePr/>
                      <a:graphic xmlns:a="http://schemas.openxmlformats.org/drawingml/2006/main">
                        <a:graphicData uri="http://schemas.microsoft.com/office/word/2010/wordprocessingShape">
                          <wps:wsp>
                            <wps:cNvSpPr/>
                            <wps:spPr>
                              <a:xfrm>
                                <a:off x="0" y="0"/>
                                <a:ext cx="3202305" cy="95250"/>
                              </a:xfrm>
                              <a:prstGeom prst="rect">
                                <a:avLst/>
                              </a:prstGeom>
                              <a:solidFill>
                                <a:schemeClr val="tx2">
                                  <a:lumMod val="75000"/>
                                </a:schemeClr>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inline>
                  </w:drawing>
                </mc:Choice>
                <mc:Fallback>
                  <w:pict>
                    <v:rect w14:anchorId="202AFA9D" id="Rectangle 18" o:spid="_x0000_s1026" alt="Line" style="width:252.15pt;height:7.5pt;visibility:visible;mso-wrap-style:square;mso-left-percent:-10001;mso-top-percent:-10001;mso-position-horizontal:absolute;mso-position-horizontal-relative:char;mso-position-vertical:absolute;mso-position-vertical-relative:line;mso-left-percent:-10001;mso-top-percent:-10001;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" fillcolor="#cb400b [2415]" stroked="f" strokeweight="2.25pt">
                      <w10:anchorlock/>
                    </v:rect>
                  </w:pict>
                </mc:Fallback>
              </mc:AlternateContent>
            </w:r>
          </w:p>
        </w:tc>
      </w:tr>
      <w:tr w:rsidR="00814823" w14:paraId="4B63FD16" w14:textId="77777777" w:rsidTr="000C2E5D">
        <w:trPr>
          <w:cnfStyle w:val="000000100000" w:firstRow="0" w:lastRow="0" w:firstColumn="0" w:lastColumn="0" w:oddVBand="0" w:evenVBand="0" w:oddHBand="1" w:evenHBand="0" w:firstRowFirstColumn="0" w:firstRowLastColumn="0" w:lastRowFirstColumn="0" w:lastRowLastColumn="0"/>
          <w:trHeight w:val="1656"/>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32ED0EF8" w14:textId="77777777" w:rsidR="00814823" w:rsidRPr="005D120C" w:rsidRDefault="00814823" w:rsidP="000C2E5D">
            <w:pPr>
              <w:tabs>
                <w:tab w:val="left" w:pos="397"/>
                <w:tab w:val="center" w:pos="5695"/>
              </w:tabs>
              <w:jc w:val="center"/>
              <w:rPr>
                <w:rFonts w:asciiTheme="majorHAnsi" w:eastAsiaTheme="majorEastAsia" w:hAnsiTheme="majorHAnsi" w:cstheme="majorBidi"/>
                <w:b w:val="0"/>
                <w:bCs w:val="0"/>
                <w:color w:val="F3642C" w:themeColor="text2"/>
                <w:spacing w:val="5"/>
                <w:kern w:val="28"/>
                <w:sz w:val="24"/>
                <w:szCs w:val="24"/>
                <w14:ligatures w14:val="standardContextual"/>
                <w14:cntxtAlts/>
              </w:rPr>
            </w:pPr>
            <w:r>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20735941" wp14:editId="0433E8C9">
                      <wp:extent cx="3515096" cy="714375"/>
                      <wp:effectExtent l="0" t="0" r="0" b="9525"/>
                      <wp:docPr id="25" name="Text Box 25" descr="Text box to enter subtitle"/>
                      <wp:cNvGraphicFramePr/>
                      <a:graphic xmlns:a="http://schemas.openxmlformats.org/drawingml/2006/main">
                        <a:graphicData uri="http://schemas.microsoft.com/office/word/2010/wordprocessingShape">
                          <wps:wsp>
                            <wps:cNvSpPr txBox="1"/>
                            <wps:spPr>
                              <a:xfrm>
                                <a:off x="0" y="0"/>
                                <a:ext cx="3515096" cy="714375"/>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rPr>
                                      <w:rFonts w:eastAsiaTheme="minorEastAsia" w:cstheme="minorBidi"/>
                                      <w:b w:val="0"/>
                                      <w:iCs w:val="0"/>
                                      <w:color w:val="auto"/>
                                      <w:spacing w:val="0"/>
                                      <w:sz w:val="22"/>
                                      <w:szCs w:val="22"/>
                                    </w:rPr>
                                    <w:alias w:val="Enter document subtitle:"/>
                                    <w:tag w:val="Enter document subtitle:"/>
                                    <w:id w:val="-826216229"/>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524B4B72" w14:textId="37865739" w:rsidR="00814823" w:rsidRDefault="00F5348C" w:rsidP="00F5348C">
                                      <w:pPr>
                                        <w:pStyle w:val="Subtitle"/>
                                        <w:jc w:val="center"/>
                                      </w:pPr>
                                      <w:r w:rsidRPr="00F5348C">
                                        <w:rPr>
                                          <w:rFonts w:eastAsiaTheme="minorEastAsia" w:cstheme="minorBidi"/>
                                          <w:b w:val="0"/>
                                          <w:iCs w:val="0"/>
                                          <w:color w:val="auto"/>
                                          <w:spacing w:val="0"/>
                                          <w:sz w:val="22"/>
                                          <w:szCs w:val="22"/>
                                        </w:rPr>
                                        <w:t xml:space="preserve">Module title: </w:t>
                                      </w:r>
                                      <w:r w:rsidR="00F0406A">
                                        <w:rPr>
                                          <w:rFonts w:eastAsiaTheme="minorEastAsia" w:cstheme="minorBidi"/>
                                          <w:b w:val="0"/>
                                          <w:iCs w:val="0"/>
                                          <w:color w:val="auto"/>
                                          <w:spacing w:val="0"/>
                                          <w:sz w:val="22"/>
                                          <w:szCs w:val="22"/>
                                        </w:rPr>
                                        <w:t xml:space="preserve">Workplace Culture and </w:t>
                                      </w:r>
                                      <w:r w:rsidR="00810A38">
                                        <w:rPr>
                                          <w:rFonts w:eastAsiaTheme="minorEastAsia" w:cstheme="minorBidi"/>
                                          <w:b w:val="0"/>
                                          <w:iCs w:val="0"/>
                                          <w:color w:val="auto"/>
                                          <w:spacing w:val="0"/>
                                          <w:sz w:val="22"/>
                                          <w:szCs w:val="22"/>
                                        </w:rPr>
                                        <w:t xml:space="preserve">its Impact on </w:t>
                                      </w:r>
                                      <w:r w:rsidR="00113EA9">
                                        <w:rPr>
                                          <w:rFonts w:eastAsiaTheme="minorEastAsia" w:cstheme="minorBidi"/>
                                          <w:b w:val="0"/>
                                          <w:iCs w:val="0"/>
                                          <w:color w:val="auto"/>
                                          <w:spacing w:val="0"/>
                                          <w:sz w:val="22"/>
                                          <w:szCs w:val="22"/>
                                        </w:rPr>
                                        <w:t>Organizational</w:t>
                                      </w:r>
                                      <w:r w:rsidR="00810A38">
                                        <w:rPr>
                                          <w:rFonts w:eastAsiaTheme="minorEastAsia" w:cstheme="minorBidi"/>
                                          <w:b w:val="0"/>
                                          <w:iCs w:val="0"/>
                                          <w:color w:val="auto"/>
                                          <w:spacing w:val="0"/>
                                          <w:sz w:val="22"/>
                                          <w:szCs w:val="22"/>
                                        </w:rPr>
                                        <w:t xml:space="preserve"> Efficiency</w:t>
                                      </w:r>
                                      <w:r>
                                        <w:rPr>
                                          <w:rFonts w:eastAsiaTheme="minorEastAsia" w:cstheme="minorBidi"/>
                                          <w:b w:val="0"/>
                                          <w:iCs w:val="0"/>
                                          <w:color w:val="auto"/>
                                          <w:spacing w:val="0"/>
                                          <w:sz w:val="22"/>
                                          <w:szCs w:val="22"/>
                                        </w:rPr>
                                        <w:br/>
                                      </w:r>
                                      <w:r w:rsidRPr="00F5348C">
                                        <w:rPr>
                                          <w:rFonts w:eastAsiaTheme="minorEastAsia" w:cstheme="minorBidi"/>
                                          <w:b w:val="0"/>
                                          <w:iCs w:val="0"/>
                                          <w:color w:val="auto"/>
                                          <w:spacing w:val="0"/>
                                          <w:sz w:val="22"/>
                                          <w:szCs w:val="22"/>
                                        </w:rPr>
                                        <w:t>Module code: BMSW510</w:t>
                                      </w:r>
                                      <w:r w:rsidR="00113EA9">
                                        <w:rPr>
                                          <w:rFonts w:eastAsiaTheme="minorEastAsia" w:cstheme="minorBidi"/>
                                          <w:b w:val="0"/>
                                          <w:iCs w:val="0"/>
                                          <w:color w:val="auto"/>
                                          <w:spacing w:val="0"/>
                                          <w:sz w:val="22"/>
                                          <w:szCs w:val="22"/>
                                        </w:rPr>
                                        <w:t>5</w:t>
                                      </w:r>
                                    </w:p>
                                  </w:sdtContent>
                                </w:sdt>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20735941" id="Text Box 25" o:spid="_x0000_s1027" type="#_x0000_t202" alt="Text box to enter subtitle" style="width:276.8pt;height:56.2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" filled="f" stroked="f">
                      <v:textbox>
                        <w:txbxContent>
                          <w:sdt>
                            <w:sdtPr>
                              <w:rPr>
                                <w:rFonts w:eastAsiaTheme="minorEastAsia" w:cstheme="minorBidi"/>
                                <w:b w:val="0"/>
                                <w:iCs w:val="0"/>
                                <w:color w:val="auto"/>
                                <w:spacing w:val="0"/>
                                <w:sz w:val="22"/>
                                <w:szCs w:val="22"/>
                              </w:rPr>
                              <w:alias w:val="Enter document subtitle:"/>
                              <w:tag w:val="Enter document subtitle:"/>
                              <w:id w:val="-826216229"/>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524B4B72" w14:textId="37865739" w:rsidR="00814823" w:rsidRDefault="00F5348C" w:rsidP="00F5348C">
                                <w:pPr>
                                  <w:pStyle w:val="Subtitle"/>
                                  <w:jc w:val="center"/>
                                </w:pPr>
                                <w:r w:rsidRPr="00F5348C">
                                  <w:rPr>
                                    <w:rFonts w:eastAsiaTheme="minorEastAsia" w:cstheme="minorBidi"/>
                                    <w:b w:val="0"/>
                                    <w:iCs w:val="0"/>
                                    <w:color w:val="auto"/>
                                    <w:spacing w:val="0"/>
                                    <w:sz w:val="22"/>
                                    <w:szCs w:val="22"/>
                                  </w:rPr>
                                  <w:t xml:space="preserve">Module title: </w:t>
                                </w:r>
                                <w:r w:rsidR="00F0406A">
                                  <w:rPr>
                                    <w:rFonts w:eastAsiaTheme="minorEastAsia" w:cstheme="minorBidi"/>
                                    <w:b w:val="0"/>
                                    <w:iCs w:val="0"/>
                                    <w:color w:val="auto"/>
                                    <w:spacing w:val="0"/>
                                    <w:sz w:val="22"/>
                                    <w:szCs w:val="22"/>
                                  </w:rPr>
                                  <w:t xml:space="preserve">Workplace Culture and </w:t>
                                </w:r>
                                <w:r w:rsidR="00810A38">
                                  <w:rPr>
                                    <w:rFonts w:eastAsiaTheme="minorEastAsia" w:cstheme="minorBidi"/>
                                    <w:b w:val="0"/>
                                    <w:iCs w:val="0"/>
                                    <w:color w:val="auto"/>
                                    <w:spacing w:val="0"/>
                                    <w:sz w:val="22"/>
                                    <w:szCs w:val="22"/>
                                  </w:rPr>
                                  <w:t xml:space="preserve">its Impact on </w:t>
                                </w:r>
                                <w:r w:rsidR="00113EA9">
                                  <w:rPr>
                                    <w:rFonts w:eastAsiaTheme="minorEastAsia" w:cstheme="minorBidi"/>
                                    <w:b w:val="0"/>
                                    <w:iCs w:val="0"/>
                                    <w:color w:val="auto"/>
                                    <w:spacing w:val="0"/>
                                    <w:sz w:val="22"/>
                                    <w:szCs w:val="22"/>
                                  </w:rPr>
                                  <w:t>Organizational</w:t>
                                </w:r>
                                <w:r w:rsidR="00810A38">
                                  <w:rPr>
                                    <w:rFonts w:eastAsiaTheme="minorEastAsia" w:cstheme="minorBidi"/>
                                    <w:b w:val="0"/>
                                    <w:iCs w:val="0"/>
                                    <w:color w:val="auto"/>
                                    <w:spacing w:val="0"/>
                                    <w:sz w:val="22"/>
                                    <w:szCs w:val="22"/>
                                  </w:rPr>
                                  <w:t xml:space="preserve"> Efficiency</w:t>
                                </w:r>
                                <w:r>
                                  <w:rPr>
                                    <w:rFonts w:eastAsiaTheme="minorEastAsia" w:cstheme="minorBidi"/>
                                    <w:b w:val="0"/>
                                    <w:iCs w:val="0"/>
                                    <w:color w:val="auto"/>
                                    <w:spacing w:val="0"/>
                                    <w:sz w:val="22"/>
                                    <w:szCs w:val="22"/>
                                  </w:rPr>
                                  <w:br/>
                                </w:r>
                                <w:r w:rsidRPr="00F5348C">
                                  <w:rPr>
                                    <w:rFonts w:eastAsiaTheme="minorEastAsia" w:cstheme="minorBidi"/>
                                    <w:b w:val="0"/>
                                    <w:iCs w:val="0"/>
                                    <w:color w:val="auto"/>
                                    <w:spacing w:val="0"/>
                                    <w:sz w:val="22"/>
                                    <w:szCs w:val="22"/>
                                  </w:rPr>
                                  <w:t>Module code: BMSW510</w:t>
                                </w:r>
                                <w:r w:rsidR="00113EA9">
                                  <w:rPr>
                                    <w:rFonts w:eastAsiaTheme="minorEastAsia" w:cstheme="minorBidi"/>
                                    <w:b w:val="0"/>
                                    <w:iCs w:val="0"/>
                                    <w:color w:val="auto"/>
                                    <w:spacing w:val="0"/>
                                    <w:sz w:val="22"/>
                                    <w:szCs w:val="22"/>
                                  </w:rPr>
                                  <w:t>5</w:t>
                                </w:r>
                              </w:p>
                            </w:sdtContent>
                          </w:sdt>
                        </w:txbxContent>
                      </v:textbox>
                      <w10:anchorlock/>
                    </v:shape>
                  </w:pict>
                </mc:Fallback>
              </mc:AlternateContent>
            </w:r>
          </w:p>
        </w:tc>
      </w:tr>
      <w:tr w:rsidR="00814823" w14:paraId="1AFE1CA0" w14:textId="77777777" w:rsidTr="000C2E5D">
        <w:trPr>
          <w:trHeight w:val="2283"/>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3F1D5A" w:themeFill="accent1"/>
            <w:vAlign w:val="center"/>
          </w:tcPr>
          <w:p w14:paraId="55F10949" w14:textId="77777777" w:rsidR="00814823" w:rsidRPr="005D120C" w:rsidRDefault="00814823" w:rsidP="000C2E5D">
            <w:pPr>
              <w:jc w:val="center"/>
              <w:rPr>
                <w:rFonts w:asciiTheme="majorHAnsi" w:eastAsiaTheme="majorEastAsia" w:hAnsiTheme="majorHAnsi" w:cstheme="majorBidi"/>
                <w:color w:val="F3642C" w:themeColor="text2"/>
                <w:spacing w:val="5"/>
                <w:kern w:val="28"/>
                <w:sz w:val="20"/>
                <w:szCs w:val="20"/>
                <w14:ligatures w14:val="standardContextual"/>
                <w14:cntxtAlts/>
              </w:rPr>
            </w:pPr>
            <w:r>
              <w:rPr>
                <w:rFonts w:asciiTheme="majorHAnsi" w:eastAsiaTheme="majorEastAsia" w:hAnsiTheme="majorHAnsi" w:cstheme="majorBidi"/>
                <w:noProof/>
                <w:color w:val="F3642C" w:themeColor="text2"/>
                <w:spacing w:val="5"/>
                <w:kern w:val="28"/>
                <w:sz w:val="96"/>
                <w:szCs w:val="56"/>
              </w:rPr>
              <mc:AlternateContent>
                <mc:Choice Requires="wps">
                  <w:drawing>
                    <wp:inline distT="0" distB="0" distL="0" distR="0" wp14:anchorId="56761626" wp14:editId="34190C32">
                      <wp:extent cx="6495393" cy="1050202"/>
                      <wp:effectExtent l="0" t="0" r="0" b="0"/>
                      <wp:docPr id="26" name="Text Box 26" descr="Text box to enter abstract"/>
                      <wp:cNvGraphicFramePr/>
                      <a:graphic xmlns:a="http://schemas.openxmlformats.org/drawingml/2006/main">
                        <a:graphicData uri="http://schemas.microsoft.com/office/word/2010/wordprocessingShape">
                          <wps:wsp>
                            <wps:cNvSpPr txBox="1"/>
                            <wps:spPr>
                              <a:xfrm>
                                <a:off x="0" y="0"/>
                                <a:ext cx="6495393" cy="105020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0F95115A" w14:textId="2779730A" w:rsidR="009D06A0" w:rsidRDefault="00056458" w:rsidP="00883B68">
                                  <w:pPr>
                                    <w:pStyle w:val="IntenseQuote"/>
                                  </w:pPr>
                                  <w:r>
                                    <w:t xml:space="preserve">   Lecturer:  </w:t>
                                  </w:r>
                                  <w:r w:rsidR="00EA19BA">
                                    <w:t xml:space="preserve">   </w:t>
                                  </w:r>
                                  <w:r w:rsidR="00F15EFF">
                                    <w:t>Syed Jaffrey</w:t>
                                  </w:r>
                                  <w:r>
                                    <w:t xml:space="preserve">           </w:t>
                                  </w:r>
                                </w:p>
                                <w:p w14:paraId="14F2B12F" w14:textId="2332F008" w:rsidR="00C03C10" w:rsidRDefault="00056458" w:rsidP="00C03C10">
                                  <w:pPr>
                                    <w:pStyle w:val="IntenseQuote"/>
                                  </w:pPr>
                                  <w:r w:rsidRPr="00F021AF">
                                    <w:t xml:space="preserve">Student:  </w:t>
                                  </w:r>
                                  <w:r w:rsidR="00EA19BA">
                                    <w:t xml:space="preserve">    </w:t>
                                  </w:r>
                                  <w:r w:rsidRPr="00F021AF">
                                    <w:t>Silvia Postu</w:t>
                                  </w:r>
                                  <w:r>
                                    <w:t xml:space="preserve"> </w:t>
                                  </w:r>
                                </w:p>
                                <w:p w14:paraId="33E04850" w14:textId="4CE171E9" w:rsidR="00814823" w:rsidRPr="005D120C" w:rsidRDefault="00EA19BA" w:rsidP="00EA19BA">
                                  <w:pPr>
                                    <w:pStyle w:val="IntenseQuote"/>
                                    <w:ind w:left="720" w:firstLine="720"/>
                                    <w:jc w:val="left"/>
                                  </w:pPr>
                                  <w:r>
                                    <w:t xml:space="preserve">                                  </w:t>
                                  </w:r>
                                  <w:r w:rsidR="00056458" w:rsidRPr="00F021AF">
                                    <w:t xml:space="preserve">Student ID: </w:t>
                                  </w:r>
                                  <w:r>
                                    <w:t xml:space="preserve">   </w:t>
                                  </w:r>
                                  <w:r w:rsidR="00F0406A">
                                    <w:t xml:space="preserve"> </w:t>
                                  </w:r>
                                  <w:r w:rsidR="00056458" w:rsidRPr="00F021AF">
                                    <w:t>1812545</w:t>
                                  </w:r>
                                  <w:r w:rsidR="00056458">
                                    <w:t xml:space="preserve"> </w:t>
                                  </w:r>
                                  <w:r w:rsidR="00814823">
                                    <w:t xml:space="preserve"> </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inline>
                  </w:drawing>
                </mc:Choice>
                <mc:Fallback>
                  <w:pict>
                    <v:shape w14:anchorId="56761626" id="Text Box 26" o:spid="_x0000_s1028" type="#_x0000_t202" alt="Text box to enter abstract" style="width:511.45pt;height:82.7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" filled="f" stroked="f">
                      <v:textbox>
                        <w:txbxContent>
                          <w:p w14:paraId="0F95115A" w14:textId="2779730A" w:rsidR="009D06A0" w:rsidRDefault="00056458" w:rsidP="00883B68">
                            <w:pPr>
                              <w:pStyle w:val="IntenseQuote"/>
                            </w:pPr>
                            <w:r>
                              <w:t xml:space="preserve">   Lecturer:  </w:t>
                            </w:r>
                            <w:r w:rsidR="00EA19BA">
                              <w:t xml:space="preserve">   </w:t>
                            </w:r>
                            <w:r w:rsidR="00F15EFF">
                              <w:t>Syed Jaffrey</w:t>
                            </w:r>
                            <w:r>
                              <w:t xml:space="preserve">           </w:t>
                            </w:r>
                          </w:p>
                          <w:p w14:paraId="14F2B12F" w14:textId="2332F008" w:rsidR="00C03C10" w:rsidRDefault="00056458" w:rsidP="00C03C10">
                            <w:pPr>
                              <w:pStyle w:val="IntenseQuote"/>
                            </w:pPr>
                            <w:r w:rsidRPr="00F021AF">
                              <w:t xml:space="preserve">Student:  </w:t>
                            </w:r>
                            <w:r w:rsidR="00EA19BA">
                              <w:t xml:space="preserve">    </w:t>
                            </w:r>
                            <w:r w:rsidRPr="00F021AF">
                              <w:t>Silvia Postu</w:t>
                            </w:r>
                            <w:r>
                              <w:t xml:space="preserve"> </w:t>
                            </w:r>
                          </w:p>
                          <w:p w14:paraId="33E04850" w14:textId="4CE171E9" w:rsidR="00814823" w:rsidRPr="005D120C" w:rsidRDefault="00EA19BA" w:rsidP="00EA19BA">
                            <w:pPr>
                              <w:pStyle w:val="IntenseQuote"/>
                              <w:ind w:left="720" w:firstLine="720"/>
                              <w:jc w:val="left"/>
                            </w:pPr>
                            <w:r>
                              <w:t xml:space="preserve">                                  </w:t>
                            </w:r>
                            <w:r w:rsidR="00056458" w:rsidRPr="00F021AF">
                              <w:t xml:space="preserve">Student ID: </w:t>
                            </w:r>
                            <w:r>
                              <w:t xml:space="preserve">   </w:t>
                            </w:r>
                            <w:r w:rsidR="00F0406A">
                              <w:t xml:space="preserve"> </w:t>
                            </w:r>
                            <w:r w:rsidR="00056458" w:rsidRPr="00F021AF">
                              <w:t>1812545</w:t>
                            </w:r>
                            <w:r w:rsidR="00056458">
                              <w:t xml:space="preserve"> </w:t>
                            </w:r>
                            <w:r w:rsidR="00814823">
                              <w:t xml:space="preserve"> </w:t>
                            </w:r>
                          </w:p>
                        </w:txbxContent>
                      </v:textbox>
                      <w10:anchorlock/>
                    </v:shape>
                  </w:pict>
                </mc:Fallback>
              </mc:AlternateContent>
            </w:r>
          </w:p>
        </w:tc>
      </w:tr>
      <w:tr w:rsidR="00814823" w14:paraId="18F8BEC2" w14:textId="77777777" w:rsidTr="006045D9">
        <w:trPr>
          <w:cnfStyle w:val="000000100000" w:firstRow="0" w:lastRow="0" w:firstColumn="0" w:lastColumn="0" w:oddVBand="0" w:evenVBand="0" w:oddHBand="1" w:evenHBand="0" w:firstRowFirstColumn="0" w:firstRowLastColumn="0" w:lastRowFirstColumn="0" w:lastRowLastColumn="0"/>
          <w:trHeight w:hRule="exact" w:val="2304"/>
          <w:jc w:val="center"/>
        </w:trPr>
        <w:tc>
          <w:tcPr>
            <w:cnfStyle w:val="001000000000" w:firstRow="0" w:lastRow="0" w:firstColumn="1" w:lastColumn="0" w:oddVBand="0" w:evenVBand="0" w:oddHBand="0" w:evenHBand="0" w:firstRowFirstColumn="0" w:firstRowLastColumn="0" w:lastRowFirstColumn="0" w:lastRowLastColumn="0"/>
            <w:tcW w:w="12256" w:type="dxa"/>
            <w:shd w:val="clear" w:color="auto" w:fill="auto"/>
            <w:vAlign w:val="center"/>
          </w:tcPr>
          <w:p w14:paraId="219CD735" w14:textId="77777777" w:rsidR="00814823" w:rsidRDefault="00814823" w:rsidP="006045D9"/>
        </w:tc>
      </w:tr>
    </w:tbl>
    <w:tbl>
      <w:tblPr>
        <w:tblStyle w:val="TableGrid"/>
        <w:tblW w:w="22776" w:type="dxa"/>
        <w:tblInd w:w="-634" w:type="dxa"/>
        <w:tblBorders>
          <w:top w:val="none" w:sz="0" w:space="0" w:color="auto"/>
          <w:left w:val="none" w:sz="0" w:space="0" w:color="auto"/>
          <w:bottom w:val="none" w:sz="0" w:space="0" w:color="auto"/>
          <w:right w:val="none" w:sz="0" w:space="0" w:color="auto"/>
          <w:insideH w:val="none" w:sz="0" w:space="0" w:color="auto"/>
          <w:insideV w:val="none" w:sz="0" w:space="0" w:color="auto"/>
        </w:tblBorders>
        <w:tblLook w:val="04A0" w:firstRow="1" w:lastRow="0" w:firstColumn="1" w:lastColumn="0" w:noHBand="0" w:noVBand="1"/>
        <w:tblDescription w:val="Layout table"/>
      </w:tblPr>
      <w:tblGrid>
        <w:gridCol w:w="7909"/>
        <w:gridCol w:w="238"/>
        <w:gridCol w:w="3652"/>
        <w:gridCol w:w="3659"/>
        <w:gridCol w:w="3659"/>
        <w:gridCol w:w="3659"/>
      </w:tblGrid>
      <w:tr w:rsidR="001D107A" w14:paraId="475B6358" w14:textId="77777777" w:rsidTr="00BF0016">
        <w:trPr>
          <w:trHeight w:val="10397"/>
        </w:trPr>
        <w:tc>
          <w:tcPr>
            <w:tcW w:w="7909" w:type="dxa"/>
          </w:tcPr>
          <w:p w14:paraId="19BADC4A" w14:textId="7B419F6D" w:rsidR="001D107A" w:rsidRDefault="001D107A" w:rsidP="001C62C8">
            <w:pPr>
              <w:rPr>
                <w:sz w:val="24"/>
              </w:rPr>
            </w:pPr>
            <w:r>
              <w:rPr>
                <w:noProof/>
              </w:rPr>
              <w:lastRenderedPageBreak/>
              <mc:AlternateContent>
                <mc:Choice Requires="wps">
                  <w:drawing>
                    <wp:inline distT="0" distB="0" distL="0" distR="0" wp14:anchorId="2DEC1FEE" wp14:editId="2A31D899">
                      <wp:extent cx="4885055" cy="795528"/>
                      <wp:effectExtent l="0" t="0" r="0" b="5080"/>
                      <wp:docPr id="7" name="Text Box 7" descr="Document title"/>
                      <wp:cNvGraphicFramePr/>
                      <a:graphic xmlns:a="http://schemas.openxmlformats.org/drawingml/2006/main">
                        <a:graphicData uri="http://schemas.microsoft.com/office/word/2010/wordprocessingShape">
                          <wps:wsp>
                            <wps:cNvSpPr txBox="1"/>
                            <wps:spPr>
                              <a:xfrm>
                                <a:off x="0" y="0"/>
                                <a:ext cx="4885055" cy="795528"/>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p w14:paraId="2A67DF08" w14:textId="0FB6AC2B" w:rsidR="001D107A" w:rsidRDefault="005E7C9C" w:rsidP="00C13B2F">
                                  <w:pPr>
                                    <w:pStyle w:val="Title"/>
                                  </w:pPr>
                                  <w:sdt>
                                    <w:sdtPr>
                                      <w:alias w:val="Document title:"/>
                                      <w:tag w:val="Document title"/>
                                      <w:id w:val="-1297983077"/>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F66826">
                                        <w:t>Mary Kay Inc Culture and Environment</w:t>
                                      </w:r>
                                    </w:sdtContent>
                                  </w:sdt>
                                </w:p>
                              </w:txbxContent>
                            </wps:txbx>
                            <wps:bodyPr rot="0" spcFirstLastPara="0" vertOverflow="overflow" horzOverflow="overflow" vert="horz" wrap="square" lIns="91440" tIns="45720" rIns="91440" bIns="45720" numCol="1" spcCol="0" rtlCol="0" fromWordArt="0" anchor="b" anchorCtr="0" forceAA="0" compatLnSpc="1">
                              <a:prstTxWarp prst="textNoShape">
                                <a:avLst/>
                              </a:prstTxWarp>
                              <a:noAutofit/>
                            </wps:bodyPr>
                          </wps:wsp>
                        </a:graphicData>
                      </a:graphic>
                    </wp:inline>
                  </w:drawing>
                </mc:Choice>
                <mc:Fallback>
                  <w:pict>
                    <v:shape w14:anchorId="2DEC1FEE" id="Text Box 7" o:spid="_x0000_s1029" type="#_x0000_t202" alt="Document title" style="width:384.65pt;height:62.65pt;visibility:visible;mso-wrap-style:square;mso-left-percent:-10001;mso-top-percent:-10001;mso-position-horizontal:absolute;mso-position-horizontal-relative:char;mso-position-vertical:absolute;mso-position-vertical-relative:line;mso-left-percent:-10001;mso-top-percent:-10001;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" filled="f" stroked="f">
                      <v:textbox>
                        <w:txbxContent>
                          <w:p w14:paraId="2A67DF08" w14:textId="0FB6AC2B" w:rsidR="001D107A" w:rsidRDefault="005E7C9C" w:rsidP="00C13B2F">
                            <w:pPr>
                              <w:pStyle w:val="Title"/>
                            </w:pPr>
                            <w:sdt>
                              <w:sdtPr>
                                <w:alias w:val="Document title:"/>
                                <w:tag w:val="Document title"/>
                                <w:id w:val="-1297983077"/>
                                <w:dataBinding w:prefixMappings="xmlns:ns0='http://purl.org/dc/elements/1.1/' xmlns:ns1='http://schemas.openxmlformats.org/package/2006/metadata/core-properties' " w:xpath="/ns1:coreProperties[1]/ns0:title[1]" w:storeItemID="{6C3C8BC8-F283-45AE-878A-BAB7291924A1}"/>
                                <w15:appearance w15:val="hidden"/>
                                <w:text w:multiLine="1"/>
                              </w:sdtPr>
                              <w:sdtEndPr/>
                              <w:sdtContent>
                                <w:r w:rsidR="00F66826">
                                  <w:t>Mary Kay Inc Culture and Environment</w:t>
                                </w:r>
                              </w:sdtContent>
                            </w:sdt>
                          </w:p>
                        </w:txbxContent>
                      </v:textbox>
                      <w10:anchorlock/>
                    </v:shape>
                  </w:pict>
                </mc:Fallback>
              </mc:AlternateContent>
            </w:r>
          </w:p>
          <w:p w14:paraId="24A02F79" w14:textId="76E7DC06" w:rsidR="001D107A" w:rsidRDefault="001D107A" w:rsidP="00C13B2F">
            <w:pPr>
              <w:rPr>
                <w:sz w:val="24"/>
              </w:rPr>
            </w:pPr>
            <w:r>
              <w:rPr>
                <w:noProof/>
              </w:rPr>
              <mc:AlternateContent>
                <mc:Choice Requires="wps">
                  <w:drawing>
                    <wp:inline distT="0" distB="0" distL="0" distR="0" wp14:anchorId="32583DFB" wp14:editId="292914F0">
                      <wp:extent cx="4410075" cy="814812"/>
                      <wp:effectExtent l="0" t="0" r="0" b="4445"/>
                      <wp:docPr id="12" name="Text Box 12" descr="Document subtitle"/>
                      <wp:cNvGraphicFramePr/>
                      <a:graphic xmlns:a="http://schemas.openxmlformats.org/drawingml/2006/main">
                        <a:graphicData uri="http://schemas.microsoft.com/office/word/2010/wordprocessingShape">
                          <wps:wsp>
                            <wps:cNvSpPr txBox="1"/>
                            <wps:spPr>
                              <a:xfrm>
                                <a:off x="0" y="0"/>
                                <a:ext cx="4410075" cy="814812"/>
                              </a:xfrm>
                              <a:prstGeom prst="rect">
                                <a:avLst/>
                              </a:prstGeom>
                              <a:noFill/>
                              <a:ln>
                                <a:noFill/>
                              </a:ln>
                            </wps:spPr>
                            <wps:style>
                              <a:lnRef idx="0">
                                <a:scrgbClr r="0" g="0" b="0"/>
                              </a:lnRef>
                              <a:fillRef idx="0">
                                <a:scrgbClr r="0" g="0" b="0"/>
                              </a:fillRef>
                              <a:effectRef idx="0">
                                <a:scrgbClr r="0" g="0" b="0"/>
                              </a:effectRef>
                              <a:fontRef idx="minor">
                                <a:schemeClr val="dk1"/>
                              </a:fontRef>
                            </wps:style>
                            <wps:txbx>
                              <w:txbxContent>
                                <w:sdt>
                                  <w:sdtPr>
                                    <w:alias w:val="Document subtitle:"/>
                                    <w:tag w:val="Document subtitle:"/>
                                    <w:id w:val="-352959994"/>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6042CF4F" w14:textId="4D497CFB" w:rsidR="001D107A" w:rsidRPr="009823B0" w:rsidRDefault="001D107A" w:rsidP="00C13B2F">
                                      <w:pPr>
                                        <w:pStyle w:val="Subtitle"/>
                                      </w:pPr>
                                      <w:r>
                                        <w:t>Module title: Workplace Culture and its Impact on Organizational Efficiency</w:t>
                                      </w:r>
                                      <w:r>
                                        <w:br/>
                                        <w:t>Module code: BMSW5105</w:t>
                                      </w:r>
                                    </w:p>
                                  </w:sdtContent>
                                </w:sdt>
                              </w:txbxContent>
                            </wps:txbx>
                            <wps:bodyPr rot="0" spcFirstLastPara="0" vertOverflow="overflow" horzOverflow="overflow" vert="horz" wrap="square" lIns="91440" tIns="73152" rIns="91440" bIns="45720" numCol="1" spcCol="0" rtlCol="0" fromWordArt="0" anchor="t" anchorCtr="0" forceAA="0" compatLnSpc="1">
                              <a:prstTxWarp prst="textNoShape">
                                <a:avLst/>
                              </a:prstTxWarp>
                              <a:noAutofit/>
                            </wps:bodyPr>
                          </wps:wsp>
                        </a:graphicData>
                      </a:graphic>
                    </wp:inline>
                  </w:drawing>
                </mc:Choice>
                <mc:Fallback>
                  <w:pict>
                    <v:shape w14:anchorId="32583DFB" id="Text Box 12" o:spid="_x0000_s1030" type="#_x0000_t202" alt="Document subtitle" style="width:347.25pt;height:64.15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" filled="f" stroked="f">
                      <v:textbox inset=",5.76pt">
                        <w:txbxContent>
                          <w:sdt>
                            <w:sdtPr>
                              <w:alias w:val="Document subtitle:"/>
                              <w:tag w:val="Document subtitle:"/>
                              <w:id w:val="-352959994"/>
                              <w:dataBinding w:prefixMappings="xmlns:ns0='http://purl.org/dc/elements/1.1/' xmlns:ns1='http://schemas.openxmlformats.org/package/2006/metadata/core-properties' " w:xpath="/ns1:coreProperties[1]/ns0:subject[1]" w:storeItemID="{6C3C8BC8-F283-45AE-878A-BAB7291924A1}"/>
                              <w15:appearance w15:val="hidden"/>
                              <w:text w:multiLine="1"/>
                            </w:sdtPr>
                            <w:sdtEndPr/>
                            <w:sdtContent>
                              <w:p w14:paraId="6042CF4F" w14:textId="4D497CFB" w:rsidR="001D107A" w:rsidRPr="009823B0" w:rsidRDefault="001D107A" w:rsidP="00C13B2F">
                                <w:pPr>
                                  <w:pStyle w:val="Subtitle"/>
                                </w:pPr>
                                <w:r>
                                  <w:t>Module title: Workplace Culture and its Impact on Organizational Efficiency</w:t>
                                </w:r>
                                <w:r>
                                  <w:br/>
                                  <w:t>Module code: BMSW5105</w:t>
                                </w:r>
                              </w:p>
                            </w:sdtContent>
                          </w:sdt>
                        </w:txbxContent>
                      </v:textbox>
                      <w10:anchorlock/>
                    </v:shape>
                  </w:pict>
                </mc:Fallback>
              </mc:AlternateContent>
            </w:r>
          </w:p>
          <w:p w14:paraId="2EC0E4A0" w14:textId="0214B8DD" w:rsidR="00414992" w:rsidRDefault="00414992" w:rsidP="00C13B2F">
            <w:pPr>
              <w:rPr>
                <w:sz w:val="24"/>
              </w:rPr>
            </w:pPr>
          </w:p>
          <w:p w14:paraId="3D024BC4" w14:textId="6DF8C80C" w:rsidR="00CB74A7" w:rsidRDefault="00CB74A7" w:rsidP="00C13B2F">
            <w:pPr>
              <w:rPr>
                <w:rFonts w:ascii="Arial" w:hAnsi="Arial" w:cs="Arial"/>
                <w:b/>
                <w:bCs/>
                <w:sz w:val="28"/>
                <w:szCs w:val="28"/>
              </w:rPr>
            </w:pPr>
            <w:r w:rsidRPr="00CB74A7">
              <w:rPr>
                <w:rFonts w:ascii="Arial" w:hAnsi="Arial" w:cs="Arial"/>
                <w:b/>
                <w:bCs/>
                <w:sz w:val="28"/>
                <w:szCs w:val="28"/>
              </w:rPr>
              <w:t>Introduction</w:t>
            </w:r>
          </w:p>
          <w:p w14:paraId="33012C17" w14:textId="08868C1B" w:rsidR="00512B9E" w:rsidRPr="009F4E3B" w:rsidRDefault="000C7A62" w:rsidP="00F321BD">
            <w:pPr>
              <w:spacing w:line="360" w:lineRule="auto"/>
              <w:jc w:val="both"/>
              <w:rPr>
                <w:rFonts w:ascii="Arial" w:hAnsi="Arial" w:cs="Arial"/>
              </w:rPr>
            </w:pPr>
            <w:r>
              <w:rPr>
                <w:rFonts w:ascii="Arial" w:hAnsi="Arial" w:cs="Arial"/>
                <w:b/>
                <w:bCs/>
                <w:noProof/>
                <w:sz w:val="28"/>
                <w:szCs w:val="28"/>
              </w:rPr>
              <w:drawing>
                <wp:anchor distT="0" distB="0" distL="114300" distR="114300" simplePos="0" relativeHeight="251661312" behindDoc="0" locked="0" layoutInCell="1" allowOverlap="1" wp14:anchorId="62586BB4" wp14:editId="7B7F144C">
                  <wp:simplePos x="0" y="0"/>
                  <wp:positionH relativeFrom="column">
                    <wp:posOffset>934750</wp:posOffset>
                  </wp:positionH>
                  <wp:positionV relativeFrom="paragraph">
                    <wp:posOffset>3481897</wp:posOffset>
                  </wp:positionV>
                  <wp:extent cx="2996661" cy="1597690"/>
                  <wp:effectExtent l="0" t="0" r="0" b="2540"/>
                  <wp:wrapNone/>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00173" cy="1599563"/>
                          </a:xfrm>
                          <a:prstGeom prst="rect">
                            <a:avLst/>
                          </a:prstGeom>
                          <a:noFill/>
                        </pic:spPr>
                      </pic:pic>
                    </a:graphicData>
                  </a:graphic>
                  <wp14:sizeRelH relativeFrom="margin">
                    <wp14:pctWidth>0</wp14:pctWidth>
                  </wp14:sizeRelH>
                  <wp14:sizeRelV relativeFrom="margin">
                    <wp14:pctHeight>0</wp14:pctHeight>
                  </wp14:sizeRelV>
                </wp:anchor>
              </w:drawing>
            </w:r>
            <w:r w:rsidR="00D509EA" w:rsidRPr="009F4E3B">
              <w:rPr>
                <w:rFonts w:ascii="Arial" w:hAnsi="Arial" w:cs="Arial"/>
              </w:rPr>
              <w:t xml:space="preserve">The </w:t>
            </w:r>
            <w:r w:rsidR="00223269" w:rsidRPr="009F4E3B">
              <w:rPr>
                <w:rFonts w:ascii="Arial" w:hAnsi="Arial" w:cs="Arial"/>
              </w:rPr>
              <w:t>purpose</w:t>
            </w:r>
            <w:r w:rsidR="00D509EA" w:rsidRPr="009F4E3B">
              <w:rPr>
                <w:rFonts w:ascii="Arial" w:hAnsi="Arial" w:cs="Arial"/>
              </w:rPr>
              <w:t xml:space="preserve"> </w:t>
            </w:r>
            <w:r w:rsidR="00223269" w:rsidRPr="009F4E3B">
              <w:rPr>
                <w:rFonts w:ascii="Arial" w:hAnsi="Arial" w:cs="Arial"/>
              </w:rPr>
              <w:t xml:space="preserve">of this report is to </w:t>
            </w:r>
            <w:r w:rsidR="001B76C4" w:rsidRPr="009F4E3B">
              <w:rPr>
                <w:rFonts w:ascii="Arial" w:hAnsi="Arial" w:cs="Arial"/>
              </w:rPr>
              <w:t xml:space="preserve">evaluate how do broader </w:t>
            </w:r>
            <w:r w:rsidR="004979D2" w:rsidRPr="009F4E3B">
              <w:rPr>
                <w:rFonts w:ascii="Arial" w:hAnsi="Arial" w:cs="Arial"/>
              </w:rPr>
              <w:t xml:space="preserve">external environmental factors along with actual </w:t>
            </w:r>
            <w:r w:rsidR="00711C1D" w:rsidRPr="009F4E3B">
              <w:rPr>
                <w:rFonts w:ascii="Arial" w:hAnsi="Arial" w:cs="Arial"/>
              </w:rPr>
              <w:t>Covid-19</w:t>
            </w:r>
            <w:r w:rsidR="007C2318" w:rsidRPr="009F4E3B">
              <w:rPr>
                <w:rFonts w:ascii="Arial" w:hAnsi="Arial" w:cs="Arial"/>
              </w:rPr>
              <w:t xml:space="preserve"> pandemic</w:t>
            </w:r>
            <w:r w:rsidR="00711C1D" w:rsidRPr="009F4E3B">
              <w:rPr>
                <w:rFonts w:ascii="Arial" w:hAnsi="Arial" w:cs="Arial"/>
              </w:rPr>
              <w:t xml:space="preserve"> situation</w:t>
            </w:r>
            <w:r w:rsidR="007C2318" w:rsidRPr="009F4E3B">
              <w:rPr>
                <w:rFonts w:ascii="Arial" w:hAnsi="Arial" w:cs="Arial"/>
              </w:rPr>
              <w:t>, affect</w:t>
            </w:r>
            <w:r w:rsidR="00383100" w:rsidRPr="009F4E3B">
              <w:rPr>
                <w:rFonts w:ascii="Arial" w:hAnsi="Arial" w:cs="Arial"/>
              </w:rPr>
              <w:t xml:space="preserve"> organizational culture and its performance</w:t>
            </w:r>
            <w:r w:rsidR="00350AE5" w:rsidRPr="009F4E3B">
              <w:rPr>
                <w:rFonts w:ascii="Arial" w:hAnsi="Arial" w:cs="Arial"/>
              </w:rPr>
              <w:t>.</w:t>
            </w:r>
            <w:r w:rsidR="008329A8">
              <w:rPr>
                <w:rFonts w:ascii="Arial" w:hAnsi="Arial" w:cs="Arial"/>
              </w:rPr>
              <w:t xml:space="preserve"> </w:t>
            </w:r>
            <w:r w:rsidR="00FC35E5">
              <w:rPr>
                <w:rFonts w:ascii="Arial" w:hAnsi="Arial" w:cs="Arial"/>
              </w:rPr>
              <w:t xml:space="preserve">It </w:t>
            </w:r>
            <w:r w:rsidR="00733052" w:rsidRPr="00733052">
              <w:rPr>
                <w:rFonts w:ascii="Arial" w:hAnsi="Arial" w:cs="Arial"/>
              </w:rPr>
              <w:t>will present a combination of theoretically defined concepts and their direct application within the chosen company</w:t>
            </w:r>
            <w:r w:rsidR="00FC35E5">
              <w:rPr>
                <w:rFonts w:ascii="Arial" w:hAnsi="Arial" w:cs="Arial"/>
              </w:rPr>
              <w:t xml:space="preserve">. The report </w:t>
            </w:r>
            <w:r w:rsidR="008329A8">
              <w:rPr>
                <w:rFonts w:ascii="Arial" w:hAnsi="Arial" w:cs="Arial"/>
              </w:rPr>
              <w:t xml:space="preserve">will explain the concept of culture and the role of norms and values from theory viewpoint. </w:t>
            </w:r>
            <w:r w:rsidR="00350AE5" w:rsidRPr="009F4E3B">
              <w:rPr>
                <w:rFonts w:ascii="Arial" w:hAnsi="Arial" w:cs="Arial"/>
              </w:rPr>
              <w:t xml:space="preserve"> </w:t>
            </w:r>
            <w:r w:rsidR="00601343" w:rsidRPr="009F4E3B">
              <w:rPr>
                <w:rFonts w:ascii="Arial" w:hAnsi="Arial" w:cs="Arial"/>
              </w:rPr>
              <w:t xml:space="preserve">Mary Kay Inc </w:t>
            </w:r>
            <w:r w:rsidR="00EE0376" w:rsidRPr="009F4E3B">
              <w:rPr>
                <w:rFonts w:ascii="Arial" w:hAnsi="Arial" w:cs="Arial"/>
              </w:rPr>
              <w:t>company is the target point of this report</w:t>
            </w:r>
            <w:r w:rsidR="00552F4B" w:rsidRPr="009F4E3B">
              <w:rPr>
                <w:rFonts w:ascii="Arial" w:hAnsi="Arial" w:cs="Arial"/>
              </w:rPr>
              <w:t>, because it</w:t>
            </w:r>
            <w:r w:rsidR="00F66BCE" w:rsidRPr="009F4E3B">
              <w:rPr>
                <w:rFonts w:ascii="Arial" w:hAnsi="Arial" w:cs="Arial"/>
              </w:rPr>
              <w:t xml:space="preserve"> </w:t>
            </w:r>
            <w:r w:rsidR="00734998" w:rsidRPr="009F4E3B">
              <w:rPr>
                <w:rFonts w:ascii="Arial" w:hAnsi="Arial" w:cs="Arial"/>
              </w:rPr>
              <w:t>is the writer</w:t>
            </w:r>
            <w:r w:rsidR="00BC3386" w:rsidRPr="009F4E3B">
              <w:rPr>
                <w:rFonts w:ascii="Arial" w:hAnsi="Arial" w:cs="Arial"/>
              </w:rPr>
              <w:t xml:space="preserve">’s </w:t>
            </w:r>
            <w:r w:rsidR="00F66BCE" w:rsidRPr="009F4E3B">
              <w:rPr>
                <w:rFonts w:ascii="Arial" w:hAnsi="Arial" w:cs="Arial"/>
              </w:rPr>
              <w:t>main</w:t>
            </w:r>
            <w:r w:rsidR="00BC3386" w:rsidRPr="009F4E3B">
              <w:rPr>
                <w:rFonts w:ascii="Arial" w:hAnsi="Arial" w:cs="Arial"/>
              </w:rPr>
              <w:t xml:space="preserve"> business activities for many years.</w:t>
            </w:r>
            <w:r w:rsidR="0039102D">
              <w:rPr>
                <w:rFonts w:ascii="Arial" w:hAnsi="Arial" w:cs="Arial"/>
              </w:rPr>
              <w:t xml:space="preserve"> So,</w:t>
            </w:r>
            <w:r w:rsidR="00BC3386" w:rsidRPr="009F4E3B">
              <w:rPr>
                <w:rFonts w:ascii="Arial" w:hAnsi="Arial" w:cs="Arial"/>
              </w:rPr>
              <w:t xml:space="preserve"> </w:t>
            </w:r>
            <w:r w:rsidR="002C302A">
              <w:rPr>
                <w:rFonts w:ascii="Arial" w:hAnsi="Arial" w:cs="Arial"/>
              </w:rPr>
              <w:t>this paperwork</w:t>
            </w:r>
            <w:r w:rsidR="001B3E40" w:rsidRPr="009F4E3B">
              <w:rPr>
                <w:rFonts w:ascii="Arial" w:hAnsi="Arial" w:cs="Arial"/>
              </w:rPr>
              <w:t xml:space="preserve"> will provide </w:t>
            </w:r>
            <w:r w:rsidR="00052254" w:rsidRPr="009F4E3B">
              <w:rPr>
                <w:rFonts w:ascii="Arial" w:hAnsi="Arial" w:cs="Arial"/>
              </w:rPr>
              <w:t>M</w:t>
            </w:r>
            <w:r w:rsidR="001B3E40" w:rsidRPr="009F4E3B">
              <w:rPr>
                <w:rFonts w:ascii="Arial" w:hAnsi="Arial" w:cs="Arial"/>
              </w:rPr>
              <w:t xml:space="preserve">ary </w:t>
            </w:r>
            <w:r w:rsidR="00052254" w:rsidRPr="009F4E3B">
              <w:rPr>
                <w:rFonts w:ascii="Arial" w:hAnsi="Arial" w:cs="Arial"/>
              </w:rPr>
              <w:t>K</w:t>
            </w:r>
            <w:r w:rsidR="001B3E40" w:rsidRPr="009F4E3B">
              <w:rPr>
                <w:rFonts w:ascii="Arial" w:hAnsi="Arial" w:cs="Arial"/>
              </w:rPr>
              <w:t>ay Inc</w:t>
            </w:r>
            <w:r w:rsidR="00052254" w:rsidRPr="009F4E3B">
              <w:rPr>
                <w:rFonts w:ascii="Arial" w:hAnsi="Arial" w:cs="Arial"/>
              </w:rPr>
              <w:t xml:space="preserve"> background and </w:t>
            </w:r>
            <w:r w:rsidR="00892302" w:rsidRPr="009F4E3B">
              <w:rPr>
                <w:rFonts w:ascii="Arial" w:hAnsi="Arial" w:cs="Arial"/>
              </w:rPr>
              <w:t>will assess its workplace culture</w:t>
            </w:r>
            <w:r w:rsidR="00F41223">
              <w:rPr>
                <w:rFonts w:ascii="Arial" w:hAnsi="Arial" w:cs="Arial"/>
              </w:rPr>
              <w:t xml:space="preserve"> as well</w:t>
            </w:r>
            <w:r w:rsidR="00B568D5" w:rsidRPr="009F4E3B">
              <w:rPr>
                <w:rFonts w:ascii="Arial" w:hAnsi="Arial" w:cs="Arial"/>
              </w:rPr>
              <w:t>.</w:t>
            </w:r>
            <w:r w:rsidR="00947000">
              <w:rPr>
                <w:rFonts w:ascii="Arial" w:hAnsi="Arial" w:cs="Arial"/>
              </w:rPr>
              <w:t xml:space="preserve"> </w:t>
            </w:r>
            <w:r w:rsidR="00B568D5" w:rsidRPr="009F4E3B">
              <w:rPr>
                <w:rFonts w:ascii="Arial" w:hAnsi="Arial" w:cs="Arial"/>
              </w:rPr>
              <w:t xml:space="preserve"> </w:t>
            </w:r>
            <w:r w:rsidR="00CE2A70" w:rsidRPr="009F4E3B">
              <w:rPr>
                <w:rFonts w:ascii="Arial" w:hAnsi="Arial" w:cs="Arial"/>
              </w:rPr>
              <w:t xml:space="preserve">Models like </w:t>
            </w:r>
            <w:r w:rsidR="00107593" w:rsidRPr="009F4E3B">
              <w:rPr>
                <w:rFonts w:ascii="Arial" w:hAnsi="Arial" w:cs="Arial"/>
              </w:rPr>
              <w:t>PEST</w:t>
            </w:r>
            <w:r w:rsidR="00F15C3B">
              <w:rPr>
                <w:rFonts w:ascii="Arial" w:hAnsi="Arial" w:cs="Arial"/>
              </w:rPr>
              <w:t>EL</w:t>
            </w:r>
            <w:r w:rsidR="00107593" w:rsidRPr="009F4E3B">
              <w:rPr>
                <w:rFonts w:ascii="Arial" w:hAnsi="Arial" w:cs="Arial"/>
              </w:rPr>
              <w:t xml:space="preserve">, </w:t>
            </w:r>
            <w:r w:rsidR="003153A5">
              <w:rPr>
                <w:rFonts w:ascii="Arial" w:hAnsi="Arial" w:cs="Arial"/>
              </w:rPr>
              <w:t>Hofstede</w:t>
            </w:r>
            <w:r w:rsidR="00107593" w:rsidRPr="009F4E3B">
              <w:rPr>
                <w:rFonts w:ascii="Arial" w:hAnsi="Arial" w:cs="Arial"/>
              </w:rPr>
              <w:t xml:space="preserve"> and </w:t>
            </w:r>
            <w:r w:rsidR="00E73F34" w:rsidRPr="009F4E3B">
              <w:rPr>
                <w:rFonts w:ascii="Arial" w:hAnsi="Arial" w:cs="Arial"/>
              </w:rPr>
              <w:t xml:space="preserve">Porter’s Five Forces will underpin this report and </w:t>
            </w:r>
            <w:r w:rsidR="00F3660A" w:rsidRPr="009F4E3B">
              <w:rPr>
                <w:rFonts w:ascii="Arial" w:hAnsi="Arial" w:cs="Arial"/>
              </w:rPr>
              <w:t xml:space="preserve">will serve as </w:t>
            </w:r>
            <w:r w:rsidR="00BC49B3" w:rsidRPr="009F4E3B">
              <w:rPr>
                <w:rFonts w:ascii="Arial" w:hAnsi="Arial" w:cs="Arial"/>
              </w:rPr>
              <w:t>organizational analysis techniques</w:t>
            </w:r>
            <w:r w:rsidR="005852CE" w:rsidRPr="009F4E3B">
              <w:rPr>
                <w:rFonts w:ascii="Arial" w:hAnsi="Arial" w:cs="Arial"/>
              </w:rPr>
              <w:t>.</w:t>
            </w:r>
            <w:r w:rsidR="005006D1">
              <w:rPr>
                <w:rFonts w:ascii="Arial" w:hAnsi="Arial" w:cs="Arial"/>
              </w:rPr>
              <w:t xml:space="preserve"> </w:t>
            </w:r>
            <w:r w:rsidR="00CB6F01">
              <w:rPr>
                <w:rFonts w:ascii="Arial" w:hAnsi="Arial" w:cs="Arial"/>
              </w:rPr>
              <w:t>This report will critically evaluate</w:t>
            </w:r>
            <w:r w:rsidR="00B23E92">
              <w:rPr>
                <w:rFonts w:ascii="Arial" w:hAnsi="Arial" w:cs="Arial"/>
              </w:rPr>
              <w:t xml:space="preserve"> the extent to which</w:t>
            </w:r>
            <w:r w:rsidR="00533C41">
              <w:rPr>
                <w:rFonts w:ascii="Arial" w:hAnsi="Arial" w:cs="Arial"/>
              </w:rPr>
              <w:t xml:space="preserve"> Mary Kay Inc </w:t>
            </w:r>
            <w:r w:rsidR="0032540F">
              <w:rPr>
                <w:rFonts w:ascii="Arial" w:hAnsi="Arial" w:cs="Arial"/>
              </w:rPr>
              <w:t>present cultural and ethical standards</w:t>
            </w:r>
            <w:r w:rsidR="00397AC4">
              <w:rPr>
                <w:rFonts w:ascii="Arial" w:hAnsi="Arial" w:cs="Arial"/>
              </w:rPr>
              <w:t xml:space="preserve"> and the personal ethical standards</w:t>
            </w:r>
            <w:r w:rsidR="0032561F">
              <w:rPr>
                <w:rFonts w:ascii="Arial" w:hAnsi="Arial" w:cs="Arial"/>
              </w:rPr>
              <w:t>, values and beliefs of most employees</w:t>
            </w:r>
            <w:r w:rsidR="0039695C">
              <w:rPr>
                <w:rFonts w:ascii="Arial" w:hAnsi="Arial" w:cs="Arial"/>
              </w:rPr>
              <w:t xml:space="preserve"> are sustainable</w:t>
            </w:r>
            <w:r w:rsidR="00E52B92">
              <w:rPr>
                <w:rFonts w:ascii="Arial" w:hAnsi="Arial" w:cs="Arial"/>
              </w:rPr>
              <w:t xml:space="preserve"> and can help the organization to achieve its</w:t>
            </w:r>
            <w:r w:rsidR="001B4883">
              <w:rPr>
                <w:rFonts w:ascii="Arial" w:hAnsi="Arial" w:cs="Arial"/>
              </w:rPr>
              <w:t xml:space="preserve"> corporate objectives and social responsibilities.</w:t>
            </w:r>
            <w:r w:rsidR="005852CE" w:rsidRPr="009F4E3B">
              <w:rPr>
                <w:rFonts w:ascii="Arial" w:hAnsi="Arial" w:cs="Arial"/>
              </w:rPr>
              <w:t xml:space="preserve"> </w:t>
            </w:r>
            <w:r w:rsidR="00E73F34" w:rsidRPr="009F4E3B">
              <w:rPr>
                <w:rFonts w:ascii="Arial" w:hAnsi="Arial" w:cs="Arial"/>
              </w:rPr>
              <w:t xml:space="preserve"> </w:t>
            </w:r>
            <w:r w:rsidR="001B3E40" w:rsidRPr="009F4E3B">
              <w:rPr>
                <w:rFonts w:ascii="Arial" w:hAnsi="Arial" w:cs="Arial"/>
              </w:rPr>
              <w:t xml:space="preserve"> </w:t>
            </w:r>
            <w:r w:rsidR="00F66BCE" w:rsidRPr="009F4E3B">
              <w:rPr>
                <w:rFonts w:ascii="Arial" w:hAnsi="Arial" w:cs="Arial"/>
              </w:rPr>
              <w:t xml:space="preserve"> </w:t>
            </w:r>
            <w:r w:rsidR="00EE0376" w:rsidRPr="009F4E3B">
              <w:rPr>
                <w:rFonts w:ascii="Arial" w:hAnsi="Arial" w:cs="Arial"/>
              </w:rPr>
              <w:t xml:space="preserve"> </w:t>
            </w:r>
          </w:p>
          <w:p w14:paraId="5B885F46" w14:textId="16A76878" w:rsidR="00BF0016" w:rsidRDefault="00BF0016" w:rsidP="00C13B2F">
            <w:pPr>
              <w:rPr>
                <w:rFonts w:ascii="Arial" w:hAnsi="Arial" w:cs="Arial"/>
                <w:b/>
                <w:bCs/>
                <w:sz w:val="28"/>
                <w:szCs w:val="28"/>
              </w:rPr>
            </w:pPr>
          </w:p>
          <w:p w14:paraId="5A23D309" w14:textId="77777777" w:rsidR="001123F9" w:rsidRDefault="001123F9" w:rsidP="00C13B2F">
            <w:pPr>
              <w:rPr>
                <w:rFonts w:ascii="Arial" w:hAnsi="Arial" w:cs="Arial"/>
                <w:b/>
                <w:bCs/>
                <w:sz w:val="28"/>
                <w:szCs w:val="28"/>
              </w:rPr>
            </w:pPr>
          </w:p>
          <w:p w14:paraId="30C19533" w14:textId="77777777" w:rsidR="001123F9" w:rsidRDefault="001123F9" w:rsidP="00C13B2F">
            <w:pPr>
              <w:rPr>
                <w:rFonts w:ascii="Arial" w:hAnsi="Arial" w:cs="Arial"/>
                <w:b/>
                <w:bCs/>
                <w:sz w:val="28"/>
                <w:szCs w:val="28"/>
              </w:rPr>
            </w:pPr>
          </w:p>
          <w:p w14:paraId="30A1C51F" w14:textId="0D858A51" w:rsidR="001123F9" w:rsidRPr="00CB74A7" w:rsidRDefault="001123F9" w:rsidP="00C13B2F">
            <w:pPr>
              <w:rPr>
                <w:rFonts w:ascii="Arial" w:hAnsi="Arial" w:cs="Arial"/>
                <w:b/>
                <w:bCs/>
                <w:sz w:val="28"/>
                <w:szCs w:val="28"/>
              </w:rPr>
            </w:pPr>
          </w:p>
        </w:tc>
        <w:tc>
          <w:tcPr>
            <w:tcW w:w="238" w:type="dxa"/>
          </w:tcPr>
          <w:p w14:paraId="4913FF9E" w14:textId="34F88CF6" w:rsidR="001D107A" w:rsidRDefault="001D107A" w:rsidP="001C62C8">
            <w:pPr>
              <w:rPr>
                <w:sz w:val="24"/>
              </w:rPr>
            </w:pPr>
          </w:p>
        </w:tc>
        <w:tc>
          <w:tcPr>
            <w:tcW w:w="3652" w:type="dxa"/>
            <w:shd w:val="clear" w:color="auto" w:fill="3F1D5A" w:themeFill="accent1"/>
          </w:tcPr>
          <w:p w14:paraId="5740BA0A" w14:textId="1F0D67D0" w:rsidR="001D107A" w:rsidRDefault="00170190" w:rsidP="00C13B2F">
            <w:pPr>
              <w:rPr>
                <w:sz w:val="24"/>
              </w:rPr>
            </w:pPr>
            <w:r>
              <w:rPr>
                <w:noProof/>
              </w:rPr>
              <w:drawing>
                <wp:anchor distT="0" distB="0" distL="114300" distR="114300" simplePos="0" relativeHeight="251660288" behindDoc="0" locked="0" layoutInCell="1" allowOverlap="1" wp14:anchorId="4BCA6D05" wp14:editId="598DFF4F">
                  <wp:simplePos x="0" y="0"/>
                  <wp:positionH relativeFrom="column">
                    <wp:posOffset>35250</wp:posOffset>
                  </wp:positionH>
                  <wp:positionV relativeFrom="paragraph">
                    <wp:posOffset>5305233</wp:posOffset>
                  </wp:positionV>
                  <wp:extent cx="2119335" cy="2597734"/>
                  <wp:effectExtent l="0" t="0" r="0" b="0"/>
                  <wp:wrapNone/>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9">
                            <a:extLst>
                              <a:ext uri="{28A0092B-C50C-407E-A947-70E740481C1C}">
                                <a14:useLocalDpi xmlns:a14="http://schemas.microsoft.com/office/drawing/2010/main" val="0"/>
                              </a:ext>
                            </a:extLst>
                          </a:blip>
                          <a:stretch>
                            <a:fillRect/>
                          </a:stretch>
                        </pic:blipFill>
                        <pic:spPr>
                          <a:xfrm>
                            <a:off x="0" y="0"/>
                            <a:ext cx="2119335" cy="2597734"/>
                          </a:xfrm>
                          <a:prstGeom prst="rect">
                            <a:avLst/>
                          </a:prstGeom>
                        </pic:spPr>
                      </pic:pic>
                    </a:graphicData>
                  </a:graphic>
                  <wp14:sizeRelH relativeFrom="margin">
                    <wp14:pctWidth>0</wp14:pctWidth>
                  </wp14:sizeRelH>
                  <wp14:sizeRelV relativeFrom="margin">
                    <wp14:pctHeight>0</wp14:pctHeight>
                  </wp14:sizeRelV>
                </wp:anchor>
              </w:drawing>
            </w:r>
            <w:r w:rsidR="005E3B22">
              <w:rPr>
                <w:noProof/>
              </w:rPr>
              <w:drawing>
                <wp:anchor distT="0" distB="0" distL="114300" distR="114300" simplePos="0" relativeHeight="251659264" behindDoc="0" locked="0" layoutInCell="1" allowOverlap="1" wp14:anchorId="43831C59" wp14:editId="460EF071">
                  <wp:simplePos x="0" y="0"/>
                  <wp:positionH relativeFrom="column">
                    <wp:posOffset>133256</wp:posOffset>
                  </wp:positionH>
                  <wp:positionV relativeFrom="paragraph">
                    <wp:posOffset>2118090</wp:posOffset>
                  </wp:positionV>
                  <wp:extent cx="1905000" cy="2857500"/>
                  <wp:effectExtent l="0" t="0" r="0" b="0"/>
                  <wp:wrapNone/>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0">
                            <a:extLst>
                              <a:ext uri="{28A0092B-C50C-407E-A947-70E740481C1C}">
                                <a14:useLocalDpi xmlns:a14="http://schemas.microsoft.com/office/drawing/2010/main" val="0"/>
                              </a:ext>
                            </a:extLst>
                          </a:blip>
                          <a:stretch>
                            <a:fillRect/>
                          </a:stretch>
                        </pic:blipFill>
                        <pic:spPr>
                          <a:xfrm>
                            <a:off x="0" y="0"/>
                            <a:ext cx="1905000" cy="2857500"/>
                          </a:xfrm>
                          <a:prstGeom prst="rect">
                            <a:avLst/>
                          </a:prstGeom>
                        </pic:spPr>
                      </pic:pic>
                    </a:graphicData>
                  </a:graphic>
                </wp:anchor>
              </w:drawing>
            </w:r>
            <w:r w:rsidR="002D0FA1">
              <w:rPr>
                <w:noProof/>
              </w:rPr>
              <w:drawing>
                <wp:anchor distT="0" distB="0" distL="114300" distR="114300" simplePos="0" relativeHeight="251658240" behindDoc="0" locked="0" layoutInCell="1" allowOverlap="1" wp14:anchorId="5E69F288" wp14:editId="444F0F21">
                  <wp:simplePos x="0" y="0"/>
                  <wp:positionH relativeFrom="column">
                    <wp:posOffset>-174537</wp:posOffset>
                  </wp:positionH>
                  <wp:positionV relativeFrom="paragraph">
                    <wp:posOffset>126749</wp:posOffset>
                  </wp:positionV>
                  <wp:extent cx="2280572" cy="1738265"/>
                  <wp:effectExtent l="0" t="0" r="5715" b="0"/>
                  <wp:wrapNone/>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extLst>
                              <a:ext uri="{28A0092B-C50C-407E-A947-70E740481C1C}">
                                <a14:useLocalDpi xmlns:a14="http://schemas.microsoft.com/office/drawing/2010/main" val="0"/>
                              </a:ext>
                            </a:extLst>
                          </a:blip>
                          <a:stretch>
                            <a:fillRect/>
                          </a:stretch>
                        </pic:blipFill>
                        <pic:spPr>
                          <a:xfrm>
                            <a:off x="0" y="0"/>
                            <a:ext cx="2297277" cy="1750998"/>
                          </a:xfrm>
                          <a:prstGeom prst="rect">
                            <a:avLst/>
                          </a:prstGeom>
                        </pic:spPr>
                      </pic:pic>
                    </a:graphicData>
                  </a:graphic>
                  <wp14:sizeRelH relativeFrom="margin">
                    <wp14:pctWidth>0</wp14:pctWidth>
                  </wp14:sizeRelH>
                  <wp14:sizeRelV relativeFrom="margin">
                    <wp14:pctHeight>0</wp14:pctHeight>
                  </wp14:sizeRelV>
                </wp:anchor>
              </w:drawing>
            </w:r>
          </w:p>
        </w:tc>
        <w:tc>
          <w:tcPr>
            <w:tcW w:w="3659" w:type="dxa"/>
            <w:shd w:val="clear" w:color="auto" w:fill="3F1D5A" w:themeFill="accent1"/>
          </w:tcPr>
          <w:p w14:paraId="312EC19A" w14:textId="370BB58D" w:rsidR="001D107A" w:rsidRDefault="001D107A" w:rsidP="00C13B2F">
            <w:pPr>
              <w:rPr>
                <w:sz w:val="24"/>
              </w:rPr>
            </w:pPr>
          </w:p>
        </w:tc>
        <w:tc>
          <w:tcPr>
            <w:tcW w:w="3659" w:type="dxa"/>
            <w:shd w:val="clear" w:color="auto" w:fill="3F1D5A" w:themeFill="accent1"/>
          </w:tcPr>
          <w:p w14:paraId="3E3348A0" w14:textId="57AD5F52" w:rsidR="001D107A" w:rsidRDefault="001D107A" w:rsidP="00C13B2F">
            <w:pPr>
              <w:rPr>
                <w:sz w:val="24"/>
              </w:rPr>
            </w:pPr>
          </w:p>
        </w:tc>
        <w:tc>
          <w:tcPr>
            <w:tcW w:w="3659" w:type="dxa"/>
            <w:shd w:val="clear" w:color="auto" w:fill="3F1D5A" w:themeFill="accent1"/>
          </w:tcPr>
          <w:p w14:paraId="1F422392" w14:textId="746412D4" w:rsidR="001D107A" w:rsidRDefault="001D107A" w:rsidP="00C13B2F">
            <w:pPr>
              <w:rPr>
                <w:sz w:val="24"/>
              </w:rPr>
            </w:pPr>
          </w:p>
        </w:tc>
      </w:tr>
    </w:tbl>
    <w:p w14:paraId="7FD6A659" w14:textId="68B8B039" w:rsidR="00EA64D3" w:rsidRDefault="00EA64D3" w:rsidP="001C62C8">
      <w:pPr>
        <w:rPr>
          <w:sz w:val="24"/>
        </w:rPr>
      </w:pPr>
    </w:p>
    <w:sdt>
      <w:sdtPr>
        <w:rPr>
          <w:rFonts w:asciiTheme="minorHAnsi" w:eastAsiaTheme="minorEastAsia" w:hAnsiTheme="minorHAnsi" w:cs="Times New Roman"/>
          <w:b w:val="0"/>
          <w:bCs w:val="0"/>
          <w:i w:val="0"/>
          <w:color w:val="auto"/>
          <w:sz w:val="22"/>
          <w:szCs w:val="22"/>
        </w:rPr>
        <w:id w:val="-1710950905"/>
        <w:docPartObj>
          <w:docPartGallery w:val="Table of Contents"/>
          <w:docPartUnique/>
        </w:docPartObj>
      </w:sdtPr>
      <w:sdtEndPr/>
      <w:sdtContent>
        <w:p w14:paraId="32ECB342" w14:textId="06999556" w:rsidR="00D25624" w:rsidRPr="00A85D8A" w:rsidRDefault="00D25624" w:rsidP="00237D1C">
          <w:pPr>
            <w:pStyle w:val="TOCHeading"/>
            <w:spacing w:line="360" w:lineRule="auto"/>
            <w:rPr>
              <w:sz w:val="22"/>
              <w:szCs w:val="22"/>
            </w:rPr>
          </w:pPr>
          <w:r w:rsidRPr="00A85D8A">
            <w:rPr>
              <w:sz w:val="22"/>
              <w:szCs w:val="22"/>
            </w:rPr>
            <w:t>Table of Contents</w:t>
          </w:r>
        </w:p>
        <w:p w14:paraId="2A492B8D" w14:textId="77777777" w:rsidR="00D7445A" w:rsidRPr="00A85D8A" w:rsidRDefault="00D7445A" w:rsidP="00237D1C">
          <w:pPr>
            <w:spacing w:line="360" w:lineRule="auto"/>
            <w:rPr>
              <w:rFonts w:ascii="Arial" w:hAnsi="Arial" w:cs="Arial"/>
              <w:b/>
              <w:bCs/>
            </w:rPr>
          </w:pPr>
        </w:p>
        <w:p w14:paraId="3A5E7D06" w14:textId="4F25E61F" w:rsidR="009A58D4" w:rsidRPr="00A85D8A" w:rsidRDefault="009A58D4" w:rsidP="00237D1C">
          <w:pPr>
            <w:spacing w:line="360" w:lineRule="auto"/>
            <w:rPr>
              <w:b/>
              <w:bCs/>
            </w:rPr>
          </w:pPr>
          <w:r w:rsidRPr="00A85D8A">
            <w:rPr>
              <w:rFonts w:ascii="Arial" w:hAnsi="Arial" w:cs="Arial"/>
              <w:b/>
              <w:bCs/>
            </w:rPr>
            <w:t xml:space="preserve">    </w:t>
          </w:r>
          <w:r w:rsidR="003C095F" w:rsidRPr="00A85D8A">
            <w:rPr>
              <w:rFonts w:ascii="Arial" w:hAnsi="Arial" w:cs="Arial"/>
              <w:b/>
              <w:bCs/>
              <w:sz w:val="24"/>
              <w:szCs w:val="24"/>
            </w:rPr>
            <w:t>Introduction</w:t>
          </w:r>
          <w:r w:rsidR="00D71D45" w:rsidRPr="00A85D8A">
            <w:ptab w:relativeTo="margin" w:alignment="right" w:leader="dot"/>
          </w:r>
          <w:r w:rsidR="00D7445A" w:rsidRPr="00A85D8A">
            <w:rPr>
              <w:b/>
              <w:bCs/>
            </w:rPr>
            <w:t>1</w:t>
          </w:r>
        </w:p>
        <w:p w14:paraId="7F0E09CA" w14:textId="63DFB773" w:rsidR="00AD07FA" w:rsidRPr="00A85D8A" w:rsidRDefault="00AD07FA" w:rsidP="00237D1C">
          <w:pPr>
            <w:pStyle w:val="ListParagraph"/>
            <w:numPr>
              <w:ilvl w:val="0"/>
              <w:numId w:val="11"/>
            </w:numPr>
            <w:spacing w:line="360" w:lineRule="auto"/>
            <w:rPr>
              <w:rFonts w:ascii="Arial" w:hAnsi="Arial" w:cs="Arial"/>
              <w:b/>
              <w:bCs/>
              <w:sz w:val="24"/>
              <w:szCs w:val="24"/>
            </w:rPr>
          </w:pPr>
          <w:r w:rsidRPr="00A85D8A">
            <w:rPr>
              <w:rFonts w:ascii="Arial" w:hAnsi="Arial" w:cs="Arial"/>
              <w:b/>
              <w:bCs/>
              <w:sz w:val="24"/>
              <w:szCs w:val="24"/>
            </w:rPr>
            <w:t>Mary Kay Inc Background</w:t>
          </w:r>
          <w:r w:rsidRPr="00A85D8A">
            <w:rPr>
              <w:rFonts w:ascii="Arial" w:hAnsi="Arial" w:cs="Arial"/>
              <w:sz w:val="24"/>
              <w:szCs w:val="24"/>
            </w:rPr>
            <w:ptab w:relativeTo="margin" w:alignment="right" w:leader="dot"/>
          </w:r>
          <w:r w:rsidRPr="00A85D8A">
            <w:rPr>
              <w:rFonts w:ascii="Arial" w:hAnsi="Arial" w:cs="Arial"/>
              <w:b/>
              <w:bCs/>
              <w:sz w:val="24"/>
              <w:szCs w:val="24"/>
            </w:rPr>
            <w:t xml:space="preserve">3 </w:t>
          </w:r>
        </w:p>
        <w:p w14:paraId="19AAAC8D" w14:textId="007D8E73" w:rsidR="00D25624" w:rsidRPr="00D2611D" w:rsidRDefault="005171E2" w:rsidP="00D2611D">
          <w:pPr>
            <w:pStyle w:val="TOC2"/>
          </w:pPr>
          <w:r w:rsidRPr="00D2611D">
            <w:t xml:space="preserve">Concept of </w:t>
          </w:r>
          <w:r w:rsidR="004942E1">
            <w:t>C</w:t>
          </w:r>
          <w:r w:rsidRPr="00D2611D">
            <w:t xml:space="preserve">ulture and </w:t>
          </w:r>
          <w:r w:rsidR="004942E1">
            <w:t>R</w:t>
          </w:r>
          <w:r w:rsidRPr="00D2611D">
            <w:t xml:space="preserve">ole of </w:t>
          </w:r>
          <w:r w:rsidR="004942E1">
            <w:t>N</w:t>
          </w:r>
          <w:r w:rsidRPr="00D2611D">
            <w:t xml:space="preserve">orms and </w:t>
          </w:r>
          <w:r w:rsidR="004942E1">
            <w:t>V</w:t>
          </w:r>
          <w:r w:rsidRPr="00D2611D">
            <w:t xml:space="preserve">alues </w:t>
          </w:r>
          <w:r w:rsidR="00D25624" w:rsidRPr="00D2611D">
            <w:ptab w:relativeTo="margin" w:alignment="right" w:leader="dot"/>
          </w:r>
          <w:r w:rsidR="008D69A6">
            <w:t>4</w:t>
          </w:r>
        </w:p>
        <w:p w14:paraId="43AA5FAF" w14:textId="72DEF0C9" w:rsidR="00D25624" w:rsidRPr="00567D5B" w:rsidRDefault="00D2611D" w:rsidP="00567D5B">
          <w:pPr>
            <w:pStyle w:val="TOC3"/>
          </w:pPr>
          <w:r>
            <w:t xml:space="preserve">   </w:t>
          </w:r>
          <w:r w:rsidR="00C9430C" w:rsidRPr="00567D5B">
            <w:t xml:space="preserve">2.1 </w:t>
          </w:r>
          <w:r w:rsidR="002500F7" w:rsidRPr="00567D5B">
            <w:t xml:space="preserve">Analyzing </w:t>
          </w:r>
          <w:r w:rsidR="005171E2" w:rsidRPr="00567D5B">
            <w:t xml:space="preserve">Mary Kay Inc Culture and Values </w:t>
          </w:r>
          <w:r w:rsidR="00D25624" w:rsidRPr="00567D5B">
            <w:ptab w:relativeTo="margin" w:alignment="right" w:leader="dot"/>
          </w:r>
          <w:r w:rsidR="00567D5B" w:rsidRPr="00567D5B">
            <w:t>5</w:t>
          </w:r>
        </w:p>
        <w:p w14:paraId="2CEE9E8A" w14:textId="578ECEAE" w:rsidR="00E1265E" w:rsidRPr="007E164E" w:rsidRDefault="00E1265E" w:rsidP="00237D1C">
          <w:pPr>
            <w:spacing w:line="360" w:lineRule="auto"/>
            <w:rPr>
              <w:rFonts w:ascii="Arial" w:hAnsi="Arial" w:cs="Arial"/>
              <w:b/>
              <w:bCs/>
              <w:sz w:val="24"/>
              <w:szCs w:val="24"/>
            </w:rPr>
          </w:pPr>
          <w:r w:rsidRPr="00A85D8A">
            <w:t xml:space="preserve">    </w:t>
          </w:r>
          <w:r w:rsidR="005D19BF" w:rsidRPr="007E164E">
            <w:rPr>
              <w:rFonts w:ascii="Arial" w:hAnsi="Arial" w:cs="Arial"/>
              <w:b/>
              <w:bCs/>
              <w:sz w:val="24"/>
              <w:szCs w:val="24"/>
            </w:rPr>
            <w:t xml:space="preserve">3. </w:t>
          </w:r>
          <w:r w:rsidR="00787976" w:rsidRPr="007E164E">
            <w:rPr>
              <w:rFonts w:ascii="Arial" w:hAnsi="Arial" w:cs="Arial"/>
              <w:b/>
              <w:bCs/>
              <w:sz w:val="24"/>
              <w:szCs w:val="24"/>
            </w:rPr>
            <w:t xml:space="preserve">Mary </w:t>
          </w:r>
          <w:r w:rsidR="00567D5B">
            <w:rPr>
              <w:rFonts w:ascii="Arial" w:hAnsi="Arial" w:cs="Arial"/>
              <w:b/>
              <w:bCs/>
              <w:sz w:val="24"/>
              <w:szCs w:val="24"/>
            </w:rPr>
            <w:t>K</w:t>
          </w:r>
          <w:r w:rsidR="00787976" w:rsidRPr="007E164E">
            <w:rPr>
              <w:rFonts w:ascii="Arial" w:hAnsi="Arial" w:cs="Arial"/>
              <w:b/>
              <w:bCs/>
              <w:sz w:val="24"/>
              <w:szCs w:val="24"/>
            </w:rPr>
            <w:t>ay Inc Environment</w:t>
          </w:r>
          <w:r w:rsidR="00787976" w:rsidRPr="007E164E">
            <w:rPr>
              <w:rFonts w:ascii="Arial" w:hAnsi="Arial" w:cs="Arial"/>
              <w:b/>
              <w:bCs/>
              <w:sz w:val="24"/>
              <w:szCs w:val="24"/>
            </w:rPr>
            <w:ptab w:relativeTo="margin" w:alignment="right" w:leader="dot"/>
          </w:r>
          <w:r w:rsidR="00C233F3">
            <w:rPr>
              <w:rFonts w:ascii="Arial" w:hAnsi="Arial" w:cs="Arial"/>
              <w:b/>
              <w:bCs/>
              <w:sz w:val="24"/>
              <w:szCs w:val="24"/>
            </w:rPr>
            <w:t>7</w:t>
          </w:r>
        </w:p>
        <w:p w14:paraId="71B5EE27" w14:textId="64BA7DD1" w:rsidR="00D023CB" w:rsidRPr="007E164E" w:rsidRDefault="00D023CB" w:rsidP="00237D1C">
          <w:pPr>
            <w:spacing w:line="360" w:lineRule="auto"/>
            <w:rPr>
              <w:rFonts w:ascii="Arial" w:hAnsi="Arial" w:cs="Arial"/>
            </w:rPr>
          </w:pPr>
          <w:r w:rsidRPr="00A85D8A">
            <w:t xml:space="preserve">        </w:t>
          </w:r>
          <w:r w:rsidRPr="007E164E">
            <w:rPr>
              <w:rFonts w:ascii="Arial" w:hAnsi="Arial" w:cs="Arial"/>
            </w:rPr>
            <w:t>3.1 PEST</w:t>
          </w:r>
          <w:r w:rsidR="00193A44">
            <w:rPr>
              <w:rFonts w:ascii="Arial" w:hAnsi="Arial" w:cs="Arial"/>
            </w:rPr>
            <w:t>EL</w:t>
          </w:r>
          <w:r w:rsidR="00A672FA">
            <w:rPr>
              <w:rFonts w:ascii="Arial" w:hAnsi="Arial" w:cs="Arial"/>
            </w:rPr>
            <w:t xml:space="preserve"> Analysis</w:t>
          </w:r>
          <w:r w:rsidRPr="007E164E">
            <w:rPr>
              <w:rFonts w:ascii="Arial" w:hAnsi="Arial" w:cs="Arial"/>
            </w:rPr>
            <w:ptab w:relativeTo="margin" w:alignment="right" w:leader="dot"/>
          </w:r>
          <w:r w:rsidR="00193A44">
            <w:rPr>
              <w:rFonts w:ascii="Arial" w:hAnsi="Arial" w:cs="Arial"/>
            </w:rPr>
            <w:t>7</w:t>
          </w:r>
        </w:p>
        <w:p w14:paraId="7AF7C36D" w14:textId="6716DCD7" w:rsidR="0008718B" w:rsidRPr="007E164E" w:rsidRDefault="0008718B" w:rsidP="00237D1C">
          <w:pPr>
            <w:spacing w:line="360" w:lineRule="auto"/>
            <w:rPr>
              <w:rFonts w:ascii="Arial" w:hAnsi="Arial" w:cs="Arial"/>
            </w:rPr>
          </w:pPr>
          <w:r w:rsidRPr="007E164E">
            <w:rPr>
              <w:rFonts w:ascii="Arial" w:hAnsi="Arial" w:cs="Arial"/>
            </w:rPr>
            <w:t xml:space="preserve">        3.2 Hofstede</w:t>
          </w:r>
          <w:r w:rsidRPr="007E164E">
            <w:rPr>
              <w:rFonts w:ascii="Arial" w:hAnsi="Arial" w:cs="Arial"/>
            </w:rPr>
            <w:ptab w:relativeTo="margin" w:alignment="right" w:leader="dot"/>
          </w:r>
          <w:r w:rsidR="00D02ACD">
            <w:rPr>
              <w:rFonts w:ascii="Arial" w:hAnsi="Arial" w:cs="Arial"/>
            </w:rPr>
            <w:t>11</w:t>
          </w:r>
        </w:p>
        <w:p w14:paraId="1F2F9D42" w14:textId="6264253B" w:rsidR="003B053B" w:rsidRPr="007E164E" w:rsidRDefault="003B053B" w:rsidP="00237D1C">
          <w:pPr>
            <w:spacing w:line="360" w:lineRule="auto"/>
            <w:rPr>
              <w:rFonts w:ascii="Arial" w:hAnsi="Arial" w:cs="Arial"/>
            </w:rPr>
          </w:pPr>
          <w:r w:rsidRPr="007E164E">
            <w:rPr>
              <w:rFonts w:ascii="Arial" w:hAnsi="Arial" w:cs="Arial"/>
            </w:rPr>
            <w:t xml:space="preserve">        3.3 Porter’s Five </w:t>
          </w:r>
          <w:r w:rsidR="00BB7F59" w:rsidRPr="007E164E">
            <w:rPr>
              <w:rFonts w:ascii="Arial" w:hAnsi="Arial" w:cs="Arial"/>
            </w:rPr>
            <w:t>Forces</w:t>
          </w:r>
          <w:r w:rsidR="00BB7F59" w:rsidRPr="007E164E">
            <w:rPr>
              <w:rFonts w:ascii="Arial" w:hAnsi="Arial" w:cs="Arial"/>
            </w:rPr>
            <w:ptab w:relativeTo="margin" w:alignment="right" w:leader="dot"/>
          </w:r>
          <w:r w:rsidR="002B3EEA">
            <w:rPr>
              <w:rFonts w:ascii="Arial" w:hAnsi="Arial" w:cs="Arial"/>
            </w:rPr>
            <w:t>12</w:t>
          </w:r>
        </w:p>
        <w:p w14:paraId="30B0011C" w14:textId="003034A7" w:rsidR="00BB7F59" w:rsidRPr="00A85D8A" w:rsidRDefault="00BB7F59" w:rsidP="00237D1C">
          <w:pPr>
            <w:spacing w:line="360" w:lineRule="auto"/>
          </w:pPr>
          <w:r w:rsidRPr="007E164E">
            <w:rPr>
              <w:rFonts w:ascii="Arial" w:hAnsi="Arial" w:cs="Arial"/>
            </w:rPr>
            <w:t xml:space="preserve">        3.4 Covid-19 Impact</w:t>
          </w:r>
          <w:r w:rsidR="00DB5C45" w:rsidRPr="007E164E">
            <w:rPr>
              <w:rFonts w:ascii="Arial" w:hAnsi="Arial" w:cs="Arial"/>
            </w:rPr>
            <w:ptab w:relativeTo="margin" w:alignment="right" w:leader="dot"/>
          </w:r>
          <w:r w:rsidR="00AE6598">
            <w:rPr>
              <w:rFonts w:ascii="Arial" w:hAnsi="Arial" w:cs="Arial"/>
            </w:rPr>
            <w:t>14</w:t>
          </w:r>
        </w:p>
      </w:sdtContent>
    </w:sdt>
    <w:p w14:paraId="1C05C3CD" w14:textId="04351408" w:rsidR="00EA64D3" w:rsidRPr="007E164E" w:rsidRDefault="00464693" w:rsidP="00237D1C">
      <w:pPr>
        <w:spacing w:line="360" w:lineRule="auto"/>
        <w:rPr>
          <w:rFonts w:ascii="Arial" w:hAnsi="Arial" w:cs="Arial"/>
          <w:b/>
          <w:bCs/>
          <w:sz w:val="24"/>
          <w:szCs w:val="24"/>
        </w:rPr>
      </w:pPr>
      <w:r w:rsidRPr="007E164E">
        <w:rPr>
          <w:rFonts w:ascii="Arial" w:hAnsi="Arial" w:cs="Arial"/>
          <w:b/>
          <w:bCs/>
          <w:sz w:val="24"/>
          <w:szCs w:val="24"/>
        </w:rPr>
        <w:t xml:space="preserve">    4. </w:t>
      </w:r>
      <w:r w:rsidR="00C05F00" w:rsidRPr="007E164E">
        <w:rPr>
          <w:rFonts w:ascii="Arial" w:hAnsi="Arial" w:cs="Arial"/>
          <w:b/>
          <w:bCs/>
          <w:sz w:val="24"/>
          <w:szCs w:val="24"/>
        </w:rPr>
        <w:t xml:space="preserve"> </w:t>
      </w:r>
      <w:r w:rsidR="005D122A" w:rsidRPr="007E164E">
        <w:rPr>
          <w:rFonts w:ascii="Arial" w:hAnsi="Arial" w:cs="Arial"/>
          <w:b/>
          <w:bCs/>
          <w:sz w:val="24"/>
          <w:szCs w:val="24"/>
        </w:rPr>
        <w:t xml:space="preserve">Critically Evaluate </w:t>
      </w:r>
      <w:r w:rsidR="00881898" w:rsidRPr="007E164E">
        <w:rPr>
          <w:rFonts w:ascii="Arial" w:hAnsi="Arial" w:cs="Arial"/>
          <w:b/>
          <w:bCs/>
          <w:sz w:val="24"/>
          <w:szCs w:val="24"/>
        </w:rPr>
        <w:t>M</w:t>
      </w:r>
      <w:r w:rsidR="005D122A" w:rsidRPr="007E164E">
        <w:rPr>
          <w:rFonts w:ascii="Arial" w:hAnsi="Arial" w:cs="Arial"/>
          <w:b/>
          <w:bCs/>
          <w:sz w:val="24"/>
          <w:szCs w:val="24"/>
        </w:rPr>
        <w:t xml:space="preserve">ary </w:t>
      </w:r>
      <w:r w:rsidR="00881898" w:rsidRPr="007E164E">
        <w:rPr>
          <w:rFonts w:ascii="Arial" w:hAnsi="Arial" w:cs="Arial"/>
          <w:b/>
          <w:bCs/>
          <w:sz w:val="24"/>
          <w:szCs w:val="24"/>
        </w:rPr>
        <w:t>K</w:t>
      </w:r>
      <w:r w:rsidR="005D122A" w:rsidRPr="007E164E">
        <w:rPr>
          <w:rFonts w:ascii="Arial" w:hAnsi="Arial" w:cs="Arial"/>
          <w:b/>
          <w:bCs/>
          <w:sz w:val="24"/>
          <w:szCs w:val="24"/>
        </w:rPr>
        <w:t xml:space="preserve">ay Inc </w:t>
      </w:r>
      <w:r w:rsidR="00593E99">
        <w:rPr>
          <w:rFonts w:ascii="Arial" w:hAnsi="Arial" w:cs="Arial"/>
          <w:b/>
          <w:bCs/>
          <w:sz w:val="24"/>
          <w:szCs w:val="24"/>
        </w:rPr>
        <w:t>S</w:t>
      </w:r>
      <w:r w:rsidR="005D122A" w:rsidRPr="007E164E">
        <w:rPr>
          <w:rFonts w:ascii="Arial" w:hAnsi="Arial" w:cs="Arial"/>
          <w:b/>
          <w:bCs/>
          <w:sz w:val="24"/>
          <w:szCs w:val="24"/>
        </w:rPr>
        <w:t>ustainability</w:t>
      </w:r>
      <w:r w:rsidR="00881898" w:rsidRPr="007E164E">
        <w:rPr>
          <w:rFonts w:ascii="Arial" w:hAnsi="Arial" w:cs="Arial"/>
          <w:b/>
          <w:bCs/>
          <w:sz w:val="24"/>
          <w:szCs w:val="24"/>
        </w:rPr>
        <w:ptab w:relativeTo="margin" w:alignment="right" w:leader="dot"/>
      </w:r>
      <w:r w:rsidR="001240DC">
        <w:rPr>
          <w:rFonts w:ascii="Arial" w:hAnsi="Arial" w:cs="Arial"/>
          <w:b/>
          <w:bCs/>
          <w:sz w:val="24"/>
          <w:szCs w:val="24"/>
        </w:rPr>
        <w:t>14</w:t>
      </w:r>
    </w:p>
    <w:p w14:paraId="6FCC1321" w14:textId="4BF26944" w:rsidR="006B1105" w:rsidRPr="007E164E" w:rsidRDefault="006B1105" w:rsidP="00237D1C">
      <w:pPr>
        <w:spacing w:line="360" w:lineRule="auto"/>
        <w:rPr>
          <w:rFonts w:ascii="Arial" w:hAnsi="Arial" w:cs="Arial"/>
          <w:b/>
          <w:bCs/>
          <w:sz w:val="24"/>
          <w:szCs w:val="24"/>
        </w:rPr>
      </w:pPr>
      <w:r w:rsidRPr="007E164E">
        <w:rPr>
          <w:rFonts w:ascii="Arial" w:hAnsi="Arial" w:cs="Arial"/>
          <w:b/>
          <w:bCs/>
          <w:sz w:val="24"/>
          <w:szCs w:val="24"/>
        </w:rPr>
        <w:t xml:space="preserve">    </w:t>
      </w:r>
      <w:r w:rsidR="00E80175">
        <w:rPr>
          <w:rFonts w:ascii="Arial" w:hAnsi="Arial" w:cs="Arial"/>
          <w:b/>
          <w:bCs/>
          <w:sz w:val="24"/>
          <w:szCs w:val="24"/>
        </w:rPr>
        <w:t>5</w:t>
      </w:r>
      <w:r w:rsidRPr="007E164E">
        <w:rPr>
          <w:rFonts w:ascii="Arial" w:hAnsi="Arial" w:cs="Arial"/>
          <w:b/>
          <w:bCs/>
          <w:sz w:val="24"/>
          <w:szCs w:val="24"/>
        </w:rPr>
        <w:t xml:space="preserve">. Conclusion </w:t>
      </w:r>
      <w:r w:rsidRPr="007E164E">
        <w:rPr>
          <w:rFonts w:ascii="Arial" w:hAnsi="Arial" w:cs="Arial"/>
          <w:b/>
          <w:bCs/>
          <w:sz w:val="24"/>
          <w:szCs w:val="24"/>
        </w:rPr>
        <w:ptab w:relativeTo="margin" w:alignment="right" w:leader="dot"/>
      </w:r>
      <w:r w:rsidR="001240DC">
        <w:rPr>
          <w:rFonts w:ascii="Arial" w:hAnsi="Arial" w:cs="Arial"/>
          <w:b/>
          <w:bCs/>
          <w:sz w:val="24"/>
          <w:szCs w:val="24"/>
        </w:rPr>
        <w:t>18</w:t>
      </w:r>
    </w:p>
    <w:p w14:paraId="40FCDF8F" w14:textId="17CD71D8" w:rsidR="006B1105" w:rsidRDefault="006B1105" w:rsidP="00237D1C">
      <w:pPr>
        <w:spacing w:line="360" w:lineRule="auto"/>
        <w:rPr>
          <w:rFonts w:ascii="Arial" w:hAnsi="Arial" w:cs="Arial"/>
          <w:b/>
          <w:bCs/>
          <w:sz w:val="24"/>
          <w:szCs w:val="24"/>
        </w:rPr>
      </w:pPr>
      <w:r w:rsidRPr="007E164E">
        <w:rPr>
          <w:rFonts w:ascii="Arial" w:hAnsi="Arial" w:cs="Arial"/>
          <w:b/>
          <w:bCs/>
          <w:sz w:val="24"/>
          <w:szCs w:val="24"/>
        </w:rPr>
        <w:t xml:space="preserve">    </w:t>
      </w:r>
      <w:r w:rsidR="009B766C">
        <w:rPr>
          <w:rFonts w:ascii="Arial" w:hAnsi="Arial" w:cs="Arial"/>
          <w:b/>
          <w:bCs/>
          <w:sz w:val="24"/>
          <w:szCs w:val="24"/>
        </w:rPr>
        <w:t>6</w:t>
      </w:r>
      <w:r w:rsidRPr="007E164E">
        <w:rPr>
          <w:rFonts w:ascii="Arial" w:hAnsi="Arial" w:cs="Arial"/>
          <w:b/>
          <w:bCs/>
          <w:sz w:val="24"/>
          <w:szCs w:val="24"/>
        </w:rPr>
        <w:t>. References</w:t>
      </w:r>
      <w:r w:rsidR="00237D1C" w:rsidRPr="007E164E">
        <w:rPr>
          <w:rFonts w:ascii="Arial" w:hAnsi="Arial" w:cs="Arial"/>
          <w:b/>
          <w:bCs/>
          <w:sz w:val="24"/>
          <w:szCs w:val="24"/>
        </w:rPr>
        <w:t xml:space="preserve"> </w:t>
      </w:r>
      <w:r w:rsidR="00237D1C" w:rsidRPr="007E164E">
        <w:rPr>
          <w:rFonts w:ascii="Arial" w:hAnsi="Arial" w:cs="Arial"/>
          <w:b/>
          <w:bCs/>
          <w:sz w:val="24"/>
          <w:szCs w:val="24"/>
        </w:rPr>
        <w:ptab w:relativeTo="margin" w:alignment="right" w:leader="dot"/>
      </w:r>
      <w:r w:rsidR="006300E3">
        <w:rPr>
          <w:rFonts w:ascii="Arial" w:hAnsi="Arial" w:cs="Arial"/>
          <w:b/>
          <w:bCs/>
          <w:sz w:val="24"/>
          <w:szCs w:val="24"/>
        </w:rPr>
        <w:t>20</w:t>
      </w:r>
    </w:p>
    <w:p w14:paraId="76C08A6F" w14:textId="16B9513E" w:rsidR="00B75ADC" w:rsidRPr="007E164E" w:rsidRDefault="00B75ADC" w:rsidP="00237D1C">
      <w:pPr>
        <w:spacing w:line="360" w:lineRule="auto"/>
        <w:rPr>
          <w:rFonts w:ascii="Arial" w:hAnsi="Arial" w:cs="Arial"/>
          <w:b/>
          <w:bCs/>
          <w:sz w:val="24"/>
          <w:szCs w:val="24"/>
        </w:rPr>
      </w:pPr>
      <w:r>
        <w:rPr>
          <w:rFonts w:ascii="Arial" w:hAnsi="Arial" w:cs="Arial"/>
          <w:b/>
          <w:bCs/>
          <w:sz w:val="24"/>
          <w:szCs w:val="24"/>
        </w:rPr>
        <w:t xml:space="preserve">     7. Appendices </w:t>
      </w:r>
      <w:r w:rsidRPr="007E164E">
        <w:rPr>
          <w:rFonts w:ascii="Arial" w:hAnsi="Arial" w:cs="Arial"/>
          <w:b/>
          <w:bCs/>
          <w:sz w:val="24"/>
          <w:szCs w:val="24"/>
        </w:rPr>
        <w:ptab w:relativeTo="margin" w:alignment="right" w:leader="dot"/>
      </w:r>
      <w:r w:rsidR="006300E3">
        <w:rPr>
          <w:rFonts w:ascii="Arial" w:hAnsi="Arial" w:cs="Arial"/>
          <w:b/>
          <w:bCs/>
          <w:sz w:val="24"/>
          <w:szCs w:val="24"/>
        </w:rPr>
        <w:t>23</w:t>
      </w:r>
    </w:p>
    <w:p w14:paraId="2C30979D" w14:textId="5F353CEC" w:rsidR="00EA64D3" w:rsidRDefault="00EA64D3" w:rsidP="001C62C8">
      <w:pPr>
        <w:rPr>
          <w:sz w:val="24"/>
        </w:rPr>
      </w:pPr>
    </w:p>
    <w:p w14:paraId="186F103D" w14:textId="77CEBA37" w:rsidR="00EA64D3" w:rsidRDefault="00EA64D3" w:rsidP="001C62C8">
      <w:pPr>
        <w:rPr>
          <w:sz w:val="24"/>
        </w:rPr>
      </w:pPr>
    </w:p>
    <w:p w14:paraId="50CAC9D0" w14:textId="0EAD17E4" w:rsidR="00EA64D3" w:rsidRDefault="00EA64D3" w:rsidP="001C62C8">
      <w:pPr>
        <w:rPr>
          <w:sz w:val="24"/>
        </w:rPr>
      </w:pPr>
    </w:p>
    <w:p w14:paraId="217A4BD0" w14:textId="6BBB3710" w:rsidR="00EA64D3" w:rsidRDefault="00EA64D3" w:rsidP="001C62C8">
      <w:pPr>
        <w:rPr>
          <w:sz w:val="24"/>
        </w:rPr>
      </w:pPr>
    </w:p>
    <w:p w14:paraId="72FCC386" w14:textId="77777777" w:rsidR="008B3EBC" w:rsidRDefault="008B3EBC" w:rsidP="001C62C8">
      <w:pPr>
        <w:rPr>
          <w:sz w:val="24"/>
        </w:rPr>
      </w:pPr>
    </w:p>
    <w:p w14:paraId="4443D4BA" w14:textId="6A75A84D" w:rsidR="00770A46" w:rsidRPr="00770A46" w:rsidRDefault="00770A46" w:rsidP="00770A46">
      <w:pPr>
        <w:pStyle w:val="ListParagraph"/>
        <w:numPr>
          <w:ilvl w:val="0"/>
          <w:numId w:val="12"/>
        </w:numPr>
        <w:rPr>
          <w:rFonts w:ascii="Arial" w:hAnsi="Arial" w:cs="Arial"/>
          <w:b/>
          <w:bCs/>
          <w:sz w:val="28"/>
          <w:szCs w:val="28"/>
        </w:rPr>
      </w:pPr>
      <w:r w:rsidRPr="00770A46">
        <w:rPr>
          <w:rFonts w:ascii="Arial" w:hAnsi="Arial" w:cs="Arial"/>
          <w:b/>
          <w:bCs/>
          <w:sz w:val="28"/>
          <w:szCs w:val="28"/>
        </w:rPr>
        <w:lastRenderedPageBreak/>
        <w:t xml:space="preserve">Mary Kay Inc </w:t>
      </w:r>
      <w:r w:rsidR="004942E1">
        <w:rPr>
          <w:rFonts w:ascii="Arial" w:hAnsi="Arial" w:cs="Arial"/>
          <w:b/>
          <w:bCs/>
          <w:sz w:val="28"/>
          <w:szCs w:val="28"/>
        </w:rPr>
        <w:t>B</w:t>
      </w:r>
      <w:r w:rsidRPr="00770A46">
        <w:rPr>
          <w:rFonts w:ascii="Arial" w:hAnsi="Arial" w:cs="Arial"/>
          <w:b/>
          <w:bCs/>
          <w:sz w:val="28"/>
          <w:szCs w:val="28"/>
        </w:rPr>
        <w:t>ackground</w:t>
      </w:r>
    </w:p>
    <w:p w14:paraId="6DDD6703" w14:textId="520122D1" w:rsidR="00EA64D3" w:rsidRPr="00B0042E" w:rsidRDefault="002344AD" w:rsidP="00C64B6F">
      <w:pPr>
        <w:spacing w:line="360" w:lineRule="auto"/>
        <w:jc w:val="both"/>
        <w:rPr>
          <w:rFonts w:ascii="Arial" w:hAnsi="Arial" w:cs="Arial"/>
          <w:color w:val="000000" w:themeColor="text1"/>
        </w:rPr>
      </w:pPr>
      <w:r w:rsidRPr="00B0042E">
        <w:rPr>
          <w:rFonts w:ascii="Arial" w:hAnsi="Arial" w:cs="Arial"/>
          <w:color w:val="000000" w:themeColor="text1"/>
        </w:rPr>
        <w:t>Mary Kay Inc company was founded by Mary kay Ash in 19</w:t>
      </w:r>
      <w:r w:rsidR="006E637A" w:rsidRPr="00B0042E">
        <w:rPr>
          <w:rFonts w:ascii="Arial" w:hAnsi="Arial" w:cs="Arial"/>
          <w:color w:val="000000" w:themeColor="text1"/>
        </w:rPr>
        <w:t xml:space="preserve">63 in Dallas, Texas, USA. </w:t>
      </w:r>
      <w:r w:rsidR="00BF45D6" w:rsidRPr="00B0042E">
        <w:rPr>
          <w:rFonts w:ascii="Arial" w:hAnsi="Arial" w:cs="Arial"/>
          <w:color w:val="000000" w:themeColor="text1"/>
        </w:rPr>
        <w:t xml:space="preserve">It </w:t>
      </w:r>
      <w:r w:rsidR="001E441B" w:rsidRPr="00B0042E">
        <w:rPr>
          <w:rFonts w:ascii="Arial" w:hAnsi="Arial" w:cs="Arial"/>
          <w:color w:val="000000" w:themeColor="text1"/>
        </w:rPr>
        <w:t>operates</w:t>
      </w:r>
      <w:r w:rsidR="00AA67EB" w:rsidRPr="00B0042E">
        <w:rPr>
          <w:rFonts w:ascii="Arial" w:hAnsi="Arial" w:cs="Arial"/>
          <w:color w:val="000000" w:themeColor="text1"/>
        </w:rPr>
        <w:t xml:space="preserve"> based on a multilevel </w:t>
      </w:r>
      <w:r w:rsidR="001E441B" w:rsidRPr="00B0042E">
        <w:rPr>
          <w:rFonts w:ascii="Arial" w:hAnsi="Arial" w:cs="Arial"/>
          <w:color w:val="000000" w:themeColor="text1"/>
        </w:rPr>
        <w:t>network marketing</w:t>
      </w:r>
      <w:r w:rsidR="003E353D" w:rsidRPr="00B0042E">
        <w:rPr>
          <w:rFonts w:ascii="Arial" w:hAnsi="Arial" w:cs="Arial"/>
          <w:color w:val="000000" w:themeColor="text1"/>
        </w:rPr>
        <w:t xml:space="preserve"> </w:t>
      </w:r>
      <w:r w:rsidR="009242E5" w:rsidRPr="00B0042E">
        <w:rPr>
          <w:rFonts w:ascii="Arial" w:hAnsi="Arial" w:cs="Arial"/>
          <w:color w:val="000000" w:themeColor="text1"/>
        </w:rPr>
        <w:t>through direct selling model</w:t>
      </w:r>
      <w:r w:rsidR="00260D05" w:rsidRPr="00B0042E">
        <w:rPr>
          <w:rFonts w:ascii="Arial" w:hAnsi="Arial" w:cs="Arial"/>
          <w:color w:val="000000" w:themeColor="text1"/>
        </w:rPr>
        <w:t xml:space="preserve"> </w:t>
      </w:r>
      <w:r w:rsidR="00B44787" w:rsidRPr="00B0042E">
        <w:rPr>
          <w:rFonts w:ascii="Arial" w:hAnsi="Arial" w:cs="Arial"/>
          <w:color w:val="000000" w:themeColor="text1"/>
        </w:rPr>
        <w:t xml:space="preserve">at sales force level, </w:t>
      </w:r>
      <w:r w:rsidR="00493F90" w:rsidRPr="00B0042E">
        <w:rPr>
          <w:rFonts w:ascii="Arial" w:hAnsi="Arial" w:cs="Arial"/>
          <w:color w:val="000000" w:themeColor="text1"/>
        </w:rPr>
        <w:t xml:space="preserve">a matrix system divided into functional departments at corporate level and </w:t>
      </w:r>
      <w:r w:rsidR="00EB706D" w:rsidRPr="00B0042E">
        <w:rPr>
          <w:rFonts w:ascii="Arial" w:hAnsi="Arial" w:cs="Arial"/>
          <w:color w:val="000000" w:themeColor="text1"/>
        </w:rPr>
        <w:t>a divisional structure at the subsidiary level</w:t>
      </w:r>
      <w:r w:rsidR="00A06DFA" w:rsidRPr="00B0042E">
        <w:rPr>
          <w:rFonts w:ascii="Arial" w:hAnsi="Arial" w:cs="Arial"/>
          <w:color w:val="000000" w:themeColor="text1"/>
        </w:rPr>
        <w:t>.</w:t>
      </w:r>
      <w:r w:rsidR="00E44B53" w:rsidRPr="00B0042E">
        <w:rPr>
          <w:rFonts w:ascii="Arial" w:hAnsi="Arial" w:cs="Arial"/>
          <w:color w:val="000000" w:themeColor="text1"/>
        </w:rPr>
        <w:t xml:space="preserve"> </w:t>
      </w:r>
      <w:r w:rsidR="002D531B" w:rsidRPr="00B0042E">
        <w:rPr>
          <w:rFonts w:ascii="Arial" w:hAnsi="Arial" w:cs="Arial"/>
          <w:color w:val="000000" w:themeColor="text1"/>
        </w:rPr>
        <w:t>It is</w:t>
      </w:r>
      <w:r w:rsidR="00E44B53" w:rsidRPr="00B0042E">
        <w:rPr>
          <w:rFonts w:ascii="Arial" w:hAnsi="Arial" w:cs="Arial"/>
          <w:color w:val="000000" w:themeColor="text1"/>
        </w:rPr>
        <w:t xml:space="preserve"> a DSA</w:t>
      </w:r>
      <w:r w:rsidR="00D73603" w:rsidRPr="00B0042E">
        <w:rPr>
          <w:rFonts w:ascii="Arial" w:hAnsi="Arial" w:cs="Arial"/>
          <w:color w:val="000000" w:themeColor="text1"/>
        </w:rPr>
        <w:t xml:space="preserve"> (direct selling agency)</w:t>
      </w:r>
      <w:r w:rsidR="00E44B53" w:rsidRPr="00B0042E">
        <w:rPr>
          <w:rFonts w:ascii="Arial" w:hAnsi="Arial" w:cs="Arial"/>
          <w:color w:val="000000" w:themeColor="text1"/>
        </w:rPr>
        <w:t xml:space="preserve"> member as well.</w:t>
      </w:r>
      <w:r w:rsidR="0000182F" w:rsidRPr="00B0042E">
        <w:rPr>
          <w:rFonts w:ascii="Arial" w:hAnsi="Arial" w:cs="Arial"/>
          <w:color w:val="000000" w:themeColor="text1"/>
        </w:rPr>
        <w:t xml:space="preserve"> </w:t>
      </w:r>
      <w:r w:rsidR="001D0843" w:rsidRPr="00B0042E">
        <w:rPr>
          <w:rFonts w:ascii="Arial" w:hAnsi="Arial" w:cs="Arial"/>
          <w:color w:val="000000" w:themeColor="text1"/>
        </w:rPr>
        <w:t xml:space="preserve">Mary Kay Inc spread its branches in nearly 40 countries </w:t>
      </w:r>
      <w:r w:rsidR="006900F6" w:rsidRPr="00B0042E">
        <w:rPr>
          <w:rFonts w:ascii="Arial" w:hAnsi="Arial" w:cs="Arial"/>
          <w:color w:val="000000" w:themeColor="text1"/>
        </w:rPr>
        <w:t>worldwide</w:t>
      </w:r>
      <w:r w:rsidR="003137A8" w:rsidRPr="00B0042E">
        <w:rPr>
          <w:rFonts w:ascii="Arial" w:hAnsi="Arial" w:cs="Arial"/>
          <w:color w:val="000000" w:themeColor="text1"/>
        </w:rPr>
        <w:t xml:space="preserve"> </w:t>
      </w:r>
      <w:r w:rsidR="009D3C9B" w:rsidRPr="00B0042E">
        <w:rPr>
          <w:rFonts w:ascii="Arial" w:hAnsi="Arial" w:cs="Arial"/>
          <w:color w:val="000000" w:themeColor="text1"/>
          <w:shd w:val="clear" w:color="auto" w:fill="FFFFFF"/>
        </w:rPr>
        <w:t>(</w:t>
      </w:r>
      <w:r w:rsidR="003137A8" w:rsidRPr="00B0042E">
        <w:rPr>
          <w:rFonts w:ascii="Arial" w:hAnsi="Arial" w:cs="Arial"/>
          <w:color w:val="000000" w:themeColor="text1"/>
          <w:shd w:val="clear" w:color="auto" w:fill="FFFFFF"/>
        </w:rPr>
        <w:t>Corporate Site Homepage | Mary Kay, 2020)</w:t>
      </w:r>
      <w:r w:rsidR="00D32AD1" w:rsidRPr="00B0042E">
        <w:rPr>
          <w:rFonts w:ascii="Arial" w:hAnsi="Arial" w:cs="Arial"/>
          <w:color w:val="000000" w:themeColor="text1"/>
        </w:rPr>
        <w:t xml:space="preserve">. </w:t>
      </w:r>
      <w:r w:rsidR="002F6B95" w:rsidRPr="00B0042E">
        <w:rPr>
          <w:rFonts w:ascii="Arial" w:hAnsi="Arial" w:cs="Arial"/>
          <w:color w:val="000000" w:themeColor="text1"/>
        </w:rPr>
        <w:t>Mary Kay Ltd</w:t>
      </w:r>
      <w:r w:rsidR="00A75790" w:rsidRPr="00B0042E">
        <w:rPr>
          <w:rFonts w:ascii="Arial" w:hAnsi="Arial" w:cs="Arial"/>
          <w:color w:val="000000" w:themeColor="text1"/>
        </w:rPr>
        <w:t xml:space="preserve"> UK </w:t>
      </w:r>
      <w:r w:rsidR="002F6B95" w:rsidRPr="00B0042E">
        <w:rPr>
          <w:rFonts w:ascii="Arial" w:hAnsi="Arial" w:cs="Arial"/>
          <w:color w:val="000000" w:themeColor="text1"/>
        </w:rPr>
        <w:t>opened in U</w:t>
      </w:r>
      <w:r w:rsidR="0005563B" w:rsidRPr="00B0042E">
        <w:rPr>
          <w:rFonts w:ascii="Arial" w:hAnsi="Arial" w:cs="Arial"/>
          <w:color w:val="000000" w:themeColor="text1"/>
        </w:rPr>
        <w:t>K</w:t>
      </w:r>
      <w:r w:rsidR="002F6B95" w:rsidRPr="00B0042E">
        <w:rPr>
          <w:rFonts w:ascii="Arial" w:hAnsi="Arial" w:cs="Arial"/>
          <w:color w:val="000000" w:themeColor="text1"/>
        </w:rPr>
        <w:t xml:space="preserve"> and Irelan</w:t>
      </w:r>
      <w:r w:rsidR="0005563B" w:rsidRPr="00B0042E">
        <w:rPr>
          <w:rFonts w:ascii="Arial" w:hAnsi="Arial" w:cs="Arial"/>
          <w:color w:val="000000" w:themeColor="text1"/>
        </w:rPr>
        <w:t xml:space="preserve">d </w:t>
      </w:r>
      <w:r w:rsidR="00A75790" w:rsidRPr="00B0042E">
        <w:rPr>
          <w:rFonts w:ascii="Arial" w:hAnsi="Arial" w:cs="Arial"/>
          <w:color w:val="000000" w:themeColor="text1"/>
        </w:rPr>
        <w:t>in 1993</w:t>
      </w:r>
      <w:r w:rsidR="007131A6" w:rsidRPr="00B0042E">
        <w:rPr>
          <w:rFonts w:ascii="Arial" w:hAnsi="Arial" w:cs="Arial"/>
          <w:color w:val="000000" w:themeColor="text1"/>
        </w:rPr>
        <w:t xml:space="preserve">. </w:t>
      </w:r>
    </w:p>
    <w:p w14:paraId="6DD2A89D" w14:textId="77777777" w:rsidR="00EA56CF" w:rsidRPr="00B0042E" w:rsidRDefault="00331D65" w:rsidP="00C64B6F">
      <w:pPr>
        <w:spacing w:line="360" w:lineRule="auto"/>
        <w:jc w:val="both"/>
        <w:rPr>
          <w:rFonts w:ascii="Arial" w:hAnsi="Arial" w:cs="Arial"/>
          <w:color w:val="000000" w:themeColor="text1"/>
        </w:rPr>
      </w:pPr>
      <w:r w:rsidRPr="00B0042E">
        <w:rPr>
          <w:rFonts w:ascii="Arial" w:hAnsi="Arial" w:cs="Arial"/>
          <w:color w:val="000000" w:themeColor="text1"/>
        </w:rPr>
        <w:t>Its main industry is personal cosmetic products</w:t>
      </w:r>
      <w:r w:rsidR="00CA6E91" w:rsidRPr="00B0042E">
        <w:rPr>
          <w:rFonts w:ascii="Arial" w:hAnsi="Arial" w:cs="Arial"/>
          <w:color w:val="000000" w:themeColor="text1"/>
        </w:rPr>
        <w:t xml:space="preserve"> for men and women in six categories:</w:t>
      </w:r>
      <w:r w:rsidR="007A44C3" w:rsidRPr="00B0042E">
        <w:rPr>
          <w:rFonts w:ascii="Arial" w:hAnsi="Arial" w:cs="Arial"/>
          <w:color w:val="000000" w:themeColor="text1"/>
        </w:rPr>
        <w:t xml:space="preserve"> facial</w:t>
      </w:r>
      <w:r w:rsidR="00CA6E91" w:rsidRPr="00B0042E">
        <w:rPr>
          <w:rFonts w:ascii="Arial" w:hAnsi="Arial" w:cs="Arial"/>
          <w:color w:val="000000" w:themeColor="text1"/>
        </w:rPr>
        <w:t xml:space="preserve"> skin care, make-up</w:t>
      </w:r>
      <w:r w:rsidR="007A44C3" w:rsidRPr="00B0042E">
        <w:rPr>
          <w:rFonts w:ascii="Arial" w:hAnsi="Arial" w:cs="Arial"/>
          <w:color w:val="000000" w:themeColor="text1"/>
        </w:rPr>
        <w:t xml:space="preserve"> cosmeti</w:t>
      </w:r>
      <w:r w:rsidR="00065D80" w:rsidRPr="00B0042E">
        <w:rPr>
          <w:rFonts w:ascii="Arial" w:hAnsi="Arial" w:cs="Arial"/>
          <w:color w:val="000000" w:themeColor="text1"/>
        </w:rPr>
        <w:t>cs</w:t>
      </w:r>
      <w:r w:rsidR="00CA6E91" w:rsidRPr="00B0042E">
        <w:rPr>
          <w:rFonts w:ascii="Arial" w:hAnsi="Arial" w:cs="Arial"/>
          <w:color w:val="000000" w:themeColor="text1"/>
        </w:rPr>
        <w:t xml:space="preserve">, </w:t>
      </w:r>
      <w:r w:rsidR="00C77FEC" w:rsidRPr="00B0042E">
        <w:rPr>
          <w:rFonts w:ascii="Arial" w:hAnsi="Arial" w:cs="Arial"/>
          <w:color w:val="000000" w:themeColor="text1"/>
        </w:rPr>
        <w:t xml:space="preserve">fragrances, body </w:t>
      </w:r>
      <w:r w:rsidR="001A6EFE" w:rsidRPr="00B0042E">
        <w:rPr>
          <w:rFonts w:ascii="Arial" w:hAnsi="Arial" w:cs="Arial"/>
          <w:color w:val="000000" w:themeColor="text1"/>
        </w:rPr>
        <w:t>care, sun</w:t>
      </w:r>
      <w:r w:rsidR="00065D80" w:rsidRPr="00B0042E">
        <w:rPr>
          <w:rFonts w:ascii="Arial" w:hAnsi="Arial" w:cs="Arial"/>
          <w:color w:val="000000" w:themeColor="text1"/>
        </w:rPr>
        <w:t xml:space="preserve"> protection, </w:t>
      </w:r>
      <w:r w:rsidR="00447312" w:rsidRPr="00B0042E">
        <w:rPr>
          <w:rFonts w:ascii="Arial" w:hAnsi="Arial" w:cs="Arial"/>
          <w:color w:val="000000" w:themeColor="text1"/>
        </w:rPr>
        <w:t xml:space="preserve">nail care. </w:t>
      </w:r>
      <w:r w:rsidR="00A82E9A" w:rsidRPr="00B0042E">
        <w:rPr>
          <w:rFonts w:ascii="Arial" w:hAnsi="Arial" w:cs="Arial"/>
          <w:color w:val="000000" w:themeColor="text1"/>
        </w:rPr>
        <w:t>Other industries are</w:t>
      </w:r>
      <w:r w:rsidR="001A3715" w:rsidRPr="00B0042E">
        <w:rPr>
          <w:rFonts w:ascii="Arial" w:hAnsi="Arial" w:cs="Arial"/>
          <w:color w:val="000000" w:themeColor="text1"/>
        </w:rPr>
        <w:t>:</w:t>
      </w:r>
      <w:r w:rsidR="00EA56CF" w:rsidRPr="00B0042E">
        <w:rPr>
          <w:rFonts w:ascii="Arial" w:hAnsi="Arial" w:cs="Arial"/>
          <w:color w:val="000000" w:themeColor="text1"/>
        </w:rPr>
        <w:t xml:space="preserve"> </w:t>
      </w:r>
    </w:p>
    <w:p w14:paraId="31373D1F" w14:textId="77777777" w:rsidR="008436CC" w:rsidRPr="00B0042E" w:rsidRDefault="00193054" w:rsidP="008436CC">
      <w:pPr>
        <w:pStyle w:val="ListParagraph"/>
        <w:numPr>
          <w:ilvl w:val="0"/>
          <w:numId w:val="13"/>
        </w:numPr>
        <w:jc w:val="both"/>
        <w:rPr>
          <w:rFonts w:ascii="Arial" w:hAnsi="Arial" w:cs="Arial"/>
          <w:color w:val="000000" w:themeColor="text1"/>
          <w:sz w:val="22"/>
        </w:rPr>
      </w:pPr>
      <w:r w:rsidRPr="00B0042E">
        <w:rPr>
          <w:rFonts w:ascii="Arial" w:hAnsi="Arial" w:cs="Arial"/>
          <w:color w:val="000000" w:themeColor="text1"/>
          <w:sz w:val="22"/>
        </w:rPr>
        <w:t>P</w:t>
      </w:r>
      <w:r w:rsidR="001A3715" w:rsidRPr="00B0042E">
        <w:rPr>
          <w:rFonts w:ascii="Arial" w:hAnsi="Arial" w:cs="Arial"/>
          <w:color w:val="000000" w:themeColor="text1"/>
          <w:sz w:val="22"/>
        </w:rPr>
        <w:t xml:space="preserve">roviding </w:t>
      </w:r>
      <w:r w:rsidRPr="00B0042E">
        <w:rPr>
          <w:rFonts w:ascii="Arial" w:hAnsi="Arial" w:cs="Arial"/>
          <w:color w:val="000000" w:themeColor="text1"/>
          <w:sz w:val="22"/>
        </w:rPr>
        <w:t>B</w:t>
      </w:r>
      <w:r w:rsidR="001A3715" w:rsidRPr="00B0042E">
        <w:rPr>
          <w:rFonts w:ascii="Arial" w:hAnsi="Arial" w:cs="Arial"/>
          <w:color w:val="000000" w:themeColor="text1"/>
          <w:sz w:val="22"/>
        </w:rPr>
        <w:t>usiness opportunit</w:t>
      </w:r>
      <w:r w:rsidR="00EA56CF" w:rsidRPr="00B0042E">
        <w:rPr>
          <w:rFonts w:ascii="Arial" w:hAnsi="Arial" w:cs="Arial"/>
          <w:color w:val="000000" w:themeColor="text1"/>
          <w:sz w:val="22"/>
        </w:rPr>
        <w:t>ies</w:t>
      </w:r>
    </w:p>
    <w:p w14:paraId="5E6C7252" w14:textId="0BB81CD8" w:rsidR="00B12DA1" w:rsidRPr="00B0042E" w:rsidRDefault="00B12DA1" w:rsidP="008436CC">
      <w:pPr>
        <w:pStyle w:val="ListParagraph"/>
        <w:numPr>
          <w:ilvl w:val="0"/>
          <w:numId w:val="13"/>
        </w:numPr>
        <w:jc w:val="both"/>
        <w:rPr>
          <w:rFonts w:ascii="Arial" w:hAnsi="Arial" w:cs="Arial"/>
          <w:color w:val="000000" w:themeColor="text1"/>
          <w:sz w:val="22"/>
        </w:rPr>
      </w:pPr>
      <w:r w:rsidRPr="00B0042E">
        <w:rPr>
          <w:rFonts w:ascii="Arial" w:hAnsi="Arial" w:cs="Arial"/>
          <w:color w:val="000000" w:themeColor="text1"/>
          <w:sz w:val="22"/>
          <w:shd w:val="clear" w:color="auto" w:fill="FFFFFF"/>
        </w:rPr>
        <w:t>Advertising Marketing</w:t>
      </w:r>
    </w:p>
    <w:p w14:paraId="10FA6621" w14:textId="77777777" w:rsidR="008436CC" w:rsidRPr="00B0042E" w:rsidRDefault="00B12DA1" w:rsidP="008436CC">
      <w:pPr>
        <w:pStyle w:val="Text"/>
        <w:numPr>
          <w:ilvl w:val="0"/>
          <w:numId w:val="13"/>
        </w:numPr>
        <w:jc w:val="both"/>
        <w:rPr>
          <w:rFonts w:ascii="Arial" w:hAnsi="Arial" w:cs="Arial"/>
          <w:color w:val="000000" w:themeColor="text1"/>
          <w:sz w:val="22"/>
          <w:szCs w:val="22"/>
          <w:shd w:val="clear" w:color="auto" w:fill="FFFFFF"/>
        </w:rPr>
      </w:pPr>
      <w:r w:rsidRPr="00B0042E">
        <w:rPr>
          <w:rFonts w:ascii="Arial" w:hAnsi="Arial" w:cs="Arial"/>
          <w:color w:val="000000" w:themeColor="text1"/>
          <w:sz w:val="22"/>
          <w:szCs w:val="22"/>
          <w:shd w:val="clear" w:color="auto" w:fill="FFFFFF"/>
        </w:rPr>
        <w:t>Hospitals &amp; Patient Services</w:t>
      </w:r>
    </w:p>
    <w:p w14:paraId="739F3EEE" w14:textId="02BF39BA" w:rsidR="00B12DA1" w:rsidRPr="00B0042E" w:rsidRDefault="00B12DA1" w:rsidP="00686775">
      <w:pPr>
        <w:pStyle w:val="Text"/>
        <w:numPr>
          <w:ilvl w:val="0"/>
          <w:numId w:val="13"/>
        </w:numPr>
        <w:jc w:val="both"/>
        <w:rPr>
          <w:rFonts w:ascii="Arial" w:hAnsi="Arial" w:cs="Arial"/>
          <w:color w:val="000000" w:themeColor="text1"/>
          <w:sz w:val="22"/>
          <w:szCs w:val="22"/>
          <w:shd w:val="clear" w:color="auto" w:fill="FFFFFF"/>
        </w:rPr>
      </w:pPr>
      <w:r w:rsidRPr="00B0042E">
        <w:rPr>
          <w:rFonts w:ascii="Arial" w:hAnsi="Arial" w:cs="Arial"/>
          <w:color w:val="000000" w:themeColor="text1"/>
          <w:sz w:val="22"/>
          <w:szCs w:val="22"/>
          <w:shd w:val="clear" w:color="auto" w:fill="FFFFFF"/>
        </w:rPr>
        <w:t>Scientific development</w:t>
      </w:r>
    </w:p>
    <w:p w14:paraId="7D165887" w14:textId="77777777" w:rsidR="00686775" w:rsidRPr="00B0042E" w:rsidRDefault="00686775" w:rsidP="00686775">
      <w:pPr>
        <w:pStyle w:val="Text"/>
        <w:jc w:val="both"/>
        <w:rPr>
          <w:rFonts w:ascii="Arial" w:hAnsi="Arial" w:cs="Arial"/>
          <w:color w:val="000000" w:themeColor="text1"/>
          <w:sz w:val="22"/>
          <w:szCs w:val="22"/>
          <w:shd w:val="clear" w:color="auto" w:fill="FFFFFF"/>
        </w:rPr>
      </w:pPr>
    </w:p>
    <w:p w14:paraId="043AFCD9" w14:textId="77777777" w:rsidR="008030F1" w:rsidRPr="00B0042E" w:rsidRDefault="008503FE" w:rsidP="00546E38">
      <w:pPr>
        <w:spacing w:line="360" w:lineRule="auto"/>
        <w:jc w:val="both"/>
        <w:rPr>
          <w:rFonts w:ascii="Arial" w:hAnsi="Arial" w:cs="Arial"/>
          <w:color w:val="000000" w:themeColor="text1"/>
          <w:shd w:val="clear" w:color="auto" w:fill="FFFFFF"/>
        </w:rPr>
      </w:pPr>
      <w:r w:rsidRPr="00B0042E">
        <w:rPr>
          <w:rFonts w:ascii="Arial" w:hAnsi="Arial" w:cs="Arial"/>
          <w:color w:val="000000" w:themeColor="text1"/>
          <w:shd w:val="clear" w:color="auto" w:fill="FFFFFF"/>
        </w:rPr>
        <w:t xml:space="preserve">The products are distributed from </w:t>
      </w:r>
      <w:r w:rsidR="00335912" w:rsidRPr="00B0042E">
        <w:rPr>
          <w:rFonts w:ascii="Arial" w:hAnsi="Arial" w:cs="Arial"/>
          <w:color w:val="000000" w:themeColor="text1"/>
          <w:shd w:val="clear" w:color="auto" w:fill="FFFFFF"/>
        </w:rPr>
        <w:t xml:space="preserve">manufacturing plants from Dallas, China and Switzerland to </w:t>
      </w:r>
      <w:r w:rsidR="008030F1" w:rsidRPr="00B0042E">
        <w:rPr>
          <w:rFonts w:ascii="Arial" w:hAnsi="Arial" w:cs="Arial"/>
          <w:color w:val="000000" w:themeColor="text1"/>
          <w:shd w:val="clear" w:color="auto" w:fill="FFFFFF"/>
        </w:rPr>
        <w:t>various subsidiaries.</w:t>
      </w:r>
    </w:p>
    <w:p w14:paraId="336F0FA5" w14:textId="3F514B45" w:rsidR="00331D65" w:rsidRPr="00B0042E" w:rsidRDefault="00546E38" w:rsidP="00546E38">
      <w:pPr>
        <w:spacing w:line="360" w:lineRule="auto"/>
        <w:jc w:val="both"/>
        <w:rPr>
          <w:rFonts w:ascii="Arial" w:eastAsia="Times New Roman" w:hAnsi="Arial" w:cs="Arial"/>
          <w:color w:val="000000" w:themeColor="text1"/>
          <w:lang w:val="en-GB" w:eastAsia="en-GB"/>
        </w:rPr>
      </w:pPr>
      <w:r w:rsidRPr="00B0042E">
        <w:rPr>
          <w:rFonts w:ascii="Arial" w:hAnsi="Arial" w:cs="Arial"/>
          <w:color w:val="000000" w:themeColor="text1"/>
          <w:shd w:val="clear" w:color="auto" w:fill="FFFFFF"/>
        </w:rPr>
        <w:t>According to </w:t>
      </w:r>
      <w:r w:rsidRPr="00B0042E">
        <w:rPr>
          <w:rFonts w:ascii="Arial" w:hAnsi="Arial" w:cs="Arial"/>
          <w:i/>
          <w:iCs/>
          <w:color w:val="000000" w:themeColor="text1"/>
          <w:shd w:val="clear" w:color="auto" w:fill="FFFFFF"/>
        </w:rPr>
        <w:t>Direct Selling News</w:t>
      </w:r>
      <w:r w:rsidRPr="00B0042E">
        <w:rPr>
          <w:rFonts w:ascii="Arial" w:hAnsi="Arial" w:cs="Arial"/>
          <w:color w:val="000000" w:themeColor="text1"/>
          <w:shd w:val="clear" w:color="auto" w:fill="FFFFFF"/>
        </w:rPr>
        <w:t>, Mary Kay was the sixth largest network marketing company in the world in 2018, with a wholesale volume of US$3.25 billio</w:t>
      </w:r>
      <w:r w:rsidR="0024589C" w:rsidRPr="00B0042E">
        <w:rPr>
          <w:rFonts w:ascii="Arial" w:hAnsi="Arial" w:cs="Arial"/>
          <w:color w:val="000000" w:themeColor="text1"/>
          <w:shd w:val="clear" w:color="auto" w:fill="FFFFFF"/>
        </w:rPr>
        <w:t>n and</w:t>
      </w:r>
      <w:r w:rsidRPr="00B0042E">
        <w:rPr>
          <w:rFonts w:ascii="Arial" w:eastAsia="Times New Roman" w:hAnsi="Arial" w:cs="Arial"/>
          <w:color w:val="000000" w:themeColor="text1"/>
          <w:lang w:val="en-GB" w:eastAsia="en-GB"/>
        </w:rPr>
        <w:t xml:space="preserve"> $4 billion</w:t>
      </w:r>
      <w:r w:rsidR="0024589C" w:rsidRPr="00B0042E">
        <w:rPr>
          <w:rFonts w:ascii="Arial" w:eastAsia="Times New Roman" w:hAnsi="Arial" w:cs="Arial"/>
          <w:color w:val="000000" w:themeColor="text1"/>
          <w:lang w:val="en-GB" w:eastAsia="en-GB"/>
        </w:rPr>
        <w:t xml:space="preserve"> global sales</w:t>
      </w:r>
      <w:r w:rsidRPr="00B0042E">
        <w:rPr>
          <w:rFonts w:ascii="Arial" w:eastAsia="Times New Roman" w:hAnsi="Arial" w:cs="Arial"/>
          <w:color w:val="000000" w:themeColor="text1"/>
          <w:lang w:val="en-GB" w:eastAsia="en-GB"/>
        </w:rPr>
        <w:t xml:space="preserve"> in 2019</w:t>
      </w:r>
      <w:r w:rsidR="0044373E" w:rsidRPr="00B0042E">
        <w:rPr>
          <w:rFonts w:ascii="Arial" w:eastAsia="Times New Roman" w:hAnsi="Arial" w:cs="Arial"/>
          <w:color w:val="000000" w:themeColor="text1"/>
          <w:lang w:val="en-GB" w:eastAsia="en-GB"/>
        </w:rPr>
        <w:t xml:space="preserve"> </w:t>
      </w:r>
      <w:r w:rsidR="005B253B" w:rsidRPr="00B0042E">
        <w:rPr>
          <w:rFonts w:ascii="Arial" w:eastAsia="Times New Roman" w:hAnsi="Arial" w:cs="Arial"/>
          <w:color w:val="000000" w:themeColor="text1"/>
          <w:lang w:val="en-GB" w:eastAsia="en-GB"/>
        </w:rPr>
        <w:t>(</w:t>
      </w:r>
      <w:r w:rsidR="0044373E" w:rsidRPr="00B0042E">
        <w:rPr>
          <w:rFonts w:ascii="Arial" w:hAnsi="Arial" w:cs="Arial"/>
          <w:color w:val="000000" w:themeColor="text1"/>
          <w:shd w:val="clear" w:color="auto" w:fill="FFFFFF"/>
        </w:rPr>
        <w:t>Direct Selling News. 2020</w:t>
      </w:r>
      <w:r w:rsidR="005B253B" w:rsidRPr="00B0042E">
        <w:rPr>
          <w:rFonts w:ascii="Arial" w:hAnsi="Arial" w:cs="Arial"/>
          <w:color w:val="000000" w:themeColor="text1"/>
          <w:shd w:val="clear" w:color="auto" w:fill="FFFFFF"/>
        </w:rPr>
        <w:t>)</w:t>
      </w:r>
      <w:r w:rsidRPr="00B0042E">
        <w:rPr>
          <w:rFonts w:ascii="Arial" w:eastAsia="Times New Roman" w:hAnsi="Arial" w:cs="Arial"/>
          <w:color w:val="000000" w:themeColor="text1"/>
          <w:lang w:val="en-GB" w:eastAsia="en-GB"/>
        </w:rPr>
        <w:t>.</w:t>
      </w:r>
    </w:p>
    <w:p w14:paraId="2CC15DED" w14:textId="0F089D5E" w:rsidR="00BC460A" w:rsidRPr="00B0042E" w:rsidRDefault="00E70810" w:rsidP="00546E38">
      <w:pPr>
        <w:spacing w:line="360" w:lineRule="auto"/>
        <w:jc w:val="both"/>
        <w:rPr>
          <w:rFonts w:ascii="Arial" w:hAnsi="Arial" w:cs="Arial"/>
          <w:color w:val="000000" w:themeColor="text1"/>
        </w:rPr>
      </w:pPr>
      <w:r w:rsidRPr="00B0042E">
        <w:rPr>
          <w:rFonts w:ascii="Arial" w:eastAsia="Times New Roman" w:hAnsi="Arial" w:cs="Arial"/>
          <w:color w:val="000000" w:themeColor="text1"/>
          <w:lang w:val="en-GB" w:eastAsia="en-GB"/>
        </w:rPr>
        <w:t xml:space="preserve">Mary Kay Inc </w:t>
      </w:r>
      <w:r w:rsidR="00294CAB" w:rsidRPr="00B0042E">
        <w:rPr>
          <w:rFonts w:ascii="Arial" w:eastAsia="Times New Roman" w:hAnsi="Arial" w:cs="Arial"/>
          <w:color w:val="000000" w:themeColor="text1"/>
          <w:lang w:val="en-GB" w:eastAsia="en-GB"/>
        </w:rPr>
        <w:t>employees’</w:t>
      </w:r>
      <w:r w:rsidRPr="00B0042E">
        <w:rPr>
          <w:rFonts w:ascii="Arial" w:eastAsia="Times New Roman" w:hAnsi="Arial" w:cs="Arial"/>
          <w:color w:val="000000" w:themeColor="text1"/>
          <w:lang w:val="en-GB" w:eastAsia="en-GB"/>
        </w:rPr>
        <w:t xml:space="preserve"> number is about </w:t>
      </w:r>
      <w:r w:rsidR="001300B8" w:rsidRPr="00B0042E">
        <w:rPr>
          <w:rFonts w:ascii="Arial" w:eastAsia="Times New Roman" w:hAnsi="Arial" w:cs="Arial"/>
          <w:color w:val="000000" w:themeColor="text1"/>
          <w:lang w:val="en-GB" w:eastAsia="en-GB"/>
        </w:rPr>
        <w:t>10000</w:t>
      </w:r>
      <w:r w:rsidR="00DF1157" w:rsidRPr="00B0042E">
        <w:rPr>
          <w:rFonts w:ascii="Arial" w:eastAsia="Times New Roman" w:hAnsi="Arial" w:cs="Arial"/>
          <w:color w:val="000000" w:themeColor="text1"/>
          <w:lang w:val="en-GB" w:eastAsia="en-GB"/>
        </w:rPr>
        <w:t xml:space="preserve"> p</w:t>
      </w:r>
      <w:r w:rsidR="00312FEE" w:rsidRPr="00B0042E">
        <w:rPr>
          <w:rFonts w:ascii="Arial" w:eastAsia="Times New Roman" w:hAnsi="Arial" w:cs="Arial"/>
          <w:color w:val="000000" w:themeColor="text1"/>
          <w:lang w:val="en-GB" w:eastAsia="en-GB"/>
        </w:rPr>
        <w:t>eo</w:t>
      </w:r>
      <w:r w:rsidR="00DF1157" w:rsidRPr="00B0042E">
        <w:rPr>
          <w:rFonts w:ascii="Arial" w:eastAsia="Times New Roman" w:hAnsi="Arial" w:cs="Arial"/>
          <w:color w:val="000000" w:themeColor="text1"/>
          <w:lang w:val="en-GB" w:eastAsia="en-GB"/>
        </w:rPr>
        <w:t>ple</w:t>
      </w:r>
      <w:r w:rsidR="001300B8" w:rsidRPr="00B0042E">
        <w:rPr>
          <w:rFonts w:ascii="Arial" w:eastAsia="Times New Roman" w:hAnsi="Arial" w:cs="Arial"/>
          <w:color w:val="000000" w:themeColor="text1"/>
          <w:lang w:val="en-GB" w:eastAsia="en-GB"/>
        </w:rPr>
        <w:t xml:space="preserve">. Mary Kay Inc </w:t>
      </w:r>
      <w:r w:rsidR="00ED6F56" w:rsidRPr="00B0042E">
        <w:rPr>
          <w:rFonts w:ascii="Arial" w:eastAsia="Times New Roman" w:hAnsi="Arial" w:cs="Arial"/>
          <w:color w:val="000000" w:themeColor="text1"/>
          <w:lang w:val="en-GB" w:eastAsia="en-GB"/>
        </w:rPr>
        <w:t>has</w:t>
      </w:r>
      <w:r w:rsidR="00294CAB" w:rsidRPr="00B0042E">
        <w:rPr>
          <w:rFonts w:ascii="Arial" w:eastAsia="Times New Roman" w:hAnsi="Arial" w:cs="Arial"/>
          <w:color w:val="000000" w:themeColor="text1"/>
          <w:lang w:val="en-GB" w:eastAsia="en-GB"/>
        </w:rPr>
        <w:t xml:space="preserve"> </w:t>
      </w:r>
      <w:r w:rsidR="00312FEE" w:rsidRPr="00B0042E">
        <w:rPr>
          <w:rFonts w:ascii="Arial" w:eastAsia="Times New Roman" w:hAnsi="Arial" w:cs="Arial"/>
          <w:color w:val="000000" w:themeColor="text1"/>
          <w:lang w:val="en-GB" w:eastAsia="en-GB"/>
        </w:rPr>
        <w:t>3.5 million</w:t>
      </w:r>
      <w:r w:rsidR="00ED6F56" w:rsidRPr="00B0042E">
        <w:rPr>
          <w:rFonts w:ascii="Arial" w:eastAsia="Times New Roman" w:hAnsi="Arial" w:cs="Arial"/>
          <w:color w:val="000000" w:themeColor="text1"/>
          <w:lang w:val="en-GB" w:eastAsia="en-GB"/>
        </w:rPr>
        <w:t xml:space="preserve"> </w:t>
      </w:r>
      <w:r w:rsidR="0085031F" w:rsidRPr="00B0042E">
        <w:rPr>
          <w:rFonts w:ascii="Arial" w:eastAsia="Times New Roman" w:hAnsi="Arial" w:cs="Arial"/>
          <w:color w:val="000000" w:themeColor="text1"/>
          <w:lang w:val="en-GB" w:eastAsia="en-GB"/>
        </w:rPr>
        <w:t>I</w:t>
      </w:r>
      <w:r w:rsidR="00ED6F56" w:rsidRPr="00B0042E">
        <w:rPr>
          <w:rFonts w:ascii="Arial" w:eastAsia="Times New Roman" w:hAnsi="Arial" w:cs="Arial"/>
          <w:color w:val="000000" w:themeColor="text1"/>
          <w:lang w:val="en-GB" w:eastAsia="en-GB"/>
        </w:rPr>
        <w:t xml:space="preserve">ndependent </w:t>
      </w:r>
      <w:r w:rsidR="0085031F" w:rsidRPr="00B0042E">
        <w:rPr>
          <w:rFonts w:ascii="Arial" w:eastAsia="Times New Roman" w:hAnsi="Arial" w:cs="Arial"/>
          <w:color w:val="000000" w:themeColor="text1"/>
          <w:lang w:val="en-GB" w:eastAsia="en-GB"/>
        </w:rPr>
        <w:t>B</w:t>
      </w:r>
      <w:r w:rsidR="00ED6F56" w:rsidRPr="00B0042E">
        <w:rPr>
          <w:rFonts w:ascii="Arial" w:eastAsia="Times New Roman" w:hAnsi="Arial" w:cs="Arial"/>
          <w:color w:val="000000" w:themeColor="text1"/>
          <w:lang w:val="en-GB" w:eastAsia="en-GB"/>
        </w:rPr>
        <w:t xml:space="preserve">eauty </w:t>
      </w:r>
      <w:r w:rsidR="0085031F" w:rsidRPr="00B0042E">
        <w:rPr>
          <w:rFonts w:ascii="Arial" w:eastAsia="Times New Roman" w:hAnsi="Arial" w:cs="Arial"/>
          <w:color w:val="000000" w:themeColor="text1"/>
          <w:lang w:val="en-GB" w:eastAsia="en-GB"/>
        </w:rPr>
        <w:t>C</w:t>
      </w:r>
      <w:r w:rsidR="00ED6F56" w:rsidRPr="00B0042E">
        <w:rPr>
          <w:rFonts w:ascii="Arial" w:eastAsia="Times New Roman" w:hAnsi="Arial" w:cs="Arial"/>
          <w:color w:val="000000" w:themeColor="text1"/>
          <w:lang w:val="en-GB" w:eastAsia="en-GB"/>
        </w:rPr>
        <w:t>onsultants (IBC)</w:t>
      </w:r>
      <w:r w:rsidR="00C266BD" w:rsidRPr="00B0042E">
        <w:rPr>
          <w:rFonts w:ascii="Arial" w:eastAsia="Times New Roman" w:hAnsi="Arial" w:cs="Arial"/>
          <w:color w:val="000000" w:themeColor="text1"/>
          <w:lang w:val="en-GB" w:eastAsia="en-GB"/>
        </w:rPr>
        <w:t xml:space="preserve">, </w:t>
      </w:r>
      <w:r w:rsidR="0085031F" w:rsidRPr="00B0042E">
        <w:rPr>
          <w:rFonts w:ascii="Arial" w:hAnsi="Arial" w:cs="Arial"/>
          <w:color w:val="000000" w:themeColor="text1"/>
          <w:shd w:val="clear" w:color="auto" w:fill="FFFFFF"/>
        </w:rPr>
        <w:t>39,000 Independent Sales Directors</w:t>
      </w:r>
      <w:r w:rsidR="00543E2A" w:rsidRPr="00B0042E">
        <w:rPr>
          <w:rFonts w:ascii="Arial" w:hAnsi="Arial" w:cs="Arial"/>
          <w:color w:val="000000" w:themeColor="text1"/>
          <w:shd w:val="clear" w:color="auto" w:fill="FFFFFF"/>
        </w:rPr>
        <w:t xml:space="preserve"> (ISD)</w:t>
      </w:r>
      <w:r w:rsidR="0085031F" w:rsidRPr="00B0042E">
        <w:rPr>
          <w:rFonts w:ascii="Arial" w:hAnsi="Arial" w:cs="Arial"/>
          <w:color w:val="000000" w:themeColor="text1"/>
          <w:shd w:val="clear" w:color="auto" w:fill="FFFFFF"/>
        </w:rPr>
        <w:t xml:space="preserve">, and 600 Independent National Sales Directors </w:t>
      </w:r>
      <w:r w:rsidR="00543E2A" w:rsidRPr="00B0042E">
        <w:rPr>
          <w:rFonts w:ascii="Arial" w:hAnsi="Arial" w:cs="Arial"/>
          <w:color w:val="000000" w:themeColor="text1"/>
          <w:shd w:val="clear" w:color="auto" w:fill="FFFFFF"/>
        </w:rPr>
        <w:t>(</w:t>
      </w:r>
      <w:r w:rsidR="00646AE6" w:rsidRPr="00B0042E">
        <w:rPr>
          <w:rFonts w:ascii="Arial" w:hAnsi="Arial" w:cs="Arial"/>
          <w:color w:val="000000" w:themeColor="text1"/>
          <w:shd w:val="clear" w:color="auto" w:fill="FFFFFF"/>
        </w:rPr>
        <w:t>NSD</w:t>
      </w:r>
      <w:r w:rsidR="00543E2A" w:rsidRPr="00B0042E">
        <w:rPr>
          <w:rFonts w:ascii="Arial" w:hAnsi="Arial" w:cs="Arial"/>
          <w:color w:val="000000" w:themeColor="text1"/>
          <w:shd w:val="clear" w:color="auto" w:fill="FFFFFF"/>
        </w:rPr>
        <w:t xml:space="preserve">) </w:t>
      </w:r>
      <w:r w:rsidR="0085031F" w:rsidRPr="00B0042E">
        <w:rPr>
          <w:rFonts w:ascii="Arial" w:hAnsi="Arial" w:cs="Arial"/>
          <w:color w:val="000000" w:themeColor="text1"/>
          <w:shd w:val="clear" w:color="auto" w:fill="FFFFFF"/>
        </w:rPr>
        <w:t>worldwide</w:t>
      </w:r>
      <w:r w:rsidR="00EB0D11" w:rsidRPr="00B0042E">
        <w:rPr>
          <w:rFonts w:ascii="Arial" w:hAnsi="Arial" w:cs="Arial"/>
          <w:color w:val="000000" w:themeColor="text1"/>
          <w:shd w:val="clear" w:color="auto" w:fill="FFFFFF"/>
        </w:rPr>
        <w:t xml:space="preserve"> (appendix 1 – Mary Kay Inc background)</w:t>
      </w:r>
      <w:r w:rsidR="0085031F" w:rsidRPr="00B0042E">
        <w:rPr>
          <w:rFonts w:ascii="Arial" w:hAnsi="Arial" w:cs="Arial"/>
          <w:color w:val="000000" w:themeColor="text1"/>
          <w:shd w:val="clear" w:color="auto" w:fill="FFFFFF"/>
        </w:rPr>
        <w:t>.</w:t>
      </w:r>
      <w:r w:rsidR="00ED6F56" w:rsidRPr="00B0042E">
        <w:rPr>
          <w:rFonts w:ascii="Arial" w:eastAsia="Times New Roman" w:hAnsi="Arial" w:cs="Arial"/>
          <w:color w:val="000000" w:themeColor="text1"/>
          <w:lang w:val="en-GB" w:eastAsia="en-GB"/>
        </w:rPr>
        <w:t xml:space="preserve"> </w:t>
      </w:r>
      <w:r w:rsidR="00312FEE" w:rsidRPr="00B0042E">
        <w:rPr>
          <w:rFonts w:ascii="Arial" w:hAnsi="Arial" w:cs="Arial"/>
          <w:color w:val="000000" w:themeColor="text1"/>
        </w:rPr>
        <w:t xml:space="preserve"> </w:t>
      </w:r>
      <w:r w:rsidR="001300B8" w:rsidRPr="00B0042E">
        <w:rPr>
          <w:rFonts w:ascii="Arial" w:hAnsi="Arial" w:cs="Arial"/>
          <w:color w:val="000000" w:themeColor="text1"/>
        </w:rPr>
        <w:t xml:space="preserve"> </w:t>
      </w:r>
    </w:p>
    <w:p w14:paraId="7D34F1DE" w14:textId="77777777" w:rsidR="00657001" w:rsidRPr="00546E38" w:rsidRDefault="00657001" w:rsidP="00546E38">
      <w:pPr>
        <w:spacing w:line="360" w:lineRule="auto"/>
        <w:jc w:val="both"/>
        <w:rPr>
          <w:rFonts w:ascii="Arial" w:hAnsi="Arial" w:cs="Arial"/>
        </w:rPr>
      </w:pPr>
    </w:p>
    <w:p w14:paraId="7C02569D" w14:textId="00C1C910" w:rsidR="00EA64D3" w:rsidRDefault="00EA64D3" w:rsidP="001C62C8">
      <w:pPr>
        <w:rPr>
          <w:sz w:val="24"/>
        </w:rPr>
      </w:pPr>
    </w:p>
    <w:p w14:paraId="254B2063" w14:textId="42431AC8" w:rsidR="00EA64D3" w:rsidRDefault="00EA64D3" w:rsidP="001C62C8">
      <w:pPr>
        <w:rPr>
          <w:sz w:val="24"/>
        </w:rPr>
      </w:pPr>
    </w:p>
    <w:p w14:paraId="236752FF" w14:textId="77777777" w:rsidR="00872CB2" w:rsidRDefault="00872CB2" w:rsidP="001C62C8">
      <w:pPr>
        <w:rPr>
          <w:sz w:val="24"/>
        </w:rPr>
      </w:pPr>
    </w:p>
    <w:p w14:paraId="02E94B9A" w14:textId="4B05F4F6" w:rsidR="00EA64D3" w:rsidRDefault="00EA64D3" w:rsidP="001C62C8">
      <w:pPr>
        <w:rPr>
          <w:sz w:val="24"/>
        </w:rPr>
      </w:pPr>
    </w:p>
    <w:p w14:paraId="3E936D0B" w14:textId="41B83384" w:rsidR="00EA64D3" w:rsidRPr="001D4D5A" w:rsidRDefault="00AE4587" w:rsidP="001D4D5A">
      <w:pPr>
        <w:pStyle w:val="ListParagraph"/>
        <w:numPr>
          <w:ilvl w:val="0"/>
          <w:numId w:val="12"/>
        </w:numPr>
        <w:rPr>
          <w:rFonts w:ascii="Arial" w:hAnsi="Arial" w:cs="Arial"/>
          <w:sz w:val="28"/>
          <w:szCs w:val="28"/>
        </w:rPr>
      </w:pPr>
      <w:r w:rsidRPr="005F075F">
        <w:rPr>
          <w:rFonts w:ascii="Arial" w:hAnsi="Arial" w:cs="Arial"/>
          <w:b/>
          <w:bCs/>
          <w:sz w:val="28"/>
          <w:szCs w:val="28"/>
        </w:rPr>
        <w:lastRenderedPageBreak/>
        <w:t xml:space="preserve">Concept of </w:t>
      </w:r>
      <w:r w:rsidR="001D4D5A">
        <w:rPr>
          <w:rFonts w:ascii="Arial" w:hAnsi="Arial" w:cs="Arial"/>
          <w:b/>
          <w:bCs/>
          <w:sz w:val="28"/>
          <w:szCs w:val="28"/>
        </w:rPr>
        <w:t>C</w:t>
      </w:r>
      <w:r w:rsidRPr="005F075F">
        <w:rPr>
          <w:rFonts w:ascii="Arial" w:hAnsi="Arial" w:cs="Arial"/>
          <w:b/>
          <w:bCs/>
          <w:sz w:val="28"/>
          <w:szCs w:val="28"/>
        </w:rPr>
        <w:t xml:space="preserve">ulture and </w:t>
      </w:r>
      <w:r w:rsidR="001D4D5A">
        <w:rPr>
          <w:rFonts w:ascii="Arial" w:hAnsi="Arial" w:cs="Arial"/>
          <w:b/>
          <w:bCs/>
          <w:sz w:val="28"/>
          <w:szCs w:val="28"/>
        </w:rPr>
        <w:t>R</w:t>
      </w:r>
      <w:r w:rsidRPr="005F075F">
        <w:rPr>
          <w:rFonts w:ascii="Arial" w:hAnsi="Arial" w:cs="Arial"/>
          <w:b/>
          <w:bCs/>
          <w:sz w:val="28"/>
          <w:szCs w:val="28"/>
        </w:rPr>
        <w:t xml:space="preserve">ole of </w:t>
      </w:r>
      <w:r w:rsidR="001D4D5A">
        <w:rPr>
          <w:rFonts w:ascii="Arial" w:hAnsi="Arial" w:cs="Arial"/>
          <w:b/>
          <w:bCs/>
          <w:sz w:val="28"/>
          <w:szCs w:val="28"/>
        </w:rPr>
        <w:t>N</w:t>
      </w:r>
      <w:r w:rsidRPr="005F075F">
        <w:rPr>
          <w:rFonts w:ascii="Arial" w:hAnsi="Arial" w:cs="Arial"/>
          <w:b/>
          <w:bCs/>
          <w:sz w:val="28"/>
          <w:szCs w:val="28"/>
        </w:rPr>
        <w:t xml:space="preserve">orms and </w:t>
      </w:r>
      <w:r w:rsidR="001D4D5A">
        <w:rPr>
          <w:rFonts w:ascii="Arial" w:hAnsi="Arial" w:cs="Arial"/>
          <w:b/>
          <w:bCs/>
          <w:sz w:val="28"/>
          <w:szCs w:val="28"/>
        </w:rPr>
        <w:t>V</w:t>
      </w:r>
      <w:r w:rsidRPr="005F075F">
        <w:rPr>
          <w:rFonts w:ascii="Arial" w:hAnsi="Arial" w:cs="Arial"/>
          <w:b/>
          <w:bCs/>
          <w:sz w:val="28"/>
          <w:szCs w:val="28"/>
        </w:rPr>
        <w:t>alues</w:t>
      </w:r>
    </w:p>
    <w:p w14:paraId="512A1F36" w14:textId="74625260" w:rsidR="008C0633" w:rsidRPr="00F71B0B" w:rsidRDefault="009C1F00" w:rsidP="00CA42FC">
      <w:pPr>
        <w:spacing w:line="360" w:lineRule="auto"/>
        <w:ind w:firstLine="360"/>
        <w:jc w:val="both"/>
        <w:rPr>
          <w:rFonts w:ascii="Arial" w:hAnsi="Arial" w:cs="Arial"/>
        </w:rPr>
      </w:pPr>
      <w:r w:rsidRPr="00F71B0B">
        <w:rPr>
          <w:rFonts w:ascii="Arial" w:hAnsi="Arial" w:cs="Arial"/>
        </w:rPr>
        <w:t xml:space="preserve">A whole series of elements contribute to the creation of the concept of culture. Values, principles, </w:t>
      </w:r>
      <w:r w:rsidR="00F02A37" w:rsidRPr="00F71B0B">
        <w:rPr>
          <w:rFonts w:ascii="Arial" w:hAnsi="Arial" w:cs="Arial"/>
        </w:rPr>
        <w:t>beliefs</w:t>
      </w:r>
      <w:r w:rsidR="00AF66BE" w:rsidRPr="00F71B0B">
        <w:rPr>
          <w:rFonts w:ascii="Arial" w:hAnsi="Arial" w:cs="Arial"/>
        </w:rPr>
        <w:t xml:space="preserve">, attitudes, </w:t>
      </w:r>
      <w:r w:rsidRPr="00F71B0B">
        <w:rPr>
          <w:rFonts w:ascii="Arial" w:hAnsi="Arial" w:cs="Arial"/>
        </w:rPr>
        <w:t>religion, economic and social environment, place of residence on the globe, ethnicity, human race, evolution over time, technology, migration, gender (female or male)</w:t>
      </w:r>
      <w:r w:rsidR="00A26B0A" w:rsidRPr="00F71B0B">
        <w:rPr>
          <w:rFonts w:ascii="Arial" w:hAnsi="Arial" w:cs="Arial"/>
        </w:rPr>
        <w:t>, genetic (</w:t>
      </w:r>
      <w:r w:rsidR="00C52E18" w:rsidRPr="00F71B0B">
        <w:rPr>
          <w:rFonts w:ascii="Arial" w:hAnsi="Arial" w:cs="Arial"/>
        </w:rPr>
        <w:t>Rebecca</w:t>
      </w:r>
      <w:r w:rsidR="00924F28" w:rsidRPr="00F71B0B">
        <w:rPr>
          <w:rFonts w:ascii="Arial" w:hAnsi="Arial" w:cs="Arial"/>
        </w:rPr>
        <w:t xml:space="preserve">, </w:t>
      </w:r>
      <w:r w:rsidR="00C52E18" w:rsidRPr="00F71B0B">
        <w:rPr>
          <w:rFonts w:ascii="Arial" w:hAnsi="Arial" w:cs="Arial"/>
        </w:rPr>
        <w:t>Stoneking, and Wilson</w:t>
      </w:r>
      <w:r w:rsidR="00D216B2" w:rsidRPr="00F71B0B">
        <w:rPr>
          <w:rFonts w:ascii="Arial" w:hAnsi="Arial" w:cs="Arial"/>
        </w:rPr>
        <w:t>,</w:t>
      </w:r>
      <w:r w:rsidR="00C52E18" w:rsidRPr="00F71B0B">
        <w:rPr>
          <w:rFonts w:ascii="Arial" w:hAnsi="Arial" w:cs="Arial"/>
        </w:rPr>
        <w:t xml:space="preserve"> 1987</w:t>
      </w:r>
      <w:r w:rsidR="00A26B0A" w:rsidRPr="00F71B0B">
        <w:rPr>
          <w:rFonts w:ascii="Arial" w:hAnsi="Arial" w:cs="Arial"/>
        </w:rPr>
        <w:t>)</w:t>
      </w:r>
      <w:r w:rsidRPr="00F71B0B">
        <w:rPr>
          <w:rFonts w:ascii="Arial" w:hAnsi="Arial" w:cs="Arial"/>
        </w:rPr>
        <w:t xml:space="preserve"> </w:t>
      </w:r>
      <w:r w:rsidR="005B123C" w:rsidRPr="00F71B0B">
        <w:rPr>
          <w:rFonts w:ascii="Arial" w:hAnsi="Arial" w:cs="Arial"/>
        </w:rPr>
        <w:t>climate</w:t>
      </w:r>
      <w:r w:rsidR="00AE2C2A" w:rsidRPr="00F71B0B">
        <w:rPr>
          <w:rFonts w:ascii="Arial" w:hAnsi="Arial" w:cs="Arial"/>
        </w:rPr>
        <w:t xml:space="preserve">, languages </w:t>
      </w:r>
      <w:r w:rsidR="00B579E6" w:rsidRPr="00F71B0B">
        <w:rPr>
          <w:rFonts w:ascii="Arial" w:hAnsi="Arial" w:cs="Arial"/>
        </w:rPr>
        <w:t>(Wells, 2002)</w:t>
      </w:r>
      <w:r w:rsidR="00E72779" w:rsidRPr="00F71B0B">
        <w:rPr>
          <w:rFonts w:ascii="Arial" w:hAnsi="Arial" w:cs="Arial"/>
        </w:rPr>
        <w:t xml:space="preserve"> </w:t>
      </w:r>
      <w:r w:rsidRPr="00F71B0B">
        <w:rPr>
          <w:rFonts w:ascii="Arial" w:hAnsi="Arial" w:cs="Arial"/>
        </w:rPr>
        <w:t>are factors that influence the formation of an individual's culture. Then the culture of an individual defines the culture of a group of individuals</w:t>
      </w:r>
      <w:r w:rsidR="005446A7" w:rsidRPr="00F71B0B">
        <w:rPr>
          <w:rFonts w:ascii="Arial" w:hAnsi="Arial" w:cs="Arial"/>
        </w:rPr>
        <w:t xml:space="preserve"> (</w:t>
      </w:r>
      <w:r w:rsidR="005446A7" w:rsidRPr="00F71B0B">
        <w:rPr>
          <w:rFonts w:ascii="Arial" w:hAnsi="Arial" w:cs="Arial"/>
          <w:shd w:val="clear" w:color="auto" w:fill="FFFFFF"/>
        </w:rPr>
        <w:t>Jandt, 2012)</w:t>
      </w:r>
      <w:r w:rsidRPr="00F71B0B">
        <w:rPr>
          <w:rFonts w:ascii="Arial" w:hAnsi="Arial" w:cs="Arial"/>
        </w:rPr>
        <w:t xml:space="preserve">. </w:t>
      </w:r>
      <w:r w:rsidR="00FB32F9" w:rsidRPr="00F71B0B">
        <w:rPr>
          <w:rFonts w:ascii="Arial" w:hAnsi="Arial" w:cs="Arial"/>
        </w:rPr>
        <w:t xml:space="preserve">The word </w:t>
      </w:r>
      <w:r w:rsidR="00FB32F9" w:rsidRPr="00F71B0B">
        <w:rPr>
          <w:rFonts w:ascii="Arial" w:hAnsi="Arial" w:cs="Arial"/>
          <w:i/>
          <w:iCs/>
        </w:rPr>
        <w:t xml:space="preserve">culture </w:t>
      </w:r>
      <w:r w:rsidR="00FB32F9" w:rsidRPr="00F71B0B">
        <w:rPr>
          <w:rFonts w:ascii="Arial" w:hAnsi="Arial" w:cs="Arial"/>
        </w:rPr>
        <w:t xml:space="preserve">comes from Latin with the original “colo” and infinitive “colere” that means ‘to tend,’ ‘to cultivate,’ and ‘to till,’ (Tucker 1931 IN </w:t>
      </w:r>
      <w:r w:rsidR="00FB32F9" w:rsidRPr="00F71B0B">
        <w:rPr>
          <w:rFonts w:ascii="Arial" w:hAnsi="Arial" w:cs="Arial"/>
          <w:shd w:val="clear" w:color="auto" w:fill="FFFFFF"/>
        </w:rPr>
        <w:t xml:space="preserve">Sagepub.com. 2019). </w:t>
      </w:r>
      <w:r w:rsidR="00C36EA8" w:rsidRPr="00F71B0B">
        <w:rPr>
          <w:rFonts w:ascii="Arial" w:hAnsi="Arial" w:cs="Arial"/>
        </w:rPr>
        <w:t>In 19</w:t>
      </w:r>
      <w:r w:rsidR="00C36EA8" w:rsidRPr="00F71B0B">
        <w:rPr>
          <w:rFonts w:ascii="Arial" w:hAnsi="Arial" w:cs="Arial"/>
          <w:vertAlign w:val="superscript"/>
        </w:rPr>
        <w:t>th</w:t>
      </w:r>
      <w:r w:rsidR="00C36EA8" w:rsidRPr="00F71B0B">
        <w:rPr>
          <w:rFonts w:ascii="Arial" w:hAnsi="Arial" w:cs="Arial"/>
        </w:rPr>
        <w:t xml:space="preserve"> century the definition of </w:t>
      </w:r>
      <w:r w:rsidR="00C36EA8" w:rsidRPr="00F71B0B">
        <w:rPr>
          <w:rFonts w:ascii="Arial" w:hAnsi="Arial" w:cs="Arial"/>
          <w:i/>
          <w:iCs/>
        </w:rPr>
        <w:t>culture</w:t>
      </w:r>
      <w:r w:rsidR="00C36EA8" w:rsidRPr="00F71B0B">
        <w:rPr>
          <w:rFonts w:ascii="Arial" w:hAnsi="Arial" w:cs="Arial"/>
        </w:rPr>
        <w:t xml:space="preserve"> was the association with the </w:t>
      </w:r>
      <w:r w:rsidR="00156535" w:rsidRPr="00F71B0B">
        <w:rPr>
          <w:rFonts w:ascii="Arial" w:hAnsi="Arial" w:cs="Arial"/>
        </w:rPr>
        <w:t>W</w:t>
      </w:r>
      <w:r w:rsidR="00C36EA8" w:rsidRPr="00F71B0B">
        <w:rPr>
          <w:rFonts w:ascii="Arial" w:hAnsi="Arial" w:cs="Arial"/>
        </w:rPr>
        <w:t xml:space="preserve">estern </w:t>
      </w:r>
      <w:r w:rsidR="00156535" w:rsidRPr="00F71B0B">
        <w:rPr>
          <w:rFonts w:ascii="Arial" w:hAnsi="Arial" w:cs="Arial"/>
        </w:rPr>
        <w:t>C</w:t>
      </w:r>
      <w:r w:rsidR="00936628" w:rsidRPr="00F71B0B">
        <w:rPr>
          <w:rFonts w:ascii="Arial" w:hAnsi="Arial" w:cs="Arial"/>
        </w:rPr>
        <w:t>ivilization</w:t>
      </w:r>
      <w:r w:rsidR="00156535" w:rsidRPr="00F71B0B">
        <w:rPr>
          <w:rFonts w:ascii="Arial" w:hAnsi="Arial" w:cs="Arial"/>
        </w:rPr>
        <w:t xml:space="preserve">, </w:t>
      </w:r>
      <w:r w:rsidR="00D72E6E" w:rsidRPr="00F71B0B">
        <w:rPr>
          <w:rFonts w:ascii="Arial" w:hAnsi="Arial" w:cs="Arial"/>
        </w:rPr>
        <w:t xml:space="preserve">as it was marked by the idea of moving from </w:t>
      </w:r>
      <w:r w:rsidR="00440C37" w:rsidRPr="00F71B0B">
        <w:rPr>
          <w:rFonts w:ascii="Arial" w:hAnsi="Arial" w:cs="Arial"/>
        </w:rPr>
        <w:t>“wildness”</w:t>
      </w:r>
      <w:r w:rsidR="00D72E6E" w:rsidRPr="00F71B0B">
        <w:rPr>
          <w:rFonts w:ascii="Arial" w:hAnsi="Arial" w:cs="Arial"/>
        </w:rPr>
        <w:t xml:space="preserve"> to </w:t>
      </w:r>
      <w:r w:rsidR="00440C37" w:rsidRPr="00F71B0B">
        <w:rPr>
          <w:rFonts w:ascii="Arial" w:hAnsi="Arial" w:cs="Arial"/>
        </w:rPr>
        <w:t>“</w:t>
      </w:r>
      <w:r w:rsidR="00D72E6E" w:rsidRPr="00F71B0B">
        <w:rPr>
          <w:rFonts w:ascii="Arial" w:hAnsi="Arial" w:cs="Arial"/>
        </w:rPr>
        <w:t>barbarism</w:t>
      </w:r>
      <w:r w:rsidR="00440C37" w:rsidRPr="00F71B0B">
        <w:rPr>
          <w:rFonts w:ascii="Arial" w:hAnsi="Arial" w:cs="Arial"/>
        </w:rPr>
        <w:t>”</w:t>
      </w:r>
      <w:r w:rsidR="00D72E6E" w:rsidRPr="00F71B0B">
        <w:rPr>
          <w:rFonts w:ascii="Arial" w:hAnsi="Arial" w:cs="Arial"/>
        </w:rPr>
        <w:t xml:space="preserve"> and progressing to western </w:t>
      </w:r>
      <w:r w:rsidR="00440C37" w:rsidRPr="00F71B0B">
        <w:rPr>
          <w:rFonts w:ascii="Arial" w:hAnsi="Arial" w:cs="Arial"/>
        </w:rPr>
        <w:t>“</w:t>
      </w:r>
      <w:r w:rsidR="00D72E6E" w:rsidRPr="00F71B0B">
        <w:rPr>
          <w:rFonts w:ascii="Arial" w:hAnsi="Arial" w:cs="Arial"/>
        </w:rPr>
        <w:t>civilization</w:t>
      </w:r>
      <w:r w:rsidR="00440C37" w:rsidRPr="00F71B0B">
        <w:rPr>
          <w:rFonts w:ascii="Arial" w:hAnsi="Arial" w:cs="Arial"/>
        </w:rPr>
        <w:t>”</w:t>
      </w:r>
      <w:r w:rsidR="00D72E6E" w:rsidRPr="00F71B0B">
        <w:rPr>
          <w:rFonts w:ascii="Arial" w:hAnsi="Arial" w:cs="Arial"/>
        </w:rPr>
        <w:t>.</w:t>
      </w:r>
      <w:r w:rsidR="00440C37" w:rsidRPr="00F71B0B">
        <w:rPr>
          <w:rFonts w:ascii="Arial" w:hAnsi="Arial" w:cs="Arial"/>
        </w:rPr>
        <w:t xml:space="preserve"> </w:t>
      </w:r>
      <w:r w:rsidR="001768D1" w:rsidRPr="00F71B0B">
        <w:rPr>
          <w:rFonts w:ascii="Arial" w:hAnsi="Arial" w:cs="Arial"/>
        </w:rPr>
        <w:t xml:space="preserve">Todays definition </w:t>
      </w:r>
      <w:r w:rsidR="00F24F3A" w:rsidRPr="00F71B0B">
        <w:rPr>
          <w:rFonts w:ascii="Arial" w:hAnsi="Arial" w:cs="Arial"/>
        </w:rPr>
        <w:t>of culture is perceived as</w:t>
      </w:r>
      <w:r w:rsidR="0080501D" w:rsidRPr="00F71B0B">
        <w:rPr>
          <w:rFonts w:ascii="Arial" w:hAnsi="Arial" w:cs="Arial"/>
        </w:rPr>
        <w:t xml:space="preserve"> life experience, as </w:t>
      </w:r>
      <w:r w:rsidR="00423563" w:rsidRPr="00F71B0B">
        <w:rPr>
          <w:rFonts w:ascii="Arial" w:hAnsi="Arial" w:cs="Arial"/>
        </w:rPr>
        <w:t>thoughts of behaviors set-up in the family</w:t>
      </w:r>
      <w:r w:rsidR="004A7434" w:rsidRPr="00F71B0B">
        <w:rPr>
          <w:rFonts w:ascii="Arial" w:hAnsi="Arial" w:cs="Arial"/>
        </w:rPr>
        <w:t xml:space="preserve">, in schools and further </w:t>
      </w:r>
      <w:r w:rsidR="00E538B3" w:rsidRPr="00F71B0B">
        <w:rPr>
          <w:rFonts w:ascii="Arial" w:hAnsi="Arial" w:cs="Arial"/>
        </w:rPr>
        <w:t xml:space="preserve">over the generations, as </w:t>
      </w:r>
      <w:r w:rsidR="001C616D" w:rsidRPr="00F71B0B">
        <w:rPr>
          <w:rFonts w:ascii="Arial" w:hAnsi="Arial" w:cs="Arial"/>
        </w:rPr>
        <w:t>norms for conduct</w:t>
      </w:r>
      <w:r w:rsidR="00C409CE" w:rsidRPr="00F71B0B">
        <w:rPr>
          <w:rFonts w:ascii="Arial" w:hAnsi="Arial" w:cs="Arial"/>
        </w:rPr>
        <w:t>.</w:t>
      </w:r>
      <w:r w:rsidR="00CB5FF1" w:rsidRPr="00F71B0B">
        <w:rPr>
          <w:rFonts w:ascii="Arial" w:hAnsi="Arial" w:cs="Arial"/>
        </w:rPr>
        <w:t xml:space="preserve"> </w:t>
      </w:r>
      <w:r w:rsidR="00C62EBE" w:rsidRPr="00F71B0B">
        <w:rPr>
          <w:rFonts w:ascii="Arial" w:hAnsi="Arial" w:cs="Arial"/>
        </w:rPr>
        <w:t>However, Talcott</w:t>
      </w:r>
      <w:r w:rsidR="009647B8" w:rsidRPr="00F71B0B">
        <w:rPr>
          <w:rFonts w:ascii="Arial" w:hAnsi="Arial" w:cs="Arial"/>
        </w:rPr>
        <w:t xml:space="preserve"> Parsons had </w:t>
      </w:r>
      <w:r w:rsidR="00EC6BE1" w:rsidRPr="00F71B0B">
        <w:rPr>
          <w:rFonts w:ascii="Arial" w:hAnsi="Arial" w:cs="Arial"/>
        </w:rPr>
        <w:t>state</w:t>
      </w:r>
      <w:r w:rsidR="009647B8" w:rsidRPr="00F71B0B">
        <w:rPr>
          <w:rFonts w:ascii="Arial" w:hAnsi="Arial" w:cs="Arial"/>
        </w:rPr>
        <w:t xml:space="preserve">d </w:t>
      </w:r>
      <w:r w:rsidR="00EC6BE1" w:rsidRPr="00F71B0B">
        <w:rPr>
          <w:rFonts w:ascii="Arial" w:hAnsi="Arial" w:cs="Arial"/>
        </w:rPr>
        <w:t>that</w:t>
      </w:r>
      <w:r w:rsidR="009647B8" w:rsidRPr="00F71B0B">
        <w:rPr>
          <w:rFonts w:ascii="Arial" w:hAnsi="Arial" w:cs="Arial"/>
        </w:rPr>
        <w:t xml:space="preserve"> </w:t>
      </w:r>
      <w:r w:rsidR="00EC6BE1" w:rsidRPr="00F71B0B">
        <w:rPr>
          <w:rFonts w:ascii="Arial" w:hAnsi="Arial" w:cs="Arial"/>
        </w:rPr>
        <w:t>‘</w:t>
      </w:r>
      <w:r w:rsidR="009647B8" w:rsidRPr="00F71B0B">
        <w:rPr>
          <w:rFonts w:ascii="Arial" w:hAnsi="Arial" w:cs="Arial"/>
        </w:rPr>
        <w:t>culture</w:t>
      </w:r>
      <w:r w:rsidR="00EC6BE1" w:rsidRPr="00F71B0B">
        <w:rPr>
          <w:rFonts w:ascii="Arial" w:hAnsi="Arial" w:cs="Arial"/>
        </w:rPr>
        <w:t>’</w:t>
      </w:r>
      <w:r w:rsidR="009647B8" w:rsidRPr="00F71B0B">
        <w:rPr>
          <w:rFonts w:ascii="Arial" w:hAnsi="Arial" w:cs="Arial"/>
        </w:rPr>
        <w:t xml:space="preserve"> </w:t>
      </w:r>
      <w:r w:rsidR="00203C77" w:rsidRPr="00F71B0B">
        <w:rPr>
          <w:rFonts w:ascii="Arial" w:hAnsi="Arial" w:cs="Arial"/>
        </w:rPr>
        <w:t>is a</w:t>
      </w:r>
      <w:r w:rsidR="009647B8" w:rsidRPr="00F71B0B">
        <w:rPr>
          <w:rFonts w:ascii="Arial" w:hAnsi="Arial" w:cs="Arial"/>
        </w:rPr>
        <w:t xml:space="preserve"> value-orientat</w:t>
      </w:r>
      <w:r w:rsidR="00203C77" w:rsidRPr="00F71B0B">
        <w:rPr>
          <w:rFonts w:ascii="Arial" w:hAnsi="Arial" w:cs="Arial"/>
        </w:rPr>
        <w:t>ed system</w:t>
      </w:r>
      <w:r w:rsidR="009647B8" w:rsidRPr="00F71B0B">
        <w:rPr>
          <w:rFonts w:ascii="Arial" w:hAnsi="Arial" w:cs="Arial"/>
        </w:rPr>
        <w:t xml:space="preserve"> whose generalized action</w:t>
      </w:r>
      <w:r w:rsidR="00D37898" w:rsidRPr="00F71B0B">
        <w:rPr>
          <w:rFonts w:ascii="Arial" w:hAnsi="Arial" w:cs="Arial"/>
        </w:rPr>
        <w:t>-</w:t>
      </w:r>
      <w:r w:rsidR="009647B8" w:rsidRPr="00F71B0B">
        <w:rPr>
          <w:rFonts w:ascii="Arial" w:hAnsi="Arial" w:cs="Arial"/>
        </w:rPr>
        <w:t>orientat</w:t>
      </w:r>
      <w:r w:rsidR="00832290" w:rsidRPr="00F71B0B">
        <w:rPr>
          <w:rFonts w:ascii="Arial" w:hAnsi="Arial" w:cs="Arial"/>
        </w:rPr>
        <w:t>ed symbols</w:t>
      </w:r>
      <w:r w:rsidR="009647B8" w:rsidRPr="00F71B0B">
        <w:rPr>
          <w:rFonts w:ascii="Arial" w:hAnsi="Arial" w:cs="Arial"/>
        </w:rPr>
        <w:t xml:space="preserve"> </w:t>
      </w:r>
      <w:r w:rsidR="00403044" w:rsidRPr="00F71B0B">
        <w:rPr>
          <w:rFonts w:ascii="Arial" w:hAnsi="Arial" w:cs="Arial"/>
        </w:rPr>
        <w:t>were problem-solving</w:t>
      </w:r>
      <w:r w:rsidR="00AB4F32" w:rsidRPr="00F71B0B">
        <w:rPr>
          <w:rFonts w:ascii="Arial" w:hAnsi="Arial" w:cs="Arial"/>
        </w:rPr>
        <w:t xml:space="preserve"> </w:t>
      </w:r>
      <w:r w:rsidR="009647B8" w:rsidRPr="00F71B0B">
        <w:rPr>
          <w:rFonts w:ascii="Arial" w:hAnsi="Arial" w:cs="Arial"/>
        </w:rPr>
        <w:t>of double contingency in social systems (Parsons/Shils 1951</w:t>
      </w:r>
      <w:r w:rsidR="0042607B" w:rsidRPr="00F71B0B">
        <w:rPr>
          <w:rFonts w:ascii="Arial" w:hAnsi="Arial" w:cs="Arial"/>
        </w:rPr>
        <w:t xml:space="preserve"> IN </w:t>
      </w:r>
      <w:r w:rsidR="00AB6C46" w:rsidRPr="00F71B0B">
        <w:rPr>
          <w:rFonts w:ascii="Arial" w:hAnsi="Arial" w:cs="Arial"/>
          <w:shd w:val="clear" w:color="auto" w:fill="FFFFFF"/>
        </w:rPr>
        <w:t>Baecker, 2015</w:t>
      </w:r>
      <w:r w:rsidR="009647B8" w:rsidRPr="00F71B0B">
        <w:rPr>
          <w:rFonts w:ascii="Arial" w:hAnsi="Arial" w:cs="Arial"/>
        </w:rPr>
        <w:t>).</w:t>
      </w:r>
      <w:r w:rsidR="00EA6BAB" w:rsidRPr="00F71B0B">
        <w:rPr>
          <w:rFonts w:ascii="Arial" w:hAnsi="Arial" w:cs="Arial"/>
        </w:rPr>
        <w:t xml:space="preserve"> Similarly, </w:t>
      </w:r>
      <w:r w:rsidR="005D6726" w:rsidRPr="00F71B0B">
        <w:rPr>
          <w:rFonts w:ascii="Arial" w:hAnsi="Arial" w:cs="Arial"/>
        </w:rPr>
        <w:t xml:space="preserve">Geert </w:t>
      </w:r>
      <w:r w:rsidR="00EA6BAB" w:rsidRPr="00F71B0B">
        <w:rPr>
          <w:rFonts w:ascii="Arial" w:hAnsi="Arial" w:cs="Arial"/>
        </w:rPr>
        <w:t>Hofstede</w:t>
      </w:r>
      <w:r w:rsidR="00F559E1" w:rsidRPr="00F71B0B">
        <w:rPr>
          <w:rFonts w:ascii="Arial" w:hAnsi="Arial" w:cs="Arial"/>
        </w:rPr>
        <w:t xml:space="preserve"> </w:t>
      </w:r>
      <w:r w:rsidR="0084763F" w:rsidRPr="00F71B0B">
        <w:rPr>
          <w:rFonts w:ascii="Arial" w:hAnsi="Arial" w:cs="Arial"/>
        </w:rPr>
        <w:t xml:space="preserve">arrange the </w:t>
      </w:r>
      <w:r w:rsidR="0073763A" w:rsidRPr="00F71B0B">
        <w:rPr>
          <w:rFonts w:ascii="Arial" w:hAnsi="Arial" w:cs="Arial"/>
        </w:rPr>
        <w:t>components of ‘culture’</w:t>
      </w:r>
      <w:r w:rsidR="008D1C7C" w:rsidRPr="00F71B0B">
        <w:rPr>
          <w:rFonts w:ascii="Arial" w:hAnsi="Arial" w:cs="Arial"/>
        </w:rPr>
        <w:t xml:space="preserve"> (thoughts</w:t>
      </w:r>
      <w:r w:rsidR="002E4A1D" w:rsidRPr="00F71B0B">
        <w:rPr>
          <w:rFonts w:ascii="Arial" w:hAnsi="Arial" w:cs="Arial"/>
        </w:rPr>
        <w:t>;</w:t>
      </w:r>
      <w:r w:rsidR="008D1C7C" w:rsidRPr="00F71B0B">
        <w:rPr>
          <w:rFonts w:ascii="Arial" w:hAnsi="Arial" w:cs="Arial"/>
        </w:rPr>
        <w:t xml:space="preserve"> </w:t>
      </w:r>
      <w:r w:rsidR="0055348A" w:rsidRPr="00F71B0B">
        <w:rPr>
          <w:rFonts w:ascii="Arial" w:hAnsi="Arial" w:cs="Arial"/>
        </w:rPr>
        <w:t>experiences</w:t>
      </w:r>
      <w:r w:rsidR="002E4A1D" w:rsidRPr="00F71B0B">
        <w:rPr>
          <w:rFonts w:ascii="Arial" w:hAnsi="Arial" w:cs="Arial"/>
        </w:rPr>
        <w:t>;</w:t>
      </w:r>
      <w:r w:rsidR="0055348A" w:rsidRPr="00F71B0B">
        <w:rPr>
          <w:rFonts w:ascii="Arial" w:hAnsi="Arial" w:cs="Arial"/>
        </w:rPr>
        <w:t xml:space="preserve"> </w:t>
      </w:r>
      <w:r w:rsidR="00F97C79" w:rsidRPr="00F71B0B">
        <w:rPr>
          <w:rFonts w:ascii="Arial" w:hAnsi="Arial" w:cs="Arial"/>
        </w:rPr>
        <w:t xml:space="preserve">behaviour </w:t>
      </w:r>
      <w:r w:rsidR="00A40140" w:rsidRPr="00F71B0B">
        <w:rPr>
          <w:rFonts w:ascii="Arial" w:hAnsi="Arial" w:cs="Arial"/>
        </w:rPr>
        <w:t>typology,</w:t>
      </w:r>
      <w:r w:rsidR="002E4A1D" w:rsidRPr="00F71B0B">
        <w:rPr>
          <w:rFonts w:ascii="Arial" w:hAnsi="Arial" w:cs="Arial"/>
        </w:rPr>
        <w:t xml:space="preserve"> </w:t>
      </w:r>
      <w:r w:rsidR="00F667E2" w:rsidRPr="00F71B0B">
        <w:rPr>
          <w:rFonts w:ascii="Arial" w:hAnsi="Arial" w:cs="Arial"/>
        </w:rPr>
        <w:t>concepts and values; life assumptions</w:t>
      </w:r>
      <w:r w:rsidR="008D1C7C" w:rsidRPr="00F71B0B">
        <w:rPr>
          <w:rFonts w:ascii="Arial" w:hAnsi="Arial" w:cs="Arial"/>
        </w:rPr>
        <w:t>)</w:t>
      </w:r>
      <w:r w:rsidR="008757D7" w:rsidRPr="00F71B0B">
        <w:rPr>
          <w:rFonts w:ascii="Arial" w:hAnsi="Arial" w:cs="Arial"/>
        </w:rPr>
        <w:t xml:space="preserve"> </w:t>
      </w:r>
      <w:r w:rsidR="008D1C7C" w:rsidRPr="00F71B0B">
        <w:rPr>
          <w:rFonts w:ascii="Arial" w:hAnsi="Arial" w:cs="Arial"/>
        </w:rPr>
        <w:t xml:space="preserve">in four </w:t>
      </w:r>
      <w:r w:rsidR="00790AB3" w:rsidRPr="00F71B0B">
        <w:rPr>
          <w:rFonts w:ascii="Arial" w:hAnsi="Arial" w:cs="Arial"/>
        </w:rPr>
        <w:t>groups:</w:t>
      </w:r>
      <w:r w:rsidR="00DD16B3" w:rsidRPr="00F71B0B">
        <w:rPr>
          <w:rFonts w:ascii="Arial" w:hAnsi="Arial" w:cs="Arial"/>
        </w:rPr>
        <w:t xml:space="preserve"> </w:t>
      </w:r>
      <w:r w:rsidR="0044504A" w:rsidRPr="00F71B0B">
        <w:rPr>
          <w:rFonts w:ascii="Arial" w:hAnsi="Arial" w:cs="Arial"/>
        </w:rPr>
        <w:t xml:space="preserve">symbols, </w:t>
      </w:r>
      <w:r w:rsidR="00644AF5" w:rsidRPr="00F71B0B">
        <w:rPr>
          <w:rFonts w:ascii="Arial" w:hAnsi="Arial" w:cs="Arial"/>
        </w:rPr>
        <w:t>habits</w:t>
      </w:r>
      <w:r w:rsidR="001E2F2C" w:rsidRPr="00F71B0B">
        <w:rPr>
          <w:rFonts w:ascii="Arial" w:hAnsi="Arial" w:cs="Arial"/>
        </w:rPr>
        <w:t>,</w:t>
      </w:r>
      <w:r w:rsidR="00644AF5" w:rsidRPr="00F71B0B">
        <w:rPr>
          <w:rFonts w:ascii="Arial" w:hAnsi="Arial" w:cs="Arial"/>
        </w:rPr>
        <w:t xml:space="preserve"> </w:t>
      </w:r>
      <w:r w:rsidR="001C2FA1" w:rsidRPr="00F71B0B">
        <w:rPr>
          <w:rFonts w:ascii="Arial" w:hAnsi="Arial" w:cs="Arial"/>
        </w:rPr>
        <w:t>principles</w:t>
      </w:r>
      <w:r w:rsidR="0044504A" w:rsidRPr="00F71B0B">
        <w:rPr>
          <w:rFonts w:ascii="Arial" w:hAnsi="Arial" w:cs="Arial"/>
        </w:rPr>
        <w:t xml:space="preserve">, and heroes. Symbols </w:t>
      </w:r>
      <w:r w:rsidR="00CE4C1E" w:rsidRPr="00F71B0B">
        <w:rPr>
          <w:rFonts w:ascii="Arial" w:hAnsi="Arial" w:cs="Arial"/>
        </w:rPr>
        <w:t>are the</w:t>
      </w:r>
      <w:r w:rsidR="0044504A" w:rsidRPr="00F71B0B">
        <w:rPr>
          <w:rFonts w:ascii="Arial" w:hAnsi="Arial" w:cs="Arial"/>
        </w:rPr>
        <w:t xml:space="preserve"> verbal and nonverbal language. </w:t>
      </w:r>
      <w:r w:rsidR="006554A1" w:rsidRPr="00F71B0B">
        <w:rPr>
          <w:rFonts w:ascii="Arial" w:hAnsi="Arial" w:cs="Arial"/>
        </w:rPr>
        <w:t>Habits</w:t>
      </w:r>
      <w:r w:rsidR="0044504A" w:rsidRPr="00F71B0B">
        <w:rPr>
          <w:rFonts w:ascii="Arial" w:hAnsi="Arial" w:cs="Arial"/>
        </w:rPr>
        <w:t xml:space="preserve"> are the</w:t>
      </w:r>
      <w:r w:rsidR="00F21B12" w:rsidRPr="00F71B0B">
        <w:rPr>
          <w:rFonts w:ascii="Arial" w:hAnsi="Arial" w:cs="Arial"/>
        </w:rPr>
        <w:t xml:space="preserve"> grou</w:t>
      </w:r>
      <w:r w:rsidR="00692245" w:rsidRPr="00F71B0B">
        <w:rPr>
          <w:rFonts w:ascii="Arial" w:hAnsi="Arial" w:cs="Arial"/>
        </w:rPr>
        <w:t>p</w:t>
      </w:r>
      <w:r w:rsidR="0044504A" w:rsidRPr="00F71B0B">
        <w:rPr>
          <w:rFonts w:ascii="Arial" w:hAnsi="Arial" w:cs="Arial"/>
        </w:rPr>
        <w:t xml:space="preserve"> activities </w:t>
      </w:r>
      <w:r w:rsidR="00692245" w:rsidRPr="00F71B0B">
        <w:rPr>
          <w:rFonts w:ascii="Arial" w:hAnsi="Arial" w:cs="Arial"/>
        </w:rPr>
        <w:t>of</w:t>
      </w:r>
      <w:r w:rsidR="0044504A" w:rsidRPr="00F71B0B">
        <w:rPr>
          <w:rFonts w:ascii="Arial" w:hAnsi="Arial" w:cs="Arial"/>
        </w:rPr>
        <w:t xml:space="preserve"> a culture. </w:t>
      </w:r>
      <w:r w:rsidR="006554A1" w:rsidRPr="00F71B0B">
        <w:rPr>
          <w:rFonts w:ascii="Arial" w:hAnsi="Arial" w:cs="Arial"/>
        </w:rPr>
        <w:t>Principles</w:t>
      </w:r>
      <w:r w:rsidR="0044504A" w:rsidRPr="00F71B0B">
        <w:rPr>
          <w:rFonts w:ascii="Arial" w:hAnsi="Arial" w:cs="Arial"/>
        </w:rPr>
        <w:t xml:space="preserve"> are the</w:t>
      </w:r>
      <w:r w:rsidR="00417BED" w:rsidRPr="00F71B0B">
        <w:rPr>
          <w:rFonts w:ascii="Arial" w:hAnsi="Arial" w:cs="Arial"/>
        </w:rPr>
        <w:t xml:space="preserve"> hidden</w:t>
      </w:r>
      <w:r w:rsidR="0044504A" w:rsidRPr="00F71B0B">
        <w:rPr>
          <w:rFonts w:ascii="Arial" w:hAnsi="Arial" w:cs="Arial"/>
        </w:rPr>
        <w:t xml:space="preserve"> feelings </w:t>
      </w:r>
      <w:r w:rsidR="00476F96" w:rsidRPr="00F71B0B">
        <w:rPr>
          <w:rFonts w:ascii="Arial" w:hAnsi="Arial" w:cs="Arial"/>
        </w:rPr>
        <w:t>of</w:t>
      </w:r>
      <w:r w:rsidR="00FC12E2" w:rsidRPr="00F71B0B">
        <w:rPr>
          <w:rFonts w:ascii="Arial" w:hAnsi="Arial" w:cs="Arial"/>
        </w:rPr>
        <w:t xml:space="preserve"> different</w:t>
      </w:r>
      <w:r w:rsidR="0044504A" w:rsidRPr="00F71B0B">
        <w:rPr>
          <w:rFonts w:ascii="Arial" w:hAnsi="Arial" w:cs="Arial"/>
        </w:rPr>
        <w:t xml:space="preserve"> discussion</w:t>
      </w:r>
      <w:r w:rsidR="00FC12E2" w:rsidRPr="00F71B0B">
        <w:rPr>
          <w:rFonts w:ascii="Arial" w:hAnsi="Arial" w:cs="Arial"/>
        </w:rPr>
        <w:t xml:space="preserve"> topics</w:t>
      </w:r>
      <w:r w:rsidR="0044504A" w:rsidRPr="00F71B0B">
        <w:rPr>
          <w:rFonts w:ascii="Arial" w:hAnsi="Arial" w:cs="Arial"/>
        </w:rPr>
        <w:t xml:space="preserve"> in a culture</w:t>
      </w:r>
      <w:r w:rsidR="00AB3723" w:rsidRPr="00F71B0B">
        <w:rPr>
          <w:rFonts w:ascii="Arial" w:hAnsi="Arial" w:cs="Arial"/>
        </w:rPr>
        <w:t xml:space="preserve"> </w:t>
      </w:r>
      <w:r w:rsidR="005A389D" w:rsidRPr="00F71B0B">
        <w:rPr>
          <w:rFonts w:ascii="Arial" w:hAnsi="Arial" w:cs="Arial"/>
        </w:rPr>
        <w:t>like</w:t>
      </w:r>
      <w:r w:rsidR="0044504A" w:rsidRPr="00F71B0B">
        <w:rPr>
          <w:rFonts w:ascii="Arial" w:hAnsi="Arial" w:cs="Arial"/>
        </w:rPr>
        <w:t xml:space="preserve"> what is good or bad, beautiful or ugly, normal or abnormal</w:t>
      </w:r>
      <w:r w:rsidR="00065D3E" w:rsidRPr="00F71B0B">
        <w:rPr>
          <w:rFonts w:ascii="Arial" w:hAnsi="Arial" w:cs="Arial"/>
        </w:rPr>
        <w:t>.</w:t>
      </w:r>
      <w:r w:rsidR="0044504A" w:rsidRPr="00F71B0B">
        <w:rPr>
          <w:rFonts w:ascii="Arial" w:hAnsi="Arial" w:cs="Arial"/>
        </w:rPr>
        <w:t xml:space="preserve"> Heroes are the real or imaginary people</w:t>
      </w:r>
      <w:r w:rsidR="00A933A8" w:rsidRPr="00F71B0B">
        <w:rPr>
          <w:rFonts w:ascii="Arial" w:hAnsi="Arial" w:cs="Arial"/>
        </w:rPr>
        <w:t xml:space="preserve"> which serve as examples worth following</w:t>
      </w:r>
      <w:r w:rsidR="005A389D" w:rsidRPr="00F71B0B">
        <w:rPr>
          <w:rFonts w:ascii="Arial" w:hAnsi="Arial" w:cs="Arial"/>
        </w:rPr>
        <w:t xml:space="preserve"> </w:t>
      </w:r>
      <w:r w:rsidR="00E87118" w:rsidRPr="00F71B0B">
        <w:rPr>
          <w:rFonts w:ascii="Arial" w:hAnsi="Arial" w:cs="Arial"/>
        </w:rPr>
        <w:t>(</w:t>
      </w:r>
      <w:r w:rsidR="00F26310" w:rsidRPr="00F71B0B">
        <w:rPr>
          <w:rFonts w:ascii="Arial" w:hAnsi="Arial" w:cs="Arial"/>
        </w:rPr>
        <w:t>Hofstede</w:t>
      </w:r>
      <w:r w:rsidR="00E87118" w:rsidRPr="00F71B0B">
        <w:rPr>
          <w:rFonts w:ascii="Arial" w:hAnsi="Arial" w:cs="Arial"/>
        </w:rPr>
        <w:t>,</w:t>
      </w:r>
      <w:r w:rsidR="00F26310" w:rsidRPr="00F71B0B">
        <w:rPr>
          <w:rFonts w:ascii="Arial" w:hAnsi="Arial" w:cs="Arial"/>
        </w:rPr>
        <w:t xml:space="preserve"> 1994</w:t>
      </w:r>
      <w:r w:rsidR="00E87118" w:rsidRPr="00F71B0B">
        <w:rPr>
          <w:rFonts w:ascii="Arial" w:hAnsi="Arial" w:cs="Arial"/>
        </w:rPr>
        <w:t xml:space="preserve">, IN </w:t>
      </w:r>
      <w:r w:rsidR="00E87118" w:rsidRPr="00F71B0B">
        <w:rPr>
          <w:rFonts w:ascii="Arial" w:hAnsi="Arial" w:cs="Arial"/>
          <w:shd w:val="clear" w:color="auto" w:fill="FFFFFF"/>
        </w:rPr>
        <w:t>Sagepub.com. 2019</w:t>
      </w:r>
      <w:r w:rsidR="00F26310" w:rsidRPr="00F71B0B">
        <w:rPr>
          <w:rFonts w:ascii="Arial" w:hAnsi="Arial" w:cs="Arial"/>
        </w:rPr>
        <w:t>)</w:t>
      </w:r>
      <w:r w:rsidR="0044504A" w:rsidRPr="00F71B0B">
        <w:rPr>
          <w:rFonts w:ascii="Arial" w:hAnsi="Arial" w:cs="Arial"/>
        </w:rPr>
        <w:t>.</w:t>
      </w:r>
    </w:p>
    <w:p w14:paraId="20C73A64" w14:textId="2E6430EA" w:rsidR="00CE01AB" w:rsidRPr="00F71B0B" w:rsidRDefault="009C1F00" w:rsidP="00DA413B">
      <w:pPr>
        <w:spacing w:line="360" w:lineRule="auto"/>
        <w:ind w:firstLine="720"/>
        <w:jc w:val="both"/>
        <w:rPr>
          <w:rFonts w:ascii="Arial" w:hAnsi="Arial" w:cs="Arial"/>
        </w:rPr>
      </w:pPr>
      <w:r w:rsidRPr="00F71B0B">
        <w:rPr>
          <w:rFonts w:ascii="Arial" w:hAnsi="Arial" w:cs="Arial"/>
        </w:rPr>
        <w:t xml:space="preserve">Organizational culture </w:t>
      </w:r>
      <w:r w:rsidR="005A6254" w:rsidRPr="00F71B0B">
        <w:rPr>
          <w:rFonts w:ascii="Arial" w:hAnsi="Arial" w:cs="Arial"/>
        </w:rPr>
        <w:t xml:space="preserve">(OC) </w:t>
      </w:r>
      <w:r w:rsidRPr="00F71B0B">
        <w:rPr>
          <w:rFonts w:ascii="Arial" w:hAnsi="Arial" w:cs="Arial"/>
        </w:rPr>
        <w:t xml:space="preserve">is </w:t>
      </w:r>
      <w:r w:rsidR="00A673CC" w:rsidRPr="00F71B0B">
        <w:rPr>
          <w:rFonts w:ascii="Arial" w:hAnsi="Arial" w:cs="Arial"/>
        </w:rPr>
        <w:t>the</w:t>
      </w:r>
      <w:r w:rsidRPr="00F71B0B">
        <w:rPr>
          <w:rFonts w:ascii="Arial" w:hAnsi="Arial" w:cs="Arial"/>
        </w:rPr>
        <w:t xml:space="preserve"> culture of a group of individuals who lead with that organization and who define the vision, mission, goals and objectives as well as the tactics and strategies for achieving them</w:t>
      </w:r>
      <w:r w:rsidR="00526DE1" w:rsidRPr="00F71B0B">
        <w:rPr>
          <w:rFonts w:ascii="Arial" w:hAnsi="Arial" w:cs="Arial"/>
        </w:rPr>
        <w:t>.</w:t>
      </w:r>
      <w:r w:rsidR="00BB1A31" w:rsidRPr="00F71B0B">
        <w:rPr>
          <w:rFonts w:ascii="Arial" w:hAnsi="Arial" w:cs="Arial"/>
        </w:rPr>
        <w:t xml:space="preserve"> O</w:t>
      </w:r>
      <w:r w:rsidR="00BB1A31" w:rsidRPr="00F71B0B">
        <w:rPr>
          <w:rFonts w:ascii="Arial" w:hAnsi="Arial" w:cs="Arial"/>
        </w:rPr>
        <w:t>rganizational culture has as many presumptions and definitions as the culture itself</w:t>
      </w:r>
      <w:r w:rsidR="00F04002" w:rsidRPr="00F71B0B">
        <w:rPr>
          <w:rFonts w:ascii="Arial" w:hAnsi="Arial" w:cs="Arial"/>
        </w:rPr>
        <w:t xml:space="preserve"> </w:t>
      </w:r>
      <w:r w:rsidR="00F04002" w:rsidRPr="00F71B0B">
        <w:rPr>
          <w:rFonts w:ascii="Arial" w:hAnsi="Arial" w:cs="Arial"/>
        </w:rPr>
        <w:t>(</w:t>
      </w:r>
      <w:r w:rsidR="00F04002" w:rsidRPr="00F71B0B">
        <w:rPr>
          <w:rFonts w:ascii="Arial" w:hAnsi="Arial" w:cs="Arial"/>
          <w:shd w:val="clear" w:color="auto" w:fill="FFFFFF"/>
          <w:lang w:val="en-GB"/>
        </w:rPr>
        <w:t>Kalaichelvi, U., et. al., 2017)</w:t>
      </w:r>
      <w:r w:rsidR="00BB1A31" w:rsidRPr="00F71B0B">
        <w:rPr>
          <w:rFonts w:ascii="Arial" w:hAnsi="Arial" w:cs="Arial"/>
        </w:rPr>
        <w:t xml:space="preserve">. </w:t>
      </w:r>
    </w:p>
    <w:p w14:paraId="68DB07D5" w14:textId="3A681919" w:rsidR="006D5211" w:rsidRPr="00F71B0B" w:rsidRDefault="006D5E7E" w:rsidP="009C1F00">
      <w:pPr>
        <w:spacing w:line="360" w:lineRule="auto"/>
        <w:jc w:val="both"/>
        <w:rPr>
          <w:rFonts w:ascii="Arial" w:hAnsi="Arial" w:cs="Arial"/>
        </w:rPr>
      </w:pPr>
      <w:r w:rsidRPr="00F71B0B">
        <w:rPr>
          <w:rFonts w:ascii="Arial" w:hAnsi="Arial" w:cs="Arial"/>
        </w:rPr>
        <w:t>T</w:t>
      </w:r>
      <w:r w:rsidR="00CE01AB" w:rsidRPr="00F71B0B">
        <w:rPr>
          <w:rFonts w:ascii="Arial" w:hAnsi="Arial" w:cs="Arial"/>
        </w:rPr>
        <w:t>he level of culture that the organization e</w:t>
      </w:r>
      <w:r w:rsidRPr="00F71B0B">
        <w:rPr>
          <w:rFonts w:ascii="Arial" w:hAnsi="Arial" w:cs="Arial"/>
        </w:rPr>
        <w:t xml:space="preserve">nhances </w:t>
      </w:r>
      <w:r w:rsidR="00A46D7A" w:rsidRPr="00F71B0B">
        <w:rPr>
          <w:rFonts w:ascii="Arial" w:hAnsi="Arial" w:cs="Arial"/>
        </w:rPr>
        <w:t>depend</w:t>
      </w:r>
      <w:r w:rsidRPr="00F71B0B">
        <w:rPr>
          <w:rFonts w:ascii="Arial" w:hAnsi="Arial" w:cs="Arial"/>
        </w:rPr>
        <w:t>s</w:t>
      </w:r>
      <w:r w:rsidR="00A46D7A" w:rsidRPr="00F71B0B">
        <w:rPr>
          <w:rFonts w:ascii="Arial" w:hAnsi="Arial" w:cs="Arial"/>
        </w:rPr>
        <w:t xml:space="preserve"> on how it treats its employees, customers</w:t>
      </w:r>
      <w:r w:rsidR="00E07814" w:rsidRPr="00F71B0B">
        <w:rPr>
          <w:rFonts w:ascii="Arial" w:hAnsi="Arial" w:cs="Arial"/>
        </w:rPr>
        <w:t xml:space="preserve"> and</w:t>
      </w:r>
      <w:r w:rsidR="00A46D7A" w:rsidRPr="00F71B0B">
        <w:rPr>
          <w:rFonts w:ascii="Arial" w:hAnsi="Arial" w:cs="Arial"/>
        </w:rPr>
        <w:t xml:space="preserve"> community, depend</w:t>
      </w:r>
      <w:r w:rsidR="00E07814" w:rsidRPr="00F71B0B">
        <w:rPr>
          <w:rFonts w:ascii="Arial" w:hAnsi="Arial" w:cs="Arial"/>
        </w:rPr>
        <w:t>s</w:t>
      </w:r>
      <w:r w:rsidR="00A46D7A" w:rsidRPr="00F71B0B">
        <w:rPr>
          <w:rFonts w:ascii="Arial" w:hAnsi="Arial" w:cs="Arial"/>
        </w:rPr>
        <w:t xml:space="preserve"> on the freedom it offers in making decisions, coming up with new ideas, with own opinions, </w:t>
      </w:r>
      <w:r w:rsidR="00E25F1E" w:rsidRPr="00F71B0B">
        <w:rPr>
          <w:rFonts w:ascii="Arial" w:hAnsi="Arial" w:cs="Arial"/>
        </w:rPr>
        <w:t xml:space="preserve">depends on </w:t>
      </w:r>
      <w:r w:rsidR="00A46D7A" w:rsidRPr="00F71B0B">
        <w:rPr>
          <w:rFonts w:ascii="Arial" w:hAnsi="Arial" w:cs="Arial"/>
        </w:rPr>
        <w:t xml:space="preserve">the way information is delivered within its departments and how </w:t>
      </w:r>
      <w:r w:rsidR="00E25F1E" w:rsidRPr="00F71B0B">
        <w:rPr>
          <w:rFonts w:ascii="Arial" w:hAnsi="Arial" w:cs="Arial"/>
        </w:rPr>
        <w:t>engaged</w:t>
      </w:r>
      <w:r w:rsidR="00A46D7A" w:rsidRPr="00F71B0B">
        <w:rPr>
          <w:rFonts w:ascii="Arial" w:hAnsi="Arial" w:cs="Arial"/>
        </w:rPr>
        <w:t xml:space="preserve"> are its employees in achieving common goals</w:t>
      </w:r>
      <w:r w:rsidR="004C5A4F" w:rsidRPr="00F71B0B">
        <w:rPr>
          <w:rFonts w:ascii="Arial" w:hAnsi="Arial" w:cs="Arial"/>
        </w:rPr>
        <w:t xml:space="preserve"> </w:t>
      </w:r>
      <w:r w:rsidR="00AA5567" w:rsidRPr="00F71B0B">
        <w:rPr>
          <w:rFonts w:ascii="Arial" w:hAnsi="Arial" w:cs="Arial"/>
        </w:rPr>
        <w:t>(</w:t>
      </w:r>
      <w:r w:rsidR="004C5A4F" w:rsidRPr="00F71B0B">
        <w:rPr>
          <w:rFonts w:ascii="Arial" w:hAnsi="Arial" w:cs="Arial"/>
          <w:shd w:val="clear" w:color="auto" w:fill="FFFFFF"/>
        </w:rPr>
        <w:t>Gochhayat,</w:t>
      </w:r>
      <w:r w:rsidR="00AA5567" w:rsidRPr="00F71B0B">
        <w:rPr>
          <w:rFonts w:ascii="Arial" w:hAnsi="Arial" w:cs="Arial"/>
          <w:shd w:val="clear" w:color="auto" w:fill="FFFFFF"/>
        </w:rPr>
        <w:t xml:space="preserve"> </w:t>
      </w:r>
      <w:r w:rsidR="004C5A4F" w:rsidRPr="00F71B0B">
        <w:rPr>
          <w:rFonts w:ascii="Arial" w:hAnsi="Arial" w:cs="Arial"/>
          <w:shd w:val="clear" w:color="auto" w:fill="FFFFFF"/>
        </w:rPr>
        <w:t>Giri, and Suar, 2017</w:t>
      </w:r>
      <w:r w:rsidR="00AA5567" w:rsidRPr="00F71B0B">
        <w:rPr>
          <w:rFonts w:ascii="Arial" w:hAnsi="Arial" w:cs="Arial"/>
          <w:shd w:val="clear" w:color="auto" w:fill="FFFFFF"/>
        </w:rPr>
        <w:t>)</w:t>
      </w:r>
      <w:r w:rsidR="00DA413B" w:rsidRPr="00F71B0B">
        <w:rPr>
          <w:rFonts w:ascii="Arial" w:hAnsi="Arial" w:cs="Arial"/>
        </w:rPr>
        <w:t>.</w:t>
      </w:r>
    </w:p>
    <w:p w14:paraId="7205CAD1" w14:textId="12539A8A" w:rsidR="00DA3D67" w:rsidRPr="00F71B0B" w:rsidRDefault="00F12383" w:rsidP="009C1F00">
      <w:pPr>
        <w:spacing w:line="360" w:lineRule="auto"/>
        <w:jc w:val="both"/>
        <w:rPr>
          <w:rFonts w:ascii="Arial" w:hAnsi="Arial" w:cs="Arial"/>
          <w:color w:val="000000" w:themeColor="text1"/>
          <w:shd w:val="clear" w:color="auto" w:fill="FFFFFF"/>
        </w:rPr>
      </w:pPr>
      <w:r w:rsidRPr="00F71B0B">
        <w:rPr>
          <w:rFonts w:ascii="Arial" w:hAnsi="Arial" w:cs="Arial"/>
        </w:rPr>
        <w:t xml:space="preserve"> </w:t>
      </w:r>
      <w:r w:rsidR="00971726" w:rsidRPr="00F71B0B">
        <w:rPr>
          <w:rFonts w:ascii="Arial" w:hAnsi="Arial" w:cs="Arial"/>
        </w:rPr>
        <w:t xml:space="preserve">The </w:t>
      </w:r>
      <w:r w:rsidR="00971726" w:rsidRPr="00F71B0B">
        <w:rPr>
          <w:rFonts w:ascii="Arial" w:hAnsi="Arial" w:cs="Arial"/>
          <w:b/>
          <w:bCs/>
        </w:rPr>
        <w:t>Norms and Values</w:t>
      </w:r>
      <w:r w:rsidR="00971726" w:rsidRPr="00F71B0B">
        <w:rPr>
          <w:rFonts w:ascii="Arial" w:hAnsi="Arial" w:cs="Arial"/>
        </w:rPr>
        <w:t xml:space="preserve"> of an organization</w:t>
      </w:r>
      <w:r w:rsidR="00BF700C" w:rsidRPr="00F71B0B">
        <w:rPr>
          <w:rFonts w:ascii="Arial" w:hAnsi="Arial" w:cs="Arial"/>
        </w:rPr>
        <w:t xml:space="preserve"> </w:t>
      </w:r>
      <w:r w:rsidR="00982E59" w:rsidRPr="00F71B0B">
        <w:rPr>
          <w:rFonts w:ascii="Arial" w:hAnsi="Arial" w:cs="Arial"/>
        </w:rPr>
        <w:t xml:space="preserve">determine the </w:t>
      </w:r>
      <w:r w:rsidR="00982E59" w:rsidRPr="00F71B0B">
        <w:rPr>
          <w:rFonts w:ascii="Arial" w:hAnsi="Arial" w:cs="Arial"/>
          <w:b/>
          <w:bCs/>
        </w:rPr>
        <w:t>quality</w:t>
      </w:r>
      <w:r w:rsidR="00982E59" w:rsidRPr="00F71B0B">
        <w:rPr>
          <w:rFonts w:ascii="Arial" w:hAnsi="Arial" w:cs="Arial"/>
        </w:rPr>
        <w:t xml:space="preserve"> of its</w:t>
      </w:r>
      <w:r w:rsidR="004D23CB" w:rsidRPr="00F71B0B">
        <w:rPr>
          <w:rFonts w:ascii="Arial" w:hAnsi="Arial" w:cs="Arial"/>
        </w:rPr>
        <w:t xml:space="preserve"> culture</w:t>
      </w:r>
      <w:r w:rsidR="00BF700C" w:rsidRPr="00F71B0B">
        <w:rPr>
          <w:rFonts w:ascii="Arial" w:hAnsi="Arial" w:cs="Arial"/>
          <w:b/>
          <w:bCs/>
        </w:rPr>
        <w:t xml:space="preserve"> </w:t>
      </w:r>
      <w:r w:rsidR="00BF700C" w:rsidRPr="00F71B0B">
        <w:rPr>
          <w:rFonts w:ascii="Arial" w:hAnsi="Arial" w:cs="Arial"/>
        </w:rPr>
        <w:t>(</w:t>
      </w:r>
      <w:r w:rsidR="00BF700C" w:rsidRPr="00F71B0B">
        <w:rPr>
          <w:rFonts w:ascii="Arial" w:hAnsi="Arial" w:cs="Arial"/>
          <w:shd w:val="clear" w:color="auto" w:fill="FFFFFF"/>
          <w:lang w:val="en-GB"/>
        </w:rPr>
        <w:t>Kalaichelvi, U., et. al., 2017)</w:t>
      </w:r>
      <w:r w:rsidR="00982E59" w:rsidRPr="00F71B0B">
        <w:rPr>
          <w:rFonts w:ascii="Arial" w:hAnsi="Arial" w:cs="Arial"/>
          <w:b/>
          <w:bCs/>
        </w:rPr>
        <w:t xml:space="preserve"> </w:t>
      </w:r>
      <w:r w:rsidR="00B02A22" w:rsidRPr="00F71B0B">
        <w:rPr>
          <w:rFonts w:ascii="Arial" w:hAnsi="Arial" w:cs="Arial"/>
        </w:rPr>
        <w:t>and</w:t>
      </w:r>
      <w:r w:rsidR="004D23CB" w:rsidRPr="00F71B0B">
        <w:rPr>
          <w:rFonts w:ascii="Arial" w:hAnsi="Arial" w:cs="Arial"/>
        </w:rPr>
        <w:t xml:space="preserve"> is directly related </w:t>
      </w:r>
      <w:r w:rsidR="00526DE1" w:rsidRPr="00F71B0B">
        <w:rPr>
          <w:rFonts w:ascii="Arial" w:hAnsi="Arial" w:cs="Arial"/>
        </w:rPr>
        <w:t xml:space="preserve">to </w:t>
      </w:r>
      <w:r w:rsidRPr="00F71B0B">
        <w:rPr>
          <w:rFonts w:ascii="Arial" w:hAnsi="Arial" w:cs="Arial"/>
        </w:rPr>
        <w:t>developing and maintaining</w:t>
      </w:r>
      <w:r w:rsidR="009C1F00" w:rsidRPr="00F71B0B">
        <w:rPr>
          <w:rFonts w:ascii="Arial" w:hAnsi="Arial" w:cs="Arial"/>
        </w:rPr>
        <w:t xml:space="preserve"> the sustainability and performance of the </w:t>
      </w:r>
      <w:r w:rsidR="009C1F00" w:rsidRPr="00F71B0B">
        <w:rPr>
          <w:rFonts w:ascii="Arial" w:hAnsi="Arial" w:cs="Arial"/>
          <w:color w:val="000000" w:themeColor="text1"/>
        </w:rPr>
        <w:t>organization</w:t>
      </w:r>
      <w:r w:rsidR="00E703C6" w:rsidRPr="00F71B0B">
        <w:rPr>
          <w:rFonts w:ascii="Arial" w:hAnsi="Arial" w:cs="Arial"/>
          <w:color w:val="000000" w:themeColor="text1"/>
        </w:rPr>
        <w:t xml:space="preserve"> </w:t>
      </w:r>
      <w:r w:rsidR="007A6AA9" w:rsidRPr="00F71B0B">
        <w:rPr>
          <w:rFonts w:ascii="Arial" w:hAnsi="Arial" w:cs="Arial"/>
          <w:color w:val="000000" w:themeColor="text1"/>
        </w:rPr>
        <w:t>(</w:t>
      </w:r>
      <w:r w:rsidR="00E703C6" w:rsidRPr="00F71B0B">
        <w:rPr>
          <w:rFonts w:ascii="Arial" w:hAnsi="Arial" w:cs="Arial"/>
          <w:color w:val="000000" w:themeColor="text1"/>
          <w:shd w:val="clear" w:color="auto" w:fill="FFFFFF"/>
        </w:rPr>
        <w:t>Watkins, 2019</w:t>
      </w:r>
      <w:r w:rsidR="00E703C6" w:rsidRPr="00F71B0B">
        <w:rPr>
          <w:rFonts w:ascii="Arial" w:hAnsi="Arial" w:cs="Arial"/>
          <w:color w:val="000000" w:themeColor="text1"/>
          <w:shd w:val="clear" w:color="auto" w:fill="FFFFFF"/>
        </w:rPr>
        <w:t>)</w:t>
      </w:r>
      <w:r w:rsidR="00971726" w:rsidRPr="00F71B0B">
        <w:rPr>
          <w:rFonts w:ascii="Arial" w:hAnsi="Arial" w:cs="Arial"/>
          <w:color w:val="000000" w:themeColor="text1"/>
          <w:shd w:val="clear" w:color="auto" w:fill="FFFFFF"/>
        </w:rPr>
        <w:t>.</w:t>
      </w:r>
      <w:r w:rsidR="00C20E84" w:rsidRPr="00F71B0B">
        <w:rPr>
          <w:rFonts w:ascii="Arial" w:hAnsi="Arial" w:cs="Arial"/>
          <w:color w:val="000000" w:themeColor="text1"/>
        </w:rPr>
        <w:t xml:space="preserve"> </w:t>
      </w:r>
      <w:r w:rsidR="00E80EEB" w:rsidRPr="00F71B0B">
        <w:rPr>
          <w:rFonts w:ascii="Arial" w:hAnsi="Arial" w:cs="Arial"/>
          <w:b/>
          <w:bCs/>
          <w:color w:val="000000" w:themeColor="text1"/>
          <w:shd w:val="clear" w:color="auto" w:fill="FFFFFF"/>
        </w:rPr>
        <w:t>“Culture is the organization’s immune system.”</w:t>
      </w:r>
      <w:r w:rsidR="00E80EEB" w:rsidRPr="00F71B0B">
        <w:rPr>
          <w:rFonts w:ascii="Arial" w:hAnsi="Arial" w:cs="Arial"/>
          <w:color w:val="000000" w:themeColor="text1"/>
          <w:shd w:val="clear" w:color="auto" w:fill="FFFFFF"/>
        </w:rPr>
        <w:t> — Michael Watkins</w:t>
      </w:r>
      <w:r w:rsidR="007E0832" w:rsidRPr="00F71B0B">
        <w:rPr>
          <w:rFonts w:ascii="Arial" w:hAnsi="Arial" w:cs="Arial"/>
          <w:color w:val="000000" w:themeColor="text1"/>
          <w:shd w:val="clear" w:color="auto" w:fill="FFFFFF"/>
        </w:rPr>
        <w:t xml:space="preserve">, </w:t>
      </w:r>
      <w:r w:rsidR="007E0832" w:rsidRPr="00F71B0B">
        <w:rPr>
          <w:rFonts w:ascii="Arial" w:hAnsi="Arial" w:cs="Arial"/>
          <w:color w:val="000000" w:themeColor="text1"/>
          <w:shd w:val="clear" w:color="auto" w:fill="FFFFFF"/>
        </w:rPr>
        <w:lastRenderedPageBreak/>
        <w:t xml:space="preserve">while </w:t>
      </w:r>
      <w:r w:rsidR="007B1725" w:rsidRPr="00F71B0B">
        <w:rPr>
          <w:rFonts w:ascii="Arial" w:hAnsi="Arial" w:cs="Arial"/>
          <w:color w:val="000000" w:themeColor="text1"/>
          <w:shd w:val="clear" w:color="auto" w:fill="FFFFFF"/>
        </w:rPr>
        <w:t xml:space="preserve">“Quality” and “Productivity” are </w:t>
      </w:r>
      <w:r w:rsidR="00F55062" w:rsidRPr="00F71B0B">
        <w:rPr>
          <w:rFonts w:ascii="Arial" w:hAnsi="Arial" w:cs="Arial"/>
          <w:color w:val="000000" w:themeColor="text1"/>
          <w:shd w:val="clear" w:color="auto" w:fill="FFFFFF"/>
        </w:rPr>
        <w:t>organization’s</w:t>
      </w:r>
      <w:r w:rsidR="008C666E" w:rsidRPr="00F71B0B">
        <w:rPr>
          <w:rFonts w:ascii="Arial" w:hAnsi="Arial" w:cs="Arial"/>
          <w:color w:val="000000" w:themeColor="text1"/>
          <w:shd w:val="clear" w:color="auto" w:fill="FFFFFF"/>
        </w:rPr>
        <w:t xml:space="preserve"> main areas of concern</w:t>
      </w:r>
      <w:r w:rsidR="00F55062" w:rsidRPr="00F71B0B">
        <w:rPr>
          <w:rFonts w:ascii="Arial" w:hAnsi="Arial" w:cs="Arial"/>
          <w:color w:val="000000" w:themeColor="text1"/>
          <w:shd w:val="clear" w:color="auto" w:fill="FFFFFF"/>
        </w:rPr>
        <w:t>.</w:t>
      </w:r>
      <w:r w:rsidR="00312C02" w:rsidRPr="00F71B0B">
        <w:rPr>
          <w:rFonts w:ascii="Arial" w:hAnsi="Arial" w:cs="Arial"/>
          <w:color w:val="000000" w:themeColor="text1"/>
          <w:shd w:val="clear" w:color="auto" w:fill="FFFFFF"/>
        </w:rPr>
        <w:t xml:space="preserve"> </w:t>
      </w:r>
      <w:r w:rsidR="009B6C7B" w:rsidRPr="00F71B0B">
        <w:rPr>
          <w:rFonts w:ascii="Arial" w:hAnsi="Arial" w:cs="Arial"/>
          <w:color w:val="000000" w:themeColor="text1"/>
          <w:shd w:val="clear" w:color="auto" w:fill="FFFFFF"/>
        </w:rPr>
        <w:t>O</w:t>
      </w:r>
      <w:r w:rsidR="009B6C7B" w:rsidRPr="00F71B0B">
        <w:rPr>
          <w:rFonts w:ascii="Arial" w:hAnsi="Arial" w:cs="Arial"/>
          <w:color w:val="000000" w:themeColor="text1"/>
          <w:shd w:val="clear" w:color="auto" w:fill="FFFFFF"/>
        </w:rPr>
        <w:t xml:space="preserve">ne of the key points that determines the quality of organizational culture is </w:t>
      </w:r>
      <w:r w:rsidR="009B6C7B" w:rsidRPr="00F71B0B">
        <w:rPr>
          <w:rFonts w:ascii="Arial" w:hAnsi="Arial" w:cs="Arial"/>
          <w:color w:val="000000" w:themeColor="text1"/>
          <w:shd w:val="clear" w:color="auto" w:fill="FFFFFF"/>
        </w:rPr>
        <w:t xml:space="preserve">the </w:t>
      </w:r>
      <w:r w:rsidR="009B6C7B" w:rsidRPr="00F71B0B">
        <w:rPr>
          <w:rFonts w:ascii="Arial" w:hAnsi="Arial" w:cs="Arial"/>
          <w:color w:val="000000" w:themeColor="text1"/>
          <w:shd w:val="clear" w:color="auto" w:fill="FFFFFF"/>
        </w:rPr>
        <w:t xml:space="preserve">culture of </w:t>
      </w:r>
      <w:r w:rsidR="001178D8" w:rsidRPr="00F71B0B">
        <w:rPr>
          <w:rFonts w:ascii="Arial" w:hAnsi="Arial" w:cs="Arial"/>
          <w:color w:val="000000" w:themeColor="text1"/>
          <w:shd w:val="clear" w:color="auto" w:fill="FFFFFF"/>
        </w:rPr>
        <w:t>“</w:t>
      </w:r>
      <w:r w:rsidR="009B6C7B" w:rsidRPr="00F71B0B">
        <w:rPr>
          <w:rFonts w:ascii="Arial" w:hAnsi="Arial" w:cs="Arial"/>
          <w:color w:val="000000" w:themeColor="text1"/>
          <w:shd w:val="clear" w:color="auto" w:fill="FFFFFF"/>
        </w:rPr>
        <w:t>learning how to learn</w:t>
      </w:r>
      <w:r w:rsidR="001178D8" w:rsidRPr="00F71B0B">
        <w:rPr>
          <w:rFonts w:ascii="Arial" w:hAnsi="Arial" w:cs="Arial"/>
          <w:color w:val="000000" w:themeColor="text1"/>
          <w:shd w:val="clear" w:color="auto" w:fill="FFFFFF"/>
        </w:rPr>
        <w:t>”</w:t>
      </w:r>
      <w:r w:rsidR="002971AE" w:rsidRPr="00F71B0B">
        <w:rPr>
          <w:rFonts w:ascii="Arial" w:hAnsi="Arial" w:cs="Arial"/>
          <w:color w:val="000000" w:themeColor="text1"/>
          <w:shd w:val="clear" w:color="auto" w:fill="FFFFFF"/>
        </w:rPr>
        <w:t xml:space="preserve"> </w:t>
      </w:r>
      <w:r w:rsidR="002971AE" w:rsidRPr="00F71B0B">
        <w:rPr>
          <w:rFonts w:ascii="Arial" w:hAnsi="Arial" w:cs="Arial"/>
          <w:color w:val="000000" w:themeColor="text1"/>
          <w:shd w:val="clear" w:color="auto" w:fill="FFFFFF"/>
        </w:rPr>
        <w:t xml:space="preserve">which implies either "the power to resist </w:t>
      </w:r>
      <w:r w:rsidR="00D40D62" w:rsidRPr="00F71B0B">
        <w:rPr>
          <w:rFonts w:ascii="Arial" w:hAnsi="Arial" w:cs="Arial"/>
          <w:color w:val="000000" w:themeColor="text1"/>
          <w:shd w:val="clear" w:color="auto" w:fill="FFFFFF"/>
        </w:rPr>
        <w:t xml:space="preserve">to </w:t>
      </w:r>
      <w:r w:rsidR="002971AE" w:rsidRPr="00F71B0B">
        <w:rPr>
          <w:rFonts w:ascii="Arial" w:hAnsi="Arial" w:cs="Arial"/>
          <w:color w:val="000000" w:themeColor="text1"/>
          <w:shd w:val="clear" w:color="auto" w:fill="FFFFFF"/>
        </w:rPr>
        <w:t>change</w:t>
      </w:r>
      <w:r w:rsidR="00D40D62" w:rsidRPr="00F71B0B">
        <w:rPr>
          <w:rFonts w:ascii="Arial" w:hAnsi="Arial" w:cs="Arial"/>
          <w:color w:val="000000" w:themeColor="text1"/>
          <w:shd w:val="clear" w:color="auto" w:fill="FFFFFF"/>
        </w:rPr>
        <w:t>s</w:t>
      </w:r>
      <w:r w:rsidR="002971AE" w:rsidRPr="00F71B0B">
        <w:rPr>
          <w:rFonts w:ascii="Arial" w:hAnsi="Arial" w:cs="Arial"/>
          <w:color w:val="000000" w:themeColor="text1"/>
          <w:shd w:val="clear" w:color="auto" w:fill="FFFFFF"/>
        </w:rPr>
        <w:t>", or "human nature", or "poor</w:t>
      </w:r>
      <w:r w:rsidR="00024FDD" w:rsidRPr="00F71B0B">
        <w:rPr>
          <w:rFonts w:ascii="Arial" w:hAnsi="Arial" w:cs="Arial"/>
          <w:color w:val="000000" w:themeColor="text1"/>
          <w:shd w:val="clear" w:color="auto" w:fill="FFFFFF"/>
        </w:rPr>
        <w:t>/strong</w:t>
      </w:r>
      <w:r w:rsidR="002971AE" w:rsidRPr="00F71B0B">
        <w:rPr>
          <w:rFonts w:ascii="Arial" w:hAnsi="Arial" w:cs="Arial"/>
          <w:color w:val="000000" w:themeColor="text1"/>
          <w:shd w:val="clear" w:color="auto" w:fill="FFFFFF"/>
        </w:rPr>
        <w:t xml:space="preserve"> leadership"</w:t>
      </w:r>
      <w:r w:rsidR="00D40D62" w:rsidRPr="00F71B0B">
        <w:rPr>
          <w:rFonts w:ascii="Arial" w:hAnsi="Arial" w:cs="Arial"/>
          <w:color w:val="000000" w:themeColor="text1"/>
          <w:shd w:val="clear" w:color="auto" w:fill="FFFFFF"/>
        </w:rPr>
        <w:t xml:space="preserve">. </w:t>
      </w:r>
      <w:r w:rsidR="00885A1F" w:rsidRPr="00F71B0B">
        <w:rPr>
          <w:rFonts w:ascii="Arial" w:hAnsi="Arial" w:cs="Arial"/>
          <w:color w:val="000000" w:themeColor="text1"/>
          <w:shd w:val="clear" w:color="auto" w:fill="FFFFFF"/>
        </w:rPr>
        <w:t>T</w:t>
      </w:r>
      <w:r w:rsidR="00885A1F" w:rsidRPr="00F71B0B">
        <w:rPr>
          <w:rFonts w:ascii="Arial" w:hAnsi="Arial" w:cs="Arial"/>
          <w:color w:val="000000" w:themeColor="text1"/>
          <w:shd w:val="clear" w:color="auto" w:fill="FFFFFF"/>
        </w:rPr>
        <w:t>he latter being influenced by the three internal cultures of the organization, namely the culture at the operational level, at the tactical or technological level and at the strategic or executive level (</w:t>
      </w:r>
      <w:r w:rsidR="005309C2" w:rsidRPr="00F71B0B">
        <w:rPr>
          <w:rFonts w:ascii="Arial" w:hAnsi="Arial" w:cs="Arial"/>
          <w:color w:val="000000" w:themeColor="text1"/>
          <w:shd w:val="clear" w:color="auto" w:fill="FFFFFF"/>
        </w:rPr>
        <w:t>appendix 2</w:t>
      </w:r>
      <w:r w:rsidR="00D0677B" w:rsidRPr="00F71B0B">
        <w:rPr>
          <w:rFonts w:ascii="Arial" w:hAnsi="Arial" w:cs="Arial"/>
          <w:color w:val="000000" w:themeColor="text1"/>
          <w:shd w:val="clear" w:color="auto" w:fill="FFFFFF"/>
        </w:rPr>
        <w:t xml:space="preserve"> - </w:t>
      </w:r>
      <w:r w:rsidR="00B40203" w:rsidRPr="00F71B0B">
        <w:rPr>
          <w:rFonts w:ascii="Arial" w:hAnsi="Arial" w:cs="Arial"/>
          <w:color w:val="000000" w:themeColor="text1"/>
        </w:rPr>
        <w:t>Mary Kay Inc Official board</w:t>
      </w:r>
      <w:r w:rsidR="00D0677B" w:rsidRPr="00F71B0B">
        <w:rPr>
          <w:rFonts w:ascii="Arial" w:hAnsi="Arial" w:cs="Arial"/>
          <w:color w:val="000000" w:themeColor="text1"/>
          <w:shd w:val="clear" w:color="auto" w:fill="FFFFFF"/>
        </w:rPr>
        <w:t xml:space="preserve"> </w:t>
      </w:r>
      <w:r w:rsidR="00885A1F" w:rsidRPr="00F71B0B">
        <w:rPr>
          <w:rFonts w:ascii="Arial" w:hAnsi="Arial" w:cs="Arial"/>
          <w:color w:val="000000" w:themeColor="text1"/>
          <w:shd w:val="clear" w:color="auto" w:fill="FFFFFF"/>
        </w:rPr>
        <w:t>CEO)</w:t>
      </w:r>
      <w:r w:rsidR="00B611D2" w:rsidRPr="00F71B0B">
        <w:rPr>
          <w:rFonts w:ascii="Arial" w:hAnsi="Arial" w:cs="Arial"/>
          <w:color w:val="000000" w:themeColor="text1"/>
          <w:shd w:val="clear" w:color="auto" w:fill="FFFFFF"/>
        </w:rPr>
        <w:t>.</w:t>
      </w:r>
      <w:r w:rsidR="000567FB" w:rsidRPr="00F71B0B">
        <w:rPr>
          <w:rFonts w:ascii="Arial" w:hAnsi="Arial" w:cs="Arial"/>
          <w:color w:val="000000" w:themeColor="text1"/>
          <w:shd w:val="clear" w:color="auto" w:fill="FFFFFF"/>
        </w:rPr>
        <w:t xml:space="preserve"> </w:t>
      </w:r>
      <w:r w:rsidR="00223AED" w:rsidRPr="00F71B0B">
        <w:rPr>
          <w:rFonts w:ascii="Arial" w:hAnsi="Arial" w:cs="Arial"/>
          <w:color w:val="000000" w:themeColor="text1"/>
          <w:shd w:val="clear" w:color="auto" w:fill="FFFFFF"/>
        </w:rPr>
        <w:t xml:space="preserve">The </w:t>
      </w:r>
      <w:r w:rsidR="00F819CD" w:rsidRPr="00F71B0B">
        <w:rPr>
          <w:rFonts w:ascii="Arial" w:hAnsi="Arial" w:cs="Arial"/>
          <w:color w:val="000000" w:themeColor="text1"/>
          <w:shd w:val="clear" w:color="auto" w:fill="FFFFFF"/>
        </w:rPr>
        <w:t xml:space="preserve">main </w:t>
      </w:r>
      <w:r w:rsidR="00FD1004" w:rsidRPr="00F71B0B">
        <w:rPr>
          <w:rFonts w:ascii="Arial" w:hAnsi="Arial" w:cs="Arial"/>
          <w:color w:val="000000" w:themeColor="text1"/>
          <w:shd w:val="clear" w:color="auto" w:fill="FFFFFF"/>
        </w:rPr>
        <w:t>components of a quality culture are:</w:t>
      </w:r>
    </w:p>
    <w:p w14:paraId="0C0044C4" w14:textId="040A27E2" w:rsidR="00FD1004" w:rsidRPr="00F71B0B" w:rsidRDefault="00D06832" w:rsidP="00FD1004">
      <w:pPr>
        <w:pStyle w:val="ListParagraph"/>
        <w:numPr>
          <w:ilvl w:val="0"/>
          <w:numId w:val="14"/>
        </w:numPr>
        <w:spacing w:line="360" w:lineRule="auto"/>
        <w:jc w:val="both"/>
        <w:rPr>
          <w:rFonts w:ascii="Arial" w:hAnsi="Arial" w:cs="Arial"/>
          <w:color w:val="000000" w:themeColor="text1"/>
          <w:sz w:val="22"/>
          <w:shd w:val="clear" w:color="auto" w:fill="FFFFFF"/>
        </w:rPr>
      </w:pPr>
      <w:r w:rsidRPr="00F71B0B">
        <w:rPr>
          <w:rFonts w:ascii="Arial" w:hAnsi="Arial" w:cs="Arial"/>
          <w:color w:val="000000" w:themeColor="text1"/>
          <w:sz w:val="22"/>
          <w:shd w:val="clear" w:color="auto" w:fill="FFFFFF"/>
        </w:rPr>
        <w:t xml:space="preserve">The perception of being together – involve </w:t>
      </w:r>
      <w:r w:rsidR="00940A77" w:rsidRPr="00F71B0B">
        <w:rPr>
          <w:rFonts w:ascii="Arial" w:hAnsi="Arial" w:cs="Arial"/>
          <w:color w:val="000000" w:themeColor="text1"/>
          <w:sz w:val="22"/>
          <w:shd w:val="clear" w:color="auto" w:fill="FFFFFF"/>
        </w:rPr>
        <w:t>the company, t</w:t>
      </w:r>
      <w:r w:rsidR="000E75E0" w:rsidRPr="00F71B0B">
        <w:rPr>
          <w:rFonts w:ascii="Arial" w:hAnsi="Arial" w:cs="Arial"/>
          <w:color w:val="000000" w:themeColor="text1"/>
          <w:sz w:val="22"/>
          <w:shd w:val="clear" w:color="auto" w:fill="FFFFFF"/>
        </w:rPr>
        <w:t>he providers</w:t>
      </w:r>
      <w:r w:rsidR="00940A77" w:rsidRPr="00F71B0B">
        <w:rPr>
          <w:rFonts w:ascii="Arial" w:hAnsi="Arial" w:cs="Arial"/>
          <w:color w:val="000000" w:themeColor="text1"/>
          <w:sz w:val="22"/>
          <w:shd w:val="clear" w:color="auto" w:fill="FFFFFF"/>
        </w:rPr>
        <w:t>, the customers</w:t>
      </w:r>
      <w:r w:rsidR="000E75E0" w:rsidRPr="00F71B0B">
        <w:rPr>
          <w:rFonts w:ascii="Arial" w:hAnsi="Arial" w:cs="Arial"/>
          <w:color w:val="000000" w:themeColor="text1"/>
          <w:sz w:val="22"/>
          <w:shd w:val="clear" w:color="auto" w:fill="FFFFFF"/>
        </w:rPr>
        <w:t>.</w:t>
      </w:r>
    </w:p>
    <w:p w14:paraId="14A8CE6A" w14:textId="685D8A38" w:rsidR="000E75E0" w:rsidRPr="00F71B0B" w:rsidRDefault="00F11EC9" w:rsidP="00FD1004">
      <w:pPr>
        <w:pStyle w:val="ListParagraph"/>
        <w:numPr>
          <w:ilvl w:val="0"/>
          <w:numId w:val="14"/>
        </w:numPr>
        <w:spacing w:line="360" w:lineRule="auto"/>
        <w:jc w:val="both"/>
        <w:rPr>
          <w:rFonts w:ascii="Arial" w:hAnsi="Arial" w:cs="Arial"/>
          <w:color w:val="000000" w:themeColor="text1"/>
          <w:sz w:val="22"/>
          <w:shd w:val="clear" w:color="auto" w:fill="FFFFFF"/>
        </w:rPr>
      </w:pPr>
      <w:r w:rsidRPr="00F71B0B">
        <w:rPr>
          <w:rFonts w:ascii="Arial" w:hAnsi="Arial" w:cs="Arial"/>
          <w:color w:val="000000" w:themeColor="text1"/>
          <w:sz w:val="22"/>
          <w:shd w:val="clear" w:color="auto" w:fill="FFFFFF"/>
        </w:rPr>
        <w:t>The perception of being open and honest</w:t>
      </w:r>
      <w:r w:rsidR="00A456EA" w:rsidRPr="00F71B0B">
        <w:rPr>
          <w:rFonts w:ascii="Arial" w:hAnsi="Arial" w:cs="Arial"/>
          <w:color w:val="000000" w:themeColor="text1"/>
          <w:sz w:val="22"/>
          <w:shd w:val="clear" w:color="auto" w:fill="FFFFFF"/>
        </w:rPr>
        <w:t xml:space="preserve"> – require listening skills</w:t>
      </w:r>
      <w:r w:rsidR="00375EF3" w:rsidRPr="00F71B0B">
        <w:rPr>
          <w:rFonts w:ascii="Arial" w:hAnsi="Arial" w:cs="Arial"/>
          <w:color w:val="000000" w:themeColor="text1"/>
          <w:sz w:val="22"/>
          <w:shd w:val="clear" w:color="auto" w:fill="FFFFFF"/>
        </w:rPr>
        <w:t>.</w:t>
      </w:r>
    </w:p>
    <w:p w14:paraId="678C844C" w14:textId="65C20ADD" w:rsidR="00375EF3" w:rsidRPr="00F71B0B" w:rsidRDefault="00375EF3" w:rsidP="00FD1004">
      <w:pPr>
        <w:pStyle w:val="ListParagraph"/>
        <w:numPr>
          <w:ilvl w:val="0"/>
          <w:numId w:val="14"/>
        </w:numPr>
        <w:spacing w:line="360" w:lineRule="auto"/>
        <w:jc w:val="both"/>
        <w:rPr>
          <w:rFonts w:ascii="Arial" w:hAnsi="Arial" w:cs="Arial"/>
          <w:color w:val="000000" w:themeColor="text1"/>
          <w:sz w:val="22"/>
          <w:shd w:val="clear" w:color="auto" w:fill="FFFFFF"/>
        </w:rPr>
      </w:pPr>
      <w:r w:rsidRPr="00F71B0B">
        <w:rPr>
          <w:rFonts w:ascii="Arial" w:hAnsi="Arial" w:cs="Arial"/>
          <w:color w:val="000000" w:themeColor="text1"/>
          <w:sz w:val="22"/>
          <w:shd w:val="clear" w:color="auto" w:fill="FFFFFF"/>
        </w:rPr>
        <w:t>The perception of being access</w:t>
      </w:r>
      <w:r w:rsidR="003E4630" w:rsidRPr="00F71B0B">
        <w:rPr>
          <w:rFonts w:ascii="Arial" w:hAnsi="Arial" w:cs="Arial"/>
          <w:color w:val="000000" w:themeColor="text1"/>
          <w:sz w:val="22"/>
          <w:shd w:val="clear" w:color="auto" w:fill="FFFFFF"/>
        </w:rPr>
        <w:t xml:space="preserve">ible </w:t>
      </w:r>
      <w:r w:rsidR="00547A30" w:rsidRPr="00F71B0B">
        <w:rPr>
          <w:rFonts w:ascii="Arial" w:hAnsi="Arial" w:cs="Arial"/>
          <w:color w:val="000000" w:themeColor="text1"/>
          <w:sz w:val="22"/>
          <w:shd w:val="clear" w:color="auto" w:fill="FFFFFF"/>
        </w:rPr>
        <w:t>–</w:t>
      </w:r>
      <w:r w:rsidR="003E4630" w:rsidRPr="00F71B0B">
        <w:rPr>
          <w:rFonts w:ascii="Arial" w:hAnsi="Arial" w:cs="Arial"/>
          <w:color w:val="000000" w:themeColor="text1"/>
          <w:sz w:val="22"/>
          <w:shd w:val="clear" w:color="auto" w:fill="FFFFFF"/>
        </w:rPr>
        <w:t xml:space="preserve"> </w:t>
      </w:r>
      <w:r w:rsidR="00547A30" w:rsidRPr="00F71B0B">
        <w:rPr>
          <w:rFonts w:ascii="Arial" w:hAnsi="Arial" w:cs="Arial"/>
          <w:color w:val="000000" w:themeColor="text1"/>
          <w:sz w:val="22"/>
          <w:shd w:val="clear" w:color="auto" w:fill="FFFFFF"/>
        </w:rPr>
        <w:t>open leadership to share information</w:t>
      </w:r>
      <w:r w:rsidR="008972A8" w:rsidRPr="00F71B0B">
        <w:rPr>
          <w:rFonts w:ascii="Arial" w:hAnsi="Arial" w:cs="Arial"/>
          <w:color w:val="000000" w:themeColor="text1"/>
          <w:sz w:val="22"/>
          <w:shd w:val="clear" w:color="auto" w:fill="FFFFFF"/>
        </w:rPr>
        <w:t xml:space="preserve"> and plans for future goals.</w:t>
      </w:r>
    </w:p>
    <w:p w14:paraId="6027B1A6" w14:textId="4A5E9DE6" w:rsidR="008972A8" w:rsidRPr="00F71B0B" w:rsidRDefault="00581D23" w:rsidP="00FD1004">
      <w:pPr>
        <w:pStyle w:val="ListParagraph"/>
        <w:numPr>
          <w:ilvl w:val="0"/>
          <w:numId w:val="14"/>
        </w:numPr>
        <w:spacing w:line="360" w:lineRule="auto"/>
        <w:jc w:val="both"/>
        <w:rPr>
          <w:rFonts w:ascii="Arial" w:hAnsi="Arial" w:cs="Arial"/>
          <w:color w:val="000000" w:themeColor="text1"/>
          <w:sz w:val="22"/>
          <w:shd w:val="clear" w:color="auto" w:fill="FFFFFF"/>
        </w:rPr>
      </w:pPr>
      <w:r w:rsidRPr="00F71B0B">
        <w:rPr>
          <w:rFonts w:ascii="Arial" w:hAnsi="Arial" w:cs="Arial"/>
          <w:color w:val="000000" w:themeColor="text1"/>
          <w:sz w:val="22"/>
          <w:shd w:val="clear" w:color="auto" w:fill="FFFFFF"/>
        </w:rPr>
        <w:t>The perception of development (upgrade)</w:t>
      </w:r>
      <w:r w:rsidR="007D77E6" w:rsidRPr="00F71B0B">
        <w:rPr>
          <w:rFonts w:ascii="Arial" w:hAnsi="Arial" w:cs="Arial"/>
          <w:color w:val="000000" w:themeColor="text1"/>
          <w:sz w:val="22"/>
          <w:shd w:val="clear" w:color="auto" w:fill="FFFFFF"/>
        </w:rPr>
        <w:t xml:space="preserve"> </w:t>
      </w:r>
      <w:r w:rsidR="007C3BF5" w:rsidRPr="00F71B0B">
        <w:rPr>
          <w:rFonts w:ascii="Arial" w:hAnsi="Arial" w:cs="Arial"/>
          <w:color w:val="000000" w:themeColor="text1"/>
          <w:sz w:val="22"/>
          <w:shd w:val="clear" w:color="auto" w:fill="FFFFFF"/>
        </w:rPr>
        <w:t>–</w:t>
      </w:r>
      <w:r w:rsidR="007D77E6" w:rsidRPr="00F71B0B">
        <w:rPr>
          <w:rFonts w:ascii="Arial" w:hAnsi="Arial" w:cs="Arial"/>
          <w:color w:val="000000" w:themeColor="text1"/>
          <w:sz w:val="22"/>
          <w:shd w:val="clear" w:color="auto" w:fill="FFFFFF"/>
        </w:rPr>
        <w:t xml:space="preserve"> </w:t>
      </w:r>
      <w:r w:rsidR="007C3BF5" w:rsidRPr="00F71B0B">
        <w:rPr>
          <w:rFonts w:ascii="Arial" w:hAnsi="Arial" w:cs="Arial"/>
          <w:color w:val="000000" w:themeColor="text1"/>
          <w:sz w:val="22"/>
          <w:shd w:val="clear" w:color="auto" w:fill="FFFFFF"/>
        </w:rPr>
        <w:t>think positive, work on the problem, step on i</w:t>
      </w:r>
      <w:r w:rsidR="00BF0A0D" w:rsidRPr="00F71B0B">
        <w:rPr>
          <w:rFonts w:ascii="Arial" w:hAnsi="Arial" w:cs="Arial"/>
          <w:color w:val="000000" w:themeColor="text1"/>
          <w:sz w:val="22"/>
          <w:shd w:val="clear" w:color="auto" w:fill="FFFFFF"/>
        </w:rPr>
        <w:t>mprovement.</w:t>
      </w:r>
    </w:p>
    <w:p w14:paraId="2ADC5380" w14:textId="1B581FA6" w:rsidR="00BF0A0D" w:rsidRPr="00F71B0B" w:rsidRDefault="00871836" w:rsidP="00FD1004">
      <w:pPr>
        <w:pStyle w:val="ListParagraph"/>
        <w:numPr>
          <w:ilvl w:val="0"/>
          <w:numId w:val="14"/>
        </w:numPr>
        <w:spacing w:line="360" w:lineRule="auto"/>
        <w:jc w:val="both"/>
        <w:rPr>
          <w:rFonts w:ascii="Arial" w:hAnsi="Arial" w:cs="Arial"/>
          <w:color w:val="000000" w:themeColor="text1"/>
          <w:sz w:val="22"/>
          <w:shd w:val="clear" w:color="auto" w:fill="FFFFFF"/>
        </w:rPr>
      </w:pPr>
      <w:r w:rsidRPr="00F71B0B">
        <w:rPr>
          <w:rFonts w:ascii="Arial" w:hAnsi="Arial" w:cs="Arial"/>
          <w:color w:val="000000" w:themeColor="text1"/>
          <w:sz w:val="22"/>
          <w:shd w:val="clear" w:color="auto" w:fill="FFFFFF"/>
        </w:rPr>
        <w:t xml:space="preserve">The perception of </w:t>
      </w:r>
      <w:r w:rsidR="00321F28" w:rsidRPr="00F71B0B">
        <w:rPr>
          <w:rFonts w:ascii="Arial" w:hAnsi="Arial" w:cs="Arial"/>
          <w:color w:val="000000" w:themeColor="text1"/>
          <w:sz w:val="22"/>
          <w:shd w:val="clear" w:color="auto" w:fill="FFFFFF"/>
        </w:rPr>
        <w:t xml:space="preserve">winner </w:t>
      </w:r>
      <w:r w:rsidR="007441A8" w:rsidRPr="00F71B0B">
        <w:rPr>
          <w:rFonts w:ascii="Arial" w:hAnsi="Arial" w:cs="Arial"/>
          <w:color w:val="000000" w:themeColor="text1"/>
          <w:sz w:val="22"/>
          <w:shd w:val="clear" w:color="auto" w:fill="FFFFFF"/>
        </w:rPr>
        <w:t>–</w:t>
      </w:r>
      <w:r w:rsidR="00321F28" w:rsidRPr="00F71B0B">
        <w:rPr>
          <w:rFonts w:ascii="Arial" w:hAnsi="Arial" w:cs="Arial"/>
          <w:color w:val="000000" w:themeColor="text1"/>
          <w:sz w:val="22"/>
          <w:shd w:val="clear" w:color="auto" w:fill="FFFFFF"/>
        </w:rPr>
        <w:t xml:space="preserve"> </w:t>
      </w:r>
      <w:r w:rsidR="007441A8" w:rsidRPr="00F71B0B">
        <w:rPr>
          <w:rFonts w:ascii="Arial" w:hAnsi="Arial" w:cs="Arial"/>
          <w:color w:val="000000" w:themeColor="text1"/>
          <w:sz w:val="22"/>
          <w:shd w:val="clear" w:color="auto" w:fill="FFFFFF"/>
        </w:rPr>
        <w:t>receive every process as a learning experience.</w:t>
      </w:r>
    </w:p>
    <w:p w14:paraId="1EC2D9B4" w14:textId="77777777" w:rsidR="002500F7" w:rsidRPr="00F71B0B" w:rsidRDefault="002500F7" w:rsidP="002500F7">
      <w:pPr>
        <w:spacing w:line="360" w:lineRule="auto"/>
        <w:jc w:val="both"/>
        <w:rPr>
          <w:rFonts w:ascii="Arial" w:hAnsi="Arial" w:cs="Arial"/>
          <w:color w:val="000000" w:themeColor="text1"/>
          <w:shd w:val="clear" w:color="auto" w:fill="FFFFFF"/>
        </w:rPr>
      </w:pPr>
    </w:p>
    <w:p w14:paraId="529D396D" w14:textId="316DC7CD" w:rsidR="001D4D5A" w:rsidRDefault="002500F7" w:rsidP="002500F7">
      <w:pPr>
        <w:pStyle w:val="ListParagraph"/>
        <w:numPr>
          <w:ilvl w:val="1"/>
          <w:numId w:val="12"/>
        </w:numPr>
        <w:spacing w:line="360" w:lineRule="auto"/>
        <w:jc w:val="both"/>
        <w:rPr>
          <w:rFonts w:ascii="Arial" w:hAnsi="Arial" w:cs="Arial"/>
          <w:b/>
          <w:bCs/>
          <w:sz w:val="24"/>
          <w:szCs w:val="24"/>
        </w:rPr>
      </w:pPr>
      <w:r w:rsidRPr="002500F7">
        <w:rPr>
          <w:rFonts w:ascii="Arial" w:hAnsi="Arial" w:cs="Arial"/>
          <w:b/>
          <w:bCs/>
          <w:sz w:val="24"/>
          <w:szCs w:val="24"/>
        </w:rPr>
        <w:t xml:space="preserve">Analyzing </w:t>
      </w:r>
      <w:r w:rsidR="00A71416" w:rsidRPr="002500F7">
        <w:rPr>
          <w:rFonts w:ascii="Arial" w:hAnsi="Arial" w:cs="Arial"/>
          <w:b/>
          <w:bCs/>
          <w:sz w:val="24"/>
          <w:szCs w:val="24"/>
        </w:rPr>
        <w:t>Mary Kay Inc Culture and Values</w:t>
      </w:r>
    </w:p>
    <w:p w14:paraId="5B96DBD0" w14:textId="0E0F1845" w:rsidR="002500F7" w:rsidRDefault="004F7C00" w:rsidP="002500F7">
      <w:pPr>
        <w:spacing w:line="360" w:lineRule="auto"/>
        <w:jc w:val="both"/>
        <w:rPr>
          <w:rFonts w:ascii="Arial" w:hAnsi="Arial" w:cs="Arial"/>
        </w:rPr>
      </w:pPr>
      <w:r w:rsidRPr="0028418C">
        <w:rPr>
          <w:rFonts w:ascii="Arial" w:hAnsi="Arial" w:cs="Arial"/>
        </w:rPr>
        <w:t>“Because</w:t>
      </w:r>
      <w:r w:rsidR="00703733" w:rsidRPr="0028418C">
        <w:rPr>
          <w:rFonts w:ascii="Arial" w:hAnsi="Arial" w:cs="Arial"/>
        </w:rPr>
        <w:t xml:space="preserve"> our company is grounded in a solid foundation of specific values and principles</w:t>
      </w:r>
      <w:r w:rsidR="00D936E9" w:rsidRPr="0028418C">
        <w:rPr>
          <w:rFonts w:ascii="Arial" w:hAnsi="Arial" w:cs="Arial"/>
        </w:rPr>
        <w:t>, its continuance no longer depends upon any single person</w:t>
      </w:r>
      <w:r w:rsidRPr="0028418C">
        <w:rPr>
          <w:rFonts w:ascii="Arial" w:hAnsi="Arial" w:cs="Arial"/>
        </w:rPr>
        <w:t>”</w:t>
      </w:r>
      <w:r w:rsidR="007C37DC" w:rsidRPr="0028418C">
        <w:rPr>
          <w:rFonts w:ascii="Arial" w:hAnsi="Arial" w:cs="Arial"/>
        </w:rPr>
        <w:t xml:space="preserve"> – Mary </w:t>
      </w:r>
      <w:r w:rsidR="0028418C" w:rsidRPr="0028418C">
        <w:rPr>
          <w:rFonts w:ascii="Arial" w:hAnsi="Arial" w:cs="Arial"/>
        </w:rPr>
        <w:t>K</w:t>
      </w:r>
      <w:r w:rsidR="007C37DC" w:rsidRPr="0028418C">
        <w:rPr>
          <w:rFonts w:ascii="Arial" w:hAnsi="Arial" w:cs="Arial"/>
        </w:rPr>
        <w:t>ay Ash</w:t>
      </w:r>
      <w:r w:rsidR="0028418C" w:rsidRPr="0028418C">
        <w:rPr>
          <w:rFonts w:ascii="Arial" w:hAnsi="Arial" w:cs="Arial"/>
        </w:rPr>
        <w:t>.</w:t>
      </w:r>
      <w:r w:rsidR="00CB6D47">
        <w:rPr>
          <w:rFonts w:ascii="Arial" w:hAnsi="Arial" w:cs="Arial"/>
        </w:rPr>
        <w:t xml:space="preserve"> </w:t>
      </w:r>
    </w:p>
    <w:p w14:paraId="76EA8E00" w14:textId="2C77EF3A" w:rsidR="00A10691" w:rsidRPr="008C5DEF" w:rsidRDefault="00C7743D" w:rsidP="002500F7">
      <w:pPr>
        <w:spacing w:line="360" w:lineRule="auto"/>
        <w:jc w:val="both"/>
        <w:rPr>
          <w:rFonts w:ascii="Arial" w:hAnsi="Arial" w:cs="Arial"/>
          <w:color w:val="000000" w:themeColor="text1"/>
          <w:lang w:val="en-GB"/>
        </w:rPr>
      </w:pPr>
      <w:r>
        <w:rPr>
          <w:rFonts w:ascii="Arial" w:hAnsi="Arial" w:cs="Arial"/>
        </w:rPr>
        <w:t>Mary Kay Inc is a people</w:t>
      </w:r>
      <w:r w:rsidR="004E5278">
        <w:rPr>
          <w:rFonts w:ascii="Arial" w:hAnsi="Arial" w:cs="Arial"/>
        </w:rPr>
        <w:t xml:space="preserve">-oriented </w:t>
      </w:r>
      <w:r w:rsidR="00FF1493">
        <w:rPr>
          <w:rFonts w:ascii="Arial" w:hAnsi="Arial" w:cs="Arial"/>
        </w:rPr>
        <w:t>company</w:t>
      </w:r>
      <w:r w:rsidR="004E5278">
        <w:rPr>
          <w:rFonts w:ascii="Arial" w:hAnsi="Arial" w:cs="Arial"/>
        </w:rPr>
        <w:t xml:space="preserve">. It is mostly </w:t>
      </w:r>
      <w:r w:rsidR="0094192A">
        <w:rPr>
          <w:rFonts w:ascii="Arial" w:hAnsi="Arial" w:cs="Arial"/>
        </w:rPr>
        <w:t>a company for</w:t>
      </w:r>
      <w:r w:rsidR="004E5278">
        <w:rPr>
          <w:rFonts w:ascii="Arial" w:hAnsi="Arial" w:cs="Arial"/>
        </w:rPr>
        <w:t xml:space="preserve"> women</w:t>
      </w:r>
      <w:r w:rsidR="004A3851">
        <w:rPr>
          <w:rFonts w:ascii="Arial" w:hAnsi="Arial" w:cs="Arial"/>
        </w:rPr>
        <w:t xml:space="preserve"> (Ash, 2003)</w:t>
      </w:r>
      <w:r w:rsidR="0094192A">
        <w:rPr>
          <w:rFonts w:ascii="Arial" w:hAnsi="Arial" w:cs="Arial"/>
        </w:rPr>
        <w:t>.</w:t>
      </w:r>
      <w:r w:rsidR="004A3851">
        <w:rPr>
          <w:rFonts w:ascii="Arial" w:hAnsi="Arial" w:cs="Arial"/>
        </w:rPr>
        <w:t xml:space="preserve"> </w:t>
      </w:r>
      <w:r w:rsidR="005C5B4F" w:rsidRPr="005C5B4F">
        <w:rPr>
          <w:rFonts w:ascii="Arial" w:hAnsi="Arial" w:cs="Arial"/>
        </w:rPr>
        <w:t>Male vs. female</w:t>
      </w:r>
      <w:r w:rsidR="00C760A3">
        <w:rPr>
          <w:rFonts w:ascii="Arial" w:hAnsi="Arial" w:cs="Arial"/>
        </w:rPr>
        <w:t xml:space="preserve"> or masculinity versus femininity, </w:t>
      </w:r>
      <w:r w:rsidR="005C5B4F" w:rsidRPr="005C5B4F">
        <w:rPr>
          <w:rFonts w:ascii="Arial" w:hAnsi="Arial" w:cs="Arial"/>
        </w:rPr>
        <w:t xml:space="preserve">one of the 6 </w:t>
      </w:r>
      <w:r w:rsidR="005C5B4F" w:rsidRPr="00087806">
        <w:rPr>
          <w:rFonts w:ascii="Arial" w:hAnsi="Arial" w:cs="Arial"/>
          <w:b/>
          <w:bCs/>
        </w:rPr>
        <w:t>cultural dimensions</w:t>
      </w:r>
      <w:r w:rsidR="005C5B4F" w:rsidRPr="005C5B4F">
        <w:rPr>
          <w:rFonts w:ascii="Arial" w:hAnsi="Arial" w:cs="Arial"/>
        </w:rPr>
        <w:t xml:space="preserve"> developed by </w:t>
      </w:r>
      <w:r w:rsidR="00DD53C9">
        <w:rPr>
          <w:rFonts w:ascii="Arial" w:hAnsi="Arial" w:cs="Arial"/>
        </w:rPr>
        <w:t>Dutch</w:t>
      </w:r>
      <w:r w:rsidR="0011610A">
        <w:rPr>
          <w:rFonts w:ascii="Arial" w:hAnsi="Arial" w:cs="Arial"/>
        </w:rPr>
        <w:t xml:space="preserve"> </w:t>
      </w:r>
      <w:r w:rsidR="00DD53C9">
        <w:rPr>
          <w:rFonts w:ascii="Arial" w:hAnsi="Arial" w:cs="Arial"/>
        </w:rPr>
        <w:t xml:space="preserve">management </w:t>
      </w:r>
      <w:r w:rsidR="0011610A">
        <w:rPr>
          <w:rFonts w:ascii="Arial" w:hAnsi="Arial" w:cs="Arial"/>
        </w:rPr>
        <w:t xml:space="preserve">researcher Geert </w:t>
      </w:r>
      <w:r w:rsidR="00DD53C9" w:rsidRPr="005C5B4F">
        <w:rPr>
          <w:rFonts w:ascii="Arial" w:hAnsi="Arial" w:cs="Arial"/>
        </w:rPr>
        <w:t>Hofstede</w:t>
      </w:r>
      <w:r w:rsidR="005C5B4F" w:rsidRPr="005C5B4F">
        <w:rPr>
          <w:rFonts w:ascii="Arial" w:hAnsi="Arial" w:cs="Arial"/>
        </w:rPr>
        <w:t xml:space="preserve"> in 1980</w:t>
      </w:r>
      <w:r w:rsidR="009A0DC2">
        <w:rPr>
          <w:rFonts w:ascii="Arial" w:hAnsi="Arial" w:cs="Arial"/>
        </w:rPr>
        <w:t xml:space="preserve"> </w:t>
      </w:r>
      <w:r w:rsidR="0018285B" w:rsidRPr="0018285B">
        <w:rPr>
          <w:rFonts w:ascii="Arial" w:hAnsi="Arial" w:cs="Arial"/>
        </w:rPr>
        <w:t>(</w:t>
      </w:r>
      <w:r w:rsidR="0018285B" w:rsidRPr="0018285B">
        <w:rPr>
          <w:rFonts w:ascii="Arial" w:hAnsi="Arial" w:cs="Arial"/>
          <w:color w:val="000000"/>
          <w:shd w:val="clear" w:color="auto" w:fill="FFFFFF"/>
        </w:rPr>
        <w:t>Corporate Finance Institute. 2015</w:t>
      </w:r>
      <w:r w:rsidR="0018285B" w:rsidRPr="0018285B">
        <w:rPr>
          <w:rFonts w:ascii="Arial" w:hAnsi="Arial" w:cs="Arial"/>
          <w:color w:val="000000"/>
          <w:shd w:val="clear" w:color="auto" w:fill="FFFFFF"/>
        </w:rPr>
        <w:t>)</w:t>
      </w:r>
      <w:r w:rsidR="005C5B4F" w:rsidRPr="0018285B">
        <w:rPr>
          <w:rFonts w:ascii="Arial" w:hAnsi="Arial" w:cs="Arial"/>
        </w:rPr>
        <w:t>,</w:t>
      </w:r>
      <w:r w:rsidR="005C5B4F" w:rsidRPr="005C5B4F">
        <w:rPr>
          <w:rFonts w:ascii="Arial" w:hAnsi="Arial" w:cs="Arial"/>
        </w:rPr>
        <w:t xml:space="preserve"> stands out in the organizational culture of Mary Kay Inc</w:t>
      </w:r>
      <w:r w:rsidR="0011610A">
        <w:rPr>
          <w:rFonts w:ascii="Arial" w:hAnsi="Arial" w:cs="Arial"/>
        </w:rPr>
        <w:t xml:space="preserve">. </w:t>
      </w:r>
      <w:r w:rsidR="00BC5BDA" w:rsidRPr="00BC5BDA">
        <w:rPr>
          <w:rFonts w:ascii="Arial" w:hAnsi="Arial" w:cs="Arial"/>
        </w:rPr>
        <w:t>Mary kay Ash, was probably unconscious on the wave of this cultural dimension, until she laid the foundations of her dream company "A company for women" and manifested the so-called "feminine logic" more driven by intuition, emotions and enthusiasm, when her pension savings calculated by her accountant did not correspond to the development of a dream and success company for women</w:t>
      </w:r>
      <w:r w:rsidR="00A03696">
        <w:rPr>
          <w:rFonts w:ascii="Arial" w:hAnsi="Arial" w:cs="Arial"/>
        </w:rPr>
        <w:t xml:space="preserve">. </w:t>
      </w:r>
      <w:r w:rsidR="00CA6427" w:rsidRPr="00CA6427">
        <w:rPr>
          <w:rFonts w:ascii="Arial" w:hAnsi="Arial" w:cs="Arial"/>
        </w:rPr>
        <w:t>In this consensus, the female cultural dimension of Mary Kay Ash has broken many records to date in the business sphere</w:t>
      </w:r>
      <w:r w:rsidR="000D762E">
        <w:rPr>
          <w:rFonts w:ascii="Arial" w:hAnsi="Arial" w:cs="Arial"/>
        </w:rPr>
        <w:t xml:space="preserve"> (Ash, 2003). </w:t>
      </w:r>
      <w:r w:rsidR="00215A98">
        <w:rPr>
          <w:rFonts w:ascii="Arial" w:hAnsi="Arial" w:cs="Arial"/>
        </w:rPr>
        <w:t>T</w:t>
      </w:r>
      <w:r w:rsidR="00215A98" w:rsidRPr="00215A98">
        <w:rPr>
          <w:rFonts w:ascii="Arial" w:hAnsi="Arial" w:cs="Arial"/>
        </w:rPr>
        <w:t>he internal culture of</w:t>
      </w:r>
      <w:r w:rsidR="000F4DD6">
        <w:rPr>
          <w:rFonts w:ascii="Arial" w:hAnsi="Arial" w:cs="Arial"/>
        </w:rPr>
        <w:t xml:space="preserve"> Mary Kay Ash</w:t>
      </w:r>
      <w:r w:rsidR="00215A98" w:rsidRPr="00215A98">
        <w:rPr>
          <w:rFonts w:ascii="Arial" w:hAnsi="Arial" w:cs="Arial"/>
        </w:rPr>
        <w:t xml:space="preserve"> corporation is distinguished by a managerial concept that </w:t>
      </w:r>
      <w:r w:rsidR="00D5706F" w:rsidRPr="00215A98">
        <w:rPr>
          <w:rFonts w:ascii="Arial" w:hAnsi="Arial" w:cs="Arial"/>
        </w:rPr>
        <w:t xml:space="preserve">replaces </w:t>
      </w:r>
      <w:r w:rsidR="00D5706F">
        <w:rPr>
          <w:rFonts w:ascii="Arial" w:hAnsi="Arial" w:cs="Arial"/>
        </w:rPr>
        <w:t>the</w:t>
      </w:r>
      <w:r w:rsidR="000F4DD6">
        <w:rPr>
          <w:rFonts w:ascii="Arial" w:hAnsi="Arial" w:cs="Arial"/>
        </w:rPr>
        <w:t xml:space="preserve"> </w:t>
      </w:r>
      <w:r w:rsidR="00737019">
        <w:rPr>
          <w:rFonts w:ascii="Arial" w:hAnsi="Arial" w:cs="Arial"/>
        </w:rPr>
        <w:t>“dog eat do</w:t>
      </w:r>
      <w:r w:rsidR="00BE5362">
        <w:rPr>
          <w:rFonts w:ascii="Arial" w:hAnsi="Arial" w:cs="Arial"/>
        </w:rPr>
        <w:t>g</w:t>
      </w:r>
      <w:r w:rsidR="00737019">
        <w:rPr>
          <w:rFonts w:ascii="Arial" w:hAnsi="Arial" w:cs="Arial"/>
        </w:rPr>
        <w:t>”</w:t>
      </w:r>
      <w:r w:rsidR="00BE5362">
        <w:rPr>
          <w:rFonts w:ascii="Arial" w:hAnsi="Arial" w:cs="Arial"/>
        </w:rPr>
        <w:t xml:space="preserve"> competition </w:t>
      </w:r>
      <w:r w:rsidR="00D5706F">
        <w:rPr>
          <w:rFonts w:ascii="Arial" w:hAnsi="Arial" w:cs="Arial"/>
        </w:rPr>
        <w:t>with</w:t>
      </w:r>
      <w:r w:rsidR="00BE5362">
        <w:rPr>
          <w:rFonts w:ascii="Arial" w:hAnsi="Arial" w:cs="Arial"/>
        </w:rPr>
        <w:t xml:space="preserve"> </w:t>
      </w:r>
      <w:r w:rsidR="00BE5362" w:rsidRPr="008C5DEF">
        <w:rPr>
          <w:rFonts w:ascii="Arial" w:hAnsi="Arial" w:cs="Arial"/>
          <w:color w:val="000000" w:themeColor="text1"/>
        </w:rPr>
        <w:t xml:space="preserve">“through a </w:t>
      </w:r>
      <w:r w:rsidR="00372216" w:rsidRPr="008C5DEF">
        <w:rPr>
          <w:rFonts w:ascii="Arial" w:hAnsi="Arial" w:cs="Arial"/>
          <w:color w:val="000000" w:themeColor="text1"/>
        </w:rPr>
        <w:t>sensitivity for the needs of others</w:t>
      </w:r>
      <w:r w:rsidR="00BE5362" w:rsidRPr="008C5DEF">
        <w:rPr>
          <w:rFonts w:ascii="Arial" w:hAnsi="Arial" w:cs="Arial"/>
          <w:color w:val="000000" w:themeColor="text1"/>
        </w:rPr>
        <w:t>”</w:t>
      </w:r>
      <w:r w:rsidR="0023434A" w:rsidRPr="008C5DEF">
        <w:rPr>
          <w:rFonts w:ascii="Arial" w:hAnsi="Arial" w:cs="Arial"/>
          <w:color w:val="000000" w:themeColor="text1"/>
        </w:rPr>
        <w:t xml:space="preserve"> (Ash, </w:t>
      </w:r>
      <w:r w:rsidR="00D55D82" w:rsidRPr="008C5DEF">
        <w:rPr>
          <w:rFonts w:ascii="Arial" w:hAnsi="Arial" w:cs="Arial"/>
          <w:color w:val="000000" w:themeColor="text1"/>
        </w:rPr>
        <w:t>1985</w:t>
      </w:r>
      <w:r w:rsidR="0023434A" w:rsidRPr="008C5DEF">
        <w:rPr>
          <w:rFonts w:ascii="Arial" w:hAnsi="Arial" w:cs="Arial"/>
          <w:color w:val="000000" w:themeColor="text1"/>
        </w:rPr>
        <w:t>)</w:t>
      </w:r>
      <w:r w:rsidR="00372216" w:rsidRPr="008C5DEF">
        <w:rPr>
          <w:rFonts w:ascii="Arial" w:hAnsi="Arial" w:cs="Arial"/>
          <w:color w:val="000000" w:themeColor="text1"/>
        </w:rPr>
        <w:t>.</w:t>
      </w:r>
      <w:r w:rsidR="00D5706F" w:rsidRPr="008C5DEF">
        <w:rPr>
          <w:rFonts w:ascii="Arial" w:hAnsi="Arial" w:cs="Arial"/>
          <w:color w:val="000000" w:themeColor="text1"/>
        </w:rPr>
        <w:t xml:space="preserve"> </w:t>
      </w:r>
      <w:r w:rsidR="00A10691" w:rsidRPr="008C5DEF">
        <w:rPr>
          <w:rFonts w:ascii="Arial" w:hAnsi="Arial" w:cs="Arial"/>
          <w:color w:val="000000" w:themeColor="text1"/>
          <w:lang w:val="en-GB"/>
        </w:rPr>
        <w:t>A unique managerial concept</w:t>
      </w:r>
      <w:r w:rsidR="00AE029A" w:rsidRPr="008C5DEF">
        <w:rPr>
          <w:rFonts w:ascii="Arial" w:hAnsi="Arial" w:cs="Arial"/>
          <w:color w:val="000000" w:themeColor="text1"/>
          <w:lang w:val="en-GB"/>
        </w:rPr>
        <w:t xml:space="preserve"> that allows fairness to flourish in business</w:t>
      </w:r>
      <w:r w:rsidR="00D5706F" w:rsidRPr="008C5DEF">
        <w:rPr>
          <w:rFonts w:ascii="Arial" w:hAnsi="Arial" w:cs="Arial"/>
          <w:color w:val="000000" w:themeColor="text1"/>
          <w:lang w:val="en-GB"/>
        </w:rPr>
        <w:t xml:space="preserve"> encompasses </w:t>
      </w:r>
      <w:r w:rsidR="0023434A" w:rsidRPr="008C5DEF">
        <w:rPr>
          <w:rFonts w:ascii="Arial" w:hAnsi="Arial" w:cs="Arial"/>
          <w:color w:val="000000" w:themeColor="text1"/>
          <w:lang w:val="en-GB"/>
        </w:rPr>
        <w:t>Mary Kay Ash human values and principles:</w:t>
      </w:r>
    </w:p>
    <w:p w14:paraId="0450F7CB" w14:textId="118BDE65" w:rsidR="00D55D82" w:rsidRPr="008C5DEF" w:rsidRDefault="00296575"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lastRenderedPageBreak/>
        <w:t xml:space="preserve">Golden Rule </w:t>
      </w:r>
      <w:r w:rsidR="00C14497" w:rsidRPr="008C5DEF">
        <w:rPr>
          <w:rFonts w:ascii="Arial" w:hAnsi="Arial" w:cs="Arial"/>
          <w:color w:val="000000" w:themeColor="text1"/>
          <w:sz w:val="22"/>
        </w:rPr>
        <w:t>Management</w:t>
      </w:r>
      <w:r w:rsidR="003226E0" w:rsidRPr="008C5DEF">
        <w:rPr>
          <w:rFonts w:ascii="Arial" w:hAnsi="Arial" w:cs="Arial"/>
          <w:color w:val="000000" w:themeColor="text1"/>
          <w:sz w:val="22"/>
        </w:rPr>
        <w:t>.</w:t>
      </w:r>
    </w:p>
    <w:p w14:paraId="0EFC9A13" w14:textId="0E8B5015" w:rsidR="00C14497" w:rsidRPr="008C5DEF" w:rsidRDefault="00B26DA3"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You Build with People</w:t>
      </w:r>
      <w:r w:rsidR="003226E0" w:rsidRPr="008C5DEF">
        <w:rPr>
          <w:rFonts w:ascii="Arial" w:hAnsi="Arial" w:cs="Arial"/>
          <w:color w:val="000000" w:themeColor="text1"/>
          <w:sz w:val="22"/>
        </w:rPr>
        <w:t>.</w:t>
      </w:r>
    </w:p>
    <w:p w14:paraId="7C982B92" w14:textId="3B24D1A4" w:rsidR="00B26DA3" w:rsidRPr="008C5DEF" w:rsidRDefault="00407A1C"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“M</w:t>
      </w:r>
      <w:r w:rsidR="00D04827" w:rsidRPr="008C5DEF">
        <w:rPr>
          <w:rFonts w:ascii="Arial" w:hAnsi="Arial" w:cs="Arial"/>
          <w:color w:val="000000" w:themeColor="text1"/>
          <w:sz w:val="22"/>
        </w:rPr>
        <w:t>AKE ME FEEL IMPORTANT!</w:t>
      </w:r>
      <w:r w:rsidRPr="008C5DEF">
        <w:rPr>
          <w:rFonts w:ascii="Arial" w:hAnsi="Arial" w:cs="Arial"/>
          <w:color w:val="000000" w:themeColor="text1"/>
          <w:sz w:val="22"/>
        </w:rPr>
        <w:t>”</w:t>
      </w:r>
      <w:r w:rsidR="00D04827" w:rsidRPr="008C5DEF">
        <w:rPr>
          <w:rFonts w:ascii="Arial" w:hAnsi="Arial" w:cs="Arial"/>
          <w:color w:val="000000" w:themeColor="text1"/>
          <w:sz w:val="22"/>
        </w:rPr>
        <w:t xml:space="preserve"> – message</w:t>
      </w:r>
      <w:r w:rsidR="00AC2C1B" w:rsidRPr="008C5DEF">
        <w:rPr>
          <w:rFonts w:ascii="Arial" w:hAnsi="Arial" w:cs="Arial"/>
          <w:color w:val="000000" w:themeColor="text1"/>
          <w:sz w:val="22"/>
        </w:rPr>
        <w:t>-rul</w:t>
      </w:r>
      <w:r w:rsidR="0095516F" w:rsidRPr="008C5DEF">
        <w:rPr>
          <w:rFonts w:ascii="Arial" w:hAnsi="Arial" w:cs="Arial"/>
          <w:color w:val="000000" w:themeColor="text1"/>
          <w:sz w:val="22"/>
        </w:rPr>
        <w:t>e to</w:t>
      </w:r>
      <w:r w:rsidR="00D04827" w:rsidRPr="008C5DEF">
        <w:rPr>
          <w:rFonts w:ascii="Arial" w:hAnsi="Arial" w:cs="Arial"/>
          <w:color w:val="000000" w:themeColor="text1"/>
          <w:sz w:val="22"/>
        </w:rPr>
        <w:t xml:space="preserve"> working with </w:t>
      </w:r>
      <w:r w:rsidR="0095516F" w:rsidRPr="008C5DEF">
        <w:rPr>
          <w:rFonts w:ascii="Arial" w:hAnsi="Arial" w:cs="Arial"/>
          <w:color w:val="000000" w:themeColor="text1"/>
          <w:sz w:val="22"/>
        </w:rPr>
        <w:t>people</w:t>
      </w:r>
      <w:r w:rsidR="003226E0" w:rsidRPr="008C5DEF">
        <w:rPr>
          <w:rFonts w:ascii="Arial" w:hAnsi="Arial" w:cs="Arial"/>
          <w:color w:val="000000" w:themeColor="text1"/>
          <w:sz w:val="22"/>
        </w:rPr>
        <w:t>.</w:t>
      </w:r>
    </w:p>
    <w:p w14:paraId="64D44B24" w14:textId="2E48D51F" w:rsidR="0095516F" w:rsidRPr="008C5DEF" w:rsidRDefault="00AF360F"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 xml:space="preserve">Appreciate </w:t>
      </w:r>
      <w:r w:rsidR="00E968E4" w:rsidRPr="008C5DEF">
        <w:rPr>
          <w:rFonts w:ascii="Arial" w:hAnsi="Arial" w:cs="Arial"/>
          <w:color w:val="000000" w:themeColor="text1"/>
          <w:sz w:val="22"/>
        </w:rPr>
        <w:t>P</w:t>
      </w:r>
      <w:r w:rsidRPr="008C5DEF">
        <w:rPr>
          <w:rFonts w:ascii="Arial" w:hAnsi="Arial" w:cs="Arial"/>
          <w:color w:val="000000" w:themeColor="text1"/>
          <w:sz w:val="22"/>
        </w:rPr>
        <w:t>eople</w:t>
      </w:r>
      <w:r w:rsidR="00E968E4" w:rsidRPr="008C5DEF">
        <w:rPr>
          <w:rFonts w:ascii="Arial" w:hAnsi="Arial" w:cs="Arial"/>
          <w:color w:val="000000" w:themeColor="text1"/>
          <w:sz w:val="22"/>
        </w:rPr>
        <w:t xml:space="preserve"> Performance – and they will do better</w:t>
      </w:r>
      <w:r w:rsidR="00EE49CD" w:rsidRPr="008C5DEF">
        <w:rPr>
          <w:rFonts w:ascii="Arial" w:hAnsi="Arial" w:cs="Arial"/>
          <w:color w:val="000000" w:themeColor="text1"/>
          <w:sz w:val="22"/>
        </w:rPr>
        <w:t xml:space="preserve"> and better</w:t>
      </w:r>
      <w:r w:rsidR="003226E0" w:rsidRPr="008C5DEF">
        <w:rPr>
          <w:rFonts w:ascii="Arial" w:hAnsi="Arial" w:cs="Arial"/>
          <w:color w:val="000000" w:themeColor="text1"/>
          <w:sz w:val="22"/>
        </w:rPr>
        <w:t>.</w:t>
      </w:r>
    </w:p>
    <w:p w14:paraId="0F39083E" w14:textId="354D3761" w:rsidR="00EE49CD" w:rsidRPr="008C5DEF" w:rsidRDefault="002728EC"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Learn the Art of Listening</w:t>
      </w:r>
      <w:r w:rsidR="00634D41" w:rsidRPr="008C5DEF">
        <w:rPr>
          <w:rFonts w:ascii="Arial" w:hAnsi="Arial" w:cs="Arial"/>
          <w:color w:val="000000" w:themeColor="text1"/>
          <w:sz w:val="22"/>
        </w:rPr>
        <w:t xml:space="preserve"> – and the benefit will be double sided: you learn</w:t>
      </w:r>
      <w:r w:rsidR="00996CAA" w:rsidRPr="008C5DEF">
        <w:rPr>
          <w:rFonts w:ascii="Arial" w:hAnsi="Arial" w:cs="Arial"/>
          <w:color w:val="000000" w:themeColor="text1"/>
          <w:sz w:val="22"/>
        </w:rPr>
        <w:t xml:space="preserve"> out the information you </w:t>
      </w:r>
      <w:r w:rsidR="003226E0" w:rsidRPr="008C5DEF">
        <w:rPr>
          <w:rFonts w:ascii="Arial" w:hAnsi="Arial" w:cs="Arial"/>
          <w:color w:val="000000" w:themeColor="text1"/>
          <w:sz w:val="22"/>
        </w:rPr>
        <w:t>need,</w:t>
      </w:r>
      <w:r w:rsidR="00996CAA" w:rsidRPr="008C5DEF">
        <w:rPr>
          <w:rFonts w:ascii="Arial" w:hAnsi="Arial" w:cs="Arial"/>
          <w:color w:val="000000" w:themeColor="text1"/>
          <w:sz w:val="22"/>
        </w:rPr>
        <w:t xml:space="preserve"> and the other person feels</w:t>
      </w:r>
      <w:r w:rsidR="003226E0" w:rsidRPr="008C5DEF">
        <w:rPr>
          <w:rFonts w:ascii="Arial" w:hAnsi="Arial" w:cs="Arial"/>
          <w:color w:val="000000" w:themeColor="text1"/>
          <w:sz w:val="22"/>
        </w:rPr>
        <w:t xml:space="preserve"> important.</w:t>
      </w:r>
    </w:p>
    <w:p w14:paraId="40975BB5" w14:textId="43CA1E86" w:rsidR="003226E0" w:rsidRPr="008C5DEF" w:rsidRDefault="00CB4AC9"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Criticize</w:t>
      </w:r>
      <w:r w:rsidR="00A63895" w:rsidRPr="008C5DEF">
        <w:rPr>
          <w:rFonts w:ascii="Arial" w:hAnsi="Arial" w:cs="Arial"/>
          <w:color w:val="000000" w:themeColor="text1"/>
          <w:sz w:val="22"/>
        </w:rPr>
        <w:t xml:space="preserve"> the </w:t>
      </w:r>
      <w:r w:rsidRPr="008C5DEF">
        <w:rPr>
          <w:rFonts w:ascii="Arial" w:hAnsi="Arial" w:cs="Arial"/>
          <w:color w:val="000000" w:themeColor="text1"/>
          <w:sz w:val="22"/>
        </w:rPr>
        <w:t>A</w:t>
      </w:r>
      <w:r w:rsidR="00A63895" w:rsidRPr="008C5DEF">
        <w:rPr>
          <w:rFonts w:ascii="Arial" w:hAnsi="Arial" w:cs="Arial"/>
          <w:color w:val="000000" w:themeColor="text1"/>
          <w:sz w:val="22"/>
        </w:rPr>
        <w:t xml:space="preserve">ct not the </w:t>
      </w:r>
      <w:r w:rsidRPr="008C5DEF">
        <w:rPr>
          <w:rFonts w:ascii="Arial" w:hAnsi="Arial" w:cs="Arial"/>
          <w:color w:val="000000" w:themeColor="text1"/>
          <w:sz w:val="22"/>
        </w:rPr>
        <w:t>P</w:t>
      </w:r>
      <w:r w:rsidR="00A63895" w:rsidRPr="008C5DEF">
        <w:rPr>
          <w:rFonts w:ascii="Arial" w:hAnsi="Arial" w:cs="Arial"/>
          <w:color w:val="000000" w:themeColor="text1"/>
          <w:sz w:val="22"/>
        </w:rPr>
        <w:t>erson</w:t>
      </w:r>
      <w:r w:rsidRPr="008C5DEF">
        <w:rPr>
          <w:rFonts w:ascii="Arial" w:hAnsi="Arial" w:cs="Arial"/>
          <w:color w:val="000000" w:themeColor="text1"/>
          <w:sz w:val="22"/>
        </w:rPr>
        <w:t>.</w:t>
      </w:r>
    </w:p>
    <w:p w14:paraId="3C01E48E" w14:textId="4050F0DA" w:rsidR="00CB4AC9" w:rsidRPr="008C5DEF" w:rsidRDefault="00E54B6A"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Be a Reliable Person.</w:t>
      </w:r>
    </w:p>
    <w:p w14:paraId="7C34BC39" w14:textId="1B9DF5A3" w:rsidR="00E54B6A" w:rsidRPr="008C5DEF" w:rsidRDefault="00703123"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Enthusiasm Moves Mountains!</w:t>
      </w:r>
    </w:p>
    <w:p w14:paraId="15E53181" w14:textId="2A8D8EB3" w:rsidR="00703123" w:rsidRPr="008C5DEF" w:rsidRDefault="00852135"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The Leader’s Tempo determine</w:t>
      </w:r>
      <w:r w:rsidR="006A5298" w:rsidRPr="008C5DEF">
        <w:rPr>
          <w:rFonts w:ascii="Arial" w:hAnsi="Arial" w:cs="Arial"/>
          <w:color w:val="000000" w:themeColor="text1"/>
          <w:sz w:val="22"/>
        </w:rPr>
        <w:t>s the Team’s Tempo.</w:t>
      </w:r>
    </w:p>
    <w:p w14:paraId="13A83708" w14:textId="06829D25" w:rsidR="006A5298" w:rsidRPr="008C5DEF" w:rsidRDefault="000734FF"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P</w:t>
      </w:r>
      <w:r w:rsidRPr="008C5DEF">
        <w:rPr>
          <w:rFonts w:ascii="Arial" w:hAnsi="Arial" w:cs="Arial"/>
          <w:color w:val="000000" w:themeColor="text1"/>
          <w:sz w:val="22"/>
        </w:rPr>
        <w:t xml:space="preserve">eople will </w:t>
      </w:r>
      <w:r w:rsidRPr="008C5DEF">
        <w:rPr>
          <w:rFonts w:ascii="Arial" w:hAnsi="Arial" w:cs="Arial"/>
          <w:color w:val="000000" w:themeColor="text1"/>
          <w:sz w:val="22"/>
        </w:rPr>
        <w:t>A</w:t>
      </w:r>
      <w:r w:rsidRPr="008C5DEF">
        <w:rPr>
          <w:rFonts w:ascii="Arial" w:hAnsi="Arial" w:cs="Arial"/>
          <w:color w:val="000000" w:themeColor="text1"/>
          <w:sz w:val="22"/>
        </w:rPr>
        <w:t xml:space="preserve">lways </w:t>
      </w:r>
      <w:r w:rsidRPr="008C5DEF">
        <w:rPr>
          <w:rFonts w:ascii="Arial" w:hAnsi="Arial" w:cs="Arial"/>
          <w:color w:val="000000" w:themeColor="text1"/>
          <w:sz w:val="22"/>
        </w:rPr>
        <w:t>S</w:t>
      </w:r>
      <w:r w:rsidRPr="008C5DEF">
        <w:rPr>
          <w:rFonts w:ascii="Arial" w:hAnsi="Arial" w:cs="Arial"/>
          <w:color w:val="000000" w:themeColor="text1"/>
          <w:sz w:val="22"/>
        </w:rPr>
        <w:t xml:space="preserve">upport </w:t>
      </w:r>
      <w:r w:rsidRPr="008C5DEF">
        <w:rPr>
          <w:rFonts w:ascii="Arial" w:hAnsi="Arial" w:cs="Arial"/>
          <w:color w:val="000000" w:themeColor="text1"/>
          <w:sz w:val="22"/>
        </w:rPr>
        <w:t>W</w:t>
      </w:r>
      <w:r w:rsidRPr="008C5DEF">
        <w:rPr>
          <w:rFonts w:ascii="Arial" w:hAnsi="Arial" w:cs="Arial"/>
          <w:color w:val="000000" w:themeColor="text1"/>
          <w:sz w:val="22"/>
        </w:rPr>
        <w:t xml:space="preserve">hat </w:t>
      </w:r>
      <w:r w:rsidRPr="008C5DEF">
        <w:rPr>
          <w:rFonts w:ascii="Arial" w:hAnsi="Arial" w:cs="Arial"/>
          <w:color w:val="000000" w:themeColor="text1"/>
          <w:sz w:val="22"/>
        </w:rPr>
        <w:t>T</w:t>
      </w:r>
      <w:r w:rsidRPr="008C5DEF">
        <w:rPr>
          <w:rFonts w:ascii="Arial" w:hAnsi="Arial" w:cs="Arial"/>
          <w:color w:val="000000" w:themeColor="text1"/>
          <w:sz w:val="22"/>
        </w:rPr>
        <w:t xml:space="preserve">hey </w:t>
      </w:r>
      <w:r w:rsidRPr="008C5DEF">
        <w:rPr>
          <w:rFonts w:ascii="Arial" w:hAnsi="Arial" w:cs="Arial"/>
          <w:color w:val="000000" w:themeColor="text1"/>
          <w:sz w:val="22"/>
        </w:rPr>
        <w:t>H</w:t>
      </w:r>
      <w:r w:rsidRPr="008C5DEF">
        <w:rPr>
          <w:rFonts w:ascii="Arial" w:hAnsi="Arial" w:cs="Arial"/>
          <w:color w:val="000000" w:themeColor="text1"/>
          <w:sz w:val="22"/>
        </w:rPr>
        <w:t xml:space="preserve">ave </w:t>
      </w:r>
      <w:r w:rsidRPr="008C5DEF">
        <w:rPr>
          <w:rFonts w:ascii="Arial" w:hAnsi="Arial" w:cs="Arial"/>
          <w:color w:val="000000" w:themeColor="text1"/>
          <w:sz w:val="22"/>
        </w:rPr>
        <w:t>B</w:t>
      </w:r>
      <w:r w:rsidRPr="008C5DEF">
        <w:rPr>
          <w:rFonts w:ascii="Arial" w:hAnsi="Arial" w:cs="Arial"/>
          <w:color w:val="000000" w:themeColor="text1"/>
          <w:sz w:val="22"/>
        </w:rPr>
        <w:t>uilt</w:t>
      </w:r>
      <w:r w:rsidRPr="008C5DEF">
        <w:rPr>
          <w:rFonts w:ascii="Arial" w:hAnsi="Arial" w:cs="Arial"/>
          <w:color w:val="000000" w:themeColor="text1"/>
          <w:sz w:val="22"/>
        </w:rPr>
        <w:t>.</w:t>
      </w:r>
    </w:p>
    <w:p w14:paraId="5BD3594D" w14:textId="169FBF6A" w:rsidR="000734FF" w:rsidRPr="008C5DEF" w:rsidRDefault="0010257E"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An Open-Door Ph</w:t>
      </w:r>
      <w:r w:rsidR="00BF2563" w:rsidRPr="008C5DEF">
        <w:rPr>
          <w:rFonts w:ascii="Arial" w:hAnsi="Arial" w:cs="Arial"/>
          <w:color w:val="000000" w:themeColor="text1"/>
          <w:sz w:val="22"/>
        </w:rPr>
        <w:t>i</w:t>
      </w:r>
      <w:r w:rsidRPr="008C5DEF">
        <w:rPr>
          <w:rFonts w:ascii="Arial" w:hAnsi="Arial" w:cs="Arial"/>
          <w:color w:val="000000" w:themeColor="text1"/>
          <w:sz w:val="22"/>
        </w:rPr>
        <w:t>losophy</w:t>
      </w:r>
      <w:r w:rsidR="00BF2563" w:rsidRPr="008C5DEF">
        <w:rPr>
          <w:rFonts w:ascii="Arial" w:hAnsi="Arial" w:cs="Arial"/>
          <w:color w:val="000000" w:themeColor="text1"/>
          <w:sz w:val="22"/>
        </w:rPr>
        <w:t xml:space="preserve"> </w:t>
      </w:r>
      <w:r w:rsidR="002B6C7E" w:rsidRPr="008C5DEF">
        <w:rPr>
          <w:rFonts w:ascii="Arial" w:hAnsi="Arial" w:cs="Arial"/>
          <w:color w:val="000000" w:themeColor="text1"/>
          <w:sz w:val="22"/>
        </w:rPr>
        <w:t>–</w:t>
      </w:r>
      <w:r w:rsidR="00BF2563" w:rsidRPr="008C5DEF">
        <w:rPr>
          <w:rFonts w:ascii="Arial" w:hAnsi="Arial" w:cs="Arial"/>
          <w:color w:val="000000" w:themeColor="text1"/>
          <w:sz w:val="22"/>
        </w:rPr>
        <w:t xml:space="preserve"> </w:t>
      </w:r>
      <w:r w:rsidR="002B6C7E" w:rsidRPr="008C5DEF">
        <w:rPr>
          <w:rFonts w:ascii="Arial" w:hAnsi="Arial" w:cs="Arial"/>
          <w:color w:val="000000" w:themeColor="text1"/>
          <w:sz w:val="22"/>
        </w:rPr>
        <w:t xml:space="preserve">“At Mary </w:t>
      </w:r>
      <w:r w:rsidR="007D58FB" w:rsidRPr="008C5DEF">
        <w:rPr>
          <w:rFonts w:ascii="Arial" w:hAnsi="Arial" w:cs="Arial"/>
          <w:color w:val="000000" w:themeColor="text1"/>
          <w:sz w:val="22"/>
        </w:rPr>
        <w:t>K</w:t>
      </w:r>
      <w:r w:rsidR="002B6C7E" w:rsidRPr="008C5DEF">
        <w:rPr>
          <w:rFonts w:ascii="Arial" w:hAnsi="Arial" w:cs="Arial"/>
          <w:color w:val="000000" w:themeColor="text1"/>
          <w:sz w:val="22"/>
        </w:rPr>
        <w:t xml:space="preserve">ay Cosmetics corporate </w:t>
      </w:r>
      <w:r w:rsidR="00DF50A9" w:rsidRPr="008C5DEF">
        <w:rPr>
          <w:rFonts w:ascii="Arial" w:hAnsi="Arial" w:cs="Arial"/>
          <w:color w:val="000000" w:themeColor="text1"/>
          <w:sz w:val="22"/>
        </w:rPr>
        <w:t>headquarters there are no titles on executives’ doors</w:t>
      </w:r>
      <w:r w:rsidR="00843277" w:rsidRPr="008C5DEF">
        <w:rPr>
          <w:rFonts w:ascii="Arial" w:hAnsi="Arial" w:cs="Arial"/>
          <w:color w:val="000000" w:themeColor="text1"/>
          <w:sz w:val="22"/>
        </w:rPr>
        <w:t>, and there is ready access to all management levels. Everyone within the company</w:t>
      </w:r>
      <w:r w:rsidR="00BA3F20" w:rsidRPr="008C5DEF">
        <w:rPr>
          <w:rFonts w:ascii="Arial" w:hAnsi="Arial" w:cs="Arial"/>
          <w:color w:val="000000" w:themeColor="text1"/>
          <w:sz w:val="22"/>
        </w:rPr>
        <w:t xml:space="preserve"> – from mailroom clerk to chairman of the board</w:t>
      </w:r>
      <w:r w:rsidR="00027C36" w:rsidRPr="008C5DEF">
        <w:rPr>
          <w:rFonts w:ascii="Arial" w:hAnsi="Arial" w:cs="Arial"/>
          <w:color w:val="000000" w:themeColor="text1"/>
          <w:sz w:val="22"/>
        </w:rPr>
        <w:t xml:space="preserve"> – is a human being and is tre</w:t>
      </w:r>
      <w:r w:rsidR="008C598F" w:rsidRPr="008C5DEF">
        <w:rPr>
          <w:rFonts w:ascii="Arial" w:hAnsi="Arial" w:cs="Arial"/>
          <w:color w:val="000000" w:themeColor="text1"/>
          <w:sz w:val="22"/>
        </w:rPr>
        <w:t>a</w:t>
      </w:r>
      <w:r w:rsidR="00027C36" w:rsidRPr="008C5DEF">
        <w:rPr>
          <w:rFonts w:ascii="Arial" w:hAnsi="Arial" w:cs="Arial"/>
          <w:color w:val="000000" w:themeColor="text1"/>
          <w:sz w:val="22"/>
        </w:rPr>
        <w:t>ted accordingly</w:t>
      </w:r>
      <w:r w:rsidR="002B6C7E" w:rsidRPr="008C5DEF">
        <w:rPr>
          <w:rFonts w:ascii="Arial" w:hAnsi="Arial" w:cs="Arial"/>
          <w:color w:val="000000" w:themeColor="text1"/>
          <w:sz w:val="22"/>
        </w:rPr>
        <w:t>”</w:t>
      </w:r>
      <w:r w:rsidR="00027C36" w:rsidRPr="008C5DEF">
        <w:rPr>
          <w:rFonts w:ascii="Arial" w:hAnsi="Arial" w:cs="Arial"/>
          <w:color w:val="000000" w:themeColor="text1"/>
          <w:sz w:val="22"/>
        </w:rPr>
        <w:t>.</w:t>
      </w:r>
    </w:p>
    <w:p w14:paraId="61CB5885" w14:textId="7F376061" w:rsidR="008C598F" w:rsidRPr="008C5DEF" w:rsidRDefault="00C74460"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 xml:space="preserve">Help Others to </w:t>
      </w:r>
      <w:r w:rsidR="00285366" w:rsidRPr="008C5DEF">
        <w:rPr>
          <w:rFonts w:ascii="Arial" w:hAnsi="Arial" w:cs="Arial"/>
          <w:color w:val="000000" w:themeColor="text1"/>
          <w:sz w:val="22"/>
        </w:rPr>
        <w:t>G</w:t>
      </w:r>
      <w:r w:rsidRPr="008C5DEF">
        <w:rPr>
          <w:rFonts w:ascii="Arial" w:hAnsi="Arial" w:cs="Arial"/>
          <w:color w:val="000000" w:themeColor="text1"/>
          <w:sz w:val="22"/>
        </w:rPr>
        <w:t>et</w:t>
      </w:r>
      <w:r w:rsidR="00285366" w:rsidRPr="008C5DEF">
        <w:rPr>
          <w:rFonts w:ascii="Arial" w:hAnsi="Arial" w:cs="Arial"/>
          <w:color w:val="000000" w:themeColor="text1"/>
          <w:sz w:val="22"/>
        </w:rPr>
        <w:t xml:space="preserve"> What they </w:t>
      </w:r>
      <w:r w:rsidR="00C75BD5" w:rsidRPr="008C5DEF">
        <w:rPr>
          <w:rFonts w:ascii="Arial" w:hAnsi="Arial" w:cs="Arial"/>
          <w:color w:val="000000" w:themeColor="text1"/>
          <w:sz w:val="22"/>
        </w:rPr>
        <w:t>Want,</w:t>
      </w:r>
      <w:r w:rsidR="00285366" w:rsidRPr="008C5DEF">
        <w:rPr>
          <w:rFonts w:ascii="Arial" w:hAnsi="Arial" w:cs="Arial"/>
          <w:color w:val="000000" w:themeColor="text1"/>
          <w:sz w:val="22"/>
        </w:rPr>
        <w:t xml:space="preserve"> and </w:t>
      </w:r>
      <w:r w:rsidR="008C598F" w:rsidRPr="008C5DEF">
        <w:rPr>
          <w:rFonts w:ascii="Arial" w:hAnsi="Arial" w:cs="Arial"/>
          <w:color w:val="000000" w:themeColor="text1"/>
          <w:sz w:val="22"/>
        </w:rPr>
        <w:t>Y</w:t>
      </w:r>
      <w:r w:rsidR="00285366" w:rsidRPr="008C5DEF">
        <w:rPr>
          <w:rFonts w:ascii="Arial" w:hAnsi="Arial" w:cs="Arial"/>
          <w:color w:val="000000" w:themeColor="text1"/>
          <w:sz w:val="22"/>
        </w:rPr>
        <w:t xml:space="preserve">ou </w:t>
      </w:r>
      <w:r w:rsidR="008C598F" w:rsidRPr="008C5DEF">
        <w:rPr>
          <w:rFonts w:ascii="Arial" w:hAnsi="Arial" w:cs="Arial"/>
          <w:color w:val="000000" w:themeColor="text1"/>
          <w:sz w:val="22"/>
        </w:rPr>
        <w:t>W</w:t>
      </w:r>
      <w:r w:rsidR="00285366" w:rsidRPr="008C5DEF">
        <w:rPr>
          <w:rFonts w:ascii="Arial" w:hAnsi="Arial" w:cs="Arial"/>
          <w:color w:val="000000" w:themeColor="text1"/>
          <w:sz w:val="22"/>
        </w:rPr>
        <w:t xml:space="preserve">ill </w:t>
      </w:r>
      <w:r w:rsidR="008C598F" w:rsidRPr="008C5DEF">
        <w:rPr>
          <w:rFonts w:ascii="Arial" w:hAnsi="Arial" w:cs="Arial"/>
          <w:color w:val="000000" w:themeColor="text1"/>
          <w:sz w:val="22"/>
        </w:rPr>
        <w:t>B</w:t>
      </w:r>
      <w:r w:rsidR="00285366" w:rsidRPr="008C5DEF">
        <w:rPr>
          <w:rFonts w:ascii="Arial" w:hAnsi="Arial" w:cs="Arial"/>
          <w:color w:val="000000" w:themeColor="text1"/>
          <w:sz w:val="22"/>
        </w:rPr>
        <w:t>e Rewarded</w:t>
      </w:r>
      <w:r w:rsidR="008C598F" w:rsidRPr="008C5DEF">
        <w:rPr>
          <w:rFonts w:ascii="Arial" w:hAnsi="Arial" w:cs="Arial"/>
          <w:color w:val="000000" w:themeColor="text1"/>
          <w:sz w:val="22"/>
        </w:rPr>
        <w:t xml:space="preserve"> by Getting What You Want.</w:t>
      </w:r>
    </w:p>
    <w:p w14:paraId="3883D8AD" w14:textId="1EF46B45" w:rsidR="00354246" w:rsidRPr="008C5DEF" w:rsidRDefault="00354246"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 xml:space="preserve">Stick </w:t>
      </w:r>
      <w:r w:rsidR="00170F65" w:rsidRPr="008C5DEF">
        <w:rPr>
          <w:rFonts w:ascii="Arial" w:hAnsi="Arial" w:cs="Arial"/>
          <w:color w:val="000000" w:themeColor="text1"/>
          <w:sz w:val="22"/>
        </w:rPr>
        <w:t>to</w:t>
      </w:r>
      <w:r w:rsidRPr="008C5DEF">
        <w:rPr>
          <w:rFonts w:ascii="Arial" w:hAnsi="Arial" w:cs="Arial"/>
          <w:color w:val="000000" w:themeColor="text1"/>
          <w:sz w:val="22"/>
        </w:rPr>
        <w:t xml:space="preserve"> Your Principles.</w:t>
      </w:r>
    </w:p>
    <w:p w14:paraId="3793F2E9" w14:textId="545573B6" w:rsidR="00196359" w:rsidRPr="008C5DEF" w:rsidRDefault="00104E0C"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 xml:space="preserve">Make People Feel Pride When Associated </w:t>
      </w:r>
      <w:r w:rsidR="006855E5" w:rsidRPr="008C5DEF">
        <w:rPr>
          <w:rFonts w:ascii="Arial" w:hAnsi="Arial" w:cs="Arial"/>
          <w:color w:val="000000" w:themeColor="text1"/>
          <w:sz w:val="22"/>
        </w:rPr>
        <w:t>with</w:t>
      </w:r>
      <w:r w:rsidRPr="008C5DEF">
        <w:rPr>
          <w:rFonts w:ascii="Arial" w:hAnsi="Arial" w:cs="Arial"/>
          <w:color w:val="000000" w:themeColor="text1"/>
          <w:sz w:val="22"/>
        </w:rPr>
        <w:t xml:space="preserve"> the Company! </w:t>
      </w:r>
      <w:r w:rsidR="00196359" w:rsidRPr="008C5DEF">
        <w:rPr>
          <w:rFonts w:ascii="Arial" w:hAnsi="Arial" w:cs="Arial"/>
          <w:color w:val="000000" w:themeColor="text1"/>
          <w:sz w:val="22"/>
        </w:rPr>
        <w:t>Make People Being Engaged!</w:t>
      </w:r>
    </w:p>
    <w:p w14:paraId="5DA1BFB4" w14:textId="5E6E0B2C" w:rsidR="00027C36" w:rsidRPr="008C5DEF" w:rsidRDefault="00D169FF"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 xml:space="preserve">Keep </w:t>
      </w:r>
      <w:r w:rsidR="006855E5" w:rsidRPr="008C5DEF">
        <w:rPr>
          <w:rFonts w:ascii="Arial" w:hAnsi="Arial" w:cs="Arial"/>
          <w:color w:val="000000" w:themeColor="text1"/>
          <w:sz w:val="22"/>
        </w:rPr>
        <w:t>on</w:t>
      </w:r>
      <w:r w:rsidRPr="008C5DEF">
        <w:rPr>
          <w:rFonts w:ascii="Arial" w:hAnsi="Arial" w:cs="Arial"/>
          <w:color w:val="000000" w:themeColor="text1"/>
          <w:sz w:val="22"/>
        </w:rPr>
        <w:t xml:space="preserve"> </w:t>
      </w:r>
      <w:r w:rsidR="006855E5" w:rsidRPr="008C5DEF">
        <w:rPr>
          <w:rFonts w:ascii="Arial" w:hAnsi="Arial" w:cs="Arial"/>
          <w:color w:val="000000" w:themeColor="text1"/>
          <w:sz w:val="22"/>
        </w:rPr>
        <w:t xml:space="preserve">Progressing </w:t>
      </w:r>
      <w:r w:rsidR="00C2414B" w:rsidRPr="008C5DEF">
        <w:rPr>
          <w:rFonts w:ascii="Arial" w:hAnsi="Arial" w:cs="Arial"/>
          <w:color w:val="000000" w:themeColor="text1"/>
          <w:sz w:val="22"/>
        </w:rPr>
        <w:t>on</w:t>
      </w:r>
      <w:r w:rsidR="006855E5" w:rsidRPr="008C5DEF">
        <w:rPr>
          <w:rFonts w:ascii="Arial" w:hAnsi="Arial" w:cs="Arial"/>
          <w:color w:val="000000" w:themeColor="text1"/>
          <w:sz w:val="22"/>
        </w:rPr>
        <w:t xml:space="preserve"> Self-Development!</w:t>
      </w:r>
      <w:r w:rsidR="008C598F" w:rsidRPr="008C5DEF">
        <w:rPr>
          <w:rFonts w:ascii="Arial" w:hAnsi="Arial" w:cs="Arial"/>
          <w:color w:val="000000" w:themeColor="text1"/>
          <w:sz w:val="22"/>
        </w:rPr>
        <w:t xml:space="preserve"> </w:t>
      </w:r>
      <w:r w:rsidR="00C74460" w:rsidRPr="008C5DEF">
        <w:rPr>
          <w:rFonts w:ascii="Arial" w:hAnsi="Arial" w:cs="Arial"/>
          <w:color w:val="000000" w:themeColor="text1"/>
          <w:sz w:val="22"/>
        </w:rPr>
        <w:t xml:space="preserve"> </w:t>
      </w:r>
    </w:p>
    <w:p w14:paraId="5A94CEF4" w14:textId="3EAF72EC" w:rsidR="00442E25" w:rsidRPr="008C5DEF" w:rsidRDefault="00C2414B"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 xml:space="preserve">Venturing out! Take </w:t>
      </w:r>
      <w:r w:rsidRPr="008C5DEF">
        <w:rPr>
          <w:rFonts w:ascii="Arial" w:hAnsi="Arial" w:cs="Arial"/>
          <w:color w:val="000000" w:themeColor="text1"/>
          <w:sz w:val="22"/>
        </w:rPr>
        <w:t>R</w:t>
      </w:r>
      <w:r w:rsidRPr="008C5DEF">
        <w:rPr>
          <w:rFonts w:ascii="Arial" w:hAnsi="Arial" w:cs="Arial"/>
          <w:color w:val="000000" w:themeColor="text1"/>
          <w:sz w:val="22"/>
        </w:rPr>
        <w:t>isks!</w:t>
      </w:r>
    </w:p>
    <w:p w14:paraId="6BD89CB3" w14:textId="46AB4C27" w:rsidR="00C2414B" w:rsidRPr="008C5DEF" w:rsidRDefault="00020DE2"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Enjoy Your Work!</w:t>
      </w:r>
    </w:p>
    <w:p w14:paraId="34955BB8" w14:textId="5A76A980" w:rsidR="00020DE2" w:rsidRPr="008C5DEF" w:rsidRDefault="002722D9"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Fully Support the Selling Effort!</w:t>
      </w:r>
      <w:r w:rsidR="002201AE" w:rsidRPr="008C5DEF">
        <w:rPr>
          <w:rFonts w:ascii="Arial" w:hAnsi="Arial" w:cs="Arial"/>
          <w:color w:val="000000" w:themeColor="text1"/>
          <w:sz w:val="22"/>
        </w:rPr>
        <w:t xml:space="preserve"> – Nothing happens until somebody sells something.</w:t>
      </w:r>
    </w:p>
    <w:p w14:paraId="15516B65" w14:textId="00C3F044" w:rsidR="002201AE" w:rsidRPr="008C5DEF" w:rsidRDefault="005D6BCE"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Do not</w:t>
      </w:r>
      <w:r w:rsidR="00A87C0F" w:rsidRPr="008C5DEF">
        <w:rPr>
          <w:rFonts w:ascii="Arial" w:hAnsi="Arial" w:cs="Arial"/>
          <w:color w:val="000000" w:themeColor="text1"/>
          <w:sz w:val="22"/>
        </w:rPr>
        <w:t xml:space="preserve"> </w:t>
      </w:r>
      <w:r w:rsidR="008401CD" w:rsidRPr="008C5DEF">
        <w:rPr>
          <w:rFonts w:ascii="Arial" w:hAnsi="Arial" w:cs="Arial"/>
          <w:color w:val="000000" w:themeColor="text1"/>
          <w:sz w:val="22"/>
        </w:rPr>
        <w:t>G</w:t>
      </w:r>
      <w:r w:rsidR="00A87C0F" w:rsidRPr="008C5DEF">
        <w:rPr>
          <w:rFonts w:ascii="Arial" w:hAnsi="Arial" w:cs="Arial"/>
          <w:color w:val="000000" w:themeColor="text1"/>
          <w:sz w:val="22"/>
        </w:rPr>
        <w:t xml:space="preserve">ive </w:t>
      </w:r>
      <w:r w:rsidR="008401CD" w:rsidRPr="008C5DEF">
        <w:rPr>
          <w:rFonts w:ascii="Arial" w:hAnsi="Arial" w:cs="Arial"/>
          <w:color w:val="000000" w:themeColor="text1"/>
          <w:sz w:val="22"/>
        </w:rPr>
        <w:t>Y</w:t>
      </w:r>
      <w:r w:rsidR="00A87C0F" w:rsidRPr="008C5DEF">
        <w:rPr>
          <w:rFonts w:ascii="Arial" w:hAnsi="Arial" w:cs="Arial"/>
          <w:color w:val="000000" w:themeColor="text1"/>
          <w:sz w:val="22"/>
        </w:rPr>
        <w:t xml:space="preserve">ourself the </w:t>
      </w:r>
      <w:r w:rsidR="008401CD" w:rsidRPr="008C5DEF">
        <w:rPr>
          <w:rFonts w:ascii="Arial" w:hAnsi="Arial" w:cs="Arial"/>
          <w:color w:val="000000" w:themeColor="text1"/>
          <w:sz w:val="22"/>
        </w:rPr>
        <w:t>A</w:t>
      </w:r>
      <w:r w:rsidR="00A87C0F" w:rsidRPr="008C5DEF">
        <w:rPr>
          <w:rFonts w:ascii="Arial" w:hAnsi="Arial" w:cs="Arial"/>
          <w:color w:val="000000" w:themeColor="text1"/>
          <w:sz w:val="22"/>
        </w:rPr>
        <w:t xml:space="preserve">ir of </w:t>
      </w:r>
      <w:r w:rsidR="008401CD" w:rsidRPr="008C5DEF">
        <w:rPr>
          <w:rFonts w:ascii="Arial" w:hAnsi="Arial" w:cs="Arial"/>
          <w:color w:val="000000" w:themeColor="text1"/>
          <w:sz w:val="22"/>
        </w:rPr>
        <w:t>All K</w:t>
      </w:r>
      <w:r w:rsidR="00A87C0F" w:rsidRPr="008C5DEF">
        <w:rPr>
          <w:rFonts w:ascii="Arial" w:hAnsi="Arial" w:cs="Arial"/>
          <w:color w:val="000000" w:themeColor="text1"/>
          <w:sz w:val="22"/>
        </w:rPr>
        <w:t>nowing.</w:t>
      </w:r>
      <w:r w:rsidR="008401CD" w:rsidRPr="008C5DEF">
        <w:rPr>
          <w:rFonts w:ascii="Arial" w:hAnsi="Arial" w:cs="Arial"/>
          <w:color w:val="000000" w:themeColor="text1"/>
          <w:sz w:val="22"/>
        </w:rPr>
        <w:t xml:space="preserve"> Be Your-Own!</w:t>
      </w:r>
    </w:p>
    <w:p w14:paraId="3260166D" w14:textId="28E1E7B2" w:rsidR="008401CD" w:rsidRPr="008C5DEF" w:rsidRDefault="00EF1E6C"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Involve Yourself in Problem-Solving!</w:t>
      </w:r>
    </w:p>
    <w:p w14:paraId="7D825EB1" w14:textId="0722893C" w:rsidR="00075712" w:rsidRPr="008C5DEF" w:rsidRDefault="00075712"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Create a Stress-Free Working Environment!</w:t>
      </w:r>
    </w:p>
    <w:p w14:paraId="52F78675" w14:textId="16EAA525" w:rsidR="00075712" w:rsidRPr="008C5DEF" w:rsidRDefault="00AA59F5"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lastRenderedPageBreak/>
        <w:t>Develop and Promote People Inside the Company!</w:t>
      </w:r>
    </w:p>
    <w:p w14:paraId="42CE3443" w14:textId="289F93E9" w:rsidR="00AA59F5" w:rsidRPr="008C5DEF" w:rsidRDefault="00C75BD5" w:rsidP="00D55D82">
      <w:pPr>
        <w:pStyle w:val="ListParagraph"/>
        <w:numPr>
          <w:ilvl w:val="0"/>
          <w:numId w:val="15"/>
        </w:numPr>
        <w:spacing w:line="360" w:lineRule="auto"/>
        <w:jc w:val="both"/>
        <w:rPr>
          <w:rFonts w:ascii="Arial" w:hAnsi="Arial" w:cs="Arial"/>
          <w:color w:val="000000" w:themeColor="text1"/>
          <w:sz w:val="22"/>
        </w:rPr>
      </w:pPr>
      <w:r w:rsidRPr="008C5DEF">
        <w:rPr>
          <w:rFonts w:ascii="Arial" w:hAnsi="Arial" w:cs="Arial"/>
          <w:color w:val="000000" w:themeColor="text1"/>
          <w:sz w:val="22"/>
        </w:rPr>
        <w:t>Make the Golden Rule Your Lifestyle!</w:t>
      </w:r>
    </w:p>
    <w:p w14:paraId="0CFA26B1" w14:textId="591E4DAC" w:rsidR="00BF363E" w:rsidRPr="000800E5" w:rsidRDefault="00BF363E" w:rsidP="00BF363E">
      <w:pPr>
        <w:spacing w:line="360" w:lineRule="auto"/>
        <w:jc w:val="both"/>
        <w:rPr>
          <w:rFonts w:ascii="Arial" w:hAnsi="Arial" w:cs="Arial"/>
          <w:b/>
          <w:bCs/>
          <w:sz w:val="28"/>
          <w:szCs w:val="28"/>
        </w:rPr>
      </w:pPr>
    </w:p>
    <w:p w14:paraId="7A969F04" w14:textId="58812B73" w:rsidR="00BF363E" w:rsidRDefault="00E85B34" w:rsidP="00E85B34">
      <w:pPr>
        <w:pStyle w:val="ListParagraph"/>
        <w:numPr>
          <w:ilvl w:val="0"/>
          <w:numId w:val="12"/>
        </w:numPr>
        <w:spacing w:line="360" w:lineRule="auto"/>
        <w:jc w:val="both"/>
        <w:rPr>
          <w:rFonts w:ascii="Arial" w:hAnsi="Arial" w:cs="Arial"/>
          <w:b/>
          <w:bCs/>
          <w:sz w:val="28"/>
          <w:szCs w:val="28"/>
        </w:rPr>
      </w:pPr>
      <w:r w:rsidRPr="000800E5">
        <w:rPr>
          <w:rFonts w:ascii="Arial" w:hAnsi="Arial" w:cs="Arial"/>
          <w:b/>
          <w:bCs/>
          <w:sz w:val="28"/>
          <w:szCs w:val="28"/>
        </w:rPr>
        <w:t xml:space="preserve">Mary Kay </w:t>
      </w:r>
      <w:r w:rsidR="000800E5" w:rsidRPr="000800E5">
        <w:rPr>
          <w:rFonts w:ascii="Arial" w:hAnsi="Arial" w:cs="Arial"/>
          <w:b/>
          <w:bCs/>
          <w:sz w:val="28"/>
          <w:szCs w:val="28"/>
        </w:rPr>
        <w:t>I</w:t>
      </w:r>
      <w:r w:rsidRPr="000800E5">
        <w:rPr>
          <w:rFonts w:ascii="Arial" w:hAnsi="Arial" w:cs="Arial"/>
          <w:b/>
          <w:bCs/>
          <w:sz w:val="28"/>
          <w:szCs w:val="28"/>
        </w:rPr>
        <w:t>nc</w:t>
      </w:r>
      <w:r w:rsidR="000800E5" w:rsidRPr="000800E5">
        <w:rPr>
          <w:rFonts w:ascii="Arial" w:hAnsi="Arial" w:cs="Arial"/>
          <w:b/>
          <w:bCs/>
          <w:sz w:val="28"/>
          <w:szCs w:val="28"/>
        </w:rPr>
        <w:t xml:space="preserve"> Environment</w:t>
      </w:r>
    </w:p>
    <w:p w14:paraId="32240C9F" w14:textId="4CECD79C" w:rsidR="000800E5" w:rsidRPr="00A672FA" w:rsidRDefault="00446939" w:rsidP="00A672FA">
      <w:pPr>
        <w:pStyle w:val="ListParagraph"/>
        <w:numPr>
          <w:ilvl w:val="1"/>
          <w:numId w:val="12"/>
        </w:numPr>
        <w:spacing w:line="360" w:lineRule="auto"/>
        <w:jc w:val="both"/>
        <w:rPr>
          <w:rFonts w:ascii="Arial" w:hAnsi="Arial" w:cs="Arial"/>
          <w:b/>
          <w:bCs/>
          <w:sz w:val="24"/>
          <w:szCs w:val="24"/>
        </w:rPr>
      </w:pPr>
      <w:r w:rsidRPr="00A672FA">
        <w:rPr>
          <w:rFonts w:ascii="Arial" w:hAnsi="Arial" w:cs="Arial"/>
          <w:b/>
          <w:bCs/>
          <w:sz w:val="24"/>
          <w:szCs w:val="24"/>
        </w:rPr>
        <w:t>PEST</w:t>
      </w:r>
      <w:r w:rsidR="005B5E30">
        <w:rPr>
          <w:rFonts w:ascii="Arial" w:hAnsi="Arial" w:cs="Arial"/>
          <w:b/>
          <w:bCs/>
          <w:sz w:val="24"/>
          <w:szCs w:val="24"/>
        </w:rPr>
        <w:t>E</w:t>
      </w:r>
      <w:r w:rsidR="00233819">
        <w:rPr>
          <w:rFonts w:ascii="Arial" w:hAnsi="Arial" w:cs="Arial"/>
          <w:b/>
          <w:bCs/>
          <w:sz w:val="24"/>
          <w:szCs w:val="24"/>
        </w:rPr>
        <w:t>L</w:t>
      </w:r>
      <w:r w:rsidR="00B72906" w:rsidRPr="00A672FA">
        <w:rPr>
          <w:rFonts w:ascii="Arial" w:hAnsi="Arial" w:cs="Arial"/>
          <w:b/>
          <w:bCs/>
          <w:sz w:val="24"/>
          <w:szCs w:val="24"/>
        </w:rPr>
        <w:t xml:space="preserve"> Analysis</w:t>
      </w:r>
    </w:p>
    <w:p w14:paraId="55A8EC36" w14:textId="4E7AAD7C" w:rsidR="0085079E" w:rsidRPr="008C5DEF" w:rsidRDefault="00822D29" w:rsidP="00A672FA">
      <w:pPr>
        <w:spacing w:line="360" w:lineRule="auto"/>
        <w:jc w:val="both"/>
        <w:rPr>
          <w:rFonts w:ascii="Arial" w:hAnsi="Arial" w:cs="Arial"/>
          <w:color w:val="000000" w:themeColor="text1"/>
        </w:rPr>
      </w:pPr>
      <w:r w:rsidRPr="008C5DEF">
        <w:rPr>
          <w:rFonts w:ascii="Arial" w:hAnsi="Arial" w:cs="Arial"/>
          <w:color w:val="000000" w:themeColor="text1"/>
        </w:rPr>
        <w:t>PEST</w:t>
      </w:r>
      <w:r w:rsidR="00233819" w:rsidRPr="008C5DEF">
        <w:rPr>
          <w:rFonts w:ascii="Arial" w:hAnsi="Arial" w:cs="Arial"/>
          <w:color w:val="000000" w:themeColor="text1"/>
        </w:rPr>
        <w:t>E</w:t>
      </w:r>
      <w:r w:rsidR="003F402D" w:rsidRPr="008C5DEF">
        <w:rPr>
          <w:rFonts w:ascii="Arial" w:hAnsi="Arial" w:cs="Arial"/>
          <w:color w:val="000000" w:themeColor="text1"/>
        </w:rPr>
        <w:t>L</w:t>
      </w:r>
      <w:r w:rsidRPr="008C5DEF">
        <w:rPr>
          <w:rFonts w:ascii="Arial" w:hAnsi="Arial" w:cs="Arial"/>
          <w:color w:val="000000" w:themeColor="text1"/>
        </w:rPr>
        <w:t xml:space="preserve"> </w:t>
      </w:r>
      <w:r w:rsidR="008D34E8" w:rsidRPr="008C5DEF">
        <w:rPr>
          <w:rFonts w:ascii="Arial" w:hAnsi="Arial" w:cs="Arial"/>
          <w:color w:val="000000" w:themeColor="text1"/>
        </w:rPr>
        <w:t>analysis is a framework</w:t>
      </w:r>
      <w:r w:rsidR="000622F6" w:rsidRPr="008C5DEF">
        <w:rPr>
          <w:rFonts w:ascii="Arial" w:hAnsi="Arial" w:cs="Arial"/>
          <w:color w:val="000000" w:themeColor="text1"/>
        </w:rPr>
        <w:t xml:space="preserve"> </w:t>
      </w:r>
      <w:r w:rsidR="00F21D4D" w:rsidRPr="008C5DEF">
        <w:rPr>
          <w:rFonts w:ascii="Arial" w:hAnsi="Arial" w:cs="Arial"/>
          <w:color w:val="000000" w:themeColor="text1"/>
        </w:rPr>
        <w:t>to</w:t>
      </w:r>
      <w:r w:rsidR="009001E7" w:rsidRPr="008C5DEF">
        <w:rPr>
          <w:rFonts w:ascii="Arial" w:hAnsi="Arial" w:cs="Arial"/>
          <w:color w:val="000000" w:themeColor="text1"/>
        </w:rPr>
        <w:t xml:space="preserve"> scan the external environment </w:t>
      </w:r>
      <w:r w:rsidR="00B20D16" w:rsidRPr="008C5DEF">
        <w:rPr>
          <w:rFonts w:ascii="Arial" w:hAnsi="Arial" w:cs="Arial"/>
          <w:color w:val="000000" w:themeColor="text1"/>
        </w:rPr>
        <w:t>for</w:t>
      </w:r>
      <w:r w:rsidR="009001E7" w:rsidRPr="008C5DEF">
        <w:rPr>
          <w:rFonts w:ascii="Arial" w:hAnsi="Arial" w:cs="Arial"/>
          <w:color w:val="000000" w:themeColor="text1"/>
        </w:rPr>
        <w:t xml:space="preserve"> possible risks or opportunities for business development</w:t>
      </w:r>
      <w:r w:rsidR="002437CC" w:rsidRPr="008C5DEF">
        <w:rPr>
          <w:rFonts w:ascii="Arial" w:hAnsi="Arial" w:cs="Arial"/>
          <w:color w:val="000000" w:themeColor="text1"/>
        </w:rPr>
        <w:t xml:space="preserve"> </w:t>
      </w:r>
      <w:r w:rsidR="00F06B22" w:rsidRPr="008C5DEF">
        <w:rPr>
          <w:rFonts w:ascii="Arial" w:hAnsi="Arial" w:cs="Arial"/>
          <w:color w:val="000000" w:themeColor="text1"/>
        </w:rPr>
        <w:t>(</w:t>
      </w:r>
      <w:r w:rsidR="00F06B22" w:rsidRPr="008C5DEF">
        <w:rPr>
          <w:rFonts w:ascii="Arial" w:hAnsi="Arial" w:cs="Arial"/>
          <w:color w:val="000000" w:themeColor="text1"/>
          <w:shd w:val="clear" w:color="auto" w:fill="FFFFFF"/>
        </w:rPr>
        <w:t>HO, 2014</w:t>
      </w:r>
      <w:r w:rsidR="00F06B22" w:rsidRPr="008C5DEF">
        <w:rPr>
          <w:rFonts w:ascii="Arial" w:hAnsi="Arial" w:cs="Arial"/>
          <w:color w:val="000000" w:themeColor="text1"/>
          <w:shd w:val="clear" w:color="auto" w:fill="FFFFFF"/>
        </w:rPr>
        <w:t>)</w:t>
      </w:r>
      <w:r w:rsidR="00B20D16" w:rsidRPr="008C5DEF">
        <w:rPr>
          <w:rFonts w:ascii="Arial" w:hAnsi="Arial" w:cs="Arial"/>
          <w:color w:val="000000" w:themeColor="text1"/>
        </w:rPr>
        <w:t xml:space="preserve">. </w:t>
      </w:r>
      <w:r w:rsidR="00F60109" w:rsidRPr="008C5DEF">
        <w:rPr>
          <w:rFonts w:ascii="Arial" w:hAnsi="Arial" w:cs="Arial"/>
          <w:color w:val="000000" w:themeColor="text1"/>
        </w:rPr>
        <w:t>The groups to</w:t>
      </w:r>
      <w:r w:rsidR="0038161A" w:rsidRPr="008C5DEF">
        <w:rPr>
          <w:rFonts w:ascii="Arial" w:hAnsi="Arial" w:cs="Arial"/>
          <w:color w:val="000000" w:themeColor="text1"/>
        </w:rPr>
        <w:t xml:space="preserve"> be</w:t>
      </w:r>
      <w:r w:rsidR="00F60109" w:rsidRPr="008C5DEF">
        <w:rPr>
          <w:rFonts w:ascii="Arial" w:hAnsi="Arial" w:cs="Arial"/>
          <w:color w:val="000000" w:themeColor="text1"/>
        </w:rPr>
        <w:t xml:space="preserve"> </w:t>
      </w:r>
      <w:r w:rsidR="009B0EF4" w:rsidRPr="008C5DEF">
        <w:rPr>
          <w:rFonts w:ascii="Arial" w:hAnsi="Arial" w:cs="Arial"/>
          <w:color w:val="000000" w:themeColor="text1"/>
        </w:rPr>
        <w:t>analyze</w:t>
      </w:r>
      <w:r w:rsidR="0038161A" w:rsidRPr="008C5DEF">
        <w:rPr>
          <w:rFonts w:ascii="Arial" w:hAnsi="Arial" w:cs="Arial"/>
          <w:color w:val="000000" w:themeColor="text1"/>
        </w:rPr>
        <w:t>d</w:t>
      </w:r>
      <w:r w:rsidR="00F60109" w:rsidRPr="008C5DEF">
        <w:rPr>
          <w:rFonts w:ascii="Arial" w:hAnsi="Arial" w:cs="Arial"/>
          <w:color w:val="000000" w:themeColor="text1"/>
        </w:rPr>
        <w:t xml:space="preserve"> </w:t>
      </w:r>
      <w:r w:rsidR="00FC0A2A" w:rsidRPr="008C5DEF">
        <w:rPr>
          <w:rFonts w:ascii="Arial" w:hAnsi="Arial" w:cs="Arial"/>
          <w:color w:val="000000" w:themeColor="text1"/>
        </w:rPr>
        <w:t>are</w:t>
      </w:r>
      <w:r w:rsidR="001D5BB5" w:rsidRPr="008C5DEF">
        <w:rPr>
          <w:rFonts w:ascii="Arial" w:hAnsi="Arial" w:cs="Arial"/>
          <w:color w:val="000000" w:themeColor="text1"/>
        </w:rPr>
        <w:t>:</w:t>
      </w:r>
      <w:r w:rsidR="00F60109" w:rsidRPr="008C5DEF">
        <w:rPr>
          <w:rFonts w:ascii="Arial" w:hAnsi="Arial" w:cs="Arial"/>
          <w:color w:val="000000" w:themeColor="text1"/>
        </w:rPr>
        <w:t xml:space="preserve"> </w:t>
      </w:r>
      <w:r w:rsidR="00E93268" w:rsidRPr="008C5DEF">
        <w:rPr>
          <w:rFonts w:ascii="Arial" w:hAnsi="Arial" w:cs="Arial"/>
          <w:b/>
          <w:bCs/>
          <w:i/>
          <w:iCs/>
          <w:color w:val="000000" w:themeColor="text1"/>
        </w:rPr>
        <w:t>P</w:t>
      </w:r>
      <w:r w:rsidR="00963367" w:rsidRPr="008C5DEF">
        <w:rPr>
          <w:rFonts w:ascii="Arial" w:hAnsi="Arial" w:cs="Arial"/>
          <w:b/>
          <w:bCs/>
          <w:i/>
          <w:iCs/>
          <w:color w:val="000000" w:themeColor="text1"/>
        </w:rPr>
        <w:t xml:space="preserve">olitical, </w:t>
      </w:r>
      <w:r w:rsidR="00E93268" w:rsidRPr="008C5DEF">
        <w:rPr>
          <w:rFonts w:ascii="Arial" w:hAnsi="Arial" w:cs="Arial"/>
          <w:b/>
          <w:bCs/>
          <w:i/>
          <w:iCs/>
          <w:color w:val="000000" w:themeColor="text1"/>
        </w:rPr>
        <w:t>E</w:t>
      </w:r>
      <w:r w:rsidR="004C7EE8" w:rsidRPr="008C5DEF">
        <w:rPr>
          <w:rFonts w:ascii="Arial" w:hAnsi="Arial" w:cs="Arial"/>
          <w:b/>
          <w:bCs/>
          <w:i/>
          <w:iCs/>
          <w:color w:val="000000" w:themeColor="text1"/>
        </w:rPr>
        <w:t>conomic</w:t>
      </w:r>
      <w:r w:rsidR="00963367" w:rsidRPr="008C5DEF">
        <w:rPr>
          <w:rFonts w:ascii="Arial" w:hAnsi="Arial" w:cs="Arial"/>
          <w:b/>
          <w:bCs/>
          <w:i/>
          <w:iCs/>
          <w:color w:val="000000" w:themeColor="text1"/>
        </w:rPr>
        <w:t>,</w:t>
      </w:r>
      <w:r w:rsidR="002E5633" w:rsidRPr="008C5DEF">
        <w:rPr>
          <w:rFonts w:ascii="Arial" w:hAnsi="Arial" w:cs="Arial"/>
          <w:b/>
          <w:bCs/>
          <w:i/>
          <w:iCs/>
          <w:color w:val="000000" w:themeColor="text1"/>
        </w:rPr>
        <w:t xml:space="preserve"> </w:t>
      </w:r>
      <w:r w:rsidR="00E93268" w:rsidRPr="008C5DEF">
        <w:rPr>
          <w:rFonts w:ascii="Arial" w:hAnsi="Arial" w:cs="Arial"/>
          <w:b/>
          <w:bCs/>
          <w:i/>
          <w:iCs/>
          <w:color w:val="000000" w:themeColor="text1"/>
        </w:rPr>
        <w:t>S</w:t>
      </w:r>
      <w:r w:rsidR="002E5633" w:rsidRPr="008C5DEF">
        <w:rPr>
          <w:rFonts w:ascii="Arial" w:hAnsi="Arial" w:cs="Arial"/>
          <w:b/>
          <w:bCs/>
          <w:i/>
          <w:iCs/>
          <w:color w:val="000000" w:themeColor="text1"/>
        </w:rPr>
        <w:t xml:space="preserve">ocial, </w:t>
      </w:r>
      <w:r w:rsidR="009967F9" w:rsidRPr="008C5DEF">
        <w:rPr>
          <w:rFonts w:ascii="Arial" w:hAnsi="Arial" w:cs="Arial"/>
          <w:b/>
          <w:bCs/>
          <w:i/>
          <w:iCs/>
          <w:color w:val="000000" w:themeColor="text1"/>
        </w:rPr>
        <w:t>T</w:t>
      </w:r>
      <w:r w:rsidR="002E5633" w:rsidRPr="008C5DEF">
        <w:rPr>
          <w:rFonts w:ascii="Arial" w:hAnsi="Arial" w:cs="Arial"/>
          <w:b/>
          <w:bCs/>
          <w:i/>
          <w:iCs/>
          <w:color w:val="000000" w:themeColor="text1"/>
        </w:rPr>
        <w:t>echnological</w:t>
      </w:r>
      <w:r w:rsidR="00584953" w:rsidRPr="008C5DEF">
        <w:rPr>
          <w:rFonts w:ascii="Arial" w:hAnsi="Arial" w:cs="Arial"/>
          <w:b/>
          <w:bCs/>
          <w:i/>
          <w:iCs/>
          <w:color w:val="000000" w:themeColor="text1"/>
        </w:rPr>
        <w:t xml:space="preserve">, </w:t>
      </w:r>
      <w:r w:rsidR="009967F9" w:rsidRPr="008C5DEF">
        <w:rPr>
          <w:rFonts w:ascii="Arial" w:hAnsi="Arial" w:cs="Arial"/>
          <w:b/>
          <w:bCs/>
          <w:i/>
          <w:iCs/>
          <w:color w:val="000000" w:themeColor="text1"/>
        </w:rPr>
        <w:t>E</w:t>
      </w:r>
      <w:r w:rsidR="00584953" w:rsidRPr="008C5DEF">
        <w:rPr>
          <w:rFonts w:ascii="Arial" w:hAnsi="Arial" w:cs="Arial"/>
          <w:b/>
          <w:bCs/>
          <w:i/>
          <w:iCs/>
          <w:color w:val="000000" w:themeColor="text1"/>
        </w:rPr>
        <w:t xml:space="preserve">nvironmental, </w:t>
      </w:r>
      <w:r w:rsidR="009967F9" w:rsidRPr="008C5DEF">
        <w:rPr>
          <w:rFonts w:ascii="Arial" w:hAnsi="Arial" w:cs="Arial"/>
          <w:b/>
          <w:bCs/>
          <w:i/>
          <w:iCs/>
          <w:color w:val="000000" w:themeColor="text1"/>
        </w:rPr>
        <w:t>L</w:t>
      </w:r>
      <w:r w:rsidR="00584953" w:rsidRPr="008C5DEF">
        <w:rPr>
          <w:rFonts w:ascii="Arial" w:hAnsi="Arial" w:cs="Arial"/>
          <w:b/>
          <w:bCs/>
          <w:i/>
          <w:iCs/>
          <w:color w:val="000000" w:themeColor="text1"/>
        </w:rPr>
        <w:t>egal.</w:t>
      </w:r>
    </w:p>
    <w:p w14:paraId="764B6FAD" w14:textId="11E88D7D" w:rsidR="00975F52" w:rsidRPr="008C5DEF" w:rsidRDefault="00F72161" w:rsidP="00F72161">
      <w:pPr>
        <w:spacing w:line="360" w:lineRule="auto"/>
        <w:jc w:val="both"/>
        <w:rPr>
          <w:rFonts w:ascii="Arial" w:hAnsi="Arial" w:cs="Arial"/>
          <w:color w:val="000000" w:themeColor="text1"/>
        </w:rPr>
      </w:pPr>
      <w:r w:rsidRPr="008C5DEF">
        <w:rPr>
          <w:rFonts w:ascii="Arial" w:hAnsi="Arial" w:cs="Arial"/>
          <w:b/>
          <w:bCs/>
          <w:color w:val="000000" w:themeColor="text1"/>
        </w:rPr>
        <w:t xml:space="preserve">Political – </w:t>
      </w:r>
      <w:r w:rsidR="00B31B68" w:rsidRPr="008C5DEF">
        <w:rPr>
          <w:rFonts w:ascii="Arial" w:hAnsi="Arial" w:cs="Arial"/>
          <w:b/>
          <w:bCs/>
          <w:color w:val="000000" w:themeColor="text1"/>
        </w:rPr>
        <w:t>L</w:t>
      </w:r>
      <w:r w:rsidRPr="008C5DEF">
        <w:rPr>
          <w:rFonts w:ascii="Arial" w:hAnsi="Arial" w:cs="Arial"/>
          <w:b/>
          <w:bCs/>
          <w:color w:val="000000" w:themeColor="text1"/>
        </w:rPr>
        <w:t>eg</w:t>
      </w:r>
      <w:r w:rsidR="008F79D3" w:rsidRPr="008C5DEF">
        <w:rPr>
          <w:rFonts w:ascii="Arial" w:hAnsi="Arial" w:cs="Arial"/>
          <w:b/>
          <w:bCs/>
          <w:color w:val="000000" w:themeColor="text1"/>
        </w:rPr>
        <w:t>al</w:t>
      </w:r>
      <w:r w:rsidR="00BD7FDC" w:rsidRPr="008C5DEF">
        <w:rPr>
          <w:rFonts w:ascii="Arial" w:hAnsi="Arial" w:cs="Arial"/>
          <w:b/>
          <w:bCs/>
          <w:color w:val="000000" w:themeColor="text1"/>
        </w:rPr>
        <w:t xml:space="preserve"> </w:t>
      </w:r>
      <w:r w:rsidR="000B7801" w:rsidRPr="008C5DEF">
        <w:rPr>
          <w:rFonts w:ascii="Arial" w:hAnsi="Arial" w:cs="Arial"/>
          <w:b/>
          <w:bCs/>
          <w:color w:val="000000" w:themeColor="text1"/>
        </w:rPr>
        <w:t>(P</w:t>
      </w:r>
      <w:r w:rsidR="00B31B68" w:rsidRPr="008C5DEF">
        <w:rPr>
          <w:rFonts w:ascii="Arial" w:hAnsi="Arial" w:cs="Arial"/>
          <w:b/>
          <w:bCs/>
          <w:color w:val="000000" w:themeColor="text1"/>
        </w:rPr>
        <w:t xml:space="preserve"> - L</w:t>
      </w:r>
      <w:r w:rsidR="000B7801" w:rsidRPr="008C5DEF">
        <w:rPr>
          <w:rFonts w:ascii="Arial" w:hAnsi="Arial" w:cs="Arial"/>
          <w:b/>
          <w:bCs/>
          <w:color w:val="000000" w:themeColor="text1"/>
        </w:rPr>
        <w:t>)</w:t>
      </w:r>
      <w:r w:rsidR="00901C60" w:rsidRPr="008C5DEF">
        <w:rPr>
          <w:rFonts w:ascii="Arial" w:hAnsi="Arial" w:cs="Arial"/>
          <w:b/>
          <w:bCs/>
          <w:color w:val="000000" w:themeColor="text1"/>
        </w:rPr>
        <w:t xml:space="preserve"> </w:t>
      </w:r>
      <w:r w:rsidR="00BD7FDC" w:rsidRPr="008C5DEF">
        <w:rPr>
          <w:rFonts w:ascii="Arial" w:hAnsi="Arial" w:cs="Arial"/>
          <w:color w:val="000000" w:themeColor="text1"/>
        </w:rPr>
        <w:t xml:space="preserve">is about </w:t>
      </w:r>
      <w:r w:rsidR="00BD7FDC" w:rsidRPr="008C5DEF">
        <w:rPr>
          <w:rFonts w:ascii="Arial" w:hAnsi="Arial" w:cs="Arial"/>
          <w:color w:val="000000" w:themeColor="text1"/>
        </w:rPr>
        <w:t xml:space="preserve">laws, environmental regulations, trade agreements, monetary policy, </w:t>
      </w:r>
      <w:r w:rsidR="00350FF4" w:rsidRPr="008C5DEF">
        <w:rPr>
          <w:rFonts w:ascii="Arial" w:hAnsi="Arial" w:cs="Arial"/>
          <w:color w:val="000000" w:themeColor="text1"/>
        </w:rPr>
        <w:t>etc.</w:t>
      </w:r>
      <w:r w:rsidR="004C7EE8" w:rsidRPr="008C5DEF">
        <w:rPr>
          <w:rFonts w:ascii="Arial" w:hAnsi="Arial" w:cs="Arial"/>
          <w:color w:val="000000" w:themeColor="text1"/>
        </w:rPr>
        <w:t xml:space="preserve"> for</w:t>
      </w:r>
      <w:r w:rsidR="00BD7FDC" w:rsidRPr="008C5DEF">
        <w:rPr>
          <w:rFonts w:ascii="Arial" w:hAnsi="Arial" w:cs="Arial"/>
          <w:color w:val="000000" w:themeColor="text1"/>
        </w:rPr>
        <w:t xml:space="preserve"> business activities</w:t>
      </w:r>
      <w:r w:rsidR="000B7801" w:rsidRPr="008C5DEF">
        <w:rPr>
          <w:rFonts w:ascii="Arial" w:hAnsi="Arial" w:cs="Arial"/>
          <w:color w:val="000000" w:themeColor="text1"/>
        </w:rPr>
        <w:t xml:space="preserve"> </w:t>
      </w:r>
      <w:r w:rsidR="000B7801" w:rsidRPr="008C5DEF">
        <w:rPr>
          <w:rFonts w:ascii="Arial" w:hAnsi="Arial" w:cs="Arial"/>
          <w:color w:val="000000" w:themeColor="text1"/>
        </w:rPr>
        <w:t>(HO, 2014).</w:t>
      </w:r>
      <w:r w:rsidR="00663518" w:rsidRPr="008C5DEF">
        <w:rPr>
          <w:rFonts w:ascii="Arial" w:hAnsi="Arial" w:cs="Arial"/>
          <w:b/>
          <w:bCs/>
          <w:color w:val="000000" w:themeColor="text1"/>
        </w:rPr>
        <w:t xml:space="preserve"> </w:t>
      </w:r>
      <w:r w:rsidR="0001525C" w:rsidRPr="008C5DEF">
        <w:rPr>
          <w:rFonts w:ascii="Arial" w:hAnsi="Arial" w:cs="Arial"/>
          <w:color w:val="000000" w:themeColor="text1"/>
        </w:rPr>
        <w:t xml:space="preserve">Mary </w:t>
      </w:r>
      <w:r w:rsidR="00F9117D" w:rsidRPr="008C5DEF">
        <w:rPr>
          <w:rFonts w:ascii="Arial" w:hAnsi="Arial" w:cs="Arial"/>
          <w:color w:val="000000" w:themeColor="text1"/>
        </w:rPr>
        <w:t>K</w:t>
      </w:r>
      <w:r w:rsidR="0001525C" w:rsidRPr="008C5DEF">
        <w:rPr>
          <w:rFonts w:ascii="Arial" w:hAnsi="Arial" w:cs="Arial"/>
          <w:color w:val="000000" w:themeColor="text1"/>
        </w:rPr>
        <w:t>ay Inc</w:t>
      </w:r>
      <w:r w:rsidR="00F9117D" w:rsidRPr="008C5DEF">
        <w:rPr>
          <w:rFonts w:ascii="Arial" w:hAnsi="Arial" w:cs="Arial"/>
          <w:b/>
          <w:bCs/>
          <w:color w:val="000000" w:themeColor="text1"/>
        </w:rPr>
        <w:t xml:space="preserve"> </w:t>
      </w:r>
      <w:r w:rsidR="00F9117D" w:rsidRPr="008C5DEF">
        <w:rPr>
          <w:rFonts w:ascii="Arial" w:hAnsi="Arial" w:cs="Arial"/>
          <w:color w:val="000000" w:themeColor="text1"/>
        </w:rPr>
        <w:t xml:space="preserve">implemented </w:t>
      </w:r>
      <w:r w:rsidR="004D3701" w:rsidRPr="008C5DEF">
        <w:rPr>
          <w:rFonts w:ascii="Arial" w:hAnsi="Arial" w:cs="Arial"/>
          <w:color w:val="000000" w:themeColor="text1"/>
        </w:rPr>
        <w:t xml:space="preserve">all necessary legal policies </w:t>
      </w:r>
      <w:r w:rsidR="000E6C4E" w:rsidRPr="008C5DEF">
        <w:rPr>
          <w:rFonts w:ascii="Arial" w:hAnsi="Arial" w:cs="Arial"/>
          <w:color w:val="000000" w:themeColor="text1"/>
        </w:rPr>
        <w:t>regarding customer</w:t>
      </w:r>
      <w:r w:rsidR="007E1307" w:rsidRPr="008C5DEF">
        <w:rPr>
          <w:rFonts w:ascii="Arial" w:hAnsi="Arial" w:cs="Arial"/>
          <w:color w:val="000000" w:themeColor="text1"/>
        </w:rPr>
        <w:t>s’</w:t>
      </w:r>
      <w:r w:rsidR="000E6C4E" w:rsidRPr="008C5DEF">
        <w:rPr>
          <w:rFonts w:ascii="Arial" w:hAnsi="Arial" w:cs="Arial"/>
          <w:color w:val="000000" w:themeColor="text1"/>
        </w:rPr>
        <w:t xml:space="preserve"> safety</w:t>
      </w:r>
      <w:r w:rsidR="007E1307" w:rsidRPr="008C5DEF">
        <w:rPr>
          <w:rFonts w:ascii="Arial" w:hAnsi="Arial" w:cs="Arial"/>
          <w:color w:val="000000" w:themeColor="text1"/>
        </w:rPr>
        <w:t xml:space="preserve"> and harm avoidance</w:t>
      </w:r>
      <w:r w:rsidR="000C0D59" w:rsidRPr="008C5DEF">
        <w:rPr>
          <w:rFonts w:ascii="Arial" w:hAnsi="Arial" w:cs="Arial"/>
          <w:color w:val="000000" w:themeColor="text1"/>
        </w:rPr>
        <w:t xml:space="preserve"> as is stipulated by the Control </w:t>
      </w:r>
      <w:r w:rsidR="000C0D59" w:rsidRPr="008C5DEF">
        <w:rPr>
          <w:rFonts w:ascii="Arial" w:hAnsi="Arial" w:cs="Arial"/>
          <w:color w:val="000000" w:themeColor="text1"/>
        </w:rPr>
        <w:t xml:space="preserve">of Drugs and Cosmetics Regulations 1984 under Sale of Drugs Act 1952 </w:t>
      </w:r>
      <w:r w:rsidR="00EB4787" w:rsidRPr="008C5DEF">
        <w:rPr>
          <w:rFonts w:ascii="Arial" w:hAnsi="Arial" w:cs="Arial"/>
          <w:color w:val="000000" w:themeColor="text1"/>
        </w:rPr>
        <w:t>whose goal is to motivate manufacturers to be aware and responsible for the ingredients used in cosmetics</w:t>
      </w:r>
      <w:r w:rsidR="00EB4787" w:rsidRPr="008C5DEF">
        <w:rPr>
          <w:rFonts w:ascii="Arial" w:hAnsi="Arial" w:cs="Arial"/>
          <w:color w:val="000000" w:themeColor="text1"/>
        </w:rPr>
        <w:t xml:space="preserve"> </w:t>
      </w:r>
      <w:r w:rsidR="000C0D59" w:rsidRPr="008C5DEF">
        <w:rPr>
          <w:rFonts w:ascii="Arial" w:hAnsi="Arial" w:cs="Arial"/>
          <w:color w:val="000000" w:themeColor="text1"/>
        </w:rPr>
        <w:t>(revised 2006</w:t>
      </w:r>
      <w:r w:rsidR="00E00CBC" w:rsidRPr="008C5DEF">
        <w:rPr>
          <w:rFonts w:ascii="Arial" w:hAnsi="Arial" w:cs="Arial"/>
          <w:color w:val="000000" w:themeColor="text1"/>
        </w:rPr>
        <w:t xml:space="preserve">. Zakaria, 2012 IN </w:t>
      </w:r>
      <w:r w:rsidR="002A7A1F" w:rsidRPr="008C5DEF">
        <w:rPr>
          <w:rFonts w:ascii="Arial" w:hAnsi="Arial" w:cs="Arial"/>
          <w:color w:val="000000" w:themeColor="text1"/>
        </w:rPr>
        <w:t>Tiing, 2020</w:t>
      </w:r>
      <w:r w:rsidR="000C0D59" w:rsidRPr="008C5DEF">
        <w:rPr>
          <w:rFonts w:ascii="Arial" w:hAnsi="Arial" w:cs="Arial"/>
          <w:color w:val="000000" w:themeColor="text1"/>
        </w:rPr>
        <w:t>).</w:t>
      </w:r>
      <w:r w:rsidR="00343892" w:rsidRPr="008C5DEF">
        <w:rPr>
          <w:rFonts w:ascii="Arial" w:hAnsi="Arial" w:cs="Arial"/>
          <w:b/>
          <w:bCs/>
          <w:color w:val="000000" w:themeColor="text1"/>
        </w:rPr>
        <w:t xml:space="preserve"> </w:t>
      </w:r>
      <w:r w:rsidR="00343892" w:rsidRPr="008C5DEF">
        <w:rPr>
          <w:rFonts w:ascii="Arial" w:hAnsi="Arial" w:cs="Arial"/>
          <w:color w:val="000000" w:themeColor="text1"/>
        </w:rPr>
        <w:t>Thus</w:t>
      </w:r>
      <w:r w:rsidR="005677CF" w:rsidRPr="008C5DEF">
        <w:rPr>
          <w:rFonts w:ascii="Arial" w:hAnsi="Arial" w:cs="Arial"/>
          <w:color w:val="000000" w:themeColor="text1"/>
        </w:rPr>
        <w:t>,</w:t>
      </w:r>
      <w:r w:rsidR="007A24E1" w:rsidRPr="008C5DEF">
        <w:rPr>
          <w:rFonts w:ascii="Arial" w:hAnsi="Arial" w:cs="Arial"/>
          <w:b/>
          <w:bCs/>
          <w:color w:val="000000" w:themeColor="text1"/>
        </w:rPr>
        <w:t xml:space="preserve"> </w:t>
      </w:r>
      <w:r w:rsidR="007A24E1" w:rsidRPr="008C5DEF">
        <w:rPr>
          <w:rFonts w:ascii="Arial" w:hAnsi="Arial" w:cs="Arial"/>
          <w:color w:val="000000" w:themeColor="text1"/>
        </w:rPr>
        <w:t xml:space="preserve">Mary Kay Inc. has developed over 800 patents </w:t>
      </w:r>
      <w:r w:rsidR="00891D9A" w:rsidRPr="008C5DEF">
        <w:rPr>
          <w:rFonts w:ascii="Arial" w:hAnsi="Arial" w:cs="Arial"/>
          <w:color w:val="000000" w:themeColor="text1"/>
        </w:rPr>
        <w:t>(</w:t>
      </w:r>
      <w:r w:rsidR="008F629B" w:rsidRPr="008C5DEF">
        <w:rPr>
          <w:rFonts w:ascii="Arial" w:hAnsi="Arial" w:cs="Arial"/>
          <w:color w:val="000000" w:themeColor="text1"/>
          <w:shd w:val="clear" w:color="auto" w:fill="FFFFFF"/>
        </w:rPr>
        <w:t>Mary Kay Newsroom</w:t>
      </w:r>
      <w:r w:rsidR="00891D9A" w:rsidRPr="008C5DEF">
        <w:rPr>
          <w:rFonts w:ascii="Arial" w:hAnsi="Arial" w:cs="Arial"/>
          <w:color w:val="000000" w:themeColor="text1"/>
          <w:shd w:val="clear" w:color="auto" w:fill="FFFFFF"/>
        </w:rPr>
        <w:t>,</w:t>
      </w:r>
      <w:r w:rsidR="008F629B" w:rsidRPr="008C5DEF">
        <w:rPr>
          <w:rFonts w:ascii="Arial" w:hAnsi="Arial" w:cs="Arial"/>
          <w:color w:val="000000" w:themeColor="text1"/>
          <w:shd w:val="clear" w:color="auto" w:fill="FFFFFF"/>
        </w:rPr>
        <w:t xml:space="preserve"> 2019</w:t>
      </w:r>
      <w:r w:rsidR="00891D9A" w:rsidRPr="008C5DEF">
        <w:rPr>
          <w:rFonts w:ascii="Arial" w:hAnsi="Arial" w:cs="Arial"/>
          <w:color w:val="000000" w:themeColor="text1"/>
          <w:shd w:val="clear" w:color="auto" w:fill="FFFFFF"/>
        </w:rPr>
        <w:t xml:space="preserve">) </w:t>
      </w:r>
      <w:r w:rsidR="007A24E1" w:rsidRPr="008C5DEF">
        <w:rPr>
          <w:rFonts w:ascii="Arial" w:hAnsi="Arial" w:cs="Arial"/>
          <w:color w:val="000000" w:themeColor="text1"/>
        </w:rPr>
        <w:t>for complex ingredients</w:t>
      </w:r>
      <w:r w:rsidR="009E3A35" w:rsidRPr="008C5DEF">
        <w:rPr>
          <w:rFonts w:ascii="Arial" w:hAnsi="Arial" w:cs="Arial"/>
          <w:color w:val="000000" w:themeColor="text1"/>
        </w:rPr>
        <w:t xml:space="preserve"> via 500000 tests annually</w:t>
      </w:r>
      <w:r w:rsidR="005E698A" w:rsidRPr="008C5DEF">
        <w:rPr>
          <w:rFonts w:ascii="Arial" w:hAnsi="Arial" w:cs="Arial"/>
          <w:color w:val="000000" w:themeColor="text1"/>
        </w:rPr>
        <w:t xml:space="preserve"> as part of Mary Kay commitment </w:t>
      </w:r>
      <w:r w:rsidR="00AF55E0" w:rsidRPr="008C5DEF">
        <w:rPr>
          <w:rFonts w:ascii="Arial" w:hAnsi="Arial" w:cs="Arial"/>
          <w:color w:val="000000" w:themeColor="text1"/>
        </w:rPr>
        <w:t>to provide safety products and efficacy</w:t>
      </w:r>
      <w:r w:rsidR="000E368D" w:rsidRPr="008C5DEF">
        <w:rPr>
          <w:rFonts w:ascii="Arial" w:hAnsi="Arial" w:cs="Arial"/>
          <w:color w:val="000000" w:themeColor="text1"/>
        </w:rPr>
        <w:t>,</w:t>
      </w:r>
      <w:r w:rsidR="001E253E" w:rsidRPr="008C5DEF">
        <w:rPr>
          <w:rFonts w:ascii="Arial" w:hAnsi="Arial" w:cs="Arial"/>
          <w:color w:val="000000" w:themeColor="text1"/>
        </w:rPr>
        <w:t xml:space="preserve"> </w:t>
      </w:r>
      <w:r w:rsidR="00716D15" w:rsidRPr="008C5DEF">
        <w:rPr>
          <w:rFonts w:ascii="Arial" w:hAnsi="Arial" w:cs="Arial"/>
          <w:color w:val="000000" w:themeColor="text1"/>
        </w:rPr>
        <w:t>among them can</w:t>
      </w:r>
      <w:r w:rsidR="00716D15" w:rsidRPr="008C5DEF">
        <w:rPr>
          <w:rFonts w:ascii="Arial" w:hAnsi="Arial" w:cs="Arial"/>
          <w:color w:val="000000" w:themeColor="text1"/>
        </w:rPr>
        <w:t xml:space="preserve"> be</w:t>
      </w:r>
      <w:r w:rsidR="00716D15" w:rsidRPr="008C5DEF">
        <w:rPr>
          <w:rFonts w:ascii="Arial" w:hAnsi="Arial" w:cs="Arial"/>
          <w:color w:val="000000" w:themeColor="text1"/>
        </w:rPr>
        <w:t xml:space="preserve"> list</w:t>
      </w:r>
      <w:r w:rsidR="00716D15" w:rsidRPr="008C5DEF">
        <w:rPr>
          <w:rFonts w:ascii="Arial" w:hAnsi="Arial" w:cs="Arial"/>
          <w:color w:val="000000" w:themeColor="text1"/>
        </w:rPr>
        <w:t>ed</w:t>
      </w:r>
      <w:r w:rsidR="00ED5E06" w:rsidRPr="008C5DEF">
        <w:rPr>
          <w:rFonts w:ascii="Arial" w:hAnsi="Arial" w:cs="Arial"/>
          <w:color w:val="000000" w:themeColor="text1"/>
        </w:rPr>
        <w:t>: Lucentrix</w:t>
      </w:r>
      <w:r w:rsidR="00C85618" w:rsidRPr="008C5DEF">
        <w:rPr>
          <w:rFonts w:ascii="Arial" w:hAnsi="Arial" w:cs="Arial"/>
          <w:color w:val="000000" w:themeColor="text1"/>
        </w:rPr>
        <w:t xml:space="preserve">® Complex </w:t>
      </w:r>
      <w:r w:rsidR="00E24DC1" w:rsidRPr="008C5DEF">
        <w:rPr>
          <w:rFonts w:ascii="Arial" w:hAnsi="Arial" w:cs="Arial"/>
          <w:color w:val="000000" w:themeColor="text1"/>
        </w:rPr>
        <w:t>(</w:t>
      </w:r>
      <w:r w:rsidR="00E24DC1" w:rsidRPr="008C5DEF">
        <w:rPr>
          <w:rFonts w:ascii="Arial" w:hAnsi="Arial" w:cs="Arial"/>
          <w:color w:val="000000" w:themeColor="text1"/>
          <w:shd w:val="clear" w:color="auto" w:fill="FFFFFF"/>
        </w:rPr>
        <w:t>Wiseman, 2007</w:t>
      </w:r>
      <w:r w:rsidR="00E24DC1" w:rsidRPr="008C5DEF">
        <w:rPr>
          <w:rFonts w:ascii="Arial" w:hAnsi="Arial" w:cs="Arial"/>
          <w:color w:val="000000" w:themeColor="text1"/>
          <w:shd w:val="clear" w:color="auto" w:fill="FFFFFF"/>
        </w:rPr>
        <w:t xml:space="preserve">), </w:t>
      </w:r>
      <w:r w:rsidR="0048558C" w:rsidRPr="008C5DEF">
        <w:rPr>
          <w:rFonts w:ascii="Arial" w:hAnsi="Arial" w:cs="Arial"/>
          <w:color w:val="000000" w:themeColor="text1"/>
          <w:shd w:val="clear" w:color="auto" w:fill="FFFFFF"/>
        </w:rPr>
        <w:t>aiming to brighten skin tone</w:t>
      </w:r>
      <w:r w:rsidR="009F0F8A" w:rsidRPr="008C5DEF">
        <w:rPr>
          <w:rFonts w:ascii="Arial" w:hAnsi="Arial" w:cs="Arial"/>
          <w:color w:val="000000" w:themeColor="text1"/>
          <w:shd w:val="clear" w:color="auto" w:fill="FFFFFF"/>
        </w:rPr>
        <w:t xml:space="preserve"> (</w:t>
      </w:r>
      <w:r w:rsidR="009F0F8A" w:rsidRPr="008C5DEF">
        <w:rPr>
          <w:rFonts w:ascii="Arial" w:hAnsi="Arial" w:cs="Arial"/>
          <w:color w:val="000000" w:themeColor="text1"/>
          <w:shd w:val="clear" w:color="auto" w:fill="FFFFFF"/>
        </w:rPr>
        <w:t>Essence,</w:t>
      </w:r>
      <w:r w:rsidR="009F0F8A" w:rsidRPr="008C5DEF">
        <w:rPr>
          <w:rFonts w:ascii="Arial" w:hAnsi="Arial" w:cs="Arial"/>
          <w:color w:val="000000" w:themeColor="text1"/>
          <w:shd w:val="clear" w:color="auto" w:fill="FFFFFF"/>
        </w:rPr>
        <w:t xml:space="preserve"> </w:t>
      </w:r>
      <w:r w:rsidR="009F0F8A" w:rsidRPr="008C5DEF">
        <w:rPr>
          <w:rFonts w:ascii="Arial" w:hAnsi="Arial" w:cs="Arial"/>
          <w:color w:val="000000" w:themeColor="text1"/>
          <w:shd w:val="clear" w:color="auto" w:fill="FFFFFF"/>
        </w:rPr>
        <w:t>2021</w:t>
      </w:r>
      <w:r w:rsidR="009F0F8A" w:rsidRPr="008C5DEF">
        <w:rPr>
          <w:rFonts w:ascii="Arial" w:hAnsi="Arial" w:cs="Arial"/>
          <w:color w:val="000000" w:themeColor="text1"/>
          <w:shd w:val="clear" w:color="auto" w:fill="FFFFFF"/>
        </w:rPr>
        <w:t>)</w:t>
      </w:r>
      <w:r w:rsidR="004114A9" w:rsidRPr="008C5DEF">
        <w:rPr>
          <w:rFonts w:ascii="Arial" w:hAnsi="Arial" w:cs="Arial"/>
          <w:color w:val="000000" w:themeColor="text1"/>
          <w:shd w:val="clear" w:color="auto" w:fill="FFFFFF"/>
        </w:rPr>
        <w:t xml:space="preserve">; </w:t>
      </w:r>
      <w:r w:rsidR="006D2F27" w:rsidRPr="008C5DEF">
        <w:rPr>
          <w:rFonts w:ascii="Arial" w:hAnsi="Arial" w:cs="Arial"/>
          <w:color w:val="000000" w:themeColor="text1"/>
          <w:shd w:val="clear" w:color="auto" w:fill="FFFFFF"/>
        </w:rPr>
        <w:t>Volu-Firm™ Complex</w:t>
      </w:r>
      <w:r w:rsidR="00311A06" w:rsidRPr="008C5DEF">
        <w:rPr>
          <w:rFonts w:ascii="Arial" w:hAnsi="Arial" w:cs="Arial"/>
          <w:color w:val="000000" w:themeColor="text1"/>
        </w:rPr>
        <w:t xml:space="preserve"> – simulates the plant stem cells and special peptides</w:t>
      </w:r>
      <w:r w:rsidR="00AF5A74" w:rsidRPr="008C5DEF">
        <w:rPr>
          <w:rFonts w:ascii="Arial" w:hAnsi="Arial" w:cs="Arial"/>
          <w:color w:val="000000" w:themeColor="text1"/>
        </w:rPr>
        <w:t>; Botanical Effects</w:t>
      </w:r>
      <w:r w:rsidR="001D7946" w:rsidRPr="008C5DEF">
        <w:rPr>
          <w:rFonts w:ascii="Arial" w:hAnsi="Arial" w:cs="Arial"/>
          <w:color w:val="000000" w:themeColor="text1"/>
        </w:rPr>
        <w:t xml:space="preserve">® formula set, </w:t>
      </w:r>
      <w:r w:rsidR="008E7CF0" w:rsidRPr="008C5DEF">
        <w:rPr>
          <w:rFonts w:ascii="Arial" w:hAnsi="Arial" w:cs="Arial"/>
          <w:color w:val="000000" w:themeColor="text1"/>
        </w:rPr>
        <w:t>Age Minimise™</w:t>
      </w:r>
      <w:r w:rsidR="001239C1" w:rsidRPr="008C5DEF">
        <w:rPr>
          <w:rFonts w:ascii="Arial" w:hAnsi="Arial" w:cs="Arial"/>
          <w:color w:val="000000" w:themeColor="text1"/>
        </w:rPr>
        <w:t xml:space="preserve"> 3D Complex, Time</w:t>
      </w:r>
      <w:r w:rsidR="00EF521A" w:rsidRPr="008C5DEF">
        <w:rPr>
          <w:rFonts w:ascii="Arial" w:hAnsi="Arial" w:cs="Arial"/>
          <w:color w:val="000000" w:themeColor="text1"/>
        </w:rPr>
        <w:t xml:space="preserve">Wise Repair™ set, </w:t>
      </w:r>
      <w:r w:rsidR="00C425FB" w:rsidRPr="008C5DEF">
        <w:rPr>
          <w:rFonts w:ascii="Arial" w:hAnsi="Arial" w:cs="Arial"/>
          <w:color w:val="000000" w:themeColor="text1"/>
        </w:rPr>
        <w:t>Indulge®</w:t>
      </w:r>
      <w:r w:rsidR="007D3B5C" w:rsidRPr="008C5DEF">
        <w:rPr>
          <w:rFonts w:ascii="Arial" w:hAnsi="Arial" w:cs="Arial"/>
          <w:color w:val="000000" w:themeColor="text1"/>
        </w:rPr>
        <w:t xml:space="preserve"> Complex, </w:t>
      </w:r>
      <w:r w:rsidR="00215EBA" w:rsidRPr="008C5DEF">
        <w:rPr>
          <w:rFonts w:ascii="Arial" w:hAnsi="Arial" w:cs="Arial"/>
          <w:color w:val="000000" w:themeColor="text1"/>
        </w:rPr>
        <w:t>etc.</w:t>
      </w:r>
      <w:r w:rsidR="007D3B5C" w:rsidRPr="008C5DEF">
        <w:rPr>
          <w:rFonts w:ascii="Arial" w:hAnsi="Arial" w:cs="Arial"/>
          <w:color w:val="000000" w:themeColor="text1"/>
        </w:rPr>
        <w:t xml:space="preserve"> (</w:t>
      </w:r>
      <w:r w:rsidR="00215EBA" w:rsidRPr="008C5DEF">
        <w:rPr>
          <w:rFonts w:ascii="Arial" w:hAnsi="Arial" w:cs="Arial"/>
          <w:color w:val="000000" w:themeColor="text1"/>
          <w:shd w:val="clear" w:color="auto" w:fill="FFFFFF"/>
        </w:rPr>
        <w:t>Patents.justia.com. 2019</w:t>
      </w:r>
      <w:r w:rsidR="00215EBA" w:rsidRPr="008C5DEF">
        <w:rPr>
          <w:rFonts w:ascii="Arial" w:hAnsi="Arial" w:cs="Arial"/>
          <w:color w:val="000000" w:themeColor="text1"/>
          <w:shd w:val="clear" w:color="auto" w:fill="FFFFFF"/>
        </w:rPr>
        <w:t xml:space="preserve">, </w:t>
      </w:r>
      <w:r w:rsidR="00276B6D" w:rsidRPr="008C5DEF">
        <w:rPr>
          <w:rFonts w:ascii="Arial" w:hAnsi="Arial" w:cs="Arial"/>
          <w:color w:val="000000" w:themeColor="text1"/>
        </w:rPr>
        <w:t>Marykay.co.uk</w:t>
      </w:r>
      <w:r w:rsidR="007D3B5C" w:rsidRPr="008C5DEF">
        <w:rPr>
          <w:rFonts w:ascii="Arial" w:hAnsi="Arial" w:cs="Arial"/>
          <w:color w:val="000000" w:themeColor="text1"/>
        </w:rPr>
        <w:t>).</w:t>
      </w:r>
    </w:p>
    <w:p w14:paraId="4B8C9936" w14:textId="0265B4B1" w:rsidR="00F034C2" w:rsidRPr="008C5DEF" w:rsidRDefault="0037545F" w:rsidP="00E70D12">
      <w:pPr>
        <w:pStyle w:val="NormalWeb"/>
        <w:shd w:val="clear" w:color="auto" w:fill="FFFFFF"/>
        <w:spacing w:before="0" w:beforeAutospacing="0" w:after="300" w:afterAutospacing="0" w:line="405" w:lineRule="atLeast"/>
        <w:jc w:val="both"/>
        <w:rPr>
          <w:rFonts w:ascii="Arial" w:hAnsi="Arial" w:cs="Arial"/>
          <w:color w:val="000000" w:themeColor="text1"/>
          <w:sz w:val="22"/>
          <w:szCs w:val="22"/>
        </w:rPr>
      </w:pPr>
      <w:r w:rsidRPr="008C5DEF">
        <w:rPr>
          <w:rFonts w:ascii="Arial" w:hAnsi="Arial" w:cs="Arial"/>
          <w:color w:val="000000" w:themeColor="text1"/>
          <w:sz w:val="22"/>
          <w:szCs w:val="22"/>
        </w:rPr>
        <w:t xml:space="preserve">Another key </w:t>
      </w:r>
      <w:r w:rsidR="00765918" w:rsidRPr="008C5DEF">
        <w:rPr>
          <w:rFonts w:ascii="Arial" w:hAnsi="Arial" w:cs="Arial"/>
          <w:color w:val="000000" w:themeColor="text1"/>
          <w:sz w:val="22"/>
          <w:szCs w:val="22"/>
        </w:rPr>
        <w:t xml:space="preserve">legal </w:t>
      </w:r>
      <w:r w:rsidRPr="008C5DEF">
        <w:rPr>
          <w:rFonts w:ascii="Arial" w:hAnsi="Arial" w:cs="Arial"/>
          <w:color w:val="000000" w:themeColor="text1"/>
          <w:sz w:val="22"/>
          <w:szCs w:val="22"/>
        </w:rPr>
        <w:t xml:space="preserve">point </w:t>
      </w:r>
      <w:r w:rsidR="005B5B05" w:rsidRPr="008C5DEF">
        <w:rPr>
          <w:rFonts w:ascii="Arial" w:hAnsi="Arial" w:cs="Arial"/>
          <w:color w:val="000000" w:themeColor="text1"/>
          <w:sz w:val="22"/>
          <w:szCs w:val="22"/>
        </w:rPr>
        <w:t>to business operation is the DSA</w:t>
      </w:r>
      <w:r w:rsidR="00E40578" w:rsidRPr="008C5DEF">
        <w:rPr>
          <w:rFonts w:ascii="Arial" w:hAnsi="Arial" w:cs="Arial"/>
          <w:color w:val="000000" w:themeColor="text1"/>
          <w:sz w:val="22"/>
          <w:szCs w:val="22"/>
        </w:rPr>
        <w:t xml:space="preserve"> contract stipulated by Mary Kay Inc </w:t>
      </w:r>
      <w:r w:rsidR="00C140A0" w:rsidRPr="008C5DEF">
        <w:rPr>
          <w:rFonts w:ascii="Arial" w:hAnsi="Arial" w:cs="Arial"/>
          <w:color w:val="000000" w:themeColor="text1"/>
          <w:sz w:val="22"/>
          <w:szCs w:val="22"/>
        </w:rPr>
        <w:t>for</w:t>
      </w:r>
      <w:r w:rsidR="005B3432" w:rsidRPr="008C5DEF">
        <w:rPr>
          <w:rFonts w:ascii="Arial" w:hAnsi="Arial" w:cs="Arial"/>
          <w:color w:val="000000" w:themeColor="text1"/>
          <w:sz w:val="22"/>
          <w:szCs w:val="22"/>
        </w:rPr>
        <w:t xml:space="preserve"> every new contractor – independent beauty consultants (IBC)</w:t>
      </w:r>
      <w:r w:rsidRPr="008C5DEF">
        <w:rPr>
          <w:rFonts w:ascii="Arial" w:hAnsi="Arial" w:cs="Arial"/>
          <w:color w:val="000000" w:themeColor="text1"/>
          <w:sz w:val="22"/>
          <w:szCs w:val="22"/>
        </w:rPr>
        <w:t xml:space="preserve"> </w:t>
      </w:r>
      <w:r w:rsidR="00C140A0" w:rsidRPr="008C5DEF">
        <w:rPr>
          <w:rFonts w:ascii="Arial" w:hAnsi="Arial" w:cs="Arial"/>
          <w:color w:val="000000" w:themeColor="text1"/>
          <w:sz w:val="22"/>
          <w:szCs w:val="22"/>
        </w:rPr>
        <w:t>when the IBC sign the agreement with a subsidiary</w:t>
      </w:r>
      <w:r w:rsidR="00E168F4" w:rsidRPr="008C5DEF">
        <w:rPr>
          <w:rFonts w:ascii="Arial" w:hAnsi="Arial" w:cs="Arial"/>
          <w:color w:val="000000" w:themeColor="text1"/>
          <w:sz w:val="22"/>
          <w:szCs w:val="22"/>
        </w:rPr>
        <w:t xml:space="preserve">. </w:t>
      </w:r>
      <w:r w:rsidR="00AC0B3B" w:rsidRPr="008C5DEF">
        <w:rPr>
          <w:rFonts w:ascii="Arial" w:hAnsi="Arial" w:cs="Arial"/>
          <w:color w:val="000000" w:themeColor="text1"/>
          <w:sz w:val="22"/>
          <w:szCs w:val="22"/>
        </w:rPr>
        <w:t xml:space="preserve">A DSA </w:t>
      </w:r>
      <w:r w:rsidR="00E716BA" w:rsidRPr="008C5DEF">
        <w:rPr>
          <w:rFonts w:ascii="Arial" w:hAnsi="Arial" w:cs="Arial"/>
          <w:color w:val="000000" w:themeColor="text1"/>
          <w:sz w:val="22"/>
          <w:szCs w:val="22"/>
        </w:rPr>
        <w:t xml:space="preserve">agreement </w:t>
      </w:r>
      <w:r w:rsidR="00C97258" w:rsidRPr="008C5DEF">
        <w:rPr>
          <w:rFonts w:ascii="Arial" w:hAnsi="Arial" w:cs="Arial"/>
          <w:color w:val="000000" w:themeColor="text1"/>
          <w:sz w:val="22"/>
          <w:szCs w:val="22"/>
        </w:rPr>
        <w:t>engage the IBC to follow</w:t>
      </w:r>
      <w:r w:rsidR="00905A26" w:rsidRPr="008C5DEF">
        <w:rPr>
          <w:rFonts w:ascii="Arial" w:hAnsi="Arial" w:cs="Arial"/>
          <w:color w:val="000000" w:themeColor="text1"/>
          <w:sz w:val="22"/>
          <w:szCs w:val="22"/>
        </w:rPr>
        <w:t xml:space="preserve"> </w:t>
      </w:r>
      <w:r w:rsidR="00F30000" w:rsidRPr="008C5DEF">
        <w:rPr>
          <w:rFonts w:ascii="Arial" w:hAnsi="Arial" w:cs="Arial"/>
          <w:color w:val="000000" w:themeColor="text1"/>
          <w:sz w:val="22"/>
          <w:szCs w:val="22"/>
        </w:rPr>
        <w:t>the code of business conduct</w:t>
      </w:r>
      <w:r w:rsidR="000C0009" w:rsidRPr="008C5DEF">
        <w:rPr>
          <w:rFonts w:ascii="Arial" w:hAnsi="Arial" w:cs="Arial"/>
          <w:color w:val="000000" w:themeColor="text1"/>
          <w:sz w:val="22"/>
          <w:szCs w:val="22"/>
        </w:rPr>
        <w:t xml:space="preserve"> </w:t>
      </w:r>
      <w:r w:rsidR="00905A26" w:rsidRPr="008C5DEF">
        <w:rPr>
          <w:rFonts w:ascii="Arial" w:hAnsi="Arial" w:cs="Arial"/>
          <w:color w:val="000000" w:themeColor="text1"/>
          <w:sz w:val="22"/>
          <w:szCs w:val="22"/>
        </w:rPr>
        <w:t>while</w:t>
      </w:r>
      <w:r w:rsidR="000C0009" w:rsidRPr="008C5DEF">
        <w:rPr>
          <w:rFonts w:ascii="Arial" w:hAnsi="Arial" w:cs="Arial"/>
          <w:color w:val="000000" w:themeColor="text1"/>
          <w:sz w:val="22"/>
          <w:szCs w:val="22"/>
        </w:rPr>
        <w:t xml:space="preserve"> running his/her own business with Mary Kay company. Th</w:t>
      </w:r>
      <w:r w:rsidR="0065139A" w:rsidRPr="008C5DEF">
        <w:rPr>
          <w:rFonts w:ascii="Arial" w:hAnsi="Arial" w:cs="Arial"/>
          <w:color w:val="000000" w:themeColor="text1"/>
          <w:sz w:val="22"/>
          <w:szCs w:val="22"/>
        </w:rPr>
        <w:t xml:space="preserve">is </w:t>
      </w:r>
      <w:r w:rsidR="0091325C" w:rsidRPr="008C5DEF">
        <w:rPr>
          <w:rFonts w:ascii="Arial" w:hAnsi="Arial" w:cs="Arial"/>
          <w:color w:val="000000" w:themeColor="text1"/>
          <w:sz w:val="22"/>
          <w:szCs w:val="22"/>
        </w:rPr>
        <w:t>includes</w:t>
      </w:r>
      <w:r w:rsidR="0065139A" w:rsidRPr="008C5DEF">
        <w:rPr>
          <w:rFonts w:ascii="Arial" w:hAnsi="Arial" w:cs="Arial"/>
          <w:color w:val="000000" w:themeColor="text1"/>
          <w:sz w:val="22"/>
          <w:szCs w:val="22"/>
        </w:rPr>
        <w:t xml:space="preserve"> </w:t>
      </w:r>
      <w:r w:rsidR="00A177EB" w:rsidRPr="008C5DEF">
        <w:rPr>
          <w:rFonts w:ascii="Arial" w:hAnsi="Arial" w:cs="Arial"/>
          <w:color w:val="000000" w:themeColor="text1"/>
          <w:sz w:val="22"/>
          <w:szCs w:val="22"/>
        </w:rPr>
        <w:t>scope and definitions,</w:t>
      </w:r>
      <w:r w:rsidR="004442DD" w:rsidRPr="008C5DEF">
        <w:rPr>
          <w:rFonts w:ascii="Arial" w:hAnsi="Arial" w:cs="Arial"/>
          <w:color w:val="000000" w:themeColor="text1"/>
          <w:sz w:val="22"/>
          <w:szCs w:val="22"/>
        </w:rPr>
        <w:t xml:space="preserve"> </w:t>
      </w:r>
      <w:r w:rsidR="00A177EB" w:rsidRPr="008C5DEF">
        <w:rPr>
          <w:rFonts w:ascii="Arial" w:hAnsi="Arial" w:cs="Arial"/>
          <w:color w:val="000000" w:themeColor="text1"/>
          <w:sz w:val="22"/>
          <w:szCs w:val="22"/>
        </w:rPr>
        <w:t>recruitment</w:t>
      </w:r>
      <w:r w:rsidR="004442DD" w:rsidRPr="008C5DEF">
        <w:rPr>
          <w:rFonts w:ascii="Arial" w:hAnsi="Arial" w:cs="Arial"/>
          <w:color w:val="000000" w:themeColor="text1"/>
          <w:sz w:val="22"/>
          <w:szCs w:val="22"/>
        </w:rPr>
        <w:t xml:space="preserve">, </w:t>
      </w:r>
      <w:r w:rsidR="0013535C" w:rsidRPr="008C5DEF">
        <w:rPr>
          <w:rFonts w:ascii="Arial" w:hAnsi="Arial" w:cs="Arial"/>
          <w:color w:val="000000" w:themeColor="text1"/>
          <w:sz w:val="22"/>
          <w:szCs w:val="22"/>
        </w:rPr>
        <w:t xml:space="preserve">presenting business opportunities, </w:t>
      </w:r>
      <w:r w:rsidR="00EF2AED" w:rsidRPr="008C5DEF">
        <w:rPr>
          <w:rFonts w:ascii="Arial" w:hAnsi="Arial" w:cs="Arial"/>
          <w:color w:val="000000" w:themeColor="text1"/>
          <w:sz w:val="22"/>
          <w:szCs w:val="22"/>
        </w:rPr>
        <w:t>investments, resources, advertising,</w:t>
      </w:r>
      <w:r w:rsidR="004442DD" w:rsidRPr="008C5DEF">
        <w:rPr>
          <w:rFonts w:ascii="Arial" w:hAnsi="Arial" w:cs="Arial"/>
          <w:color w:val="000000" w:themeColor="text1"/>
          <w:sz w:val="22"/>
          <w:szCs w:val="22"/>
        </w:rPr>
        <w:t xml:space="preserve"> </w:t>
      </w:r>
      <w:r w:rsidR="00EF2AED" w:rsidRPr="008C5DEF">
        <w:rPr>
          <w:rFonts w:ascii="Arial" w:hAnsi="Arial" w:cs="Arial"/>
          <w:color w:val="000000" w:themeColor="text1"/>
          <w:sz w:val="22"/>
          <w:szCs w:val="22"/>
        </w:rPr>
        <w:t>contract and payments,</w:t>
      </w:r>
      <w:r w:rsidR="00A05F88" w:rsidRPr="008C5DEF">
        <w:rPr>
          <w:rFonts w:ascii="Arial" w:hAnsi="Arial" w:cs="Arial"/>
          <w:color w:val="000000" w:themeColor="text1"/>
          <w:sz w:val="22"/>
          <w:szCs w:val="22"/>
        </w:rPr>
        <w:t xml:space="preserve"> training, privacy, intermediate traders and their direct sellers, etc (</w:t>
      </w:r>
      <w:r w:rsidR="005856E9" w:rsidRPr="008C5DEF">
        <w:rPr>
          <w:rFonts w:ascii="Arial" w:hAnsi="Arial" w:cs="Arial"/>
          <w:color w:val="000000" w:themeColor="text1"/>
          <w:sz w:val="22"/>
          <w:szCs w:val="22"/>
          <w:shd w:val="clear" w:color="auto" w:fill="FFFFFF"/>
        </w:rPr>
        <w:t>Dsa.org.uk. 2016</w:t>
      </w:r>
      <w:r w:rsidR="00A05F88" w:rsidRPr="008C5DEF">
        <w:rPr>
          <w:rFonts w:ascii="Arial" w:hAnsi="Arial" w:cs="Arial"/>
          <w:color w:val="000000" w:themeColor="text1"/>
          <w:sz w:val="22"/>
          <w:szCs w:val="22"/>
        </w:rPr>
        <w:t>)</w:t>
      </w:r>
      <w:r w:rsidR="00412817" w:rsidRPr="008C5DEF">
        <w:rPr>
          <w:rFonts w:ascii="Arial" w:hAnsi="Arial" w:cs="Arial"/>
          <w:color w:val="000000" w:themeColor="text1"/>
          <w:sz w:val="22"/>
          <w:szCs w:val="22"/>
        </w:rPr>
        <w:t>.</w:t>
      </w:r>
    </w:p>
    <w:p w14:paraId="5514CE10" w14:textId="13D74FBB" w:rsidR="0053447C" w:rsidRPr="00570D64" w:rsidRDefault="0001525C" w:rsidP="00E70D12">
      <w:pPr>
        <w:pStyle w:val="NormalWeb"/>
        <w:shd w:val="clear" w:color="auto" w:fill="FFFFFF"/>
        <w:spacing w:before="0" w:beforeAutospacing="0" w:after="300" w:afterAutospacing="0" w:line="405" w:lineRule="atLeast"/>
        <w:jc w:val="both"/>
        <w:rPr>
          <w:rFonts w:ascii="Arial" w:hAnsi="Arial" w:cs="Arial"/>
          <w:color w:val="000000" w:themeColor="text1"/>
          <w:sz w:val="22"/>
          <w:szCs w:val="22"/>
        </w:rPr>
      </w:pPr>
      <w:r w:rsidRPr="00106CDF">
        <w:rPr>
          <w:rFonts w:ascii="Arial" w:hAnsi="Arial" w:cs="Arial"/>
          <w:b/>
          <w:bCs/>
          <w:color w:val="000000" w:themeColor="text1"/>
          <w:sz w:val="22"/>
          <w:szCs w:val="22"/>
        </w:rPr>
        <w:t xml:space="preserve"> </w:t>
      </w:r>
      <w:r w:rsidR="00CD5B6A" w:rsidRPr="00106CDF">
        <w:rPr>
          <w:rFonts w:ascii="Arial" w:hAnsi="Arial" w:cs="Arial"/>
          <w:color w:val="000000" w:themeColor="text1"/>
          <w:sz w:val="22"/>
          <w:szCs w:val="22"/>
        </w:rPr>
        <w:t>However, even if it looks like Mary Kay Inc</w:t>
      </w:r>
      <w:r w:rsidR="00AD72B6" w:rsidRPr="00106CDF">
        <w:rPr>
          <w:rFonts w:ascii="Arial" w:hAnsi="Arial" w:cs="Arial"/>
          <w:color w:val="000000" w:themeColor="text1"/>
          <w:sz w:val="22"/>
          <w:szCs w:val="22"/>
        </w:rPr>
        <w:t xml:space="preserve"> acquired</w:t>
      </w:r>
      <w:r w:rsidR="00641544" w:rsidRPr="00106CDF">
        <w:rPr>
          <w:rFonts w:ascii="Arial" w:hAnsi="Arial" w:cs="Arial"/>
          <w:color w:val="000000" w:themeColor="text1"/>
          <w:sz w:val="22"/>
          <w:szCs w:val="22"/>
        </w:rPr>
        <w:t xml:space="preserve"> a certain </w:t>
      </w:r>
      <w:r w:rsidR="00521FBC" w:rsidRPr="00106CDF">
        <w:rPr>
          <w:rFonts w:ascii="Arial" w:hAnsi="Arial" w:cs="Arial"/>
          <w:color w:val="000000" w:themeColor="text1"/>
          <w:sz w:val="22"/>
          <w:szCs w:val="22"/>
        </w:rPr>
        <w:t xml:space="preserve">stability, </w:t>
      </w:r>
      <w:r w:rsidR="005554D2" w:rsidRPr="00106CDF">
        <w:rPr>
          <w:rFonts w:ascii="Arial" w:hAnsi="Arial" w:cs="Arial"/>
          <w:color w:val="000000" w:themeColor="text1"/>
          <w:sz w:val="22"/>
          <w:szCs w:val="22"/>
        </w:rPr>
        <w:t xml:space="preserve">it should keep on </w:t>
      </w:r>
      <w:r w:rsidR="00635F64" w:rsidRPr="00106CDF">
        <w:rPr>
          <w:rFonts w:ascii="Arial" w:hAnsi="Arial" w:cs="Arial"/>
          <w:color w:val="000000" w:themeColor="text1"/>
          <w:sz w:val="22"/>
          <w:szCs w:val="22"/>
        </w:rPr>
        <w:t>analysing</w:t>
      </w:r>
      <w:r w:rsidR="005554D2" w:rsidRPr="00106CDF">
        <w:rPr>
          <w:rFonts w:ascii="Arial" w:hAnsi="Arial" w:cs="Arial"/>
          <w:color w:val="000000" w:themeColor="text1"/>
          <w:sz w:val="22"/>
          <w:szCs w:val="22"/>
        </w:rPr>
        <w:t xml:space="preserve"> the future forecast</w:t>
      </w:r>
      <w:r w:rsidR="00F81482" w:rsidRPr="00106CDF">
        <w:rPr>
          <w:rFonts w:ascii="Arial" w:hAnsi="Arial" w:cs="Arial"/>
          <w:color w:val="000000" w:themeColor="text1"/>
          <w:sz w:val="22"/>
          <w:szCs w:val="22"/>
        </w:rPr>
        <w:t xml:space="preserve"> to adapt to new challenges and </w:t>
      </w:r>
      <w:r w:rsidR="00635F64" w:rsidRPr="00106CDF">
        <w:rPr>
          <w:rFonts w:ascii="Arial" w:hAnsi="Arial" w:cs="Arial"/>
          <w:color w:val="000000" w:themeColor="text1"/>
          <w:sz w:val="22"/>
          <w:szCs w:val="22"/>
        </w:rPr>
        <w:t>changes.</w:t>
      </w:r>
      <w:r w:rsidR="00F81482" w:rsidRPr="00106CDF">
        <w:rPr>
          <w:rFonts w:ascii="Arial" w:hAnsi="Arial" w:cs="Arial"/>
          <w:color w:val="000000" w:themeColor="text1"/>
          <w:sz w:val="22"/>
          <w:szCs w:val="22"/>
        </w:rPr>
        <w:t xml:space="preserve"> </w:t>
      </w:r>
      <w:r w:rsidR="00737EB5" w:rsidRPr="00106CDF">
        <w:rPr>
          <w:rFonts w:ascii="Arial" w:hAnsi="Arial" w:cs="Arial"/>
          <w:color w:val="000000" w:themeColor="text1"/>
          <w:sz w:val="22"/>
          <w:szCs w:val="22"/>
        </w:rPr>
        <w:t>Because, u</w:t>
      </w:r>
      <w:r w:rsidR="00111E4C" w:rsidRPr="00106CDF">
        <w:rPr>
          <w:rFonts w:ascii="Arial" w:hAnsi="Arial" w:cs="Arial"/>
          <w:color w:val="000000" w:themeColor="text1"/>
          <w:sz w:val="22"/>
          <w:szCs w:val="22"/>
        </w:rPr>
        <w:t>nder the leadership of Biden</w:t>
      </w:r>
      <w:r w:rsidR="00663518" w:rsidRPr="00106CDF">
        <w:rPr>
          <w:rFonts w:ascii="Arial" w:hAnsi="Arial" w:cs="Arial"/>
          <w:color w:val="000000" w:themeColor="text1"/>
          <w:sz w:val="22"/>
          <w:szCs w:val="22"/>
        </w:rPr>
        <w:t xml:space="preserve">, </w:t>
      </w:r>
      <w:r w:rsidR="000419D0" w:rsidRPr="00106CDF">
        <w:rPr>
          <w:rFonts w:ascii="Arial" w:hAnsi="Arial" w:cs="Arial"/>
          <w:color w:val="000000" w:themeColor="text1"/>
          <w:sz w:val="22"/>
          <w:szCs w:val="22"/>
        </w:rPr>
        <w:t xml:space="preserve">USA </w:t>
      </w:r>
      <w:r w:rsidR="000419D0" w:rsidRPr="00570D64">
        <w:rPr>
          <w:rFonts w:ascii="Arial" w:hAnsi="Arial" w:cs="Arial"/>
          <w:color w:val="000000" w:themeColor="text1"/>
          <w:sz w:val="22"/>
          <w:szCs w:val="22"/>
        </w:rPr>
        <w:lastRenderedPageBreak/>
        <w:t>foreign policy will move from Trump</w:t>
      </w:r>
      <w:r w:rsidR="00646205" w:rsidRPr="00570D64">
        <w:rPr>
          <w:rFonts w:ascii="Arial" w:hAnsi="Arial" w:cs="Arial"/>
          <w:color w:val="000000" w:themeColor="text1"/>
          <w:sz w:val="22"/>
          <w:szCs w:val="22"/>
        </w:rPr>
        <w:t xml:space="preserve">’s </w:t>
      </w:r>
      <w:r w:rsidR="007B0C1A" w:rsidRPr="00570D64">
        <w:rPr>
          <w:rFonts w:ascii="Arial" w:hAnsi="Arial" w:cs="Arial"/>
          <w:color w:val="000000" w:themeColor="text1"/>
          <w:sz w:val="22"/>
          <w:szCs w:val="22"/>
        </w:rPr>
        <w:t xml:space="preserve">protectionist style to </w:t>
      </w:r>
      <w:r w:rsidR="008B00B4" w:rsidRPr="00570D64">
        <w:rPr>
          <w:rFonts w:ascii="Arial" w:hAnsi="Arial" w:cs="Arial"/>
          <w:color w:val="000000" w:themeColor="text1"/>
          <w:sz w:val="22"/>
          <w:szCs w:val="22"/>
        </w:rPr>
        <w:t>“America First” approach</w:t>
      </w:r>
      <w:r w:rsidR="00D205C8" w:rsidRPr="00570D64">
        <w:rPr>
          <w:rFonts w:ascii="Arial" w:hAnsi="Arial" w:cs="Arial"/>
          <w:color w:val="000000" w:themeColor="text1"/>
          <w:sz w:val="22"/>
          <w:szCs w:val="22"/>
        </w:rPr>
        <w:t xml:space="preserve"> (</w:t>
      </w:r>
      <w:r w:rsidR="00D205C8" w:rsidRPr="00570D64">
        <w:rPr>
          <w:rFonts w:ascii="Arial" w:hAnsi="Arial" w:cs="Arial"/>
          <w:color w:val="000000" w:themeColor="text1"/>
          <w:sz w:val="22"/>
          <w:szCs w:val="22"/>
          <w:shd w:val="clear" w:color="auto" w:fill="FFFFFF"/>
        </w:rPr>
        <w:t>Okun,</w:t>
      </w:r>
      <w:r w:rsidR="00D205C8" w:rsidRPr="00570D64">
        <w:rPr>
          <w:rFonts w:ascii="Arial" w:hAnsi="Arial" w:cs="Arial"/>
          <w:color w:val="000000" w:themeColor="text1"/>
          <w:sz w:val="22"/>
          <w:szCs w:val="22"/>
          <w:shd w:val="clear" w:color="auto" w:fill="FFFFFF"/>
        </w:rPr>
        <w:t xml:space="preserve"> </w:t>
      </w:r>
      <w:r w:rsidR="00D205C8" w:rsidRPr="00570D64">
        <w:rPr>
          <w:rFonts w:ascii="Arial" w:hAnsi="Arial" w:cs="Arial"/>
          <w:color w:val="000000" w:themeColor="text1"/>
          <w:sz w:val="22"/>
          <w:szCs w:val="22"/>
          <w:shd w:val="clear" w:color="auto" w:fill="FFFFFF"/>
        </w:rPr>
        <w:t>2020</w:t>
      </w:r>
      <w:r w:rsidR="00D205C8" w:rsidRPr="00570D64">
        <w:rPr>
          <w:rFonts w:ascii="Arial" w:hAnsi="Arial" w:cs="Arial"/>
          <w:color w:val="000000" w:themeColor="text1"/>
          <w:sz w:val="22"/>
          <w:szCs w:val="22"/>
          <w:shd w:val="clear" w:color="auto" w:fill="FFFFFF"/>
        </w:rPr>
        <w:t>)</w:t>
      </w:r>
      <w:r w:rsidR="008B00B4" w:rsidRPr="00570D64">
        <w:rPr>
          <w:rFonts w:ascii="Arial" w:hAnsi="Arial" w:cs="Arial"/>
          <w:color w:val="000000" w:themeColor="text1"/>
          <w:sz w:val="22"/>
          <w:szCs w:val="22"/>
        </w:rPr>
        <w:t>.</w:t>
      </w:r>
      <w:r w:rsidR="009A3198" w:rsidRPr="00570D64">
        <w:rPr>
          <w:rFonts w:ascii="Arial" w:hAnsi="Arial" w:cs="Arial"/>
          <w:color w:val="000000" w:themeColor="text1"/>
          <w:sz w:val="22"/>
          <w:szCs w:val="22"/>
        </w:rPr>
        <w:t xml:space="preserve"> </w:t>
      </w:r>
      <w:r w:rsidR="00380F1F" w:rsidRPr="00570D64">
        <w:rPr>
          <w:rFonts w:ascii="Arial" w:hAnsi="Arial" w:cs="Arial"/>
          <w:color w:val="000000" w:themeColor="text1"/>
          <w:sz w:val="22"/>
          <w:szCs w:val="22"/>
        </w:rPr>
        <w:t xml:space="preserve">As a global corporation mary kay Inc should look for </w:t>
      </w:r>
      <w:r w:rsidR="00E22BD8" w:rsidRPr="00570D64">
        <w:rPr>
          <w:rFonts w:ascii="Arial" w:hAnsi="Arial" w:cs="Arial"/>
          <w:color w:val="000000" w:themeColor="text1"/>
          <w:sz w:val="22"/>
          <w:szCs w:val="22"/>
        </w:rPr>
        <w:t xml:space="preserve">the four </w:t>
      </w:r>
      <w:r w:rsidR="007938CE" w:rsidRPr="00570D64">
        <w:rPr>
          <w:rFonts w:ascii="Arial" w:hAnsi="Arial" w:cs="Arial"/>
          <w:color w:val="000000" w:themeColor="text1"/>
          <w:sz w:val="22"/>
          <w:szCs w:val="22"/>
        </w:rPr>
        <w:t xml:space="preserve">foreign policies </w:t>
      </w:r>
      <w:r w:rsidR="006B4BAA" w:rsidRPr="00570D64">
        <w:rPr>
          <w:rFonts w:ascii="Arial" w:hAnsi="Arial" w:cs="Arial"/>
          <w:color w:val="000000" w:themeColor="text1"/>
          <w:sz w:val="22"/>
          <w:szCs w:val="22"/>
        </w:rPr>
        <w:t>notices</w:t>
      </w:r>
      <w:r w:rsidR="00162BFE" w:rsidRPr="00570D64">
        <w:rPr>
          <w:rFonts w:ascii="Arial" w:hAnsi="Arial" w:cs="Arial"/>
          <w:color w:val="000000" w:themeColor="text1"/>
          <w:sz w:val="22"/>
          <w:szCs w:val="22"/>
        </w:rPr>
        <w:t>:</w:t>
      </w:r>
      <w:r w:rsidR="002B3C2C" w:rsidRPr="00570D64">
        <w:rPr>
          <w:rFonts w:ascii="Arial" w:hAnsi="Arial" w:cs="Arial"/>
          <w:color w:val="000000" w:themeColor="text1"/>
          <w:sz w:val="22"/>
          <w:szCs w:val="22"/>
        </w:rPr>
        <w:t xml:space="preserve"> the US will now engage multilaterally</w:t>
      </w:r>
      <w:r w:rsidR="00E70D12" w:rsidRPr="00570D64">
        <w:rPr>
          <w:rFonts w:ascii="Arial" w:hAnsi="Arial" w:cs="Arial"/>
          <w:color w:val="000000" w:themeColor="text1"/>
          <w:sz w:val="22"/>
          <w:szCs w:val="22"/>
        </w:rPr>
        <w:t>;</w:t>
      </w:r>
      <w:r w:rsidR="002B3C2C" w:rsidRPr="00570D64">
        <w:rPr>
          <w:rFonts w:ascii="Arial" w:hAnsi="Arial" w:cs="Arial"/>
          <w:color w:val="000000" w:themeColor="text1"/>
          <w:sz w:val="22"/>
          <w:szCs w:val="22"/>
        </w:rPr>
        <w:t xml:space="preserve"> incorporate sustainability</w:t>
      </w:r>
      <w:r w:rsidR="00E70D12" w:rsidRPr="00570D64">
        <w:rPr>
          <w:rFonts w:ascii="Arial" w:hAnsi="Arial" w:cs="Arial"/>
          <w:color w:val="000000" w:themeColor="text1"/>
          <w:sz w:val="22"/>
          <w:szCs w:val="22"/>
        </w:rPr>
        <w:t>;</w:t>
      </w:r>
      <w:r w:rsidR="002B3C2C" w:rsidRPr="00570D64">
        <w:rPr>
          <w:rFonts w:ascii="Arial" w:hAnsi="Arial" w:cs="Arial"/>
          <w:color w:val="000000" w:themeColor="text1"/>
          <w:sz w:val="22"/>
          <w:szCs w:val="22"/>
        </w:rPr>
        <w:t xml:space="preserve"> </w:t>
      </w:r>
      <w:r w:rsidR="00D12944" w:rsidRPr="00570D64">
        <w:rPr>
          <w:rFonts w:ascii="Arial" w:hAnsi="Arial" w:cs="Arial"/>
          <w:color w:val="000000" w:themeColor="text1"/>
          <w:sz w:val="22"/>
          <w:szCs w:val="22"/>
        </w:rPr>
        <w:t>move to</w:t>
      </w:r>
      <w:r w:rsidR="002B3C2C" w:rsidRPr="00570D64">
        <w:rPr>
          <w:rFonts w:ascii="Arial" w:hAnsi="Arial" w:cs="Arial"/>
          <w:color w:val="000000" w:themeColor="text1"/>
          <w:sz w:val="22"/>
          <w:szCs w:val="22"/>
        </w:rPr>
        <w:t xml:space="preserve"> a pro-democratic direction</w:t>
      </w:r>
      <w:r w:rsidR="00E70D12" w:rsidRPr="00570D64">
        <w:rPr>
          <w:rFonts w:ascii="Arial" w:hAnsi="Arial" w:cs="Arial"/>
          <w:color w:val="000000" w:themeColor="text1"/>
          <w:sz w:val="22"/>
          <w:szCs w:val="22"/>
        </w:rPr>
        <w:t>;</w:t>
      </w:r>
      <w:r w:rsidR="002B3C2C" w:rsidRPr="00570D64">
        <w:rPr>
          <w:rFonts w:ascii="Arial" w:hAnsi="Arial" w:cs="Arial"/>
          <w:color w:val="000000" w:themeColor="text1"/>
          <w:sz w:val="22"/>
          <w:szCs w:val="22"/>
        </w:rPr>
        <w:t xml:space="preserve"> </w:t>
      </w:r>
      <w:r w:rsidR="00950CB4" w:rsidRPr="00570D64">
        <w:rPr>
          <w:rFonts w:ascii="Arial" w:hAnsi="Arial" w:cs="Arial"/>
          <w:color w:val="000000" w:themeColor="text1"/>
          <w:sz w:val="22"/>
          <w:szCs w:val="22"/>
        </w:rPr>
        <w:t>short-term transactionally trade.</w:t>
      </w:r>
      <w:r w:rsidR="00CE7E7B" w:rsidRPr="00570D64">
        <w:rPr>
          <w:rFonts w:ascii="Arial" w:hAnsi="Arial" w:cs="Arial"/>
          <w:color w:val="000000" w:themeColor="text1"/>
          <w:sz w:val="22"/>
          <w:szCs w:val="22"/>
        </w:rPr>
        <w:t xml:space="preserve"> </w:t>
      </w:r>
    </w:p>
    <w:p w14:paraId="409C540E" w14:textId="45966B66" w:rsidR="00F72161" w:rsidRPr="00570D64" w:rsidRDefault="00162BFE" w:rsidP="006A1125">
      <w:pPr>
        <w:pStyle w:val="Heading5"/>
        <w:shd w:val="clear" w:color="auto" w:fill="FFFFFF"/>
        <w:spacing w:before="120" w:line="360" w:lineRule="atLeast"/>
        <w:jc w:val="both"/>
        <w:rPr>
          <w:rFonts w:asciiTheme="minorHAnsi" w:eastAsiaTheme="minorEastAsia" w:hAnsiTheme="minorHAnsi" w:cstheme="minorBidi"/>
          <w:color w:val="000000" w:themeColor="text1"/>
        </w:rPr>
      </w:pPr>
      <w:r w:rsidRPr="00570D64">
        <w:rPr>
          <w:rFonts w:ascii="Arial" w:hAnsi="Arial" w:cs="Arial"/>
          <w:b/>
          <w:bCs/>
          <w:color w:val="000000" w:themeColor="text1"/>
        </w:rPr>
        <w:t>Economical</w:t>
      </w:r>
      <w:r w:rsidR="00901C60" w:rsidRPr="00570D64">
        <w:rPr>
          <w:rFonts w:ascii="Arial" w:hAnsi="Arial" w:cs="Arial"/>
          <w:b/>
          <w:bCs/>
          <w:color w:val="000000" w:themeColor="text1"/>
        </w:rPr>
        <w:t xml:space="preserve"> (E)</w:t>
      </w:r>
      <w:r w:rsidR="007243B9" w:rsidRPr="00570D64">
        <w:rPr>
          <w:rFonts w:ascii="Arial" w:hAnsi="Arial" w:cs="Arial"/>
          <w:b/>
          <w:bCs/>
          <w:color w:val="000000" w:themeColor="text1"/>
        </w:rPr>
        <w:t>.</w:t>
      </w:r>
      <w:r w:rsidR="00901C60" w:rsidRPr="00570D64">
        <w:rPr>
          <w:rFonts w:ascii="Arial" w:hAnsi="Arial" w:cs="Arial"/>
          <w:b/>
          <w:bCs/>
          <w:color w:val="000000" w:themeColor="text1"/>
        </w:rPr>
        <w:t xml:space="preserve"> </w:t>
      </w:r>
      <w:r w:rsidR="00BE70BC" w:rsidRPr="00570D64">
        <w:rPr>
          <w:rFonts w:ascii="Arial" w:hAnsi="Arial" w:cs="Arial"/>
          <w:color w:val="000000" w:themeColor="text1"/>
        </w:rPr>
        <w:t>M</w:t>
      </w:r>
      <w:r w:rsidR="00BE70BC" w:rsidRPr="00570D64">
        <w:rPr>
          <w:rFonts w:ascii="Arial" w:hAnsi="Arial" w:cs="Arial"/>
          <w:color w:val="000000" w:themeColor="text1"/>
        </w:rPr>
        <w:t>arket price, currency, level of economic development are external economic factors</w:t>
      </w:r>
      <w:r w:rsidR="008D53AC" w:rsidRPr="00570D64">
        <w:rPr>
          <w:rFonts w:ascii="Arial" w:hAnsi="Arial" w:cs="Arial"/>
          <w:color w:val="000000" w:themeColor="text1"/>
        </w:rPr>
        <w:t xml:space="preserve"> </w:t>
      </w:r>
      <w:r w:rsidR="008D53AC" w:rsidRPr="00570D64">
        <w:rPr>
          <w:rFonts w:ascii="Arial" w:hAnsi="Arial" w:cs="Arial"/>
          <w:color w:val="000000" w:themeColor="text1"/>
        </w:rPr>
        <w:t>(</w:t>
      </w:r>
      <w:r w:rsidR="008D53AC" w:rsidRPr="00570D64">
        <w:rPr>
          <w:rFonts w:ascii="Arial" w:hAnsi="Arial" w:cs="Arial"/>
          <w:color w:val="000000" w:themeColor="text1"/>
          <w:shd w:val="clear" w:color="auto" w:fill="FFFFFF"/>
        </w:rPr>
        <w:t>HO, 2014)</w:t>
      </w:r>
      <w:r w:rsidR="00BE70BC" w:rsidRPr="00570D64">
        <w:rPr>
          <w:rFonts w:ascii="Arial" w:hAnsi="Arial" w:cs="Arial"/>
          <w:color w:val="000000" w:themeColor="text1"/>
        </w:rPr>
        <w:t xml:space="preserve"> that will affect either in a positive or negative way on sales and income depending on the country where the M</w:t>
      </w:r>
      <w:r w:rsidR="007243B9" w:rsidRPr="00570D64">
        <w:rPr>
          <w:rFonts w:ascii="Arial" w:hAnsi="Arial" w:cs="Arial"/>
          <w:color w:val="000000" w:themeColor="text1"/>
        </w:rPr>
        <w:t xml:space="preserve">ary </w:t>
      </w:r>
      <w:r w:rsidR="00BE70BC" w:rsidRPr="00570D64">
        <w:rPr>
          <w:rFonts w:ascii="Arial" w:hAnsi="Arial" w:cs="Arial"/>
          <w:color w:val="000000" w:themeColor="text1"/>
        </w:rPr>
        <w:t>K</w:t>
      </w:r>
      <w:r w:rsidR="007243B9" w:rsidRPr="00570D64">
        <w:rPr>
          <w:rFonts w:ascii="Arial" w:hAnsi="Arial" w:cs="Arial"/>
          <w:color w:val="000000" w:themeColor="text1"/>
        </w:rPr>
        <w:t>ay</w:t>
      </w:r>
      <w:r w:rsidR="00BE70BC" w:rsidRPr="00570D64">
        <w:rPr>
          <w:rFonts w:ascii="Arial" w:hAnsi="Arial" w:cs="Arial"/>
          <w:color w:val="000000" w:themeColor="text1"/>
        </w:rPr>
        <w:t xml:space="preserve"> branch is located</w:t>
      </w:r>
      <w:r w:rsidR="00914506" w:rsidRPr="00570D64">
        <w:rPr>
          <w:rFonts w:ascii="Arial" w:hAnsi="Arial" w:cs="Arial"/>
          <w:color w:val="000000" w:themeColor="text1"/>
        </w:rPr>
        <w:t xml:space="preserve"> </w:t>
      </w:r>
      <w:r w:rsidR="00B52C0B" w:rsidRPr="00570D64">
        <w:rPr>
          <w:rFonts w:ascii="Arial" w:hAnsi="Arial" w:cs="Arial"/>
          <w:color w:val="000000" w:themeColor="text1"/>
        </w:rPr>
        <w:t>(figure 1)</w:t>
      </w:r>
      <w:r w:rsidR="007243B9" w:rsidRPr="00570D64">
        <w:rPr>
          <w:rFonts w:ascii="Arial" w:hAnsi="Arial" w:cs="Arial"/>
          <w:color w:val="000000" w:themeColor="text1"/>
        </w:rPr>
        <w:t>.</w:t>
      </w:r>
      <w:r w:rsidR="009267D9" w:rsidRPr="00570D64">
        <w:rPr>
          <w:rFonts w:ascii="Arial" w:hAnsi="Arial" w:cs="Arial"/>
          <w:color w:val="000000" w:themeColor="text1"/>
        </w:rPr>
        <w:t xml:space="preserve"> </w:t>
      </w:r>
      <w:r w:rsidR="00D36314" w:rsidRPr="00570D64">
        <w:rPr>
          <w:rFonts w:ascii="Arial" w:hAnsi="Arial" w:cs="Arial"/>
          <w:color w:val="000000" w:themeColor="text1"/>
        </w:rPr>
        <w:t>A</w:t>
      </w:r>
      <w:r w:rsidR="009267D9" w:rsidRPr="00570D64">
        <w:rPr>
          <w:rFonts w:ascii="Arial" w:hAnsi="Arial" w:cs="Arial"/>
          <w:color w:val="000000" w:themeColor="text1"/>
        </w:rPr>
        <w:t xml:space="preserve">lso, different categories of products will be requested </w:t>
      </w:r>
      <w:r w:rsidR="00317424" w:rsidRPr="00570D64">
        <w:rPr>
          <w:rFonts w:ascii="Arial" w:hAnsi="Arial" w:cs="Arial"/>
          <w:color w:val="000000" w:themeColor="text1"/>
        </w:rPr>
        <w:t>depending</w:t>
      </w:r>
      <w:r w:rsidR="009267D9" w:rsidRPr="00570D64">
        <w:rPr>
          <w:rFonts w:ascii="Arial" w:hAnsi="Arial" w:cs="Arial"/>
          <w:color w:val="000000" w:themeColor="text1"/>
        </w:rPr>
        <w:t xml:space="preserve"> on the market demand of the country</w:t>
      </w:r>
      <w:r w:rsidR="00D36314" w:rsidRPr="00570D64">
        <w:rPr>
          <w:rFonts w:ascii="Arial" w:hAnsi="Arial" w:cs="Arial"/>
          <w:color w:val="000000" w:themeColor="text1"/>
        </w:rPr>
        <w:t xml:space="preserve">. </w:t>
      </w:r>
      <w:r w:rsidR="00317424" w:rsidRPr="00570D64">
        <w:rPr>
          <w:rFonts w:ascii="Arial" w:hAnsi="Arial" w:cs="Arial"/>
          <w:color w:val="000000" w:themeColor="text1"/>
        </w:rPr>
        <w:t xml:space="preserve">For example, </w:t>
      </w:r>
      <w:r w:rsidR="00317424" w:rsidRPr="00570D64">
        <w:rPr>
          <w:rFonts w:ascii="Arial" w:hAnsi="Arial" w:cs="Arial"/>
          <w:color w:val="000000" w:themeColor="text1"/>
        </w:rPr>
        <w:t>TimeWise Miracle Set 3D boosts facial care sales across all major markets</w:t>
      </w:r>
      <w:r w:rsidR="00CF410F" w:rsidRPr="00570D64">
        <w:rPr>
          <w:rFonts w:ascii="Arial" w:hAnsi="Arial" w:cs="Arial"/>
          <w:color w:val="000000" w:themeColor="text1"/>
        </w:rPr>
        <w:t xml:space="preserve"> while </w:t>
      </w:r>
      <w:r w:rsidR="007148D2" w:rsidRPr="00570D64">
        <w:rPr>
          <w:rFonts w:ascii="Arial" w:hAnsi="Arial" w:cs="Arial"/>
          <w:color w:val="000000" w:themeColor="text1"/>
        </w:rPr>
        <w:t>moisturizers</w:t>
      </w:r>
      <w:r w:rsidR="00A40D24" w:rsidRPr="00570D64">
        <w:rPr>
          <w:rFonts w:ascii="Arial" w:hAnsi="Arial" w:cs="Arial"/>
          <w:color w:val="000000" w:themeColor="text1"/>
        </w:rPr>
        <w:t xml:space="preserve"> and treatments skin care sales decreased </w:t>
      </w:r>
      <w:r w:rsidR="007148D2" w:rsidRPr="00570D64">
        <w:rPr>
          <w:rFonts w:ascii="Arial" w:hAnsi="Arial" w:cs="Arial"/>
          <w:color w:val="000000" w:themeColor="text1"/>
        </w:rPr>
        <w:t>by 5.9% in 2018 in China.</w:t>
      </w:r>
      <w:r w:rsidR="00AC369E" w:rsidRPr="00570D64">
        <w:rPr>
          <w:rFonts w:ascii="Arial" w:hAnsi="Arial" w:cs="Arial"/>
          <w:color w:val="000000" w:themeColor="text1"/>
        </w:rPr>
        <w:t xml:space="preserve"> However, 78% of colour cosmetic</w:t>
      </w:r>
      <w:r w:rsidR="00F425A8" w:rsidRPr="00570D64">
        <w:rPr>
          <w:rFonts w:ascii="Arial" w:hAnsi="Arial" w:cs="Arial"/>
          <w:color w:val="000000" w:themeColor="text1"/>
        </w:rPr>
        <w:t xml:space="preserve">s </w:t>
      </w:r>
      <w:r w:rsidR="009F5E97" w:rsidRPr="00570D64">
        <w:rPr>
          <w:rFonts w:ascii="Arial" w:hAnsi="Arial" w:cs="Arial"/>
          <w:color w:val="000000" w:themeColor="text1"/>
        </w:rPr>
        <w:t>sales mark</w:t>
      </w:r>
      <w:r w:rsidR="00AF2A5D" w:rsidRPr="00570D64">
        <w:rPr>
          <w:rFonts w:ascii="Arial" w:hAnsi="Arial" w:cs="Arial"/>
          <w:color w:val="000000" w:themeColor="text1"/>
        </w:rPr>
        <w:t xml:space="preserve"> US, Mexico and China</w:t>
      </w:r>
      <w:r w:rsidR="00D2579A" w:rsidRPr="00570D64">
        <w:rPr>
          <w:rFonts w:ascii="Arial" w:hAnsi="Arial" w:cs="Arial"/>
          <w:color w:val="000000" w:themeColor="text1"/>
        </w:rPr>
        <w:t xml:space="preserve"> on</w:t>
      </w:r>
      <w:r w:rsidR="009F5E97" w:rsidRPr="00570D64">
        <w:rPr>
          <w:rFonts w:ascii="Arial" w:hAnsi="Arial" w:cs="Arial"/>
          <w:color w:val="000000" w:themeColor="text1"/>
        </w:rPr>
        <w:t xml:space="preserve"> the top three</w:t>
      </w:r>
      <w:r w:rsidR="00D2579A" w:rsidRPr="00570D64">
        <w:rPr>
          <w:rFonts w:ascii="Arial" w:hAnsi="Arial" w:cs="Arial"/>
          <w:color w:val="000000" w:themeColor="text1"/>
        </w:rPr>
        <w:t xml:space="preserve"> market. </w:t>
      </w:r>
      <w:r w:rsidR="00D50775" w:rsidRPr="00570D64">
        <w:rPr>
          <w:rFonts w:ascii="Arial" w:hAnsi="Arial" w:cs="Arial"/>
          <w:color w:val="000000" w:themeColor="text1"/>
        </w:rPr>
        <w:t>E</w:t>
      </w:r>
      <w:r w:rsidR="00A95DC9" w:rsidRPr="00570D64">
        <w:rPr>
          <w:rFonts w:ascii="Arial" w:hAnsi="Arial" w:cs="Arial"/>
          <w:color w:val="000000" w:themeColor="text1"/>
        </w:rPr>
        <w:t xml:space="preserve">ye make-up </w:t>
      </w:r>
      <w:r w:rsidR="004213C8" w:rsidRPr="00570D64">
        <w:rPr>
          <w:rFonts w:ascii="Arial" w:hAnsi="Arial" w:cs="Arial"/>
          <w:color w:val="000000" w:themeColor="text1"/>
        </w:rPr>
        <w:t>has market demand in Mexico</w:t>
      </w:r>
      <w:r w:rsidR="00D50775" w:rsidRPr="00570D64">
        <w:rPr>
          <w:rFonts w:ascii="Arial" w:hAnsi="Arial" w:cs="Arial"/>
          <w:color w:val="000000" w:themeColor="text1"/>
        </w:rPr>
        <w:t xml:space="preserve"> as well</w:t>
      </w:r>
      <w:r w:rsidR="00883D9A" w:rsidRPr="00570D64">
        <w:rPr>
          <w:rFonts w:ascii="Arial" w:hAnsi="Arial" w:cs="Arial"/>
          <w:color w:val="000000" w:themeColor="text1"/>
        </w:rPr>
        <w:t xml:space="preserve">. </w:t>
      </w:r>
      <w:r w:rsidR="00120739" w:rsidRPr="00570D64">
        <w:rPr>
          <w:rFonts w:ascii="Arial" w:hAnsi="Arial" w:cs="Arial"/>
          <w:color w:val="000000" w:themeColor="text1"/>
        </w:rPr>
        <w:t>Nevertheless, Mary Kay Inc</w:t>
      </w:r>
      <w:r w:rsidR="00D435E7" w:rsidRPr="00570D64">
        <w:rPr>
          <w:rFonts w:ascii="Arial" w:hAnsi="Arial" w:cs="Arial"/>
          <w:color w:val="000000" w:themeColor="text1"/>
        </w:rPr>
        <w:t xml:space="preserve"> had to exit Australia and New Zeeland in </w:t>
      </w:r>
      <w:r w:rsidR="00CA2507" w:rsidRPr="00570D64">
        <w:rPr>
          <w:rFonts w:ascii="Arial" w:hAnsi="Arial" w:cs="Arial"/>
          <w:color w:val="000000" w:themeColor="text1"/>
        </w:rPr>
        <w:t>March</w:t>
      </w:r>
      <w:r w:rsidR="00D435E7" w:rsidRPr="00570D64">
        <w:rPr>
          <w:rFonts w:ascii="Arial" w:hAnsi="Arial" w:cs="Arial"/>
          <w:color w:val="000000" w:themeColor="text1"/>
        </w:rPr>
        <w:t xml:space="preserve"> 2020 due to market economy of those countries</w:t>
      </w:r>
      <w:r w:rsidR="00CA2507" w:rsidRPr="00570D64">
        <w:rPr>
          <w:rFonts w:ascii="Arial" w:hAnsi="Arial" w:cs="Arial"/>
          <w:color w:val="000000" w:themeColor="text1"/>
        </w:rPr>
        <w:t xml:space="preserve"> (BFH, 2020)</w:t>
      </w:r>
      <w:r w:rsidR="00A01837" w:rsidRPr="00570D64">
        <w:rPr>
          <w:rFonts w:ascii="Arial" w:hAnsi="Arial" w:cs="Arial"/>
          <w:color w:val="000000" w:themeColor="text1"/>
        </w:rPr>
        <w:t>.</w:t>
      </w:r>
      <w:r w:rsidR="00D40464" w:rsidRPr="00570D64">
        <w:rPr>
          <w:rFonts w:ascii="Arial" w:hAnsi="Arial" w:cs="Arial"/>
          <w:color w:val="000000" w:themeColor="text1"/>
        </w:rPr>
        <w:t xml:space="preserve"> </w:t>
      </w:r>
      <w:r w:rsidR="009B040D" w:rsidRPr="00570D64">
        <w:rPr>
          <w:rFonts w:ascii="Arial" w:hAnsi="Arial" w:cs="Arial"/>
          <w:color w:val="000000" w:themeColor="text1"/>
          <w:shd w:val="clear" w:color="auto" w:fill="FFFFFF"/>
        </w:rPr>
        <w:t>“It is a decision Mary Kay has not taken lightly,” the statement read. “A combination of market conditions across Australia and New Zealand are such that the business does not see a sustainable future in either markets. Mary Kay will be focusing on its core growth markets across the globe.”</w:t>
      </w:r>
      <w:r w:rsidR="009B040D" w:rsidRPr="00570D64">
        <w:rPr>
          <w:rFonts w:ascii="Arial" w:hAnsi="Arial" w:cs="Arial"/>
          <w:color w:val="000000" w:themeColor="text1"/>
          <w:shd w:val="clear" w:color="auto" w:fill="FFFFFF"/>
        </w:rPr>
        <w:t xml:space="preserve">, said </w:t>
      </w:r>
      <w:r w:rsidR="00702BC5" w:rsidRPr="00570D64">
        <w:rPr>
          <w:rFonts w:ascii="Arial" w:hAnsi="Arial" w:cs="Arial"/>
          <w:color w:val="000000" w:themeColor="text1"/>
          <w:shd w:val="clear" w:color="auto" w:fill="FFFFFF"/>
        </w:rPr>
        <w:t>David Holl, the CEO of Mary Kay Inc.</w:t>
      </w:r>
      <w:r w:rsidR="004912C4" w:rsidRPr="00570D64">
        <w:rPr>
          <w:rFonts w:asciiTheme="minorHAnsi" w:eastAsiaTheme="minorEastAsia" w:hAnsiTheme="minorHAnsi" w:cstheme="minorBidi"/>
          <w:color w:val="000000" w:themeColor="text1"/>
        </w:rPr>
        <w:t xml:space="preserve"> </w:t>
      </w:r>
      <w:r w:rsidR="00702BC5" w:rsidRPr="00570D64">
        <w:rPr>
          <w:rFonts w:asciiTheme="minorHAnsi" w:eastAsiaTheme="minorEastAsia" w:hAnsiTheme="minorHAnsi" w:cstheme="minorBidi"/>
          <w:color w:val="000000" w:themeColor="text1"/>
        </w:rPr>
        <w:t xml:space="preserve"> </w:t>
      </w:r>
      <w:r w:rsidR="00CA2507" w:rsidRPr="00570D64">
        <w:rPr>
          <w:rFonts w:asciiTheme="minorHAnsi" w:eastAsiaTheme="minorEastAsia" w:hAnsiTheme="minorHAnsi" w:cstheme="minorBidi"/>
          <w:color w:val="000000" w:themeColor="text1"/>
        </w:rPr>
        <w:t xml:space="preserve"> </w:t>
      </w:r>
    </w:p>
    <w:p w14:paraId="3DA2E991" w14:textId="18DFCC2D" w:rsidR="001B07F5" w:rsidRPr="00106CDF" w:rsidRDefault="00B52C0B" w:rsidP="00B52C0B">
      <w:pPr>
        <w:jc w:val="center"/>
        <w:rPr>
          <w:rFonts w:ascii="Arial" w:hAnsi="Arial" w:cs="Arial"/>
          <w:b/>
          <w:bCs/>
          <w:color w:val="000000" w:themeColor="text1"/>
        </w:rPr>
      </w:pPr>
      <w:r w:rsidRPr="00106CDF">
        <w:rPr>
          <w:rFonts w:ascii="Arial" w:hAnsi="Arial" w:cs="Arial"/>
          <w:b/>
          <w:bCs/>
          <w:color w:val="000000" w:themeColor="text1"/>
        </w:rPr>
        <w:t>Figure 1.</w:t>
      </w:r>
    </w:p>
    <w:p w14:paraId="20FD58CD" w14:textId="154073C5" w:rsidR="006A1125" w:rsidRPr="006A1125" w:rsidRDefault="001B07F5" w:rsidP="006A1125">
      <w:r>
        <w:rPr>
          <w:noProof/>
        </w:rPr>
        <w:drawing>
          <wp:inline distT="0" distB="0" distL="0" distR="0" wp14:anchorId="39F33E95" wp14:editId="4F6E41BF">
            <wp:extent cx="6400800" cy="3874883"/>
            <wp:effectExtent l="0" t="0" r="0" b="0"/>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6403640" cy="3876602"/>
                    </a:xfrm>
                    <a:prstGeom prst="rect">
                      <a:avLst/>
                    </a:prstGeom>
                    <a:noFill/>
                    <a:ln>
                      <a:noFill/>
                    </a:ln>
                  </pic:spPr>
                </pic:pic>
              </a:graphicData>
            </a:graphic>
          </wp:inline>
        </w:drawing>
      </w:r>
    </w:p>
    <w:p w14:paraId="08E387B9" w14:textId="20026462" w:rsidR="00F72161" w:rsidRPr="00C5216F" w:rsidRDefault="00F72161" w:rsidP="00F7251D">
      <w:pPr>
        <w:spacing w:before="240" w:line="480" w:lineRule="auto"/>
        <w:jc w:val="both"/>
        <w:rPr>
          <w:rFonts w:ascii="Arial" w:hAnsi="Arial" w:cs="Arial"/>
          <w:b/>
          <w:bCs/>
          <w:color w:val="000000" w:themeColor="text1"/>
        </w:rPr>
      </w:pPr>
      <w:r w:rsidRPr="00C5216F">
        <w:rPr>
          <w:rFonts w:ascii="Arial" w:hAnsi="Arial" w:cs="Arial"/>
          <w:b/>
          <w:bCs/>
          <w:color w:val="000000" w:themeColor="text1"/>
        </w:rPr>
        <w:lastRenderedPageBreak/>
        <w:t>Social factors (S)</w:t>
      </w:r>
      <w:r w:rsidR="000B16B7" w:rsidRPr="00C5216F">
        <w:rPr>
          <w:rFonts w:ascii="Arial" w:hAnsi="Arial" w:cs="Arial"/>
          <w:color w:val="000000" w:themeColor="text1"/>
        </w:rPr>
        <w:t>.</w:t>
      </w:r>
      <w:r w:rsidRPr="00C5216F">
        <w:rPr>
          <w:rFonts w:ascii="Arial" w:hAnsi="Arial" w:cs="Arial"/>
          <w:color w:val="000000" w:themeColor="text1"/>
        </w:rPr>
        <w:t xml:space="preserve"> </w:t>
      </w:r>
      <w:r w:rsidR="000B16B7" w:rsidRPr="00C5216F">
        <w:rPr>
          <w:rFonts w:ascii="Arial" w:hAnsi="Arial" w:cs="Arial"/>
          <w:color w:val="000000" w:themeColor="text1"/>
        </w:rPr>
        <w:t>Consumer tastes</w:t>
      </w:r>
      <w:r w:rsidRPr="00C5216F">
        <w:rPr>
          <w:rFonts w:ascii="Arial" w:hAnsi="Arial" w:cs="Arial"/>
          <w:color w:val="000000" w:themeColor="text1"/>
        </w:rPr>
        <w:t xml:space="preserve"> </w:t>
      </w:r>
      <w:r w:rsidR="006A1125" w:rsidRPr="00C5216F">
        <w:rPr>
          <w:rFonts w:ascii="Arial" w:hAnsi="Arial" w:cs="Arial"/>
          <w:color w:val="000000" w:themeColor="text1"/>
        </w:rPr>
        <w:t>competitors’</w:t>
      </w:r>
      <w:r w:rsidRPr="00C5216F">
        <w:rPr>
          <w:rFonts w:ascii="Arial" w:hAnsi="Arial" w:cs="Arial"/>
          <w:color w:val="000000" w:themeColor="text1"/>
        </w:rPr>
        <w:t xml:space="preserve"> trends, the public included in a certain sphere of commerce, language, education and living levels, gender roles</w:t>
      </w:r>
      <w:r w:rsidR="000B16B7" w:rsidRPr="00C5216F">
        <w:rPr>
          <w:rFonts w:ascii="Arial" w:hAnsi="Arial" w:cs="Arial"/>
          <w:color w:val="000000" w:themeColor="text1"/>
        </w:rPr>
        <w:t xml:space="preserve"> </w:t>
      </w:r>
      <w:r w:rsidR="00726FCC" w:rsidRPr="00C5216F">
        <w:rPr>
          <w:rFonts w:ascii="Arial" w:hAnsi="Arial" w:cs="Arial"/>
          <w:color w:val="000000" w:themeColor="text1"/>
        </w:rPr>
        <w:t>are</w:t>
      </w:r>
      <w:r w:rsidR="008D3274" w:rsidRPr="00C5216F">
        <w:rPr>
          <w:rFonts w:ascii="Arial" w:hAnsi="Arial" w:cs="Arial"/>
          <w:color w:val="000000" w:themeColor="text1"/>
        </w:rPr>
        <w:t xml:space="preserve"> the social external factor</w:t>
      </w:r>
      <w:r w:rsidR="00726FCC" w:rsidRPr="00C5216F">
        <w:rPr>
          <w:rFonts w:ascii="Arial" w:hAnsi="Arial" w:cs="Arial"/>
          <w:color w:val="000000" w:themeColor="text1"/>
        </w:rPr>
        <w:t>s</w:t>
      </w:r>
      <w:r w:rsidR="008D53AC" w:rsidRPr="00C5216F">
        <w:rPr>
          <w:rFonts w:ascii="Arial" w:hAnsi="Arial" w:cs="Arial"/>
          <w:color w:val="000000" w:themeColor="text1"/>
        </w:rPr>
        <w:t xml:space="preserve"> </w:t>
      </w:r>
      <w:r w:rsidR="008D53AC" w:rsidRPr="00C5216F">
        <w:rPr>
          <w:rFonts w:ascii="Arial" w:hAnsi="Arial" w:cs="Arial"/>
          <w:color w:val="000000" w:themeColor="text1"/>
        </w:rPr>
        <w:t>(</w:t>
      </w:r>
      <w:r w:rsidR="008D53AC" w:rsidRPr="00C5216F">
        <w:rPr>
          <w:rFonts w:ascii="Arial" w:hAnsi="Arial" w:cs="Arial"/>
          <w:color w:val="000000" w:themeColor="text1"/>
          <w:shd w:val="clear" w:color="auto" w:fill="FFFFFF"/>
        </w:rPr>
        <w:t>HO, 2014)</w:t>
      </w:r>
      <w:r w:rsidR="00726FCC" w:rsidRPr="00C5216F">
        <w:rPr>
          <w:rFonts w:ascii="Arial" w:hAnsi="Arial" w:cs="Arial"/>
          <w:color w:val="000000" w:themeColor="text1"/>
          <w:shd w:val="clear" w:color="auto" w:fill="FFFFFF"/>
        </w:rPr>
        <w:t xml:space="preserve"> and influence </w:t>
      </w:r>
      <w:r w:rsidR="00456F61" w:rsidRPr="00C5216F">
        <w:rPr>
          <w:rFonts w:ascii="Arial" w:hAnsi="Arial" w:cs="Arial"/>
          <w:color w:val="000000" w:themeColor="text1"/>
          <w:shd w:val="clear" w:color="auto" w:fill="FFFFFF"/>
        </w:rPr>
        <w:t>the business development</w:t>
      </w:r>
      <w:r w:rsidR="00AA2F30" w:rsidRPr="00C5216F">
        <w:rPr>
          <w:rFonts w:ascii="Arial" w:hAnsi="Arial" w:cs="Arial"/>
          <w:color w:val="000000" w:themeColor="text1"/>
          <w:shd w:val="clear" w:color="auto" w:fill="FFFFFF"/>
        </w:rPr>
        <w:t xml:space="preserve">. </w:t>
      </w:r>
      <w:r w:rsidR="004B5BA4" w:rsidRPr="00C5216F">
        <w:rPr>
          <w:rFonts w:ascii="Arial" w:hAnsi="Arial" w:cs="Arial"/>
          <w:color w:val="000000" w:themeColor="text1"/>
          <w:shd w:val="clear" w:color="auto" w:fill="FFFFFF"/>
        </w:rPr>
        <w:t xml:space="preserve">When it comes to </w:t>
      </w:r>
      <w:r w:rsidR="001F2EDE" w:rsidRPr="00C5216F">
        <w:rPr>
          <w:rFonts w:ascii="Arial" w:hAnsi="Arial" w:cs="Arial"/>
          <w:color w:val="000000" w:themeColor="text1"/>
          <w:shd w:val="clear" w:color="auto" w:fill="FFFFFF"/>
        </w:rPr>
        <w:t xml:space="preserve">religion and beliefs, Mary </w:t>
      </w:r>
      <w:r w:rsidR="008F4556" w:rsidRPr="00C5216F">
        <w:rPr>
          <w:rFonts w:ascii="Arial" w:hAnsi="Arial" w:cs="Arial"/>
          <w:color w:val="000000" w:themeColor="text1"/>
          <w:shd w:val="clear" w:color="auto" w:fill="FFFFFF"/>
        </w:rPr>
        <w:t>K</w:t>
      </w:r>
      <w:r w:rsidR="001F2EDE" w:rsidRPr="00C5216F">
        <w:rPr>
          <w:rFonts w:ascii="Arial" w:hAnsi="Arial" w:cs="Arial"/>
          <w:color w:val="000000" w:themeColor="text1"/>
          <w:shd w:val="clear" w:color="auto" w:fill="FFFFFF"/>
        </w:rPr>
        <w:t>ay</w:t>
      </w:r>
      <w:r w:rsidR="008F4556" w:rsidRPr="00C5216F">
        <w:rPr>
          <w:rFonts w:ascii="Arial" w:hAnsi="Arial" w:cs="Arial"/>
          <w:color w:val="000000" w:themeColor="text1"/>
          <w:shd w:val="clear" w:color="auto" w:fill="FFFFFF"/>
        </w:rPr>
        <w:t xml:space="preserve"> survived and developed well in Europe and </w:t>
      </w:r>
      <w:r w:rsidR="00836675" w:rsidRPr="00C5216F">
        <w:rPr>
          <w:rFonts w:ascii="Arial" w:hAnsi="Arial" w:cs="Arial"/>
          <w:color w:val="000000" w:themeColor="text1"/>
          <w:shd w:val="clear" w:color="auto" w:fill="FFFFFF"/>
        </w:rPr>
        <w:t>America.</w:t>
      </w:r>
      <w:r w:rsidR="002F1DF4" w:rsidRPr="00C5216F">
        <w:rPr>
          <w:rFonts w:ascii="Arial" w:hAnsi="Arial" w:cs="Arial"/>
          <w:color w:val="000000" w:themeColor="text1"/>
          <w:shd w:val="clear" w:color="auto" w:fill="FFFFFF"/>
        </w:rPr>
        <w:t xml:space="preserve"> The trend</w:t>
      </w:r>
      <w:r w:rsidR="00483E98" w:rsidRPr="00C5216F">
        <w:rPr>
          <w:rFonts w:ascii="Arial" w:hAnsi="Arial" w:cs="Arial"/>
          <w:color w:val="000000" w:themeColor="text1"/>
          <w:shd w:val="clear" w:color="auto" w:fill="FFFFFF"/>
        </w:rPr>
        <w:t>s for fashion, quality products and services</w:t>
      </w:r>
      <w:r w:rsidR="00D13ED4" w:rsidRPr="00C5216F">
        <w:rPr>
          <w:rFonts w:ascii="Arial" w:hAnsi="Arial" w:cs="Arial"/>
          <w:color w:val="000000" w:themeColor="text1"/>
          <w:shd w:val="clear" w:color="auto" w:fill="FFFFFF"/>
        </w:rPr>
        <w:t>, the ratio</w:t>
      </w:r>
      <w:r w:rsidR="00F81603" w:rsidRPr="00C5216F">
        <w:rPr>
          <w:rFonts w:ascii="Arial" w:hAnsi="Arial" w:cs="Arial"/>
          <w:color w:val="000000" w:themeColor="text1"/>
          <w:shd w:val="clear" w:color="auto" w:fill="FFFFFF"/>
        </w:rPr>
        <w:t xml:space="preserve"> </w:t>
      </w:r>
      <w:r w:rsidR="007015E2" w:rsidRPr="00C5216F">
        <w:rPr>
          <w:rFonts w:ascii="Arial" w:hAnsi="Arial" w:cs="Arial"/>
          <w:color w:val="000000" w:themeColor="text1"/>
          <w:shd w:val="clear" w:color="auto" w:fill="FFFFFF"/>
        </w:rPr>
        <w:t>quality: price</w:t>
      </w:r>
      <w:r w:rsidR="001E6DCC" w:rsidRPr="00C5216F">
        <w:rPr>
          <w:rFonts w:ascii="Arial" w:hAnsi="Arial" w:cs="Arial"/>
          <w:color w:val="000000" w:themeColor="text1"/>
          <w:shd w:val="clear" w:color="auto" w:fill="FFFFFF"/>
        </w:rPr>
        <w:t xml:space="preserve"> are obvious</w:t>
      </w:r>
      <w:r w:rsidR="000D2032" w:rsidRPr="00C5216F">
        <w:rPr>
          <w:rFonts w:ascii="Arial" w:hAnsi="Arial" w:cs="Arial"/>
          <w:color w:val="000000" w:themeColor="text1"/>
          <w:shd w:val="clear" w:color="auto" w:fill="FFFFFF"/>
        </w:rPr>
        <w:t xml:space="preserve">; </w:t>
      </w:r>
      <w:r w:rsidR="007015E2" w:rsidRPr="00C5216F">
        <w:rPr>
          <w:rFonts w:ascii="Arial" w:hAnsi="Arial" w:cs="Arial"/>
          <w:color w:val="000000" w:themeColor="text1"/>
          <w:shd w:val="clear" w:color="auto" w:fill="FFFFFF"/>
        </w:rPr>
        <w:t>the multicultural nations and beliefs</w:t>
      </w:r>
      <w:r w:rsidR="008273EB" w:rsidRPr="00C5216F">
        <w:rPr>
          <w:rFonts w:ascii="Arial" w:hAnsi="Arial" w:cs="Arial"/>
          <w:color w:val="000000" w:themeColor="text1"/>
          <w:shd w:val="clear" w:color="auto" w:fill="FFFFFF"/>
        </w:rPr>
        <w:t xml:space="preserve"> in these </w:t>
      </w:r>
      <w:r w:rsidR="008B6D22" w:rsidRPr="00C5216F">
        <w:rPr>
          <w:rFonts w:ascii="Arial" w:hAnsi="Arial" w:cs="Arial"/>
          <w:color w:val="000000" w:themeColor="text1"/>
          <w:shd w:val="clear" w:color="auto" w:fill="FFFFFF"/>
        </w:rPr>
        <w:t>areas are</w:t>
      </w:r>
      <w:r w:rsidR="007015E2" w:rsidRPr="00C5216F">
        <w:rPr>
          <w:rFonts w:ascii="Arial" w:hAnsi="Arial" w:cs="Arial"/>
          <w:color w:val="000000" w:themeColor="text1"/>
          <w:shd w:val="clear" w:color="auto" w:fill="FFFFFF"/>
        </w:rPr>
        <w:t xml:space="preserve"> adapted to the ne</w:t>
      </w:r>
      <w:r w:rsidR="001E6DCC" w:rsidRPr="00C5216F">
        <w:rPr>
          <w:rFonts w:ascii="Arial" w:hAnsi="Arial" w:cs="Arial"/>
          <w:color w:val="000000" w:themeColor="text1"/>
          <w:shd w:val="clear" w:color="auto" w:fill="FFFFFF"/>
        </w:rPr>
        <w:t xml:space="preserve">w </w:t>
      </w:r>
      <w:r w:rsidR="00D345CD" w:rsidRPr="00C5216F">
        <w:rPr>
          <w:rFonts w:ascii="Arial" w:hAnsi="Arial" w:cs="Arial"/>
          <w:color w:val="000000" w:themeColor="text1"/>
          <w:shd w:val="clear" w:color="auto" w:fill="FFFFFF"/>
        </w:rPr>
        <w:t xml:space="preserve">era </w:t>
      </w:r>
      <w:r w:rsidR="001E6DCC" w:rsidRPr="00C5216F">
        <w:rPr>
          <w:rFonts w:ascii="Arial" w:hAnsi="Arial" w:cs="Arial"/>
          <w:color w:val="000000" w:themeColor="text1"/>
          <w:shd w:val="clear" w:color="auto" w:fill="FFFFFF"/>
        </w:rPr>
        <w:t>development</w:t>
      </w:r>
      <w:r w:rsidR="00D345CD" w:rsidRPr="00C5216F">
        <w:rPr>
          <w:rFonts w:ascii="Arial" w:hAnsi="Arial" w:cs="Arial"/>
          <w:color w:val="000000" w:themeColor="text1"/>
          <w:shd w:val="clear" w:color="auto" w:fill="FFFFFF"/>
        </w:rPr>
        <w:t xml:space="preserve"> and this is what Mary Kay Ltd</w:t>
      </w:r>
      <w:r w:rsidR="00E44FD7" w:rsidRPr="00C5216F">
        <w:rPr>
          <w:rFonts w:ascii="Arial" w:hAnsi="Arial" w:cs="Arial"/>
          <w:color w:val="000000" w:themeColor="text1"/>
          <w:shd w:val="clear" w:color="auto" w:fill="FFFFFF"/>
        </w:rPr>
        <w:t xml:space="preserve"> UK provides</w:t>
      </w:r>
      <w:r w:rsidR="00AA7A22" w:rsidRPr="00C5216F">
        <w:rPr>
          <w:rFonts w:ascii="Arial" w:hAnsi="Arial" w:cs="Arial"/>
          <w:color w:val="000000" w:themeColor="text1"/>
          <w:shd w:val="clear" w:color="auto" w:fill="FFFFFF"/>
        </w:rPr>
        <w:t>.</w:t>
      </w:r>
      <w:r w:rsidR="00F81603" w:rsidRPr="00C5216F">
        <w:rPr>
          <w:rFonts w:ascii="Arial" w:hAnsi="Arial" w:cs="Arial"/>
          <w:color w:val="000000" w:themeColor="text1"/>
          <w:shd w:val="clear" w:color="auto" w:fill="FFFFFF"/>
        </w:rPr>
        <w:t xml:space="preserve"> </w:t>
      </w:r>
      <w:r w:rsidR="0088587C" w:rsidRPr="00C5216F">
        <w:rPr>
          <w:rFonts w:ascii="Arial" w:hAnsi="Arial" w:cs="Arial"/>
          <w:color w:val="000000" w:themeColor="text1"/>
          <w:shd w:val="clear" w:color="auto" w:fill="FFFFFF"/>
        </w:rPr>
        <w:t xml:space="preserve">As for Australia and new Zeeland it had to </w:t>
      </w:r>
      <w:r w:rsidR="00B87A8D" w:rsidRPr="00C5216F">
        <w:rPr>
          <w:rFonts w:ascii="Arial" w:hAnsi="Arial" w:cs="Arial"/>
          <w:color w:val="000000" w:themeColor="text1"/>
          <w:shd w:val="clear" w:color="auto" w:fill="FFFFFF"/>
        </w:rPr>
        <w:t>exist, even</w:t>
      </w:r>
      <w:r w:rsidR="0088587C" w:rsidRPr="00C5216F">
        <w:rPr>
          <w:rFonts w:ascii="Arial" w:hAnsi="Arial" w:cs="Arial"/>
          <w:color w:val="000000" w:themeColor="text1"/>
          <w:shd w:val="clear" w:color="auto" w:fill="FFFFFF"/>
        </w:rPr>
        <w:t xml:space="preserve"> if it was operating o</w:t>
      </w:r>
      <w:r w:rsidR="00C3607C" w:rsidRPr="00C5216F">
        <w:rPr>
          <w:rFonts w:ascii="Arial" w:hAnsi="Arial" w:cs="Arial"/>
          <w:color w:val="000000" w:themeColor="text1"/>
          <w:shd w:val="clear" w:color="auto" w:fill="FFFFFF"/>
        </w:rPr>
        <w:t>n their markets</w:t>
      </w:r>
      <w:r w:rsidR="0007079C" w:rsidRPr="00C5216F">
        <w:rPr>
          <w:rFonts w:ascii="Arial" w:hAnsi="Arial" w:cs="Arial"/>
          <w:color w:val="000000" w:themeColor="text1"/>
          <w:shd w:val="clear" w:color="auto" w:fill="FFFFFF"/>
        </w:rPr>
        <w:t xml:space="preserve"> </w:t>
      </w:r>
      <w:r w:rsidR="008D3CDB" w:rsidRPr="00C5216F">
        <w:rPr>
          <w:rFonts w:ascii="Arial" w:hAnsi="Arial" w:cs="Arial"/>
          <w:color w:val="000000" w:themeColor="text1"/>
          <w:shd w:val="clear" w:color="auto" w:fill="FFFFFF"/>
        </w:rPr>
        <w:t>since 1971.</w:t>
      </w:r>
      <w:r w:rsidR="00AA7A22" w:rsidRPr="00C5216F">
        <w:rPr>
          <w:rFonts w:ascii="Arial" w:hAnsi="Arial" w:cs="Arial"/>
          <w:color w:val="000000" w:themeColor="text1"/>
          <w:shd w:val="clear" w:color="auto" w:fill="FFFFFF"/>
        </w:rPr>
        <w:t xml:space="preserve"> </w:t>
      </w:r>
      <w:r w:rsidR="00144D23" w:rsidRPr="00C5216F">
        <w:rPr>
          <w:rFonts w:ascii="Arial" w:hAnsi="Arial" w:cs="Arial"/>
          <w:color w:val="000000" w:themeColor="text1"/>
          <w:shd w:val="clear" w:color="auto" w:fill="FFFFFF"/>
        </w:rPr>
        <w:t xml:space="preserve">In </w:t>
      </w:r>
      <w:r w:rsidR="00132B58" w:rsidRPr="00C5216F">
        <w:rPr>
          <w:rFonts w:ascii="Arial" w:hAnsi="Arial" w:cs="Arial"/>
          <w:color w:val="000000" w:themeColor="text1"/>
          <w:shd w:val="clear" w:color="auto" w:fill="FFFFFF"/>
        </w:rPr>
        <w:t xml:space="preserve">2005 Mary Kay Ltd MD was thriving </w:t>
      </w:r>
      <w:r w:rsidR="002A39D2" w:rsidRPr="00C5216F">
        <w:rPr>
          <w:rFonts w:ascii="Arial" w:hAnsi="Arial" w:cs="Arial"/>
          <w:color w:val="000000" w:themeColor="text1"/>
          <w:shd w:val="clear" w:color="auto" w:fill="FFFFFF"/>
        </w:rPr>
        <w:t>when t</w:t>
      </w:r>
      <w:r w:rsidR="00F83541" w:rsidRPr="00C5216F">
        <w:rPr>
          <w:rFonts w:ascii="Arial" w:hAnsi="Arial" w:cs="Arial"/>
          <w:color w:val="000000" w:themeColor="text1"/>
          <w:shd w:val="clear" w:color="auto" w:fill="FFFFFF"/>
        </w:rPr>
        <w:t>he population</w:t>
      </w:r>
      <w:r w:rsidR="00144D23" w:rsidRPr="00C5216F">
        <w:rPr>
          <w:rFonts w:ascii="Arial" w:hAnsi="Arial" w:cs="Arial"/>
          <w:color w:val="000000" w:themeColor="text1"/>
          <w:shd w:val="clear" w:color="auto" w:fill="FFFFFF"/>
        </w:rPr>
        <w:t xml:space="preserve"> Republic of Moldova</w:t>
      </w:r>
      <w:r w:rsidR="006C503D" w:rsidRPr="00C5216F">
        <w:rPr>
          <w:rFonts w:ascii="Arial" w:hAnsi="Arial" w:cs="Arial"/>
          <w:color w:val="000000" w:themeColor="text1"/>
          <w:shd w:val="clear" w:color="auto" w:fill="FFFFFF"/>
        </w:rPr>
        <w:t xml:space="preserve"> </w:t>
      </w:r>
      <w:r w:rsidR="000A7DDB" w:rsidRPr="00C5216F">
        <w:rPr>
          <w:rFonts w:ascii="Arial" w:hAnsi="Arial" w:cs="Arial"/>
          <w:color w:val="000000" w:themeColor="text1"/>
          <w:shd w:val="clear" w:color="auto" w:fill="FFFFFF"/>
        </w:rPr>
        <w:t>was</w:t>
      </w:r>
      <w:r w:rsidR="006C503D" w:rsidRPr="00C5216F">
        <w:rPr>
          <w:rFonts w:ascii="Arial" w:hAnsi="Arial" w:cs="Arial"/>
          <w:color w:val="000000" w:themeColor="text1"/>
          <w:shd w:val="clear" w:color="auto" w:fill="FFFFFF"/>
        </w:rPr>
        <w:t xml:space="preserve"> about 4 million people</w:t>
      </w:r>
      <w:r w:rsidR="002A39D2" w:rsidRPr="00C5216F">
        <w:rPr>
          <w:rFonts w:ascii="Arial" w:hAnsi="Arial" w:cs="Arial"/>
          <w:color w:val="000000" w:themeColor="text1"/>
          <w:shd w:val="clear" w:color="auto" w:fill="FFFFFF"/>
        </w:rPr>
        <w:t>, but in 2018 when about 2 million people left the country</w:t>
      </w:r>
      <w:r w:rsidR="00EF6471" w:rsidRPr="00C5216F">
        <w:rPr>
          <w:rFonts w:ascii="Arial" w:hAnsi="Arial" w:cs="Arial"/>
          <w:color w:val="000000" w:themeColor="text1"/>
          <w:shd w:val="clear" w:color="auto" w:fill="FFFFFF"/>
        </w:rPr>
        <w:t xml:space="preserve"> and went abroad to live and work. Mary </w:t>
      </w:r>
      <w:r w:rsidR="00B87A8D" w:rsidRPr="00C5216F">
        <w:rPr>
          <w:rFonts w:ascii="Arial" w:hAnsi="Arial" w:cs="Arial"/>
          <w:color w:val="000000" w:themeColor="text1"/>
          <w:shd w:val="clear" w:color="auto" w:fill="FFFFFF"/>
        </w:rPr>
        <w:t>K</w:t>
      </w:r>
      <w:r w:rsidR="00EF6471" w:rsidRPr="00C5216F">
        <w:rPr>
          <w:rFonts w:ascii="Arial" w:hAnsi="Arial" w:cs="Arial"/>
          <w:color w:val="000000" w:themeColor="text1"/>
          <w:shd w:val="clear" w:color="auto" w:fill="FFFFFF"/>
        </w:rPr>
        <w:t xml:space="preserve">ay Ltd Moldova </w:t>
      </w:r>
      <w:r w:rsidR="00BF57F4" w:rsidRPr="00C5216F">
        <w:rPr>
          <w:rFonts w:ascii="Arial" w:hAnsi="Arial" w:cs="Arial"/>
          <w:color w:val="000000" w:themeColor="text1"/>
          <w:shd w:val="clear" w:color="auto" w:fill="FFFFFF"/>
        </w:rPr>
        <w:t xml:space="preserve">sales decreased </w:t>
      </w:r>
      <w:r w:rsidR="0091739E" w:rsidRPr="00C5216F">
        <w:rPr>
          <w:rFonts w:ascii="Arial" w:hAnsi="Arial" w:cs="Arial"/>
          <w:color w:val="000000" w:themeColor="text1"/>
          <w:shd w:val="clear" w:color="auto" w:fill="FFFFFF"/>
        </w:rPr>
        <w:t>by 50% (</w:t>
      </w:r>
      <w:hyperlink r:id="rId13" w:history="1">
        <w:r w:rsidR="0091739E" w:rsidRPr="00C5216F">
          <w:rPr>
            <w:rStyle w:val="Hyperlink"/>
            <w:rFonts w:ascii="Arial" w:hAnsi="Arial" w:cs="Arial"/>
            <w:color w:val="000000" w:themeColor="text1"/>
            <w:shd w:val="clear" w:color="auto" w:fill="FFFFFF"/>
          </w:rPr>
          <w:t>www.marykay.md</w:t>
        </w:r>
      </w:hyperlink>
      <w:r w:rsidR="0091739E" w:rsidRPr="00C5216F">
        <w:rPr>
          <w:rFonts w:ascii="Arial" w:hAnsi="Arial" w:cs="Arial"/>
          <w:color w:val="000000" w:themeColor="text1"/>
          <w:shd w:val="clear" w:color="auto" w:fill="FFFFFF"/>
        </w:rPr>
        <w:t>).</w:t>
      </w:r>
      <w:r w:rsidR="00627FF3" w:rsidRPr="00C5216F">
        <w:rPr>
          <w:rFonts w:ascii="Arial" w:hAnsi="Arial" w:cs="Arial"/>
          <w:color w:val="000000" w:themeColor="text1"/>
          <w:shd w:val="clear" w:color="auto" w:fill="FFFFFF"/>
        </w:rPr>
        <w:t xml:space="preserve"> After ecommerce exploded in China</w:t>
      </w:r>
      <w:r w:rsidR="00D13D94" w:rsidRPr="00C5216F">
        <w:rPr>
          <w:rFonts w:ascii="Arial" w:hAnsi="Arial" w:cs="Arial"/>
          <w:color w:val="000000" w:themeColor="text1"/>
          <w:shd w:val="clear" w:color="auto" w:fill="FFFFFF"/>
        </w:rPr>
        <w:t xml:space="preserve"> the direct selling</w:t>
      </w:r>
      <w:r w:rsidR="00BC495C" w:rsidRPr="00C5216F">
        <w:rPr>
          <w:rFonts w:ascii="Arial" w:hAnsi="Arial" w:cs="Arial"/>
          <w:color w:val="000000" w:themeColor="text1"/>
          <w:shd w:val="clear" w:color="auto" w:fill="FFFFFF"/>
        </w:rPr>
        <w:t xml:space="preserve"> was not more efficient. So, Mary Kay China</w:t>
      </w:r>
      <w:r w:rsidR="00653A98" w:rsidRPr="00C5216F">
        <w:rPr>
          <w:rFonts w:ascii="Arial" w:hAnsi="Arial" w:cs="Arial"/>
          <w:color w:val="000000" w:themeColor="text1"/>
          <w:shd w:val="clear" w:color="auto" w:fill="FFFFFF"/>
        </w:rPr>
        <w:t xml:space="preserve"> adjusted</w:t>
      </w:r>
      <w:r w:rsidR="00C35F96" w:rsidRPr="00C5216F">
        <w:rPr>
          <w:rFonts w:ascii="Arial" w:hAnsi="Arial" w:cs="Arial"/>
          <w:color w:val="000000" w:themeColor="text1"/>
          <w:shd w:val="clear" w:color="auto" w:fill="FFFFFF"/>
        </w:rPr>
        <w:t xml:space="preserve"> its business model to </w:t>
      </w:r>
      <w:r w:rsidR="00603808" w:rsidRPr="00C5216F">
        <w:rPr>
          <w:rFonts w:ascii="Arial" w:hAnsi="Arial" w:cs="Arial"/>
          <w:color w:val="000000" w:themeColor="text1"/>
          <w:shd w:val="clear" w:color="auto" w:fill="FFFFFF"/>
        </w:rPr>
        <w:t xml:space="preserve">more social and direct selling networks. </w:t>
      </w:r>
      <w:r w:rsidR="0049000C" w:rsidRPr="00C5216F">
        <w:rPr>
          <w:rFonts w:ascii="Arial" w:hAnsi="Arial" w:cs="Arial"/>
          <w:color w:val="000000" w:themeColor="text1"/>
          <w:shd w:val="clear" w:color="auto" w:fill="FFFFFF"/>
        </w:rPr>
        <w:t>They also considered the lifestyle</w:t>
      </w:r>
      <w:r w:rsidR="001A7980" w:rsidRPr="00C5216F">
        <w:rPr>
          <w:rFonts w:ascii="Arial" w:hAnsi="Arial" w:cs="Arial"/>
          <w:color w:val="000000" w:themeColor="text1"/>
          <w:shd w:val="clear" w:color="auto" w:fill="FFFFFF"/>
        </w:rPr>
        <w:t xml:space="preserve"> and behaviors like nutrition</w:t>
      </w:r>
      <w:r w:rsidR="009A4943" w:rsidRPr="00C5216F">
        <w:rPr>
          <w:rFonts w:ascii="Arial" w:hAnsi="Arial" w:cs="Arial"/>
          <w:color w:val="000000" w:themeColor="text1"/>
          <w:shd w:val="clear" w:color="auto" w:fill="FFFFFF"/>
        </w:rPr>
        <w:t xml:space="preserve"> and cosmetic products in their stores. </w:t>
      </w:r>
      <w:r w:rsidR="0090508D" w:rsidRPr="00C5216F">
        <w:rPr>
          <w:rFonts w:ascii="Arial" w:hAnsi="Arial" w:cs="Arial"/>
          <w:color w:val="000000" w:themeColor="text1"/>
          <w:shd w:val="clear" w:color="auto" w:fill="FFFFFF"/>
        </w:rPr>
        <w:t>So, Mary Kay introduces</w:t>
      </w:r>
      <w:r w:rsidR="000E1D66" w:rsidRPr="00C5216F">
        <w:rPr>
          <w:rFonts w:ascii="Arial" w:hAnsi="Arial" w:cs="Arial"/>
          <w:color w:val="000000" w:themeColor="text1"/>
          <w:shd w:val="clear" w:color="auto" w:fill="FFFFFF"/>
        </w:rPr>
        <w:t xml:space="preserve"> an amazing i</w:t>
      </w:r>
      <w:r w:rsidR="00FC57E8" w:rsidRPr="00C5216F">
        <w:rPr>
          <w:rFonts w:ascii="Arial" w:hAnsi="Arial" w:cs="Arial"/>
          <w:color w:val="000000" w:themeColor="text1"/>
          <w:shd w:val="clear" w:color="auto" w:fill="FFFFFF"/>
        </w:rPr>
        <w:t>nnovative technology</w:t>
      </w:r>
      <w:r w:rsidR="00BB4BA2" w:rsidRPr="00C5216F">
        <w:rPr>
          <w:rFonts w:ascii="Arial" w:hAnsi="Arial" w:cs="Arial"/>
          <w:color w:val="000000" w:themeColor="text1"/>
          <w:shd w:val="clear" w:color="auto" w:fill="FFFFFF"/>
        </w:rPr>
        <w:t xml:space="preserve"> – Skin Analyzer</w:t>
      </w:r>
      <w:r w:rsidR="00524F1E" w:rsidRPr="00C5216F">
        <w:rPr>
          <w:rFonts w:ascii="Arial" w:hAnsi="Arial" w:cs="Arial"/>
          <w:color w:val="000000" w:themeColor="text1"/>
          <w:shd w:val="clear" w:color="auto" w:fill="FFFFFF"/>
        </w:rPr>
        <w:t xml:space="preserve"> that </w:t>
      </w:r>
      <w:r w:rsidR="00BE7676" w:rsidRPr="00C5216F">
        <w:rPr>
          <w:rFonts w:ascii="Arial" w:hAnsi="Arial" w:cs="Arial"/>
          <w:color w:val="000000" w:themeColor="text1"/>
          <w:shd w:val="clear" w:color="auto" w:fill="FFFFFF"/>
        </w:rPr>
        <w:t>magnifies the skin by 50 times.</w:t>
      </w:r>
      <w:r w:rsidR="006F4553" w:rsidRPr="00C5216F">
        <w:rPr>
          <w:rFonts w:ascii="Arial" w:hAnsi="Arial" w:cs="Arial"/>
          <w:color w:val="000000" w:themeColor="text1"/>
          <w:shd w:val="clear" w:color="auto" w:fill="FFFFFF"/>
        </w:rPr>
        <w:t xml:space="preserve"> </w:t>
      </w:r>
      <w:r w:rsidR="00F67DEB" w:rsidRPr="00C5216F">
        <w:rPr>
          <w:rFonts w:ascii="Arial" w:hAnsi="Arial" w:cs="Arial"/>
          <w:color w:val="000000" w:themeColor="text1"/>
          <w:shd w:val="clear" w:color="auto" w:fill="FFFFFF"/>
        </w:rPr>
        <w:t>It</w:t>
      </w:r>
      <w:r w:rsidR="006F4553" w:rsidRPr="00C5216F">
        <w:rPr>
          <w:rFonts w:ascii="Arial" w:hAnsi="Arial" w:cs="Arial"/>
          <w:color w:val="000000" w:themeColor="text1"/>
          <w:spacing w:val="-5"/>
          <w:shd w:val="clear" w:color="auto" w:fill="FFFFFF"/>
        </w:rPr>
        <w:t xml:space="preserve"> measures skin moisture, dexterity, and </w:t>
      </w:r>
      <w:r w:rsidR="00F67DEB" w:rsidRPr="00C5216F">
        <w:rPr>
          <w:rFonts w:ascii="Arial" w:hAnsi="Arial" w:cs="Arial"/>
          <w:color w:val="000000" w:themeColor="text1"/>
          <w:spacing w:val="-5"/>
          <w:shd w:val="clear" w:color="auto" w:fill="FFFFFF"/>
        </w:rPr>
        <w:t>transfer</w:t>
      </w:r>
      <w:r w:rsidR="006F4553" w:rsidRPr="00C5216F">
        <w:rPr>
          <w:rFonts w:ascii="Arial" w:hAnsi="Arial" w:cs="Arial"/>
          <w:color w:val="000000" w:themeColor="text1"/>
          <w:spacing w:val="-5"/>
          <w:shd w:val="clear" w:color="auto" w:fill="FFFFFF"/>
        </w:rPr>
        <w:t xml:space="preserve"> </w:t>
      </w:r>
      <w:r w:rsidR="00F67DEB" w:rsidRPr="00C5216F">
        <w:rPr>
          <w:rFonts w:ascii="Arial" w:hAnsi="Arial" w:cs="Arial"/>
          <w:color w:val="000000" w:themeColor="text1"/>
          <w:spacing w:val="-5"/>
          <w:shd w:val="clear" w:color="auto" w:fill="FFFFFF"/>
        </w:rPr>
        <w:t>the</w:t>
      </w:r>
      <w:r w:rsidR="006F4553" w:rsidRPr="00C5216F">
        <w:rPr>
          <w:rFonts w:ascii="Arial" w:hAnsi="Arial" w:cs="Arial"/>
          <w:color w:val="000000" w:themeColor="text1"/>
          <w:spacing w:val="-5"/>
          <w:shd w:val="clear" w:color="auto" w:fill="FFFFFF"/>
        </w:rPr>
        <w:t xml:space="preserve"> results to the cloud where an algorithm will analyze the condition of </w:t>
      </w:r>
      <w:r w:rsidR="004A1919" w:rsidRPr="00C5216F">
        <w:rPr>
          <w:rFonts w:ascii="Arial" w:hAnsi="Arial" w:cs="Arial"/>
          <w:color w:val="000000" w:themeColor="text1"/>
          <w:spacing w:val="-5"/>
          <w:shd w:val="clear" w:color="auto" w:fill="FFFFFF"/>
        </w:rPr>
        <w:t>the</w:t>
      </w:r>
      <w:r w:rsidR="006F4553" w:rsidRPr="00C5216F">
        <w:rPr>
          <w:rFonts w:ascii="Arial" w:hAnsi="Arial" w:cs="Arial"/>
          <w:color w:val="000000" w:themeColor="text1"/>
          <w:spacing w:val="-5"/>
          <w:shd w:val="clear" w:color="auto" w:fill="FFFFFF"/>
        </w:rPr>
        <w:t xml:space="preserve"> skin. Based on </w:t>
      </w:r>
      <w:r w:rsidR="004A1407" w:rsidRPr="00C5216F">
        <w:rPr>
          <w:rFonts w:ascii="Arial" w:hAnsi="Arial" w:cs="Arial"/>
          <w:color w:val="000000" w:themeColor="text1"/>
          <w:spacing w:val="-5"/>
          <w:shd w:val="clear" w:color="auto" w:fill="FFFFFF"/>
        </w:rPr>
        <w:t>these analyses</w:t>
      </w:r>
      <w:r w:rsidR="006F4553" w:rsidRPr="00C5216F">
        <w:rPr>
          <w:rFonts w:ascii="Arial" w:hAnsi="Arial" w:cs="Arial"/>
          <w:color w:val="000000" w:themeColor="text1"/>
          <w:spacing w:val="-5"/>
          <w:shd w:val="clear" w:color="auto" w:fill="FFFFFF"/>
        </w:rPr>
        <w:t xml:space="preserve">, the machine </w:t>
      </w:r>
      <w:r w:rsidR="00034B60" w:rsidRPr="00C5216F">
        <w:rPr>
          <w:rFonts w:ascii="Arial" w:hAnsi="Arial" w:cs="Arial"/>
          <w:color w:val="000000" w:themeColor="text1"/>
          <w:spacing w:val="-5"/>
          <w:shd w:val="clear" w:color="auto" w:fill="FFFFFF"/>
        </w:rPr>
        <w:t>d</w:t>
      </w:r>
      <w:r w:rsidR="00034B60" w:rsidRPr="00C5216F">
        <w:rPr>
          <w:rFonts w:ascii="Arial" w:hAnsi="Arial" w:cs="Arial"/>
          <w:color w:val="000000" w:themeColor="text1"/>
          <w:spacing w:val="-5"/>
          <w:shd w:val="clear" w:color="auto" w:fill="FFFFFF"/>
        </w:rPr>
        <w:t>evelops</w:t>
      </w:r>
      <w:r w:rsidR="006F4553" w:rsidRPr="00C5216F">
        <w:rPr>
          <w:rFonts w:ascii="Arial" w:hAnsi="Arial" w:cs="Arial"/>
          <w:color w:val="000000" w:themeColor="text1"/>
          <w:spacing w:val="-5"/>
          <w:shd w:val="clear" w:color="auto" w:fill="FFFFFF"/>
        </w:rPr>
        <w:t xml:space="preserve"> a list of recommended products </w:t>
      </w:r>
      <w:r w:rsidR="00AB7008" w:rsidRPr="00C5216F">
        <w:rPr>
          <w:rFonts w:ascii="Arial" w:hAnsi="Arial" w:cs="Arial"/>
          <w:color w:val="000000" w:themeColor="text1"/>
          <w:spacing w:val="-5"/>
          <w:shd w:val="clear" w:color="auto" w:fill="FFFFFF"/>
        </w:rPr>
        <w:t>and</w:t>
      </w:r>
      <w:r w:rsidR="006F4553" w:rsidRPr="00C5216F">
        <w:rPr>
          <w:rFonts w:ascii="Arial" w:hAnsi="Arial" w:cs="Arial"/>
          <w:color w:val="000000" w:themeColor="text1"/>
          <w:spacing w:val="-5"/>
          <w:shd w:val="clear" w:color="auto" w:fill="FFFFFF"/>
        </w:rPr>
        <w:t xml:space="preserve"> optimize </w:t>
      </w:r>
      <w:r w:rsidR="00AB7008" w:rsidRPr="00C5216F">
        <w:rPr>
          <w:rFonts w:ascii="Arial" w:hAnsi="Arial" w:cs="Arial"/>
          <w:color w:val="000000" w:themeColor="text1"/>
          <w:spacing w:val="-5"/>
          <w:shd w:val="clear" w:color="auto" w:fill="FFFFFF"/>
        </w:rPr>
        <w:t>the selection</w:t>
      </w:r>
      <w:r w:rsidR="000225F9" w:rsidRPr="00C5216F">
        <w:rPr>
          <w:rFonts w:ascii="Arial" w:hAnsi="Arial" w:cs="Arial"/>
          <w:color w:val="000000" w:themeColor="text1"/>
          <w:spacing w:val="-5"/>
          <w:shd w:val="clear" w:color="auto" w:fill="FFFFFF"/>
        </w:rPr>
        <w:t xml:space="preserve"> of those </w:t>
      </w:r>
      <w:r w:rsidR="006F4553" w:rsidRPr="00C5216F">
        <w:rPr>
          <w:rFonts w:ascii="Arial" w:hAnsi="Arial" w:cs="Arial"/>
          <w:color w:val="000000" w:themeColor="text1"/>
          <w:spacing w:val="-5"/>
          <w:shd w:val="clear" w:color="auto" w:fill="FFFFFF"/>
        </w:rPr>
        <w:t xml:space="preserve">that </w:t>
      </w:r>
      <w:r w:rsidR="000225F9" w:rsidRPr="00C5216F">
        <w:rPr>
          <w:rFonts w:ascii="Arial" w:hAnsi="Arial" w:cs="Arial"/>
          <w:color w:val="000000" w:themeColor="text1"/>
          <w:spacing w:val="-5"/>
          <w:shd w:val="clear" w:color="auto" w:fill="FFFFFF"/>
        </w:rPr>
        <w:t>the customer</w:t>
      </w:r>
      <w:r w:rsidR="006F4553" w:rsidRPr="00C5216F">
        <w:rPr>
          <w:rFonts w:ascii="Arial" w:hAnsi="Arial" w:cs="Arial"/>
          <w:color w:val="000000" w:themeColor="text1"/>
          <w:spacing w:val="-5"/>
          <w:shd w:val="clear" w:color="auto" w:fill="FFFFFF"/>
        </w:rPr>
        <w:t xml:space="preserve"> can pay for and have</w:t>
      </w:r>
      <w:r w:rsidR="004A1407" w:rsidRPr="00C5216F">
        <w:rPr>
          <w:rFonts w:ascii="Arial" w:hAnsi="Arial" w:cs="Arial"/>
          <w:color w:val="000000" w:themeColor="text1"/>
          <w:spacing w:val="-5"/>
          <w:shd w:val="clear" w:color="auto" w:fill="FFFFFF"/>
        </w:rPr>
        <w:t xml:space="preserve"> them</w:t>
      </w:r>
      <w:r w:rsidR="006F4553" w:rsidRPr="00C5216F">
        <w:rPr>
          <w:rFonts w:ascii="Arial" w:hAnsi="Arial" w:cs="Arial"/>
          <w:color w:val="000000" w:themeColor="text1"/>
          <w:spacing w:val="-5"/>
          <w:shd w:val="clear" w:color="auto" w:fill="FFFFFF"/>
        </w:rPr>
        <w:t xml:space="preserve"> delivered.</w:t>
      </w:r>
      <w:r w:rsidR="00344EDA" w:rsidRPr="00C5216F">
        <w:rPr>
          <w:rFonts w:ascii="Arial" w:hAnsi="Arial" w:cs="Arial"/>
          <w:color w:val="000000" w:themeColor="text1"/>
          <w:shd w:val="clear" w:color="auto" w:fill="FFFFFF"/>
        </w:rPr>
        <w:t xml:space="preserve"> </w:t>
      </w:r>
      <w:r w:rsidR="00F50ACB" w:rsidRPr="00C5216F">
        <w:rPr>
          <w:rFonts w:ascii="Arial" w:hAnsi="Arial" w:cs="Arial"/>
          <w:color w:val="000000" w:themeColor="text1"/>
          <w:shd w:val="clear" w:color="auto" w:fill="FFFFFF"/>
        </w:rPr>
        <w:t>This is a technology that solved a social issue.</w:t>
      </w:r>
      <w:r w:rsidR="00B03280" w:rsidRPr="00C5216F">
        <w:rPr>
          <w:rFonts w:ascii="Arial" w:hAnsi="Arial" w:cs="Arial"/>
          <w:color w:val="000000" w:themeColor="text1"/>
          <w:shd w:val="clear" w:color="auto" w:fill="FFFFFF"/>
        </w:rPr>
        <w:t xml:space="preserve"> </w:t>
      </w:r>
      <w:r w:rsidR="00365955" w:rsidRPr="00C5216F">
        <w:rPr>
          <w:rFonts w:ascii="Arial" w:hAnsi="Arial" w:cs="Arial"/>
          <w:color w:val="000000" w:themeColor="text1"/>
          <w:shd w:val="clear" w:color="auto" w:fill="FFFFFF"/>
        </w:rPr>
        <w:t>“</w:t>
      </w:r>
      <w:r w:rsidR="00B03280" w:rsidRPr="00C5216F">
        <w:rPr>
          <w:rFonts w:ascii="Arial" w:hAnsi="Arial" w:cs="Arial"/>
          <w:color w:val="000000" w:themeColor="text1"/>
          <w:spacing w:val="-5"/>
          <w:shd w:val="clear" w:color="auto" w:fill="FFFFFF"/>
        </w:rPr>
        <w:t>The biggest lesson he wanted us to learn was that companies need to adapt to local culture if they ever want to be successful in a culturally unique location</w:t>
      </w:r>
      <w:r w:rsidR="00365955" w:rsidRPr="00C5216F">
        <w:rPr>
          <w:rFonts w:ascii="Arial" w:hAnsi="Arial" w:cs="Arial"/>
          <w:color w:val="000000" w:themeColor="text1"/>
          <w:spacing w:val="-5"/>
          <w:shd w:val="clear" w:color="auto" w:fill="FFFFFF"/>
        </w:rPr>
        <w:t>” -</w:t>
      </w:r>
      <w:r w:rsidR="0091739E" w:rsidRPr="00C5216F">
        <w:rPr>
          <w:rFonts w:ascii="Arial" w:hAnsi="Arial" w:cs="Arial"/>
          <w:color w:val="000000" w:themeColor="text1"/>
          <w:shd w:val="clear" w:color="auto" w:fill="FFFFFF"/>
        </w:rPr>
        <w:t xml:space="preserve"> </w:t>
      </w:r>
      <w:r w:rsidR="00ED3D5C" w:rsidRPr="00C5216F">
        <w:rPr>
          <w:rFonts w:ascii="Arial" w:hAnsi="Arial" w:cs="Arial"/>
          <w:color w:val="000000" w:themeColor="text1"/>
          <w:spacing w:val="-5"/>
          <w:shd w:val="clear" w:color="auto" w:fill="FFFFFF"/>
        </w:rPr>
        <w:t>KK Chua</w:t>
      </w:r>
      <w:r w:rsidR="0091739E" w:rsidRPr="00C5216F">
        <w:rPr>
          <w:rFonts w:ascii="Arial" w:hAnsi="Arial" w:cs="Arial"/>
          <w:b/>
          <w:bCs/>
          <w:color w:val="000000" w:themeColor="text1"/>
        </w:rPr>
        <w:t xml:space="preserve"> </w:t>
      </w:r>
      <w:r w:rsidR="00F7251D" w:rsidRPr="00C5216F">
        <w:rPr>
          <w:rFonts w:ascii="Arial" w:hAnsi="Arial" w:cs="Arial"/>
          <w:color w:val="000000" w:themeColor="text1"/>
        </w:rPr>
        <w:t>(</w:t>
      </w:r>
      <w:r w:rsidR="00C96773" w:rsidRPr="00C5216F">
        <w:rPr>
          <w:rFonts w:ascii="Arial" w:hAnsi="Arial" w:cs="Arial"/>
          <w:color w:val="000000" w:themeColor="text1"/>
          <w:shd w:val="clear" w:color="auto" w:fill="FFFFFF"/>
        </w:rPr>
        <w:t>SALLOUM, 2019</w:t>
      </w:r>
      <w:r w:rsidR="00F7251D" w:rsidRPr="00C5216F">
        <w:rPr>
          <w:rFonts w:ascii="Arial" w:hAnsi="Arial" w:cs="Arial"/>
          <w:color w:val="000000" w:themeColor="text1"/>
        </w:rPr>
        <w:t>)</w:t>
      </w:r>
      <w:r w:rsidR="00775C5A" w:rsidRPr="00C5216F">
        <w:rPr>
          <w:rFonts w:ascii="Arial" w:hAnsi="Arial" w:cs="Arial"/>
          <w:color w:val="000000" w:themeColor="text1"/>
        </w:rPr>
        <w:t>.</w:t>
      </w:r>
      <w:r w:rsidR="002A39D2" w:rsidRPr="00C5216F">
        <w:rPr>
          <w:rFonts w:ascii="Arial" w:hAnsi="Arial" w:cs="Arial"/>
          <w:b/>
          <w:bCs/>
          <w:color w:val="000000" w:themeColor="text1"/>
        </w:rPr>
        <w:t xml:space="preserve"> </w:t>
      </w:r>
      <w:r w:rsidR="008D3CDB" w:rsidRPr="00C5216F">
        <w:rPr>
          <w:rFonts w:ascii="Arial" w:hAnsi="Arial" w:cs="Arial"/>
          <w:b/>
          <w:bCs/>
          <w:color w:val="000000" w:themeColor="text1"/>
        </w:rPr>
        <w:t xml:space="preserve"> </w:t>
      </w:r>
      <w:r w:rsidR="001F2EDE" w:rsidRPr="00C5216F">
        <w:rPr>
          <w:rFonts w:ascii="Arial" w:hAnsi="Arial" w:cs="Arial"/>
          <w:b/>
          <w:bCs/>
          <w:color w:val="000000" w:themeColor="text1"/>
        </w:rPr>
        <w:t xml:space="preserve"> </w:t>
      </w:r>
      <w:r w:rsidR="008D53AC" w:rsidRPr="00C5216F">
        <w:rPr>
          <w:rFonts w:ascii="Arial" w:hAnsi="Arial" w:cs="Arial"/>
          <w:b/>
          <w:bCs/>
          <w:color w:val="000000" w:themeColor="text1"/>
        </w:rPr>
        <w:t xml:space="preserve"> </w:t>
      </w:r>
      <w:r w:rsidR="00350FF4" w:rsidRPr="00C5216F">
        <w:rPr>
          <w:rFonts w:ascii="Arial" w:hAnsi="Arial" w:cs="Arial"/>
          <w:b/>
          <w:bCs/>
          <w:color w:val="000000" w:themeColor="text1"/>
        </w:rPr>
        <w:t xml:space="preserve"> </w:t>
      </w:r>
    </w:p>
    <w:p w14:paraId="1BDA77FC" w14:textId="67A6C206" w:rsidR="00F72161" w:rsidRPr="00063624" w:rsidRDefault="00F72161" w:rsidP="00AB7346">
      <w:pPr>
        <w:spacing w:line="360" w:lineRule="auto"/>
        <w:jc w:val="both"/>
        <w:rPr>
          <w:rFonts w:ascii="Arial" w:hAnsi="Arial" w:cs="Arial"/>
          <w:color w:val="000000" w:themeColor="text1"/>
        </w:rPr>
      </w:pPr>
      <w:r w:rsidRPr="00C5216F">
        <w:rPr>
          <w:rFonts w:ascii="Arial" w:hAnsi="Arial" w:cs="Arial"/>
          <w:b/>
          <w:bCs/>
          <w:color w:val="000000" w:themeColor="text1"/>
        </w:rPr>
        <w:t>Technological factors (T)</w:t>
      </w:r>
      <w:r w:rsidR="004D2A29" w:rsidRPr="00C5216F">
        <w:rPr>
          <w:rFonts w:ascii="Arial" w:hAnsi="Arial" w:cs="Arial"/>
          <w:b/>
          <w:bCs/>
          <w:color w:val="000000" w:themeColor="text1"/>
        </w:rPr>
        <w:t>.</w:t>
      </w:r>
      <w:r w:rsidRPr="00C5216F">
        <w:rPr>
          <w:rFonts w:ascii="Arial" w:hAnsi="Arial" w:cs="Arial"/>
          <w:color w:val="000000" w:themeColor="text1"/>
        </w:rPr>
        <w:t xml:space="preserve"> </w:t>
      </w:r>
      <w:r w:rsidR="001348E4" w:rsidRPr="00C5216F">
        <w:rPr>
          <w:rFonts w:ascii="Arial" w:hAnsi="Arial" w:cs="Arial"/>
          <w:color w:val="000000" w:themeColor="text1"/>
        </w:rPr>
        <w:t xml:space="preserve">In step with technology, Mary Kay also brings digitalized </w:t>
      </w:r>
      <w:r w:rsidR="004D2A29" w:rsidRPr="00C5216F">
        <w:rPr>
          <w:rFonts w:ascii="Arial" w:hAnsi="Arial" w:cs="Arial"/>
          <w:color w:val="000000" w:themeColor="text1"/>
        </w:rPr>
        <w:t xml:space="preserve">breakthrough </w:t>
      </w:r>
      <w:r w:rsidR="007415C1" w:rsidRPr="00C5216F">
        <w:rPr>
          <w:rFonts w:ascii="Arial" w:hAnsi="Arial" w:cs="Arial"/>
          <w:color w:val="000000" w:themeColor="text1"/>
        </w:rPr>
        <w:t xml:space="preserve">and </w:t>
      </w:r>
      <w:r w:rsidR="001348E4" w:rsidRPr="00C5216F">
        <w:rPr>
          <w:rFonts w:ascii="Arial" w:hAnsi="Arial" w:cs="Arial"/>
          <w:color w:val="000000" w:themeColor="text1"/>
        </w:rPr>
        <w:t>innovative solutions</w:t>
      </w:r>
      <w:r w:rsidR="00EF1C62" w:rsidRPr="00C5216F">
        <w:rPr>
          <w:rFonts w:ascii="Arial" w:hAnsi="Arial" w:cs="Arial"/>
          <w:color w:val="000000" w:themeColor="text1"/>
        </w:rPr>
        <w:t xml:space="preserve"> </w:t>
      </w:r>
      <w:r w:rsidR="00EF1C62" w:rsidRPr="00C5216F">
        <w:rPr>
          <w:rFonts w:ascii="Arial" w:hAnsi="Arial" w:cs="Arial"/>
          <w:color w:val="000000" w:themeColor="text1"/>
        </w:rPr>
        <w:t>(HO, 2014)</w:t>
      </w:r>
      <w:r w:rsidR="001348E4" w:rsidRPr="00C5216F">
        <w:rPr>
          <w:rFonts w:ascii="Arial" w:hAnsi="Arial" w:cs="Arial"/>
          <w:color w:val="000000" w:themeColor="text1"/>
        </w:rPr>
        <w:t xml:space="preserve"> for clients and sales force.</w:t>
      </w:r>
      <w:r w:rsidR="004D2A29" w:rsidRPr="00C5216F">
        <w:rPr>
          <w:rFonts w:ascii="Arial" w:hAnsi="Arial" w:cs="Arial"/>
          <w:color w:val="000000" w:themeColor="text1"/>
        </w:rPr>
        <w:t xml:space="preserve"> </w:t>
      </w:r>
      <w:r w:rsidR="005F7B6C" w:rsidRPr="00C5216F">
        <w:rPr>
          <w:rFonts w:ascii="Arial" w:hAnsi="Arial" w:cs="Arial"/>
          <w:color w:val="000000" w:themeColor="text1"/>
        </w:rPr>
        <w:t>One of the most</w:t>
      </w:r>
      <w:r w:rsidR="00BB582F" w:rsidRPr="00C5216F">
        <w:rPr>
          <w:rFonts w:ascii="Arial" w:hAnsi="Arial" w:cs="Arial"/>
          <w:color w:val="000000" w:themeColor="text1"/>
        </w:rPr>
        <w:t xml:space="preserve"> fantastic</w:t>
      </w:r>
      <w:r w:rsidR="005F7B6C" w:rsidRPr="00C5216F">
        <w:rPr>
          <w:rFonts w:ascii="Arial" w:hAnsi="Arial" w:cs="Arial"/>
          <w:color w:val="000000" w:themeColor="text1"/>
        </w:rPr>
        <w:t xml:space="preserve"> innovations</w:t>
      </w:r>
      <w:r w:rsidR="00B272CF" w:rsidRPr="00C5216F">
        <w:rPr>
          <w:rFonts w:ascii="Arial" w:hAnsi="Arial" w:cs="Arial"/>
          <w:color w:val="000000" w:themeColor="text1"/>
        </w:rPr>
        <w:t xml:space="preserve"> of Mary Kay is the Skin Analyzer described </w:t>
      </w:r>
      <w:r w:rsidR="001C4004" w:rsidRPr="00C5216F">
        <w:rPr>
          <w:rFonts w:ascii="Arial" w:hAnsi="Arial" w:cs="Arial"/>
          <w:color w:val="000000" w:themeColor="text1"/>
        </w:rPr>
        <w:t xml:space="preserve">above </w:t>
      </w:r>
      <w:r w:rsidR="00B272CF" w:rsidRPr="00C5216F">
        <w:rPr>
          <w:rFonts w:ascii="Arial" w:hAnsi="Arial" w:cs="Arial"/>
          <w:color w:val="000000" w:themeColor="text1"/>
        </w:rPr>
        <w:t>in social factors</w:t>
      </w:r>
      <w:r w:rsidR="00EF1C62" w:rsidRPr="00C5216F">
        <w:rPr>
          <w:rFonts w:ascii="Arial" w:hAnsi="Arial" w:cs="Arial"/>
          <w:color w:val="000000" w:themeColor="text1"/>
        </w:rPr>
        <w:t xml:space="preserve"> along with Mirror Me</w:t>
      </w:r>
      <w:r w:rsidR="00CA4797" w:rsidRPr="00C5216F">
        <w:rPr>
          <w:rFonts w:ascii="Arial" w:hAnsi="Arial" w:cs="Arial"/>
          <w:color w:val="000000" w:themeColor="text1"/>
        </w:rPr>
        <w:t>™</w:t>
      </w:r>
      <w:r w:rsidR="00EF1C62" w:rsidRPr="00C5216F">
        <w:rPr>
          <w:rFonts w:ascii="Arial" w:hAnsi="Arial" w:cs="Arial"/>
          <w:color w:val="000000" w:themeColor="text1"/>
        </w:rPr>
        <w:t xml:space="preserve"> App</w:t>
      </w:r>
      <w:r w:rsidR="008328AE" w:rsidRPr="00C5216F">
        <w:rPr>
          <w:rFonts w:ascii="Arial" w:hAnsi="Arial" w:cs="Arial"/>
          <w:color w:val="000000" w:themeColor="text1"/>
        </w:rPr>
        <w:t xml:space="preserve"> and eCatalog App</w:t>
      </w:r>
      <w:r w:rsidR="00CA4797" w:rsidRPr="00C5216F">
        <w:rPr>
          <w:rFonts w:ascii="Arial" w:hAnsi="Arial" w:cs="Arial"/>
          <w:color w:val="000000" w:themeColor="text1"/>
        </w:rPr>
        <w:t xml:space="preserve">, where customer can </w:t>
      </w:r>
      <w:r w:rsidR="004B0BDB" w:rsidRPr="00C5216F">
        <w:rPr>
          <w:rFonts w:ascii="Arial" w:hAnsi="Arial" w:cs="Arial"/>
          <w:color w:val="000000" w:themeColor="text1"/>
        </w:rPr>
        <w:t>brows</w:t>
      </w:r>
      <w:r w:rsidR="00A86CD8" w:rsidRPr="00C5216F">
        <w:rPr>
          <w:rFonts w:ascii="Arial" w:hAnsi="Arial" w:cs="Arial"/>
          <w:color w:val="000000" w:themeColor="text1"/>
        </w:rPr>
        <w:t>e the favorite cosmetics</w:t>
      </w:r>
      <w:r w:rsidR="004A0A5F" w:rsidRPr="00C5216F">
        <w:rPr>
          <w:rFonts w:ascii="Arial" w:hAnsi="Arial" w:cs="Arial"/>
          <w:color w:val="000000" w:themeColor="text1"/>
        </w:rPr>
        <w:t xml:space="preserve"> </w:t>
      </w:r>
      <w:r w:rsidR="00A86CD8" w:rsidRPr="00C5216F">
        <w:rPr>
          <w:rFonts w:ascii="Arial" w:hAnsi="Arial" w:cs="Arial"/>
          <w:color w:val="000000" w:themeColor="text1"/>
        </w:rPr>
        <w:t>and</w:t>
      </w:r>
      <w:r w:rsidR="00D746E7" w:rsidRPr="00C5216F">
        <w:rPr>
          <w:rFonts w:ascii="Arial" w:hAnsi="Arial" w:cs="Arial"/>
          <w:color w:val="000000" w:themeColor="text1"/>
        </w:rPr>
        <w:t xml:space="preserve"> create make-up looks in real time</w:t>
      </w:r>
      <w:r w:rsidR="009E61DC" w:rsidRPr="00C5216F">
        <w:rPr>
          <w:rFonts w:ascii="Arial" w:hAnsi="Arial" w:cs="Arial"/>
          <w:color w:val="000000" w:themeColor="text1"/>
        </w:rPr>
        <w:t>.</w:t>
      </w:r>
      <w:r w:rsidR="009338E2" w:rsidRPr="00C5216F">
        <w:rPr>
          <w:rFonts w:ascii="Arial" w:hAnsi="Arial" w:cs="Arial"/>
          <w:color w:val="000000" w:themeColor="text1"/>
        </w:rPr>
        <w:t xml:space="preserve"> </w:t>
      </w:r>
      <w:r w:rsidR="00063624" w:rsidRPr="00C5216F">
        <w:rPr>
          <w:rFonts w:ascii="Arial" w:hAnsi="Arial" w:cs="Arial"/>
          <w:color w:val="000000" w:themeColor="text1"/>
        </w:rPr>
        <w:t>The Indepe</w:t>
      </w:r>
      <w:r w:rsidR="00F66298" w:rsidRPr="00C5216F">
        <w:rPr>
          <w:rFonts w:ascii="Arial" w:hAnsi="Arial" w:cs="Arial"/>
          <w:color w:val="000000" w:themeColor="text1"/>
        </w:rPr>
        <w:t xml:space="preserve">ndent Beauty Consultants have the </w:t>
      </w:r>
      <w:r w:rsidR="00137AB1" w:rsidRPr="00C5216F">
        <w:rPr>
          <w:rFonts w:ascii="Arial" w:hAnsi="Arial" w:cs="Arial"/>
          <w:color w:val="000000" w:themeColor="text1"/>
        </w:rPr>
        <w:t>privilege to develop their own business activity easy</w:t>
      </w:r>
      <w:r w:rsidR="00176096" w:rsidRPr="00C5216F">
        <w:rPr>
          <w:rFonts w:ascii="Arial" w:hAnsi="Arial" w:cs="Arial"/>
          <w:color w:val="000000" w:themeColor="text1"/>
        </w:rPr>
        <w:t xml:space="preserve"> via business apps </w:t>
      </w:r>
      <w:r w:rsidR="00B93465" w:rsidRPr="00C5216F">
        <w:rPr>
          <w:rFonts w:ascii="Arial" w:hAnsi="Arial" w:cs="Arial"/>
          <w:color w:val="000000" w:themeColor="text1"/>
        </w:rPr>
        <w:t>like</w:t>
      </w:r>
      <w:r w:rsidR="00B93465" w:rsidRPr="00C5216F">
        <w:rPr>
          <w:rFonts w:ascii="Arial" w:hAnsi="Arial" w:cs="Arial"/>
          <w:color w:val="000000" w:themeColor="text1"/>
          <w:shd w:val="clear" w:color="auto" w:fill="FFFFFF"/>
        </w:rPr>
        <w:t xml:space="preserve"> The</w:t>
      </w:r>
      <w:r w:rsidR="004D65B5" w:rsidRPr="00C5216F">
        <w:rPr>
          <w:rFonts w:ascii="Arial" w:hAnsi="Arial" w:cs="Arial"/>
          <w:color w:val="000000" w:themeColor="text1"/>
          <w:shd w:val="clear" w:color="auto" w:fill="FFFFFF"/>
        </w:rPr>
        <w:t xml:space="preserve"> Mary Kay®Great Start App™</w:t>
      </w:r>
      <w:r w:rsidR="00176096" w:rsidRPr="00C5216F">
        <w:rPr>
          <w:rFonts w:ascii="Arial" w:hAnsi="Arial" w:cs="Arial"/>
          <w:color w:val="000000" w:themeColor="text1"/>
          <w:shd w:val="clear" w:color="auto" w:fill="FFFFFF"/>
        </w:rPr>
        <w:t xml:space="preserve"> for beginners, </w:t>
      </w:r>
      <w:r w:rsidR="00417669" w:rsidRPr="00C5216F">
        <w:rPr>
          <w:rFonts w:ascii="Arial" w:hAnsi="Arial" w:cs="Arial"/>
          <w:color w:val="000000" w:themeColor="text1"/>
          <w:shd w:val="clear" w:color="auto" w:fill="FFFFFF"/>
        </w:rPr>
        <w:t>Mary Kay Intouch</w:t>
      </w:r>
      <w:r w:rsidR="00B93465" w:rsidRPr="00C5216F">
        <w:rPr>
          <w:rFonts w:ascii="Arial" w:hAnsi="Arial" w:cs="Arial"/>
          <w:color w:val="000000" w:themeColor="text1"/>
          <w:shd w:val="clear" w:color="auto" w:fill="FFFFFF"/>
        </w:rPr>
        <w:t xml:space="preserve"> App, Link</w:t>
      </w:r>
      <w:r w:rsidR="00E378AD" w:rsidRPr="00C5216F">
        <w:rPr>
          <w:rFonts w:ascii="Arial" w:hAnsi="Arial" w:cs="Arial"/>
          <w:color w:val="000000" w:themeColor="text1"/>
          <w:shd w:val="clear" w:color="auto" w:fill="FFFFFF"/>
        </w:rPr>
        <w:t xml:space="preserve"> </w:t>
      </w:r>
      <w:r w:rsidR="00B93465" w:rsidRPr="00C5216F">
        <w:rPr>
          <w:rFonts w:ascii="Arial" w:hAnsi="Arial" w:cs="Arial"/>
          <w:color w:val="000000" w:themeColor="text1"/>
          <w:shd w:val="clear" w:color="auto" w:fill="FFFFFF"/>
        </w:rPr>
        <w:t>&amp;</w:t>
      </w:r>
      <w:r w:rsidR="00E378AD" w:rsidRPr="00C5216F">
        <w:rPr>
          <w:rFonts w:ascii="Arial" w:hAnsi="Arial" w:cs="Arial"/>
          <w:color w:val="000000" w:themeColor="text1"/>
          <w:shd w:val="clear" w:color="auto" w:fill="FFFFFF"/>
        </w:rPr>
        <w:t xml:space="preserve"> </w:t>
      </w:r>
      <w:r w:rsidR="00B93465" w:rsidRPr="00C5216F">
        <w:rPr>
          <w:rFonts w:ascii="Arial" w:hAnsi="Arial" w:cs="Arial"/>
          <w:color w:val="000000" w:themeColor="text1"/>
          <w:shd w:val="clear" w:color="auto" w:fill="FFFFFF"/>
        </w:rPr>
        <w:t>Learn App</w:t>
      </w:r>
      <w:r w:rsidR="008D71A6" w:rsidRPr="00C5216F">
        <w:rPr>
          <w:rFonts w:ascii="Arial" w:hAnsi="Arial" w:cs="Arial"/>
          <w:color w:val="000000" w:themeColor="text1"/>
          <w:shd w:val="clear" w:color="auto" w:fill="FFFFFF"/>
        </w:rPr>
        <w:t xml:space="preserve"> and Mary Kay eCollege</w:t>
      </w:r>
      <w:r w:rsidR="00004E21" w:rsidRPr="00C5216F">
        <w:rPr>
          <w:rFonts w:ascii="Arial" w:hAnsi="Arial" w:cs="Arial"/>
          <w:color w:val="000000" w:themeColor="text1"/>
          <w:shd w:val="clear" w:color="auto" w:fill="FFFFFF"/>
        </w:rPr>
        <w:t>, where the new IBC can start step by step le</w:t>
      </w:r>
      <w:r w:rsidR="00815561" w:rsidRPr="00C5216F">
        <w:rPr>
          <w:rFonts w:ascii="Arial" w:hAnsi="Arial" w:cs="Arial"/>
          <w:color w:val="000000" w:themeColor="text1"/>
          <w:shd w:val="clear" w:color="auto" w:fill="FFFFFF"/>
        </w:rPr>
        <w:t>a</w:t>
      </w:r>
      <w:r w:rsidR="00004E21" w:rsidRPr="00C5216F">
        <w:rPr>
          <w:rFonts w:ascii="Arial" w:hAnsi="Arial" w:cs="Arial"/>
          <w:color w:val="000000" w:themeColor="text1"/>
          <w:shd w:val="clear" w:color="auto" w:fill="FFFFFF"/>
        </w:rPr>
        <w:t>rning,</w:t>
      </w:r>
      <w:r w:rsidR="00815561" w:rsidRPr="00C5216F">
        <w:rPr>
          <w:rFonts w:ascii="Arial" w:hAnsi="Arial" w:cs="Arial"/>
          <w:color w:val="000000" w:themeColor="text1"/>
          <w:shd w:val="clear" w:color="auto" w:fill="FFFFFF"/>
        </w:rPr>
        <w:t xml:space="preserve"> practicing and developing the business</w:t>
      </w:r>
      <w:r w:rsidR="0088602F" w:rsidRPr="00C5216F">
        <w:rPr>
          <w:rFonts w:ascii="Arial" w:hAnsi="Arial" w:cs="Arial"/>
          <w:color w:val="000000" w:themeColor="text1"/>
          <w:shd w:val="clear" w:color="auto" w:fill="FFFFFF"/>
        </w:rPr>
        <w:t xml:space="preserve"> </w:t>
      </w:r>
      <w:r w:rsidR="00DB3342" w:rsidRPr="00C5216F">
        <w:rPr>
          <w:rFonts w:ascii="Arial" w:hAnsi="Arial" w:cs="Arial"/>
          <w:color w:val="000000" w:themeColor="text1"/>
          <w:shd w:val="clear" w:color="auto" w:fill="FFFFFF"/>
        </w:rPr>
        <w:t>(</w:t>
      </w:r>
      <w:r w:rsidR="0088602F" w:rsidRPr="00C5216F">
        <w:rPr>
          <w:rFonts w:ascii="Arial" w:hAnsi="Arial" w:cs="Arial"/>
          <w:color w:val="000000" w:themeColor="text1"/>
          <w:shd w:val="clear" w:color="auto" w:fill="FFFFFF"/>
        </w:rPr>
        <w:t>www.mkmobileapp.com/my</w:t>
      </w:r>
      <w:r w:rsidR="00DB3342" w:rsidRPr="00C5216F">
        <w:rPr>
          <w:rFonts w:ascii="Arial" w:hAnsi="Arial" w:cs="Arial"/>
          <w:color w:val="000000" w:themeColor="text1"/>
          <w:shd w:val="clear" w:color="auto" w:fill="FFFFFF"/>
        </w:rPr>
        <w:t>)</w:t>
      </w:r>
      <w:r w:rsidR="00272636" w:rsidRPr="00272636">
        <w:rPr>
          <w:rFonts w:ascii="Arial" w:hAnsi="Arial" w:cs="Arial"/>
          <w:color w:val="000000" w:themeColor="text1"/>
          <w:shd w:val="clear" w:color="auto" w:fill="FFFFFF"/>
        </w:rPr>
        <w:t>.</w:t>
      </w:r>
      <w:r w:rsidR="00004E21">
        <w:rPr>
          <w:rFonts w:ascii="Arial" w:hAnsi="Arial" w:cs="Arial"/>
          <w:color w:val="000000" w:themeColor="text1"/>
          <w:shd w:val="clear" w:color="auto" w:fill="FFFFFF"/>
        </w:rPr>
        <w:t xml:space="preserve"> </w:t>
      </w:r>
    </w:p>
    <w:p w14:paraId="1B3D6BD1" w14:textId="2531ECA3" w:rsidR="00D23F11" w:rsidRPr="00C5216F" w:rsidRDefault="00FC0A2A" w:rsidP="00FC0A2A">
      <w:pPr>
        <w:spacing w:line="360" w:lineRule="auto"/>
        <w:jc w:val="both"/>
        <w:rPr>
          <w:rFonts w:ascii="Arial" w:hAnsi="Arial" w:cs="Arial"/>
          <w:color w:val="000000" w:themeColor="text1"/>
        </w:rPr>
      </w:pPr>
      <w:r w:rsidRPr="00C5216F">
        <w:rPr>
          <w:rFonts w:ascii="Arial" w:hAnsi="Arial" w:cs="Arial"/>
          <w:b/>
          <w:bCs/>
          <w:color w:val="000000" w:themeColor="text1"/>
        </w:rPr>
        <w:lastRenderedPageBreak/>
        <w:t xml:space="preserve">Environmental (E). </w:t>
      </w:r>
      <w:r w:rsidR="00062363" w:rsidRPr="00C5216F">
        <w:rPr>
          <w:rFonts w:ascii="Arial" w:hAnsi="Arial" w:cs="Arial"/>
          <w:color w:val="000000" w:themeColor="text1"/>
        </w:rPr>
        <w:t>Mary Kay</w:t>
      </w:r>
      <w:r w:rsidR="00DB5430" w:rsidRPr="00C5216F">
        <w:rPr>
          <w:rFonts w:ascii="Arial" w:hAnsi="Arial" w:cs="Arial"/>
          <w:b/>
          <w:bCs/>
          <w:color w:val="000000" w:themeColor="text1"/>
        </w:rPr>
        <w:t xml:space="preserve"> </w:t>
      </w:r>
      <w:r w:rsidR="00062363" w:rsidRPr="00C5216F">
        <w:rPr>
          <w:rFonts w:ascii="Arial" w:hAnsi="Arial" w:cs="Arial"/>
          <w:color w:val="000000" w:themeColor="text1"/>
        </w:rPr>
        <w:t xml:space="preserve">Inc </w:t>
      </w:r>
      <w:r w:rsidR="00DB5430" w:rsidRPr="00C5216F">
        <w:rPr>
          <w:rFonts w:ascii="Arial" w:hAnsi="Arial" w:cs="Arial"/>
          <w:color w:val="000000" w:themeColor="text1"/>
        </w:rPr>
        <w:t xml:space="preserve">commitment </w:t>
      </w:r>
      <w:r w:rsidR="00634CC7" w:rsidRPr="00C5216F">
        <w:rPr>
          <w:rFonts w:ascii="Arial" w:hAnsi="Arial" w:cs="Arial"/>
          <w:color w:val="000000" w:themeColor="text1"/>
        </w:rPr>
        <w:t>“</w:t>
      </w:r>
      <w:r w:rsidR="00732F78" w:rsidRPr="00C5216F">
        <w:rPr>
          <w:rFonts w:ascii="Arial" w:hAnsi="Arial" w:cs="Arial"/>
          <w:color w:val="000000" w:themeColor="text1"/>
        </w:rPr>
        <w:t xml:space="preserve">Sustaining the </w:t>
      </w:r>
      <w:r w:rsidR="00062363" w:rsidRPr="00C5216F">
        <w:rPr>
          <w:rFonts w:ascii="Arial" w:hAnsi="Arial" w:cs="Arial"/>
          <w:color w:val="000000" w:themeColor="text1"/>
        </w:rPr>
        <w:t>E</w:t>
      </w:r>
      <w:r w:rsidR="00732F78" w:rsidRPr="00C5216F">
        <w:rPr>
          <w:rFonts w:ascii="Arial" w:hAnsi="Arial" w:cs="Arial"/>
          <w:color w:val="000000" w:themeColor="text1"/>
        </w:rPr>
        <w:t xml:space="preserve">arth for </w:t>
      </w:r>
      <w:r w:rsidR="00062363" w:rsidRPr="00C5216F">
        <w:rPr>
          <w:rFonts w:ascii="Arial" w:hAnsi="Arial" w:cs="Arial"/>
          <w:color w:val="000000" w:themeColor="text1"/>
        </w:rPr>
        <w:t>F</w:t>
      </w:r>
      <w:r w:rsidR="00732F78" w:rsidRPr="00C5216F">
        <w:rPr>
          <w:rFonts w:ascii="Arial" w:hAnsi="Arial" w:cs="Arial"/>
          <w:color w:val="000000" w:themeColor="text1"/>
        </w:rPr>
        <w:t xml:space="preserve">uture </w:t>
      </w:r>
      <w:r w:rsidR="00062363" w:rsidRPr="00C5216F">
        <w:rPr>
          <w:rFonts w:ascii="Arial" w:hAnsi="Arial" w:cs="Arial"/>
          <w:color w:val="000000" w:themeColor="text1"/>
        </w:rPr>
        <w:t>G</w:t>
      </w:r>
      <w:r w:rsidR="00732F78" w:rsidRPr="00C5216F">
        <w:rPr>
          <w:rFonts w:ascii="Arial" w:hAnsi="Arial" w:cs="Arial"/>
          <w:color w:val="000000" w:themeColor="text1"/>
        </w:rPr>
        <w:t>enerations</w:t>
      </w:r>
      <w:r w:rsidR="00634CC7" w:rsidRPr="00C5216F">
        <w:rPr>
          <w:rFonts w:ascii="Arial" w:hAnsi="Arial" w:cs="Arial"/>
          <w:color w:val="000000" w:themeColor="text1"/>
        </w:rPr>
        <w:t>”</w:t>
      </w:r>
      <w:r w:rsidR="00062363" w:rsidRPr="00C5216F">
        <w:rPr>
          <w:rFonts w:ascii="Arial" w:hAnsi="Arial" w:cs="Arial"/>
          <w:color w:val="000000" w:themeColor="text1"/>
        </w:rPr>
        <w:t xml:space="preserve"> is a </w:t>
      </w:r>
      <w:r w:rsidR="00E52DAC" w:rsidRPr="00C5216F">
        <w:rPr>
          <w:rFonts w:ascii="Arial" w:hAnsi="Arial" w:cs="Arial"/>
          <w:color w:val="000000" w:themeColor="text1"/>
        </w:rPr>
        <w:t>powerful business asset when speaking about eliminating the waste</w:t>
      </w:r>
      <w:r w:rsidR="00D46CCF" w:rsidRPr="00C5216F">
        <w:rPr>
          <w:rFonts w:ascii="Arial" w:hAnsi="Arial" w:cs="Arial"/>
          <w:color w:val="000000" w:themeColor="text1"/>
        </w:rPr>
        <w:t xml:space="preserve"> (figure 2. </w:t>
      </w:r>
      <w:r w:rsidR="00FE729E" w:rsidRPr="00C5216F">
        <w:rPr>
          <w:rFonts w:ascii="Arial" w:hAnsi="Arial" w:cs="Arial"/>
          <w:color w:val="000000" w:themeColor="text1"/>
        </w:rPr>
        <w:t>www.marykay.com</w:t>
      </w:r>
      <w:r w:rsidR="00D46CCF" w:rsidRPr="00C5216F">
        <w:rPr>
          <w:rFonts w:ascii="Arial" w:hAnsi="Arial" w:cs="Arial"/>
          <w:color w:val="000000" w:themeColor="text1"/>
        </w:rPr>
        <w:t>)</w:t>
      </w:r>
      <w:r w:rsidR="00DC1115" w:rsidRPr="00C5216F">
        <w:rPr>
          <w:rFonts w:ascii="Arial" w:hAnsi="Arial" w:cs="Arial"/>
          <w:color w:val="000000" w:themeColor="text1"/>
        </w:rPr>
        <w:t>. It includes</w:t>
      </w:r>
      <w:r w:rsidR="00D23F11" w:rsidRPr="00C5216F">
        <w:rPr>
          <w:rFonts w:ascii="Arial" w:hAnsi="Arial" w:cs="Arial"/>
          <w:color w:val="000000" w:themeColor="text1"/>
        </w:rPr>
        <w:t xml:space="preserve"> the following </w:t>
      </w:r>
      <w:r w:rsidR="00184084" w:rsidRPr="00C5216F">
        <w:rPr>
          <w:rFonts w:ascii="Arial" w:hAnsi="Arial" w:cs="Arial"/>
          <w:color w:val="000000" w:themeColor="text1"/>
        </w:rPr>
        <w:t>campaigns</w:t>
      </w:r>
      <w:r w:rsidR="004C0F93" w:rsidRPr="00C5216F">
        <w:rPr>
          <w:rFonts w:ascii="Arial" w:hAnsi="Arial" w:cs="Arial"/>
          <w:color w:val="000000" w:themeColor="text1"/>
        </w:rPr>
        <w:t>:</w:t>
      </w:r>
    </w:p>
    <w:p w14:paraId="074DB15F" w14:textId="65861693" w:rsidR="00162BFE" w:rsidRPr="00C5216F" w:rsidRDefault="004C0F93" w:rsidP="00D23F11">
      <w:pPr>
        <w:pStyle w:val="ListParagraph"/>
        <w:numPr>
          <w:ilvl w:val="0"/>
          <w:numId w:val="18"/>
        </w:numPr>
        <w:spacing w:line="360" w:lineRule="auto"/>
        <w:jc w:val="both"/>
        <w:rPr>
          <w:rFonts w:ascii="Arial" w:hAnsi="Arial" w:cs="Arial"/>
          <w:color w:val="000000" w:themeColor="text1"/>
          <w:sz w:val="22"/>
        </w:rPr>
      </w:pPr>
      <w:r w:rsidRPr="00C5216F">
        <w:rPr>
          <w:rFonts w:ascii="Arial" w:hAnsi="Arial" w:cs="Arial"/>
          <w:i/>
          <w:iCs/>
          <w:color w:val="000000" w:themeColor="text1"/>
          <w:sz w:val="22"/>
          <w:shd w:val="clear" w:color="auto" w:fill="FFFFFF"/>
        </w:rPr>
        <w:t>Pink Doing Green</w:t>
      </w:r>
      <w:r w:rsidRPr="00C5216F">
        <w:rPr>
          <w:rFonts w:ascii="Arial" w:hAnsi="Arial" w:cs="Arial"/>
          <w:color w:val="000000" w:themeColor="text1"/>
          <w:sz w:val="22"/>
          <w:shd w:val="clear" w:color="auto" w:fill="FFFFFF"/>
          <w:vertAlign w:val="superscript"/>
        </w:rPr>
        <w:t>SM</w:t>
      </w:r>
      <w:r w:rsidR="000C6996" w:rsidRPr="00C5216F">
        <w:rPr>
          <w:rFonts w:ascii="Arial" w:hAnsi="Arial" w:cs="Arial"/>
          <w:color w:val="000000" w:themeColor="text1"/>
          <w:sz w:val="22"/>
          <w:shd w:val="clear" w:color="auto" w:fill="FFFFFF"/>
        </w:rPr>
        <w:t xml:space="preserve"> </w:t>
      </w:r>
      <w:r w:rsidR="00D23F11" w:rsidRPr="00C5216F">
        <w:rPr>
          <w:rFonts w:ascii="Arial" w:hAnsi="Arial" w:cs="Arial"/>
          <w:color w:val="000000" w:themeColor="text1"/>
          <w:sz w:val="22"/>
          <w:shd w:val="clear" w:color="auto" w:fill="FFFFFF"/>
        </w:rPr>
        <w:t>-</w:t>
      </w:r>
      <w:r w:rsidR="00971EB6" w:rsidRPr="00C5216F">
        <w:rPr>
          <w:rFonts w:ascii="Arial" w:hAnsi="Arial" w:cs="Arial"/>
          <w:color w:val="000000" w:themeColor="text1"/>
          <w:sz w:val="22"/>
          <w:shd w:val="clear" w:color="auto" w:fill="FFFFFF"/>
        </w:rPr>
        <w:t xml:space="preserve"> </w:t>
      </w:r>
      <w:r w:rsidR="007D5BB1" w:rsidRPr="00C5216F">
        <w:rPr>
          <w:rFonts w:ascii="Arial" w:hAnsi="Arial" w:cs="Arial"/>
          <w:color w:val="000000" w:themeColor="text1"/>
          <w:sz w:val="22"/>
          <w:shd w:val="clear" w:color="auto" w:fill="FFFFFF"/>
        </w:rPr>
        <w:t>to preserve</w:t>
      </w:r>
      <w:r w:rsidR="00971EB6" w:rsidRPr="00C5216F">
        <w:rPr>
          <w:rFonts w:ascii="Arial" w:hAnsi="Arial" w:cs="Arial"/>
          <w:color w:val="000000" w:themeColor="text1"/>
          <w:sz w:val="22"/>
          <w:shd w:val="clear" w:color="auto" w:fill="FFFFFF"/>
        </w:rPr>
        <w:t xml:space="preserve"> the Earth’s resources</w:t>
      </w:r>
      <w:r w:rsidR="006644F8" w:rsidRPr="00C5216F">
        <w:rPr>
          <w:rFonts w:ascii="Arial" w:hAnsi="Arial" w:cs="Arial"/>
          <w:color w:val="000000" w:themeColor="text1"/>
          <w:sz w:val="22"/>
          <w:shd w:val="clear" w:color="auto" w:fill="FFFFFF"/>
        </w:rPr>
        <w:t>, to develop sustainable business practices</w:t>
      </w:r>
      <w:r w:rsidR="00CD4083" w:rsidRPr="00C5216F">
        <w:rPr>
          <w:rFonts w:ascii="Arial" w:hAnsi="Arial" w:cs="Arial"/>
          <w:color w:val="000000" w:themeColor="text1"/>
          <w:sz w:val="22"/>
          <w:shd w:val="clear" w:color="auto" w:fill="FFFFFF"/>
        </w:rPr>
        <w:t xml:space="preserve"> by partnering</w:t>
      </w:r>
      <w:r w:rsidR="00023BAB" w:rsidRPr="00C5216F">
        <w:rPr>
          <w:rFonts w:ascii="Arial" w:hAnsi="Arial" w:cs="Arial"/>
          <w:color w:val="000000" w:themeColor="text1"/>
          <w:sz w:val="22"/>
          <w:shd w:val="clear" w:color="auto" w:fill="FFFFFF"/>
        </w:rPr>
        <w:t xml:space="preserve"> globally</w:t>
      </w:r>
      <w:r w:rsidR="00CD4083" w:rsidRPr="00C5216F">
        <w:rPr>
          <w:rFonts w:ascii="Arial" w:hAnsi="Arial" w:cs="Arial"/>
          <w:color w:val="000000" w:themeColor="text1"/>
          <w:sz w:val="22"/>
          <w:shd w:val="clear" w:color="auto" w:fill="FFFFFF"/>
        </w:rPr>
        <w:t xml:space="preserve"> with organizations that have the same mission</w:t>
      </w:r>
      <w:r w:rsidR="00023BAB" w:rsidRPr="00C5216F">
        <w:rPr>
          <w:rFonts w:ascii="Arial" w:hAnsi="Arial" w:cs="Arial"/>
          <w:color w:val="000000" w:themeColor="text1"/>
          <w:sz w:val="22"/>
          <w:shd w:val="clear" w:color="auto" w:fill="FFFFFF"/>
        </w:rPr>
        <w:t>.</w:t>
      </w:r>
    </w:p>
    <w:p w14:paraId="641CF3EB" w14:textId="28DE6495" w:rsidR="00023BAB" w:rsidRPr="00C5216F" w:rsidRDefault="00A9667D" w:rsidP="00D23F11">
      <w:pPr>
        <w:pStyle w:val="ListParagraph"/>
        <w:numPr>
          <w:ilvl w:val="0"/>
          <w:numId w:val="18"/>
        </w:numPr>
        <w:spacing w:line="360" w:lineRule="auto"/>
        <w:jc w:val="both"/>
        <w:rPr>
          <w:rFonts w:ascii="Arial" w:hAnsi="Arial" w:cs="Arial"/>
          <w:color w:val="000000" w:themeColor="text1"/>
          <w:sz w:val="22"/>
        </w:rPr>
      </w:pPr>
      <w:r w:rsidRPr="00C5216F">
        <w:rPr>
          <w:rFonts w:ascii="Arial" w:hAnsi="Arial" w:cs="Arial"/>
          <w:i/>
          <w:iCs/>
          <w:color w:val="000000" w:themeColor="text1"/>
          <w:sz w:val="22"/>
          <w:shd w:val="clear" w:color="auto" w:fill="FFFFFF"/>
        </w:rPr>
        <w:t>One Million Trees Planted Around the World</w:t>
      </w:r>
      <w:r w:rsidR="00B6317F" w:rsidRPr="00C5216F">
        <w:rPr>
          <w:rFonts w:ascii="Arial" w:hAnsi="Arial" w:cs="Arial"/>
          <w:color w:val="000000" w:themeColor="text1"/>
          <w:sz w:val="22"/>
        </w:rPr>
        <w:t>.</w:t>
      </w:r>
    </w:p>
    <w:p w14:paraId="76C57BAC" w14:textId="760262C5" w:rsidR="00B6317F" w:rsidRPr="00C5216F" w:rsidRDefault="00F21213" w:rsidP="00D23F11">
      <w:pPr>
        <w:pStyle w:val="ListParagraph"/>
        <w:numPr>
          <w:ilvl w:val="0"/>
          <w:numId w:val="18"/>
        </w:numPr>
        <w:spacing w:line="360" w:lineRule="auto"/>
        <w:jc w:val="both"/>
        <w:rPr>
          <w:rFonts w:ascii="Arial" w:hAnsi="Arial" w:cs="Arial"/>
          <w:color w:val="000000" w:themeColor="text1"/>
          <w:sz w:val="22"/>
        </w:rPr>
      </w:pPr>
      <w:r w:rsidRPr="00C5216F">
        <w:rPr>
          <w:rFonts w:ascii="Arial" w:hAnsi="Arial" w:cs="Arial"/>
          <w:i/>
          <w:iCs/>
          <w:color w:val="000000" w:themeColor="text1"/>
          <w:sz w:val="22"/>
          <w:shd w:val="clear" w:color="auto" w:fill="FFFFFF"/>
        </w:rPr>
        <w:t>Worldwide Recycling Program</w:t>
      </w:r>
      <w:r w:rsidRPr="00C5216F">
        <w:rPr>
          <w:rFonts w:ascii="Arial" w:hAnsi="Arial" w:cs="Arial"/>
          <w:color w:val="000000" w:themeColor="text1"/>
          <w:sz w:val="22"/>
        </w:rPr>
        <w:t>.</w:t>
      </w:r>
    </w:p>
    <w:p w14:paraId="549414D4" w14:textId="77D895CD" w:rsidR="00F21213" w:rsidRPr="00C5216F" w:rsidRDefault="009D78B5" w:rsidP="00D23F11">
      <w:pPr>
        <w:pStyle w:val="ListParagraph"/>
        <w:numPr>
          <w:ilvl w:val="0"/>
          <w:numId w:val="18"/>
        </w:numPr>
        <w:spacing w:line="360" w:lineRule="auto"/>
        <w:jc w:val="both"/>
        <w:rPr>
          <w:rFonts w:ascii="Arial" w:hAnsi="Arial" w:cs="Arial"/>
          <w:color w:val="000000" w:themeColor="text1"/>
          <w:sz w:val="22"/>
        </w:rPr>
      </w:pPr>
      <w:r w:rsidRPr="00C5216F">
        <w:rPr>
          <w:rFonts w:ascii="Arial" w:hAnsi="Arial" w:cs="Arial"/>
          <w:i/>
          <w:iCs/>
          <w:color w:val="000000" w:themeColor="text1"/>
          <w:sz w:val="22"/>
          <w:shd w:val="clear" w:color="auto" w:fill="FFFFFF"/>
        </w:rPr>
        <w:t>Sustainable Program Packaging</w:t>
      </w:r>
      <w:r w:rsidRPr="00C5216F">
        <w:rPr>
          <w:rFonts w:ascii="Arial" w:hAnsi="Arial" w:cs="Arial"/>
          <w:color w:val="000000" w:themeColor="text1"/>
          <w:sz w:val="22"/>
        </w:rPr>
        <w:t>.</w:t>
      </w:r>
    </w:p>
    <w:p w14:paraId="4AF7C359" w14:textId="389140E1" w:rsidR="009D78B5" w:rsidRPr="00C5216F" w:rsidRDefault="007E7ACD" w:rsidP="00D23F11">
      <w:pPr>
        <w:pStyle w:val="ListParagraph"/>
        <w:numPr>
          <w:ilvl w:val="0"/>
          <w:numId w:val="18"/>
        </w:numPr>
        <w:spacing w:line="360" w:lineRule="auto"/>
        <w:jc w:val="both"/>
        <w:rPr>
          <w:rFonts w:ascii="Arial" w:hAnsi="Arial" w:cs="Arial"/>
          <w:color w:val="000000" w:themeColor="text1"/>
          <w:sz w:val="22"/>
        </w:rPr>
      </w:pPr>
      <w:r w:rsidRPr="00C5216F">
        <w:rPr>
          <w:rFonts w:ascii="Arial" w:hAnsi="Arial" w:cs="Arial"/>
          <w:i/>
          <w:iCs/>
          <w:color w:val="000000" w:themeColor="text1"/>
          <w:sz w:val="22"/>
          <w:shd w:val="clear" w:color="auto" w:fill="FFFFFF"/>
        </w:rPr>
        <w:t>Zero Landfill Status</w:t>
      </w:r>
      <w:r w:rsidRPr="00C5216F">
        <w:rPr>
          <w:rFonts w:ascii="Arial" w:hAnsi="Arial" w:cs="Arial"/>
          <w:color w:val="000000" w:themeColor="text1"/>
          <w:sz w:val="22"/>
        </w:rPr>
        <w:t>.</w:t>
      </w:r>
    </w:p>
    <w:p w14:paraId="3772D16E" w14:textId="7B6C0B64" w:rsidR="007E7ACD" w:rsidRPr="00C5216F" w:rsidRDefault="002F0AFF" w:rsidP="00D23F11">
      <w:pPr>
        <w:pStyle w:val="ListParagraph"/>
        <w:numPr>
          <w:ilvl w:val="0"/>
          <w:numId w:val="18"/>
        </w:numPr>
        <w:spacing w:line="360" w:lineRule="auto"/>
        <w:jc w:val="both"/>
        <w:rPr>
          <w:rFonts w:ascii="Arial" w:hAnsi="Arial" w:cs="Arial"/>
          <w:color w:val="000000" w:themeColor="text1"/>
          <w:sz w:val="22"/>
        </w:rPr>
      </w:pPr>
      <w:r w:rsidRPr="00C5216F">
        <w:rPr>
          <w:rFonts w:ascii="Arial" w:hAnsi="Arial" w:cs="Arial"/>
          <w:i/>
          <w:iCs/>
          <w:color w:val="000000" w:themeColor="text1"/>
          <w:sz w:val="22"/>
          <w:shd w:val="clear" w:color="auto" w:fill="FFFFFF"/>
        </w:rPr>
        <w:t>100% Biodegradable</w:t>
      </w:r>
      <w:r w:rsidR="00643756" w:rsidRPr="00C5216F">
        <w:rPr>
          <w:rFonts w:ascii="Arial" w:hAnsi="Arial" w:cs="Arial"/>
          <w:i/>
          <w:iCs/>
          <w:color w:val="000000" w:themeColor="text1"/>
          <w:sz w:val="22"/>
          <w:shd w:val="clear" w:color="auto" w:fill="FFFFFF"/>
        </w:rPr>
        <w:t xml:space="preserve"> Packaging Materials</w:t>
      </w:r>
      <w:r w:rsidR="00643756" w:rsidRPr="00C5216F">
        <w:rPr>
          <w:rFonts w:ascii="Arial" w:hAnsi="Arial" w:cs="Arial"/>
          <w:color w:val="000000" w:themeColor="text1"/>
          <w:sz w:val="22"/>
        </w:rPr>
        <w:t>.</w:t>
      </w:r>
    </w:p>
    <w:p w14:paraId="7AFDF4C9" w14:textId="57002483" w:rsidR="00643756" w:rsidRPr="00C5216F" w:rsidRDefault="00E27DC7" w:rsidP="00D23F11">
      <w:pPr>
        <w:pStyle w:val="ListParagraph"/>
        <w:numPr>
          <w:ilvl w:val="0"/>
          <w:numId w:val="18"/>
        </w:numPr>
        <w:spacing w:line="360" w:lineRule="auto"/>
        <w:jc w:val="both"/>
        <w:rPr>
          <w:rFonts w:ascii="Arial" w:hAnsi="Arial" w:cs="Arial"/>
          <w:color w:val="000000" w:themeColor="text1"/>
          <w:sz w:val="22"/>
        </w:rPr>
      </w:pPr>
      <w:r w:rsidRPr="00C5216F">
        <w:rPr>
          <w:rFonts w:ascii="Arial" w:hAnsi="Arial" w:cs="Arial"/>
          <w:i/>
          <w:iCs/>
          <w:color w:val="000000" w:themeColor="text1"/>
          <w:sz w:val="22"/>
          <w:shd w:val="clear" w:color="auto" w:fill="FFFFFF"/>
        </w:rPr>
        <w:t>100% Renewable Energy</w:t>
      </w:r>
      <w:r w:rsidR="00CF6EFD" w:rsidRPr="00C5216F">
        <w:rPr>
          <w:rFonts w:ascii="Arial" w:hAnsi="Arial" w:cs="Arial"/>
          <w:color w:val="000000" w:themeColor="text1"/>
          <w:sz w:val="22"/>
        </w:rPr>
        <w:t>.</w:t>
      </w:r>
    </w:p>
    <w:p w14:paraId="3B858850" w14:textId="27DBDF4A" w:rsidR="001D38C3" w:rsidRPr="001D38C3" w:rsidRDefault="001D38C3" w:rsidP="001D38C3">
      <w:pPr>
        <w:spacing w:line="360" w:lineRule="auto"/>
        <w:ind w:left="360"/>
        <w:jc w:val="center"/>
        <w:rPr>
          <w:rFonts w:ascii="Arial" w:hAnsi="Arial" w:cs="Arial"/>
          <w:b/>
          <w:bCs/>
        </w:rPr>
      </w:pPr>
      <w:r w:rsidRPr="001D38C3">
        <w:rPr>
          <w:rFonts w:ascii="Arial" w:hAnsi="Arial" w:cs="Arial"/>
          <w:b/>
          <w:bCs/>
        </w:rPr>
        <w:t>Figure 2.</w:t>
      </w:r>
    </w:p>
    <w:p w14:paraId="29BE44BE" w14:textId="6A5ED19A" w:rsidR="007361BD" w:rsidRDefault="007361BD" w:rsidP="007361BD">
      <w:pPr>
        <w:spacing w:line="360" w:lineRule="auto"/>
        <w:jc w:val="both"/>
        <w:rPr>
          <w:rFonts w:ascii="Arial" w:hAnsi="Arial" w:cs="Arial"/>
        </w:rPr>
      </w:pPr>
      <w:r>
        <w:rPr>
          <w:noProof/>
        </w:rPr>
        <w:drawing>
          <wp:inline distT="0" distB="0" distL="0" distR="0" wp14:anchorId="032B9277" wp14:editId="1C5972E4">
            <wp:extent cx="6400800" cy="3472815"/>
            <wp:effectExtent l="0" t="0" r="0" b="0"/>
            <wp:docPr id="19" name="Picture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6400800" cy="3472815"/>
                    </a:xfrm>
                    <a:prstGeom prst="rect">
                      <a:avLst/>
                    </a:prstGeom>
                    <a:noFill/>
                    <a:ln>
                      <a:noFill/>
                    </a:ln>
                  </pic:spPr>
                </pic:pic>
              </a:graphicData>
            </a:graphic>
          </wp:inline>
        </w:drawing>
      </w:r>
    </w:p>
    <w:p w14:paraId="529BDEAE" w14:textId="77777777" w:rsidR="005C36E4" w:rsidRDefault="005C36E4" w:rsidP="007361BD">
      <w:pPr>
        <w:spacing w:line="360" w:lineRule="auto"/>
        <w:jc w:val="both"/>
        <w:rPr>
          <w:rFonts w:ascii="Arial" w:hAnsi="Arial" w:cs="Arial"/>
        </w:rPr>
      </w:pPr>
    </w:p>
    <w:p w14:paraId="4BEFB07B" w14:textId="66B931D6" w:rsidR="005C36E4" w:rsidRPr="00E61945" w:rsidRDefault="005C36E4" w:rsidP="00E61945">
      <w:pPr>
        <w:pStyle w:val="ListParagraph"/>
        <w:numPr>
          <w:ilvl w:val="1"/>
          <w:numId w:val="12"/>
        </w:numPr>
        <w:spacing w:line="360" w:lineRule="auto"/>
        <w:rPr>
          <w:rFonts w:ascii="Arial" w:hAnsi="Arial" w:cs="Arial"/>
          <w:b/>
          <w:bCs/>
          <w:sz w:val="24"/>
          <w:szCs w:val="24"/>
        </w:rPr>
      </w:pPr>
      <w:r w:rsidRPr="00E61945">
        <w:rPr>
          <w:rFonts w:ascii="Arial" w:hAnsi="Arial" w:cs="Arial"/>
          <w:b/>
          <w:bCs/>
          <w:sz w:val="24"/>
          <w:szCs w:val="24"/>
        </w:rPr>
        <w:lastRenderedPageBreak/>
        <w:t>Hofstede</w:t>
      </w:r>
    </w:p>
    <w:p w14:paraId="7C5BBEF2" w14:textId="08C3E8D9" w:rsidR="00E61945" w:rsidRPr="00C5216F" w:rsidRDefault="003B32B3" w:rsidP="00614003">
      <w:pPr>
        <w:spacing w:line="360" w:lineRule="auto"/>
        <w:jc w:val="both"/>
        <w:rPr>
          <w:rFonts w:ascii="Arial" w:hAnsi="Arial" w:cs="Arial"/>
          <w:color w:val="000000" w:themeColor="text1"/>
          <w:shd w:val="clear" w:color="auto" w:fill="FFFFFF"/>
        </w:rPr>
      </w:pPr>
      <w:r w:rsidRPr="00C5216F">
        <w:rPr>
          <w:rFonts w:ascii="Arial" w:hAnsi="Arial" w:cs="Arial"/>
          <w:color w:val="000000" w:themeColor="text1"/>
        </w:rPr>
        <w:t xml:space="preserve">If </w:t>
      </w:r>
      <w:r w:rsidR="00EA75B9" w:rsidRPr="00C5216F">
        <w:rPr>
          <w:rFonts w:ascii="Arial" w:hAnsi="Arial" w:cs="Arial"/>
          <w:color w:val="000000" w:themeColor="text1"/>
        </w:rPr>
        <w:t xml:space="preserve">the </w:t>
      </w:r>
      <w:r w:rsidR="00614003" w:rsidRPr="00C5216F">
        <w:rPr>
          <w:rFonts w:ascii="Arial" w:hAnsi="Arial" w:cs="Arial"/>
          <w:color w:val="000000" w:themeColor="text1"/>
        </w:rPr>
        <w:t>PESTEL</w:t>
      </w:r>
      <w:r w:rsidR="00EA75B9" w:rsidRPr="00C5216F">
        <w:rPr>
          <w:rFonts w:ascii="Arial" w:hAnsi="Arial" w:cs="Arial"/>
          <w:color w:val="000000" w:themeColor="text1"/>
        </w:rPr>
        <w:t xml:space="preserve"> model helped assess external environment in which the company operates, then the 6 dimensions of culture according to Hofstede's (1980) model, aim to measure the dimensions of the culture of the organization in which it operates, implement</w:t>
      </w:r>
      <w:r w:rsidR="003A43FF" w:rsidRPr="00C5216F">
        <w:rPr>
          <w:rFonts w:ascii="Arial" w:hAnsi="Arial" w:cs="Arial"/>
          <w:color w:val="000000" w:themeColor="text1"/>
        </w:rPr>
        <w:t>s</w:t>
      </w:r>
      <w:r w:rsidR="00EA75B9" w:rsidRPr="00C5216F">
        <w:rPr>
          <w:rFonts w:ascii="Arial" w:hAnsi="Arial" w:cs="Arial"/>
          <w:color w:val="000000" w:themeColor="text1"/>
        </w:rPr>
        <w:t xml:space="preserve"> them and </w:t>
      </w:r>
      <w:r w:rsidR="003A43FF" w:rsidRPr="00C5216F">
        <w:rPr>
          <w:rFonts w:ascii="Arial" w:hAnsi="Arial" w:cs="Arial"/>
          <w:color w:val="000000" w:themeColor="text1"/>
        </w:rPr>
        <w:t>is</w:t>
      </w:r>
      <w:r w:rsidR="00EA75B9" w:rsidRPr="00C5216F">
        <w:rPr>
          <w:rFonts w:ascii="Arial" w:hAnsi="Arial" w:cs="Arial"/>
          <w:color w:val="000000" w:themeColor="text1"/>
        </w:rPr>
        <w:t xml:space="preserve"> </w:t>
      </w:r>
      <w:r w:rsidR="00082936" w:rsidRPr="00C5216F">
        <w:rPr>
          <w:rFonts w:ascii="Arial" w:hAnsi="Arial" w:cs="Arial"/>
          <w:color w:val="000000" w:themeColor="text1"/>
        </w:rPr>
        <w:t>opened</w:t>
      </w:r>
      <w:r w:rsidR="00EA75B9" w:rsidRPr="00C5216F">
        <w:rPr>
          <w:rFonts w:ascii="Arial" w:hAnsi="Arial" w:cs="Arial"/>
          <w:color w:val="000000" w:themeColor="text1"/>
        </w:rPr>
        <w:t xml:space="preserve"> to </w:t>
      </w:r>
      <w:r w:rsidR="00E255F4" w:rsidRPr="00C5216F">
        <w:rPr>
          <w:rFonts w:ascii="Arial" w:hAnsi="Arial" w:cs="Arial"/>
          <w:color w:val="000000" w:themeColor="text1"/>
        </w:rPr>
        <w:t>collaborate</w:t>
      </w:r>
      <w:r w:rsidR="00EA75B9" w:rsidRPr="00C5216F">
        <w:rPr>
          <w:rFonts w:ascii="Arial" w:hAnsi="Arial" w:cs="Arial"/>
          <w:color w:val="000000" w:themeColor="text1"/>
        </w:rPr>
        <w:t xml:space="preserve"> to make changes fo</w:t>
      </w:r>
      <w:r w:rsidR="00614003" w:rsidRPr="00C5216F">
        <w:rPr>
          <w:rFonts w:ascii="Arial" w:hAnsi="Arial" w:cs="Arial"/>
          <w:color w:val="000000" w:themeColor="text1"/>
        </w:rPr>
        <w:t>r improvements</w:t>
      </w:r>
      <w:r w:rsidR="00082936" w:rsidRPr="00C5216F">
        <w:rPr>
          <w:rFonts w:ascii="Arial" w:hAnsi="Arial" w:cs="Arial"/>
          <w:color w:val="000000" w:themeColor="text1"/>
        </w:rPr>
        <w:t xml:space="preserve"> </w:t>
      </w:r>
      <w:r w:rsidR="00EE75FC" w:rsidRPr="00C5216F">
        <w:rPr>
          <w:rFonts w:ascii="Arial" w:hAnsi="Arial" w:cs="Arial"/>
          <w:color w:val="000000" w:themeColor="text1"/>
        </w:rPr>
        <w:t>(</w:t>
      </w:r>
      <w:r w:rsidR="00C95ABD" w:rsidRPr="00C5216F">
        <w:rPr>
          <w:rFonts w:ascii="Arial" w:hAnsi="Arial" w:cs="Arial"/>
          <w:color w:val="000000" w:themeColor="text1"/>
          <w:shd w:val="clear" w:color="auto" w:fill="FFFFFF"/>
        </w:rPr>
        <w:t>Hofstede</w:t>
      </w:r>
      <w:r w:rsidR="00EE75FC" w:rsidRPr="00C5216F">
        <w:rPr>
          <w:rFonts w:ascii="Arial" w:hAnsi="Arial" w:cs="Arial"/>
          <w:color w:val="000000" w:themeColor="text1"/>
          <w:shd w:val="clear" w:color="auto" w:fill="FFFFFF"/>
        </w:rPr>
        <w:t xml:space="preserve"> </w:t>
      </w:r>
      <w:r w:rsidR="00C95ABD" w:rsidRPr="00C5216F">
        <w:rPr>
          <w:rFonts w:ascii="Arial" w:hAnsi="Arial" w:cs="Arial"/>
          <w:color w:val="000000" w:themeColor="text1"/>
          <w:shd w:val="clear" w:color="auto" w:fill="FFFFFF"/>
        </w:rPr>
        <w:t>and Milosevic, 2018</w:t>
      </w:r>
      <w:r w:rsidR="00C95ABD" w:rsidRPr="00C5216F">
        <w:rPr>
          <w:rFonts w:ascii="Arial" w:hAnsi="Arial" w:cs="Arial"/>
          <w:color w:val="000000" w:themeColor="text1"/>
          <w:shd w:val="clear" w:color="auto" w:fill="FFFFFF"/>
        </w:rPr>
        <w:t>)</w:t>
      </w:r>
      <w:r w:rsidR="00614003" w:rsidRPr="00C5216F">
        <w:rPr>
          <w:rFonts w:ascii="Arial" w:hAnsi="Arial" w:cs="Arial"/>
          <w:color w:val="000000" w:themeColor="text1"/>
        </w:rPr>
        <w:t>.</w:t>
      </w:r>
      <w:r w:rsidR="00EE75FC" w:rsidRPr="00C5216F">
        <w:rPr>
          <w:rFonts w:ascii="Arial" w:hAnsi="Arial" w:cs="Arial"/>
          <w:color w:val="000000" w:themeColor="text1"/>
        </w:rPr>
        <w:t xml:space="preserve"> </w:t>
      </w:r>
      <w:r w:rsidR="00870C34" w:rsidRPr="00C5216F">
        <w:rPr>
          <w:rFonts w:ascii="Arial" w:hAnsi="Arial" w:cs="Arial"/>
          <w:color w:val="000000" w:themeColor="text1"/>
        </w:rPr>
        <w:t>Since</w:t>
      </w:r>
      <w:r w:rsidR="004E1217" w:rsidRPr="00C5216F">
        <w:rPr>
          <w:rFonts w:ascii="Arial" w:hAnsi="Arial" w:cs="Arial"/>
          <w:color w:val="000000" w:themeColor="text1"/>
        </w:rPr>
        <w:t xml:space="preserve"> Mary Kay </w:t>
      </w:r>
      <w:r w:rsidR="00870C34" w:rsidRPr="00C5216F">
        <w:rPr>
          <w:rFonts w:ascii="Arial" w:hAnsi="Arial" w:cs="Arial"/>
          <w:color w:val="000000" w:themeColor="text1"/>
        </w:rPr>
        <w:t xml:space="preserve">Inc </w:t>
      </w:r>
      <w:r w:rsidR="004E1217" w:rsidRPr="00C5216F">
        <w:rPr>
          <w:rFonts w:ascii="Arial" w:hAnsi="Arial" w:cs="Arial"/>
          <w:color w:val="000000" w:themeColor="text1"/>
        </w:rPr>
        <w:t xml:space="preserve">operates globally in different countries on different continents, </w:t>
      </w:r>
      <w:r w:rsidR="00870C34" w:rsidRPr="00C5216F">
        <w:rPr>
          <w:rFonts w:ascii="Arial" w:hAnsi="Arial" w:cs="Arial"/>
          <w:color w:val="000000" w:themeColor="text1"/>
        </w:rPr>
        <w:t>it</w:t>
      </w:r>
      <w:r w:rsidR="004E1217" w:rsidRPr="00C5216F">
        <w:rPr>
          <w:rFonts w:ascii="Arial" w:hAnsi="Arial" w:cs="Arial"/>
          <w:color w:val="000000" w:themeColor="text1"/>
        </w:rPr>
        <w:t xml:space="preserve"> comes </w:t>
      </w:r>
      <w:r w:rsidR="00781F06" w:rsidRPr="00C5216F">
        <w:rPr>
          <w:rFonts w:ascii="Arial" w:hAnsi="Arial" w:cs="Arial"/>
          <w:color w:val="000000" w:themeColor="text1"/>
        </w:rPr>
        <w:t>across</w:t>
      </w:r>
      <w:r w:rsidR="004E1217" w:rsidRPr="00C5216F">
        <w:rPr>
          <w:rFonts w:ascii="Arial" w:hAnsi="Arial" w:cs="Arial"/>
          <w:color w:val="000000" w:themeColor="text1"/>
        </w:rPr>
        <w:t xml:space="preserve"> a wide variety of people with different backgrounds from </w:t>
      </w:r>
      <w:r w:rsidR="00E13D0C" w:rsidRPr="00C5216F">
        <w:rPr>
          <w:rFonts w:ascii="Arial" w:hAnsi="Arial" w:cs="Arial"/>
          <w:color w:val="000000" w:themeColor="text1"/>
        </w:rPr>
        <w:t>vario</w:t>
      </w:r>
      <w:r w:rsidR="00B859B4" w:rsidRPr="00C5216F">
        <w:rPr>
          <w:rFonts w:ascii="Arial" w:hAnsi="Arial" w:cs="Arial"/>
          <w:color w:val="000000" w:themeColor="text1"/>
        </w:rPr>
        <w:t>us</w:t>
      </w:r>
      <w:r w:rsidR="004E1217" w:rsidRPr="00C5216F">
        <w:rPr>
          <w:rFonts w:ascii="Arial" w:hAnsi="Arial" w:cs="Arial"/>
          <w:color w:val="000000" w:themeColor="text1"/>
        </w:rPr>
        <w:t xml:space="preserve"> nationalities and cultures, which makes the globalization of culture within the corporation. </w:t>
      </w:r>
      <w:r w:rsidR="00781F06" w:rsidRPr="00C5216F">
        <w:rPr>
          <w:rFonts w:ascii="Arial" w:hAnsi="Arial" w:cs="Arial"/>
          <w:color w:val="000000" w:themeColor="text1"/>
        </w:rPr>
        <w:t>In this context</w:t>
      </w:r>
      <w:r w:rsidR="004E1217" w:rsidRPr="00C5216F">
        <w:rPr>
          <w:rFonts w:ascii="Arial" w:hAnsi="Arial" w:cs="Arial"/>
          <w:color w:val="000000" w:themeColor="text1"/>
        </w:rPr>
        <w:t xml:space="preserve"> the implementation of </w:t>
      </w:r>
      <w:r w:rsidR="00781F06" w:rsidRPr="00C5216F">
        <w:rPr>
          <w:rFonts w:ascii="Arial" w:hAnsi="Arial" w:cs="Arial"/>
          <w:color w:val="000000" w:themeColor="text1"/>
        </w:rPr>
        <w:t>Hofstede’s</w:t>
      </w:r>
      <w:r w:rsidR="004E1217" w:rsidRPr="00C5216F">
        <w:rPr>
          <w:rFonts w:ascii="Arial" w:hAnsi="Arial" w:cs="Arial"/>
          <w:color w:val="000000" w:themeColor="text1"/>
        </w:rPr>
        <w:t xml:space="preserve"> model is more than necessary</w:t>
      </w:r>
      <w:r w:rsidR="00781F06" w:rsidRPr="00C5216F">
        <w:rPr>
          <w:rFonts w:ascii="Arial" w:hAnsi="Arial" w:cs="Arial"/>
          <w:color w:val="000000" w:themeColor="text1"/>
        </w:rPr>
        <w:t xml:space="preserve">. </w:t>
      </w:r>
      <w:r w:rsidR="00B8244C" w:rsidRPr="00C5216F">
        <w:rPr>
          <w:rFonts w:ascii="Arial" w:hAnsi="Arial" w:cs="Arial"/>
          <w:color w:val="000000" w:themeColor="text1"/>
        </w:rPr>
        <w:t>Hofstede’s 6 dimensions of culture are</w:t>
      </w:r>
      <w:r w:rsidR="00CD2C51" w:rsidRPr="00C5216F">
        <w:rPr>
          <w:rFonts w:ascii="Arial" w:hAnsi="Arial" w:cs="Arial"/>
          <w:color w:val="000000" w:themeColor="text1"/>
        </w:rPr>
        <w:t xml:space="preserve">: </w:t>
      </w:r>
      <w:r w:rsidR="00571B05" w:rsidRPr="00C5216F">
        <w:rPr>
          <w:rFonts w:ascii="Arial" w:hAnsi="Arial" w:cs="Arial"/>
          <w:b/>
          <w:bCs/>
          <w:i/>
          <w:iCs/>
          <w:color w:val="000000" w:themeColor="text1"/>
          <w:bdr w:val="none" w:sz="0" w:space="0" w:color="auto" w:frame="1"/>
          <w:shd w:val="clear" w:color="auto" w:fill="FFFFFF"/>
        </w:rPr>
        <w:t>Power Distance</w:t>
      </w:r>
      <w:r w:rsidR="00571B05" w:rsidRPr="00C5216F">
        <w:rPr>
          <w:rFonts w:ascii="Arial" w:hAnsi="Arial" w:cs="Arial"/>
          <w:color w:val="000000" w:themeColor="text1"/>
          <w:shd w:val="clear" w:color="auto" w:fill="FFFFFF"/>
        </w:rPr>
        <w:t>, </w:t>
      </w:r>
      <w:r w:rsidR="00571B05" w:rsidRPr="00C5216F">
        <w:rPr>
          <w:rFonts w:ascii="Arial" w:hAnsi="Arial" w:cs="Arial"/>
          <w:b/>
          <w:bCs/>
          <w:i/>
          <w:iCs/>
          <w:color w:val="000000" w:themeColor="text1"/>
          <w:bdr w:val="none" w:sz="0" w:space="0" w:color="auto" w:frame="1"/>
          <w:shd w:val="clear" w:color="auto" w:fill="FFFFFF"/>
        </w:rPr>
        <w:t>Individualism/Collectivism</w:t>
      </w:r>
      <w:r w:rsidR="00571B05" w:rsidRPr="00C5216F">
        <w:rPr>
          <w:rFonts w:ascii="Arial" w:hAnsi="Arial" w:cs="Arial"/>
          <w:color w:val="000000" w:themeColor="text1"/>
          <w:shd w:val="clear" w:color="auto" w:fill="FFFFFF"/>
        </w:rPr>
        <w:t>, </w:t>
      </w:r>
      <w:r w:rsidR="00571B05" w:rsidRPr="00C5216F">
        <w:rPr>
          <w:rFonts w:ascii="Arial" w:hAnsi="Arial" w:cs="Arial"/>
          <w:b/>
          <w:bCs/>
          <w:i/>
          <w:iCs/>
          <w:color w:val="000000" w:themeColor="text1"/>
          <w:bdr w:val="none" w:sz="0" w:space="0" w:color="auto" w:frame="1"/>
          <w:shd w:val="clear" w:color="auto" w:fill="FFFFFF"/>
        </w:rPr>
        <w:t>Masculinity/Femininity</w:t>
      </w:r>
      <w:r w:rsidR="00571B05" w:rsidRPr="00C5216F">
        <w:rPr>
          <w:rFonts w:ascii="Arial" w:hAnsi="Arial" w:cs="Arial"/>
          <w:color w:val="000000" w:themeColor="text1"/>
          <w:shd w:val="clear" w:color="auto" w:fill="FFFFFF"/>
        </w:rPr>
        <w:t>, </w:t>
      </w:r>
      <w:r w:rsidR="00571B05" w:rsidRPr="00C5216F">
        <w:rPr>
          <w:rFonts w:ascii="Arial" w:hAnsi="Arial" w:cs="Arial"/>
          <w:b/>
          <w:bCs/>
          <w:i/>
          <w:iCs/>
          <w:color w:val="000000" w:themeColor="text1"/>
          <w:bdr w:val="none" w:sz="0" w:space="0" w:color="auto" w:frame="1"/>
          <w:shd w:val="clear" w:color="auto" w:fill="FFFFFF"/>
        </w:rPr>
        <w:t>Uncertainty</w:t>
      </w:r>
      <w:r w:rsidR="00491F4E" w:rsidRPr="00C5216F">
        <w:rPr>
          <w:rFonts w:ascii="Arial" w:hAnsi="Arial" w:cs="Arial"/>
          <w:b/>
          <w:bCs/>
          <w:i/>
          <w:iCs/>
          <w:color w:val="000000" w:themeColor="text1"/>
          <w:bdr w:val="none" w:sz="0" w:space="0" w:color="auto" w:frame="1"/>
          <w:shd w:val="clear" w:color="auto" w:fill="FFFFFF"/>
        </w:rPr>
        <w:t xml:space="preserve"> </w:t>
      </w:r>
      <w:r w:rsidR="00571B05" w:rsidRPr="00C5216F">
        <w:rPr>
          <w:rFonts w:ascii="Arial" w:hAnsi="Arial" w:cs="Arial"/>
          <w:b/>
          <w:bCs/>
          <w:i/>
          <w:iCs/>
          <w:color w:val="000000" w:themeColor="text1"/>
          <w:bdr w:val="none" w:sz="0" w:space="0" w:color="auto" w:frame="1"/>
          <w:shd w:val="clear" w:color="auto" w:fill="FFFFFF"/>
        </w:rPr>
        <w:t>Avoidance</w:t>
      </w:r>
      <w:r w:rsidR="00571B05" w:rsidRPr="00C5216F">
        <w:rPr>
          <w:rFonts w:ascii="Arial" w:hAnsi="Arial" w:cs="Arial"/>
          <w:color w:val="000000" w:themeColor="text1"/>
          <w:shd w:val="clear" w:color="auto" w:fill="FFFFFF"/>
        </w:rPr>
        <w:t>, </w:t>
      </w:r>
      <w:r w:rsidR="00571B05" w:rsidRPr="00C5216F">
        <w:rPr>
          <w:rFonts w:ascii="Arial" w:hAnsi="Arial" w:cs="Arial"/>
          <w:b/>
          <w:bCs/>
          <w:i/>
          <w:iCs/>
          <w:color w:val="000000" w:themeColor="text1"/>
          <w:bdr w:val="none" w:sz="0" w:space="0" w:color="auto" w:frame="1"/>
          <w:shd w:val="clear" w:color="auto" w:fill="FFFFFF"/>
        </w:rPr>
        <w:t>Long-term/Short-term Orientation</w:t>
      </w:r>
      <w:r w:rsidR="00571B05" w:rsidRPr="00C5216F">
        <w:rPr>
          <w:rFonts w:ascii="Arial" w:hAnsi="Arial" w:cs="Arial"/>
          <w:color w:val="000000" w:themeColor="text1"/>
          <w:shd w:val="clear" w:color="auto" w:fill="FFFFFF"/>
        </w:rPr>
        <w:t> and </w:t>
      </w:r>
      <w:r w:rsidR="00571B05" w:rsidRPr="00C5216F">
        <w:rPr>
          <w:rFonts w:ascii="Arial" w:hAnsi="Arial" w:cs="Arial"/>
          <w:b/>
          <w:bCs/>
          <w:i/>
          <w:iCs/>
          <w:color w:val="000000" w:themeColor="text1"/>
          <w:bdr w:val="none" w:sz="0" w:space="0" w:color="auto" w:frame="1"/>
          <w:shd w:val="clear" w:color="auto" w:fill="FFFFFF"/>
        </w:rPr>
        <w:t>Restraint/Indulgence</w:t>
      </w:r>
      <w:r w:rsidR="00571B05" w:rsidRPr="00C5216F">
        <w:rPr>
          <w:rFonts w:ascii="Arial" w:hAnsi="Arial" w:cs="Arial"/>
          <w:color w:val="000000" w:themeColor="text1"/>
          <w:shd w:val="clear" w:color="auto" w:fill="FFFFFF"/>
        </w:rPr>
        <w:t>.</w:t>
      </w:r>
      <w:r w:rsidR="00C60B7B" w:rsidRPr="00C5216F">
        <w:rPr>
          <w:rFonts w:ascii="Arial" w:hAnsi="Arial" w:cs="Arial"/>
          <w:color w:val="000000" w:themeColor="text1"/>
          <w:shd w:val="clear" w:color="auto" w:fill="FFFFFF"/>
        </w:rPr>
        <w:t xml:space="preserve"> </w:t>
      </w:r>
    </w:p>
    <w:p w14:paraId="5EC870A5" w14:textId="7CD578AB" w:rsidR="0080361A" w:rsidRPr="00C5216F" w:rsidRDefault="00E75B7F" w:rsidP="00614003">
      <w:pPr>
        <w:spacing w:line="360" w:lineRule="auto"/>
        <w:jc w:val="both"/>
        <w:rPr>
          <w:rFonts w:ascii="Arial" w:hAnsi="Arial" w:cs="Arial"/>
          <w:color w:val="000000" w:themeColor="text1"/>
          <w:shd w:val="clear" w:color="auto" w:fill="FFFFFF"/>
        </w:rPr>
      </w:pPr>
      <w:r w:rsidRPr="00C5216F">
        <w:rPr>
          <w:rFonts w:ascii="Arial" w:hAnsi="Arial" w:cs="Arial"/>
          <w:b/>
          <w:bCs/>
          <w:color w:val="000000" w:themeColor="text1"/>
          <w:shd w:val="clear" w:color="auto" w:fill="FFFFFF"/>
        </w:rPr>
        <w:t>Power Distance</w:t>
      </w:r>
      <w:r w:rsidR="00C65E7F" w:rsidRPr="00C5216F">
        <w:rPr>
          <w:rFonts w:ascii="Arial" w:hAnsi="Arial" w:cs="Arial"/>
          <w:b/>
          <w:bCs/>
          <w:color w:val="000000" w:themeColor="text1"/>
          <w:shd w:val="clear" w:color="auto" w:fill="FFFFFF"/>
        </w:rPr>
        <w:t xml:space="preserve"> </w:t>
      </w:r>
      <w:r w:rsidR="00101D34" w:rsidRPr="00C5216F">
        <w:rPr>
          <w:rFonts w:ascii="Arial" w:hAnsi="Arial" w:cs="Arial"/>
          <w:b/>
          <w:bCs/>
          <w:color w:val="000000" w:themeColor="text1"/>
          <w:shd w:val="clear" w:color="auto" w:fill="FFFFFF"/>
        </w:rPr>
        <w:t>–</w:t>
      </w:r>
      <w:r w:rsidR="00C65E7F" w:rsidRPr="00C5216F">
        <w:rPr>
          <w:rFonts w:ascii="Arial" w:hAnsi="Arial" w:cs="Arial"/>
          <w:b/>
          <w:bCs/>
          <w:color w:val="000000" w:themeColor="text1"/>
          <w:shd w:val="clear" w:color="auto" w:fill="FFFFFF"/>
        </w:rPr>
        <w:t xml:space="preserve"> </w:t>
      </w:r>
      <w:r w:rsidR="00101D34" w:rsidRPr="00C5216F">
        <w:rPr>
          <w:rFonts w:ascii="Arial" w:hAnsi="Arial" w:cs="Arial"/>
          <w:color w:val="000000" w:themeColor="text1"/>
          <w:shd w:val="clear" w:color="auto" w:fill="FFFFFF"/>
        </w:rPr>
        <w:t>shows to which extent</w:t>
      </w:r>
      <w:r w:rsidR="00B360A7" w:rsidRPr="00C5216F">
        <w:rPr>
          <w:rFonts w:ascii="Arial" w:hAnsi="Arial" w:cs="Arial"/>
          <w:color w:val="000000" w:themeColor="text1"/>
          <w:shd w:val="clear" w:color="auto" w:fill="FFFFFF"/>
        </w:rPr>
        <w:t xml:space="preserve">, people with less influence in a </w:t>
      </w:r>
      <w:r w:rsidR="00AC68F4" w:rsidRPr="00C5216F">
        <w:rPr>
          <w:rFonts w:ascii="Arial" w:hAnsi="Arial" w:cs="Arial"/>
          <w:color w:val="000000" w:themeColor="text1"/>
          <w:shd w:val="clear" w:color="auto" w:fill="FFFFFF"/>
        </w:rPr>
        <w:t xml:space="preserve">society will be treated </w:t>
      </w:r>
      <w:r w:rsidR="00015CFC" w:rsidRPr="00C5216F">
        <w:rPr>
          <w:rFonts w:ascii="Arial" w:hAnsi="Arial" w:cs="Arial"/>
          <w:color w:val="000000" w:themeColor="text1"/>
          <w:shd w:val="clear" w:color="auto" w:fill="FFFFFF"/>
        </w:rPr>
        <w:t>unequally</w:t>
      </w:r>
      <w:r w:rsidR="00713406" w:rsidRPr="00C5216F">
        <w:rPr>
          <w:rFonts w:ascii="Arial" w:hAnsi="Arial" w:cs="Arial"/>
          <w:color w:val="000000" w:themeColor="text1"/>
          <w:shd w:val="clear" w:color="auto" w:fill="FFFFFF"/>
        </w:rPr>
        <w:t xml:space="preserve"> </w:t>
      </w:r>
      <w:r w:rsidR="00CC15F3" w:rsidRPr="00C5216F">
        <w:rPr>
          <w:rFonts w:ascii="Arial" w:hAnsi="Arial" w:cs="Arial"/>
          <w:color w:val="000000" w:themeColor="text1"/>
          <w:shd w:val="clear" w:color="auto" w:fill="FFFFFF"/>
        </w:rPr>
        <w:t>(</w:t>
      </w:r>
      <w:r w:rsidR="00E97BB6" w:rsidRPr="00C5216F">
        <w:rPr>
          <w:rFonts w:ascii="Arial" w:hAnsi="Arial" w:cs="Arial"/>
          <w:color w:val="000000" w:themeColor="text1"/>
          <w:shd w:val="clear" w:color="auto" w:fill="FFFFFF"/>
        </w:rPr>
        <w:t>B2U - Business-to-you.com. 2017</w:t>
      </w:r>
      <w:r w:rsidR="00CC15F3" w:rsidRPr="00C5216F">
        <w:rPr>
          <w:rFonts w:ascii="Arial" w:hAnsi="Arial" w:cs="Arial"/>
          <w:color w:val="000000" w:themeColor="text1"/>
          <w:shd w:val="clear" w:color="auto" w:fill="FFFFFF"/>
        </w:rPr>
        <w:t>)</w:t>
      </w:r>
      <w:r w:rsidR="001D638D" w:rsidRPr="00C5216F">
        <w:rPr>
          <w:rFonts w:ascii="Arial" w:hAnsi="Arial" w:cs="Arial"/>
          <w:color w:val="000000" w:themeColor="text1"/>
          <w:shd w:val="clear" w:color="auto" w:fill="FFFFFF"/>
        </w:rPr>
        <w:t xml:space="preserve">. </w:t>
      </w:r>
      <w:r w:rsidR="00670C3A" w:rsidRPr="00C5216F">
        <w:rPr>
          <w:rFonts w:ascii="Arial" w:hAnsi="Arial" w:cs="Arial"/>
          <w:color w:val="000000" w:themeColor="text1"/>
          <w:shd w:val="clear" w:color="auto" w:fill="FFFFFF"/>
        </w:rPr>
        <w:t>Usually,</w:t>
      </w:r>
      <w:r w:rsidR="009A7319" w:rsidRPr="00C5216F">
        <w:rPr>
          <w:rFonts w:ascii="Arial" w:hAnsi="Arial" w:cs="Arial"/>
          <w:color w:val="000000" w:themeColor="text1"/>
          <w:shd w:val="clear" w:color="auto" w:fill="FFFFFF"/>
        </w:rPr>
        <w:t xml:space="preserve"> subordinate employees at the operational level of the organization would expect less or not at all that their opinions or ideas on a project or problem solving, would be important for their superiors or for those at the tactical levels and executive</w:t>
      </w:r>
      <w:r w:rsidR="00D47E6E" w:rsidRPr="00C5216F">
        <w:rPr>
          <w:rFonts w:ascii="Arial" w:hAnsi="Arial" w:cs="Arial"/>
          <w:color w:val="000000" w:themeColor="text1"/>
          <w:shd w:val="clear" w:color="auto" w:fill="FFFFFF"/>
        </w:rPr>
        <w:t xml:space="preserve">. </w:t>
      </w:r>
      <w:r w:rsidR="000E2B3B" w:rsidRPr="00C5216F">
        <w:rPr>
          <w:rFonts w:ascii="Arial" w:hAnsi="Arial" w:cs="Arial"/>
          <w:color w:val="000000" w:themeColor="text1"/>
          <w:shd w:val="clear" w:color="auto" w:fill="FFFFFF"/>
        </w:rPr>
        <w:t xml:space="preserve">At this point Mary Kay Ash </w:t>
      </w:r>
      <w:r w:rsidR="004149B6" w:rsidRPr="00C5216F">
        <w:rPr>
          <w:rFonts w:ascii="Arial" w:hAnsi="Arial" w:cs="Arial"/>
          <w:color w:val="000000" w:themeColor="text1"/>
          <w:shd w:val="clear" w:color="auto" w:fill="FFFFFF"/>
        </w:rPr>
        <w:t>principles described</w:t>
      </w:r>
      <w:r w:rsidR="00A95FA3" w:rsidRPr="00C5216F">
        <w:rPr>
          <w:rFonts w:ascii="Arial" w:hAnsi="Arial" w:cs="Arial"/>
          <w:color w:val="000000" w:themeColor="text1"/>
          <w:shd w:val="clear" w:color="auto" w:fill="FFFFFF"/>
        </w:rPr>
        <w:t xml:space="preserve"> in the</w:t>
      </w:r>
      <w:r w:rsidR="00FF7555" w:rsidRPr="00C5216F">
        <w:rPr>
          <w:rFonts w:ascii="Arial" w:hAnsi="Arial" w:cs="Arial"/>
          <w:color w:val="000000" w:themeColor="text1"/>
          <w:shd w:val="clear" w:color="auto" w:fill="FFFFFF"/>
        </w:rPr>
        <w:t xml:space="preserve"> second section, </w:t>
      </w:r>
      <w:r w:rsidR="000E2B3B" w:rsidRPr="00C5216F">
        <w:rPr>
          <w:rFonts w:ascii="Arial" w:hAnsi="Arial" w:cs="Arial"/>
          <w:color w:val="000000" w:themeColor="text1"/>
          <w:shd w:val="clear" w:color="auto" w:fill="FFFFFF"/>
        </w:rPr>
        <w:t xml:space="preserve">like </w:t>
      </w:r>
      <w:r w:rsidR="001977F2" w:rsidRPr="00C5216F">
        <w:rPr>
          <w:rFonts w:ascii="Arial" w:hAnsi="Arial" w:cs="Arial"/>
          <w:color w:val="000000" w:themeColor="text1"/>
          <w:shd w:val="clear" w:color="auto" w:fill="FFFFFF"/>
        </w:rPr>
        <w:t xml:space="preserve">“The Open </w:t>
      </w:r>
      <w:r w:rsidR="004149B6" w:rsidRPr="00C5216F">
        <w:rPr>
          <w:rFonts w:ascii="Arial" w:hAnsi="Arial" w:cs="Arial"/>
          <w:color w:val="000000" w:themeColor="text1"/>
          <w:shd w:val="clear" w:color="auto" w:fill="FFFFFF"/>
        </w:rPr>
        <w:t xml:space="preserve">- </w:t>
      </w:r>
      <w:r w:rsidR="001977F2" w:rsidRPr="00C5216F">
        <w:rPr>
          <w:rFonts w:ascii="Arial" w:hAnsi="Arial" w:cs="Arial"/>
          <w:color w:val="000000" w:themeColor="text1"/>
          <w:shd w:val="clear" w:color="auto" w:fill="FFFFFF"/>
        </w:rPr>
        <w:t xml:space="preserve">Door”, </w:t>
      </w:r>
      <w:r w:rsidR="00D61116" w:rsidRPr="00C5216F">
        <w:rPr>
          <w:rFonts w:ascii="Arial" w:hAnsi="Arial" w:cs="Arial"/>
          <w:color w:val="000000" w:themeColor="text1"/>
          <w:shd w:val="clear" w:color="auto" w:fill="FFFFFF"/>
        </w:rPr>
        <w:t>“Make Me Feel Important”</w:t>
      </w:r>
      <w:r w:rsidR="00810BF8" w:rsidRPr="00C5216F">
        <w:rPr>
          <w:rFonts w:ascii="Arial" w:hAnsi="Arial" w:cs="Arial"/>
          <w:color w:val="000000" w:themeColor="text1"/>
          <w:shd w:val="clear" w:color="auto" w:fill="FFFFFF"/>
        </w:rPr>
        <w:t xml:space="preserve"> meet the</w:t>
      </w:r>
      <w:r w:rsidR="00D47DCB" w:rsidRPr="00C5216F">
        <w:rPr>
          <w:rFonts w:ascii="Arial" w:hAnsi="Arial" w:cs="Arial"/>
          <w:color w:val="000000" w:themeColor="text1"/>
          <w:shd w:val="clear" w:color="auto" w:fill="FFFFFF"/>
        </w:rPr>
        <w:t xml:space="preserve"> expectations of the</w:t>
      </w:r>
      <w:r w:rsidR="00810BF8" w:rsidRPr="00C5216F">
        <w:rPr>
          <w:rFonts w:ascii="Arial" w:hAnsi="Arial" w:cs="Arial"/>
          <w:color w:val="000000" w:themeColor="text1"/>
          <w:shd w:val="clear" w:color="auto" w:fill="FFFFFF"/>
        </w:rPr>
        <w:t xml:space="preserve"> less powerful members</w:t>
      </w:r>
      <w:r w:rsidR="00D47DCB" w:rsidRPr="00C5216F">
        <w:rPr>
          <w:rFonts w:ascii="Arial" w:hAnsi="Arial" w:cs="Arial"/>
          <w:color w:val="000000" w:themeColor="text1"/>
          <w:shd w:val="clear" w:color="auto" w:fill="FFFFFF"/>
        </w:rPr>
        <w:t xml:space="preserve"> (Ash, 1985)</w:t>
      </w:r>
      <w:r w:rsidR="00546A79" w:rsidRPr="00C5216F">
        <w:rPr>
          <w:rFonts w:ascii="Arial" w:hAnsi="Arial" w:cs="Arial"/>
          <w:color w:val="000000" w:themeColor="text1"/>
          <w:shd w:val="clear" w:color="auto" w:fill="FFFFFF"/>
        </w:rPr>
        <w:t>.</w:t>
      </w:r>
    </w:p>
    <w:p w14:paraId="24832C43" w14:textId="1AF51139" w:rsidR="003149CD" w:rsidRPr="00C5216F" w:rsidRDefault="003149CD" w:rsidP="00614003">
      <w:pPr>
        <w:spacing w:line="360" w:lineRule="auto"/>
        <w:jc w:val="both"/>
        <w:rPr>
          <w:rFonts w:ascii="Arial" w:hAnsi="Arial" w:cs="Arial"/>
          <w:color w:val="000000" w:themeColor="text1"/>
          <w:bdr w:val="none" w:sz="0" w:space="0" w:color="auto" w:frame="1"/>
          <w:shd w:val="clear" w:color="auto" w:fill="FFFFFF"/>
        </w:rPr>
      </w:pPr>
      <w:r w:rsidRPr="00C5216F">
        <w:rPr>
          <w:rFonts w:ascii="Arial" w:hAnsi="Arial" w:cs="Arial"/>
          <w:b/>
          <w:bCs/>
          <w:i/>
          <w:iCs/>
          <w:color w:val="000000" w:themeColor="text1"/>
          <w:bdr w:val="none" w:sz="0" w:space="0" w:color="auto" w:frame="1"/>
          <w:shd w:val="clear" w:color="auto" w:fill="FFFFFF"/>
        </w:rPr>
        <w:t>Individualism/Collectivism</w:t>
      </w:r>
      <w:r w:rsidRPr="00C5216F">
        <w:rPr>
          <w:rFonts w:ascii="Arial" w:hAnsi="Arial" w:cs="Arial"/>
          <w:b/>
          <w:bCs/>
          <w:color w:val="000000" w:themeColor="text1"/>
          <w:bdr w:val="none" w:sz="0" w:space="0" w:color="auto" w:frame="1"/>
          <w:shd w:val="clear" w:color="auto" w:fill="FFFFFF"/>
        </w:rPr>
        <w:t xml:space="preserve"> </w:t>
      </w:r>
      <w:r w:rsidR="002F3DB5" w:rsidRPr="00C5216F">
        <w:rPr>
          <w:rFonts w:ascii="Arial" w:hAnsi="Arial" w:cs="Arial"/>
          <w:b/>
          <w:bCs/>
          <w:color w:val="000000" w:themeColor="text1"/>
          <w:bdr w:val="none" w:sz="0" w:space="0" w:color="auto" w:frame="1"/>
          <w:shd w:val="clear" w:color="auto" w:fill="FFFFFF"/>
        </w:rPr>
        <w:t>–</w:t>
      </w:r>
      <w:r w:rsidRPr="00C5216F">
        <w:rPr>
          <w:rFonts w:ascii="Arial" w:hAnsi="Arial" w:cs="Arial"/>
          <w:b/>
          <w:bCs/>
          <w:color w:val="000000" w:themeColor="text1"/>
          <w:bdr w:val="none" w:sz="0" w:space="0" w:color="auto" w:frame="1"/>
          <w:shd w:val="clear" w:color="auto" w:fill="FFFFFF"/>
        </w:rPr>
        <w:t xml:space="preserve"> </w:t>
      </w:r>
      <w:r w:rsidR="002F3DB5" w:rsidRPr="00C5216F">
        <w:rPr>
          <w:rFonts w:ascii="Arial" w:hAnsi="Arial" w:cs="Arial"/>
          <w:color w:val="000000" w:themeColor="text1"/>
          <w:bdr w:val="none" w:sz="0" w:space="0" w:color="auto" w:frame="1"/>
          <w:shd w:val="clear" w:color="auto" w:fill="FFFFFF"/>
        </w:rPr>
        <w:t>is about the extent to which people are</w:t>
      </w:r>
      <w:r w:rsidR="00B73BC3" w:rsidRPr="00C5216F">
        <w:rPr>
          <w:rFonts w:ascii="Arial" w:hAnsi="Arial" w:cs="Arial"/>
          <w:color w:val="000000" w:themeColor="text1"/>
          <w:bdr w:val="none" w:sz="0" w:space="0" w:color="auto" w:frame="1"/>
          <w:shd w:val="clear" w:color="auto" w:fill="FFFFFF"/>
        </w:rPr>
        <w:t xml:space="preserve"> integrated into groups</w:t>
      </w:r>
      <w:r w:rsidR="00ED0508" w:rsidRPr="00C5216F">
        <w:rPr>
          <w:rFonts w:ascii="Arial" w:hAnsi="Arial" w:cs="Arial"/>
          <w:color w:val="000000" w:themeColor="text1"/>
          <w:bdr w:val="none" w:sz="0" w:space="0" w:color="auto" w:frame="1"/>
          <w:shd w:val="clear" w:color="auto" w:fill="FFFFFF"/>
        </w:rPr>
        <w:t xml:space="preserve"> and </w:t>
      </w:r>
      <w:r w:rsidR="00744A30" w:rsidRPr="00C5216F">
        <w:rPr>
          <w:rFonts w:ascii="Arial" w:hAnsi="Arial" w:cs="Arial"/>
          <w:color w:val="000000" w:themeColor="text1"/>
          <w:bdr w:val="none" w:sz="0" w:space="0" w:color="auto" w:frame="1"/>
          <w:shd w:val="clear" w:color="auto" w:fill="FFFFFF"/>
        </w:rPr>
        <w:t>w</w:t>
      </w:r>
      <w:r w:rsidR="00892E5D" w:rsidRPr="00C5216F">
        <w:rPr>
          <w:rFonts w:ascii="Arial" w:hAnsi="Arial" w:cs="Arial"/>
          <w:color w:val="000000" w:themeColor="text1"/>
          <w:bdr w:val="none" w:sz="0" w:space="0" w:color="auto" w:frame="1"/>
          <w:shd w:val="clear" w:color="auto" w:fill="FFFFFF"/>
        </w:rPr>
        <w:t xml:space="preserve">hen speaking about organizations, it is the extent to which </w:t>
      </w:r>
      <w:r w:rsidR="00961809" w:rsidRPr="00C5216F">
        <w:rPr>
          <w:rFonts w:ascii="Arial" w:hAnsi="Arial" w:cs="Arial"/>
          <w:color w:val="000000" w:themeColor="text1"/>
          <w:bdr w:val="none" w:sz="0" w:space="0" w:color="auto" w:frame="1"/>
          <w:shd w:val="clear" w:color="auto" w:fill="FFFFFF"/>
        </w:rPr>
        <w:t>colleagues are integrated into team</w:t>
      </w:r>
      <w:r w:rsidR="00CF3FF5" w:rsidRPr="00C5216F">
        <w:rPr>
          <w:rFonts w:ascii="Arial" w:hAnsi="Arial" w:cs="Arial"/>
          <w:color w:val="000000" w:themeColor="text1"/>
          <w:bdr w:val="none" w:sz="0" w:space="0" w:color="auto" w:frame="1"/>
          <w:shd w:val="clear" w:color="auto" w:fill="FFFFFF"/>
        </w:rPr>
        <w:t xml:space="preserve">s and are engaged with </w:t>
      </w:r>
      <w:r w:rsidR="00ED0508" w:rsidRPr="00C5216F">
        <w:rPr>
          <w:rFonts w:ascii="Arial" w:hAnsi="Arial" w:cs="Arial"/>
          <w:color w:val="000000" w:themeColor="text1"/>
          <w:bdr w:val="none" w:sz="0" w:space="0" w:color="auto" w:frame="1"/>
          <w:shd w:val="clear" w:color="auto" w:fill="FFFFFF"/>
        </w:rPr>
        <w:t>company’s objectives</w:t>
      </w:r>
      <w:r w:rsidR="00744A30" w:rsidRPr="00C5216F">
        <w:rPr>
          <w:rFonts w:ascii="Arial" w:hAnsi="Arial" w:cs="Arial"/>
          <w:color w:val="000000" w:themeColor="text1"/>
          <w:bdr w:val="none" w:sz="0" w:space="0" w:color="auto" w:frame="1"/>
          <w:shd w:val="clear" w:color="auto" w:fill="FFFFFF"/>
        </w:rPr>
        <w:t xml:space="preserve"> </w:t>
      </w:r>
      <w:r w:rsidR="00744A30" w:rsidRPr="00C5216F">
        <w:rPr>
          <w:rFonts w:ascii="Arial" w:hAnsi="Arial" w:cs="Arial"/>
          <w:color w:val="000000" w:themeColor="text1"/>
        </w:rPr>
        <w:t>(</w:t>
      </w:r>
      <w:r w:rsidR="00744A30" w:rsidRPr="00C5216F">
        <w:rPr>
          <w:rFonts w:ascii="Arial" w:hAnsi="Arial" w:cs="Arial"/>
          <w:color w:val="000000" w:themeColor="text1"/>
          <w:shd w:val="clear" w:color="auto" w:fill="FFFFFF"/>
        </w:rPr>
        <w:t>Hofstede and Milosevic, 2018)</w:t>
      </w:r>
      <w:r w:rsidR="00ED0508" w:rsidRPr="00C5216F">
        <w:rPr>
          <w:rFonts w:ascii="Arial" w:hAnsi="Arial" w:cs="Arial"/>
          <w:color w:val="000000" w:themeColor="text1"/>
          <w:bdr w:val="none" w:sz="0" w:space="0" w:color="auto" w:frame="1"/>
          <w:shd w:val="clear" w:color="auto" w:fill="FFFFFF"/>
        </w:rPr>
        <w:t>.</w:t>
      </w:r>
      <w:r w:rsidR="00744A30" w:rsidRPr="00C5216F">
        <w:rPr>
          <w:rFonts w:ascii="Arial" w:hAnsi="Arial" w:cs="Arial"/>
          <w:color w:val="000000" w:themeColor="text1"/>
          <w:bdr w:val="none" w:sz="0" w:space="0" w:color="auto" w:frame="1"/>
          <w:shd w:val="clear" w:color="auto" w:fill="FFFFFF"/>
        </w:rPr>
        <w:t xml:space="preserve"> </w:t>
      </w:r>
      <w:r w:rsidR="00CF3FF5" w:rsidRPr="00C5216F">
        <w:rPr>
          <w:rFonts w:ascii="Arial" w:hAnsi="Arial" w:cs="Arial"/>
          <w:color w:val="000000" w:themeColor="text1"/>
          <w:bdr w:val="none" w:sz="0" w:space="0" w:color="auto" w:frame="1"/>
          <w:shd w:val="clear" w:color="auto" w:fill="FFFFFF"/>
        </w:rPr>
        <w:t xml:space="preserve"> </w:t>
      </w:r>
      <w:r w:rsidR="0045749F" w:rsidRPr="00C5216F">
        <w:rPr>
          <w:rFonts w:ascii="Arial" w:hAnsi="Arial" w:cs="Arial"/>
          <w:color w:val="000000" w:themeColor="text1"/>
          <w:bdr w:val="none" w:sz="0" w:space="0" w:color="auto" w:frame="1"/>
          <w:shd w:val="clear" w:color="auto" w:fill="FFFFFF"/>
        </w:rPr>
        <w:t xml:space="preserve">Mary </w:t>
      </w:r>
      <w:r w:rsidR="00D746B1" w:rsidRPr="00C5216F">
        <w:rPr>
          <w:rFonts w:ascii="Arial" w:hAnsi="Arial" w:cs="Arial"/>
          <w:color w:val="000000" w:themeColor="text1"/>
          <w:bdr w:val="none" w:sz="0" w:space="0" w:color="auto" w:frame="1"/>
          <w:shd w:val="clear" w:color="auto" w:fill="FFFFFF"/>
        </w:rPr>
        <w:t>K</w:t>
      </w:r>
      <w:r w:rsidR="0045749F" w:rsidRPr="00C5216F">
        <w:rPr>
          <w:rFonts w:ascii="Arial" w:hAnsi="Arial" w:cs="Arial"/>
          <w:color w:val="000000" w:themeColor="text1"/>
          <w:bdr w:val="none" w:sz="0" w:space="0" w:color="auto" w:frame="1"/>
          <w:shd w:val="clear" w:color="auto" w:fill="FFFFFF"/>
        </w:rPr>
        <w:t xml:space="preserve">ay Ash </w:t>
      </w:r>
      <w:r w:rsidR="00D746B1" w:rsidRPr="00C5216F">
        <w:rPr>
          <w:rFonts w:ascii="Arial" w:hAnsi="Arial" w:cs="Arial"/>
          <w:color w:val="000000" w:themeColor="text1"/>
          <w:bdr w:val="none" w:sz="0" w:space="0" w:color="auto" w:frame="1"/>
          <w:shd w:val="clear" w:color="auto" w:fill="FFFFFF"/>
        </w:rPr>
        <w:t>covers</w:t>
      </w:r>
      <w:r w:rsidR="006825B7" w:rsidRPr="00C5216F">
        <w:rPr>
          <w:rFonts w:ascii="Arial" w:hAnsi="Arial" w:cs="Arial"/>
          <w:color w:val="000000" w:themeColor="text1"/>
          <w:bdr w:val="none" w:sz="0" w:space="0" w:color="auto" w:frame="1"/>
          <w:shd w:val="clear" w:color="auto" w:fill="FFFFFF"/>
        </w:rPr>
        <w:t xml:space="preserve"> this</w:t>
      </w:r>
      <w:r w:rsidR="000C5A33" w:rsidRPr="00C5216F">
        <w:rPr>
          <w:rFonts w:ascii="Arial" w:hAnsi="Arial" w:cs="Arial"/>
          <w:color w:val="000000" w:themeColor="text1"/>
          <w:bdr w:val="none" w:sz="0" w:space="0" w:color="auto" w:frame="1"/>
          <w:shd w:val="clear" w:color="auto" w:fill="FFFFFF"/>
        </w:rPr>
        <w:t xml:space="preserve"> culture</w:t>
      </w:r>
      <w:r w:rsidR="006825B7" w:rsidRPr="00C5216F">
        <w:rPr>
          <w:rFonts w:ascii="Arial" w:hAnsi="Arial" w:cs="Arial"/>
          <w:color w:val="000000" w:themeColor="text1"/>
          <w:bdr w:val="none" w:sz="0" w:space="0" w:color="auto" w:frame="1"/>
          <w:shd w:val="clear" w:color="auto" w:fill="FFFFFF"/>
        </w:rPr>
        <w:t xml:space="preserve"> di</w:t>
      </w:r>
      <w:r w:rsidR="000C5A33" w:rsidRPr="00C5216F">
        <w:rPr>
          <w:rFonts w:ascii="Arial" w:hAnsi="Arial" w:cs="Arial"/>
          <w:color w:val="000000" w:themeColor="text1"/>
          <w:bdr w:val="none" w:sz="0" w:space="0" w:color="auto" w:frame="1"/>
          <w:shd w:val="clear" w:color="auto" w:fill="FFFFFF"/>
        </w:rPr>
        <w:t>mension by applying the principle</w:t>
      </w:r>
      <w:r w:rsidR="005E2D72" w:rsidRPr="00C5216F">
        <w:rPr>
          <w:rFonts w:ascii="Arial" w:hAnsi="Arial" w:cs="Arial"/>
          <w:color w:val="000000" w:themeColor="text1"/>
          <w:bdr w:val="none" w:sz="0" w:space="0" w:color="auto" w:frame="1"/>
          <w:shd w:val="clear" w:color="auto" w:fill="FFFFFF"/>
        </w:rPr>
        <w:t xml:space="preserve"> “Build with People”.</w:t>
      </w:r>
    </w:p>
    <w:p w14:paraId="46A27047" w14:textId="18991BC6" w:rsidR="005E2D72" w:rsidRPr="00C5216F" w:rsidRDefault="00DD3797" w:rsidP="00614003">
      <w:pPr>
        <w:spacing w:line="360" w:lineRule="auto"/>
        <w:jc w:val="both"/>
        <w:rPr>
          <w:rFonts w:ascii="Arial" w:hAnsi="Arial" w:cs="Arial"/>
          <w:color w:val="000000" w:themeColor="text1"/>
          <w:bdr w:val="none" w:sz="0" w:space="0" w:color="auto" w:frame="1"/>
          <w:shd w:val="clear" w:color="auto" w:fill="FFFFFF"/>
        </w:rPr>
      </w:pPr>
      <w:r w:rsidRPr="00C5216F">
        <w:rPr>
          <w:rFonts w:ascii="Arial" w:hAnsi="Arial" w:cs="Arial"/>
          <w:b/>
          <w:bCs/>
          <w:color w:val="000000" w:themeColor="text1"/>
          <w:bdr w:val="none" w:sz="0" w:space="0" w:color="auto" w:frame="1"/>
          <w:shd w:val="clear" w:color="auto" w:fill="FFFFFF"/>
        </w:rPr>
        <w:t>Masculinity/Femininity</w:t>
      </w:r>
      <w:r w:rsidRPr="00C5216F">
        <w:rPr>
          <w:rFonts w:ascii="Arial" w:hAnsi="Arial" w:cs="Arial"/>
          <w:b/>
          <w:bCs/>
          <w:color w:val="000000" w:themeColor="text1"/>
          <w:bdr w:val="none" w:sz="0" w:space="0" w:color="auto" w:frame="1"/>
          <w:shd w:val="clear" w:color="auto" w:fill="FFFFFF"/>
        </w:rPr>
        <w:t xml:space="preserve"> </w:t>
      </w:r>
      <w:r w:rsidR="00584F6E" w:rsidRPr="00C5216F">
        <w:rPr>
          <w:rFonts w:ascii="Arial" w:hAnsi="Arial" w:cs="Arial"/>
          <w:b/>
          <w:bCs/>
          <w:color w:val="000000" w:themeColor="text1"/>
          <w:bdr w:val="none" w:sz="0" w:space="0" w:color="auto" w:frame="1"/>
          <w:shd w:val="clear" w:color="auto" w:fill="FFFFFF"/>
        </w:rPr>
        <w:t>–</w:t>
      </w:r>
      <w:r w:rsidRPr="00C5216F">
        <w:rPr>
          <w:rFonts w:ascii="Arial" w:hAnsi="Arial" w:cs="Arial"/>
          <w:b/>
          <w:bCs/>
          <w:color w:val="000000" w:themeColor="text1"/>
          <w:bdr w:val="none" w:sz="0" w:space="0" w:color="auto" w:frame="1"/>
          <w:shd w:val="clear" w:color="auto" w:fill="FFFFFF"/>
        </w:rPr>
        <w:t xml:space="preserve"> </w:t>
      </w:r>
      <w:r w:rsidR="00584F6E" w:rsidRPr="00C5216F">
        <w:rPr>
          <w:rFonts w:ascii="Arial" w:hAnsi="Arial" w:cs="Arial"/>
          <w:color w:val="000000" w:themeColor="text1"/>
          <w:bdr w:val="none" w:sz="0" w:space="0" w:color="auto" w:frame="1"/>
          <w:shd w:val="clear" w:color="auto" w:fill="FFFFFF"/>
        </w:rPr>
        <w:t>distribution of values between the genders</w:t>
      </w:r>
      <w:r w:rsidR="008547D2" w:rsidRPr="00C5216F">
        <w:rPr>
          <w:rFonts w:ascii="Arial" w:hAnsi="Arial" w:cs="Arial"/>
          <w:color w:val="000000" w:themeColor="text1"/>
          <w:bdr w:val="none" w:sz="0" w:space="0" w:color="auto" w:frame="1"/>
          <w:shd w:val="clear" w:color="auto" w:fill="FFFFFF"/>
        </w:rPr>
        <w:t xml:space="preserve">. A </w:t>
      </w:r>
      <w:r w:rsidR="00116675" w:rsidRPr="00C5216F">
        <w:rPr>
          <w:rFonts w:ascii="Arial" w:hAnsi="Arial" w:cs="Arial"/>
          <w:color w:val="000000" w:themeColor="text1"/>
          <w:bdr w:val="none" w:sz="0" w:space="0" w:color="auto" w:frame="1"/>
          <w:shd w:val="clear" w:color="auto" w:fill="FFFFFF"/>
        </w:rPr>
        <w:t>“Dream C</w:t>
      </w:r>
      <w:r w:rsidR="008547D2" w:rsidRPr="00C5216F">
        <w:rPr>
          <w:rFonts w:ascii="Arial" w:hAnsi="Arial" w:cs="Arial"/>
          <w:color w:val="000000" w:themeColor="text1"/>
          <w:bdr w:val="none" w:sz="0" w:space="0" w:color="auto" w:frame="1"/>
          <w:shd w:val="clear" w:color="auto" w:fill="FFFFFF"/>
        </w:rPr>
        <w:t>ompany</w:t>
      </w:r>
      <w:r w:rsidR="00116675" w:rsidRPr="00C5216F">
        <w:rPr>
          <w:rFonts w:ascii="Arial" w:hAnsi="Arial" w:cs="Arial"/>
          <w:color w:val="000000" w:themeColor="text1"/>
          <w:bdr w:val="none" w:sz="0" w:space="0" w:color="auto" w:frame="1"/>
          <w:shd w:val="clear" w:color="auto" w:fill="FFFFFF"/>
        </w:rPr>
        <w:t xml:space="preserve"> for Women”</w:t>
      </w:r>
      <w:r w:rsidR="00A02058" w:rsidRPr="00C5216F">
        <w:rPr>
          <w:rFonts w:ascii="Arial" w:hAnsi="Arial" w:cs="Arial"/>
          <w:color w:val="000000" w:themeColor="text1"/>
          <w:bdr w:val="none" w:sz="0" w:space="0" w:color="auto" w:frame="1"/>
          <w:shd w:val="clear" w:color="auto" w:fill="FFFFFF"/>
        </w:rPr>
        <w:t xml:space="preserve"> – Mary Kay Inc</w:t>
      </w:r>
      <w:r w:rsidR="00116675" w:rsidRPr="00C5216F">
        <w:rPr>
          <w:rFonts w:ascii="Arial" w:hAnsi="Arial" w:cs="Arial"/>
          <w:color w:val="000000" w:themeColor="text1"/>
          <w:bdr w:val="none" w:sz="0" w:space="0" w:color="auto" w:frame="1"/>
          <w:shd w:val="clear" w:color="auto" w:fill="FFFFFF"/>
        </w:rPr>
        <w:t xml:space="preserve"> arose as a result</w:t>
      </w:r>
      <w:r w:rsidR="00B13948" w:rsidRPr="00C5216F">
        <w:rPr>
          <w:rFonts w:ascii="Arial" w:hAnsi="Arial" w:cs="Arial"/>
          <w:color w:val="000000" w:themeColor="text1"/>
          <w:bdr w:val="none" w:sz="0" w:space="0" w:color="auto" w:frame="1"/>
          <w:shd w:val="clear" w:color="auto" w:fill="FFFFFF"/>
        </w:rPr>
        <w:t xml:space="preserve"> of a background experience in a company where men were </w:t>
      </w:r>
      <w:r w:rsidR="009F645D" w:rsidRPr="00C5216F">
        <w:rPr>
          <w:rFonts w:ascii="Arial" w:hAnsi="Arial" w:cs="Arial"/>
          <w:color w:val="000000" w:themeColor="text1"/>
          <w:bdr w:val="none" w:sz="0" w:space="0" w:color="auto" w:frame="1"/>
          <w:shd w:val="clear" w:color="auto" w:fill="FFFFFF"/>
        </w:rPr>
        <w:t>paid higher</w:t>
      </w:r>
      <w:r w:rsidR="00756CEA" w:rsidRPr="00C5216F">
        <w:rPr>
          <w:rFonts w:ascii="Arial" w:hAnsi="Arial" w:cs="Arial"/>
          <w:color w:val="000000" w:themeColor="text1"/>
          <w:bdr w:val="none" w:sz="0" w:space="0" w:color="auto" w:frame="1"/>
          <w:shd w:val="clear" w:color="auto" w:fill="FFFFFF"/>
        </w:rPr>
        <w:t xml:space="preserve"> than women</w:t>
      </w:r>
      <w:r w:rsidR="00312951" w:rsidRPr="00C5216F">
        <w:rPr>
          <w:rFonts w:ascii="Arial" w:hAnsi="Arial" w:cs="Arial"/>
          <w:color w:val="000000" w:themeColor="text1"/>
          <w:bdr w:val="none" w:sz="0" w:space="0" w:color="auto" w:frame="1"/>
          <w:shd w:val="clear" w:color="auto" w:fill="FFFFFF"/>
        </w:rPr>
        <w:t xml:space="preserve">, just because they </w:t>
      </w:r>
      <w:r w:rsidR="003F4734" w:rsidRPr="00C5216F">
        <w:rPr>
          <w:rFonts w:ascii="Arial" w:hAnsi="Arial" w:cs="Arial"/>
          <w:color w:val="000000" w:themeColor="text1"/>
          <w:bdr w:val="none" w:sz="0" w:space="0" w:color="auto" w:frame="1"/>
          <w:shd w:val="clear" w:color="auto" w:fill="FFFFFF"/>
        </w:rPr>
        <w:t xml:space="preserve">were men and </w:t>
      </w:r>
      <w:r w:rsidR="00865A54" w:rsidRPr="00C5216F">
        <w:rPr>
          <w:rFonts w:ascii="Arial" w:hAnsi="Arial" w:cs="Arial"/>
          <w:color w:val="000000" w:themeColor="text1"/>
          <w:bdr w:val="none" w:sz="0" w:space="0" w:color="auto" w:frame="1"/>
          <w:shd w:val="clear" w:color="auto" w:fill="FFFFFF"/>
        </w:rPr>
        <w:t xml:space="preserve">had to support their families, </w:t>
      </w:r>
      <w:r w:rsidR="00312951" w:rsidRPr="00C5216F">
        <w:rPr>
          <w:rFonts w:ascii="Arial" w:hAnsi="Arial" w:cs="Arial"/>
          <w:color w:val="000000" w:themeColor="text1"/>
          <w:bdr w:val="none" w:sz="0" w:space="0" w:color="auto" w:frame="1"/>
          <w:shd w:val="clear" w:color="auto" w:fill="FFFFFF"/>
        </w:rPr>
        <w:t xml:space="preserve">even if they brought less income </w:t>
      </w:r>
      <w:r w:rsidR="00DD32C4" w:rsidRPr="00C5216F">
        <w:rPr>
          <w:rFonts w:ascii="Arial" w:hAnsi="Arial" w:cs="Arial"/>
          <w:color w:val="000000" w:themeColor="text1"/>
          <w:bdr w:val="none" w:sz="0" w:space="0" w:color="auto" w:frame="1"/>
          <w:shd w:val="clear" w:color="auto" w:fill="FFFFFF"/>
        </w:rPr>
        <w:t xml:space="preserve">to the organization </w:t>
      </w:r>
      <w:r w:rsidR="00312951" w:rsidRPr="00C5216F">
        <w:rPr>
          <w:rFonts w:ascii="Arial" w:hAnsi="Arial" w:cs="Arial"/>
          <w:color w:val="000000" w:themeColor="text1"/>
          <w:bdr w:val="none" w:sz="0" w:space="0" w:color="auto" w:frame="1"/>
          <w:shd w:val="clear" w:color="auto" w:fill="FFFFFF"/>
        </w:rPr>
        <w:t>than women</w:t>
      </w:r>
      <w:r w:rsidR="00033237" w:rsidRPr="00C5216F">
        <w:rPr>
          <w:rFonts w:ascii="Arial" w:hAnsi="Arial" w:cs="Arial"/>
          <w:color w:val="000000" w:themeColor="text1"/>
          <w:bdr w:val="none" w:sz="0" w:space="0" w:color="auto" w:frame="1"/>
          <w:shd w:val="clear" w:color="auto" w:fill="FFFFFF"/>
        </w:rPr>
        <w:t xml:space="preserve"> and no matter that there were women</w:t>
      </w:r>
      <w:r w:rsidR="00546EB2" w:rsidRPr="00C5216F">
        <w:rPr>
          <w:rFonts w:ascii="Arial" w:hAnsi="Arial" w:cs="Arial"/>
          <w:color w:val="000000" w:themeColor="text1"/>
          <w:bdr w:val="none" w:sz="0" w:space="0" w:color="auto" w:frame="1"/>
          <w:shd w:val="clear" w:color="auto" w:fill="FFFFFF"/>
        </w:rPr>
        <w:t xml:space="preserve"> who had to support financially their families as well</w:t>
      </w:r>
      <w:r w:rsidR="00223407" w:rsidRPr="00C5216F">
        <w:rPr>
          <w:rFonts w:ascii="Arial" w:hAnsi="Arial" w:cs="Arial"/>
          <w:color w:val="000000" w:themeColor="text1"/>
          <w:bdr w:val="none" w:sz="0" w:space="0" w:color="auto" w:frame="1"/>
          <w:shd w:val="clear" w:color="auto" w:fill="FFFFFF"/>
        </w:rPr>
        <w:t>, because they were widow</w:t>
      </w:r>
      <w:r w:rsidR="00B316F6" w:rsidRPr="00C5216F">
        <w:rPr>
          <w:rFonts w:ascii="Arial" w:hAnsi="Arial" w:cs="Arial"/>
          <w:color w:val="000000" w:themeColor="text1"/>
          <w:bdr w:val="none" w:sz="0" w:space="0" w:color="auto" w:frame="1"/>
          <w:shd w:val="clear" w:color="auto" w:fill="FFFFFF"/>
        </w:rPr>
        <w:t>s</w:t>
      </w:r>
      <w:r w:rsidR="00B649CA" w:rsidRPr="00C5216F">
        <w:rPr>
          <w:rFonts w:ascii="Arial" w:hAnsi="Arial" w:cs="Arial"/>
          <w:color w:val="000000" w:themeColor="text1"/>
          <w:bdr w:val="none" w:sz="0" w:space="0" w:color="auto" w:frame="1"/>
          <w:shd w:val="clear" w:color="auto" w:fill="FFFFFF"/>
        </w:rPr>
        <w:t xml:space="preserve"> (Ash, 2003)</w:t>
      </w:r>
      <w:r w:rsidR="00B316F6" w:rsidRPr="00C5216F">
        <w:rPr>
          <w:rFonts w:ascii="Arial" w:hAnsi="Arial" w:cs="Arial"/>
          <w:color w:val="000000" w:themeColor="text1"/>
          <w:bdr w:val="none" w:sz="0" w:space="0" w:color="auto" w:frame="1"/>
          <w:shd w:val="clear" w:color="auto" w:fill="FFFFFF"/>
        </w:rPr>
        <w:t xml:space="preserve">. </w:t>
      </w:r>
      <w:r w:rsidR="008547D2" w:rsidRPr="00C5216F">
        <w:rPr>
          <w:rFonts w:ascii="Arial" w:hAnsi="Arial" w:cs="Arial"/>
          <w:color w:val="000000" w:themeColor="text1"/>
          <w:bdr w:val="none" w:sz="0" w:space="0" w:color="auto" w:frame="1"/>
          <w:shd w:val="clear" w:color="auto" w:fill="FFFFFF"/>
        </w:rPr>
        <w:t xml:space="preserve"> </w:t>
      </w:r>
    </w:p>
    <w:p w14:paraId="44CB2903" w14:textId="3394A59D" w:rsidR="00A02058" w:rsidRPr="00C5216F" w:rsidRDefault="00824A9F" w:rsidP="00614003">
      <w:pPr>
        <w:spacing w:line="360" w:lineRule="auto"/>
        <w:jc w:val="both"/>
        <w:rPr>
          <w:rFonts w:ascii="Arial" w:hAnsi="Arial" w:cs="Arial"/>
          <w:color w:val="000000" w:themeColor="text1"/>
          <w:bdr w:val="none" w:sz="0" w:space="0" w:color="auto" w:frame="1"/>
          <w:shd w:val="clear" w:color="auto" w:fill="FFFFFF"/>
        </w:rPr>
      </w:pPr>
      <w:r w:rsidRPr="00C5216F">
        <w:rPr>
          <w:rFonts w:ascii="Arial" w:hAnsi="Arial" w:cs="Arial"/>
          <w:b/>
          <w:bCs/>
          <w:color w:val="000000" w:themeColor="text1"/>
          <w:bdr w:val="none" w:sz="0" w:space="0" w:color="auto" w:frame="1"/>
          <w:shd w:val="clear" w:color="auto" w:fill="FFFFFF"/>
        </w:rPr>
        <w:t xml:space="preserve">Uncertainty Avoidance </w:t>
      </w:r>
      <w:r w:rsidR="00445969" w:rsidRPr="00C5216F">
        <w:rPr>
          <w:rFonts w:ascii="Arial" w:hAnsi="Arial" w:cs="Arial"/>
          <w:b/>
          <w:bCs/>
          <w:color w:val="000000" w:themeColor="text1"/>
          <w:bdr w:val="none" w:sz="0" w:space="0" w:color="auto" w:frame="1"/>
          <w:shd w:val="clear" w:color="auto" w:fill="FFFFFF"/>
        </w:rPr>
        <w:t>–</w:t>
      </w:r>
      <w:r w:rsidRPr="00C5216F">
        <w:rPr>
          <w:rFonts w:ascii="Arial" w:hAnsi="Arial" w:cs="Arial"/>
          <w:b/>
          <w:bCs/>
          <w:color w:val="000000" w:themeColor="text1"/>
          <w:bdr w:val="none" w:sz="0" w:space="0" w:color="auto" w:frame="1"/>
          <w:shd w:val="clear" w:color="auto" w:fill="FFFFFF"/>
        </w:rPr>
        <w:t xml:space="preserve"> </w:t>
      </w:r>
      <w:r w:rsidR="00445969" w:rsidRPr="00C5216F">
        <w:rPr>
          <w:rFonts w:ascii="Arial" w:hAnsi="Arial" w:cs="Arial"/>
          <w:color w:val="000000" w:themeColor="text1"/>
          <w:bdr w:val="none" w:sz="0" w:space="0" w:color="auto" w:frame="1"/>
          <w:shd w:val="clear" w:color="auto" w:fill="FFFFFF"/>
        </w:rPr>
        <w:t>is</w:t>
      </w:r>
      <w:r w:rsidR="006F716D" w:rsidRPr="00C5216F">
        <w:rPr>
          <w:rFonts w:ascii="Arial" w:hAnsi="Arial" w:cs="Arial"/>
          <w:color w:val="000000" w:themeColor="text1"/>
          <w:bdr w:val="none" w:sz="0" w:space="0" w:color="auto" w:frame="1"/>
          <w:shd w:val="clear" w:color="auto" w:fill="FFFFFF"/>
        </w:rPr>
        <w:t xml:space="preserve"> short, clear and comprehensive described by </w:t>
      </w:r>
      <w:r w:rsidR="006F716D" w:rsidRPr="00C5216F">
        <w:rPr>
          <w:rFonts w:ascii="Arial" w:hAnsi="Arial" w:cs="Arial"/>
          <w:color w:val="000000" w:themeColor="text1"/>
          <w:bdr w:val="none" w:sz="0" w:space="0" w:color="auto" w:frame="1"/>
          <w:shd w:val="clear" w:color="auto" w:fill="FFFFFF"/>
        </w:rPr>
        <w:t>Mary Kay</w:t>
      </w:r>
      <w:r w:rsidR="0038262E" w:rsidRPr="00C5216F">
        <w:rPr>
          <w:rFonts w:ascii="Arial" w:hAnsi="Arial" w:cs="Arial"/>
          <w:color w:val="000000" w:themeColor="text1"/>
          <w:bdr w:val="none" w:sz="0" w:space="0" w:color="auto" w:frame="1"/>
          <w:shd w:val="clear" w:color="auto" w:fill="FFFFFF"/>
        </w:rPr>
        <w:t xml:space="preserve"> </w:t>
      </w:r>
      <w:r w:rsidR="006F716D" w:rsidRPr="00C5216F">
        <w:rPr>
          <w:rFonts w:ascii="Arial" w:hAnsi="Arial" w:cs="Arial"/>
          <w:color w:val="000000" w:themeColor="text1"/>
          <w:bdr w:val="none" w:sz="0" w:space="0" w:color="auto" w:frame="1"/>
          <w:shd w:val="clear" w:color="auto" w:fill="FFFFFF"/>
        </w:rPr>
        <w:t>principle</w:t>
      </w:r>
      <w:r w:rsidR="00FF133C" w:rsidRPr="00C5216F">
        <w:rPr>
          <w:rFonts w:ascii="Arial" w:hAnsi="Arial" w:cs="Arial"/>
          <w:color w:val="000000" w:themeColor="text1"/>
          <w:bdr w:val="none" w:sz="0" w:space="0" w:color="auto" w:frame="1"/>
          <w:shd w:val="clear" w:color="auto" w:fill="FFFFFF"/>
        </w:rPr>
        <w:t xml:space="preserve"> “Create a Stress-Free</w:t>
      </w:r>
      <w:r w:rsidR="001E4CB6" w:rsidRPr="00C5216F">
        <w:rPr>
          <w:rFonts w:ascii="Arial" w:hAnsi="Arial" w:cs="Arial"/>
          <w:color w:val="000000" w:themeColor="text1"/>
          <w:bdr w:val="none" w:sz="0" w:space="0" w:color="auto" w:frame="1"/>
          <w:shd w:val="clear" w:color="auto" w:fill="FFFFFF"/>
        </w:rPr>
        <w:t xml:space="preserve"> Working Environment</w:t>
      </w:r>
      <w:r w:rsidR="00FF133C" w:rsidRPr="00C5216F">
        <w:rPr>
          <w:rFonts w:ascii="Arial" w:hAnsi="Arial" w:cs="Arial"/>
          <w:color w:val="000000" w:themeColor="text1"/>
          <w:bdr w:val="none" w:sz="0" w:space="0" w:color="auto" w:frame="1"/>
          <w:shd w:val="clear" w:color="auto" w:fill="FFFFFF"/>
        </w:rPr>
        <w:t>”</w:t>
      </w:r>
      <w:r w:rsidR="001E4CB6" w:rsidRPr="00C5216F">
        <w:rPr>
          <w:rFonts w:ascii="Arial" w:hAnsi="Arial" w:cs="Arial"/>
          <w:color w:val="000000" w:themeColor="text1"/>
          <w:bdr w:val="none" w:sz="0" w:space="0" w:color="auto" w:frame="1"/>
          <w:shd w:val="clear" w:color="auto" w:fill="FFFFFF"/>
        </w:rPr>
        <w:t xml:space="preserve"> (Ash, 1985).</w:t>
      </w:r>
    </w:p>
    <w:p w14:paraId="0C905F56" w14:textId="1F6B0609" w:rsidR="00F95B9B" w:rsidRPr="00715A91" w:rsidRDefault="00746ED8" w:rsidP="00614003">
      <w:pPr>
        <w:spacing w:line="360" w:lineRule="auto"/>
        <w:jc w:val="both"/>
        <w:rPr>
          <w:rFonts w:ascii="Arial" w:hAnsi="Arial" w:cs="Arial"/>
          <w:color w:val="000000" w:themeColor="text1"/>
          <w:bdr w:val="none" w:sz="0" w:space="0" w:color="auto" w:frame="1"/>
          <w:shd w:val="clear" w:color="auto" w:fill="FFFFFF"/>
        </w:rPr>
      </w:pPr>
      <w:r w:rsidRPr="00715A91">
        <w:rPr>
          <w:rFonts w:ascii="Arial" w:hAnsi="Arial" w:cs="Arial"/>
          <w:b/>
          <w:bCs/>
          <w:color w:val="000000" w:themeColor="text1"/>
          <w:bdr w:val="none" w:sz="0" w:space="0" w:color="auto" w:frame="1"/>
          <w:shd w:val="clear" w:color="auto" w:fill="FFFFFF"/>
        </w:rPr>
        <w:lastRenderedPageBreak/>
        <w:t>Long-term/Short-term Orientation</w:t>
      </w:r>
      <w:r w:rsidRPr="00715A91">
        <w:rPr>
          <w:rFonts w:ascii="Arial" w:hAnsi="Arial" w:cs="Arial"/>
          <w:b/>
          <w:bCs/>
          <w:color w:val="000000" w:themeColor="text1"/>
          <w:bdr w:val="none" w:sz="0" w:space="0" w:color="auto" w:frame="1"/>
          <w:shd w:val="clear" w:color="auto" w:fill="FFFFFF"/>
        </w:rPr>
        <w:t xml:space="preserve"> </w:t>
      </w:r>
      <w:r w:rsidR="0089486B" w:rsidRPr="00715A91">
        <w:rPr>
          <w:rFonts w:ascii="Arial" w:hAnsi="Arial" w:cs="Arial"/>
          <w:b/>
          <w:bCs/>
          <w:color w:val="000000" w:themeColor="text1"/>
          <w:bdr w:val="none" w:sz="0" w:space="0" w:color="auto" w:frame="1"/>
          <w:shd w:val="clear" w:color="auto" w:fill="FFFFFF"/>
        </w:rPr>
        <w:t>–</w:t>
      </w:r>
      <w:r w:rsidRPr="00715A91">
        <w:rPr>
          <w:rFonts w:ascii="Arial" w:hAnsi="Arial" w:cs="Arial"/>
          <w:b/>
          <w:bCs/>
          <w:color w:val="000000" w:themeColor="text1"/>
          <w:bdr w:val="none" w:sz="0" w:space="0" w:color="auto" w:frame="1"/>
          <w:shd w:val="clear" w:color="auto" w:fill="FFFFFF"/>
        </w:rPr>
        <w:t xml:space="preserve"> </w:t>
      </w:r>
      <w:r w:rsidR="0089486B" w:rsidRPr="00715A91">
        <w:rPr>
          <w:rFonts w:ascii="Arial" w:hAnsi="Arial" w:cs="Arial"/>
          <w:color w:val="000000" w:themeColor="text1"/>
          <w:bdr w:val="none" w:sz="0" w:space="0" w:color="auto" w:frame="1"/>
          <w:shd w:val="clear" w:color="auto" w:fill="FFFFFF"/>
        </w:rPr>
        <w:t xml:space="preserve">it is like a software of the mind (Hofstede 1991 </w:t>
      </w:r>
      <w:r w:rsidR="001213A0" w:rsidRPr="00715A91">
        <w:rPr>
          <w:rFonts w:ascii="Arial" w:hAnsi="Arial" w:cs="Arial"/>
          <w:color w:val="000000" w:themeColor="text1"/>
          <w:bdr w:val="none" w:sz="0" w:space="0" w:color="auto" w:frame="1"/>
          <w:shd w:val="clear" w:color="auto" w:fill="FFFFFF"/>
        </w:rPr>
        <w:t>IN Hofstede and Milosevic, 2018</w:t>
      </w:r>
      <w:r w:rsidR="0089486B" w:rsidRPr="00715A91">
        <w:rPr>
          <w:rFonts w:ascii="Arial" w:hAnsi="Arial" w:cs="Arial"/>
          <w:color w:val="000000" w:themeColor="text1"/>
          <w:bdr w:val="none" w:sz="0" w:space="0" w:color="auto" w:frame="1"/>
          <w:shd w:val="clear" w:color="auto" w:fill="FFFFFF"/>
        </w:rPr>
        <w:t>)</w:t>
      </w:r>
      <w:r w:rsidR="00E30A5A" w:rsidRPr="00715A91">
        <w:rPr>
          <w:rFonts w:ascii="Arial" w:hAnsi="Arial" w:cs="Arial"/>
          <w:color w:val="000000" w:themeColor="text1"/>
          <w:bdr w:val="none" w:sz="0" w:space="0" w:color="auto" w:frame="1"/>
          <w:shd w:val="clear" w:color="auto" w:fill="FFFFFF"/>
        </w:rPr>
        <w:t xml:space="preserve"> which should be periodically updated and upgraded to the new version</w:t>
      </w:r>
      <w:r w:rsidR="00237AF8" w:rsidRPr="00715A91">
        <w:rPr>
          <w:rFonts w:ascii="Arial" w:hAnsi="Arial" w:cs="Arial"/>
          <w:color w:val="000000" w:themeColor="text1"/>
          <w:bdr w:val="none" w:sz="0" w:space="0" w:color="auto" w:frame="1"/>
          <w:shd w:val="clear" w:color="auto" w:fill="FFFFFF"/>
        </w:rPr>
        <w:t xml:space="preserve">. </w:t>
      </w:r>
      <w:r w:rsidR="00D44B03" w:rsidRPr="00715A91">
        <w:rPr>
          <w:rFonts w:ascii="Arial" w:hAnsi="Arial" w:cs="Arial"/>
          <w:color w:val="000000" w:themeColor="text1"/>
          <w:bdr w:val="none" w:sz="0" w:space="0" w:color="auto" w:frame="1"/>
          <w:shd w:val="clear" w:color="auto" w:fill="FFFFFF"/>
        </w:rPr>
        <w:t xml:space="preserve">Stability, </w:t>
      </w:r>
      <w:r w:rsidR="00981209" w:rsidRPr="00715A91">
        <w:rPr>
          <w:rFonts w:ascii="Arial" w:hAnsi="Arial" w:cs="Arial"/>
          <w:color w:val="000000" w:themeColor="text1"/>
          <w:bdr w:val="none" w:sz="0" w:space="0" w:color="auto" w:frame="1"/>
          <w:shd w:val="clear" w:color="auto" w:fill="FFFFFF"/>
        </w:rPr>
        <w:t>perseverance and “</w:t>
      </w:r>
      <w:r w:rsidR="00981209" w:rsidRPr="00715A91">
        <w:rPr>
          <w:rFonts w:ascii="Arial" w:hAnsi="Arial" w:cs="Arial"/>
          <w:color w:val="000000" w:themeColor="text1"/>
        </w:rPr>
        <w:t>Stick to Your Principles</w:t>
      </w:r>
      <w:r w:rsidR="00981209" w:rsidRPr="00715A91">
        <w:rPr>
          <w:rFonts w:ascii="Arial" w:hAnsi="Arial" w:cs="Arial"/>
          <w:color w:val="000000" w:themeColor="text1"/>
          <w:bdr w:val="none" w:sz="0" w:space="0" w:color="auto" w:frame="1"/>
          <w:shd w:val="clear" w:color="auto" w:fill="FFFFFF"/>
        </w:rPr>
        <w:t>” (Ash, 1985) led to</w:t>
      </w:r>
      <w:r w:rsidR="00F95B9B" w:rsidRPr="00715A91">
        <w:rPr>
          <w:rFonts w:ascii="Arial" w:hAnsi="Arial" w:cs="Arial"/>
          <w:color w:val="000000" w:themeColor="text1"/>
          <w:bdr w:val="none" w:sz="0" w:space="0" w:color="auto" w:frame="1"/>
          <w:shd w:val="clear" w:color="auto" w:fill="FFFFFF"/>
        </w:rPr>
        <w:t xml:space="preserve"> a long-term sustainable business.</w:t>
      </w:r>
    </w:p>
    <w:p w14:paraId="67D34B9A" w14:textId="0A0B7C1D" w:rsidR="00F95B9B" w:rsidRPr="00715A91" w:rsidRDefault="00F95B9B" w:rsidP="00614003">
      <w:pPr>
        <w:spacing w:line="360" w:lineRule="auto"/>
        <w:jc w:val="both"/>
        <w:rPr>
          <w:rFonts w:ascii="Arial" w:hAnsi="Arial" w:cs="Arial"/>
          <w:color w:val="000000" w:themeColor="text1"/>
        </w:rPr>
      </w:pPr>
      <w:r w:rsidRPr="00715A91">
        <w:rPr>
          <w:rFonts w:ascii="Arial" w:hAnsi="Arial" w:cs="Arial"/>
          <w:b/>
          <w:bCs/>
          <w:color w:val="000000" w:themeColor="text1"/>
          <w:bdr w:val="none" w:sz="0" w:space="0" w:color="auto" w:frame="1"/>
          <w:shd w:val="clear" w:color="auto" w:fill="FFFFFF"/>
        </w:rPr>
        <w:t>Restraint/Indulgence</w:t>
      </w:r>
      <w:r w:rsidRPr="00715A91">
        <w:rPr>
          <w:rFonts w:ascii="Arial" w:hAnsi="Arial" w:cs="Arial"/>
          <w:b/>
          <w:bCs/>
          <w:color w:val="000000" w:themeColor="text1"/>
          <w:bdr w:val="none" w:sz="0" w:space="0" w:color="auto" w:frame="1"/>
          <w:shd w:val="clear" w:color="auto" w:fill="FFFFFF"/>
        </w:rPr>
        <w:t xml:space="preserve"> </w:t>
      </w:r>
      <w:r w:rsidR="00D6759B" w:rsidRPr="00715A91">
        <w:rPr>
          <w:rFonts w:ascii="Arial" w:hAnsi="Arial" w:cs="Arial"/>
          <w:b/>
          <w:bCs/>
          <w:color w:val="000000" w:themeColor="text1"/>
          <w:bdr w:val="none" w:sz="0" w:space="0" w:color="auto" w:frame="1"/>
          <w:shd w:val="clear" w:color="auto" w:fill="FFFFFF"/>
        </w:rPr>
        <w:t>–</w:t>
      </w:r>
      <w:r w:rsidRPr="00715A91">
        <w:rPr>
          <w:rFonts w:ascii="Arial" w:hAnsi="Arial" w:cs="Arial"/>
          <w:b/>
          <w:bCs/>
          <w:color w:val="000000" w:themeColor="text1"/>
          <w:bdr w:val="none" w:sz="0" w:space="0" w:color="auto" w:frame="1"/>
          <w:shd w:val="clear" w:color="auto" w:fill="FFFFFF"/>
        </w:rPr>
        <w:t xml:space="preserve"> </w:t>
      </w:r>
      <w:r w:rsidR="00D6759B" w:rsidRPr="00715A91">
        <w:rPr>
          <w:rFonts w:ascii="Arial" w:hAnsi="Arial" w:cs="Arial"/>
          <w:b/>
          <w:bCs/>
          <w:color w:val="000000" w:themeColor="text1"/>
          <w:bdr w:val="none" w:sz="0" w:space="0" w:color="auto" w:frame="1"/>
          <w:shd w:val="clear" w:color="auto" w:fill="FFFFFF"/>
        </w:rPr>
        <w:t>“</w:t>
      </w:r>
      <w:r w:rsidR="00B46507" w:rsidRPr="00715A91">
        <w:rPr>
          <w:rFonts w:ascii="Arial" w:hAnsi="Arial" w:cs="Arial"/>
          <w:color w:val="000000" w:themeColor="text1"/>
        </w:rPr>
        <w:t>Enjoy Your Work</w:t>
      </w:r>
      <w:r w:rsidR="00D6759B" w:rsidRPr="00715A91">
        <w:rPr>
          <w:rFonts w:ascii="Arial" w:hAnsi="Arial" w:cs="Arial"/>
          <w:color w:val="000000" w:themeColor="text1"/>
        </w:rPr>
        <w:t>!”</w:t>
      </w:r>
      <w:r w:rsidR="00AC6C59" w:rsidRPr="00715A91">
        <w:rPr>
          <w:rFonts w:ascii="Arial" w:hAnsi="Arial" w:cs="Arial"/>
          <w:color w:val="000000" w:themeColor="text1"/>
        </w:rPr>
        <w:t>,” Enthusiasm</w:t>
      </w:r>
      <w:r w:rsidR="00822FCF" w:rsidRPr="00715A91">
        <w:rPr>
          <w:rFonts w:ascii="Arial" w:hAnsi="Arial" w:cs="Arial"/>
          <w:color w:val="000000" w:themeColor="text1"/>
        </w:rPr>
        <w:t xml:space="preserve"> Moves Mountains</w:t>
      </w:r>
      <w:r w:rsidR="00822FCF" w:rsidRPr="00715A91">
        <w:rPr>
          <w:rFonts w:ascii="Arial" w:hAnsi="Arial" w:cs="Arial"/>
          <w:color w:val="000000" w:themeColor="text1"/>
        </w:rPr>
        <w:t>!”</w:t>
      </w:r>
      <w:r w:rsidR="00212150" w:rsidRPr="00715A91">
        <w:rPr>
          <w:rFonts w:ascii="Arial" w:hAnsi="Arial" w:cs="Arial"/>
          <w:color w:val="000000" w:themeColor="text1"/>
        </w:rPr>
        <w:t xml:space="preserve">, “Behave to </w:t>
      </w:r>
      <w:r w:rsidR="00AC6C59" w:rsidRPr="00715A91">
        <w:rPr>
          <w:rFonts w:ascii="Arial" w:hAnsi="Arial" w:cs="Arial"/>
          <w:color w:val="000000" w:themeColor="text1"/>
        </w:rPr>
        <w:t>O</w:t>
      </w:r>
      <w:r w:rsidR="00212150" w:rsidRPr="00715A91">
        <w:rPr>
          <w:rFonts w:ascii="Arial" w:hAnsi="Arial" w:cs="Arial"/>
          <w:color w:val="000000" w:themeColor="text1"/>
        </w:rPr>
        <w:t xml:space="preserve">thers the way you would like the </w:t>
      </w:r>
      <w:r w:rsidR="00AC6C59" w:rsidRPr="00715A91">
        <w:rPr>
          <w:rFonts w:ascii="Arial" w:hAnsi="Arial" w:cs="Arial"/>
          <w:color w:val="000000" w:themeColor="text1"/>
        </w:rPr>
        <w:t>O</w:t>
      </w:r>
      <w:r w:rsidR="00212150" w:rsidRPr="00715A91">
        <w:rPr>
          <w:rFonts w:ascii="Arial" w:hAnsi="Arial" w:cs="Arial"/>
          <w:color w:val="000000" w:themeColor="text1"/>
        </w:rPr>
        <w:t xml:space="preserve">thers to </w:t>
      </w:r>
      <w:r w:rsidR="00AC6C59" w:rsidRPr="00715A91">
        <w:rPr>
          <w:rFonts w:ascii="Arial" w:hAnsi="Arial" w:cs="Arial"/>
          <w:color w:val="000000" w:themeColor="text1"/>
        </w:rPr>
        <w:t>B</w:t>
      </w:r>
      <w:r w:rsidR="00212150" w:rsidRPr="00715A91">
        <w:rPr>
          <w:rFonts w:ascii="Arial" w:hAnsi="Arial" w:cs="Arial"/>
          <w:color w:val="000000" w:themeColor="text1"/>
        </w:rPr>
        <w:t xml:space="preserve">ehave to </w:t>
      </w:r>
      <w:r w:rsidR="00AC6C59" w:rsidRPr="00715A91">
        <w:rPr>
          <w:rFonts w:ascii="Arial" w:hAnsi="Arial" w:cs="Arial"/>
          <w:color w:val="000000" w:themeColor="text1"/>
        </w:rPr>
        <w:t>Y</w:t>
      </w:r>
      <w:r w:rsidR="00212150" w:rsidRPr="00715A91">
        <w:rPr>
          <w:rFonts w:ascii="Arial" w:hAnsi="Arial" w:cs="Arial"/>
          <w:color w:val="000000" w:themeColor="text1"/>
        </w:rPr>
        <w:t>ou</w:t>
      </w:r>
      <w:r w:rsidR="00AC6C59" w:rsidRPr="00715A91">
        <w:rPr>
          <w:rFonts w:ascii="Arial" w:hAnsi="Arial" w:cs="Arial"/>
          <w:color w:val="000000" w:themeColor="text1"/>
        </w:rPr>
        <w:t>!</w:t>
      </w:r>
      <w:r w:rsidR="00212150" w:rsidRPr="00715A91">
        <w:rPr>
          <w:rFonts w:ascii="Arial" w:hAnsi="Arial" w:cs="Arial"/>
          <w:color w:val="000000" w:themeColor="text1"/>
        </w:rPr>
        <w:t>”</w:t>
      </w:r>
      <w:r w:rsidR="00986EFB" w:rsidRPr="00715A91">
        <w:rPr>
          <w:rFonts w:ascii="Arial" w:hAnsi="Arial" w:cs="Arial"/>
          <w:color w:val="000000" w:themeColor="text1"/>
        </w:rPr>
        <w:t xml:space="preserve"> (Ash, 1985), positivism</w:t>
      </w:r>
      <w:r w:rsidR="00531C47" w:rsidRPr="00715A91">
        <w:rPr>
          <w:rFonts w:ascii="Arial" w:hAnsi="Arial" w:cs="Arial"/>
          <w:color w:val="000000" w:themeColor="text1"/>
        </w:rPr>
        <w:t xml:space="preserve"> and enthusiasm for happiness is what </w:t>
      </w:r>
      <w:r w:rsidR="003F6397" w:rsidRPr="00715A91">
        <w:rPr>
          <w:rFonts w:ascii="Arial" w:hAnsi="Arial" w:cs="Arial"/>
          <w:color w:val="000000" w:themeColor="text1"/>
        </w:rPr>
        <w:t xml:space="preserve">Mary kay Ash implemented </w:t>
      </w:r>
      <w:r w:rsidR="00BF4A2C" w:rsidRPr="00715A91">
        <w:rPr>
          <w:rFonts w:ascii="Arial" w:hAnsi="Arial" w:cs="Arial"/>
          <w:color w:val="000000" w:themeColor="text1"/>
        </w:rPr>
        <w:t>and passed on as an inheritance in her company and for future generations</w:t>
      </w:r>
      <w:r w:rsidR="008F2E61" w:rsidRPr="00715A91">
        <w:rPr>
          <w:rFonts w:ascii="Arial" w:hAnsi="Arial" w:cs="Arial"/>
          <w:color w:val="000000" w:themeColor="text1"/>
        </w:rPr>
        <w:t xml:space="preserve"> and describes this culture dimension as well. </w:t>
      </w:r>
    </w:p>
    <w:p w14:paraId="4DAAB92F" w14:textId="65BE9255" w:rsidR="00994FDE" w:rsidRPr="00715A91" w:rsidRDefault="00A77B0A" w:rsidP="006D4B7E">
      <w:pPr>
        <w:shd w:val="clear" w:color="auto" w:fill="F8F8F8"/>
        <w:spacing w:after="0" w:line="360" w:lineRule="auto"/>
        <w:jc w:val="both"/>
        <w:rPr>
          <w:rFonts w:ascii="Helvetica" w:eastAsia="Times New Roman" w:hAnsi="Helvetica" w:cs="Helvetica"/>
          <w:color w:val="000000" w:themeColor="text1"/>
          <w:lang w:val="en-GB" w:eastAsia="en-GB"/>
        </w:rPr>
      </w:pPr>
      <w:r w:rsidRPr="00715A91">
        <w:rPr>
          <w:rFonts w:ascii="Arial" w:hAnsi="Arial" w:cs="Arial"/>
          <w:color w:val="000000" w:themeColor="text1"/>
        </w:rPr>
        <w:t xml:space="preserve">Although, the above dimensions are more deducted and elaborated for </w:t>
      </w:r>
      <w:r w:rsidR="00E12545" w:rsidRPr="00715A91">
        <w:rPr>
          <w:rFonts w:ascii="Arial" w:hAnsi="Arial" w:cs="Arial"/>
          <w:color w:val="000000" w:themeColor="text1"/>
        </w:rPr>
        <w:t>people in society, they also can be applied in organizational life</w:t>
      </w:r>
      <w:r w:rsidR="00065716" w:rsidRPr="00715A91">
        <w:rPr>
          <w:rFonts w:ascii="Arial" w:hAnsi="Arial" w:cs="Arial"/>
          <w:color w:val="000000" w:themeColor="text1"/>
        </w:rPr>
        <w:t>. However, along with the above 6 dimensions</w:t>
      </w:r>
      <w:r w:rsidR="00776438" w:rsidRPr="00715A91">
        <w:rPr>
          <w:rFonts w:ascii="Arial" w:hAnsi="Arial" w:cs="Arial"/>
          <w:color w:val="000000" w:themeColor="text1"/>
        </w:rPr>
        <w:t xml:space="preserve">, there </w:t>
      </w:r>
      <w:r w:rsidR="00470588" w:rsidRPr="00715A91">
        <w:rPr>
          <w:rFonts w:ascii="Arial" w:hAnsi="Arial" w:cs="Arial"/>
          <w:color w:val="000000" w:themeColor="text1"/>
        </w:rPr>
        <w:t>can be used oth</w:t>
      </w:r>
      <w:r w:rsidR="009556E0" w:rsidRPr="00715A91">
        <w:rPr>
          <w:rFonts w:ascii="Arial" w:hAnsi="Arial" w:cs="Arial"/>
          <w:color w:val="000000" w:themeColor="text1"/>
        </w:rPr>
        <w:t xml:space="preserve">er applications for the organizational paradigm like </w:t>
      </w:r>
      <w:r w:rsidR="00032111" w:rsidRPr="00715A91">
        <w:rPr>
          <w:rFonts w:ascii="Arial" w:hAnsi="Arial" w:cs="Arial"/>
          <w:color w:val="000000" w:themeColor="text1"/>
        </w:rPr>
        <w:t>process-oriented versus results-</w:t>
      </w:r>
      <w:r w:rsidR="005A201C" w:rsidRPr="00715A91">
        <w:rPr>
          <w:rFonts w:ascii="Arial" w:hAnsi="Arial" w:cs="Arial"/>
          <w:color w:val="000000" w:themeColor="text1"/>
        </w:rPr>
        <w:t>oriented, job</w:t>
      </w:r>
      <w:r w:rsidR="00263E10" w:rsidRPr="00715A91">
        <w:rPr>
          <w:rFonts w:ascii="Arial" w:hAnsi="Arial" w:cs="Arial"/>
          <w:color w:val="000000" w:themeColor="text1"/>
        </w:rPr>
        <w:t xml:space="preserve">-oriented versus employee-oriented, </w:t>
      </w:r>
      <w:r w:rsidR="0076688F" w:rsidRPr="00715A91">
        <w:rPr>
          <w:rFonts w:ascii="Arial" w:hAnsi="Arial" w:cs="Arial"/>
          <w:color w:val="000000" w:themeColor="text1"/>
        </w:rPr>
        <w:t xml:space="preserve">professional versus parochial, </w:t>
      </w:r>
      <w:r w:rsidR="00014579" w:rsidRPr="00715A91">
        <w:rPr>
          <w:rFonts w:ascii="Arial" w:hAnsi="Arial" w:cs="Arial"/>
          <w:color w:val="000000" w:themeColor="text1"/>
        </w:rPr>
        <w:t xml:space="preserve">open versus closed systems, tight versus loose control, </w:t>
      </w:r>
      <w:r w:rsidR="00D91600" w:rsidRPr="00715A91">
        <w:rPr>
          <w:rFonts w:ascii="Arial" w:hAnsi="Arial" w:cs="Arial"/>
          <w:color w:val="000000" w:themeColor="text1"/>
        </w:rPr>
        <w:t>pragmatic versus normative</w:t>
      </w:r>
      <w:r w:rsidR="00B318E1" w:rsidRPr="00715A91">
        <w:rPr>
          <w:rFonts w:ascii="Arial" w:hAnsi="Arial" w:cs="Arial"/>
          <w:color w:val="000000" w:themeColor="text1"/>
        </w:rPr>
        <w:t xml:space="preserve">. These dimensions </w:t>
      </w:r>
      <w:r w:rsidR="00681B70" w:rsidRPr="00715A91">
        <w:rPr>
          <w:rFonts w:ascii="Arial" w:hAnsi="Arial" w:cs="Arial"/>
          <w:color w:val="000000" w:themeColor="text1"/>
        </w:rPr>
        <w:t>technical,</w:t>
      </w:r>
      <w:r w:rsidR="00B318E1" w:rsidRPr="00715A91">
        <w:rPr>
          <w:rFonts w:ascii="Arial" w:hAnsi="Arial" w:cs="Arial"/>
          <w:color w:val="000000" w:themeColor="text1"/>
        </w:rPr>
        <w:t xml:space="preserve"> operational</w:t>
      </w:r>
      <w:r w:rsidR="00681B70" w:rsidRPr="00715A91">
        <w:rPr>
          <w:rFonts w:ascii="Arial" w:hAnsi="Arial" w:cs="Arial"/>
          <w:color w:val="000000" w:themeColor="text1"/>
        </w:rPr>
        <w:t xml:space="preserve">, functional </w:t>
      </w:r>
      <w:r w:rsidR="00B318E1" w:rsidRPr="00715A91">
        <w:rPr>
          <w:rFonts w:ascii="Arial" w:hAnsi="Arial" w:cs="Arial"/>
          <w:color w:val="000000" w:themeColor="text1"/>
        </w:rPr>
        <w:t>oriented</w:t>
      </w:r>
      <w:r w:rsidR="00681B70" w:rsidRPr="00715A91">
        <w:rPr>
          <w:rFonts w:ascii="Arial" w:hAnsi="Arial" w:cs="Arial"/>
          <w:color w:val="000000" w:themeColor="text1"/>
        </w:rPr>
        <w:t xml:space="preserve"> while the </w:t>
      </w:r>
      <w:r w:rsidR="00BE69F6" w:rsidRPr="00715A91">
        <w:rPr>
          <w:rFonts w:ascii="Arial" w:hAnsi="Arial" w:cs="Arial"/>
          <w:color w:val="000000" w:themeColor="text1"/>
        </w:rPr>
        <w:t>above-described</w:t>
      </w:r>
      <w:r w:rsidR="00681B70" w:rsidRPr="00715A91">
        <w:rPr>
          <w:rFonts w:ascii="Arial" w:hAnsi="Arial" w:cs="Arial"/>
          <w:color w:val="000000" w:themeColor="text1"/>
        </w:rPr>
        <w:t xml:space="preserve"> dimensions are people-oriented</w:t>
      </w:r>
      <w:r w:rsidR="00322D09" w:rsidRPr="00715A91">
        <w:rPr>
          <w:rFonts w:ascii="Arial" w:hAnsi="Arial" w:cs="Arial"/>
          <w:color w:val="000000" w:themeColor="text1"/>
        </w:rPr>
        <w:t xml:space="preserve"> (</w:t>
      </w:r>
      <w:r w:rsidR="00322D09" w:rsidRPr="00715A91">
        <w:rPr>
          <w:rFonts w:ascii="Arial" w:hAnsi="Arial" w:cs="Arial"/>
          <w:color w:val="000000" w:themeColor="text1"/>
          <w:bdr w:val="none" w:sz="0" w:space="0" w:color="auto" w:frame="1"/>
          <w:shd w:val="clear" w:color="auto" w:fill="FFFFFF"/>
        </w:rPr>
        <w:t>Hofstede and Milosevic, 2018)</w:t>
      </w:r>
      <w:r w:rsidR="00322D09" w:rsidRPr="00715A91">
        <w:rPr>
          <w:rFonts w:ascii="Arial" w:hAnsi="Arial" w:cs="Arial"/>
          <w:color w:val="000000" w:themeColor="text1"/>
        </w:rPr>
        <w:t>.</w:t>
      </w:r>
    </w:p>
    <w:p w14:paraId="40A78E9F" w14:textId="15D3E144" w:rsidR="001E4CB6" w:rsidRPr="00715A91" w:rsidRDefault="001E4CB6" w:rsidP="00614003">
      <w:pPr>
        <w:spacing w:line="360" w:lineRule="auto"/>
        <w:jc w:val="both"/>
        <w:rPr>
          <w:rFonts w:ascii="Arial" w:hAnsi="Arial" w:cs="Arial"/>
          <w:color w:val="000000" w:themeColor="text1"/>
          <w:bdr w:val="none" w:sz="0" w:space="0" w:color="auto" w:frame="1"/>
          <w:shd w:val="clear" w:color="auto" w:fill="FFFFFF"/>
        </w:rPr>
      </w:pPr>
    </w:p>
    <w:p w14:paraId="45523B98" w14:textId="04AED4E2" w:rsidR="005C36E4" w:rsidRPr="00715A91" w:rsidRDefault="005C36E4" w:rsidP="009E5BB8">
      <w:pPr>
        <w:pStyle w:val="ListParagraph"/>
        <w:numPr>
          <w:ilvl w:val="1"/>
          <w:numId w:val="12"/>
        </w:numPr>
        <w:spacing w:line="360" w:lineRule="auto"/>
        <w:rPr>
          <w:rFonts w:ascii="Arial" w:hAnsi="Arial" w:cs="Arial"/>
          <w:b/>
          <w:bCs/>
          <w:color w:val="000000" w:themeColor="text1"/>
          <w:sz w:val="22"/>
        </w:rPr>
      </w:pPr>
      <w:r w:rsidRPr="00715A91">
        <w:rPr>
          <w:rFonts w:ascii="Arial" w:hAnsi="Arial" w:cs="Arial"/>
          <w:b/>
          <w:bCs/>
          <w:color w:val="000000" w:themeColor="text1"/>
          <w:sz w:val="22"/>
        </w:rPr>
        <w:t>Porter’s Five Forces</w:t>
      </w:r>
    </w:p>
    <w:p w14:paraId="11EC7557" w14:textId="328A1BA9" w:rsidR="0046039C" w:rsidRPr="00715A91" w:rsidRDefault="00287898" w:rsidP="0046039C">
      <w:pPr>
        <w:spacing w:line="360" w:lineRule="auto"/>
        <w:jc w:val="both"/>
        <w:rPr>
          <w:rFonts w:ascii="Arial" w:hAnsi="Arial" w:cs="Arial"/>
          <w:b/>
          <w:bCs/>
          <w:i/>
          <w:iCs/>
          <w:color w:val="000000" w:themeColor="text1"/>
        </w:rPr>
      </w:pPr>
      <w:r w:rsidRPr="00715A91">
        <w:rPr>
          <w:rFonts w:ascii="Arial" w:hAnsi="Arial" w:cs="Arial"/>
          <w:color w:val="000000" w:themeColor="text1"/>
        </w:rPr>
        <w:t xml:space="preserve">Having </w:t>
      </w:r>
      <w:r w:rsidR="00F739DC" w:rsidRPr="00715A91">
        <w:rPr>
          <w:rFonts w:ascii="Arial" w:hAnsi="Arial" w:cs="Arial"/>
          <w:color w:val="000000" w:themeColor="text1"/>
        </w:rPr>
        <w:t>analyzed</w:t>
      </w:r>
      <w:r w:rsidRPr="00715A91">
        <w:rPr>
          <w:rFonts w:ascii="Arial" w:hAnsi="Arial" w:cs="Arial"/>
          <w:color w:val="000000" w:themeColor="text1"/>
        </w:rPr>
        <w:t xml:space="preserve"> the external environment and the culture of t</w:t>
      </w:r>
      <w:r w:rsidR="00F739DC" w:rsidRPr="00715A91">
        <w:rPr>
          <w:rFonts w:ascii="Arial" w:hAnsi="Arial" w:cs="Arial"/>
          <w:color w:val="000000" w:themeColor="text1"/>
        </w:rPr>
        <w:t xml:space="preserve">he company, </w:t>
      </w:r>
      <w:r w:rsidR="009E5BB8" w:rsidRPr="00715A91">
        <w:rPr>
          <w:rFonts w:ascii="Arial" w:hAnsi="Arial" w:cs="Arial"/>
          <w:color w:val="000000" w:themeColor="text1"/>
        </w:rPr>
        <w:t xml:space="preserve">Porter’s five forces model aims </w:t>
      </w:r>
      <w:r w:rsidR="00BE537F" w:rsidRPr="00715A91">
        <w:rPr>
          <w:rFonts w:ascii="Arial" w:hAnsi="Arial" w:cs="Arial"/>
          <w:color w:val="000000" w:themeColor="text1"/>
        </w:rPr>
        <w:t>to provide the industrial</w:t>
      </w:r>
      <w:r w:rsidR="00F73998" w:rsidRPr="00715A91">
        <w:rPr>
          <w:rFonts w:ascii="Arial" w:hAnsi="Arial" w:cs="Arial"/>
          <w:color w:val="000000" w:themeColor="text1"/>
        </w:rPr>
        <w:t xml:space="preserve"> </w:t>
      </w:r>
      <w:r w:rsidR="00887BAC" w:rsidRPr="00715A91">
        <w:rPr>
          <w:rFonts w:ascii="Arial" w:hAnsi="Arial" w:cs="Arial"/>
          <w:color w:val="000000" w:themeColor="text1"/>
        </w:rPr>
        <w:t>competitive</w:t>
      </w:r>
      <w:r w:rsidR="00BE537F" w:rsidRPr="00715A91">
        <w:rPr>
          <w:rFonts w:ascii="Arial" w:hAnsi="Arial" w:cs="Arial"/>
          <w:color w:val="000000" w:themeColor="text1"/>
        </w:rPr>
        <w:t xml:space="preserve"> </w:t>
      </w:r>
      <w:r w:rsidR="009506C1" w:rsidRPr="00715A91">
        <w:rPr>
          <w:rFonts w:ascii="Arial" w:hAnsi="Arial" w:cs="Arial"/>
          <w:color w:val="000000" w:themeColor="text1"/>
        </w:rPr>
        <w:t xml:space="preserve">environment </w:t>
      </w:r>
      <w:r w:rsidR="00BE537F" w:rsidRPr="00715A91">
        <w:rPr>
          <w:rFonts w:ascii="Arial" w:hAnsi="Arial" w:cs="Arial"/>
          <w:color w:val="000000" w:themeColor="text1"/>
        </w:rPr>
        <w:t>analysis of Mary Kay Inc.</w:t>
      </w:r>
      <w:r w:rsidR="000546D7" w:rsidRPr="00715A91">
        <w:rPr>
          <w:rFonts w:ascii="Arial" w:hAnsi="Arial" w:cs="Arial"/>
          <w:color w:val="000000" w:themeColor="text1"/>
        </w:rPr>
        <w:t xml:space="preserve"> </w:t>
      </w:r>
      <w:r w:rsidR="003F7F71" w:rsidRPr="00715A91">
        <w:rPr>
          <w:rFonts w:ascii="Arial" w:hAnsi="Arial" w:cs="Arial"/>
          <w:color w:val="000000" w:themeColor="text1"/>
        </w:rPr>
        <w:t>“It is based on the</w:t>
      </w:r>
      <w:r w:rsidR="00E562C6" w:rsidRPr="00715A91">
        <w:rPr>
          <w:rFonts w:ascii="Arial" w:hAnsi="Arial" w:cs="Arial"/>
          <w:color w:val="000000" w:themeColor="text1"/>
        </w:rPr>
        <w:t xml:space="preserve"> assumptions that the attractiveness of an industry is determ</w:t>
      </w:r>
      <w:r w:rsidR="00E132E4" w:rsidRPr="00715A91">
        <w:rPr>
          <w:rFonts w:ascii="Arial" w:hAnsi="Arial" w:cs="Arial"/>
          <w:color w:val="000000" w:themeColor="text1"/>
        </w:rPr>
        <w:t>ined by the market structure</w:t>
      </w:r>
      <w:r w:rsidR="00570124" w:rsidRPr="00715A91">
        <w:rPr>
          <w:rFonts w:ascii="Arial" w:hAnsi="Arial" w:cs="Arial"/>
          <w:color w:val="000000" w:themeColor="text1"/>
        </w:rPr>
        <w:t xml:space="preserve">, </w:t>
      </w:r>
      <w:proofErr w:type="gramStart"/>
      <w:r w:rsidR="00570124" w:rsidRPr="00715A91">
        <w:rPr>
          <w:rFonts w:ascii="Arial" w:hAnsi="Arial" w:cs="Arial"/>
          <w:color w:val="000000" w:themeColor="text1"/>
        </w:rPr>
        <w:t>because,</w:t>
      </w:r>
      <w:proofErr w:type="gramEnd"/>
      <w:r w:rsidR="00570124" w:rsidRPr="00715A91">
        <w:rPr>
          <w:rFonts w:ascii="Arial" w:hAnsi="Arial" w:cs="Arial"/>
          <w:color w:val="000000" w:themeColor="text1"/>
        </w:rPr>
        <w:t xml:space="preserve"> the market structure affect the behaviour of market participants</w:t>
      </w:r>
      <w:r w:rsidR="003F7F71" w:rsidRPr="00715A91">
        <w:rPr>
          <w:rFonts w:ascii="Arial" w:hAnsi="Arial" w:cs="Arial"/>
          <w:color w:val="000000" w:themeColor="text1"/>
        </w:rPr>
        <w:t>”</w:t>
      </w:r>
      <w:r w:rsidR="00454AA7" w:rsidRPr="00715A91">
        <w:rPr>
          <w:rFonts w:ascii="Arial" w:hAnsi="Arial" w:cs="Arial"/>
          <w:color w:val="000000" w:themeColor="text1"/>
        </w:rPr>
        <w:t xml:space="preserve"> (</w:t>
      </w:r>
      <w:r w:rsidR="002569A6" w:rsidRPr="00715A91">
        <w:rPr>
          <w:rFonts w:ascii="Arial" w:hAnsi="Arial" w:cs="Arial"/>
          <w:color w:val="000000" w:themeColor="text1"/>
        </w:rPr>
        <w:t xml:space="preserve">figure 3. </w:t>
      </w:r>
      <w:r w:rsidR="00467122" w:rsidRPr="00715A91">
        <w:rPr>
          <w:rFonts w:ascii="Arial" w:hAnsi="Arial" w:cs="Arial"/>
          <w:color w:val="000000" w:themeColor="text1"/>
        </w:rPr>
        <w:t>D</w:t>
      </w:r>
      <w:r w:rsidR="0067050F" w:rsidRPr="00715A91">
        <w:rPr>
          <w:rFonts w:ascii="Arial" w:hAnsi="Arial" w:cs="Arial"/>
          <w:color w:val="000000" w:themeColor="text1"/>
        </w:rPr>
        <w:t>ӓ</w:t>
      </w:r>
      <w:r w:rsidR="00467122" w:rsidRPr="00715A91">
        <w:rPr>
          <w:rFonts w:ascii="Arial" w:hAnsi="Arial" w:cs="Arial"/>
          <w:color w:val="000000" w:themeColor="text1"/>
        </w:rPr>
        <w:t>lken, 2014</w:t>
      </w:r>
      <w:r w:rsidR="00A83C0D" w:rsidRPr="00715A91">
        <w:rPr>
          <w:rFonts w:ascii="Arial" w:hAnsi="Arial" w:cs="Arial"/>
          <w:color w:val="000000" w:themeColor="text1"/>
        </w:rPr>
        <w:t xml:space="preserve"> IN </w:t>
      </w:r>
      <w:r w:rsidR="00A83C0D" w:rsidRPr="00715A91">
        <w:rPr>
          <w:rFonts w:ascii="Arial" w:hAnsi="Arial" w:cs="Arial"/>
          <w:color w:val="000000" w:themeColor="text1"/>
          <w:shd w:val="clear" w:color="auto" w:fill="FFFFFF"/>
        </w:rPr>
        <w:t>Moore,</w:t>
      </w:r>
      <w:r w:rsidR="00E34CAE" w:rsidRPr="00715A91">
        <w:rPr>
          <w:rFonts w:ascii="Arial" w:hAnsi="Arial" w:cs="Arial"/>
          <w:color w:val="000000" w:themeColor="text1"/>
          <w:shd w:val="clear" w:color="auto" w:fill="FFFFFF"/>
        </w:rPr>
        <w:t xml:space="preserve"> </w:t>
      </w:r>
      <w:r w:rsidR="00A83C0D" w:rsidRPr="00715A91">
        <w:rPr>
          <w:rFonts w:ascii="Arial" w:hAnsi="Arial" w:cs="Arial"/>
          <w:color w:val="000000" w:themeColor="text1"/>
          <w:shd w:val="clear" w:color="auto" w:fill="FFFFFF"/>
        </w:rPr>
        <w:t>2015</w:t>
      </w:r>
      <w:r w:rsidR="00454AA7" w:rsidRPr="00715A91">
        <w:rPr>
          <w:rFonts w:ascii="Arial" w:hAnsi="Arial" w:cs="Arial"/>
          <w:color w:val="000000" w:themeColor="text1"/>
        </w:rPr>
        <w:t>)</w:t>
      </w:r>
      <w:r w:rsidR="00E34CAE" w:rsidRPr="00715A91">
        <w:rPr>
          <w:rFonts w:ascii="Arial" w:hAnsi="Arial" w:cs="Arial"/>
          <w:color w:val="000000" w:themeColor="text1"/>
        </w:rPr>
        <w:t>.</w:t>
      </w:r>
      <w:r w:rsidR="00E5276D" w:rsidRPr="00715A91">
        <w:rPr>
          <w:rFonts w:ascii="Arial" w:hAnsi="Arial" w:cs="Arial"/>
          <w:color w:val="000000" w:themeColor="text1"/>
        </w:rPr>
        <w:t xml:space="preserve"> </w:t>
      </w:r>
      <w:r w:rsidR="00E51E8D" w:rsidRPr="00715A91">
        <w:rPr>
          <w:rFonts w:ascii="Arial" w:hAnsi="Arial" w:cs="Arial"/>
          <w:color w:val="000000" w:themeColor="text1"/>
        </w:rPr>
        <w:t xml:space="preserve">Porter’s Five Forces are: </w:t>
      </w:r>
      <w:r w:rsidR="00284A88" w:rsidRPr="00715A91">
        <w:rPr>
          <w:rFonts w:ascii="Arial" w:hAnsi="Arial" w:cs="Arial"/>
          <w:b/>
          <w:bCs/>
          <w:i/>
          <w:iCs/>
          <w:color w:val="000000" w:themeColor="text1"/>
        </w:rPr>
        <w:t xml:space="preserve">Threat of Competitive Rivalry, </w:t>
      </w:r>
      <w:r w:rsidR="00474E8A" w:rsidRPr="00715A91">
        <w:rPr>
          <w:rFonts w:ascii="Arial" w:hAnsi="Arial" w:cs="Arial"/>
          <w:b/>
          <w:bCs/>
          <w:i/>
          <w:iCs/>
          <w:color w:val="000000" w:themeColor="text1"/>
        </w:rPr>
        <w:t>Treat od Substitutes, Treat of New Compe</w:t>
      </w:r>
      <w:r w:rsidR="001331D9" w:rsidRPr="00715A91">
        <w:rPr>
          <w:rFonts w:ascii="Arial" w:hAnsi="Arial" w:cs="Arial"/>
          <w:b/>
          <w:bCs/>
          <w:i/>
          <w:iCs/>
          <w:color w:val="000000" w:themeColor="text1"/>
        </w:rPr>
        <w:t>titors, Bargai</w:t>
      </w:r>
      <w:r w:rsidR="00916871" w:rsidRPr="00715A91">
        <w:rPr>
          <w:rFonts w:ascii="Arial" w:hAnsi="Arial" w:cs="Arial"/>
          <w:b/>
          <w:bCs/>
          <w:i/>
          <w:iCs/>
          <w:color w:val="000000" w:themeColor="text1"/>
        </w:rPr>
        <w:t>ning Power of Customers, Bargaining Power of Suppliers.</w:t>
      </w:r>
    </w:p>
    <w:p w14:paraId="49FD86FC" w14:textId="58F05D37" w:rsidR="00E5276D" w:rsidRDefault="009C273C" w:rsidP="0046039C">
      <w:pPr>
        <w:spacing w:line="360" w:lineRule="auto"/>
        <w:jc w:val="both"/>
        <w:rPr>
          <w:rFonts w:ascii="Arial" w:hAnsi="Arial" w:cs="Arial"/>
        </w:rPr>
      </w:pPr>
      <w:r w:rsidRPr="00715A91">
        <w:rPr>
          <w:rFonts w:ascii="Arial" w:hAnsi="Arial" w:cs="Arial"/>
          <w:b/>
          <w:bCs/>
          <w:color w:val="000000" w:themeColor="text1"/>
        </w:rPr>
        <w:t>Threat of Competitive Rivalry</w:t>
      </w:r>
      <w:r w:rsidR="000B510A" w:rsidRPr="00715A91">
        <w:rPr>
          <w:rFonts w:ascii="Arial" w:hAnsi="Arial" w:cs="Arial"/>
          <w:b/>
          <w:bCs/>
          <w:color w:val="000000" w:themeColor="text1"/>
        </w:rPr>
        <w:t xml:space="preserve"> </w:t>
      </w:r>
      <w:r w:rsidR="000B510A" w:rsidRPr="00715A91">
        <w:rPr>
          <w:rFonts w:ascii="Arial" w:hAnsi="Arial" w:cs="Arial"/>
          <w:color w:val="000000" w:themeColor="text1"/>
        </w:rPr>
        <w:t xml:space="preserve">forecast is high. </w:t>
      </w:r>
      <w:r w:rsidR="004758CF" w:rsidRPr="00715A91">
        <w:rPr>
          <w:rFonts w:ascii="Arial" w:hAnsi="Arial" w:cs="Arial"/>
          <w:color w:val="000000" w:themeColor="text1"/>
        </w:rPr>
        <w:t xml:space="preserve">The top Mary Kay Inc rivalries </w:t>
      </w:r>
      <w:r w:rsidR="007E35B7" w:rsidRPr="00715A91">
        <w:rPr>
          <w:rFonts w:ascii="Arial" w:hAnsi="Arial" w:cs="Arial"/>
          <w:color w:val="000000" w:themeColor="text1"/>
        </w:rPr>
        <w:t>are Oriflame, Rituals,</w:t>
      </w:r>
      <w:r w:rsidR="00064127" w:rsidRPr="00715A91">
        <w:rPr>
          <w:rFonts w:ascii="Arial" w:hAnsi="Arial" w:cs="Arial"/>
          <w:color w:val="000000" w:themeColor="text1"/>
        </w:rPr>
        <w:t xml:space="preserve"> Gabbiano and L’OCCITANE</w:t>
      </w:r>
      <w:r w:rsidR="007D60BC" w:rsidRPr="00715A91">
        <w:rPr>
          <w:rFonts w:ascii="Arial" w:hAnsi="Arial" w:cs="Arial"/>
          <w:color w:val="000000" w:themeColor="text1"/>
        </w:rPr>
        <w:t>.</w:t>
      </w:r>
      <w:r w:rsidR="003A15FB" w:rsidRPr="00715A91">
        <w:rPr>
          <w:rFonts w:ascii="Arial" w:hAnsi="Arial" w:cs="Arial"/>
          <w:color w:val="000000" w:themeColor="text1"/>
        </w:rPr>
        <w:t xml:space="preserve"> </w:t>
      </w:r>
      <w:r w:rsidR="00C32348" w:rsidRPr="00715A91">
        <w:rPr>
          <w:rFonts w:ascii="Arial" w:hAnsi="Arial" w:cs="Arial"/>
          <w:color w:val="000000" w:themeColor="text1"/>
        </w:rPr>
        <w:t>Though</w:t>
      </w:r>
      <w:r w:rsidR="003A15FB" w:rsidRPr="00715A91">
        <w:rPr>
          <w:rFonts w:ascii="Arial" w:hAnsi="Arial" w:cs="Arial"/>
          <w:color w:val="000000" w:themeColor="text1"/>
        </w:rPr>
        <w:t xml:space="preserve">, </w:t>
      </w:r>
      <w:r w:rsidR="00461D4D" w:rsidRPr="00715A91">
        <w:rPr>
          <w:rFonts w:ascii="Arial" w:hAnsi="Arial" w:cs="Arial"/>
          <w:color w:val="000000" w:themeColor="text1"/>
        </w:rPr>
        <w:t>when speaking about USA and Europe</w:t>
      </w:r>
      <w:r w:rsidR="00E93CA8" w:rsidRPr="00715A91">
        <w:rPr>
          <w:rFonts w:ascii="Arial" w:hAnsi="Arial" w:cs="Arial"/>
          <w:color w:val="000000" w:themeColor="text1"/>
        </w:rPr>
        <w:t xml:space="preserve"> </w:t>
      </w:r>
      <w:r w:rsidR="003A15FB" w:rsidRPr="00715A91">
        <w:rPr>
          <w:rFonts w:ascii="Arial" w:hAnsi="Arial" w:cs="Arial"/>
          <w:color w:val="000000" w:themeColor="text1"/>
        </w:rPr>
        <w:t xml:space="preserve">it </w:t>
      </w:r>
      <w:r w:rsidR="007F5E91" w:rsidRPr="00715A91">
        <w:rPr>
          <w:rFonts w:ascii="Arial" w:hAnsi="Arial" w:cs="Arial"/>
          <w:color w:val="000000" w:themeColor="text1"/>
        </w:rPr>
        <w:t xml:space="preserve">fights among </w:t>
      </w:r>
      <w:r w:rsidR="00027217" w:rsidRPr="00715A91">
        <w:rPr>
          <w:rFonts w:ascii="Arial" w:hAnsi="Arial" w:cs="Arial"/>
          <w:color w:val="000000" w:themeColor="text1"/>
        </w:rPr>
        <w:t xml:space="preserve">the main once </w:t>
      </w:r>
      <w:r w:rsidR="00F50208" w:rsidRPr="00715A91">
        <w:rPr>
          <w:rFonts w:ascii="Arial" w:hAnsi="Arial" w:cs="Arial"/>
          <w:color w:val="000000" w:themeColor="text1"/>
        </w:rPr>
        <w:t>L’Oréal</w:t>
      </w:r>
      <w:r w:rsidR="005E0EFC" w:rsidRPr="00715A91">
        <w:rPr>
          <w:rFonts w:ascii="Arial" w:hAnsi="Arial" w:cs="Arial"/>
          <w:color w:val="000000" w:themeColor="text1"/>
        </w:rPr>
        <w:t xml:space="preserve">, Proctor &amp; Gamble, Unilever, </w:t>
      </w:r>
      <w:r w:rsidR="001716F4" w:rsidRPr="00715A91">
        <w:rPr>
          <w:rFonts w:ascii="Arial" w:hAnsi="Arial" w:cs="Arial"/>
          <w:color w:val="000000" w:themeColor="text1"/>
        </w:rPr>
        <w:t>Beiersdorf, Avon, Estee Lauder</w:t>
      </w:r>
      <w:r w:rsidR="0078555E" w:rsidRPr="00715A91">
        <w:rPr>
          <w:rFonts w:ascii="Arial" w:hAnsi="Arial" w:cs="Arial"/>
          <w:color w:val="000000" w:themeColor="text1"/>
        </w:rPr>
        <w:t xml:space="preserve">, Shiseido, Kao, </w:t>
      </w:r>
      <w:r w:rsidR="00793DED" w:rsidRPr="00715A91">
        <w:rPr>
          <w:rFonts w:ascii="Arial" w:hAnsi="Arial" w:cs="Arial"/>
          <w:color w:val="000000" w:themeColor="text1"/>
        </w:rPr>
        <w:t xml:space="preserve">Johnson &amp; Johnson, </w:t>
      </w:r>
      <w:r w:rsidR="000F2D97" w:rsidRPr="00715A91">
        <w:rPr>
          <w:rFonts w:ascii="Arial" w:hAnsi="Arial" w:cs="Arial"/>
          <w:color w:val="000000" w:themeColor="text1"/>
        </w:rPr>
        <w:t xml:space="preserve">Henkel, Koty, Limited Brands, </w:t>
      </w:r>
      <w:r w:rsidR="004503E6" w:rsidRPr="00715A91">
        <w:rPr>
          <w:rFonts w:ascii="Arial" w:hAnsi="Arial" w:cs="Arial"/>
          <w:color w:val="000000" w:themeColor="text1"/>
        </w:rPr>
        <w:t>Natura, Alticore</w:t>
      </w:r>
      <w:r w:rsidR="00216FEA" w:rsidRPr="00715A91">
        <w:rPr>
          <w:rFonts w:ascii="Arial" w:hAnsi="Arial" w:cs="Arial"/>
          <w:color w:val="000000" w:themeColor="text1"/>
        </w:rPr>
        <w:t xml:space="preserve"> </w:t>
      </w:r>
      <w:r w:rsidR="00D17CE5" w:rsidRPr="00715A91">
        <w:rPr>
          <w:rFonts w:ascii="Arial" w:hAnsi="Arial" w:cs="Arial"/>
          <w:color w:val="000000" w:themeColor="text1"/>
        </w:rPr>
        <w:t>(Adamkasi, 2017)</w:t>
      </w:r>
      <w:r w:rsidR="00216FEA" w:rsidRPr="00715A91">
        <w:rPr>
          <w:rFonts w:ascii="Arial" w:hAnsi="Arial" w:cs="Arial"/>
          <w:color w:val="000000" w:themeColor="text1"/>
        </w:rPr>
        <w:t>.</w:t>
      </w:r>
      <w:r w:rsidR="001716F4" w:rsidRPr="00715A91">
        <w:rPr>
          <w:rFonts w:ascii="Arial" w:hAnsi="Arial" w:cs="Arial"/>
          <w:color w:val="000000" w:themeColor="text1"/>
        </w:rPr>
        <w:t xml:space="preserve"> </w:t>
      </w:r>
      <w:r w:rsidR="00C32348" w:rsidRPr="00715A91">
        <w:rPr>
          <w:rFonts w:ascii="Arial" w:hAnsi="Arial" w:cs="Arial"/>
          <w:color w:val="000000" w:themeColor="text1"/>
        </w:rPr>
        <w:t>However</w:t>
      </w:r>
      <w:r w:rsidR="0077674C" w:rsidRPr="00715A91">
        <w:rPr>
          <w:rFonts w:ascii="Arial" w:hAnsi="Arial" w:cs="Arial"/>
          <w:color w:val="000000" w:themeColor="text1"/>
        </w:rPr>
        <w:t>, i</w:t>
      </w:r>
      <w:r w:rsidR="00C32348" w:rsidRPr="00715A91">
        <w:rPr>
          <w:rFonts w:ascii="Arial" w:hAnsi="Arial" w:cs="Arial"/>
          <w:color w:val="000000" w:themeColor="text1"/>
        </w:rPr>
        <w:t>t is less competitiveness in underdeveloped countries</w:t>
      </w:r>
      <w:r w:rsidR="0077674C" w:rsidRPr="00715A91">
        <w:rPr>
          <w:rFonts w:ascii="Arial" w:hAnsi="Arial" w:cs="Arial"/>
          <w:color w:val="000000" w:themeColor="text1"/>
        </w:rPr>
        <w:t xml:space="preserve"> for example,</w:t>
      </w:r>
      <w:r w:rsidR="00C32348" w:rsidRPr="00715A91">
        <w:rPr>
          <w:rFonts w:ascii="Arial" w:hAnsi="Arial" w:cs="Arial"/>
          <w:color w:val="000000" w:themeColor="text1"/>
        </w:rPr>
        <w:t xml:space="preserve"> Mary Kay Moldova (MD), because the </w:t>
      </w:r>
      <w:r w:rsidR="0077674C" w:rsidRPr="00715A91">
        <w:rPr>
          <w:rFonts w:ascii="Arial" w:hAnsi="Arial" w:cs="Arial"/>
          <w:color w:val="000000" w:themeColor="text1"/>
        </w:rPr>
        <w:t>b</w:t>
      </w:r>
      <w:r w:rsidR="00C32348" w:rsidRPr="00715A91">
        <w:rPr>
          <w:rFonts w:ascii="Arial" w:hAnsi="Arial" w:cs="Arial"/>
          <w:color w:val="000000" w:themeColor="text1"/>
        </w:rPr>
        <w:t>rands with lower prices than Mary Kay cosmetics provide poor product and service quality and those with the same quality as Mary Kay cosmetics provide much higher prices than Mary Kay Ltd MD</w:t>
      </w:r>
      <w:r w:rsidR="0016636E" w:rsidRPr="00715A91">
        <w:rPr>
          <w:rFonts w:ascii="Arial" w:hAnsi="Arial" w:cs="Arial"/>
          <w:color w:val="000000" w:themeColor="text1"/>
        </w:rPr>
        <w:t xml:space="preserve"> (www.marykay.com)</w:t>
      </w:r>
      <w:r w:rsidR="00C32348">
        <w:rPr>
          <w:rFonts w:ascii="Arial" w:hAnsi="Arial" w:cs="Arial"/>
        </w:rPr>
        <w:t xml:space="preserve">.   </w:t>
      </w:r>
    </w:p>
    <w:p w14:paraId="40F941E9" w14:textId="19945605" w:rsidR="00E5276D" w:rsidRPr="00E5276D" w:rsidRDefault="00E5276D" w:rsidP="00E5276D">
      <w:pPr>
        <w:spacing w:line="360" w:lineRule="auto"/>
        <w:jc w:val="center"/>
        <w:rPr>
          <w:rFonts w:ascii="Arial" w:hAnsi="Arial" w:cs="Arial"/>
          <w:b/>
          <w:bCs/>
        </w:rPr>
      </w:pPr>
      <w:r w:rsidRPr="00E5276D">
        <w:rPr>
          <w:rFonts w:ascii="Arial" w:hAnsi="Arial" w:cs="Arial"/>
          <w:b/>
          <w:bCs/>
        </w:rPr>
        <w:lastRenderedPageBreak/>
        <w:t>Figure 3.</w:t>
      </w:r>
    </w:p>
    <w:p w14:paraId="3A699418" w14:textId="51E0B6DC" w:rsidR="00A17224" w:rsidRDefault="00A17224" w:rsidP="0046039C">
      <w:pPr>
        <w:spacing w:line="360" w:lineRule="auto"/>
        <w:jc w:val="both"/>
        <w:rPr>
          <w:rFonts w:ascii="Arial" w:hAnsi="Arial" w:cs="Arial"/>
          <w:lang w:val="en-GB"/>
        </w:rPr>
      </w:pPr>
      <w:r>
        <w:rPr>
          <w:noProof/>
        </w:rPr>
        <w:drawing>
          <wp:inline distT="0" distB="0" distL="0" distR="0" wp14:anchorId="5E522186" wp14:editId="59EBB1D5">
            <wp:extent cx="6400800" cy="3355340"/>
            <wp:effectExtent l="0" t="0" r="0" b="0"/>
            <wp:docPr id="23" name="Picture 2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6400800" cy="3355340"/>
                    </a:xfrm>
                    <a:prstGeom prst="rect">
                      <a:avLst/>
                    </a:prstGeom>
                    <a:noFill/>
                    <a:ln>
                      <a:noFill/>
                    </a:ln>
                  </pic:spPr>
                </pic:pic>
              </a:graphicData>
            </a:graphic>
          </wp:inline>
        </w:drawing>
      </w:r>
    </w:p>
    <w:p w14:paraId="414301C8" w14:textId="2909BC04" w:rsidR="00766A6B" w:rsidRPr="00715A91" w:rsidRDefault="00766A6B" w:rsidP="00766A6B">
      <w:pPr>
        <w:spacing w:line="360" w:lineRule="auto"/>
        <w:jc w:val="both"/>
        <w:rPr>
          <w:rFonts w:ascii="Arial" w:hAnsi="Arial" w:cs="Arial"/>
          <w:b/>
          <w:bCs/>
          <w:color w:val="000000" w:themeColor="text1"/>
        </w:rPr>
      </w:pPr>
      <w:r w:rsidRPr="00715A91">
        <w:rPr>
          <w:rFonts w:ascii="Arial" w:hAnsi="Arial" w:cs="Arial"/>
          <w:b/>
          <w:bCs/>
          <w:color w:val="000000" w:themeColor="text1"/>
        </w:rPr>
        <w:t>Treat od Substitutes</w:t>
      </w:r>
      <w:r w:rsidR="00393640" w:rsidRPr="00715A91">
        <w:rPr>
          <w:rFonts w:ascii="Arial" w:hAnsi="Arial" w:cs="Arial"/>
          <w:b/>
          <w:bCs/>
          <w:color w:val="000000" w:themeColor="text1"/>
        </w:rPr>
        <w:t xml:space="preserve"> </w:t>
      </w:r>
      <w:r w:rsidR="00393640" w:rsidRPr="00715A91">
        <w:rPr>
          <w:rFonts w:ascii="Arial" w:hAnsi="Arial" w:cs="Arial"/>
          <w:color w:val="000000" w:themeColor="text1"/>
        </w:rPr>
        <w:t xml:space="preserve">is </w:t>
      </w:r>
      <w:r w:rsidR="0064008E" w:rsidRPr="00715A91">
        <w:rPr>
          <w:rFonts w:ascii="Arial" w:hAnsi="Arial" w:cs="Arial"/>
          <w:color w:val="000000" w:themeColor="text1"/>
        </w:rPr>
        <w:t xml:space="preserve">very </w:t>
      </w:r>
      <w:r w:rsidR="00393640" w:rsidRPr="00715A91">
        <w:rPr>
          <w:rFonts w:ascii="Arial" w:hAnsi="Arial" w:cs="Arial"/>
          <w:color w:val="000000" w:themeColor="text1"/>
        </w:rPr>
        <w:t>low</w:t>
      </w:r>
      <w:r w:rsidR="0064008E" w:rsidRPr="00715A91">
        <w:rPr>
          <w:rFonts w:ascii="Arial" w:hAnsi="Arial" w:cs="Arial"/>
          <w:color w:val="000000" w:themeColor="text1"/>
        </w:rPr>
        <w:t>. The main substitutes</w:t>
      </w:r>
      <w:r w:rsidR="008313E1" w:rsidRPr="00715A91">
        <w:rPr>
          <w:rFonts w:ascii="Arial" w:hAnsi="Arial" w:cs="Arial"/>
          <w:color w:val="000000" w:themeColor="text1"/>
        </w:rPr>
        <w:t xml:space="preserve"> might be home remedies and cosmetics made in home conditions </w:t>
      </w:r>
      <w:r w:rsidR="00090212" w:rsidRPr="00715A91">
        <w:rPr>
          <w:rFonts w:ascii="Arial" w:hAnsi="Arial" w:cs="Arial"/>
          <w:color w:val="000000" w:themeColor="text1"/>
        </w:rPr>
        <w:t xml:space="preserve">from </w:t>
      </w:r>
      <w:r w:rsidR="00E91864" w:rsidRPr="00715A91">
        <w:rPr>
          <w:rFonts w:ascii="Arial" w:hAnsi="Arial" w:cs="Arial"/>
          <w:color w:val="000000" w:themeColor="text1"/>
        </w:rPr>
        <w:t>food ingredients usually in rural areas</w:t>
      </w:r>
      <w:r w:rsidR="009E3381" w:rsidRPr="00715A91">
        <w:rPr>
          <w:rFonts w:ascii="Arial" w:hAnsi="Arial" w:cs="Arial"/>
          <w:color w:val="000000" w:themeColor="text1"/>
        </w:rPr>
        <w:t xml:space="preserve">. Though this approach to skin care is old fashioned and </w:t>
      </w:r>
      <w:r w:rsidR="00481227" w:rsidRPr="00715A91">
        <w:rPr>
          <w:rFonts w:ascii="Arial" w:hAnsi="Arial" w:cs="Arial"/>
          <w:color w:val="000000" w:themeColor="text1"/>
        </w:rPr>
        <w:t>not very efficient.</w:t>
      </w:r>
    </w:p>
    <w:p w14:paraId="42A81D96" w14:textId="5DA55779" w:rsidR="00766A6B" w:rsidRPr="00715A91" w:rsidRDefault="00766A6B" w:rsidP="00766A6B">
      <w:pPr>
        <w:spacing w:line="360" w:lineRule="auto"/>
        <w:jc w:val="both"/>
        <w:rPr>
          <w:rFonts w:ascii="Arial" w:hAnsi="Arial" w:cs="Arial"/>
          <w:b/>
          <w:bCs/>
          <w:color w:val="000000" w:themeColor="text1"/>
        </w:rPr>
      </w:pPr>
      <w:r w:rsidRPr="00715A91">
        <w:rPr>
          <w:rFonts w:ascii="Arial" w:hAnsi="Arial" w:cs="Arial"/>
          <w:b/>
          <w:bCs/>
          <w:color w:val="000000" w:themeColor="text1"/>
        </w:rPr>
        <w:t xml:space="preserve"> Treat of New Competitors </w:t>
      </w:r>
      <w:r w:rsidRPr="00715A91">
        <w:rPr>
          <w:rFonts w:ascii="Arial" w:hAnsi="Arial" w:cs="Arial"/>
          <w:color w:val="000000" w:themeColor="text1"/>
        </w:rPr>
        <w:t>for Mary Kay Inc is high, because the cosmetic and skin care industry enjoys a great market demand in the era of information technologies, when the “y” and “z” (last) generations are more and more in search of "youth without old age" – as much flawless face skin as possible, a new oneself version as much impressive as possible, the perfect stardom at the highest level</w:t>
      </w:r>
      <w:r w:rsidR="00847F86" w:rsidRPr="00715A91">
        <w:rPr>
          <w:rFonts w:ascii="Arial" w:hAnsi="Arial" w:cs="Arial"/>
          <w:color w:val="000000" w:themeColor="text1"/>
        </w:rPr>
        <w:t>, etc.</w:t>
      </w:r>
      <w:r w:rsidRPr="00715A91">
        <w:rPr>
          <w:rFonts w:ascii="Arial" w:hAnsi="Arial" w:cs="Arial"/>
          <w:color w:val="000000" w:themeColor="text1"/>
        </w:rPr>
        <w:t xml:space="preserve"> (</w:t>
      </w:r>
      <w:r w:rsidRPr="00715A91">
        <w:rPr>
          <w:rFonts w:ascii="Arial" w:hAnsi="Arial" w:cs="Arial"/>
          <w:color w:val="000000" w:themeColor="text1"/>
          <w:shd w:val="clear" w:color="auto" w:fill="FFFFFF"/>
        </w:rPr>
        <w:t>Adamkasi, 2017)</w:t>
      </w:r>
      <w:r w:rsidRPr="00715A91">
        <w:rPr>
          <w:rFonts w:ascii="Arial" w:hAnsi="Arial" w:cs="Arial"/>
          <w:color w:val="000000" w:themeColor="text1"/>
        </w:rPr>
        <w:t>.</w:t>
      </w:r>
    </w:p>
    <w:p w14:paraId="4683EBB8" w14:textId="7BB1C389" w:rsidR="00766A6B" w:rsidRPr="00715A91" w:rsidRDefault="00766A6B" w:rsidP="00766A6B">
      <w:pPr>
        <w:spacing w:line="360" w:lineRule="auto"/>
        <w:jc w:val="both"/>
        <w:rPr>
          <w:rFonts w:ascii="Arial" w:hAnsi="Arial" w:cs="Arial"/>
          <w:b/>
          <w:bCs/>
          <w:color w:val="000000" w:themeColor="text1"/>
        </w:rPr>
      </w:pPr>
      <w:r w:rsidRPr="00715A91">
        <w:rPr>
          <w:rFonts w:ascii="Arial" w:hAnsi="Arial" w:cs="Arial"/>
          <w:b/>
          <w:bCs/>
          <w:color w:val="000000" w:themeColor="text1"/>
        </w:rPr>
        <w:t xml:space="preserve"> Bargaining Power of Customers</w:t>
      </w:r>
      <w:r w:rsidR="002B7825" w:rsidRPr="00715A91">
        <w:rPr>
          <w:rFonts w:ascii="Arial" w:hAnsi="Arial" w:cs="Arial"/>
          <w:b/>
          <w:bCs/>
          <w:color w:val="000000" w:themeColor="text1"/>
        </w:rPr>
        <w:t xml:space="preserve"> </w:t>
      </w:r>
      <w:r w:rsidR="002B7825" w:rsidRPr="00715A91">
        <w:rPr>
          <w:rFonts w:ascii="Arial" w:hAnsi="Arial" w:cs="Arial"/>
          <w:color w:val="000000" w:themeColor="text1"/>
        </w:rPr>
        <w:t>is high.</w:t>
      </w:r>
      <w:r w:rsidR="0012217C" w:rsidRPr="00715A91">
        <w:rPr>
          <w:rFonts w:ascii="Arial" w:hAnsi="Arial" w:cs="Arial"/>
          <w:color w:val="000000" w:themeColor="text1"/>
        </w:rPr>
        <w:t xml:space="preserve"> </w:t>
      </w:r>
      <w:r w:rsidR="002923F7" w:rsidRPr="00715A91">
        <w:rPr>
          <w:rFonts w:ascii="Arial" w:hAnsi="Arial" w:cs="Arial"/>
          <w:color w:val="000000" w:themeColor="text1"/>
        </w:rPr>
        <w:t xml:space="preserve">According to Mary Kay Ash statistic (Ash, </w:t>
      </w:r>
      <w:r w:rsidR="003035A2" w:rsidRPr="00715A91">
        <w:rPr>
          <w:rFonts w:ascii="Arial" w:hAnsi="Arial" w:cs="Arial"/>
          <w:color w:val="000000" w:themeColor="text1"/>
        </w:rPr>
        <w:t>1985</w:t>
      </w:r>
      <w:r w:rsidR="002923F7" w:rsidRPr="00715A91">
        <w:rPr>
          <w:rFonts w:ascii="Arial" w:hAnsi="Arial" w:cs="Arial"/>
          <w:color w:val="000000" w:themeColor="text1"/>
        </w:rPr>
        <w:t>)</w:t>
      </w:r>
      <w:r w:rsidR="003035A2" w:rsidRPr="00715A91">
        <w:rPr>
          <w:rFonts w:ascii="Arial" w:hAnsi="Arial" w:cs="Arial"/>
          <w:color w:val="000000" w:themeColor="text1"/>
        </w:rPr>
        <w:t xml:space="preserve"> from 6 women who attended a MK party</w:t>
      </w:r>
      <w:r w:rsidR="00F568B3" w:rsidRPr="00715A91">
        <w:rPr>
          <w:rFonts w:ascii="Arial" w:hAnsi="Arial" w:cs="Arial"/>
          <w:color w:val="000000" w:themeColor="text1"/>
        </w:rPr>
        <w:t>, 2 of them are on their wave, 2 of them will be thinking about buying or no</w:t>
      </w:r>
      <w:r w:rsidR="001C4F95" w:rsidRPr="00715A91">
        <w:rPr>
          <w:rFonts w:ascii="Arial" w:hAnsi="Arial" w:cs="Arial"/>
          <w:color w:val="000000" w:themeColor="text1"/>
        </w:rPr>
        <w:t>t</w:t>
      </w:r>
      <w:r w:rsidR="00654676" w:rsidRPr="00715A91">
        <w:rPr>
          <w:rFonts w:ascii="Arial" w:hAnsi="Arial" w:cs="Arial"/>
          <w:color w:val="000000" w:themeColor="text1"/>
        </w:rPr>
        <w:t>, but they will organize another party inviting their friends or relatives</w:t>
      </w:r>
      <w:r w:rsidR="001C4F95" w:rsidRPr="00715A91">
        <w:rPr>
          <w:rFonts w:ascii="Arial" w:hAnsi="Arial" w:cs="Arial"/>
          <w:color w:val="000000" w:themeColor="text1"/>
        </w:rPr>
        <w:t xml:space="preserve"> and</w:t>
      </w:r>
      <w:r w:rsidR="00DA09DC" w:rsidRPr="00715A91">
        <w:rPr>
          <w:rFonts w:ascii="Arial" w:hAnsi="Arial" w:cs="Arial"/>
          <w:color w:val="000000" w:themeColor="text1"/>
        </w:rPr>
        <w:t xml:space="preserve"> the last</w:t>
      </w:r>
      <w:r w:rsidR="001C4F95" w:rsidRPr="00715A91">
        <w:rPr>
          <w:rFonts w:ascii="Arial" w:hAnsi="Arial" w:cs="Arial"/>
          <w:color w:val="000000" w:themeColor="text1"/>
        </w:rPr>
        <w:t xml:space="preserve"> 2 will become customers who will recommend to other</w:t>
      </w:r>
      <w:r w:rsidR="00DA09DC" w:rsidRPr="00715A91">
        <w:rPr>
          <w:rFonts w:ascii="Arial" w:hAnsi="Arial" w:cs="Arial"/>
          <w:color w:val="000000" w:themeColor="text1"/>
        </w:rPr>
        <w:t xml:space="preserve">s. </w:t>
      </w:r>
      <w:r w:rsidR="002216AD" w:rsidRPr="00715A91">
        <w:rPr>
          <w:rFonts w:ascii="Arial" w:hAnsi="Arial" w:cs="Arial"/>
          <w:color w:val="000000" w:themeColor="text1"/>
        </w:rPr>
        <w:t>S</w:t>
      </w:r>
      <w:r w:rsidR="002216AD" w:rsidRPr="00715A91">
        <w:rPr>
          <w:rFonts w:ascii="Arial" w:hAnsi="Arial" w:cs="Arial"/>
          <w:color w:val="000000" w:themeColor="text1"/>
        </w:rPr>
        <w:t xml:space="preserve">ince the client was served at a high level at a product </w:t>
      </w:r>
      <w:r w:rsidR="005B7922" w:rsidRPr="00715A91">
        <w:rPr>
          <w:rFonts w:ascii="Arial" w:hAnsi="Arial" w:cs="Arial"/>
          <w:color w:val="000000" w:themeColor="text1"/>
        </w:rPr>
        <w:t>presentation,</w:t>
      </w:r>
      <w:r w:rsidR="002216AD" w:rsidRPr="00715A91">
        <w:rPr>
          <w:rFonts w:ascii="Arial" w:hAnsi="Arial" w:cs="Arial"/>
          <w:color w:val="000000" w:themeColor="text1"/>
        </w:rPr>
        <w:t xml:space="preserve"> was offered to test the products, his skin type and problems were determined individually, and the list of cosmetics was recommended according to needs and according to budget, </w:t>
      </w:r>
      <w:r w:rsidR="002216AD" w:rsidRPr="00715A91">
        <w:rPr>
          <w:rFonts w:ascii="Arial" w:hAnsi="Arial" w:cs="Arial"/>
          <w:color w:val="000000" w:themeColor="text1"/>
        </w:rPr>
        <w:t xml:space="preserve">in addition to </w:t>
      </w:r>
      <w:r w:rsidR="002216AD" w:rsidRPr="00715A91">
        <w:rPr>
          <w:rFonts w:ascii="Arial" w:hAnsi="Arial" w:cs="Arial"/>
          <w:color w:val="000000" w:themeColor="text1"/>
        </w:rPr>
        <w:lastRenderedPageBreak/>
        <w:t>this</w:t>
      </w:r>
      <w:r w:rsidR="002216AD" w:rsidRPr="00715A91">
        <w:rPr>
          <w:rFonts w:ascii="Arial" w:hAnsi="Arial" w:cs="Arial"/>
          <w:color w:val="000000" w:themeColor="text1"/>
        </w:rPr>
        <w:t xml:space="preserve"> </w:t>
      </w:r>
      <w:r w:rsidR="00715A91" w:rsidRPr="00715A91">
        <w:rPr>
          <w:rFonts w:ascii="Arial" w:hAnsi="Arial" w:cs="Arial"/>
          <w:color w:val="000000" w:themeColor="text1"/>
        </w:rPr>
        <w:t>all-spent</w:t>
      </w:r>
      <w:r w:rsidR="002216AD" w:rsidRPr="00715A91">
        <w:rPr>
          <w:rFonts w:ascii="Arial" w:hAnsi="Arial" w:cs="Arial"/>
          <w:color w:val="000000" w:themeColor="text1"/>
        </w:rPr>
        <w:t xml:space="preserve"> t</w:t>
      </w:r>
      <w:r w:rsidR="0069690B" w:rsidRPr="00715A91">
        <w:rPr>
          <w:rFonts w:ascii="Arial" w:hAnsi="Arial" w:cs="Arial"/>
          <w:color w:val="000000" w:themeColor="text1"/>
        </w:rPr>
        <w:t>ime at</w:t>
      </w:r>
      <w:r w:rsidR="002216AD" w:rsidRPr="00715A91">
        <w:rPr>
          <w:rFonts w:ascii="Arial" w:hAnsi="Arial" w:cs="Arial"/>
          <w:color w:val="000000" w:themeColor="text1"/>
        </w:rPr>
        <w:t xml:space="preserve"> th</w:t>
      </w:r>
      <w:r w:rsidR="0069690B" w:rsidRPr="00715A91">
        <w:rPr>
          <w:rFonts w:ascii="Arial" w:hAnsi="Arial" w:cs="Arial"/>
          <w:color w:val="000000" w:themeColor="text1"/>
        </w:rPr>
        <w:t>e</w:t>
      </w:r>
      <w:r w:rsidR="002216AD" w:rsidRPr="00715A91">
        <w:rPr>
          <w:rFonts w:ascii="Arial" w:hAnsi="Arial" w:cs="Arial"/>
          <w:color w:val="000000" w:themeColor="text1"/>
        </w:rPr>
        <w:t xml:space="preserve"> meeting</w:t>
      </w:r>
      <w:r w:rsidR="0069690B" w:rsidRPr="00715A91">
        <w:rPr>
          <w:rFonts w:ascii="Arial" w:hAnsi="Arial" w:cs="Arial"/>
          <w:color w:val="000000" w:themeColor="text1"/>
        </w:rPr>
        <w:t xml:space="preserve"> was</w:t>
      </w:r>
      <w:r w:rsidR="002216AD" w:rsidRPr="00715A91">
        <w:rPr>
          <w:rFonts w:ascii="Arial" w:hAnsi="Arial" w:cs="Arial"/>
          <w:color w:val="000000" w:themeColor="text1"/>
        </w:rPr>
        <w:t xml:space="preserve"> in a relaxed, sincere and friendly atmosphere, then surely this client will remain loyal </w:t>
      </w:r>
      <w:r w:rsidR="0069690B" w:rsidRPr="00715A91">
        <w:rPr>
          <w:rFonts w:ascii="Arial" w:hAnsi="Arial" w:cs="Arial"/>
          <w:color w:val="000000" w:themeColor="text1"/>
        </w:rPr>
        <w:t>for long</w:t>
      </w:r>
      <w:r w:rsidR="005B7922" w:rsidRPr="00715A91">
        <w:rPr>
          <w:rFonts w:ascii="Arial" w:hAnsi="Arial" w:cs="Arial"/>
          <w:color w:val="000000" w:themeColor="text1"/>
        </w:rPr>
        <w:t>-term time.</w:t>
      </w:r>
    </w:p>
    <w:p w14:paraId="4DF6BEB8" w14:textId="26A87CB3" w:rsidR="00766A6B" w:rsidRPr="00715A91" w:rsidRDefault="00766A6B" w:rsidP="00766A6B">
      <w:pPr>
        <w:spacing w:line="360" w:lineRule="auto"/>
        <w:jc w:val="both"/>
        <w:rPr>
          <w:rFonts w:ascii="Arial" w:hAnsi="Arial" w:cs="Arial"/>
          <w:color w:val="000000" w:themeColor="text1"/>
        </w:rPr>
      </w:pPr>
      <w:r w:rsidRPr="00715A91">
        <w:rPr>
          <w:rFonts w:ascii="Arial" w:hAnsi="Arial" w:cs="Arial"/>
          <w:b/>
          <w:bCs/>
          <w:color w:val="000000" w:themeColor="text1"/>
        </w:rPr>
        <w:t xml:space="preserve"> Bargaining Power of Suppliers</w:t>
      </w:r>
      <w:r w:rsidR="00AE4219" w:rsidRPr="00715A91">
        <w:rPr>
          <w:rFonts w:ascii="Arial" w:hAnsi="Arial" w:cs="Arial"/>
          <w:b/>
          <w:bCs/>
          <w:color w:val="000000" w:themeColor="text1"/>
        </w:rPr>
        <w:t xml:space="preserve">. </w:t>
      </w:r>
      <w:r w:rsidR="00CB7461" w:rsidRPr="00715A91">
        <w:rPr>
          <w:rFonts w:ascii="Arial" w:hAnsi="Arial" w:cs="Arial"/>
          <w:color w:val="000000" w:themeColor="text1"/>
        </w:rPr>
        <w:t>T</w:t>
      </w:r>
      <w:r w:rsidR="00AE4219" w:rsidRPr="00715A91">
        <w:rPr>
          <w:rFonts w:ascii="Arial" w:hAnsi="Arial" w:cs="Arial"/>
          <w:color w:val="000000" w:themeColor="text1"/>
        </w:rPr>
        <w:t xml:space="preserve">his power is very low. MK has its own laboratories and factories </w:t>
      </w:r>
      <w:r w:rsidR="00CB7461" w:rsidRPr="00715A91">
        <w:rPr>
          <w:rFonts w:ascii="Arial" w:hAnsi="Arial" w:cs="Arial"/>
          <w:color w:val="000000" w:themeColor="text1"/>
        </w:rPr>
        <w:t>to produce</w:t>
      </w:r>
      <w:r w:rsidR="00AE4219" w:rsidRPr="00715A91">
        <w:rPr>
          <w:rFonts w:ascii="Arial" w:hAnsi="Arial" w:cs="Arial"/>
          <w:color w:val="000000" w:themeColor="text1"/>
        </w:rPr>
        <w:t xml:space="preserve"> </w:t>
      </w:r>
      <w:r w:rsidR="00CB7461" w:rsidRPr="00715A91">
        <w:rPr>
          <w:rFonts w:ascii="Arial" w:hAnsi="Arial" w:cs="Arial"/>
          <w:color w:val="000000" w:themeColor="text1"/>
        </w:rPr>
        <w:t xml:space="preserve">its </w:t>
      </w:r>
      <w:r w:rsidR="00AE4219" w:rsidRPr="00715A91">
        <w:rPr>
          <w:rFonts w:ascii="Arial" w:hAnsi="Arial" w:cs="Arial"/>
          <w:color w:val="000000" w:themeColor="text1"/>
        </w:rPr>
        <w:t xml:space="preserve">cosmetics. As far as the raw material is concerned, of course, they are provided </w:t>
      </w:r>
      <w:r w:rsidR="00CB7461" w:rsidRPr="00715A91">
        <w:rPr>
          <w:rFonts w:ascii="Arial" w:hAnsi="Arial" w:cs="Arial"/>
          <w:color w:val="000000" w:themeColor="text1"/>
        </w:rPr>
        <w:t>based on</w:t>
      </w:r>
      <w:r w:rsidR="00AE4219" w:rsidRPr="00715A91">
        <w:rPr>
          <w:rFonts w:ascii="Arial" w:hAnsi="Arial" w:cs="Arial"/>
          <w:color w:val="000000" w:themeColor="text1"/>
        </w:rPr>
        <w:t xml:space="preserve"> legalized agreements so that all the points stipulated in the contract, including the price, are convenient, otherwise the contract is terminated and transferred to another supplier.</w:t>
      </w:r>
    </w:p>
    <w:p w14:paraId="5D419307" w14:textId="77777777" w:rsidR="002343A9" w:rsidRDefault="002343A9" w:rsidP="005C36E4">
      <w:pPr>
        <w:spacing w:line="360" w:lineRule="auto"/>
        <w:jc w:val="both"/>
        <w:rPr>
          <w:rFonts w:ascii="Arial" w:hAnsi="Arial" w:cs="Arial"/>
        </w:rPr>
      </w:pPr>
    </w:p>
    <w:p w14:paraId="091A2AFC" w14:textId="1271A1BE" w:rsidR="005C36E4" w:rsidRPr="002343A9" w:rsidRDefault="005C36E4" w:rsidP="002343A9">
      <w:pPr>
        <w:pStyle w:val="ListParagraph"/>
        <w:numPr>
          <w:ilvl w:val="1"/>
          <w:numId w:val="12"/>
        </w:numPr>
        <w:spacing w:line="360" w:lineRule="auto"/>
        <w:jc w:val="both"/>
        <w:rPr>
          <w:rFonts w:ascii="Arial" w:hAnsi="Arial" w:cs="Arial"/>
          <w:b/>
          <w:bCs/>
          <w:sz w:val="24"/>
          <w:szCs w:val="24"/>
        </w:rPr>
      </w:pPr>
      <w:r w:rsidRPr="002343A9">
        <w:rPr>
          <w:rFonts w:ascii="Arial" w:hAnsi="Arial" w:cs="Arial"/>
          <w:b/>
          <w:bCs/>
          <w:sz w:val="24"/>
          <w:szCs w:val="24"/>
        </w:rPr>
        <w:t>Covid-19 Impact</w:t>
      </w:r>
    </w:p>
    <w:p w14:paraId="52BC0751" w14:textId="213FC1DD" w:rsidR="002343A9" w:rsidRPr="00715A91" w:rsidRDefault="008704AA" w:rsidP="002343A9">
      <w:pPr>
        <w:spacing w:line="360" w:lineRule="auto"/>
        <w:jc w:val="both"/>
        <w:rPr>
          <w:rFonts w:ascii="Arial" w:hAnsi="Arial" w:cs="Arial"/>
          <w:color w:val="000000" w:themeColor="text1"/>
        </w:rPr>
      </w:pPr>
      <w:r w:rsidRPr="00715A91">
        <w:rPr>
          <w:rFonts w:ascii="Arial" w:hAnsi="Arial" w:cs="Arial"/>
          <w:color w:val="000000" w:themeColor="text1"/>
        </w:rPr>
        <w:t>The impact of this pandemic is obvious. In addition to the fact that many of the companies, organizations and institutions have had to adapt to the new challenges and introduce certain changes, many other businesses, especially the small and medium ones, have gone bankrupt or closed voluntarily in order not to enter liability</w:t>
      </w:r>
      <w:r w:rsidR="009174CD" w:rsidRPr="00715A91">
        <w:rPr>
          <w:rFonts w:ascii="Arial" w:hAnsi="Arial" w:cs="Arial"/>
          <w:color w:val="000000" w:themeColor="text1"/>
        </w:rPr>
        <w:t xml:space="preserve"> (BBC </w:t>
      </w:r>
      <w:r w:rsidR="00DC00B5" w:rsidRPr="00715A91">
        <w:rPr>
          <w:rFonts w:ascii="Arial" w:hAnsi="Arial" w:cs="Arial"/>
          <w:color w:val="000000" w:themeColor="text1"/>
        </w:rPr>
        <w:t>News, 2020</w:t>
      </w:r>
      <w:r w:rsidR="009174CD" w:rsidRPr="00715A91">
        <w:rPr>
          <w:rFonts w:ascii="Arial" w:hAnsi="Arial" w:cs="Arial"/>
          <w:color w:val="000000" w:themeColor="text1"/>
        </w:rPr>
        <w:t>)</w:t>
      </w:r>
      <w:r w:rsidR="00A403B4" w:rsidRPr="00715A91">
        <w:rPr>
          <w:rFonts w:ascii="Arial" w:hAnsi="Arial" w:cs="Arial"/>
          <w:color w:val="000000" w:themeColor="text1"/>
        </w:rPr>
        <w:t>.</w:t>
      </w:r>
      <w:r w:rsidR="00DC00B5" w:rsidRPr="00715A91">
        <w:rPr>
          <w:rFonts w:ascii="Arial" w:hAnsi="Arial" w:cs="Arial"/>
          <w:color w:val="000000" w:themeColor="text1"/>
        </w:rPr>
        <w:t xml:space="preserve"> </w:t>
      </w:r>
      <w:r w:rsidR="00A403B4" w:rsidRPr="00715A91">
        <w:rPr>
          <w:rFonts w:ascii="Arial" w:hAnsi="Arial" w:cs="Arial"/>
          <w:color w:val="000000" w:themeColor="text1"/>
        </w:rPr>
        <w:t xml:space="preserve"> </w:t>
      </w:r>
      <w:r w:rsidR="00564851" w:rsidRPr="00715A91">
        <w:rPr>
          <w:rFonts w:ascii="Arial" w:hAnsi="Arial" w:cs="Arial"/>
          <w:color w:val="000000" w:themeColor="text1"/>
        </w:rPr>
        <w:t>The “door-to-door”</w:t>
      </w:r>
      <w:r w:rsidR="00536156" w:rsidRPr="00715A91">
        <w:rPr>
          <w:rFonts w:ascii="Arial" w:hAnsi="Arial" w:cs="Arial"/>
          <w:color w:val="000000" w:themeColor="text1"/>
        </w:rPr>
        <w:t xml:space="preserve"> and “face-to-face” Mary Kay meeting strategies were replaced by </w:t>
      </w:r>
      <w:r w:rsidR="00F00868" w:rsidRPr="00715A91">
        <w:rPr>
          <w:rFonts w:ascii="Arial" w:hAnsi="Arial" w:cs="Arial"/>
          <w:color w:val="000000" w:themeColor="text1"/>
        </w:rPr>
        <w:t xml:space="preserve">Zoom Meeting Conferences </w:t>
      </w:r>
      <w:r w:rsidR="00330016" w:rsidRPr="00715A91">
        <w:rPr>
          <w:rFonts w:ascii="Arial" w:hAnsi="Arial" w:cs="Arial"/>
          <w:color w:val="000000" w:themeColor="text1"/>
        </w:rPr>
        <w:t>among business</w:t>
      </w:r>
      <w:r w:rsidR="000C786A" w:rsidRPr="00715A91">
        <w:rPr>
          <w:rFonts w:ascii="Arial" w:hAnsi="Arial" w:cs="Arial"/>
          <w:color w:val="000000" w:themeColor="text1"/>
        </w:rPr>
        <w:t xml:space="preserve"> groups units</w:t>
      </w:r>
      <w:r w:rsidR="00330016" w:rsidRPr="00715A91">
        <w:rPr>
          <w:rFonts w:ascii="Arial" w:hAnsi="Arial" w:cs="Arial"/>
          <w:color w:val="000000" w:themeColor="text1"/>
        </w:rPr>
        <w:t xml:space="preserve"> as well as in the branches.</w:t>
      </w:r>
    </w:p>
    <w:p w14:paraId="6AB376B2" w14:textId="34C04D89" w:rsidR="00F15CFD" w:rsidRPr="00715A91" w:rsidRDefault="00330016" w:rsidP="00F15CFD">
      <w:pPr>
        <w:spacing w:line="360" w:lineRule="auto"/>
        <w:jc w:val="both"/>
        <w:rPr>
          <w:rFonts w:ascii="Arial" w:hAnsi="Arial" w:cs="Arial"/>
          <w:color w:val="000000" w:themeColor="text1"/>
          <w:shd w:val="clear" w:color="auto" w:fill="FFFFFF"/>
        </w:rPr>
      </w:pPr>
      <w:r w:rsidRPr="00715A91">
        <w:rPr>
          <w:rFonts w:ascii="Arial" w:hAnsi="Arial" w:cs="Arial"/>
          <w:color w:val="000000" w:themeColor="text1"/>
          <w:shd w:val="clear" w:color="auto" w:fill="FFFFFF"/>
        </w:rPr>
        <w:t>“Mary Kay Inc. continues its support of female entrepreneurship, empowerment and thought leadership as a premier sponsor for the 2020 </w:t>
      </w:r>
      <w:hyperlink r:id="rId16" w:tooltip="International Women's Forum" w:history="1">
        <w:r w:rsidRPr="00715A91">
          <w:rPr>
            <w:rStyle w:val="Hyperlink"/>
            <w:rFonts w:ascii="Arial" w:hAnsi="Arial" w:cs="Arial"/>
            <w:color w:val="000000" w:themeColor="text1"/>
            <w:shd w:val="clear" w:color="auto" w:fill="FFFFFF"/>
          </w:rPr>
          <w:t>International Women's Forum</w:t>
        </w:r>
      </w:hyperlink>
      <w:r w:rsidRPr="00715A91">
        <w:rPr>
          <w:rFonts w:ascii="Arial" w:hAnsi="Arial" w:cs="Arial"/>
          <w:color w:val="000000" w:themeColor="text1"/>
          <w:shd w:val="clear" w:color="auto" w:fill="FFFFFF"/>
        </w:rPr>
        <w:t> (IWF) Virtual Cornerstone Conference…..due to the COVID-19 pandemic…..the…content….will be broadcast globally in a series of virtual sessions…”</w:t>
      </w:r>
      <w:r w:rsidRPr="00715A91">
        <w:rPr>
          <w:rFonts w:ascii="Arial" w:hAnsi="Arial" w:cs="Arial"/>
          <w:color w:val="000000" w:themeColor="text1"/>
          <w:shd w:val="clear" w:color="auto" w:fill="FFFFFF"/>
        </w:rPr>
        <w:t xml:space="preserve"> </w:t>
      </w:r>
      <w:r w:rsidR="001F509A" w:rsidRPr="00715A91">
        <w:rPr>
          <w:rFonts w:ascii="Arial" w:hAnsi="Arial" w:cs="Arial"/>
          <w:color w:val="000000" w:themeColor="text1"/>
          <w:shd w:val="clear" w:color="auto" w:fill="FFFFFF"/>
        </w:rPr>
        <w:t>Carolyn Passey, the General Manager of Mary Kay Ltd UK and Ireland</w:t>
      </w:r>
      <w:r w:rsidR="002C0953" w:rsidRPr="00715A91">
        <w:rPr>
          <w:rFonts w:ascii="Arial" w:hAnsi="Arial" w:cs="Arial"/>
          <w:color w:val="000000" w:themeColor="text1"/>
          <w:shd w:val="clear" w:color="auto" w:fill="FFFFFF"/>
        </w:rPr>
        <w:t xml:space="preserve"> </w:t>
      </w:r>
      <w:r w:rsidR="002C0953" w:rsidRPr="00715A91">
        <w:rPr>
          <w:rFonts w:ascii="Arial" w:hAnsi="Arial" w:cs="Arial"/>
          <w:color w:val="000000" w:themeColor="text1"/>
          <w:shd w:val="clear" w:color="auto" w:fill="FFFFFF"/>
        </w:rPr>
        <w:t>(Mary Kay Newsroom, 2020)</w:t>
      </w:r>
      <w:r w:rsidR="001F509A" w:rsidRPr="00715A91">
        <w:rPr>
          <w:rFonts w:ascii="Arial" w:hAnsi="Arial" w:cs="Arial"/>
          <w:color w:val="000000" w:themeColor="text1"/>
          <w:shd w:val="clear" w:color="auto" w:fill="FFFFFF"/>
        </w:rPr>
        <w:t>.</w:t>
      </w:r>
    </w:p>
    <w:p w14:paraId="3E8DDD68" w14:textId="77777777" w:rsidR="00A11724" w:rsidRPr="005D340A" w:rsidRDefault="00A11724" w:rsidP="00F15CFD">
      <w:pPr>
        <w:spacing w:line="360" w:lineRule="auto"/>
        <w:jc w:val="both"/>
        <w:rPr>
          <w:rFonts w:ascii="Arial" w:hAnsi="Arial" w:cs="Arial"/>
          <w:color w:val="000000"/>
          <w:shd w:val="clear" w:color="auto" w:fill="FFFFFF"/>
        </w:rPr>
      </w:pPr>
    </w:p>
    <w:p w14:paraId="24370873" w14:textId="4D8ABDF8" w:rsidR="00E3073C" w:rsidRDefault="006A5B78" w:rsidP="00F15CFD">
      <w:pPr>
        <w:pStyle w:val="TOC2"/>
        <w:numPr>
          <w:ilvl w:val="0"/>
          <w:numId w:val="12"/>
        </w:numPr>
        <w:rPr>
          <w:sz w:val="28"/>
          <w:szCs w:val="28"/>
        </w:rPr>
      </w:pPr>
      <w:r w:rsidRPr="00567289">
        <w:rPr>
          <w:sz w:val="28"/>
          <w:szCs w:val="28"/>
        </w:rPr>
        <w:t xml:space="preserve">Critically Evaluate Mary Kay Inc </w:t>
      </w:r>
      <w:r w:rsidR="00715A91">
        <w:rPr>
          <w:sz w:val="28"/>
          <w:szCs w:val="28"/>
        </w:rPr>
        <w:t>S</w:t>
      </w:r>
      <w:r w:rsidRPr="00567289">
        <w:rPr>
          <w:sz w:val="28"/>
          <w:szCs w:val="28"/>
        </w:rPr>
        <w:t>ustainability</w:t>
      </w:r>
    </w:p>
    <w:p w14:paraId="184A1BB1" w14:textId="6B1E27DB" w:rsidR="003C15DE" w:rsidRPr="00BE1C01" w:rsidRDefault="00593E99" w:rsidP="003C15DE">
      <w:pPr>
        <w:spacing w:line="360" w:lineRule="auto"/>
        <w:jc w:val="both"/>
        <w:rPr>
          <w:rFonts w:ascii="Arial" w:hAnsi="Arial" w:cs="Arial"/>
          <w:color w:val="000000" w:themeColor="text1"/>
        </w:rPr>
      </w:pPr>
      <w:r w:rsidRPr="00BE1C01">
        <w:rPr>
          <w:rFonts w:ascii="Arial" w:hAnsi="Arial" w:cs="Arial"/>
          <w:color w:val="000000" w:themeColor="text1"/>
        </w:rPr>
        <w:t>T</w:t>
      </w:r>
      <w:r w:rsidR="00435179" w:rsidRPr="00BE1C01">
        <w:rPr>
          <w:rFonts w:ascii="Arial" w:hAnsi="Arial" w:cs="Arial"/>
          <w:color w:val="000000" w:themeColor="text1"/>
        </w:rPr>
        <w:t>he multitude of values and principles cultivated and implemented over the years make the MK company remain sustainable and over 50 years of activity.</w:t>
      </w:r>
    </w:p>
    <w:p w14:paraId="045E3D75" w14:textId="77777777" w:rsidR="000B6A8E" w:rsidRDefault="00EB02BD" w:rsidP="00EB02BD">
      <w:pPr>
        <w:spacing w:line="360" w:lineRule="auto"/>
        <w:jc w:val="both"/>
        <w:rPr>
          <w:rFonts w:ascii="Arial" w:hAnsi="Arial" w:cs="Arial"/>
        </w:rPr>
      </w:pPr>
      <w:r w:rsidRPr="00BE1C01">
        <w:rPr>
          <w:rFonts w:ascii="Arial" w:hAnsi="Arial" w:cs="Arial"/>
          <w:b/>
          <w:bCs/>
          <w:color w:val="000000" w:themeColor="text1"/>
        </w:rPr>
        <w:t>The strategies</w:t>
      </w:r>
      <w:r w:rsidRPr="00BE1C01">
        <w:rPr>
          <w:rFonts w:ascii="Arial" w:hAnsi="Arial" w:cs="Arial"/>
          <w:color w:val="000000" w:themeColor="text1"/>
        </w:rPr>
        <w:t xml:space="preserve"> such as Marketing Mix, Direct Selling, Digital Marketing, Hosting Event, Network Marketing </w:t>
      </w:r>
      <w:r w:rsidRPr="00BE1C01">
        <w:rPr>
          <w:rFonts w:ascii="Arial" w:hAnsi="Arial" w:cs="Arial"/>
          <w:color w:val="000000" w:themeColor="text1"/>
          <w:shd w:val="clear" w:color="auto" w:fill="FFFFFF"/>
        </w:rPr>
        <w:t>(Tiing, 2020)</w:t>
      </w:r>
      <w:r w:rsidRPr="00BE1C01">
        <w:rPr>
          <w:rFonts w:ascii="Arial" w:hAnsi="Arial" w:cs="Arial"/>
          <w:color w:val="000000" w:themeColor="text1"/>
        </w:rPr>
        <w:t xml:space="preserve"> have served to achieve the objectives, to create profit, sales, market share, financial security, development and expansion of the corporation both at the beginning of its career, as well as in its modernization, digitalization and globalization later on and today </w:t>
      </w:r>
      <w:r w:rsidRPr="00BE1C01">
        <w:rPr>
          <w:rFonts w:ascii="Arial" w:hAnsi="Arial" w:cs="Arial"/>
          <w:color w:val="000000" w:themeColor="text1"/>
          <w:shd w:val="clear" w:color="auto" w:fill="FFFFFF"/>
        </w:rPr>
        <w:t>(Post, 2019)</w:t>
      </w:r>
      <w:r w:rsidRPr="00BE1C01">
        <w:rPr>
          <w:rFonts w:ascii="Arial" w:hAnsi="Arial" w:cs="Arial"/>
          <w:color w:val="000000" w:themeColor="text1"/>
        </w:rPr>
        <w:t>.</w:t>
      </w:r>
      <w:r>
        <w:rPr>
          <w:rFonts w:ascii="Arial" w:hAnsi="Arial" w:cs="Arial"/>
        </w:rPr>
        <w:t xml:space="preserve"> </w:t>
      </w:r>
    </w:p>
    <w:p w14:paraId="7A52EDF7" w14:textId="576B4E40" w:rsidR="001E01E6" w:rsidRPr="00BE1C01" w:rsidRDefault="001E01E6" w:rsidP="00EB02BD">
      <w:pPr>
        <w:spacing w:line="360" w:lineRule="auto"/>
        <w:jc w:val="both"/>
        <w:rPr>
          <w:rFonts w:ascii="Arial" w:hAnsi="Arial" w:cs="Arial"/>
          <w:color w:val="000000" w:themeColor="text1"/>
        </w:rPr>
      </w:pPr>
      <w:r w:rsidRPr="00BE1C01">
        <w:rPr>
          <w:rFonts w:ascii="Arial" w:hAnsi="Arial" w:cs="Arial"/>
          <w:b/>
          <w:bCs/>
          <w:color w:val="000000" w:themeColor="text1"/>
        </w:rPr>
        <w:lastRenderedPageBreak/>
        <w:t>Mary Kay Animal Testing Policy</w:t>
      </w:r>
      <w:r w:rsidR="00185C34" w:rsidRPr="00BE1C01">
        <w:rPr>
          <w:rFonts w:ascii="Arial" w:hAnsi="Arial" w:cs="Arial"/>
          <w:color w:val="000000" w:themeColor="text1"/>
        </w:rPr>
        <w:t xml:space="preserve"> </w:t>
      </w:r>
      <w:r w:rsidR="00954305" w:rsidRPr="00BE1C01">
        <w:rPr>
          <w:rFonts w:ascii="Arial" w:hAnsi="Arial" w:cs="Arial"/>
          <w:color w:val="000000" w:themeColor="text1"/>
        </w:rPr>
        <w:t xml:space="preserve">is another important principle. Even though </w:t>
      </w:r>
      <w:r w:rsidR="00954305" w:rsidRPr="00BE1C01">
        <w:rPr>
          <w:rFonts w:ascii="Arial" w:hAnsi="Arial" w:cs="Arial"/>
          <w:color w:val="000000" w:themeColor="text1"/>
        </w:rPr>
        <w:t xml:space="preserve">some </w:t>
      </w:r>
      <w:r w:rsidR="00954305" w:rsidRPr="00BE1C01">
        <w:rPr>
          <w:rFonts w:ascii="Arial" w:hAnsi="Arial" w:cs="Arial"/>
          <w:color w:val="000000" w:themeColor="text1"/>
        </w:rPr>
        <w:t>governments requir</w:t>
      </w:r>
      <w:r w:rsidR="00954305" w:rsidRPr="00BE1C01">
        <w:rPr>
          <w:rFonts w:ascii="Arial" w:hAnsi="Arial" w:cs="Arial"/>
          <w:color w:val="000000" w:themeColor="text1"/>
        </w:rPr>
        <w:t xml:space="preserve">e </w:t>
      </w:r>
      <w:r w:rsidR="00954305" w:rsidRPr="00BE1C01">
        <w:rPr>
          <w:rFonts w:ascii="Arial" w:hAnsi="Arial" w:cs="Arial"/>
          <w:color w:val="000000" w:themeColor="text1"/>
        </w:rPr>
        <w:t>by law that any foreign company that wants to open its subsidiary in that country must test its products on animals, MK still struggles to overcome this problem and reach a consensus</w:t>
      </w:r>
      <w:r w:rsidR="00304132" w:rsidRPr="00BE1C01">
        <w:rPr>
          <w:rFonts w:ascii="Arial" w:hAnsi="Arial" w:cs="Arial"/>
          <w:color w:val="000000" w:themeColor="text1"/>
        </w:rPr>
        <w:t xml:space="preserve"> (</w:t>
      </w:r>
      <w:r w:rsidR="009E0303" w:rsidRPr="00BE1C01">
        <w:rPr>
          <w:rFonts w:ascii="Arial" w:hAnsi="Arial" w:cs="Arial"/>
          <w:color w:val="000000" w:themeColor="text1"/>
        </w:rPr>
        <w:t xml:space="preserve">figure 4. </w:t>
      </w:r>
      <w:r w:rsidR="00304132" w:rsidRPr="00BE1C01">
        <w:rPr>
          <w:rFonts w:ascii="Arial" w:hAnsi="Arial" w:cs="Arial"/>
          <w:color w:val="000000" w:themeColor="text1"/>
        </w:rPr>
        <w:t>ethical elephant, 2020)</w:t>
      </w:r>
      <w:r w:rsidR="00954305" w:rsidRPr="00BE1C01">
        <w:rPr>
          <w:rFonts w:ascii="Arial" w:hAnsi="Arial" w:cs="Arial"/>
          <w:color w:val="000000" w:themeColor="text1"/>
        </w:rPr>
        <w:t>.</w:t>
      </w:r>
    </w:p>
    <w:p w14:paraId="4AA5E2AA" w14:textId="07BF8BC0" w:rsidR="009E0303" w:rsidRPr="009E0303" w:rsidRDefault="009E0303" w:rsidP="009E0303">
      <w:pPr>
        <w:spacing w:line="360" w:lineRule="auto"/>
        <w:jc w:val="center"/>
        <w:rPr>
          <w:rFonts w:ascii="Arial" w:hAnsi="Arial" w:cs="Arial"/>
          <w:b/>
          <w:bCs/>
        </w:rPr>
      </w:pPr>
      <w:r w:rsidRPr="009E0303">
        <w:rPr>
          <w:rFonts w:ascii="Arial" w:hAnsi="Arial" w:cs="Arial"/>
          <w:b/>
          <w:bCs/>
          <w:color w:val="363636"/>
        </w:rPr>
        <w:t>Figure 4.</w:t>
      </w:r>
    </w:p>
    <w:p w14:paraId="50D66F9B" w14:textId="1F7A793B" w:rsidR="00F957E5" w:rsidRDefault="006C0A31" w:rsidP="001E01E6">
      <w:pPr>
        <w:pStyle w:val="NormalWeb"/>
        <w:shd w:val="clear" w:color="auto" w:fill="FFFFFF"/>
        <w:spacing w:before="0" w:beforeAutospacing="0" w:after="480" w:afterAutospacing="0"/>
        <w:rPr>
          <w:rFonts w:ascii="futura-pt" w:hAnsi="futura-pt"/>
          <w:color w:val="464646"/>
          <w:sz w:val="27"/>
          <w:szCs w:val="27"/>
        </w:rPr>
      </w:pPr>
      <w:r>
        <w:rPr>
          <w:noProof/>
        </w:rPr>
        <w:drawing>
          <wp:inline distT="0" distB="0" distL="0" distR="0" wp14:anchorId="2E91DF8F" wp14:editId="2EC45FE9">
            <wp:extent cx="6400800" cy="2936875"/>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6400800" cy="2936875"/>
                    </a:xfrm>
                    <a:prstGeom prst="rect">
                      <a:avLst/>
                    </a:prstGeom>
                    <a:noFill/>
                    <a:ln>
                      <a:noFill/>
                    </a:ln>
                  </pic:spPr>
                </pic:pic>
              </a:graphicData>
            </a:graphic>
          </wp:inline>
        </w:drawing>
      </w:r>
    </w:p>
    <w:p w14:paraId="3889877A" w14:textId="11AA6632" w:rsidR="00D666EB" w:rsidRDefault="00B425C1" w:rsidP="001E01E6">
      <w:pPr>
        <w:pStyle w:val="NormalWeb"/>
        <w:shd w:val="clear" w:color="auto" w:fill="FFFFFF"/>
        <w:spacing w:before="0" w:beforeAutospacing="0" w:after="480" w:afterAutospacing="0"/>
        <w:rPr>
          <w:rFonts w:ascii="futura-pt" w:hAnsi="futura-pt"/>
          <w:color w:val="464646"/>
          <w:sz w:val="27"/>
          <w:szCs w:val="27"/>
        </w:rPr>
      </w:pPr>
      <w:r>
        <w:rPr>
          <w:noProof/>
        </w:rPr>
        <w:drawing>
          <wp:inline distT="0" distB="0" distL="0" distR="0" wp14:anchorId="1F9AAA0F" wp14:editId="5F3A2D9F">
            <wp:extent cx="6400800" cy="1778635"/>
            <wp:effectExtent l="0" t="0" r="0" b="0"/>
            <wp:docPr id="16" name="Picture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6400800" cy="1778635"/>
                    </a:xfrm>
                    <a:prstGeom prst="rect">
                      <a:avLst/>
                    </a:prstGeom>
                    <a:noFill/>
                    <a:ln>
                      <a:noFill/>
                    </a:ln>
                  </pic:spPr>
                </pic:pic>
              </a:graphicData>
            </a:graphic>
          </wp:inline>
        </w:drawing>
      </w:r>
    </w:p>
    <w:p w14:paraId="209295AE" w14:textId="7B697BFA" w:rsidR="00693033" w:rsidRPr="00272975" w:rsidRDefault="00A80B22" w:rsidP="00693033">
      <w:pPr>
        <w:spacing w:line="360" w:lineRule="auto"/>
        <w:jc w:val="both"/>
        <w:rPr>
          <w:rFonts w:ascii="Arial" w:hAnsi="Arial" w:cs="Arial"/>
          <w:color w:val="000000" w:themeColor="text1"/>
          <w:lang w:val="en-GB"/>
        </w:rPr>
      </w:pPr>
      <w:r w:rsidRPr="00272975">
        <w:rPr>
          <w:rFonts w:ascii="Arial" w:hAnsi="Arial" w:cs="Arial"/>
          <w:b/>
          <w:bCs/>
          <w:color w:val="000000" w:themeColor="text1"/>
          <w:lang w:val="en-GB"/>
        </w:rPr>
        <w:t>Mary Kay</w:t>
      </w:r>
      <w:r w:rsidR="00693033" w:rsidRPr="00272975">
        <w:rPr>
          <w:rFonts w:ascii="Arial" w:hAnsi="Arial" w:cs="Arial"/>
          <w:b/>
          <w:bCs/>
          <w:color w:val="000000" w:themeColor="text1"/>
          <w:lang w:val="en-GB"/>
        </w:rPr>
        <w:t xml:space="preserve"> own laboratory and factories</w:t>
      </w:r>
      <w:r w:rsidR="00693033" w:rsidRPr="00272975">
        <w:rPr>
          <w:rFonts w:ascii="Arial" w:hAnsi="Arial" w:cs="Arial"/>
          <w:color w:val="000000" w:themeColor="text1"/>
          <w:lang w:val="en-GB"/>
        </w:rPr>
        <w:t xml:space="preserve"> with ophthalmologists, dermatologists, perfumers, etc. to deliver the best quality is a strong point for</w:t>
      </w:r>
      <w:r w:rsidR="00512726" w:rsidRPr="00272975">
        <w:rPr>
          <w:rFonts w:ascii="Arial" w:hAnsi="Arial" w:cs="Arial"/>
          <w:color w:val="000000" w:themeColor="text1"/>
          <w:lang w:val="en-GB"/>
        </w:rPr>
        <w:t xml:space="preserve"> </w:t>
      </w:r>
      <w:r w:rsidR="00512726" w:rsidRPr="00272975">
        <w:rPr>
          <w:rFonts w:ascii="Arial" w:hAnsi="Arial" w:cs="Arial"/>
          <w:color w:val="000000" w:themeColor="text1"/>
          <w:lang w:val="en-GB"/>
        </w:rPr>
        <w:t>customers</w:t>
      </w:r>
      <w:r w:rsidR="00693033" w:rsidRPr="00272975">
        <w:rPr>
          <w:rFonts w:ascii="Arial" w:hAnsi="Arial" w:cs="Arial"/>
          <w:color w:val="000000" w:themeColor="text1"/>
          <w:lang w:val="en-GB"/>
        </w:rPr>
        <w:t xml:space="preserve"> </w:t>
      </w:r>
      <w:r w:rsidR="00A42ACD" w:rsidRPr="00272975">
        <w:rPr>
          <w:rFonts w:ascii="Arial" w:hAnsi="Arial" w:cs="Arial"/>
          <w:color w:val="000000" w:themeColor="text1"/>
          <w:lang w:val="en-GB"/>
        </w:rPr>
        <w:t>credibility</w:t>
      </w:r>
      <w:r w:rsidR="008F3072" w:rsidRPr="00272975">
        <w:rPr>
          <w:rFonts w:ascii="Arial" w:hAnsi="Arial" w:cs="Arial"/>
          <w:color w:val="000000" w:themeColor="text1"/>
          <w:lang w:val="en-GB"/>
        </w:rPr>
        <w:t xml:space="preserve"> along with</w:t>
      </w:r>
      <w:r w:rsidR="00693033" w:rsidRPr="00272975">
        <w:rPr>
          <w:rFonts w:ascii="Arial" w:hAnsi="Arial" w:cs="Arial"/>
          <w:color w:val="000000" w:themeColor="text1"/>
          <w:lang w:val="en-GB"/>
        </w:rPr>
        <w:t xml:space="preserve"> </w:t>
      </w:r>
      <w:r w:rsidR="00A42ACD" w:rsidRPr="00272975">
        <w:rPr>
          <w:rFonts w:ascii="Arial" w:hAnsi="Arial" w:cs="Arial"/>
          <w:color w:val="000000" w:themeColor="text1"/>
          <w:lang w:val="en-GB"/>
        </w:rPr>
        <w:t xml:space="preserve">the </w:t>
      </w:r>
      <w:r w:rsidR="00693033" w:rsidRPr="00272975">
        <w:rPr>
          <w:rFonts w:ascii="Arial" w:hAnsi="Arial" w:cs="Arial"/>
          <w:b/>
          <w:bCs/>
          <w:color w:val="000000" w:themeColor="text1"/>
          <w:lang w:val="en-GB"/>
        </w:rPr>
        <w:t>modern technologies</w:t>
      </w:r>
      <w:r w:rsidR="00693033" w:rsidRPr="00272975">
        <w:rPr>
          <w:rFonts w:ascii="Arial" w:hAnsi="Arial" w:cs="Arial"/>
          <w:color w:val="000000" w:themeColor="text1"/>
          <w:lang w:val="en-GB"/>
        </w:rPr>
        <w:t xml:space="preserve"> to develop new formulas and designs according to customer needs and fashion trends. </w:t>
      </w:r>
      <w:r w:rsidR="007B5AA1" w:rsidRPr="00272975">
        <w:rPr>
          <w:rFonts w:ascii="Arial" w:hAnsi="Arial" w:cs="Arial"/>
          <w:b/>
          <w:bCs/>
          <w:color w:val="000000" w:themeColor="text1"/>
          <w:lang w:val="en-GB"/>
        </w:rPr>
        <w:t>Company</w:t>
      </w:r>
      <w:r w:rsidR="00F117C3" w:rsidRPr="00272975">
        <w:rPr>
          <w:rFonts w:ascii="Arial" w:hAnsi="Arial" w:cs="Arial"/>
          <w:b/>
          <w:bCs/>
          <w:color w:val="000000" w:themeColor="text1"/>
          <w:lang w:val="en-GB"/>
        </w:rPr>
        <w:t xml:space="preserve"> globalisation</w:t>
      </w:r>
      <w:r w:rsidR="00F117C3" w:rsidRPr="00272975">
        <w:rPr>
          <w:rFonts w:ascii="Arial" w:hAnsi="Arial" w:cs="Arial"/>
          <w:color w:val="000000" w:themeColor="text1"/>
          <w:lang w:val="en-GB"/>
        </w:rPr>
        <w:t xml:space="preserve"> and </w:t>
      </w:r>
      <w:r w:rsidR="00693033" w:rsidRPr="00272975">
        <w:rPr>
          <w:rFonts w:ascii="Arial" w:hAnsi="Arial" w:cs="Arial"/>
          <w:b/>
          <w:bCs/>
          <w:color w:val="000000" w:themeColor="text1"/>
          <w:lang w:val="en-GB"/>
        </w:rPr>
        <w:t>Complete digitization</w:t>
      </w:r>
      <w:r w:rsidR="00693033" w:rsidRPr="00272975">
        <w:rPr>
          <w:rFonts w:ascii="Arial" w:hAnsi="Arial" w:cs="Arial"/>
          <w:color w:val="000000" w:themeColor="text1"/>
          <w:lang w:val="en-GB"/>
        </w:rPr>
        <w:t xml:space="preserve"> to facilitate access to everything related to a beauty salon at home, the correct choice of products and their optimization depending on the price.</w:t>
      </w:r>
    </w:p>
    <w:p w14:paraId="3284F879" w14:textId="39839D22" w:rsidR="00693033" w:rsidRPr="00272975" w:rsidRDefault="00693033" w:rsidP="00693033">
      <w:pPr>
        <w:spacing w:line="360" w:lineRule="auto"/>
        <w:jc w:val="both"/>
        <w:rPr>
          <w:rFonts w:ascii="Arial" w:hAnsi="Arial" w:cs="Arial"/>
          <w:color w:val="000000" w:themeColor="text1"/>
          <w:lang w:val="en-GB"/>
        </w:rPr>
      </w:pPr>
      <w:r w:rsidRPr="00272975">
        <w:rPr>
          <w:rFonts w:ascii="Arial" w:hAnsi="Arial" w:cs="Arial"/>
          <w:b/>
          <w:bCs/>
          <w:color w:val="000000" w:themeColor="text1"/>
          <w:lang w:val="en-GB"/>
        </w:rPr>
        <w:lastRenderedPageBreak/>
        <w:t>Tax-free</w:t>
      </w:r>
      <w:r w:rsidRPr="00272975">
        <w:rPr>
          <w:rFonts w:ascii="Arial" w:hAnsi="Arial" w:cs="Arial"/>
          <w:color w:val="000000" w:themeColor="text1"/>
          <w:lang w:val="en-GB"/>
        </w:rPr>
        <w:t xml:space="preserve"> due to charity campaigns, environmental support and huge financial savings in the company's budget due to the elimination of waste, recycling, reuse and biodegradable</w:t>
      </w:r>
      <w:r w:rsidR="004079CE" w:rsidRPr="00272975">
        <w:rPr>
          <w:rFonts w:ascii="Arial" w:hAnsi="Arial" w:cs="Arial"/>
          <w:color w:val="000000" w:themeColor="text1"/>
          <w:lang w:val="en-GB"/>
        </w:rPr>
        <w:t xml:space="preserve"> materials</w:t>
      </w:r>
      <w:r w:rsidRPr="00272975">
        <w:rPr>
          <w:rFonts w:ascii="Arial" w:hAnsi="Arial" w:cs="Arial"/>
          <w:color w:val="000000" w:themeColor="text1"/>
          <w:lang w:val="en-GB"/>
        </w:rPr>
        <w:t>. All of these together represent a “cocktail of values meant to found sustainability over the years.</w:t>
      </w:r>
    </w:p>
    <w:p w14:paraId="0E4EB93C" w14:textId="3913DB69" w:rsidR="008D3B6E" w:rsidRPr="00272975" w:rsidRDefault="00693033" w:rsidP="00693033">
      <w:pPr>
        <w:spacing w:line="360" w:lineRule="auto"/>
        <w:jc w:val="both"/>
        <w:rPr>
          <w:rFonts w:ascii="Arial" w:hAnsi="Arial" w:cs="Arial"/>
          <w:color w:val="000000" w:themeColor="text1"/>
          <w:lang w:val="en-GB"/>
        </w:rPr>
      </w:pPr>
      <w:r w:rsidRPr="00272975">
        <w:rPr>
          <w:rFonts w:ascii="Arial" w:hAnsi="Arial" w:cs="Arial"/>
          <w:color w:val="000000" w:themeColor="text1"/>
          <w:lang w:val="en-GB"/>
        </w:rPr>
        <w:t xml:space="preserve">The Mary Kay </w:t>
      </w:r>
      <w:r w:rsidRPr="00272975">
        <w:rPr>
          <w:rFonts w:ascii="Arial" w:hAnsi="Arial" w:cs="Arial"/>
          <w:b/>
          <w:bCs/>
          <w:color w:val="000000" w:themeColor="text1"/>
          <w:lang w:val="en-GB"/>
        </w:rPr>
        <w:t>lifestyle</w:t>
      </w:r>
      <w:r w:rsidR="00C94766" w:rsidRPr="00272975">
        <w:rPr>
          <w:rFonts w:ascii="Arial" w:hAnsi="Arial" w:cs="Arial"/>
          <w:b/>
          <w:bCs/>
          <w:color w:val="000000" w:themeColor="text1"/>
          <w:lang w:val="en-GB"/>
        </w:rPr>
        <w:t xml:space="preserve"> values</w:t>
      </w:r>
      <w:r w:rsidR="00F71139" w:rsidRPr="00272975">
        <w:rPr>
          <w:rFonts w:ascii="Arial" w:hAnsi="Arial" w:cs="Arial"/>
          <w:b/>
          <w:bCs/>
          <w:color w:val="000000" w:themeColor="text1"/>
          <w:lang w:val="en-GB"/>
        </w:rPr>
        <w:t xml:space="preserve"> and beliefs</w:t>
      </w:r>
      <w:r w:rsidRPr="00272975">
        <w:rPr>
          <w:rFonts w:ascii="Arial" w:hAnsi="Arial" w:cs="Arial"/>
          <w:color w:val="000000" w:themeColor="text1"/>
          <w:lang w:val="en-GB"/>
        </w:rPr>
        <w:t xml:space="preserve"> is legalized and passed on as an inheritance to employees, consultants, the sales force and through all of them and to clients.</w:t>
      </w:r>
    </w:p>
    <w:p w14:paraId="21278E5D" w14:textId="7CB8199A" w:rsidR="00B23CE6" w:rsidRPr="00272975" w:rsidRDefault="00D83D09" w:rsidP="00693033">
      <w:pPr>
        <w:spacing w:line="360" w:lineRule="auto"/>
        <w:jc w:val="both"/>
        <w:rPr>
          <w:rFonts w:ascii="Arial" w:hAnsi="Arial" w:cs="Arial"/>
          <w:color w:val="000000" w:themeColor="text1"/>
          <w:lang w:val="en-GB"/>
        </w:rPr>
      </w:pPr>
      <w:r w:rsidRPr="00272975">
        <w:rPr>
          <w:rFonts w:ascii="Arial" w:hAnsi="Arial" w:cs="Arial"/>
          <w:color w:val="000000" w:themeColor="text1"/>
          <w:lang w:val="en-GB"/>
        </w:rPr>
        <w:t>“</w:t>
      </w:r>
      <w:r w:rsidR="00A30D4D" w:rsidRPr="00272975">
        <w:rPr>
          <w:rFonts w:ascii="Arial" w:hAnsi="Arial" w:cs="Arial"/>
          <w:color w:val="000000" w:themeColor="text1"/>
          <w:lang w:val="en-GB"/>
        </w:rPr>
        <w:t xml:space="preserve">Well-managed businesses will survive any change at the top. </w:t>
      </w:r>
      <w:r w:rsidR="00473845" w:rsidRPr="00272975">
        <w:rPr>
          <w:rFonts w:ascii="Arial" w:hAnsi="Arial" w:cs="Arial"/>
          <w:color w:val="000000" w:themeColor="text1"/>
          <w:lang w:val="en-GB"/>
        </w:rPr>
        <w:t xml:space="preserve">… I believe our greatest </w:t>
      </w:r>
      <w:r w:rsidR="00473845" w:rsidRPr="00272975">
        <w:rPr>
          <w:rFonts w:ascii="Arial" w:hAnsi="Arial" w:cs="Arial"/>
          <w:b/>
          <w:bCs/>
          <w:color w:val="000000" w:themeColor="text1"/>
          <w:lang w:val="en-GB"/>
        </w:rPr>
        <w:t>strength</w:t>
      </w:r>
      <w:r w:rsidR="007F7587" w:rsidRPr="00272975">
        <w:rPr>
          <w:rFonts w:ascii="Arial" w:hAnsi="Arial" w:cs="Arial"/>
          <w:color w:val="000000" w:themeColor="text1"/>
          <w:lang w:val="en-GB"/>
        </w:rPr>
        <w:t xml:space="preserve">…is our </w:t>
      </w:r>
      <w:r w:rsidR="007F7587" w:rsidRPr="00272975">
        <w:rPr>
          <w:rFonts w:ascii="Arial" w:hAnsi="Arial" w:cs="Arial"/>
          <w:i/>
          <w:iCs/>
          <w:color w:val="000000" w:themeColor="text1"/>
          <w:lang w:val="en-GB"/>
        </w:rPr>
        <w:t>people</w:t>
      </w:r>
      <w:r w:rsidR="007F7587" w:rsidRPr="00272975">
        <w:rPr>
          <w:rFonts w:ascii="Arial" w:hAnsi="Arial" w:cs="Arial"/>
          <w:color w:val="000000" w:themeColor="text1"/>
          <w:lang w:val="en-GB"/>
        </w:rPr>
        <w:t>.</w:t>
      </w:r>
      <w:r w:rsidR="00582891" w:rsidRPr="00272975">
        <w:rPr>
          <w:rFonts w:ascii="Arial" w:hAnsi="Arial" w:cs="Arial"/>
          <w:color w:val="000000" w:themeColor="text1"/>
          <w:lang w:val="en-GB"/>
        </w:rPr>
        <w:t xml:space="preserve"> … we are not only in </w:t>
      </w:r>
      <w:r w:rsidR="00925AF8" w:rsidRPr="00272975">
        <w:rPr>
          <w:rFonts w:ascii="Arial" w:hAnsi="Arial" w:cs="Arial"/>
          <w:color w:val="000000" w:themeColor="text1"/>
          <w:lang w:val="en-GB"/>
        </w:rPr>
        <w:t>the cosmetics business – we are in the people business</w:t>
      </w:r>
      <w:r w:rsidR="00981DAB" w:rsidRPr="00272975">
        <w:rPr>
          <w:rFonts w:ascii="Arial" w:hAnsi="Arial" w:cs="Arial"/>
          <w:color w:val="000000" w:themeColor="text1"/>
          <w:lang w:val="en-GB"/>
        </w:rPr>
        <w:t xml:space="preserve">. </w:t>
      </w:r>
      <w:r w:rsidR="00AD5D49" w:rsidRPr="00272975">
        <w:rPr>
          <w:rFonts w:ascii="Arial" w:hAnsi="Arial" w:cs="Arial"/>
          <w:color w:val="000000" w:themeColor="text1"/>
          <w:lang w:val="en-GB"/>
        </w:rPr>
        <w:t xml:space="preserve">… as a people-oriented company our </w:t>
      </w:r>
      <w:r w:rsidR="00B26977" w:rsidRPr="00272975">
        <w:rPr>
          <w:rFonts w:ascii="Arial" w:hAnsi="Arial" w:cs="Arial"/>
          <w:color w:val="000000" w:themeColor="text1"/>
          <w:lang w:val="en-GB"/>
        </w:rPr>
        <w:t>primary goal is to offer women career opportunities</w:t>
      </w:r>
      <w:r w:rsidR="004F3E9E" w:rsidRPr="00272975">
        <w:rPr>
          <w:rFonts w:ascii="Arial" w:hAnsi="Arial" w:cs="Arial"/>
          <w:color w:val="000000" w:themeColor="text1"/>
          <w:lang w:val="en-GB"/>
        </w:rPr>
        <w:t>. … our whole r</w:t>
      </w:r>
      <w:r w:rsidR="00D040D6" w:rsidRPr="00272975">
        <w:rPr>
          <w:rFonts w:ascii="Arial" w:hAnsi="Arial" w:cs="Arial"/>
          <w:color w:val="000000" w:themeColor="text1"/>
          <w:lang w:val="en-GB"/>
        </w:rPr>
        <w:t>eason for existence is to give people the opportunit</w:t>
      </w:r>
      <w:r w:rsidR="00B953F5" w:rsidRPr="00272975">
        <w:rPr>
          <w:rFonts w:ascii="Arial" w:hAnsi="Arial" w:cs="Arial"/>
          <w:color w:val="000000" w:themeColor="text1"/>
          <w:lang w:val="en-GB"/>
        </w:rPr>
        <w:t>y</w:t>
      </w:r>
      <w:r w:rsidR="00D040D6" w:rsidRPr="00272975">
        <w:rPr>
          <w:rFonts w:ascii="Arial" w:hAnsi="Arial" w:cs="Arial"/>
          <w:color w:val="000000" w:themeColor="text1"/>
          <w:lang w:val="en-GB"/>
        </w:rPr>
        <w:t xml:space="preserve"> to enrich their lives</w:t>
      </w:r>
      <w:r w:rsidR="00B953F5" w:rsidRPr="00272975">
        <w:rPr>
          <w:rFonts w:ascii="Arial" w:hAnsi="Arial" w:cs="Arial"/>
          <w:color w:val="000000" w:themeColor="text1"/>
          <w:lang w:val="en-GB"/>
        </w:rPr>
        <w:t xml:space="preserve">. </w:t>
      </w:r>
      <w:r w:rsidR="00643720" w:rsidRPr="00272975">
        <w:rPr>
          <w:rFonts w:ascii="Arial" w:hAnsi="Arial" w:cs="Arial"/>
          <w:color w:val="000000" w:themeColor="text1"/>
          <w:lang w:val="en-GB"/>
        </w:rPr>
        <w:t xml:space="preserve">…. a company remains </w:t>
      </w:r>
      <w:r w:rsidR="00643720" w:rsidRPr="00272975">
        <w:rPr>
          <w:rFonts w:ascii="Arial" w:hAnsi="Arial" w:cs="Arial"/>
          <w:b/>
          <w:bCs/>
          <w:color w:val="000000" w:themeColor="text1"/>
          <w:lang w:val="en-GB"/>
        </w:rPr>
        <w:t>strong</w:t>
      </w:r>
      <w:r w:rsidR="00643720" w:rsidRPr="00272975">
        <w:rPr>
          <w:rFonts w:ascii="Arial" w:hAnsi="Arial" w:cs="Arial"/>
          <w:color w:val="000000" w:themeColor="text1"/>
          <w:lang w:val="en-GB"/>
        </w:rPr>
        <w:t xml:space="preserve"> </w:t>
      </w:r>
      <w:r w:rsidR="004D082F" w:rsidRPr="00272975">
        <w:rPr>
          <w:rFonts w:ascii="Arial" w:hAnsi="Arial" w:cs="Arial"/>
          <w:color w:val="000000" w:themeColor="text1"/>
          <w:lang w:val="en-GB"/>
        </w:rPr>
        <w:t xml:space="preserve">because of its </w:t>
      </w:r>
      <w:r w:rsidR="004D082F" w:rsidRPr="00272975">
        <w:rPr>
          <w:rFonts w:ascii="Arial" w:hAnsi="Arial" w:cs="Arial"/>
          <w:i/>
          <w:iCs/>
          <w:color w:val="000000" w:themeColor="text1"/>
          <w:lang w:val="en-GB"/>
        </w:rPr>
        <w:t>philosophy</w:t>
      </w:r>
      <w:r w:rsidR="00272975" w:rsidRPr="00272975">
        <w:rPr>
          <w:rFonts w:ascii="Arial" w:hAnsi="Arial" w:cs="Arial"/>
          <w:i/>
          <w:iCs/>
          <w:color w:val="000000" w:themeColor="text1"/>
          <w:lang w:val="en-GB"/>
        </w:rPr>
        <w:t>…”</w:t>
      </w:r>
      <w:r w:rsidR="00332515" w:rsidRPr="00272975">
        <w:rPr>
          <w:rFonts w:ascii="Arial" w:hAnsi="Arial" w:cs="Arial"/>
          <w:color w:val="000000" w:themeColor="text1"/>
          <w:lang w:val="en-GB"/>
        </w:rPr>
        <w:t>.  Mary Kay Ash (</w:t>
      </w:r>
      <w:r w:rsidR="00107887" w:rsidRPr="00272975">
        <w:rPr>
          <w:rFonts w:ascii="Arial" w:hAnsi="Arial" w:cs="Arial"/>
          <w:color w:val="000000" w:themeColor="text1"/>
          <w:lang w:val="en-GB"/>
        </w:rPr>
        <w:t xml:space="preserve">figure 5. </w:t>
      </w:r>
      <w:r w:rsidR="00332515" w:rsidRPr="00272975">
        <w:rPr>
          <w:rFonts w:ascii="Arial" w:hAnsi="Arial" w:cs="Arial"/>
          <w:color w:val="000000" w:themeColor="text1"/>
          <w:lang w:val="en-GB"/>
        </w:rPr>
        <w:t>Ash, 2003</w:t>
      </w:r>
      <w:r w:rsidR="007D49C1" w:rsidRPr="00272975">
        <w:rPr>
          <w:rFonts w:ascii="Arial" w:hAnsi="Arial" w:cs="Arial"/>
          <w:color w:val="000000" w:themeColor="text1"/>
          <w:lang w:val="en-GB"/>
        </w:rPr>
        <w:t>, p. 173</w:t>
      </w:r>
      <w:r w:rsidR="00332515" w:rsidRPr="00272975">
        <w:rPr>
          <w:rFonts w:ascii="Arial" w:hAnsi="Arial" w:cs="Arial"/>
          <w:color w:val="000000" w:themeColor="text1"/>
          <w:lang w:val="en-GB"/>
        </w:rPr>
        <w:t>)</w:t>
      </w:r>
      <w:r w:rsidR="007D49C1" w:rsidRPr="00272975">
        <w:rPr>
          <w:rFonts w:ascii="Arial" w:hAnsi="Arial" w:cs="Arial"/>
          <w:color w:val="000000" w:themeColor="text1"/>
          <w:lang w:val="en-GB"/>
        </w:rPr>
        <w:t>.</w:t>
      </w:r>
    </w:p>
    <w:p w14:paraId="49D50FDA" w14:textId="151A0361" w:rsidR="00D83D09" w:rsidRPr="00107887" w:rsidRDefault="00B23CE6" w:rsidP="00107887">
      <w:pPr>
        <w:spacing w:line="360" w:lineRule="auto"/>
        <w:jc w:val="center"/>
        <w:rPr>
          <w:rFonts w:ascii="Arial" w:hAnsi="Arial" w:cs="Arial"/>
          <w:b/>
          <w:bCs/>
          <w:lang w:val="en-GB"/>
        </w:rPr>
      </w:pPr>
      <w:r w:rsidRPr="00B23CE6">
        <w:rPr>
          <w:rFonts w:ascii="Arial" w:hAnsi="Arial" w:cs="Arial"/>
          <w:b/>
          <w:bCs/>
          <w:lang w:val="en-GB"/>
        </w:rPr>
        <w:t>Figure 5.</w:t>
      </w:r>
      <w:r>
        <w:rPr>
          <w:rFonts w:ascii="Arial" w:eastAsia="Times New Roman" w:hAnsi="Arial" w:cs="Arial"/>
          <w:noProof/>
          <w:lang w:eastAsia="en-GB"/>
        </w:rPr>
        <mc:AlternateContent>
          <mc:Choice Requires="wps">
            <w:drawing>
              <wp:anchor distT="0" distB="0" distL="114300" distR="114300" simplePos="0" relativeHeight="251660288" behindDoc="0" locked="0" layoutInCell="1" allowOverlap="1" wp14:anchorId="426AB58C" wp14:editId="699C4FC7">
                <wp:simplePos x="0" y="0"/>
                <wp:positionH relativeFrom="column">
                  <wp:posOffset>327642</wp:posOffset>
                </wp:positionH>
                <wp:positionV relativeFrom="paragraph">
                  <wp:posOffset>409198</wp:posOffset>
                </wp:positionV>
                <wp:extent cx="5205743" cy="3259248"/>
                <wp:effectExtent l="0" t="0" r="13970" b="17780"/>
                <wp:wrapNone/>
                <wp:docPr id="28" name="Rectangle: Rounded Corners 28"/>
                <wp:cNvGraphicFramePr/>
                <a:graphic xmlns:a="http://schemas.openxmlformats.org/drawingml/2006/main">
                  <a:graphicData uri="http://schemas.microsoft.com/office/word/2010/wordprocessingShape">
                    <wps:wsp>
                      <wps:cNvSpPr/>
                      <wps:spPr>
                        <a:xfrm>
                          <a:off x="0" y="0"/>
                          <a:ext cx="5205743" cy="3259248"/>
                        </a:xfrm>
                        <a:prstGeom prst="roundRect">
                          <a:avLst/>
                        </a:prstGeom>
                        <a:solidFill>
                          <a:schemeClr val="accent2">
                            <a:lumMod val="20000"/>
                            <a:lumOff val="80000"/>
                          </a:schemeClr>
                        </a:solidFill>
                        <a:ln/>
                      </wps:spPr>
                      <wps:style>
                        <a:lnRef idx="2">
                          <a:schemeClr val="accent2"/>
                        </a:lnRef>
                        <a:fillRef idx="1">
                          <a:schemeClr val="lt1"/>
                        </a:fillRef>
                        <a:effectRef idx="0">
                          <a:schemeClr val="accent2"/>
                        </a:effectRef>
                        <a:fontRef idx="minor">
                          <a:schemeClr val="dk1"/>
                        </a:fontRef>
                      </wps:style>
                      <wps:txbx>
                        <w:txbxContent>
                          <w:p w14:paraId="058D5A88" w14:textId="77777777" w:rsidR="00B23CE6" w:rsidRPr="000E5A9F" w:rsidRDefault="00B23CE6" w:rsidP="00B23CE6">
                            <w:pPr>
                              <w:spacing w:line="360" w:lineRule="auto"/>
                              <w:ind w:left="777" w:hanging="360"/>
                              <w:contextualSpacing/>
                              <w:jc w:val="center"/>
                              <w:rPr>
                                <w:rFonts w:ascii="Algerian" w:hAnsi="Algerian"/>
                              </w:rPr>
                            </w:pPr>
                            <w:r w:rsidRPr="00EF453E">
                              <w:rPr>
                                <w:rFonts w:ascii="Algerian" w:hAnsi="Algerian"/>
                                <w:sz w:val="28"/>
                                <w:szCs w:val="28"/>
                              </w:rPr>
                              <w:t>Mary Kay Inc Philosophy</w:t>
                            </w:r>
                            <w:r w:rsidRPr="000E5A9F">
                              <w:rPr>
                                <w:rFonts w:ascii="Algerian" w:hAnsi="Algerian"/>
                              </w:rPr>
                              <w:t>:</w:t>
                            </w:r>
                          </w:p>
                          <w:p w14:paraId="1AD6D798"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Mission – “Enriching women lives”</w:t>
                            </w:r>
                          </w:p>
                          <w:p w14:paraId="3F19A0EF"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Golden rule – “Go give”</w:t>
                            </w:r>
                          </w:p>
                          <w:p w14:paraId="553FCBF0"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Priorities – “Faith. Family. Career”</w:t>
                            </w:r>
                          </w:p>
                          <w:p w14:paraId="0B7F8B3C"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Service – “Test it before you buy it”</w:t>
                            </w:r>
                          </w:p>
                          <w:p w14:paraId="370D367E"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Philosophy – “Behave to others the way you want them to behave to you”.</w:t>
                            </w:r>
                          </w:p>
                          <w:p w14:paraId="10F0545F" w14:textId="77777777" w:rsidR="00B23CE6" w:rsidRDefault="00B23CE6" w:rsidP="00B23CE6">
                            <w:pPr>
                              <w:jc w:val="cente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roundrect w14:anchorId="426AB58C" id="Rectangle: Rounded Corners 28" o:spid="_x0000_s1031" style="position:absolute;left:0;text-align:left;margin-left:25.8pt;margin-top:32.2pt;width:409.9pt;height:256.65pt;z-index:25166028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arcsize="10923f"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" fillcolor="#fdebd3 [661]" strokecolor="#f79e28 [3205]" strokeweight="2.25pt">
                <v:textbox>
                  <w:txbxContent>
                    <w:p w14:paraId="058D5A88" w14:textId="77777777" w:rsidR="00B23CE6" w:rsidRPr="000E5A9F" w:rsidRDefault="00B23CE6" w:rsidP="00B23CE6">
                      <w:pPr>
                        <w:spacing w:line="360" w:lineRule="auto"/>
                        <w:ind w:left="777" w:hanging="360"/>
                        <w:contextualSpacing/>
                        <w:jc w:val="center"/>
                        <w:rPr>
                          <w:rFonts w:ascii="Algerian" w:hAnsi="Algerian"/>
                        </w:rPr>
                      </w:pPr>
                      <w:r w:rsidRPr="00EF453E">
                        <w:rPr>
                          <w:rFonts w:ascii="Algerian" w:hAnsi="Algerian"/>
                          <w:sz w:val="28"/>
                          <w:szCs w:val="28"/>
                        </w:rPr>
                        <w:t>Mary Kay Inc Philosophy</w:t>
                      </w:r>
                      <w:r w:rsidRPr="000E5A9F">
                        <w:rPr>
                          <w:rFonts w:ascii="Algerian" w:hAnsi="Algerian"/>
                        </w:rPr>
                        <w:t>:</w:t>
                      </w:r>
                    </w:p>
                    <w:p w14:paraId="1AD6D798"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Mission – “Enriching women lives”</w:t>
                      </w:r>
                    </w:p>
                    <w:p w14:paraId="3F19A0EF"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Golden rule – “Go give”</w:t>
                      </w:r>
                    </w:p>
                    <w:p w14:paraId="553FCBF0"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Priorities – “Faith. Family. Career”</w:t>
                      </w:r>
                    </w:p>
                    <w:p w14:paraId="0B7F8B3C"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Service – “Test it before you buy it”</w:t>
                      </w:r>
                    </w:p>
                    <w:p w14:paraId="370D367E" w14:textId="77777777" w:rsidR="00B23CE6" w:rsidRPr="000E5A9F" w:rsidRDefault="00B23CE6" w:rsidP="00B23CE6">
                      <w:pPr>
                        <w:pStyle w:val="ListParagraph"/>
                        <w:numPr>
                          <w:ilvl w:val="0"/>
                          <w:numId w:val="19"/>
                        </w:numPr>
                        <w:spacing w:after="0" w:line="360" w:lineRule="auto"/>
                        <w:contextualSpacing/>
                        <w:jc w:val="center"/>
                        <w:rPr>
                          <w:rFonts w:ascii="Algerian" w:hAnsi="Algerian" w:cs="Arial"/>
                          <w:color w:val="000000"/>
                          <w:sz w:val="22"/>
                          <w:shd w:val="clear" w:color="auto" w:fill="FFFFFF"/>
                        </w:rPr>
                      </w:pPr>
                      <w:r w:rsidRPr="000E5A9F">
                        <w:rPr>
                          <w:rFonts w:ascii="Algerian" w:hAnsi="Algerian" w:cs="Arial"/>
                          <w:color w:val="000000"/>
                          <w:sz w:val="22"/>
                          <w:shd w:val="clear" w:color="auto" w:fill="FFFFFF"/>
                        </w:rPr>
                        <w:t>Philosophy – “Behave to others the way you want them to behave to you”.</w:t>
                      </w:r>
                    </w:p>
                    <w:p w14:paraId="10F0545F" w14:textId="77777777" w:rsidR="00B23CE6" w:rsidRDefault="00B23CE6" w:rsidP="00B23CE6">
                      <w:pPr>
                        <w:jc w:val="center"/>
                      </w:pPr>
                    </w:p>
                  </w:txbxContent>
                </v:textbox>
              </v:roundrect>
            </w:pict>
          </mc:Fallback>
        </mc:AlternateContent>
      </w:r>
    </w:p>
    <w:p w14:paraId="20D71F94" w14:textId="77777777" w:rsidR="00F108EF" w:rsidRPr="002B3C2C" w:rsidRDefault="00F108EF" w:rsidP="00E3073C">
      <w:pPr>
        <w:spacing w:line="360" w:lineRule="auto"/>
        <w:jc w:val="both"/>
        <w:rPr>
          <w:rFonts w:ascii="Arial" w:hAnsi="Arial" w:cs="Arial"/>
          <w:lang w:val="en-GB"/>
        </w:rPr>
      </w:pPr>
    </w:p>
    <w:p w14:paraId="7CDF64F8" w14:textId="77777777" w:rsidR="006800C4" w:rsidRPr="006800C4" w:rsidRDefault="006800C4" w:rsidP="006800C4">
      <w:pPr>
        <w:spacing w:line="360" w:lineRule="auto"/>
        <w:jc w:val="both"/>
        <w:rPr>
          <w:rFonts w:ascii="Arial" w:hAnsi="Arial" w:cs="Arial"/>
        </w:rPr>
      </w:pPr>
    </w:p>
    <w:p w14:paraId="31E1019D" w14:textId="45F8142F" w:rsidR="00A25936" w:rsidRPr="000B3CA7" w:rsidRDefault="00A25936" w:rsidP="000B3CA7">
      <w:pPr>
        <w:spacing w:line="360" w:lineRule="auto"/>
        <w:jc w:val="both"/>
        <w:rPr>
          <w:rFonts w:ascii="Arial" w:hAnsi="Arial" w:cs="Arial"/>
        </w:rPr>
      </w:pPr>
      <w:r w:rsidRPr="000B3CA7">
        <w:rPr>
          <w:rFonts w:ascii="Arial" w:hAnsi="Arial" w:cs="Arial"/>
        </w:rPr>
        <w:t xml:space="preserve"> </w:t>
      </w:r>
    </w:p>
    <w:p w14:paraId="5EB9196D" w14:textId="77777777" w:rsidR="00C75BD5" w:rsidRPr="00C75BD5" w:rsidRDefault="00C75BD5" w:rsidP="00C75BD5">
      <w:pPr>
        <w:spacing w:line="360" w:lineRule="auto"/>
        <w:jc w:val="both"/>
        <w:rPr>
          <w:rFonts w:ascii="Arial" w:hAnsi="Arial" w:cs="Arial"/>
        </w:rPr>
      </w:pPr>
    </w:p>
    <w:p w14:paraId="2511FB88" w14:textId="569F3CCC" w:rsidR="00003F38" w:rsidRDefault="006E391B" w:rsidP="00C94766">
      <w:pPr>
        <w:spacing w:line="360" w:lineRule="auto"/>
        <w:jc w:val="both"/>
        <w:rPr>
          <w:rFonts w:ascii="Arial" w:hAnsi="Arial" w:cs="Arial"/>
          <w:lang w:val="en-GB"/>
        </w:rPr>
      </w:pPr>
      <w:r w:rsidRPr="00693033">
        <w:rPr>
          <w:rFonts w:ascii="Arial" w:hAnsi="Arial" w:cs="Arial"/>
          <w:lang w:val="en-GB"/>
        </w:rPr>
        <w:t xml:space="preserve"> </w:t>
      </w:r>
    </w:p>
    <w:p w14:paraId="35EC4955" w14:textId="44C618F2" w:rsidR="00107887" w:rsidRPr="00107887" w:rsidRDefault="00107887" w:rsidP="00107887">
      <w:pPr>
        <w:rPr>
          <w:rFonts w:ascii="Arial" w:hAnsi="Arial" w:cs="Arial"/>
          <w:lang w:val="en-GB"/>
        </w:rPr>
      </w:pPr>
    </w:p>
    <w:p w14:paraId="7EB7D84C" w14:textId="6DF1DA63" w:rsidR="00107887" w:rsidRDefault="00107887" w:rsidP="00107887">
      <w:pPr>
        <w:rPr>
          <w:rFonts w:ascii="Arial" w:hAnsi="Arial" w:cs="Arial"/>
          <w:lang w:val="en-GB"/>
        </w:rPr>
      </w:pPr>
    </w:p>
    <w:p w14:paraId="7253EEB0" w14:textId="1D69F2C2" w:rsidR="00107887" w:rsidRDefault="00107887" w:rsidP="00107887">
      <w:pPr>
        <w:tabs>
          <w:tab w:val="left" w:pos="9267"/>
        </w:tabs>
        <w:rPr>
          <w:rFonts w:ascii="Arial" w:hAnsi="Arial" w:cs="Arial"/>
          <w:lang w:val="en-GB"/>
        </w:rPr>
      </w:pPr>
      <w:r>
        <w:rPr>
          <w:rFonts w:ascii="Arial" w:hAnsi="Arial" w:cs="Arial"/>
          <w:lang w:val="en-GB"/>
        </w:rPr>
        <w:tab/>
      </w:r>
    </w:p>
    <w:p w14:paraId="0492C144" w14:textId="0D0CF771" w:rsidR="00107887" w:rsidRDefault="00107887" w:rsidP="00107887">
      <w:pPr>
        <w:tabs>
          <w:tab w:val="left" w:pos="9267"/>
        </w:tabs>
        <w:rPr>
          <w:rFonts w:ascii="Arial" w:hAnsi="Arial" w:cs="Arial"/>
          <w:lang w:val="en-GB"/>
        </w:rPr>
      </w:pPr>
    </w:p>
    <w:p w14:paraId="457D6432" w14:textId="3910C2BF" w:rsidR="00107887" w:rsidRPr="00272975" w:rsidRDefault="00107887" w:rsidP="00107887">
      <w:pPr>
        <w:tabs>
          <w:tab w:val="left" w:pos="9267"/>
        </w:tabs>
        <w:rPr>
          <w:rFonts w:ascii="Arial" w:hAnsi="Arial" w:cs="Arial"/>
          <w:color w:val="000000" w:themeColor="text1"/>
          <w:lang w:val="en-GB"/>
        </w:rPr>
      </w:pPr>
    </w:p>
    <w:p w14:paraId="530BD913" w14:textId="79160AF3" w:rsidR="00FF0E64" w:rsidRPr="00FC1B8D" w:rsidRDefault="0014317E" w:rsidP="00875603">
      <w:pPr>
        <w:tabs>
          <w:tab w:val="left" w:pos="9267"/>
        </w:tabs>
        <w:spacing w:line="360" w:lineRule="auto"/>
        <w:jc w:val="both"/>
        <w:rPr>
          <w:rFonts w:ascii="Arial" w:hAnsi="Arial" w:cs="Arial"/>
          <w:color w:val="000000" w:themeColor="text1"/>
          <w:shd w:val="clear" w:color="auto" w:fill="FFFFFF"/>
        </w:rPr>
      </w:pPr>
      <w:r w:rsidRPr="00272975">
        <w:rPr>
          <w:rFonts w:ascii="Arial" w:hAnsi="Arial" w:cs="Arial"/>
          <w:color w:val="000000" w:themeColor="text1"/>
          <w:shd w:val="clear" w:color="auto" w:fill="FFFFFF"/>
        </w:rPr>
        <w:t>“</w:t>
      </w:r>
      <w:r w:rsidR="00875603" w:rsidRPr="00272975">
        <w:rPr>
          <w:rFonts w:ascii="Arial" w:hAnsi="Arial" w:cs="Arial"/>
          <w:color w:val="000000" w:themeColor="text1"/>
          <w:shd w:val="clear" w:color="auto" w:fill="FFFFFF"/>
        </w:rPr>
        <w:t>I</w:t>
      </w:r>
      <w:r w:rsidRPr="00272975">
        <w:rPr>
          <w:rFonts w:ascii="Arial" w:hAnsi="Arial" w:cs="Arial"/>
          <w:color w:val="000000" w:themeColor="text1"/>
          <w:shd w:val="clear" w:color="auto" w:fill="FFFFFF"/>
        </w:rPr>
        <w:t xml:space="preserve">t is hard to beat Mary Kay Cosmetics, which rewards its top salespeople with pink Cadillacs, diamonds and other gifts in an annual awards ceremony that rivals the crowning of Miss America. … thousands of </w:t>
      </w:r>
      <w:r w:rsidRPr="00FC1B8D">
        <w:rPr>
          <w:rFonts w:ascii="Arial" w:hAnsi="Arial" w:cs="Arial"/>
          <w:color w:val="000000" w:themeColor="text1"/>
          <w:shd w:val="clear" w:color="auto" w:fill="FFFFFF"/>
        </w:rPr>
        <w:lastRenderedPageBreak/>
        <w:t>Mary Kay sales consultants from around the world give tearful testimonials about how the company changed their lives…”</w:t>
      </w:r>
      <w:r w:rsidR="000D232F" w:rsidRPr="00FC1B8D">
        <w:rPr>
          <w:rFonts w:ascii="Arial" w:hAnsi="Arial" w:cs="Arial"/>
          <w:color w:val="000000" w:themeColor="text1"/>
          <w:shd w:val="clear" w:color="auto" w:fill="FFFFFF"/>
        </w:rPr>
        <w:t>. Sigal Barsade, Wharton University professor</w:t>
      </w:r>
      <w:r w:rsidRPr="00FC1B8D">
        <w:rPr>
          <w:rFonts w:ascii="Arial" w:hAnsi="Arial" w:cs="Arial"/>
          <w:color w:val="000000" w:themeColor="text1"/>
          <w:shd w:val="clear" w:color="auto" w:fill="FFFFFF"/>
        </w:rPr>
        <w:t xml:space="preserve"> (Knowledge@Wharton. 2005).  </w:t>
      </w:r>
    </w:p>
    <w:p w14:paraId="0BD3D5A6" w14:textId="38D3DBAB" w:rsidR="00EC0F80" w:rsidRPr="00FC1B8D" w:rsidRDefault="004C1E3F" w:rsidP="00B00F49">
      <w:pPr>
        <w:tabs>
          <w:tab w:val="left" w:pos="9267"/>
        </w:tabs>
        <w:spacing w:line="360" w:lineRule="auto"/>
        <w:jc w:val="both"/>
        <w:rPr>
          <w:rFonts w:ascii="Arial" w:hAnsi="Arial" w:cs="Arial"/>
          <w:color w:val="000000" w:themeColor="text1"/>
          <w:shd w:val="clear" w:color="auto" w:fill="FFFFFF"/>
        </w:rPr>
      </w:pPr>
      <w:r w:rsidRPr="00FC1B8D">
        <w:rPr>
          <w:rFonts w:ascii="Arial" w:hAnsi="Arial" w:cs="Arial"/>
          <w:color w:val="000000" w:themeColor="text1"/>
          <w:shd w:val="clear" w:color="auto" w:fill="FFFFFF"/>
        </w:rPr>
        <w:t>Prove</w:t>
      </w:r>
      <w:r w:rsidR="00052781" w:rsidRPr="00FC1B8D">
        <w:rPr>
          <w:rFonts w:ascii="Arial" w:hAnsi="Arial" w:cs="Arial"/>
          <w:color w:val="000000" w:themeColor="text1"/>
          <w:shd w:val="clear" w:color="auto" w:fill="FFFFFF"/>
        </w:rPr>
        <w:t xml:space="preserve"> o</w:t>
      </w:r>
      <w:r w:rsidRPr="00FC1B8D">
        <w:rPr>
          <w:rFonts w:ascii="Arial" w:hAnsi="Arial" w:cs="Arial"/>
          <w:color w:val="000000" w:themeColor="text1"/>
          <w:shd w:val="clear" w:color="auto" w:fill="FFFFFF"/>
        </w:rPr>
        <w:t xml:space="preserve">f the above stated is Mary Kay business portfolio that </w:t>
      </w:r>
      <w:r w:rsidR="00002387" w:rsidRPr="00FC1B8D">
        <w:rPr>
          <w:rFonts w:ascii="Arial" w:hAnsi="Arial" w:cs="Arial"/>
          <w:color w:val="000000" w:themeColor="text1"/>
          <w:shd w:val="clear" w:color="auto" w:fill="FFFFFF"/>
        </w:rPr>
        <w:t>includes</w:t>
      </w:r>
      <w:r w:rsidRPr="00FC1B8D">
        <w:rPr>
          <w:rFonts w:ascii="Arial" w:hAnsi="Arial" w:cs="Arial"/>
          <w:color w:val="000000" w:themeColor="text1"/>
          <w:shd w:val="clear" w:color="auto" w:fill="FFFFFF"/>
        </w:rPr>
        <w:t xml:space="preserve"> </w:t>
      </w:r>
      <w:r w:rsidR="00B76D9C" w:rsidRPr="00FC1B8D">
        <w:rPr>
          <w:rFonts w:ascii="Arial" w:hAnsi="Arial" w:cs="Arial"/>
          <w:color w:val="000000" w:themeColor="text1"/>
          <w:shd w:val="clear" w:color="auto" w:fill="FFFFFF"/>
        </w:rPr>
        <w:t>i</w:t>
      </w:r>
      <w:r w:rsidR="002D2CA5" w:rsidRPr="00FC1B8D">
        <w:rPr>
          <w:rFonts w:ascii="Arial" w:hAnsi="Arial" w:cs="Arial"/>
          <w:color w:val="000000" w:themeColor="text1"/>
          <w:shd w:val="clear" w:color="auto" w:fill="FFFFFF"/>
        </w:rPr>
        <w:t>nnovations</w:t>
      </w:r>
      <w:r w:rsidR="00B76D9C" w:rsidRPr="00FC1B8D">
        <w:rPr>
          <w:rFonts w:ascii="Arial" w:hAnsi="Arial" w:cs="Arial"/>
          <w:color w:val="000000" w:themeColor="text1"/>
          <w:shd w:val="clear" w:color="auto" w:fill="FFFFFF"/>
        </w:rPr>
        <w:t>, p</w:t>
      </w:r>
      <w:r w:rsidR="002D2CA5" w:rsidRPr="00FC1B8D">
        <w:rPr>
          <w:rFonts w:ascii="Arial" w:hAnsi="Arial" w:cs="Arial"/>
          <w:color w:val="000000" w:themeColor="text1"/>
          <w:shd w:val="clear" w:color="auto" w:fill="FFFFFF"/>
        </w:rPr>
        <w:t>olicie</w:t>
      </w:r>
      <w:r w:rsidR="00B76D9C" w:rsidRPr="00FC1B8D">
        <w:rPr>
          <w:rFonts w:ascii="Arial" w:hAnsi="Arial" w:cs="Arial"/>
          <w:color w:val="000000" w:themeColor="text1"/>
          <w:shd w:val="clear" w:color="auto" w:fill="FFFFFF"/>
        </w:rPr>
        <w:t>s, p</w:t>
      </w:r>
      <w:r w:rsidR="002D2CA5" w:rsidRPr="00FC1B8D">
        <w:rPr>
          <w:rFonts w:ascii="Arial" w:hAnsi="Arial" w:cs="Arial"/>
          <w:color w:val="000000" w:themeColor="text1"/>
          <w:shd w:val="clear" w:color="auto" w:fill="FFFFFF"/>
        </w:rPr>
        <w:t>atents,</w:t>
      </w:r>
      <w:r w:rsidR="00B00F49" w:rsidRPr="00FC1B8D">
        <w:rPr>
          <w:rFonts w:ascii="Arial" w:hAnsi="Arial" w:cs="Arial"/>
          <w:color w:val="000000" w:themeColor="text1"/>
          <w:shd w:val="clear" w:color="auto" w:fill="FFFFFF"/>
        </w:rPr>
        <w:t xml:space="preserve"> p</w:t>
      </w:r>
      <w:r w:rsidR="002D2CA5" w:rsidRPr="00FC1B8D">
        <w:rPr>
          <w:rFonts w:ascii="Arial" w:hAnsi="Arial" w:cs="Arial"/>
          <w:color w:val="000000" w:themeColor="text1"/>
          <w:shd w:val="clear" w:color="auto" w:fill="FFFFFF"/>
        </w:rPr>
        <w:t>artnerships</w:t>
      </w:r>
      <w:r w:rsidR="00B00F49" w:rsidRPr="00FC1B8D">
        <w:rPr>
          <w:rFonts w:ascii="Arial" w:hAnsi="Arial" w:cs="Arial"/>
          <w:color w:val="000000" w:themeColor="text1"/>
          <w:shd w:val="clear" w:color="auto" w:fill="FFFFFF"/>
        </w:rPr>
        <w:t>, e</w:t>
      </w:r>
      <w:r w:rsidR="00EC0F80" w:rsidRPr="00FC1B8D">
        <w:rPr>
          <w:rFonts w:ascii="Arial" w:hAnsi="Arial" w:cs="Arial"/>
          <w:color w:val="000000" w:themeColor="text1"/>
          <w:shd w:val="clear" w:color="auto" w:fill="FFFFFF"/>
        </w:rPr>
        <w:t xml:space="preserve">nvironmental </w:t>
      </w:r>
      <w:r w:rsidR="00B00F49" w:rsidRPr="00FC1B8D">
        <w:rPr>
          <w:rFonts w:ascii="Arial" w:hAnsi="Arial" w:cs="Arial"/>
          <w:color w:val="000000" w:themeColor="text1"/>
          <w:shd w:val="clear" w:color="auto" w:fill="FFFFFF"/>
        </w:rPr>
        <w:t>c</w:t>
      </w:r>
      <w:r w:rsidR="00EC0F80" w:rsidRPr="00FC1B8D">
        <w:rPr>
          <w:rFonts w:ascii="Arial" w:hAnsi="Arial" w:cs="Arial"/>
          <w:color w:val="000000" w:themeColor="text1"/>
          <w:shd w:val="clear" w:color="auto" w:fill="FFFFFF"/>
        </w:rPr>
        <w:t>ampaigns</w:t>
      </w:r>
      <w:r w:rsidR="00B00F49" w:rsidRPr="00FC1B8D">
        <w:rPr>
          <w:rFonts w:ascii="Arial" w:hAnsi="Arial" w:cs="Arial"/>
          <w:color w:val="000000" w:themeColor="text1"/>
          <w:shd w:val="clear" w:color="auto" w:fill="FFFFFF"/>
        </w:rPr>
        <w:t>, c</w:t>
      </w:r>
      <w:r w:rsidR="00EC0F80" w:rsidRPr="00FC1B8D">
        <w:rPr>
          <w:rFonts w:ascii="Arial" w:hAnsi="Arial" w:cs="Arial"/>
          <w:color w:val="000000" w:themeColor="text1"/>
          <w:shd w:val="clear" w:color="auto" w:fill="FFFFFF"/>
        </w:rPr>
        <w:t xml:space="preserve">haritable </w:t>
      </w:r>
      <w:r w:rsidR="00B00F49" w:rsidRPr="00FC1B8D">
        <w:rPr>
          <w:rFonts w:ascii="Arial" w:hAnsi="Arial" w:cs="Arial"/>
          <w:color w:val="000000" w:themeColor="text1"/>
          <w:shd w:val="clear" w:color="auto" w:fill="FFFFFF"/>
        </w:rPr>
        <w:t>f</w:t>
      </w:r>
      <w:r w:rsidR="00EC0F80" w:rsidRPr="00FC1B8D">
        <w:rPr>
          <w:rFonts w:ascii="Arial" w:hAnsi="Arial" w:cs="Arial"/>
          <w:color w:val="000000" w:themeColor="text1"/>
          <w:shd w:val="clear" w:color="auto" w:fill="FFFFFF"/>
        </w:rPr>
        <w:t>unds</w:t>
      </w:r>
      <w:r w:rsidR="00D4125E" w:rsidRPr="00FC1B8D">
        <w:rPr>
          <w:rFonts w:ascii="Arial" w:hAnsi="Arial" w:cs="Arial"/>
          <w:color w:val="000000" w:themeColor="text1"/>
          <w:shd w:val="clear" w:color="auto" w:fill="FFFFFF"/>
        </w:rPr>
        <w:t>, r</w:t>
      </w:r>
      <w:r w:rsidR="00EC0F80" w:rsidRPr="00FC1B8D">
        <w:rPr>
          <w:rFonts w:ascii="Arial" w:hAnsi="Arial" w:cs="Arial"/>
          <w:color w:val="000000" w:themeColor="text1"/>
          <w:shd w:val="clear" w:color="auto" w:fill="FFFFFF"/>
        </w:rPr>
        <w:t xml:space="preserve">eward </w:t>
      </w:r>
      <w:r w:rsidR="00D4125E" w:rsidRPr="00FC1B8D">
        <w:rPr>
          <w:rFonts w:ascii="Arial" w:hAnsi="Arial" w:cs="Arial"/>
          <w:color w:val="000000" w:themeColor="text1"/>
          <w:shd w:val="clear" w:color="auto" w:fill="FFFFFF"/>
        </w:rPr>
        <w:t>p</w:t>
      </w:r>
      <w:r w:rsidR="00EC0F80" w:rsidRPr="00FC1B8D">
        <w:rPr>
          <w:rFonts w:ascii="Arial" w:hAnsi="Arial" w:cs="Arial"/>
          <w:color w:val="000000" w:themeColor="text1"/>
          <w:shd w:val="clear" w:color="auto" w:fill="FFFFFF"/>
        </w:rPr>
        <w:t>rograms</w:t>
      </w:r>
      <w:r w:rsidR="000A1924" w:rsidRPr="00FC1B8D">
        <w:rPr>
          <w:rFonts w:ascii="Arial" w:hAnsi="Arial" w:cs="Arial"/>
          <w:color w:val="000000" w:themeColor="text1"/>
          <w:shd w:val="clear" w:color="auto" w:fill="FFFFFF"/>
        </w:rPr>
        <w:t>, etc.</w:t>
      </w:r>
      <w:r w:rsidR="00390210" w:rsidRPr="00FC1B8D">
        <w:rPr>
          <w:rFonts w:ascii="Arial" w:hAnsi="Arial" w:cs="Arial"/>
          <w:color w:val="000000" w:themeColor="text1"/>
          <w:shd w:val="clear" w:color="auto" w:fill="FFFFFF"/>
        </w:rPr>
        <w:t> </w:t>
      </w:r>
      <w:r w:rsidR="00063CCF" w:rsidRPr="00FC1B8D">
        <w:rPr>
          <w:rFonts w:ascii="Arial" w:hAnsi="Arial" w:cs="Arial"/>
          <w:color w:val="000000" w:themeColor="text1"/>
          <w:shd w:val="clear" w:color="auto" w:fill="FFFFFF"/>
        </w:rPr>
        <w:t>Mary Kay Inc business model</w:t>
      </w:r>
      <w:r w:rsidR="003E3FCA" w:rsidRPr="00FC1B8D">
        <w:rPr>
          <w:rFonts w:ascii="Arial" w:hAnsi="Arial" w:cs="Arial"/>
          <w:color w:val="000000" w:themeColor="text1"/>
          <w:shd w:val="clear" w:color="auto" w:fill="FFFFFF"/>
        </w:rPr>
        <w:t xml:space="preserve"> and culture is taught at Harvard University, </w:t>
      </w:r>
      <w:r w:rsidR="00A32088" w:rsidRPr="00FC1B8D">
        <w:rPr>
          <w:rFonts w:ascii="Arial" w:hAnsi="Arial" w:cs="Arial"/>
          <w:color w:val="000000" w:themeColor="text1"/>
          <w:shd w:val="clear" w:color="auto" w:fill="FFFFFF"/>
        </w:rPr>
        <w:t xml:space="preserve">is </w:t>
      </w:r>
      <w:r w:rsidR="001E1F57" w:rsidRPr="00FC1B8D">
        <w:rPr>
          <w:rFonts w:ascii="Arial" w:hAnsi="Arial" w:cs="Arial"/>
          <w:color w:val="000000" w:themeColor="text1"/>
          <w:shd w:val="clear" w:color="auto" w:fill="FFFFFF"/>
        </w:rPr>
        <w:t>published regularly in Forbes and Fortune magazines (</w:t>
      </w:r>
      <w:r w:rsidR="000A1924" w:rsidRPr="00FC1B8D">
        <w:rPr>
          <w:rFonts w:ascii="Arial" w:hAnsi="Arial" w:cs="Arial"/>
          <w:color w:val="000000" w:themeColor="text1"/>
          <w:shd w:val="clear" w:color="auto" w:fill="FFFFFF"/>
        </w:rPr>
        <w:t xml:space="preserve">figure 6. </w:t>
      </w:r>
      <w:r w:rsidR="000A1924" w:rsidRPr="00FC1B8D">
        <w:rPr>
          <w:rFonts w:ascii="Arial" w:hAnsi="Arial" w:cs="Arial"/>
          <w:color w:val="000000" w:themeColor="text1"/>
          <w:shd w:val="clear" w:color="auto" w:fill="FFFFFF"/>
        </w:rPr>
        <w:t>Forbes. 2020.</w:t>
      </w:r>
      <w:r w:rsidR="00002387" w:rsidRPr="00FC1B8D">
        <w:rPr>
          <w:rFonts w:ascii="Arial" w:hAnsi="Arial" w:cs="Arial"/>
          <w:color w:val="000000" w:themeColor="text1"/>
          <w:shd w:val="clear" w:color="auto" w:fill="FFFFFF"/>
        </w:rPr>
        <w:t xml:space="preserve">and </w:t>
      </w:r>
      <w:r w:rsidR="00002387" w:rsidRPr="00FC1B8D">
        <w:rPr>
          <w:rFonts w:ascii="Arial" w:hAnsi="Arial" w:cs="Arial"/>
          <w:color w:val="000000" w:themeColor="text1"/>
          <w:shd w:val="clear" w:color="auto" w:fill="FFFFFF"/>
        </w:rPr>
        <w:t>Hbs.edu. 1981</w:t>
      </w:r>
      <w:r w:rsidR="001E1F57" w:rsidRPr="00FC1B8D">
        <w:rPr>
          <w:rFonts w:ascii="Arial" w:hAnsi="Arial" w:cs="Arial"/>
          <w:color w:val="000000" w:themeColor="text1"/>
          <w:shd w:val="clear" w:color="auto" w:fill="FFFFFF"/>
        </w:rPr>
        <w:t>)</w:t>
      </w:r>
      <w:r w:rsidR="00002387" w:rsidRPr="00FC1B8D">
        <w:rPr>
          <w:rFonts w:ascii="Arial" w:hAnsi="Arial" w:cs="Arial"/>
          <w:color w:val="000000" w:themeColor="text1"/>
          <w:shd w:val="clear" w:color="auto" w:fill="FFFFFF"/>
        </w:rPr>
        <w:t>.</w:t>
      </w:r>
    </w:p>
    <w:p w14:paraId="329F0058" w14:textId="52C7A29E" w:rsidR="00002387" w:rsidRPr="00002387" w:rsidRDefault="00002387" w:rsidP="00002387">
      <w:pPr>
        <w:tabs>
          <w:tab w:val="left" w:pos="9267"/>
        </w:tabs>
        <w:spacing w:line="360" w:lineRule="auto"/>
        <w:jc w:val="center"/>
        <w:rPr>
          <w:rFonts w:ascii="Arial" w:hAnsi="Arial" w:cs="Arial"/>
          <w:b/>
          <w:bCs/>
          <w:color w:val="191A1A"/>
          <w:shd w:val="clear" w:color="auto" w:fill="FFFFFF"/>
        </w:rPr>
      </w:pPr>
      <w:r w:rsidRPr="00002387">
        <w:rPr>
          <w:rFonts w:ascii="Arial" w:hAnsi="Arial" w:cs="Arial"/>
          <w:b/>
          <w:bCs/>
          <w:color w:val="000000"/>
          <w:shd w:val="clear" w:color="auto" w:fill="FFFFFF"/>
        </w:rPr>
        <w:t>Figure 6.</w:t>
      </w:r>
    </w:p>
    <w:p w14:paraId="783E2DBA" w14:textId="495DE800" w:rsidR="00AD1E09" w:rsidRDefault="00AD1E09" w:rsidP="00AD1E09">
      <w:pPr>
        <w:tabs>
          <w:tab w:val="left" w:pos="9267"/>
        </w:tabs>
        <w:spacing w:line="360" w:lineRule="auto"/>
        <w:jc w:val="both"/>
        <w:rPr>
          <w:rFonts w:ascii="Arial" w:hAnsi="Arial" w:cs="Arial"/>
          <w:color w:val="191A1A"/>
          <w:shd w:val="clear" w:color="auto" w:fill="FFFFFF"/>
        </w:rPr>
      </w:pPr>
      <w:r>
        <w:rPr>
          <w:noProof/>
        </w:rPr>
        <w:drawing>
          <wp:inline distT="0" distB="0" distL="0" distR="0" wp14:anchorId="5EE0EAD9" wp14:editId="5C74791A">
            <wp:extent cx="6400800" cy="4563110"/>
            <wp:effectExtent l="0" t="0" r="0" b="8890"/>
            <wp:docPr id="32"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pic:cNvPicPr>
                      <a:picLocks noChangeAspect="1" noChangeArrowheads="1"/>
                    </pic:cNvPicPr>
                  </pic:nvPicPr>
                  <pic:blipFill>
                    <a:blip r:embed="rId19">
                      <a:extLst>
                        <a:ext uri="{28A0092B-C50C-407E-A947-70E740481C1C}">
                          <a14:useLocalDpi xmlns:a14="http://schemas.microsoft.com/office/drawing/2010/main" val="0"/>
                        </a:ext>
                      </a:extLst>
                    </a:blip>
                    <a:srcRect/>
                    <a:stretch>
                      <a:fillRect/>
                    </a:stretch>
                  </pic:blipFill>
                  <pic:spPr bwMode="auto">
                    <a:xfrm>
                      <a:off x="0" y="0"/>
                      <a:ext cx="6400800" cy="4563110"/>
                    </a:xfrm>
                    <a:prstGeom prst="rect">
                      <a:avLst/>
                    </a:prstGeom>
                    <a:noFill/>
                    <a:ln>
                      <a:noFill/>
                    </a:ln>
                  </pic:spPr>
                </pic:pic>
              </a:graphicData>
            </a:graphic>
          </wp:inline>
        </w:drawing>
      </w:r>
    </w:p>
    <w:p w14:paraId="3C25EC97" w14:textId="30AADAE5" w:rsidR="004B0DF4" w:rsidRPr="005C6CDD" w:rsidRDefault="00B70F4B" w:rsidP="00875603">
      <w:pPr>
        <w:tabs>
          <w:tab w:val="left" w:pos="9267"/>
        </w:tabs>
        <w:spacing w:line="360" w:lineRule="auto"/>
        <w:jc w:val="both"/>
        <w:rPr>
          <w:rFonts w:ascii="Arial" w:hAnsi="Arial" w:cs="Arial"/>
          <w:color w:val="191A1A"/>
          <w:shd w:val="clear" w:color="auto" w:fill="FFFFFF"/>
        </w:rPr>
      </w:pPr>
      <w:r>
        <w:rPr>
          <w:rFonts w:ascii="Arial" w:hAnsi="Arial" w:cs="Arial"/>
        </w:rPr>
        <w:t xml:space="preserve">The statistic forecast </w:t>
      </w:r>
      <w:r w:rsidR="0062564C">
        <w:rPr>
          <w:rFonts w:ascii="Arial" w:hAnsi="Arial" w:cs="Arial"/>
        </w:rPr>
        <w:t xml:space="preserve">in </w:t>
      </w:r>
      <w:r>
        <w:rPr>
          <w:rFonts w:ascii="Arial" w:hAnsi="Arial" w:cs="Arial"/>
        </w:rPr>
        <w:t xml:space="preserve">figure </w:t>
      </w:r>
      <w:r w:rsidR="0062564C">
        <w:rPr>
          <w:rFonts w:ascii="Arial" w:hAnsi="Arial" w:cs="Arial"/>
        </w:rPr>
        <w:t>7</w:t>
      </w:r>
      <w:r>
        <w:rPr>
          <w:rFonts w:ascii="Arial" w:hAnsi="Arial" w:cs="Arial"/>
        </w:rPr>
        <w:t xml:space="preserve"> offers a very encouraging</w:t>
      </w:r>
      <w:r w:rsidR="0062564C">
        <w:rPr>
          <w:rFonts w:ascii="Arial" w:hAnsi="Arial" w:cs="Arial"/>
        </w:rPr>
        <w:t xml:space="preserve"> </w:t>
      </w:r>
      <w:r w:rsidR="00A559B1">
        <w:rPr>
          <w:rFonts w:ascii="Arial" w:hAnsi="Arial" w:cs="Arial"/>
        </w:rPr>
        <w:t xml:space="preserve">picture </w:t>
      </w:r>
      <w:r w:rsidR="00A96095">
        <w:rPr>
          <w:rFonts w:ascii="Arial" w:hAnsi="Arial" w:cs="Arial"/>
        </w:rPr>
        <w:t xml:space="preserve">of </w:t>
      </w:r>
      <w:r w:rsidR="0062564C">
        <w:rPr>
          <w:rFonts w:ascii="Arial" w:hAnsi="Arial" w:cs="Arial"/>
        </w:rPr>
        <w:t>Mary Kay Inc</w:t>
      </w:r>
      <w:r>
        <w:rPr>
          <w:rFonts w:ascii="Arial" w:hAnsi="Arial" w:cs="Arial"/>
        </w:rPr>
        <w:t xml:space="preserve"> future sustainability</w:t>
      </w:r>
      <w:r w:rsidR="005C6CDD">
        <w:rPr>
          <w:rFonts w:ascii="Arial" w:hAnsi="Arial" w:cs="Arial"/>
        </w:rPr>
        <w:t xml:space="preserve"> </w:t>
      </w:r>
      <w:r w:rsidR="005C6CDD" w:rsidRPr="005C6CDD">
        <w:rPr>
          <w:rFonts w:ascii="Arial" w:hAnsi="Arial" w:cs="Arial"/>
        </w:rPr>
        <w:t>(Brits,</w:t>
      </w:r>
      <w:r w:rsidR="005C6CDD" w:rsidRPr="005C6CDD">
        <w:rPr>
          <w:rFonts w:ascii="Arial" w:hAnsi="Arial" w:cs="Arial"/>
        </w:rPr>
        <w:t xml:space="preserve"> 2015).</w:t>
      </w:r>
    </w:p>
    <w:p w14:paraId="6763E2AB" w14:textId="0271EC24" w:rsidR="00336D06" w:rsidRDefault="00336D06" w:rsidP="005D028D">
      <w:pPr>
        <w:spacing w:line="360" w:lineRule="auto"/>
        <w:jc w:val="both"/>
        <w:rPr>
          <w:rFonts w:ascii="Arial" w:hAnsi="Arial" w:cs="Arial"/>
        </w:rPr>
      </w:pPr>
      <w:r w:rsidRPr="00A977D5">
        <w:rPr>
          <w:noProof/>
        </w:rPr>
        <w:lastRenderedPageBreak/>
        <w:drawing>
          <wp:inline distT="0" distB="0" distL="0" distR="0" wp14:anchorId="37F4EFB4" wp14:editId="3ACB4F5B">
            <wp:extent cx="6364587" cy="4770755"/>
            <wp:effectExtent l="0" t="0" r="0" b="0"/>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6460565" cy="4842698"/>
                    </a:xfrm>
                    <a:prstGeom prst="rect">
                      <a:avLst/>
                    </a:prstGeom>
                  </pic:spPr>
                </pic:pic>
              </a:graphicData>
            </a:graphic>
          </wp:inline>
        </w:drawing>
      </w:r>
    </w:p>
    <w:p w14:paraId="677CC019" w14:textId="584AD1C2" w:rsidR="001E6672" w:rsidRPr="0064773B" w:rsidRDefault="00722169" w:rsidP="005D028D">
      <w:pPr>
        <w:spacing w:line="360" w:lineRule="auto"/>
        <w:jc w:val="both"/>
        <w:rPr>
          <w:rFonts w:ascii="Arial" w:hAnsi="Arial" w:cs="Arial"/>
        </w:rPr>
      </w:pPr>
      <w:r>
        <w:rPr>
          <w:rFonts w:ascii="Arial" w:hAnsi="Arial" w:cs="Arial"/>
        </w:rPr>
        <w:t>.</w:t>
      </w:r>
      <w:r w:rsidR="00841E96">
        <w:rPr>
          <w:rFonts w:ascii="Arial" w:hAnsi="Arial" w:cs="Arial"/>
        </w:rPr>
        <w:t xml:space="preserve"> </w:t>
      </w:r>
    </w:p>
    <w:p w14:paraId="0F561478" w14:textId="1354857E" w:rsidR="00136AC5" w:rsidRPr="00DA0CB3" w:rsidRDefault="009B766C" w:rsidP="00DA0CB3">
      <w:pPr>
        <w:pStyle w:val="ListParagraph"/>
        <w:numPr>
          <w:ilvl w:val="0"/>
          <w:numId w:val="12"/>
        </w:numPr>
        <w:spacing w:line="360" w:lineRule="auto"/>
        <w:jc w:val="both"/>
        <w:rPr>
          <w:rFonts w:ascii="Arial" w:hAnsi="Arial" w:cs="Arial"/>
          <w:b/>
          <w:bCs/>
          <w:sz w:val="28"/>
          <w:szCs w:val="28"/>
        </w:rPr>
      </w:pPr>
      <w:r w:rsidRPr="00DA0CB3">
        <w:rPr>
          <w:rFonts w:ascii="Arial" w:hAnsi="Arial" w:cs="Arial"/>
          <w:b/>
          <w:bCs/>
          <w:sz w:val="28"/>
          <w:szCs w:val="28"/>
        </w:rPr>
        <w:t>Conclusion</w:t>
      </w:r>
    </w:p>
    <w:p w14:paraId="04859291" w14:textId="2926EBB6" w:rsidR="00DA0CB3" w:rsidRPr="00DA0CB3" w:rsidRDefault="00FB5B86" w:rsidP="00DA0CB3">
      <w:pPr>
        <w:spacing w:line="360" w:lineRule="auto"/>
        <w:jc w:val="both"/>
        <w:rPr>
          <w:rFonts w:ascii="Arial" w:hAnsi="Arial" w:cs="Arial"/>
          <w:sz w:val="28"/>
          <w:szCs w:val="28"/>
        </w:rPr>
      </w:pPr>
      <w:r w:rsidRPr="00FC1B8D">
        <w:rPr>
          <w:rFonts w:ascii="Arial" w:hAnsi="Arial" w:cs="Arial"/>
          <w:color w:val="000000" w:themeColor="text1"/>
          <w:shd w:val="clear" w:color="auto" w:fill="FFFFFF"/>
        </w:rPr>
        <w:t xml:space="preserve">Organizational culture starts from </w:t>
      </w:r>
      <w:r w:rsidR="007D1990" w:rsidRPr="00FC1B8D">
        <w:rPr>
          <w:rFonts w:ascii="Arial" w:hAnsi="Arial" w:cs="Arial"/>
          <w:color w:val="000000" w:themeColor="text1"/>
          <w:shd w:val="clear" w:color="auto" w:fill="FFFFFF"/>
        </w:rPr>
        <w:t>a</w:t>
      </w:r>
      <w:r w:rsidRPr="00FC1B8D">
        <w:rPr>
          <w:rFonts w:ascii="Arial" w:hAnsi="Arial" w:cs="Arial"/>
          <w:color w:val="000000" w:themeColor="text1"/>
          <w:shd w:val="clear" w:color="auto" w:fill="FFFFFF"/>
        </w:rPr>
        <w:t xml:space="preserve"> group of people who lead it.  The ability to learn</w:t>
      </w:r>
      <w:r w:rsidR="00A559B1" w:rsidRPr="00FC1B8D">
        <w:rPr>
          <w:rFonts w:ascii="Arial" w:hAnsi="Arial" w:cs="Arial"/>
          <w:color w:val="000000" w:themeColor="text1"/>
          <w:shd w:val="clear" w:color="auto" w:fill="FFFFFF"/>
        </w:rPr>
        <w:t>,</w:t>
      </w:r>
      <w:r w:rsidRPr="00FC1B8D">
        <w:rPr>
          <w:rFonts w:ascii="Arial" w:hAnsi="Arial" w:cs="Arial"/>
          <w:color w:val="000000" w:themeColor="text1"/>
          <w:shd w:val="clear" w:color="auto" w:fill="FFFFFF"/>
        </w:rPr>
        <w:t xml:space="preserve"> to be open to new changes and new challenges, to get involved and integrate, to adapt to different cultures builds a bridge to a sustainable future of business</w:t>
      </w:r>
      <w:r>
        <w:rPr>
          <w:rFonts w:ascii="Arial" w:hAnsi="Arial" w:cs="Arial"/>
          <w:color w:val="222222"/>
          <w:shd w:val="clear" w:color="auto" w:fill="FFFFFF"/>
        </w:rPr>
        <w:t>.</w:t>
      </w:r>
    </w:p>
    <w:p w14:paraId="6ABABE78" w14:textId="77777777" w:rsidR="00F070BA" w:rsidRPr="00AE029A" w:rsidRDefault="00F070BA" w:rsidP="00F070BA">
      <w:pPr>
        <w:spacing w:line="360" w:lineRule="auto"/>
        <w:jc w:val="both"/>
        <w:rPr>
          <w:rFonts w:ascii="Arial" w:hAnsi="Arial" w:cs="Arial"/>
          <w:b/>
          <w:bCs/>
          <w:color w:val="000000" w:themeColor="text1"/>
          <w:sz w:val="24"/>
          <w:szCs w:val="24"/>
          <w:lang w:val="en-GB"/>
        </w:rPr>
      </w:pPr>
    </w:p>
    <w:p w14:paraId="1780800A" w14:textId="37BCCB16" w:rsidR="00EA64D3" w:rsidRPr="00AE029A" w:rsidRDefault="00EA64D3" w:rsidP="001C62C8">
      <w:pPr>
        <w:rPr>
          <w:sz w:val="24"/>
          <w:lang w:val="en-GB"/>
        </w:rPr>
      </w:pPr>
    </w:p>
    <w:p w14:paraId="6371F7FC" w14:textId="26437768" w:rsidR="00EA64D3" w:rsidRPr="00AE029A" w:rsidRDefault="00EA64D3" w:rsidP="001C62C8">
      <w:pPr>
        <w:rPr>
          <w:sz w:val="24"/>
          <w:lang w:val="en-GB"/>
        </w:rPr>
      </w:pPr>
    </w:p>
    <w:p w14:paraId="3F488147" w14:textId="00B3BD0B" w:rsidR="00EC26F6" w:rsidRDefault="00606333" w:rsidP="001C62C8">
      <w:pPr>
        <w:rPr>
          <w:rFonts w:ascii="Arial" w:hAnsi="Arial" w:cs="Arial"/>
          <w:b/>
          <w:bCs/>
          <w:sz w:val="28"/>
          <w:szCs w:val="28"/>
        </w:rPr>
      </w:pPr>
      <w:r w:rsidRPr="00C31323">
        <w:rPr>
          <w:rFonts w:ascii="Arial" w:hAnsi="Arial" w:cs="Arial"/>
          <w:b/>
          <w:bCs/>
          <w:sz w:val="28"/>
          <w:szCs w:val="28"/>
        </w:rPr>
        <w:lastRenderedPageBreak/>
        <w:t>Reference</w:t>
      </w:r>
    </w:p>
    <w:p w14:paraId="33C12C7D" w14:textId="049BF28A" w:rsidR="00C32F8A" w:rsidRPr="00314222" w:rsidRDefault="00C32F8A" w:rsidP="00115808">
      <w:pPr>
        <w:jc w:val="both"/>
        <w:rPr>
          <w:rFonts w:ascii="Arial" w:hAnsi="Arial" w:cs="Arial"/>
          <w:b/>
          <w:bCs/>
        </w:rPr>
      </w:pPr>
      <w:r w:rsidRPr="00314222">
        <w:rPr>
          <w:rFonts w:ascii="Arial" w:hAnsi="Arial" w:cs="Arial"/>
          <w:color w:val="000000"/>
          <w:shd w:val="clear" w:color="auto" w:fill="FFFFFF"/>
        </w:rPr>
        <w:t>Adamkasi, 2017. Porter's Five Forces Analysis Cosmetic and Skin Care Industry. </w:t>
      </w:r>
      <w:r w:rsidRPr="00314222">
        <w:rPr>
          <w:rFonts w:ascii="Arial" w:hAnsi="Arial" w:cs="Arial"/>
          <w:i/>
          <w:iCs/>
          <w:color w:val="000000"/>
          <w:shd w:val="clear" w:color="auto" w:fill="FFFFFF"/>
        </w:rPr>
        <w:t>Porter Analysis</w:t>
      </w:r>
      <w:r w:rsidRPr="00314222">
        <w:rPr>
          <w:rFonts w:ascii="Arial" w:hAnsi="Arial" w:cs="Arial"/>
          <w:color w:val="000000"/>
          <w:shd w:val="clear" w:color="auto" w:fill="FFFFFF"/>
        </w:rPr>
        <w:t xml:space="preserve">, [online] Available at: </w:t>
      </w:r>
      <w:hyperlink r:id="rId21" w:history="1">
        <w:r w:rsidR="00A906F2" w:rsidRPr="00314222">
          <w:rPr>
            <w:rStyle w:val="Hyperlink"/>
            <w:rFonts w:ascii="Arial" w:hAnsi="Arial" w:cs="Arial"/>
            <w:shd w:val="clear" w:color="auto" w:fill="FFFFFF"/>
          </w:rPr>
          <w:t>https://www.porteranalysis.com/porters-five-forces-analysis-cosmetic-and-skin-care-industry/</w:t>
        </w:r>
      </w:hyperlink>
      <w:r w:rsidR="00A906F2" w:rsidRPr="00314222">
        <w:rPr>
          <w:rFonts w:ascii="Arial" w:hAnsi="Arial" w:cs="Arial"/>
          <w:color w:val="000000"/>
          <w:shd w:val="clear" w:color="auto" w:fill="FFFFFF"/>
        </w:rPr>
        <w:t>.</w:t>
      </w:r>
    </w:p>
    <w:p w14:paraId="3F505BBD" w14:textId="77777777" w:rsidR="00411231" w:rsidRPr="00314222" w:rsidRDefault="00411231" w:rsidP="00115808">
      <w:pPr>
        <w:spacing w:line="360" w:lineRule="auto"/>
        <w:jc w:val="both"/>
        <w:rPr>
          <w:rFonts w:ascii="Arial" w:hAnsi="Arial" w:cs="Arial"/>
          <w:color w:val="000000"/>
          <w:shd w:val="clear" w:color="auto" w:fill="FFFFFF"/>
        </w:rPr>
      </w:pPr>
      <w:r w:rsidRPr="00314222">
        <w:rPr>
          <w:rFonts w:ascii="Arial" w:hAnsi="Arial" w:cs="Arial"/>
          <w:color w:val="000000"/>
          <w:shd w:val="clear" w:color="auto" w:fill="FFFFFF"/>
        </w:rPr>
        <w:t>Ash, M., 1985. </w:t>
      </w:r>
      <w:r w:rsidRPr="00314222">
        <w:rPr>
          <w:rFonts w:ascii="Arial" w:hAnsi="Arial" w:cs="Arial"/>
          <w:i/>
          <w:iCs/>
          <w:color w:val="000000"/>
          <w:shd w:val="clear" w:color="auto" w:fill="FFFFFF"/>
        </w:rPr>
        <w:t>Mary Kay On People Management</w:t>
      </w:r>
      <w:r w:rsidRPr="00314222">
        <w:rPr>
          <w:rFonts w:ascii="Arial" w:hAnsi="Arial" w:cs="Arial"/>
          <w:color w:val="000000"/>
          <w:shd w:val="clear" w:color="auto" w:fill="FFFFFF"/>
        </w:rPr>
        <w:t>. 1st ed. New York: Warner.</w:t>
      </w:r>
    </w:p>
    <w:p w14:paraId="3BE0EF7D" w14:textId="769004A5" w:rsidR="00411231" w:rsidRPr="00314222" w:rsidRDefault="00411231" w:rsidP="00115808">
      <w:pPr>
        <w:spacing w:line="360" w:lineRule="auto"/>
        <w:jc w:val="both"/>
        <w:rPr>
          <w:rFonts w:ascii="Arial" w:hAnsi="Arial" w:cs="Arial"/>
          <w:color w:val="000000"/>
          <w:shd w:val="clear" w:color="auto" w:fill="FFFFFF"/>
        </w:rPr>
      </w:pPr>
      <w:r w:rsidRPr="00314222">
        <w:rPr>
          <w:rFonts w:ascii="Arial" w:hAnsi="Arial" w:cs="Arial"/>
          <w:color w:val="000000"/>
          <w:shd w:val="clear" w:color="auto" w:fill="FFFFFF"/>
        </w:rPr>
        <w:t>Ash, M., 2003. </w:t>
      </w:r>
      <w:r w:rsidRPr="00314222">
        <w:rPr>
          <w:rFonts w:ascii="Arial" w:hAnsi="Arial" w:cs="Arial"/>
          <w:i/>
          <w:iCs/>
          <w:color w:val="000000"/>
          <w:shd w:val="clear" w:color="auto" w:fill="FFFFFF"/>
        </w:rPr>
        <w:t>MIRACLES HAPPEN</w:t>
      </w:r>
      <w:r w:rsidRPr="00314222">
        <w:rPr>
          <w:rFonts w:ascii="Arial" w:hAnsi="Arial" w:cs="Arial"/>
          <w:color w:val="000000"/>
          <w:shd w:val="clear" w:color="auto" w:fill="FFFFFF"/>
        </w:rPr>
        <w:t>. 3rd ed. New York: Harper Perennial/Quill, pp.150-177.</w:t>
      </w:r>
    </w:p>
    <w:p w14:paraId="0C3FD8E7" w14:textId="2D0A00BE" w:rsidR="00AA0712" w:rsidRPr="00314222" w:rsidRDefault="00311A51" w:rsidP="00115808">
      <w:pPr>
        <w:jc w:val="both"/>
        <w:rPr>
          <w:rFonts w:ascii="Arial" w:hAnsi="Arial" w:cs="Arial"/>
          <w:color w:val="000000"/>
          <w:shd w:val="clear" w:color="auto" w:fill="FFFFFF"/>
        </w:rPr>
      </w:pPr>
      <w:r w:rsidRPr="00314222">
        <w:rPr>
          <w:rFonts w:ascii="Arial" w:hAnsi="Arial" w:cs="Arial"/>
          <w:color w:val="000000"/>
          <w:shd w:val="clear" w:color="auto" w:fill="FFFFFF"/>
        </w:rPr>
        <w:t>Baecker, D., 2015. The Meaning of Culture. </w:t>
      </w:r>
      <w:r w:rsidRPr="00314222">
        <w:rPr>
          <w:rFonts w:ascii="Arial" w:hAnsi="Arial" w:cs="Arial"/>
          <w:i/>
          <w:iCs/>
          <w:color w:val="000000"/>
          <w:shd w:val="clear" w:color="auto" w:fill="FFFFFF"/>
        </w:rPr>
        <w:t>Thesis Eleven 51 (1997)</w:t>
      </w:r>
      <w:r w:rsidRPr="00314222">
        <w:rPr>
          <w:rFonts w:ascii="Arial" w:hAnsi="Arial" w:cs="Arial"/>
          <w:color w:val="000000"/>
          <w:shd w:val="clear" w:color="auto" w:fill="FFFFFF"/>
        </w:rPr>
        <w:t xml:space="preserve">, [online] pp.37-51. Available at: </w:t>
      </w:r>
      <w:hyperlink r:id="rId22" w:history="1">
        <w:r w:rsidRPr="00314222">
          <w:rPr>
            <w:rStyle w:val="Hyperlink"/>
            <w:rFonts w:ascii="Arial" w:hAnsi="Arial" w:cs="Arial"/>
            <w:shd w:val="clear" w:color="auto" w:fill="FFFFFF"/>
          </w:rPr>
          <w:t>https://www.researchgate.net/publication/240706335_The_Meaning_of_Culture</w:t>
        </w:r>
      </w:hyperlink>
      <w:r w:rsidRPr="00314222">
        <w:rPr>
          <w:rFonts w:ascii="Arial" w:hAnsi="Arial" w:cs="Arial"/>
          <w:color w:val="000000"/>
          <w:shd w:val="clear" w:color="auto" w:fill="FFFFFF"/>
        </w:rPr>
        <w:t>.</w:t>
      </w:r>
    </w:p>
    <w:p w14:paraId="73CB48AB" w14:textId="58AFCB8B" w:rsidR="005C1CE9" w:rsidRPr="00314222" w:rsidRDefault="005C1CE9" w:rsidP="00115808">
      <w:pPr>
        <w:jc w:val="both"/>
        <w:rPr>
          <w:rFonts w:ascii="Arial" w:hAnsi="Arial" w:cs="Arial"/>
          <w:color w:val="000000"/>
          <w:shd w:val="clear" w:color="auto" w:fill="FFFFFF"/>
        </w:rPr>
      </w:pPr>
      <w:r w:rsidRPr="00314222">
        <w:rPr>
          <w:rFonts w:ascii="Arial" w:hAnsi="Arial" w:cs="Arial"/>
          <w:color w:val="000000"/>
          <w:shd w:val="clear" w:color="auto" w:fill="FFFFFF"/>
        </w:rPr>
        <w:t>Cann, R., Stoneking, M. and Wilson, A., 1987. </w:t>
      </w:r>
      <w:r w:rsidRPr="00314222">
        <w:rPr>
          <w:rFonts w:ascii="Arial" w:hAnsi="Arial" w:cs="Arial"/>
          <w:i/>
          <w:iCs/>
          <w:color w:val="000000"/>
          <w:shd w:val="clear" w:color="auto" w:fill="FFFFFF"/>
        </w:rPr>
        <w:t>Defining Culture and Identities</w:t>
      </w:r>
      <w:r w:rsidRPr="00314222">
        <w:rPr>
          <w:rFonts w:ascii="Arial" w:hAnsi="Arial" w:cs="Arial"/>
          <w:color w:val="000000"/>
          <w:shd w:val="clear" w:color="auto" w:fill="FFFFFF"/>
        </w:rPr>
        <w:t xml:space="preserve">. [online] Sagepub.com. Available at: </w:t>
      </w:r>
      <w:hyperlink r:id="rId23" w:history="1">
        <w:r w:rsidRPr="00314222">
          <w:rPr>
            <w:rStyle w:val="Hyperlink"/>
            <w:rFonts w:ascii="Arial" w:hAnsi="Arial" w:cs="Arial"/>
            <w:shd w:val="clear" w:color="auto" w:fill="FFFFFF"/>
          </w:rPr>
          <w:t>https://www.sagepub.com/sites/default/files/upm-binaries/45974_Chapter_1.pdf</w:t>
        </w:r>
      </w:hyperlink>
    </w:p>
    <w:p w14:paraId="29C0E323" w14:textId="5F0E4C3F" w:rsidR="004C5A4F" w:rsidRPr="00314222" w:rsidRDefault="004C5A4F" w:rsidP="00115808">
      <w:pPr>
        <w:jc w:val="both"/>
        <w:rPr>
          <w:rFonts w:ascii="Arial" w:hAnsi="Arial" w:cs="Arial"/>
          <w:color w:val="000000"/>
          <w:shd w:val="clear" w:color="auto" w:fill="FFFFFF"/>
        </w:rPr>
      </w:pPr>
      <w:r w:rsidRPr="00314222">
        <w:rPr>
          <w:rFonts w:ascii="Arial" w:hAnsi="Arial" w:cs="Arial"/>
          <w:color w:val="000000"/>
          <w:shd w:val="clear" w:color="auto" w:fill="FFFFFF"/>
        </w:rPr>
        <w:t>Gochhayat, J., Giri, V. and Suar, D., 2017. Influence of Organizational Culture on Organizational Effectiveness: The Mediating Role of Organizational Communication. </w:t>
      </w:r>
      <w:r w:rsidRPr="00314222">
        <w:rPr>
          <w:rFonts w:ascii="Arial" w:hAnsi="Arial" w:cs="Arial"/>
          <w:i/>
          <w:iCs/>
          <w:color w:val="000000"/>
          <w:shd w:val="clear" w:color="auto" w:fill="FFFFFF"/>
        </w:rPr>
        <w:t>Global Business Review</w:t>
      </w:r>
      <w:r w:rsidRPr="00314222">
        <w:rPr>
          <w:rFonts w:ascii="Arial" w:hAnsi="Arial" w:cs="Arial"/>
          <w:color w:val="000000"/>
          <w:shd w:val="clear" w:color="auto" w:fill="FFFFFF"/>
        </w:rPr>
        <w:t>, 18(3), pp.691-702.</w:t>
      </w:r>
    </w:p>
    <w:p w14:paraId="42900931" w14:textId="692256BB" w:rsidR="00BE7C71" w:rsidRPr="00314222" w:rsidRDefault="00BE7C71" w:rsidP="00115808">
      <w:pPr>
        <w:jc w:val="both"/>
        <w:rPr>
          <w:rFonts w:ascii="Arial" w:hAnsi="Arial" w:cs="Arial"/>
          <w:color w:val="000000"/>
          <w:shd w:val="clear" w:color="auto" w:fill="FFFFFF"/>
          <w:lang w:val="fr-FR"/>
        </w:rPr>
      </w:pPr>
      <w:r w:rsidRPr="00314222">
        <w:rPr>
          <w:rFonts w:ascii="Arial" w:hAnsi="Arial" w:cs="Arial"/>
          <w:color w:val="000000"/>
          <w:shd w:val="clear" w:color="auto" w:fill="FFFFFF"/>
        </w:rPr>
        <w:t>HO, J., 2014. Formulation of a Systemic PEST Analysis for Strategic Analysis. </w:t>
      </w:r>
      <w:r w:rsidRPr="00314222">
        <w:rPr>
          <w:rFonts w:ascii="Arial" w:hAnsi="Arial" w:cs="Arial"/>
          <w:i/>
          <w:iCs/>
          <w:color w:val="000000"/>
          <w:shd w:val="clear" w:color="auto" w:fill="FFFFFF"/>
        </w:rPr>
        <w:t>EUROPEAN ACADEMIC RESEARCH</w:t>
      </w:r>
      <w:r w:rsidRPr="00314222">
        <w:rPr>
          <w:rFonts w:ascii="Arial" w:hAnsi="Arial" w:cs="Arial"/>
          <w:color w:val="000000"/>
          <w:shd w:val="clear" w:color="auto" w:fill="FFFFFF"/>
        </w:rPr>
        <w:t xml:space="preserve">, [online] </w:t>
      </w:r>
      <w:r w:rsidR="00F06B22" w:rsidRPr="00314222">
        <w:rPr>
          <w:rFonts w:ascii="Arial" w:hAnsi="Arial" w:cs="Arial"/>
          <w:color w:val="000000"/>
          <w:shd w:val="clear" w:color="auto" w:fill="FFFFFF"/>
        </w:rPr>
        <w:t>II (</w:t>
      </w:r>
      <w:r w:rsidRPr="00314222">
        <w:rPr>
          <w:rFonts w:ascii="Arial" w:hAnsi="Arial" w:cs="Arial"/>
          <w:color w:val="000000"/>
          <w:shd w:val="clear" w:color="auto" w:fill="FFFFFF"/>
        </w:rPr>
        <w:t xml:space="preserve">5), pp.6478-6492. </w:t>
      </w:r>
      <w:r w:rsidRPr="00314222">
        <w:rPr>
          <w:rFonts w:ascii="Arial" w:hAnsi="Arial" w:cs="Arial"/>
          <w:color w:val="000000"/>
          <w:shd w:val="clear" w:color="auto" w:fill="FFFFFF"/>
          <w:lang w:val="fr-FR"/>
        </w:rPr>
        <w:t xml:space="preserve">Available </w:t>
      </w:r>
      <w:proofErr w:type="gramStart"/>
      <w:r w:rsidRPr="00314222">
        <w:rPr>
          <w:rFonts w:ascii="Arial" w:hAnsi="Arial" w:cs="Arial"/>
          <w:color w:val="000000"/>
          <w:shd w:val="clear" w:color="auto" w:fill="FFFFFF"/>
          <w:lang w:val="fr-FR"/>
        </w:rPr>
        <w:t>at:</w:t>
      </w:r>
      <w:proofErr w:type="gramEnd"/>
      <w:r w:rsidRPr="00314222">
        <w:rPr>
          <w:rFonts w:ascii="Arial" w:hAnsi="Arial" w:cs="Arial"/>
          <w:color w:val="000000"/>
          <w:shd w:val="clear" w:color="auto" w:fill="FFFFFF"/>
          <w:lang w:val="fr-FR"/>
        </w:rPr>
        <w:t xml:space="preserve"> </w:t>
      </w:r>
      <w:hyperlink r:id="rId24" w:history="1">
        <w:r w:rsidR="00827D84" w:rsidRPr="00314222">
          <w:rPr>
            <w:rStyle w:val="Hyperlink"/>
            <w:rFonts w:ascii="Arial" w:hAnsi="Arial" w:cs="Arial"/>
            <w:shd w:val="clear" w:color="auto" w:fill="FFFFFF"/>
            <w:lang w:val="fr-FR"/>
          </w:rPr>
          <w:t>http://euacademic.org/UploadArticle/831.pdf</w:t>
        </w:r>
      </w:hyperlink>
      <w:r w:rsidR="00827D84" w:rsidRPr="00314222">
        <w:rPr>
          <w:rFonts w:ascii="Arial" w:hAnsi="Arial" w:cs="Arial"/>
          <w:color w:val="000000"/>
          <w:shd w:val="clear" w:color="auto" w:fill="FFFFFF"/>
          <w:lang w:val="fr-FR"/>
        </w:rPr>
        <w:t>.</w:t>
      </w:r>
    </w:p>
    <w:p w14:paraId="65663659" w14:textId="08E92745" w:rsidR="00EC7E5C" w:rsidRPr="00314222" w:rsidRDefault="00EC7E5C" w:rsidP="00115808">
      <w:pPr>
        <w:jc w:val="both"/>
        <w:rPr>
          <w:rFonts w:ascii="Arial" w:hAnsi="Arial" w:cs="Arial"/>
          <w:color w:val="000000"/>
          <w:shd w:val="clear" w:color="auto" w:fill="FFFFFF"/>
          <w:lang w:val="en-GB"/>
        </w:rPr>
      </w:pPr>
      <w:r w:rsidRPr="00314222">
        <w:rPr>
          <w:rFonts w:ascii="Arial" w:hAnsi="Arial" w:cs="Arial"/>
          <w:color w:val="000000"/>
          <w:shd w:val="clear" w:color="auto" w:fill="FFFFFF"/>
        </w:rPr>
        <w:t xml:space="preserve">Hofstede, G. and Milosevic, D., 2018. DIMENSIONALIZING </w:t>
      </w:r>
      <w:r w:rsidR="00393BF4" w:rsidRPr="00314222">
        <w:rPr>
          <w:rFonts w:ascii="Arial" w:hAnsi="Arial" w:cs="Arial"/>
          <w:color w:val="000000"/>
          <w:shd w:val="clear" w:color="auto" w:fill="FFFFFF"/>
        </w:rPr>
        <w:t>CULTURES: THE</w:t>
      </w:r>
      <w:r w:rsidRPr="00314222">
        <w:rPr>
          <w:rFonts w:ascii="Arial" w:hAnsi="Arial" w:cs="Arial"/>
          <w:color w:val="000000"/>
          <w:shd w:val="clear" w:color="auto" w:fill="FFFFFF"/>
        </w:rPr>
        <w:t xml:space="preserve"> HOFSTEDE MODEL IN CONTEXT. </w:t>
      </w:r>
      <w:r w:rsidRPr="00314222">
        <w:rPr>
          <w:rFonts w:ascii="Arial" w:hAnsi="Arial" w:cs="Arial"/>
          <w:i/>
          <w:iCs/>
          <w:color w:val="000000"/>
          <w:shd w:val="clear" w:color="auto" w:fill="FFFFFF"/>
        </w:rPr>
        <w:t>ACADEMIA</w:t>
      </w:r>
      <w:r w:rsidRPr="00314222">
        <w:rPr>
          <w:rFonts w:ascii="Arial" w:hAnsi="Arial" w:cs="Arial"/>
          <w:color w:val="000000"/>
          <w:shd w:val="clear" w:color="auto" w:fill="FFFFFF"/>
        </w:rPr>
        <w:t xml:space="preserve">, [online] pp.1-17. Available at: </w:t>
      </w:r>
      <w:hyperlink r:id="rId25" w:history="1">
        <w:r w:rsidR="00393BF4" w:rsidRPr="00314222">
          <w:rPr>
            <w:rStyle w:val="Hyperlink"/>
            <w:rFonts w:ascii="Arial" w:hAnsi="Arial" w:cs="Arial"/>
            <w:shd w:val="clear" w:color="auto" w:fill="FFFFFF"/>
          </w:rPr>
          <w:t>https://www.academia.edu/41920293/Dimensionalizing_cultures_The_Hofstede_model_in_context</w:t>
        </w:r>
      </w:hyperlink>
      <w:r w:rsidR="00393BF4" w:rsidRPr="00314222">
        <w:rPr>
          <w:rFonts w:ascii="Arial" w:hAnsi="Arial" w:cs="Arial"/>
          <w:color w:val="000000"/>
          <w:shd w:val="clear" w:color="auto" w:fill="FFFFFF"/>
        </w:rPr>
        <w:t>.</w:t>
      </w:r>
    </w:p>
    <w:p w14:paraId="6E97F572" w14:textId="6E169F6D" w:rsidR="002A4414" w:rsidRPr="00314222" w:rsidRDefault="002A4414" w:rsidP="00115808">
      <w:pPr>
        <w:jc w:val="both"/>
        <w:rPr>
          <w:rFonts w:ascii="Arial" w:hAnsi="Arial" w:cs="Arial"/>
          <w:color w:val="000000"/>
          <w:shd w:val="clear" w:color="auto" w:fill="FFFFFF"/>
        </w:rPr>
      </w:pPr>
      <w:r w:rsidRPr="00314222">
        <w:rPr>
          <w:rFonts w:ascii="Arial" w:hAnsi="Arial" w:cs="Arial"/>
          <w:color w:val="000000"/>
          <w:shd w:val="clear" w:color="auto" w:fill="FFFFFF"/>
          <w:lang w:val="fr-FR"/>
        </w:rPr>
        <w:t xml:space="preserve">Kalaichelvi, U., </w:t>
      </w:r>
      <w:r w:rsidR="00DD6A8D" w:rsidRPr="00314222">
        <w:rPr>
          <w:rFonts w:ascii="Arial" w:hAnsi="Arial" w:cs="Arial"/>
          <w:color w:val="000000"/>
          <w:shd w:val="clear" w:color="auto" w:fill="FFFFFF"/>
          <w:lang w:val="fr-FR"/>
        </w:rPr>
        <w:t xml:space="preserve">et. </w:t>
      </w:r>
      <w:proofErr w:type="gramStart"/>
      <w:r w:rsidR="008A64A9" w:rsidRPr="00314222">
        <w:rPr>
          <w:rFonts w:ascii="Arial" w:hAnsi="Arial" w:cs="Arial"/>
          <w:color w:val="000000"/>
          <w:shd w:val="clear" w:color="auto" w:fill="FFFFFF"/>
          <w:lang w:val="fr-FR"/>
        </w:rPr>
        <w:t>a</w:t>
      </w:r>
      <w:r w:rsidR="00DD6A8D" w:rsidRPr="00314222">
        <w:rPr>
          <w:rFonts w:ascii="Arial" w:hAnsi="Arial" w:cs="Arial"/>
          <w:color w:val="000000"/>
          <w:shd w:val="clear" w:color="auto" w:fill="FFFFFF"/>
          <w:lang w:val="fr-FR"/>
        </w:rPr>
        <w:t>l</w:t>
      </w:r>
      <w:proofErr w:type="gramEnd"/>
      <w:r w:rsidR="00DD6A8D" w:rsidRPr="00314222">
        <w:rPr>
          <w:rFonts w:ascii="Arial" w:hAnsi="Arial" w:cs="Arial"/>
          <w:color w:val="000000"/>
          <w:shd w:val="clear" w:color="auto" w:fill="FFFFFF"/>
          <w:lang w:val="fr-FR"/>
        </w:rPr>
        <w:t>.</w:t>
      </w:r>
      <w:r w:rsidR="008A64A9" w:rsidRPr="00314222">
        <w:rPr>
          <w:rFonts w:ascii="Arial" w:hAnsi="Arial" w:cs="Arial"/>
          <w:color w:val="000000"/>
          <w:shd w:val="clear" w:color="auto" w:fill="FFFFFF"/>
          <w:lang w:val="fr-FR"/>
        </w:rPr>
        <w:t>,</w:t>
      </w:r>
      <w:r w:rsidRPr="00314222">
        <w:rPr>
          <w:rFonts w:ascii="Arial" w:hAnsi="Arial" w:cs="Arial"/>
          <w:color w:val="000000"/>
          <w:shd w:val="clear" w:color="auto" w:fill="FFFFFF"/>
          <w:lang w:val="fr-FR"/>
        </w:rPr>
        <w:t xml:space="preserve"> 2017. </w:t>
      </w:r>
      <w:r w:rsidRPr="00314222">
        <w:rPr>
          <w:rFonts w:ascii="Arial" w:hAnsi="Arial" w:cs="Arial"/>
          <w:color w:val="000000"/>
          <w:shd w:val="clear" w:color="auto" w:fill="FFFFFF"/>
        </w:rPr>
        <w:t>A STUDY ON ORGANIZATIONAL CULTURE. </w:t>
      </w:r>
      <w:r w:rsidRPr="00314222">
        <w:rPr>
          <w:rFonts w:ascii="Arial" w:hAnsi="Arial" w:cs="Arial"/>
          <w:i/>
          <w:iCs/>
          <w:color w:val="000000"/>
          <w:shd w:val="clear" w:color="auto" w:fill="FFFFFF"/>
        </w:rPr>
        <w:t>International Journal of Research -GRANTHAALAYAH</w:t>
      </w:r>
      <w:r w:rsidRPr="00314222">
        <w:rPr>
          <w:rFonts w:ascii="Arial" w:hAnsi="Arial" w:cs="Arial"/>
          <w:color w:val="000000"/>
          <w:shd w:val="clear" w:color="auto" w:fill="FFFFFF"/>
        </w:rPr>
        <w:t>, 5(8), pp.91-95.</w:t>
      </w:r>
    </w:p>
    <w:p w14:paraId="74EF1A98" w14:textId="41604156" w:rsidR="005D4B6E" w:rsidRPr="00314222" w:rsidRDefault="005D4B6E" w:rsidP="00115808">
      <w:pPr>
        <w:jc w:val="both"/>
        <w:rPr>
          <w:rFonts w:ascii="Arial" w:hAnsi="Arial" w:cs="Arial"/>
          <w:b/>
          <w:bCs/>
        </w:rPr>
      </w:pPr>
      <w:r w:rsidRPr="00314222">
        <w:rPr>
          <w:rFonts w:ascii="Arial" w:hAnsi="Arial" w:cs="Arial"/>
          <w:color w:val="000000"/>
          <w:shd w:val="clear" w:color="auto" w:fill="FFFFFF"/>
        </w:rPr>
        <w:t>Moore, M., 2015. Porter’s five forces model and its application in tourism and hospitality, Ghana. </w:t>
      </w:r>
      <w:r w:rsidRPr="00314222">
        <w:rPr>
          <w:rFonts w:ascii="Arial" w:hAnsi="Arial" w:cs="Arial"/>
          <w:i/>
          <w:iCs/>
          <w:color w:val="000000"/>
          <w:shd w:val="clear" w:color="auto" w:fill="FFFFFF"/>
        </w:rPr>
        <w:t>ACADEMIA</w:t>
      </w:r>
      <w:r w:rsidRPr="00314222">
        <w:rPr>
          <w:rFonts w:ascii="Arial" w:hAnsi="Arial" w:cs="Arial"/>
          <w:color w:val="000000"/>
          <w:shd w:val="clear" w:color="auto" w:fill="FFFFFF"/>
        </w:rPr>
        <w:t xml:space="preserve">, [online] pp.1-8. Available at: </w:t>
      </w:r>
      <w:hyperlink r:id="rId26" w:history="1">
        <w:r w:rsidR="00A83C0D" w:rsidRPr="00314222">
          <w:rPr>
            <w:rStyle w:val="Hyperlink"/>
            <w:rFonts w:ascii="Arial" w:hAnsi="Arial" w:cs="Arial"/>
            <w:shd w:val="clear" w:color="auto" w:fill="FFFFFF"/>
          </w:rPr>
          <w:t>https://www.academia.edu/39922959/Porter_s_five_forces_model_and_its_application_in_tourism_and_hospitality_Ghana</w:t>
        </w:r>
      </w:hyperlink>
      <w:r w:rsidR="00A83C0D" w:rsidRPr="00314222">
        <w:rPr>
          <w:rFonts w:ascii="Arial" w:hAnsi="Arial" w:cs="Arial"/>
          <w:color w:val="000000"/>
          <w:shd w:val="clear" w:color="auto" w:fill="FFFFFF"/>
        </w:rPr>
        <w:t>.</w:t>
      </w:r>
    </w:p>
    <w:p w14:paraId="4219C820" w14:textId="79962436" w:rsidR="006576AA" w:rsidRPr="00314222" w:rsidRDefault="005434BD" w:rsidP="00115808">
      <w:pPr>
        <w:jc w:val="both"/>
        <w:rPr>
          <w:rFonts w:ascii="Arial" w:hAnsi="Arial" w:cs="Arial"/>
          <w:color w:val="000000"/>
        </w:rPr>
      </w:pPr>
      <w:r w:rsidRPr="00314222">
        <w:rPr>
          <w:rFonts w:ascii="Arial" w:hAnsi="Arial" w:cs="Arial"/>
          <w:color w:val="000000"/>
        </w:rPr>
        <w:t>Wells, J.C., 2002. In: Brown, K. and Law, V. (eds.), Linguistics in Britain: personal histories. Publications of the Philological Society, 36. Oxford: Blackwell.</w:t>
      </w:r>
    </w:p>
    <w:p w14:paraId="385883F8" w14:textId="30F499A1" w:rsidR="006576AA" w:rsidRPr="00314222" w:rsidRDefault="003978FC" w:rsidP="00115808">
      <w:pPr>
        <w:jc w:val="both"/>
        <w:rPr>
          <w:rFonts w:ascii="Arial" w:hAnsi="Arial" w:cs="Arial"/>
        </w:rPr>
      </w:pPr>
      <w:r>
        <w:rPr>
          <w:rFonts w:ascii="Arial" w:hAnsi="Arial" w:cs="Arial"/>
        </w:rPr>
        <w:t>Websites</w:t>
      </w:r>
      <w:r w:rsidR="00AC11A6">
        <w:rPr>
          <w:rFonts w:ascii="Arial" w:hAnsi="Arial" w:cs="Arial"/>
        </w:rPr>
        <w:t>:</w:t>
      </w:r>
    </w:p>
    <w:p w14:paraId="49D42F90" w14:textId="0841D6A5" w:rsidR="00181AE3" w:rsidRPr="00314222" w:rsidRDefault="00181AE3" w:rsidP="00115808">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BBC News. 2020. </w:t>
      </w:r>
      <w:r w:rsidRPr="00314222">
        <w:rPr>
          <w:rFonts w:ascii="Arial" w:hAnsi="Arial" w:cs="Arial"/>
          <w:i/>
          <w:iCs/>
          <w:color w:val="000000"/>
          <w:shd w:val="clear" w:color="auto" w:fill="FFFFFF"/>
        </w:rPr>
        <w:t>Covid-19: Firms Warn Of 'Catastrophic' Impact of New Coronavirus Rules</w:t>
      </w:r>
      <w:r w:rsidRPr="00314222">
        <w:rPr>
          <w:rFonts w:ascii="Arial" w:hAnsi="Arial" w:cs="Arial"/>
          <w:color w:val="000000"/>
          <w:shd w:val="clear" w:color="auto" w:fill="FFFFFF"/>
        </w:rPr>
        <w:t xml:space="preserve">. [online] Available at: </w:t>
      </w:r>
      <w:hyperlink r:id="rId27" w:history="1">
        <w:r w:rsidRPr="00314222">
          <w:rPr>
            <w:rStyle w:val="Hyperlink"/>
            <w:rFonts w:ascii="Arial" w:hAnsi="Arial" w:cs="Arial"/>
            <w:shd w:val="clear" w:color="auto" w:fill="FFFFFF"/>
          </w:rPr>
          <w:t>https://www.bbc.co.uk/news/business-54589615</w:t>
        </w:r>
      </w:hyperlink>
      <w:r w:rsidRPr="00314222">
        <w:rPr>
          <w:rFonts w:ascii="Arial" w:hAnsi="Arial" w:cs="Arial"/>
          <w:color w:val="000000"/>
          <w:shd w:val="clear" w:color="auto" w:fill="FFFFFF"/>
        </w:rPr>
        <w:t>.</w:t>
      </w:r>
    </w:p>
    <w:p w14:paraId="13367175" w14:textId="69C194EF" w:rsidR="005C13A0" w:rsidRPr="00314222" w:rsidRDefault="006576AA" w:rsidP="00115808">
      <w:pPr>
        <w:jc w:val="both"/>
        <w:rPr>
          <w:rFonts w:ascii="Arial" w:hAnsi="Arial" w:cs="Arial"/>
          <w:color w:val="000000"/>
          <w:shd w:val="clear" w:color="auto" w:fill="FFFFFF"/>
        </w:rPr>
      </w:pPr>
      <w:r w:rsidRPr="00314222">
        <w:rPr>
          <w:rFonts w:ascii="Arial" w:hAnsi="Arial" w:cs="Arial"/>
          <w:color w:val="000000"/>
          <w:shd w:val="clear" w:color="auto" w:fill="FFFFFF"/>
        </w:rPr>
        <w:t xml:space="preserve">BFH, 2020. [online] Available at: </w:t>
      </w:r>
      <w:hyperlink r:id="rId28" w:history="1">
        <w:r w:rsidRPr="00314222">
          <w:rPr>
            <w:rStyle w:val="Hyperlink"/>
            <w:rFonts w:ascii="Arial" w:hAnsi="Arial" w:cs="Arial"/>
            <w:shd w:val="clear" w:color="auto" w:fill="FFFFFF"/>
          </w:rPr>
          <w:t>https://www.businessforhome.org/2020/03/breaking-news-mary-kay-closes-abrupt-australia-and-new-zealand-market/</w:t>
        </w:r>
      </w:hyperlink>
    </w:p>
    <w:p w14:paraId="427B8B23" w14:textId="7E1A9804" w:rsidR="0075651D" w:rsidRPr="00314222" w:rsidRDefault="0075651D" w:rsidP="00115808">
      <w:pPr>
        <w:jc w:val="both"/>
        <w:rPr>
          <w:rFonts w:ascii="Arial" w:hAnsi="Arial" w:cs="Arial"/>
          <w:color w:val="000000"/>
          <w:shd w:val="clear" w:color="auto" w:fill="FFFFFF"/>
        </w:rPr>
      </w:pPr>
      <w:r w:rsidRPr="00314222">
        <w:rPr>
          <w:rFonts w:ascii="Arial" w:hAnsi="Arial" w:cs="Arial"/>
          <w:color w:val="000000"/>
          <w:shd w:val="clear" w:color="auto" w:fill="FFFFFF"/>
        </w:rPr>
        <w:lastRenderedPageBreak/>
        <w:t>Britz, A., 2015. </w:t>
      </w:r>
      <w:r w:rsidRPr="00314222">
        <w:rPr>
          <w:rFonts w:ascii="Arial" w:hAnsi="Arial" w:cs="Arial"/>
          <w:i/>
          <w:iCs/>
          <w:color w:val="000000"/>
          <w:shd w:val="clear" w:color="auto" w:fill="FFFFFF"/>
        </w:rPr>
        <w:t>Mary Kay Limitless Plans Book</w:t>
      </w:r>
      <w:r w:rsidRPr="00314222">
        <w:rPr>
          <w:rFonts w:ascii="Arial" w:hAnsi="Arial" w:cs="Arial"/>
          <w:color w:val="000000"/>
          <w:shd w:val="clear" w:color="auto" w:fill="FFFFFF"/>
        </w:rPr>
        <w:t xml:space="preserve">. [online] </w:t>
      </w:r>
      <w:r w:rsidR="00AC11A6" w:rsidRPr="00314222">
        <w:rPr>
          <w:rFonts w:ascii="Arial" w:hAnsi="Arial" w:cs="Arial"/>
          <w:color w:val="000000"/>
          <w:shd w:val="clear" w:color="auto" w:fill="FFFFFF"/>
        </w:rPr>
        <w:t>SlideShare. Net</w:t>
      </w:r>
      <w:r w:rsidRPr="00314222">
        <w:rPr>
          <w:rFonts w:ascii="Arial" w:hAnsi="Arial" w:cs="Arial"/>
          <w:color w:val="000000"/>
          <w:shd w:val="clear" w:color="auto" w:fill="FFFFFF"/>
        </w:rPr>
        <w:t xml:space="preserve">. Available at: </w:t>
      </w:r>
      <w:hyperlink r:id="rId29" w:history="1">
        <w:r w:rsidR="0036766E" w:rsidRPr="00314222">
          <w:rPr>
            <w:rStyle w:val="Hyperlink"/>
            <w:rFonts w:ascii="Arial" w:hAnsi="Arial" w:cs="Arial"/>
            <w:shd w:val="clear" w:color="auto" w:fill="FFFFFF"/>
          </w:rPr>
          <w:t>https://www.slideshare.net/AlexBritz/mary-kay-plansbook-1</w:t>
        </w:r>
      </w:hyperlink>
      <w:r w:rsidR="0036766E" w:rsidRPr="00314222">
        <w:rPr>
          <w:rFonts w:ascii="Arial" w:hAnsi="Arial" w:cs="Arial"/>
          <w:color w:val="000000"/>
          <w:shd w:val="clear" w:color="auto" w:fill="FFFFFF"/>
        </w:rPr>
        <w:t>.</w:t>
      </w:r>
    </w:p>
    <w:p w14:paraId="16C8DBE2" w14:textId="21023F9C" w:rsidR="005434BD" w:rsidRPr="00314222" w:rsidRDefault="00102367" w:rsidP="00115808">
      <w:pPr>
        <w:jc w:val="both"/>
        <w:rPr>
          <w:rFonts w:ascii="Arial" w:hAnsi="Arial" w:cs="Arial"/>
          <w:color w:val="000000"/>
          <w:shd w:val="clear" w:color="auto" w:fill="FFFFFF"/>
        </w:rPr>
      </w:pPr>
      <w:r w:rsidRPr="00314222">
        <w:rPr>
          <w:rFonts w:ascii="Arial" w:hAnsi="Arial" w:cs="Arial"/>
          <w:color w:val="000000"/>
          <w:shd w:val="clear" w:color="auto" w:fill="FFFFFF"/>
        </w:rPr>
        <w:t>B2U - Business-to-you.com. 2017. </w:t>
      </w:r>
      <w:r w:rsidRPr="00314222">
        <w:rPr>
          <w:rFonts w:ascii="Arial" w:hAnsi="Arial" w:cs="Arial"/>
          <w:i/>
          <w:iCs/>
          <w:color w:val="000000"/>
          <w:shd w:val="clear" w:color="auto" w:fill="FFFFFF"/>
        </w:rPr>
        <w:t xml:space="preserve">Hofstede's Cultural Dimensions EXPLAINED </w:t>
      </w:r>
      <w:proofErr w:type="gramStart"/>
      <w:r w:rsidRPr="00314222">
        <w:rPr>
          <w:rFonts w:ascii="Arial" w:hAnsi="Arial" w:cs="Arial"/>
          <w:i/>
          <w:iCs/>
          <w:color w:val="000000"/>
          <w:shd w:val="clear" w:color="auto" w:fill="FFFFFF"/>
        </w:rPr>
        <w:t>With</w:t>
      </w:r>
      <w:proofErr w:type="gramEnd"/>
      <w:r w:rsidRPr="00314222">
        <w:rPr>
          <w:rFonts w:ascii="Arial" w:hAnsi="Arial" w:cs="Arial"/>
          <w:i/>
          <w:iCs/>
          <w:color w:val="000000"/>
          <w:shd w:val="clear" w:color="auto" w:fill="FFFFFF"/>
        </w:rPr>
        <w:t xml:space="preserve"> EXAMPLES | B2U</w:t>
      </w:r>
      <w:r w:rsidRPr="00314222">
        <w:rPr>
          <w:rFonts w:ascii="Arial" w:hAnsi="Arial" w:cs="Arial"/>
          <w:color w:val="000000"/>
          <w:shd w:val="clear" w:color="auto" w:fill="FFFFFF"/>
        </w:rPr>
        <w:t xml:space="preserve">. [online] Available at: </w:t>
      </w:r>
      <w:hyperlink r:id="rId30" w:history="1">
        <w:r w:rsidR="00E97BB6" w:rsidRPr="00314222">
          <w:rPr>
            <w:rStyle w:val="Hyperlink"/>
            <w:rFonts w:ascii="Arial" w:hAnsi="Arial" w:cs="Arial"/>
            <w:shd w:val="clear" w:color="auto" w:fill="FFFFFF"/>
          </w:rPr>
          <w:t>https://www.business-to-you.com/hofstedes-cultural-dimensions/</w:t>
        </w:r>
      </w:hyperlink>
      <w:r w:rsidR="00E97BB6" w:rsidRPr="00314222">
        <w:rPr>
          <w:rFonts w:ascii="Arial" w:hAnsi="Arial" w:cs="Arial"/>
          <w:color w:val="000000"/>
          <w:shd w:val="clear" w:color="auto" w:fill="FFFFFF"/>
        </w:rPr>
        <w:t>.</w:t>
      </w:r>
    </w:p>
    <w:p w14:paraId="756CB545" w14:textId="6AAFF955" w:rsidR="005C1CE9" w:rsidRPr="00314222" w:rsidRDefault="003B1A5B" w:rsidP="00115808">
      <w:pPr>
        <w:jc w:val="both"/>
        <w:rPr>
          <w:rFonts w:ascii="Arial" w:hAnsi="Arial" w:cs="Arial"/>
          <w:color w:val="000000"/>
          <w:shd w:val="clear" w:color="auto" w:fill="FFFFFF"/>
        </w:rPr>
      </w:pPr>
      <w:r w:rsidRPr="00314222">
        <w:rPr>
          <w:rFonts w:ascii="Arial" w:hAnsi="Arial" w:cs="Arial"/>
          <w:color w:val="000000"/>
          <w:shd w:val="clear" w:color="auto" w:fill="FFFFFF"/>
        </w:rPr>
        <w:t>Corporate Finance Institute. 2015. </w:t>
      </w:r>
      <w:r w:rsidRPr="00314222">
        <w:rPr>
          <w:rFonts w:ascii="Arial" w:hAnsi="Arial" w:cs="Arial"/>
          <w:i/>
          <w:iCs/>
          <w:color w:val="000000"/>
          <w:shd w:val="clear" w:color="auto" w:fill="FFFFFF"/>
        </w:rPr>
        <w:t>Hofstede’s</w:t>
      </w:r>
      <w:r w:rsidRPr="00314222">
        <w:rPr>
          <w:rFonts w:ascii="Arial" w:hAnsi="Arial" w:cs="Arial"/>
          <w:i/>
          <w:iCs/>
          <w:color w:val="000000"/>
          <w:shd w:val="clear" w:color="auto" w:fill="FFFFFF"/>
        </w:rPr>
        <w:t xml:space="preserve"> Cultural Dimensions Theory - Overview </w:t>
      </w:r>
      <w:r w:rsidRPr="00314222">
        <w:rPr>
          <w:rFonts w:ascii="Arial" w:hAnsi="Arial" w:cs="Arial"/>
          <w:i/>
          <w:iCs/>
          <w:color w:val="000000"/>
          <w:shd w:val="clear" w:color="auto" w:fill="FFFFFF"/>
        </w:rPr>
        <w:t>and</w:t>
      </w:r>
      <w:r w:rsidRPr="00314222">
        <w:rPr>
          <w:rFonts w:ascii="Arial" w:hAnsi="Arial" w:cs="Arial"/>
          <w:i/>
          <w:iCs/>
          <w:color w:val="000000"/>
          <w:shd w:val="clear" w:color="auto" w:fill="FFFFFF"/>
        </w:rPr>
        <w:t xml:space="preserve"> Categories</w:t>
      </w:r>
      <w:r w:rsidRPr="00314222">
        <w:rPr>
          <w:rFonts w:ascii="Arial" w:hAnsi="Arial" w:cs="Arial"/>
          <w:color w:val="000000"/>
          <w:shd w:val="clear" w:color="auto" w:fill="FFFFFF"/>
        </w:rPr>
        <w:t xml:space="preserve">. [online] Available at: </w:t>
      </w:r>
      <w:hyperlink r:id="rId31" w:history="1">
        <w:r w:rsidRPr="00314222">
          <w:rPr>
            <w:rStyle w:val="Hyperlink"/>
            <w:rFonts w:ascii="Arial" w:hAnsi="Arial" w:cs="Arial"/>
            <w:shd w:val="clear" w:color="auto" w:fill="FFFFFF"/>
          </w:rPr>
          <w:t>https://corporatefinanceinstitute.com/resources/knowledge/other/hofstedes-cultural-dimensions-theory/</w:t>
        </w:r>
      </w:hyperlink>
      <w:r w:rsidRPr="00314222">
        <w:rPr>
          <w:rFonts w:ascii="Arial" w:hAnsi="Arial" w:cs="Arial"/>
          <w:color w:val="000000"/>
          <w:shd w:val="clear" w:color="auto" w:fill="FFFFFF"/>
        </w:rPr>
        <w:t>.</w:t>
      </w:r>
      <w:r w:rsidR="005C1CE9" w:rsidRPr="00314222">
        <w:rPr>
          <w:rFonts w:ascii="Arial" w:hAnsi="Arial" w:cs="Arial"/>
          <w:color w:val="000000"/>
          <w:shd w:val="clear" w:color="auto" w:fill="FFFFFF"/>
        </w:rPr>
        <w:t>.</w:t>
      </w:r>
    </w:p>
    <w:p w14:paraId="2E99A918" w14:textId="0D2D8141" w:rsidR="00DA4F6D" w:rsidRPr="00314222" w:rsidRDefault="00DA4F6D" w:rsidP="00115808">
      <w:pPr>
        <w:jc w:val="both"/>
        <w:rPr>
          <w:rStyle w:val="Hyperlink"/>
          <w:rFonts w:ascii="Arial" w:hAnsi="Arial" w:cs="Arial"/>
          <w:shd w:val="clear" w:color="auto" w:fill="FFFFFF"/>
        </w:rPr>
      </w:pPr>
      <w:r w:rsidRPr="00314222">
        <w:rPr>
          <w:rFonts w:ascii="Arial" w:hAnsi="Arial" w:cs="Arial"/>
          <w:color w:val="000000"/>
          <w:shd w:val="clear" w:color="auto" w:fill="FFFFFF"/>
        </w:rPr>
        <w:t>Direct Selling News. 2020. </w:t>
      </w:r>
      <w:r w:rsidRPr="00314222">
        <w:rPr>
          <w:rFonts w:ascii="Arial" w:hAnsi="Arial" w:cs="Arial"/>
          <w:i/>
          <w:iCs/>
          <w:color w:val="000000"/>
          <w:shd w:val="clear" w:color="auto" w:fill="FFFFFF"/>
        </w:rPr>
        <w:t>Direct Selling News Global 100 Profile for Mary Kay</w:t>
      </w:r>
      <w:r w:rsidRPr="00314222">
        <w:rPr>
          <w:rFonts w:ascii="Arial" w:hAnsi="Arial" w:cs="Arial"/>
          <w:color w:val="000000"/>
          <w:shd w:val="clear" w:color="auto" w:fill="FFFFFF"/>
        </w:rPr>
        <w:t xml:space="preserve">. [online] Available at: </w:t>
      </w:r>
      <w:hyperlink r:id="rId32" w:history="1">
        <w:r w:rsidRPr="00314222">
          <w:rPr>
            <w:rStyle w:val="Hyperlink"/>
            <w:rFonts w:ascii="Arial" w:hAnsi="Arial" w:cs="Arial"/>
            <w:shd w:val="clear" w:color="auto" w:fill="FFFFFF"/>
          </w:rPr>
          <w:t>https://www.directsellingnews.com/company-profiles/mary-kay-inc/</w:t>
        </w:r>
      </w:hyperlink>
    </w:p>
    <w:p w14:paraId="25C464CB" w14:textId="27C67243" w:rsidR="002F1F69" w:rsidRPr="00314222" w:rsidRDefault="002F1F69" w:rsidP="00115808">
      <w:pPr>
        <w:jc w:val="both"/>
        <w:rPr>
          <w:rStyle w:val="Hyperlink"/>
          <w:rFonts w:ascii="Arial" w:hAnsi="Arial" w:cs="Arial"/>
          <w:shd w:val="clear" w:color="auto" w:fill="FFFFFF"/>
        </w:rPr>
      </w:pPr>
      <w:r w:rsidRPr="00314222">
        <w:rPr>
          <w:rFonts w:ascii="Arial" w:hAnsi="Arial" w:cs="Arial"/>
          <w:color w:val="000000"/>
          <w:shd w:val="clear" w:color="auto" w:fill="FFFFFF"/>
        </w:rPr>
        <w:t>Dsa.org.uk. 2016. </w:t>
      </w:r>
      <w:r w:rsidRPr="00314222">
        <w:rPr>
          <w:rFonts w:ascii="Arial" w:hAnsi="Arial" w:cs="Arial"/>
          <w:i/>
          <w:iCs/>
          <w:color w:val="000000"/>
          <w:shd w:val="clear" w:color="auto" w:fill="FFFFFF"/>
        </w:rPr>
        <w:t>DSA UK – The Direct Selling Association UK</w:t>
      </w:r>
      <w:r w:rsidRPr="00314222">
        <w:rPr>
          <w:rFonts w:ascii="Arial" w:hAnsi="Arial" w:cs="Arial"/>
          <w:color w:val="000000"/>
          <w:shd w:val="clear" w:color="auto" w:fill="FFFFFF"/>
        </w:rPr>
        <w:t xml:space="preserve">. [online] Available at: </w:t>
      </w:r>
      <w:hyperlink r:id="rId33" w:history="1">
        <w:r w:rsidR="00C46654" w:rsidRPr="00314222">
          <w:rPr>
            <w:rStyle w:val="Hyperlink"/>
            <w:rFonts w:ascii="Arial" w:hAnsi="Arial" w:cs="Arial"/>
            <w:shd w:val="clear" w:color="auto" w:fill="FFFFFF"/>
          </w:rPr>
          <w:t>https://dsa.org.uk/</w:t>
        </w:r>
      </w:hyperlink>
      <w:r w:rsidR="00C46654" w:rsidRPr="00314222">
        <w:rPr>
          <w:rFonts w:ascii="Arial" w:hAnsi="Arial" w:cs="Arial"/>
          <w:color w:val="000000"/>
          <w:shd w:val="clear" w:color="auto" w:fill="FFFFFF"/>
        </w:rPr>
        <w:t>.</w:t>
      </w:r>
    </w:p>
    <w:p w14:paraId="16572B73" w14:textId="3CA41CAD" w:rsidR="00BF1978" w:rsidRPr="00314222" w:rsidRDefault="00BF1978" w:rsidP="00115808">
      <w:pPr>
        <w:jc w:val="both"/>
        <w:rPr>
          <w:rFonts w:ascii="Arial" w:hAnsi="Arial" w:cs="Arial"/>
          <w:color w:val="000000"/>
          <w:shd w:val="clear" w:color="auto" w:fill="FFFFFF"/>
        </w:rPr>
      </w:pPr>
      <w:r w:rsidRPr="00314222">
        <w:rPr>
          <w:rFonts w:ascii="Arial" w:hAnsi="Arial" w:cs="Arial"/>
          <w:color w:val="000000"/>
          <w:shd w:val="clear" w:color="auto" w:fill="FFFFFF"/>
        </w:rPr>
        <w:t>Essence, T., 2021. </w:t>
      </w:r>
      <w:r w:rsidRPr="00314222">
        <w:rPr>
          <w:rFonts w:ascii="Arial" w:hAnsi="Arial" w:cs="Arial"/>
          <w:i/>
          <w:iCs/>
          <w:color w:val="000000"/>
          <w:shd w:val="clear" w:color="auto" w:fill="FFFFFF"/>
        </w:rPr>
        <w:t>Timewise® Even Complexion Essence | Mary Kay</w:t>
      </w:r>
      <w:r w:rsidRPr="00314222">
        <w:rPr>
          <w:rFonts w:ascii="Arial" w:hAnsi="Arial" w:cs="Arial"/>
          <w:color w:val="000000"/>
          <w:shd w:val="clear" w:color="auto" w:fill="FFFFFF"/>
        </w:rPr>
        <w:t xml:space="preserve">. [online] Marykay.co.uk. Available at: </w:t>
      </w:r>
      <w:hyperlink r:id="rId34" w:history="1">
        <w:r w:rsidR="00DC1BE3" w:rsidRPr="00314222">
          <w:rPr>
            <w:rStyle w:val="Hyperlink"/>
            <w:rFonts w:ascii="Arial" w:hAnsi="Arial" w:cs="Arial"/>
            <w:shd w:val="clear" w:color="auto" w:fill="FFFFFF"/>
          </w:rPr>
          <w:t>https://www.marykay.co.uk/en-gb/products/all/timewise-even-complexion-essence-100720</w:t>
        </w:r>
      </w:hyperlink>
      <w:r w:rsidR="00DC1BE3" w:rsidRPr="00314222">
        <w:rPr>
          <w:rFonts w:ascii="Arial" w:hAnsi="Arial" w:cs="Arial"/>
          <w:color w:val="000000"/>
          <w:shd w:val="clear" w:color="auto" w:fill="FFFFFF"/>
        </w:rPr>
        <w:t>.</w:t>
      </w:r>
    </w:p>
    <w:p w14:paraId="7EECDFBA" w14:textId="34522A92" w:rsidR="006112F4" w:rsidRPr="00314222" w:rsidRDefault="006112F4" w:rsidP="00115808">
      <w:pPr>
        <w:jc w:val="both"/>
        <w:rPr>
          <w:rFonts w:ascii="Arial" w:hAnsi="Arial" w:cs="Arial"/>
          <w:color w:val="000000"/>
          <w:shd w:val="clear" w:color="auto" w:fill="FFFFFF"/>
        </w:rPr>
      </w:pPr>
      <w:r w:rsidRPr="00314222">
        <w:rPr>
          <w:rFonts w:ascii="Arial" w:hAnsi="Arial" w:cs="Arial"/>
          <w:color w:val="000000"/>
          <w:shd w:val="clear" w:color="auto" w:fill="FFFFFF"/>
        </w:rPr>
        <w:t>ethical elephant. 2020. </w:t>
      </w:r>
      <w:r w:rsidRPr="00314222">
        <w:rPr>
          <w:rFonts w:ascii="Arial" w:hAnsi="Arial" w:cs="Arial"/>
          <w:i/>
          <w:iCs/>
          <w:color w:val="000000"/>
          <w:shd w:val="clear" w:color="auto" w:fill="FFFFFF"/>
        </w:rPr>
        <w:t>Why Mary Kay Is NOT Cruelty-Free In 2020</w:t>
      </w:r>
      <w:r w:rsidRPr="00314222">
        <w:rPr>
          <w:rFonts w:ascii="Arial" w:hAnsi="Arial" w:cs="Arial"/>
          <w:color w:val="000000"/>
          <w:shd w:val="clear" w:color="auto" w:fill="FFFFFF"/>
        </w:rPr>
        <w:t xml:space="preserve">. [online] Available at: </w:t>
      </w:r>
      <w:hyperlink r:id="rId35" w:history="1">
        <w:r w:rsidR="0006136C" w:rsidRPr="00314222">
          <w:rPr>
            <w:rStyle w:val="Hyperlink"/>
            <w:rFonts w:ascii="Arial" w:hAnsi="Arial" w:cs="Arial"/>
            <w:shd w:val="clear" w:color="auto" w:fill="FFFFFF"/>
          </w:rPr>
          <w:t>https://ethicalelephant.com/is-mary-kay-cruelty-free/</w:t>
        </w:r>
      </w:hyperlink>
      <w:r w:rsidR="0006136C" w:rsidRPr="00314222">
        <w:rPr>
          <w:rFonts w:ascii="Arial" w:hAnsi="Arial" w:cs="Arial"/>
          <w:color w:val="000000"/>
          <w:shd w:val="clear" w:color="auto" w:fill="FFFFFF"/>
        </w:rPr>
        <w:t>.</w:t>
      </w:r>
    </w:p>
    <w:p w14:paraId="4F37F922" w14:textId="68D27675" w:rsidR="00A7360C" w:rsidRPr="00314222" w:rsidRDefault="00A7360C" w:rsidP="00115808">
      <w:pPr>
        <w:jc w:val="both"/>
        <w:rPr>
          <w:rFonts w:ascii="Arial" w:hAnsi="Arial" w:cs="Arial"/>
          <w:color w:val="000000"/>
          <w:shd w:val="clear" w:color="auto" w:fill="FFFFFF"/>
        </w:rPr>
      </w:pPr>
      <w:r w:rsidRPr="00314222">
        <w:rPr>
          <w:rFonts w:ascii="Arial" w:hAnsi="Arial" w:cs="Arial"/>
          <w:color w:val="000000"/>
          <w:shd w:val="clear" w:color="auto" w:fill="FFFFFF"/>
        </w:rPr>
        <w:t>Forbes. 2020. </w:t>
      </w:r>
      <w:r w:rsidRPr="00314222">
        <w:rPr>
          <w:rFonts w:ascii="Arial" w:hAnsi="Arial" w:cs="Arial"/>
          <w:i/>
          <w:iCs/>
          <w:color w:val="000000"/>
          <w:shd w:val="clear" w:color="auto" w:fill="FFFFFF"/>
        </w:rPr>
        <w:t>Mary Kay</w:t>
      </w:r>
      <w:r w:rsidRPr="00314222">
        <w:rPr>
          <w:rFonts w:ascii="Arial" w:hAnsi="Arial" w:cs="Arial"/>
          <w:color w:val="000000"/>
          <w:shd w:val="clear" w:color="auto" w:fill="FFFFFF"/>
        </w:rPr>
        <w:t xml:space="preserve">. [online] Available at: </w:t>
      </w:r>
      <w:hyperlink r:id="rId36" w:history="1">
        <w:r w:rsidR="00390210" w:rsidRPr="00314222">
          <w:rPr>
            <w:rStyle w:val="Hyperlink"/>
            <w:rFonts w:ascii="Arial" w:hAnsi="Arial" w:cs="Arial"/>
            <w:shd w:val="clear" w:color="auto" w:fill="FFFFFF"/>
          </w:rPr>
          <w:t>https://www.forbes.com/companies/mary-kay/?</w:t>
        </w:r>
        <w:proofErr w:type="spellStart"/>
        <w:r w:rsidR="00390210" w:rsidRPr="00314222">
          <w:rPr>
            <w:rStyle w:val="Hyperlink"/>
            <w:rFonts w:ascii="Arial" w:hAnsi="Arial" w:cs="Arial"/>
            <w:shd w:val="clear" w:color="auto" w:fill="FFFFFF"/>
          </w:rPr>
          <w:t>sh</w:t>
        </w:r>
        <w:proofErr w:type="spellEnd"/>
        <w:r w:rsidR="00390210" w:rsidRPr="00314222">
          <w:rPr>
            <w:rStyle w:val="Hyperlink"/>
            <w:rFonts w:ascii="Arial" w:hAnsi="Arial" w:cs="Arial"/>
            <w:shd w:val="clear" w:color="auto" w:fill="FFFFFF"/>
          </w:rPr>
          <w:t>=2ec7e1802bc9</w:t>
        </w:r>
      </w:hyperlink>
      <w:r w:rsidR="00390210" w:rsidRPr="00314222">
        <w:rPr>
          <w:rFonts w:ascii="Arial" w:hAnsi="Arial" w:cs="Arial"/>
          <w:color w:val="000000"/>
          <w:shd w:val="clear" w:color="auto" w:fill="FFFFFF"/>
        </w:rPr>
        <w:t>.</w:t>
      </w:r>
    </w:p>
    <w:p w14:paraId="6D17480F" w14:textId="7C12B3FD" w:rsidR="00CE05EC" w:rsidRPr="00314222" w:rsidRDefault="00CE05EC" w:rsidP="00115808">
      <w:pPr>
        <w:jc w:val="both"/>
        <w:rPr>
          <w:rStyle w:val="Hyperlink"/>
          <w:rFonts w:ascii="Arial" w:hAnsi="Arial" w:cs="Arial"/>
          <w:shd w:val="clear" w:color="auto" w:fill="FFFFFF"/>
        </w:rPr>
      </w:pPr>
      <w:r w:rsidRPr="00314222">
        <w:rPr>
          <w:rFonts w:ascii="Arial" w:hAnsi="Arial" w:cs="Arial"/>
          <w:color w:val="000000"/>
          <w:shd w:val="clear" w:color="auto" w:fill="FFFFFF"/>
        </w:rPr>
        <w:t>Hbs.edu. 1981. </w:t>
      </w:r>
      <w:r w:rsidRPr="00314222">
        <w:rPr>
          <w:rFonts w:ascii="Arial" w:hAnsi="Arial" w:cs="Arial"/>
          <w:i/>
          <w:iCs/>
          <w:color w:val="000000"/>
          <w:shd w:val="clear" w:color="auto" w:fill="FFFFFF"/>
        </w:rPr>
        <w:t>Mary Kay Cosmetics, Inc. - Case - Faculty &amp; Research - Harvard Business School</w:t>
      </w:r>
      <w:r w:rsidRPr="00314222">
        <w:rPr>
          <w:rFonts w:ascii="Arial" w:hAnsi="Arial" w:cs="Arial"/>
          <w:color w:val="000000"/>
          <w:shd w:val="clear" w:color="auto" w:fill="FFFFFF"/>
        </w:rPr>
        <w:t xml:space="preserve">. [online] Available at: </w:t>
      </w:r>
      <w:hyperlink r:id="rId37" w:history="1">
        <w:r w:rsidR="00D21C1C" w:rsidRPr="00314222">
          <w:rPr>
            <w:rStyle w:val="Hyperlink"/>
            <w:rFonts w:ascii="Arial" w:hAnsi="Arial" w:cs="Arial"/>
            <w:shd w:val="clear" w:color="auto" w:fill="FFFFFF"/>
          </w:rPr>
          <w:t>https://www.hbs.edu/faculty/Pages/item.aspx?num=14858</w:t>
        </w:r>
      </w:hyperlink>
      <w:r w:rsidR="00D21C1C" w:rsidRPr="00314222">
        <w:rPr>
          <w:rFonts w:ascii="Arial" w:hAnsi="Arial" w:cs="Arial"/>
          <w:color w:val="000000"/>
          <w:shd w:val="clear" w:color="auto" w:fill="FFFFFF"/>
        </w:rPr>
        <w:t>.</w:t>
      </w:r>
    </w:p>
    <w:p w14:paraId="3870D6B9" w14:textId="5544A57B" w:rsidR="003B1A5B" w:rsidRPr="00314222" w:rsidRDefault="003B1A5B" w:rsidP="00115808">
      <w:pPr>
        <w:jc w:val="both"/>
        <w:rPr>
          <w:rStyle w:val="Hyperlink"/>
          <w:rFonts w:ascii="Arial" w:hAnsi="Arial" w:cs="Arial"/>
          <w:shd w:val="clear" w:color="auto" w:fill="FFFFFF"/>
        </w:rPr>
      </w:pPr>
      <w:r w:rsidRPr="00314222">
        <w:rPr>
          <w:rFonts w:ascii="Arial" w:hAnsi="Arial" w:cs="Arial"/>
          <w:color w:val="000000"/>
          <w:shd w:val="clear" w:color="auto" w:fill="FFFFFF"/>
        </w:rPr>
        <w:t>iEduNote.com. 2021. </w:t>
      </w:r>
      <w:r w:rsidRPr="00314222">
        <w:rPr>
          <w:rFonts w:ascii="Arial" w:hAnsi="Arial" w:cs="Arial"/>
          <w:i/>
          <w:iCs/>
          <w:color w:val="000000"/>
          <w:shd w:val="clear" w:color="auto" w:fill="FFFFFF"/>
        </w:rPr>
        <w:t>Organizational Culture: Definition, Characteristics, Roles, Types</w:t>
      </w:r>
      <w:r w:rsidRPr="00314222">
        <w:rPr>
          <w:rFonts w:ascii="Arial" w:hAnsi="Arial" w:cs="Arial"/>
          <w:color w:val="000000"/>
          <w:shd w:val="clear" w:color="auto" w:fill="FFFFFF"/>
        </w:rPr>
        <w:t xml:space="preserve">. [online] Available at: </w:t>
      </w:r>
      <w:hyperlink r:id="rId38" w:history="1">
        <w:r w:rsidRPr="00314222">
          <w:rPr>
            <w:rStyle w:val="Hyperlink"/>
            <w:rFonts w:ascii="Arial" w:hAnsi="Arial" w:cs="Arial"/>
            <w:shd w:val="clear" w:color="auto" w:fill="FFFFFF"/>
          </w:rPr>
          <w:t>https://www.iedunote.com/organizational-culture</w:t>
        </w:r>
      </w:hyperlink>
      <w:r w:rsidRPr="00314222">
        <w:rPr>
          <w:rFonts w:ascii="Arial" w:hAnsi="Arial" w:cs="Arial"/>
          <w:color w:val="000000"/>
          <w:shd w:val="clear" w:color="auto" w:fill="FFFFFF"/>
        </w:rPr>
        <w:t>.</w:t>
      </w:r>
    </w:p>
    <w:p w14:paraId="08E753C1" w14:textId="4865EB16" w:rsidR="00BA2A97" w:rsidRPr="00314222" w:rsidRDefault="00BA2A97" w:rsidP="00115808">
      <w:pPr>
        <w:jc w:val="both"/>
        <w:rPr>
          <w:rFonts w:ascii="Arial" w:hAnsi="Arial" w:cs="Arial"/>
          <w:color w:val="000000"/>
          <w:shd w:val="clear" w:color="auto" w:fill="FFFFFF"/>
        </w:rPr>
      </w:pPr>
      <w:r w:rsidRPr="00314222">
        <w:rPr>
          <w:rFonts w:ascii="Arial" w:hAnsi="Arial" w:cs="Arial"/>
          <w:color w:val="000000"/>
          <w:shd w:val="clear" w:color="auto" w:fill="FFFFFF"/>
        </w:rPr>
        <w:t>Jandt, F., 2012. </w:t>
      </w:r>
      <w:r w:rsidRPr="00314222">
        <w:rPr>
          <w:rFonts w:ascii="Arial" w:hAnsi="Arial" w:cs="Arial"/>
          <w:i/>
          <w:iCs/>
          <w:color w:val="000000"/>
          <w:shd w:val="clear" w:color="auto" w:fill="FFFFFF"/>
        </w:rPr>
        <w:t>Defining Culture and Identities</w:t>
      </w:r>
      <w:r w:rsidRPr="00314222">
        <w:rPr>
          <w:rFonts w:ascii="Arial" w:hAnsi="Arial" w:cs="Arial"/>
          <w:color w:val="000000"/>
          <w:shd w:val="clear" w:color="auto" w:fill="FFFFFF"/>
        </w:rPr>
        <w:t xml:space="preserve">. [online] Sagepub.com. Available at: </w:t>
      </w:r>
      <w:hyperlink r:id="rId39" w:history="1">
        <w:r w:rsidR="006C134C" w:rsidRPr="00314222">
          <w:rPr>
            <w:rStyle w:val="Hyperlink"/>
            <w:rFonts w:ascii="Arial" w:hAnsi="Arial" w:cs="Arial"/>
            <w:shd w:val="clear" w:color="auto" w:fill="FFFFFF"/>
          </w:rPr>
          <w:t>http://www.sagepub.com/sites/default/files/upm-binaries/45974_Chapter_1.pdf</w:t>
        </w:r>
      </w:hyperlink>
      <w:r w:rsidR="006C134C" w:rsidRPr="00314222">
        <w:rPr>
          <w:rFonts w:ascii="Arial" w:hAnsi="Arial" w:cs="Arial"/>
          <w:color w:val="000000"/>
          <w:shd w:val="clear" w:color="auto" w:fill="FFFFFF"/>
        </w:rPr>
        <w:t>.</w:t>
      </w:r>
    </w:p>
    <w:p w14:paraId="21BFCF27" w14:textId="3EC77A30" w:rsidR="006611BA" w:rsidRPr="00314222" w:rsidRDefault="006611BA" w:rsidP="00115808">
      <w:pPr>
        <w:jc w:val="both"/>
        <w:rPr>
          <w:rFonts w:ascii="Arial" w:hAnsi="Arial" w:cs="Arial"/>
          <w:color w:val="000000"/>
          <w:shd w:val="clear" w:color="auto" w:fill="FFFFFF"/>
        </w:rPr>
      </w:pPr>
      <w:r w:rsidRPr="00314222">
        <w:rPr>
          <w:rFonts w:ascii="Arial" w:hAnsi="Arial" w:cs="Arial"/>
          <w:color w:val="000000"/>
          <w:shd w:val="clear" w:color="auto" w:fill="FFFFFF"/>
        </w:rPr>
        <w:t>Mkmobileapp.com. 2021. </w:t>
      </w:r>
      <w:r w:rsidRPr="00314222">
        <w:rPr>
          <w:rFonts w:ascii="Arial" w:hAnsi="Arial" w:cs="Arial"/>
          <w:i/>
          <w:iCs/>
          <w:color w:val="000000"/>
          <w:shd w:val="clear" w:color="auto" w:fill="FFFFFF"/>
        </w:rPr>
        <w:t>Mary Kay Business Tools - Apps</w:t>
      </w:r>
      <w:r w:rsidRPr="00314222">
        <w:rPr>
          <w:rFonts w:ascii="Arial" w:hAnsi="Arial" w:cs="Arial"/>
          <w:color w:val="000000"/>
          <w:shd w:val="clear" w:color="auto" w:fill="FFFFFF"/>
        </w:rPr>
        <w:t xml:space="preserve">. [online] Available at: </w:t>
      </w:r>
      <w:hyperlink r:id="rId40" w:history="1">
        <w:r w:rsidRPr="00314222">
          <w:rPr>
            <w:rStyle w:val="Hyperlink"/>
            <w:rFonts w:ascii="Arial" w:hAnsi="Arial" w:cs="Arial"/>
            <w:shd w:val="clear" w:color="auto" w:fill="FFFFFF"/>
          </w:rPr>
          <w:t>https://www.mkmobileapp.com/my</w:t>
        </w:r>
      </w:hyperlink>
      <w:r w:rsidRPr="00314222">
        <w:rPr>
          <w:rFonts w:ascii="Arial" w:hAnsi="Arial" w:cs="Arial"/>
          <w:color w:val="000000"/>
          <w:shd w:val="clear" w:color="auto" w:fill="FFFFFF"/>
        </w:rPr>
        <w:t>.</w:t>
      </w:r>
    </w:p>
    <w:p w14:paraId="680986E5" w14:textId="373C5CC5" w:rsidR="00C31323" w:rsidRPr="00314222" w:rsidRDefault="00C31323" w:rsidP="00115808">
      <w:pPr>
        <w:jc w:val="both"/>
        <w:rPr>
          <w:rStyle w:val="Hyperlink"/>
          <w:rFonts w:ascii="Arial" w:hAnsi="Arial" w:cs="Arial"/>
          <w:shd w:val="clear" w:color="auto" w:fill="FFFFFF"/>
        </w:rPr>
      </w:pPr>
      <w:r w:rsidRPr="00314222">
        <w:rPr>
          <w:rFonts w:ascii="Arial" w:hAnsi="Arial" w:cs="Arial"/>
          <w:color w:val="000000"/>
          <w:shd w:val="clear" w:color="auto" w:fill="FFFFFF"/>
        </w:rPr>
        <w:t>Marykay.com. 2020. </w:t>
      </w:r>
      <w:r w:rsidRPr="00314222">
        <w:rPr>
          <w:rFonts w:ascii="Arial" w:hAnsi="Arial" w:cs="Arial"/>
          <w:i/>
          <w:iCs/>
          <w:color w:val="000000"/>
          <w:shd w:val="clear" w:color="auto" w:fill="FFFFFF"/>
        </w:rPr>
        <w:t>Corporate Site Homepage | Mary Kay</w:t>
      </w:r>
      <w:r w:rsidRPr="00314222">
        <w:rPr>
          <w:rFonts w:ascii="Arial" w:hAnsi="Arial" w:cs="Arial"/>
          <w:color w:val="000000"/>
          <w:shd w:val="clear" w:color="auto" w:fill="FFFFFF"/>
        </w:rPr>
        <w:t xml:space="preserve">. [online] Available at: </w:t>
      </w:r>
      <w:hyperlink r:id="rId41" w:history="1">
        <w:r w:rsidRPr="00314222">
          <w:rPr>
            <w:rStyle w:val="Hyperlink"/>
            <w:rFonts w:ascii="Arial" w:hAnsi="Arial" w:cs="Arial"/>
            <w:shd w:val="clear" w:color="auto" w:fill="FFFFFF"/>
          </w:rPr>
          <w:t>https://www.marykay.com/</w:t>
        </w:r>
        <w:proofErr w:type="spellStart"/>
        <w:r w:rsidRPr="00314222">
          <w:rPr>
            <w:rStyle w:val="Hyperlink"/>
            <w:rFonts w:ascii="Arial" w:hAnsi="Arial" w:cs="Arial"/>
            <w:shd w:val="clear" w:color="auto" w:fill="FFFFFF"/>
          </w:rPr>
          <w:t>en</w:t>
        </w:r>
        <w:proofErr w:type="spellEnd"/>
        <w:r w:rsidRPr="00314222">
          <w:rPr>
            <w:rStyle w:val="Hyperlink"/>
            <w:rFonts w:ascii="Arial" w:hAnsi="Arial" w:cs="Arial"/>
            <w:shd w:val="clear" w:color="auto" w:fill="FFFFFF"/>
          </w:rPr>
          <w:t>-us/about-mary-kay</w:t>
        </w:r>
      </w:hyperlink>
    </w:p>
    <w:p w14:paraId="78ECAF4C" w14:textId="2AF26121" w:rsidR="001823DC" w:rsidRPr="00314222" w:rsidRDefault="001823DC" w:rsidP="00115808">
      <w:pPr>
        <w:jc w:val="both"/>
        <w:rPr>
          <w:rFonts w:ascii="Arial" w:hAnsi="Arial" w:cs="Arial"/>
          <w:color w:val="000000"/>
          <w:shd w:val="clear" w:color="auto" w:fill="FFFFFF"/>
        </w:rPr>
      </w:pPr>
      <w:r w:rsidRPr="00314222">
        <w:rPr>
          <w:rFonts w:ascii="Arial" w:hAnsi="Arial" w:cs="Arial"/>
          <w:color w:val="000000"/>
          <w:shd w:val="clear" w:color="auto" w:fill="FFFFFF"/>
        </w:rPr>
        <w:t>Marykay.com. 2020. </w:t>
      </w:r>
      <w:r w:rsidRPr="00314222">
        <w:rPr>
          <w:rFonts w:ascii="Arial" w:hAnsi="Arial" w:cs="Arial"/>
          <w:i/>
          <w:iCs/>
          <w:color w:val="000000"/>
          <w:shd w:val="clear" w:color="auto" w:fill="FFFFFF"/>
        </w:rPr>
        <w:t>Mary Kay Environmental Policy</w:t>
      </w:r>
      <w:r w:rsidRPr="00314222">
        <w:rPr>
          <w:rFonts w:ascii="Arial" w:hAnsi="Arial" w:cs="Arial"/>
          <w:color w:val="000000"/>
          <w:shd w:val="clear" w:color="auto" w:fill="FFFFFF"/>
        </w:rPr>
        <w:t xml:space="preserve">. [online] Available at: </w:t>
      </w:r>
      <w:hyperlink r:id="rId42" w:anchor=":~:text=Mary%20Kay%27s%20mission%20is%20to%20enrich%20women%27s%20lives.,Kay%20Independent%20Sales%20Force%2C%20consumers%20and%20future%20generations." w:history="1">
        <w:r w:rsidRPr="00314222">
          <w:rPr>
            <w:rStyle w:val="Hyperlink"/>
            <w:rFonts w:ascii="Arial" w:hAnsi="Arial" w:cs="Arial"/>
            <w:shd w:val="clear" w:color="auto" w:fill="FFFFFF"/>
          </w:rPr>
          <w:t>https://www.marykay.com/en-us/about-mary-kay/social-responsibility/pink-doing green/environmentalpolicy#:~:text=Mary%20Kay%27s%20mission%20is%20to%20enrich%20women%27s%20lives.,Kay%20Independent%20Sales%20Force%2C%20consumers%20and%20future%20generations.</w:t>
        </w:r>
      </w:hyperlink>
      <w:r w:rsidRPr="00314222">
        <w:rPr>
          <w:rFonts w:ascii="Arial" w:hAnsi="Arial" w:cs="Arial"/>
          <w:color w:val="000000"/>
          <w:shd w:val="clear" w:color="auto" w:fill="FFFFFF"/>
        </w:rPr>
        <w:t>.</w:t>
      </w:r>
    </w:p>
    <w:p w14:paraId="2F84EB28" w14:textId="233F50EB" w:rsidR="009F5EF1" w:rsidRPr="00314222" w:rsidRDefault="008F629B" w:rsidP="00115808">
      <w:pPr>
        <w:jc w:val="both"/>
        <w:rPr>
          <w:rFonts w:ascii="Arial" w:hAnsi="Arial" w:cs="Arial"/>
          <w:color w:val="217084" w:themeColor="accent4" w:themeShade="80"/>
          <w:u w:val="single"/>
          <w:shd w:val="clear" w:color="auto" w:fill="FFFFFF"/>
        </w:rPr>
      </w:pPr>
      <w:r w:rsidRPr="00314222">
        <w:rPr>
          <w:rFonts w:ascii="Arial" w:hAnsi="Arial" w:cs="Arial"/>
          <w:color w:val="000000"/>
          <w:shd w:val="clear" w:color="auto" w:fill="FFFFFF"/>
        </w:rPr>
        <w:t>Mary Kay Newsroom. 2019. </w:t>
      </w:r>
      <w:r w:rsidRPr="00314222">
        <w:rPr>
          <w:rFonts w:ascii="Arial" w:hAnsi="Arial" w:cs="Arial"/>
          <w:i/>
          <w:iCs/>
          <w:color w:val="000000"/>
          <w:shd w:val="clear" w:color="auto" w:fill="FFFFFF"/>
        </w:rPr>
        <w:t>MARY KAY® PRODUCTS HOLD MORE THAN 800 PATENTS FOR INNOVATIVE PRODUCTS, TECHNOLOGIES AND PACKAGING DESIGN</w:t>
      </w:r>
      <w:r w:rsidRPr="00314222">
        <w:rPr>
          <w:rFonts w:ascii="Arial" w:hAnsi="Arial" w:cs="Arial"/>
          <w:color w:val="000000"/>
          <w:shd w:val="clear" w:color="auto" w:fill="FFFFFF"/>
        </w:rPr>
        <w:t xml:space="preserve">. [online] Available at: </w:t>
      </w:r>
      <w:hyperlink r:id="rId43" w:history="1">
        <w:r w:rsidRPr="00314222">
          <w:rPr>
            <w:rStyle w:val="Hyperlink"/>
            <w:rFonts w:ascii="Arial" w:hAnsi="Arial" w:cs="Arial"/>
            <w:shd w:val="clear" w:color="auto" w:fill="FFFFFF"/>
          </w:rPr>
          <w:t>https://newsroom.marykay.com/en/releases/mary-kayR-products-hold-more-than-800-patents-for-innovative-products-technologies-and-packaging-design</w:t>
        </w:r>
      </w:hyperlink>
      <w:r w:rsidRPr="00314222">
        <w:rPr>
          <w:rFonts w:ascii="Arial" w:hAnsi="Arial" w:cs="Arial"/>
          <w:color w:val="000000"/>
          <w:shd w:val="clear" w:color="auto" w:fill="FFFFFF"/>
        </w:rPr>
        <w:t>.</w:t>
      </w:r>
    </w:p>
    <w:p w14:paraId="00C0A0FD" w14:textId="0D069D2A" w:rsidR="001823DC" w:rsidRPr="00314222" w:rsidRDefault="00753A3A" w:rsidP="00115808">
      <w:pPr>
        <w:jc w:val="both"/>
        <w:rPr>
          <w:rStyle w:val="Hyperlink"/>
          <w:rFonts w:ascii="Arial" w:hAnsi="Arial" w:cs="Arial"/>
          <w:shd w:val="clear" w:color="auto" w:fill="FFFFFF"/>
        </w:rPr>
      </w:pPr>
      <w:r w:rsidRPr="00314222">
        <w:rPr>
          <w:rFonts w:ascii="Arial" w:hAnsi="Arial" w:cs="Arial"/>
          <w:color w:val="000000"/>
          <w:shd w:val="clear" w:color="auto" w:fill="FFFFFF"/>
        </w:rPr>
        <w:t>222</w:t>
      </w:r>
      <w:r w:rsidR="001823DC" w:rsidRPr="00314222">
        <w:rPr>
          <w:rFonts w:ascii="Arial" w:hAnsi="Arial" w:cs="Arial"/>
          <w:color w:val="000000"/>
          <w:shd w:val="clear" w:color="auto" w:fill="FFFFFF"/>
        </w:rPr>
        <w:t>Mary Kay Newsroom. 2020. </w:t>
      </w:r>
      <w:r w:rsidR="001823DC" w:rsidRPr="00314222">
        <w:rPr>
          <w:rFonts w:ascii="Arial" w:hAnsi="Arial" w:cs="Arial"/>
          <w:i/>
          <w:iCs/>
          <w:color w:val="000000"/>
          <w:shd w:val="clear" w:color="auto" w:fill="FFFFFF"/>
        </w:rPr>
        <w:t>Mary Kay Launches A Breakthrough in Innovation with Three-Dimensional Approach to Skin Aging</w:t>
      </w:r>
      <w:r w:rsidR="001823DC" w:rsidRPr="00314222">
        <w:rPr>
          <w:rFonts w:ascii="Arial" w:hAnsi="Arial" w:cs="Arial"/>
          <w:color w:val="000000"/>
          <w:shd w:val="clear" w:color="auto" w:fill="FFFFFF"/>
        </w:rPr>
        <w:t xml:space="preserve">. [online] Available at: </w:t>
      </w:r>
      <w:hyperlink r:id="rId44" w:history="1">
        <w:r w:rsidR="001823DC" w:rsidRPr="00314222">
          <w:rPr>
            <w:rStyle w:val="Hyperlink"/>
            <w:rFonts w:ascii="Arial" w:hAnsi="Arial" w:cs="Arial"/>
            <w:shd w:val="clear" w:color="auto" w:fill="FFFFFF"/>
          </w:rPr>
          <w:t>https://newsroom.marykay.com/en/releases/mary-kay-launches-a-breakthrough-in-innovation-with-three-dimensional-approach-to-skin-aging</w:t>
        </w:r>
      </w:hyperlink>
      <w:r w:rsidR="00432DBE" w:rsidRPr="00314222">
        <w:rPr>
          <w:rStyle w:val="Hyperlink"/>
          <w:rFonts w:ascii="Arial" w:hAnsi="Arial" w:cs="Arial"/>
          <w:shd w:val="clear" w:color="auto" w:fill="FFFFFF"/>
        </w:rPr>
        <w:t>.</w:t>
      </w:r>
    </w:p>
    <w:p w14:paraId="51C81645" w14:textId="5A3E9230" w:rsidR="00CE115B" w:rsidRPr="00314222" w:rsidRDefault="00CE115B" w:rsidP="00115808">
      <w:pPr>
        <w:jc w:val="both"/>
        <w:rPr>
          <w:rFonts w:ascii="Arial" w:hAnsi="Arial" w:cs="Arial"/>
          <w:color w:val="000000"/>
          <w:shd w:val="clear" w:color="auto" w:fill="FFFFFF"/>
        </w:rPr>
      </w:pPr>
      <w:r w:rsidRPr="00314222">
        <w:rPr>
          <w:rFonts w:ascii="Arial" w:hAnsi="Arial" w:cs="Arial"/>
          <w:color w:val="000000"/>
          <w:shd w:val="clear" w:color="auto" w:fill="FFFFFF"/>
        </w:rPr>
        <w:t>Okun, S., 2020. </w:t>
      </w:r>
      <w:r w:rsidRPr="00314222">
        <w:rPr>
          <w:rFonts w:ascii="Arial" w:hAnsi="Arial" w:cs="Arial"/>
          <w:i/>
          <w:iCs/>
          <w:color w:val="000000"/>
          <w:shd w:val="clear" w:color="auto" w:fill="FFFFFF"/>
        </w:rPr>
        <w:t xml:space="preserve">What Businesses Can Expect </w:t>
      </w:r>
      <w:proofErr w:type="gramStart"/>
      <w:r w:rsidRPr="00314222">
        <w:rPr>
          <w:rFonts w:ascii="Arial" w:hAnsi="Arial" w:cs="Arial"/>
          <w:i/>
          <w:iCs/>
          <w:color w:val="000000"/>
          <w:shd w:val="clear" w:color="auto" w:fill="FFFFFF"/>
        </w:rPr>
        <w:t>As</w:t>
      </w:r>
      <w:proofErr w:type="gramEnd"/>
      <w:r w:rsidRPr="00314222">
        <w:rPr>
          <w:rFonts w:ascii="Arial" w:hAnsi="Arial" w:cs="Arial"/>
          <w:i/>
          <w:iCs/>
          <w:color w:val="000000"/>
          <w:shd w:val="clear" w:color="auto" w:fill="FFFFFF"/>
        </w:rPr>
        <w:t xml:space="preserve"> US Trade Policy Shifts Under Biden</w:t>
      </w:r>
      <w:r w:rsidRPr="00314222">
        <w:rPr>
          <w:rFonts w:ascii="Arial" w:hAnsi="Arial" w:cs="Arial"/>
          <w:color w:val="000000"/>
          <w:shd w:val="clear" w:color="auto" w:fill="FFFFFF"/>
        </w:rPr>
        <w:t xml:space="preserve">. [online] The Straits Times. Available at: </w:t>
      </w:r>
      <w:hyperlink r:id="rId45" w:history="1">
        <w:r w:rsidR="00D205C8" w:rsidRPr="00314222">
          <w:rPr>
            <w:rStyle w:val="Hyperlink"/>
            <w:rFonts w:ascii="Arial" w:hAnsi="Arial" w:cs="Arial"/>
            <w:shd w:val="clear" w:color="auto" w:fill="FFFFFF"/>
          </w:rPr>
          <w:t>https://www.straitstimes.com/opinion/what-businesses-can-expect-as-us-trade-policy-shifts-under-biden-0</w:t>
        </w:r>
      </w:hyperlink>
      <w:r w:rsidR="00D205C8" w:rsidRPr="00314222">
        <w:rPr>
          <w:rFonts w:ascii="Arial" w:hAnsi="Arial" w:cs="Arial"/>
          <w:color w:val="000000"/>
          <w:shd w:val="clear" w:color="auto" w:fill="FFFFFF"/>
        </w:rPr>
        <w:t>.</w:t>
      </w:r>
    </w:p>
    <w:p w14:paraId="2D7B23D0" w14:textId="6833E60D" w:rsidR="0080391D" w:rsidRPr="00314222" w:rsidRDefault="0080391D" w:rsidP="00115808">
      <w:pPr>
        <w:jc w:val="both"/>
        <w:rPr>
          <w:rFonts w:ascii="Arial" w:hAnsi="Arial" w:cs="Arial"/>
          <w:color w:val="000000"/>
          <w:shd w:val="clear" w:color="auto" w:fill="FFFFFF"/>
        </w:rPr>
      </w:pPr>
      <w:r w:rsidRPr="00314222">
        <w:rPr>
          <w:rFonts w:ascii="Arial" w:hAnsi="Arial" w:cs="Arial"/>
          <w:color w:val="000000"/>
          <w:shd w:val="clear" w:color="auto" w:fill="FFFFFF"/>
        </w:rPr>
        <w:t>Patents.justia.com. 2019. </w:t>
      </w:r>
      <w:r w:rsidRPr="00314222">
        <w:rPr>
          <w:rFonts w:ascii="Arial" w:hAnsi="Arial" w:cs="Arial"/>
          <w:i/>
          <w:iCs/>
          <w:color w:val="000000"/>
          <w:shd w:val="clear" w:color="auto" w:fill="FFFFFF"/>
        </w:rPr>
        <w:t xml:space="preserve">US Patent </w:t>
      </w:r>
      <w:r w:rsidR="00163CEA" w:rsidRPr="00314222">
        <w:rPr>
          <w:rFonts w:ascii="Arial" w:hAnsi="Arial" w:cs="Arial"/>
          <w:i/>
          <w:iCs/>
          <w:color w:val="000000"/>
          <w:shd w:val="clear" w:color="auto" w:fill="FFFFFF"/>
        </w:rPr>
        <w:t>for</w:t>
      </w:r>
      <w:r w:rsidRPr="00314222">
        <w:rPr>
          <w:rFonts w:ascii="Arial" w:hAnsi="Arial" w:cs="Arial"/>
          <w:i/>
          <w:iCs/>
          <w:color w:val="000000"/>
          <w:shd w:val="clear" w:color="auto" w:fill="FFFFFF"/>
        </w:rPr>
        <w:t xml:space="preserve"> Cosmetic Compositions </w:t>
      </w:r>
      <w:proofErr w:type="gramStart"/>
      <w:r w:rsidRPr="00314222">
        <w:rPr>
          <w:rFonts w:ascii="Arial" w:hAnsi="Arial" w:cs="Arial"/>
          <w:i/>
          <w:iCs/>
          <w:color w:val="000000"/>
          <w:shd w:val="clear" w:color="auto" w:fill="FFFFFF"/>
        </w:rPr>
        <w:t>And</w:t>
      </w:r>
      <w:proofErr w:type="gramEnd"/>
      <w:r w:rsidRPr="00314222">
        <w:rPr>
          <w:rFonts w:ascii="Arial" w:hAnsi="Arial" w:cs="Arial"/>
          <w:i/>
          <w:iCs/>
          <w:color w:val="000000"/>
          <w:shd w:val="clear" w:color="auto" w:fill="FFFFFF"/>
        </w:rPr>
        <w:t xml:space="preserve"> Methods Patent (Patent # 10,881,603 Issued January 5, 2021) - Justia Patents Search</w:t>
      </w:r>
      <w:r w:rsidRPr="00314222">
        <w:rPr>
          <w:rFonts w:ascii="Arial" w:hAnsi="Arial" w:cs="Arial"/>
          <w:color w:val="000000"/>
          <w:shd w:val="clear" w:color="auto" w:fill="FFFFFF"/>
        </w:rPr>
        <w:t xml:space="preserve">. [online] Available at: </w:t>
      </w:r>
      <w:hyperlink r:id="rId46" w:history="1">
        <w:r w:rsidRPr="00314222">
          <w:rPr>
            <w:rStyle w:val="Hyperlink"/>
            <w:rFonts w:ascii="Arial" w:hAnsi="Arial" w:cs="Arial"/>
            <w:shd w:val="clear" w:color="auto" w:fill="FFFFFF"/>
          </w:rPr>
          <w:t>https://patents.justia.com/patent/10881603</w:t>
        </w:r>
      </w:hyperlink>
      <w:r w:rsidRPr="00314222">
        <w:rPr>
          <w:rFonts w:ascii="Arial" w:hAnsi="Arial" w:cs="Arial"/>
          <w:color w:val="000000"/>
          <w:shd w:val="clear" w:color="auto" w:fill="FFFFFF"/>
        </w:rPr>
        <w:t>.</w:t>
      </w:r>
    </w:p>
    <w:p w14:paraId="2A0D6414" w14:textId="5FB3F968" w:rsidR="00E9655B" w:rsidRPr="00314222" w:rsidRDefault="00E9655B" w:rsidP="00115808">
      <w:pPr>
        <w:jc w:val="both"/>
        <w:rPr>
          <w:rStyle w:val="Hyperlink"/>
          <w:rFonts w:ascii="Arial" w:hAnsi="Arial" w:cs="Arial"/>
          <w:color w:val="000000"/>
          <w:u w:val="none"/>
          <w:shd w:val="clear" w:color="auto" w:fill="FFFFFF"/>
        </w:rPr>
      </w:pPr>
      <w:r w:rsidRPr="00314222">
        <w:rPr>
          <w:rFonts w:ascii="Arial" w:hAnsi="Arial" w:cs="Arial"/>
          <w:color w:val="000000"/>
          <w:shd w:val="clear" w:color="auto" w:fill="FFFFFF"/>
        </w:rPr>
        <w:t>Marykay.com. n.d. </w:t>
      </w:r>
      <w:r w:rsidRPr="00314222">
        <w:rPr>
          <w:rFonts w:ascii="Arial" w:hAnsi="Arial" w:cs="Arial"/>
          <w:i/>
          <w:iCs/>
          <w:color w:val="000000"/>
          <w:shd w:val="clear" w:color="auto" w:fill="FFFFFF"/>
        </w:rPr>
        <w:t>Pink Doing Green</w:t>
      </w:r>
      <w:r w:rsidRPr="00314222">
        <w:rPr>
          <w:rFonts w:ascii="Arial" w:hAnsi="Arial" w:cs="Arial"/>
          <w:color w:val="000000"/>
          <w:shd w:val="clear" w:color="auto" w:fill="FFFFFF"/>
        </w:rPr>
        <w:t xml:space="preserve">. [online] Available at: </w:t>
      </w:r>
      <w:hyperlink r:id="rId47" w:history="1">
        <w:r w:rsidRPr="00314222">
          <w:rPr>
            <w:rStyle w:val="Hyperlink"/>
            <w:rFonts w:ascii="Arial" w:hAnsi="Arial" w:cs="Arial"/>
            <w:shd w:val="clear" w:color="auto" w:fill="FFFFFF"/>
          </w:rPr>
          <w:t>https://www.marykay.com/en-us/about-mary-kay/our-commitment/pink-doing-green</w:t>
        </w:r>
      </w:hyperlink>
      <w:r w:rsidRPr="00314222">
        <w:rPr>
          <w:rFonts w:ascii="Arial" w:hAnsi="Arial" w:cs="Arial"/>
          <w:color w:val="000000"/>
          <w:shd w:val="clear" w:color="auto" w:fill="FFFFFF"/>
        </w:rPr>
        <w:t>.</w:t>
      </w:r>
    </w:p>
    <w:p w14:paraId="6C817B1A" w14:textId="758B2E13" w:rsidR="006F7178" w:rsidRPr="00314222" w:rsidRDefault="006F7178" w:rsidP="00115808">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Post, L., 2019. </w:t>
      </w:r>
      <w:r w:rsidRPr="00314222">
        <w:rPr>
          <w:rFonts w:ascii="Arial" w:hAnsi="Arial" w:cs="Arial"/>
          <w:i/>
          <w:iCs/>
          <w:color w:val="000000"/>
          <w:shd w:val="clear" w:color="auto" w:fill="FFFFFF"/>
        </w:rPr>
        <w:t>Oracle Brand voice: 7 Goals That Drove Mary Kay Cosmetics’ HR Makeover</w:t>
      </w:r>
      <w:r w:rsidRPr="00314222">
        <w:rPr>
          <w:rFonts w:ascii="Arial" w:hAnsi="Arial" w:cs="Arial"/>
          <w:color w:val="000000"/>
          <w:shd w:val="clear" w:color="auto" w:fill="FFFFFF"/>
        </w:rPr>
        <w:t xml:space="preserve">. [online] Forbes. Available at: </w:t>
      </w:r>
      <w:hyperlink r:id="rId48" w:history="1">
        <w:r w:rsidRPr="00314222">
          <w:rPr>
            <w:rStyle w:val="Hyperlink"/>
            <w:rFonts w:ascii="Arial" w:hAnsi="Arial" w:cs="Arial"/>
            <w:shd w:val="clear" w:color="auto" w:fill="FFFFFF"/>
          </w:rPr>
          <w:t>https://www.forbes.com/sites/oracle/2019/06/12/7-goals-that-drove-mary-kay-cosmetics-hr-makeover/?sh=3be0c53641d0</w:t>
        </w:r>
      </w:hyperlink>
      <w:r w:rsidRPr="00314222">
        <w:rPr>
          <w:rFonts w:ascii="Arial" w:hAnsi="Arial" w:cs="Arial"/>
          <w:color w:val="000000"/>
          <w:shd w:val="clear" w:color="auto" w:fill="FFFFFF"/>
        </w:rPr>
        <w:t xml:space="preserve">. </w:t>
      </w:r>
    </w:p>
    <w:p w14:paraId="058E017C" w14:textId="486FA31C" w:rsidR="00EA64D3" w:rsidRPr="00314222" w:rsidRDefault="00861473" w:rsidP="00115808">
      <w:pPr>
        <w:jc w:val="both"/>
        <w:rPr>
          <w:rFonts w:ascii="Arial" w:hAnsi="Arial" w:cs="Arial"/>
          <w:color w:val="000000"/>
          <w:shd w:val="clear" w:color="auto" w:fill="FFFFFF"/>
        </w:rPr>
      </w:pPr>
      <w:r w:rsidRPr="00314222">
        <w:rPr>
          <w:rFonts w:ascii="Arial" w:hAnsi="Arial" w:cs="Arial"/>
          <w:color w:val="000000"/>
          <w:shd w:val="clear" w:color="auto" w:fill="FFFFFF"/>
        </w:rPr>
        <w:t>Sagepub.com</w:t>
      </w:r>
      <w:r w:rsidR="00711D20" w:rsidRPr="00314222">
        <w:rPr>
          <w:rFonts w:ascii="Arial" w:hAnsi="Arial" w:cs="Arial"/>
          <w:color w:val="000000"/>
          <w:shd w:val="clear" w:color="auto" w:fill="FFFFFF"/>
        </w:rPr>
        <w:t>. 2019. </w:t>
      </w:r>
      <w:r w:rsidR="00711D20" w:rsidRPr="00314222">
        <w:rPr>
          <w:rFonts w:ascii="Arial" w:hAnsi="Arial" w:cs="Arial"/>
          <w:i/>
          <w:iCs/>
          <w:color w:val="000000"/>
          <w:shd w:val="clear" w:color="auto" w:fill="FFFFFF"/>
        </w:rPr>
        <w:t>THE CONCEPT OF CULTURE</w:t>
      </w:r>
      <w:r w:rsidR="00711D20" w:rsidRPr="00314222">
        <w:rPr>
          <w:rFonts w:ascii="Arial" w:hAnsi="Arial" w:cs="Arial"/>
          <w:color w:val="000000"/>
          <w:shd w:val="clear" w:color="auto" w:fill="FFFFFF"/>
        </w:rPr>
        <w:t xml:space="preserve">. [online] Available at: </w:t>
      </w:r>
      <w:hyperlink r:id="rId49" w:history="1">
        <w:r w:rsidRPr="00314222">
          <w:rPr>
            <w:rStyle w:val="Hyperlink"/>
            <w:rFonts w:ascii="Arial" w:hAnsi="Arial" w:cs="Arial"/>
            <w:shd w:val="clear" w:color="auto" w:fill="FFFFFF"/>
          </w:rPr>
          <w:t>https://us.sagepub.com/sites/default/files/upm-binaries/48150_ch_1.pdf</w:t>
        </w:r>
      </w:hyperlink>
      <w:r w:rsidRPr="00314222">
        <w:rPr>
          <w:rFonts w:ascii="Arial" w:hAnsi="Arial" w:cs="Arial"/>
          <w:color w:val="000000"/>
          <w:shd w:val="clear" w:color="auto" w:fill="FFFFFF"/>
        </w:rPr>
        <w:t>.</w:t>
      </w:r>
    </w:p>
    <w:p w14:paraId="603299B1" w14:textId="307C49A8" w:rsidR="00246A10" w:rsidRPr="00314222" w:rsidRDefault="00246A10" w:rsidP="00115808">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The Official Board. 2020. </w:t>
      </w:r>
      <w:r w:rsidRPr="00314222">
        <w:rPr>
          <w:rFonts w:ascii="Arial" w:hAnsi="Arial" w:cs="Arial"/>
          <w:i/>
          <w:iCs/>
          <w:color w:val="000000"/>
          <w:shd w:val="clear" w:color="auto" w:fill="FFFFFF"/>
        </w:rPr>
        <w:t>Org Chart Mary Kay</w:t>
      </w:r>
      <w:r w:rsidRPr="00314222">
        <w:rPr>
          <w:rFonts w:ascii="Arial" w:hAnsi="Arial" w:cs="Arial"/>
          <w:color w:val="000000"/>
          <w:shd w:val="clear" w:color="auto" w:fill="FFFFFF"/>
        </w:rPr>
        <w:t xml:space="preserve">. [online] Available at: </w:t>
      </w:r>
      <w:hyperlink r:id="rId50" w:history="1">
        <w:r w:rsidRPr="00314222">
          <w:rPr>
            <w:rStyle w:val="Hyperlink"/>
            <w:rFonts w:ascii="Arial" w:hAnsi="Arial" w:cs="Arial"/>
            <w:shd w:val="clear" w:color="auto" w:fill="FFFFFF"/>
          </w:rPr>
          <w:t>https://www.theofficialboard.com/org-chart/mary-kay</w:t>
        </w:r>
      </w:hyperlink>
      <w:r w:rsidRPr="00314222">
        <w:rPr>
          <w:rFonts w:ascii="Arial" w:hAnsi="Arial" w:cs="Arial"/>
          <w:color w:val="000000"/>
          <w:shd w:val="clear" w:color="auto" w:fill="FFFFFF"/>
        </w:rPr>
        <w:t>.</w:t>
      </w:r>
    </w:p>
    <w:p w14:paraId="2B227ADD" w14:textId="2D338E9A" w:rsidR="00C96773" w:rsidRPr="00314222" w:rsidRDefault="00C96773" w:rsidP="00115808">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SALLOUM, L., 2019. </w:t>
      </w:r>
      <w:r w:rsidRPr="00314222">
        <w:rPr>
          <w:rFonts w:ascii="Arial" w:hAnsi="Arial" w:cs="Arial"/>
          <w:i/>
          <w:iCs/>
          <w:color w:val="000000"/>
          <w:shd w:val="clear" w:color="auto" w:fill="FFFFFF"/>
        </w:rPr>
        <w:t xml:space="preserve">Mary Kay China: Bridging </w:t>
      </w:r>
      <w:r w:rsidRPr="00314222">
        <w:rPr>
          <w:rFonts w:ascii="Arial" w:hAnsi="Arial" w:cs="Arial"/>
          <w:i/>
          <w:iCs/>
          <w:color w:val="000000"/>
          <w:shd w:val="clear" w:color="auto" w:fill="FFFFFF"/>
        </w:rPr>
        <w:t>the</w:t>
      </w:r>
      <w:r w:rsidRPr="00314222">
        <w:rPr>
          <w:rFonts w:ascii="Arial" w:hAnsi="Arial" w:cs="Arial"/>
          <w:i/>
          <w:iCs/>
          <w:color w:val="000000"/>
          <w:shd w:val="clear" w:color="auto" w:fill="FFFFFF"/>
        </w:rPr>
        <w:t xml:space="preserve"> Cultural Gap Between Two Very Different Consumer Cultures</w:t>
      </w:r>
      <w:r w:rsidRPr="00314222">
        <w:rPr>
          <w:rFonts w:ascii="Arial" w:hAnsi="Arial" w:cs="Arial"/>
          <w:color w:val="000000"/>
          <w:shd w:val="clear" w:color="auto" w:fill="FFFFFF"/>
        </w:rPr>
        <w:t xml:space="preserve">. [online] The WALK Magazine. Available at: </w:t>
      </w:r>
      <w:hyperlink r:id="rId51" w:history="1">
        <w:r w:rsidRPr="00314222">
          <w:rPr>
            <w:rStyle w:val="Hyperlink"/>
            <w:rFonts w:ascii="Arial" w:hAnsi="Arial" w:cs="Arial"/>
            <w:shd w:val="clear" w:color="auto" w:fill="FFFFFF"/>
          </w:rPr>
          <w:t>https://www.thewalkmag.com/2019/11/mary-kay-china-bridging-the-cultural-gap-between-two-very-different-consumer-cultures/</w:t>
        </w:r>
      </w:hyperlink>
      <w:r w:rsidRPr="00314222">
        <w:rPr>
          <w:rFonts w:ascii="Arial" w:hAnsi="Arial" w:cs="Arial"/>
          <w:color w:val="000000"/>
          <w:shd w:val="clear" w:color="auto" w:fill="FFFFFF"/>
        </w:rPr>
        <w:t>.</w:t>
      </w:r>
    </w:p>
    <w:p w14:paraId="7DD14435" w14:textId="37EE430A" w:rsidR="00246A10" w:rsidRPr="00314222" w:rsidRDefault="00CF619A" w:rsidP="00115808">
      <w:pPr>
        <w:shd w:val="clear" w:color="auto" w:fill="FFFFFF"/>
        <w:jc w:val="both"/>
        <w:rPr>
          <w:rFonts w:ascii="Arial" w:hAnsi="Arial" w:cs="Arial"/>
          <w:color w:val="000000"/>
          <w:shd w:val="clear" w:color="auto" w:fill="FFFFFF"/>
        </w:rPr>
      </w:pPr>
      <w:r w:rsidRPr="00314222">
        <w:rPr>
          <w:rFonts w:ascii="Arial" w:hAnsi="Arial" w:cs="Arial"/>
          <w:color w:val="000000"/>
          <w:shd w:val="clear" w:color="auto" w:fill="FFFFFF"/>
        </w:rPr>
        <w:t>Tiing, C., 2020. </w:t>
      </w:r>
      <w:r w:rsidRPr="00314222">
        <w:rPr>
          <w:rFonts w:ascii="Arial" w:hAnsi="Arial" w:cs="Arial"/>
          <w:i/>
          <w:iCs/>
          <w:color w:val="000000"/>
          <w:shd w:val="clear" w:color="auto" w:fill="FFFFFF"/>
        </w:rPr>
        <w:t xml:space="preserve">Market Auditing </w:t>
      </w:r>
      <w:proofErr w:type="gramStart"/>
      <w:r w:rsidRPr="00314222">
        <w:rPr>
          <w:rFonts w:ascii="Arial" w:hAnsi="Arial" w:cs="Arial"/>
          <w:i/>
          <w:iCs/>
          <w:color w:val="000000"/>
          <w:shd w:val="clear" w:color="auto" w:fill="FFFFFF"/>
        </w:rPr>
        <w:t>For</w:t>
      </w:r>
      <w:proofErr w:type="gramEnd"/>
      <w:r w:rsidRPr="00314222">
        <w:rPr>
          <w:rFonts w:ascii="Arial" w:hAnsi="Arial" w:cs="Arial"/>
          <w:i/>
          <w:iCs/>
          <w:color w:val="000000"/>
          <w:shd w:val="clear" w:color="auto" w:fill="FFFFFF"/>
        </w:rPr>
        <w:t xml:space="preserve"> Mary Kay And Body Shop</w:t>
      </w:r>
      <w:r w:rsidRPr="00314222">
        <w:rPr>
          <w:rFonts w:ascii="Arial" w:hAnsi="Arial" w:cs="Arial"/>
          <w:color w:val="000000"/>
          <w:shd w:val="clear" w:color="auto" w:fill="FFFFFF"/>
        </w:rPr>
        <w:t xml:space="preserve">. [online] Academia. Edu. Available at: </w:t>
      </w:r>
      <w:hyperlink r:id="rId52" w:history="1">
        <w:r w:rsidRPr="00314222">
          <w:rPr>
            <w:rStyle w:val="Hyperlink"/>
            <w:rFonts w:ascii="Arial" w:hAnsi="Arial" w:cs="Arial"/>
            <w:shd w:val="clear" w:color="auto" w:fill="FFFFFF"/>
          </w:rPr>
          <w:t>https://www.academia.edu/7612663/Market_Auditing_for_Mary_Kay_and_Body_Shop</w:t>
        </w:r>
      </w:hyperlink>
      <w:r w:rsidRPr="00314222">
        <w:rPr>
          <w:rFonts w:ascii="Arial" w:hAnsi="Arial" w:cs="Arial"/>
          <w:color w:val="000000"/>
          <w:shd w:val="clear" w:color="auto" w:fill="FFFFFF"/>
        </w:rPr>
        <w:t>.</w:t>
      </w:r>
    </w:p>
    <w:p w14:paraId="1BD94276" w14:textId="5EDE3960" w:rsidR="00A23106" w:rsidRPr="00314222" w:rsidRDefault="00951C00" w:rsidP="00115808">
      <w:pPr>
        <w:jc w:val="both"/>
        <w:rPr>
          <w:rFonts w:ascii="Arial" w:hAnsi="Arial" w:cs="Arial"/>
          <w:color w:val="000000"/>
          <w:shd w:val="clear" w:color="auto" w:fill="FFFFFF"/>
        </w:rPr>
      </w:pPr>
      <w:r w:rsidRPr="00314222">
        <w:rPr>
          <w:rFonts w:ascii="Arial" w:hAnsi="Arial" w:cs="Arial"/>
          <w:color w:val="000000"/>
          <w:shd w:val="clear" w:color="auto" w:fill="FFFFFF"/>
        </w:rPr>
        <w:t>Watkins, M., 2019. </w:t>
      </w:r>
      <w:r w:rsidRPr="00314222">
        <w:rPr>
          <w:rFonts w:ascii="Arial" w:hAnsi="Arial" w:cs="Arial"/>
          <w:i/>
          <w:iCs/>
          <w:color w:val="000000"/>
          <w:shd w:val="clear" w:color="auto" w:fill="FFFFFF"/>
        </w:rPr>
        <w:t>Organizational</w:t>
      </w:r>
      <w:r w:rsidRPr="00314222">
        <w:rPr>
          <w:rFonts w:ascii="Arial" w:hAnsi="Arial" w:cs="Arial"/>
          <w:i/>
          <w:iCs/>
          <w:color w:val="000000"/>
          <w:shd w:val="clear" w:color="auto" w:fill="FFFFFF"/>
        </w:rPr>
        <w:t xml:space="preserve"> Culture: Why Should We Care? | Thinking Ahead</w:t>
      </w:r>
      <w:r w:rsidRPr="00314222">
        <w:rPr>
          <w:rFonts w:ascii="Arial" w:hAnsi="Arial" w:cs="Arial"/>
          <w:color w:val="000000"/>
          <w:shd w:val="clear" w:color="auto" w:fill="FFFFFF"/>
        </w:rPr>
        <w:t xml:space="preserve">. [online] Thinkingahead.uk.com. Available at: </w:t>
      </w:r>
      <w:hyperlink r:id="rId53" w:history="1">
        <w:r w:rsidRPr="00314222">
          <w:rPr>
            <w:rStyle w:val="Hyperlink"/>
            <w:rFonts w:ascii="Arial" w:hAnsi="Arial" w:cs="Arial"/>
            <w:shd w:val="clear" w:color="auto" w:fill="FFFFFF"/>
          </w:rPr>
          <w:t>https://thinkingahead.uk.com/2019/04/15/organizational-culture-why-should-we-care/</w:t>
        </w:r>
      </w:hyperlink>
      <w:r w:rsidRPr="00314222">
        <w:rPr>
          <w:rFonts w:ascii="Arial" w:hAnsi="Arial" w:cs="Arial"/>
          <w:color w:val="000000"/>
          <w:shd w:val="clear" w:color="auto" w:fill="FFFFFF"/>
        </w:rPr>
        <w:t>.</w:t>
      </w:r>
    </w:p>
    <w:p w14:paraId="0E4C0C64" w14:textId="6AC7893C" w:rsidR="004F6870" w:rsidRPr="004F6870" w:rsidRDefault="004F6870" w:rsidP="00115808">
      <w:pPr>
        <w:jc w:val="both"/>
        <w:rPr>
          <w:rFonts w:ascii="Arial" w:hAnsi="Arial" w:cs="Arial"/>
        </w:rPr>
      </w:pPr>
      <w:r w:rsidRPr="00314222">
        <w:rPr>
          <w:rFonts w:ascii="Arial" w:hAnsi="Arial" w:cs="Arial"/>
          <w:color w:val="000000"/>
          <w:shd w:val="clear" w:color="auto" w:fill="FFFFFF"/>
        </w:rPr>
        <w:t>Wiseman, J., 2007. </w:t>
      </w:r>
      <w:r w:rsidRPr="00314222">
        <w:rPr>
          <w:rFonts w:ascii="Arial" w:hAnsi="Arial" w:cs="Arial"/>
          <w:i/>
          <w:iCs/>
          <w:color w:val="000000"/>
          <w:shd w:val="clear" w:color="auto" w:fill="FFFFFF"/>
        </w:rPr>
        <w:t xml:space="preserve">Lucentrix Trademark </w:t>
      </w:r>
      <w:proofErr w:type="gramStart"/>
      <w:r w:rsidRPr="00314222">
        <w:rPr>
          <w:rFonts w:ascii="Arial" w:hAnsi="Arial" w:cs="Arial"/>
          <w:i/>
          <w:iCs/>
          <w:color w:val="000000"/>
          <w:shd w:val="clear" w:color="auto" w:fill="FFFFFF"/>
        </w:rPr>
        <w:t>Of</w:t>
      </w:r>
      <w:proofErr w:type="gramEnd"/>
      <w:r w:rsidRPr="00314222">
        <w:rPr>
          <w:rFonts w:ascii="Arial" w:hAnsi="Arial" w:cs="Arial"/>
          <w:i/>
          <w:iCs/>
          <w:color w:val="000000"/>
          <w:shd w:val="clear" w:color="auto" w:fill="FFFFFF"/>
        </w:rPr>
        <w:t xml:space="preserve"> Mary Kay Inc. Serial Number 76978414</w:t>
      </w:r>
      <w:r w:rsidRPr="00314222">
        <w:rPr>
          <w:rFonts w:ascii="Arial" w:hAnsi="Arial" w:cs="Arial"/>
          <w:color w:val="000000"/>
          <w:shd w:val="clear" w:color="auto" w:fill="FFFFFF"/>
        </w:rPr>
        <w:t xml:space="preserve">. [online] Corporation Wiki. Available at: </w:t>
      </w:r>
      <w:hyperlink r:id="rId54" w:history="1">
        <w:r w:rsidRPr="00314222">
          <w:rPr>
            <w:rStyle w:val="Hyperlink"/>
            <w:rFonts w:ascii="Arial" w:hAnsi="Arial" w:cs="Arial"/>
            <w:shd w:val="clear" w:color="auto" w:fill="FFFFFF"/>
          </w:rPr>
          <w:t>https://trademarks.corporationwiki.com/marks/lucentrix/76978414/</w:t>
        </w:r>
      </w:hyperlink>
      <w:r w:rsidRPr="00314222">
        <w:rPr>
          <w:rFonts w:ascii="Arial" w:hAnsi="Arial" w:cs="Arial"/>
          <w:color w:val="000000"/>
          <w:shd w:val="clear" w:color="auto" w:fill="FFFFFF"/>
        </w:rPr>
        <w:t>.</w:t>
      </w:r>
    </w:p>
    <w:p w14:paraId="0A47AFED" w14:textId="7B34D9DB" w:rsidR="00EA64D3" w:rsidRDefault="00EA64D3" w:rsidP="001C62C8">
      <w:pPr>
        <w:rPr>
          <w:sz w:val="24"/>
        </w:rPr>
      </w:pPr>
    </w:p>
    <w:p w14:paraId="03DE7405" w14:textId="77777777" w:rsidR="007C5E7B" w:rsidRDefault="007C5E7B" w:rsidP="001C62C8">
      <w:pPr>
        <w:rPr>
          <w:sz w:val="24"/>
        </w:rPr>
      </w:pPr>
    </w:p>
    <w:p w14:paraId="3E10CCE1" w14:textId="2CF6671C" w:rsidR="00EA64D3" w:rsidRPr="00DD5637" w:rsidRDefault="00995DD6" w:rsidP="001C62C8">
      <w:pPr>
        <w:rPr>
          <w:rFonts w:ascii="Arial" w:hAnsi="Arial" w:cs="Arial"/>
          <w:b/>
          <w:bCs/>
          <w:sz w:val="28"/>
          <w:szCs w:val="28"/>
        </w:rPr>
      </w:pPr>
      <w:r w:rsidRPr="00DD5637">
        <w:rPr>
          <w:rFonts w:ascii="Arial" w:hAnsi="Arial" w:cs="Arial"/>
          <w:b/>
          <w:bCs/>
          <w:sz w:val="28"/>
          <w:szCs w:val="28"/>
        </w:rPr>
        <w:lastRenderedPageBreak/>
        <w:t xml:space="preserve">Appendix 1. </w:t>
      </w:r>
      <w:r w:rsidR="00754593" w:rsidRPr="00DD5637">
        <w:rPr>
          <w:rFonts w:ascii="Arial" w:hAnsi="Arial" w:cs="Arial"/>
          <w:b/>
          <w:bCs/>
          <w:sz w:val="28"/>
          <w:szCs w:val="28"/>
        </w:rPr>
        <w:t>–</w:t>
      </w:r>
      <w:r w:rsidRPr="00DD5637">
        <w:rPr>
          <w:rFonts w:ascii="Arial" w:hAnsi="Arial" w:cs="Arial"/>
          <w:b/>
          <w:bCs/>
          <w:sz w:val="28"/>
          <w:szCs w:val="28"/>
        </w:rPr>
        <w:t xml:space="preserve"> </w:t>
      </w:r>
      <w:r w:rsidR="00754593" w:rsidRPr="00DD5637">
        <w:rPr>
          <w:rFonts w:ascii="Arial" w:hAnsi="Arial" w:cs="Arial"/>
          <w:b/>
          <w:bCs/>
          <w:sz w:val="28"/>
          <w:szCs w:val="28"/>
        </w:rPr>
        <w:t xml:space="preserve">Mary Kay Inc Background. </w:t>
      </w:r>
    </w:p>
    <w:p w14:paraId="3D8BE414" w14:textId="2F7FE018" w:rsidR="00995DD6" w:rsidRDefault="00995DD6" w:rsidP="001C62C8">
      <w:pPr>
        <w:rPr>
          <w:sz w:val="24"/>
        </w:rPr>
      </w:pPr>
      <w:r>
        <w:rPr>
          <w:noProof/>
        </w:rPr>
        <w:drawing>
          <wp:inline distT="0" distB="0" distL="0" distR="0" wp14:anchorId="03CBFD69" wp14:editId="5D5532A0">
            <wp:extent cx="6201174" cy="4046899"/>
            <wp:effectExtent l="0" t="0" r="9525"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6263016" cy="4087257"/>
                    </a:xfrm>
                    <a:prstGeom prst="rect">
                      <a:avLst/>
                    </a:prstGeom>
                    <a:noFill/>
                    <a:ln>
                      <a:noFill/>
                    </a:ln>
                  </pic:spPr>
                </pic:pic>
              </a:graphicData>
            </a:graphic>
          </wp:inline>
        </w:drawing>
      </w:r>
    </w:p>
    <w:p w14:paraId="57C4B39C" w14:textId="4C4BF9EC" w:rsidR="009E2821" w:rsidRDefault="009E2821" w:rsidP="001C62C8">
      <w:pPr>
        <w:rPr>
          <w:sz w:val="24"/>
        </w:rPr>
      </w:pPr>
    </w:p>
    <w:p w14:paraId="0AE99D50" w14:textId="6AB44E25" w:rsidR="009E2821" w:rsidRDefault="0002115D" w:rsidP="001C62C8">
      <w:pPr>
        <w:rPr>
          <w:sz w:val="24"/>
        </w:rPr>
      </w:pPr>
      <w:r>
        <w:rPr>
          <w:noProof/>
        </w:rPr>
        <w:drawing>
          <wp:inline distT="0" distB="0" distL="0" distR="0" wp14:anchorId="38425DC3" wp14:editId="21A435B4">
            <wp:extent cx="5751463" cy="3105339"/>
            <wp:effectExtent l="0" t="0" r="1905" b="0"/>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819710" cy="3142187"/>
                    </a:xfrm>
                    <a:prstGeom prst="rect">
                      <a:avLst/>
                    </a:prstGeom>
                    <a:noFill/>
                    <a:ln>
                      <a:noFill/>
                    </a:ln>
                  </pic:spPr>
                </pic:pic>
              </a:graphicData>
            </a:graphic>
          </wp:inline>
        </w:drawing>
      </w:r>
    </w:p>
    <w:p w14:paraId="0A0A74B0" w14:textId="6A13366D" w:rsidR="00EA64D3" w:rsidRDefault="00A636A8" w:rsidP="001C62C8">
      <w:pPr>
        <w:rPr>
          <w:rFonts w:ascii="Arial" w:hAnsi="Arial" w:cs="Arial"/>
          <w:b/>
          <w:bCs/>
          <w:sz w:val="28"/>
          <w:szCs w:val="28"/>
        </w:rPr>
      </w:pPr>
      <w:r w:rsidRPr="00CE3037">
        <w:rPr>
          <w:rFonts w:ascii="Arial" w:hAnsi="Arial" w:cs="Arial"/>
          <w:b/>
          <w:bCs/>
          <w:sz w:val="28"/>
          <w:szCs w:val="28"/>
        </w:rPr>
        <w:lastRenderedPageBreak/>
        <w:t>A</w:t>
      </w:r>
      <w:r w:rsidR="00CE3037" w:rsidRPr="00CE3037">
        <w:rPr>
          <w:rFonts w:ascii="Arial" w:hAnsi="Arial" w:cs="Arial"/>
          <w:b/>
          <w:bCs/>
          <w:sz w:val="28"/>
          <w:szCs w:val="28"/>
        </w:rPr>
        <w:t>ppendix 2. Mary Kay Inc Official Board.</w:t>
      </w:r>
    </w:p>
    <w:p w14:paraId="7E1BE124" w14:textId="79A6B00F" w:rsidR="00EC6149" w:rsidRDefault="00536821" w:rsidP="001C62C8">
      <w:pPr>
        <w:rPr>
          <w:rFonts w:ascii="Arial" w:hAnsi="Arial" w:cs="Arial"/>
          <w:b/>
          <w:bCs/>
          <w:sz w:val="28"/>
          <w:szCs w:val="28"/>
        </w:rPr>
      </w:pPr>
      <w:r>
        <w:rPr>
          <w:noProof/>
        </w:rPr>
        <w:drawing>
          <wp:inline distT="0" distB="0" distL="0" distR="0" wp14:anchorId="6B842C22" wp14:editId="489E0438">
            <wp:extent cx="5486400" cy="3949700"/>
            <wp:effectExtent l="0" t="0" r="0" b="0"/>
            <wp:docPr id="44" name="Picture 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486400" cy="3949700"/>
                    </a:xfrm>
                    <a:prstGeom prst="rect">
                      <a:avLst/>
                    </a:prstGeom>
                    <a:noFill/>
                  </pic:spPr>
                </pic:pic>
              </a:graphicData>
            </a:graphic>
          </wp:inline>
        </w:drawing>
      </w:r>
    </w:p>
    <w:p w14:paraId="26E7F556" w14:textId="4C36D0A7" w:rsidR="000E189B" w:rsidRPr="006A51DB" w:rsidRDefault="000A731C" w:rsidP="001C62C8">
      <w:pPr>
        <w:rPr>
          <w:rFonts w:ascii="Arial" w:hAnsi="Arial" w:cs="Arial"/>
          <w:b/>
          <w:bCs/>
          <w:sz w:val="28"/>
          <w:szCs w:val="28"/>
        </w:rPr>
      </w:pPr>
      <w:r>
        <w:rPr>
          <w:noProof/>
        </w:rPr>
        <w:drawing>
          <wp:inline distT="0" distB="0" distL="0" distR="0" wp14:anchorId="7303E649" wp14:editId="77A67953">
            <wp:extent cx="5486400" cy="3378200"/>
            <wp:effectExtent l="0" t="0" r="0" b="0"/>
            <wp:docPr id="45" name="Picture 4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486400" cy="3378200"/>
                    </a:xfrm>
                    <a:prstGeom prst="rect">
                      <a:avLst/>
                    </a:prstGeom>
                    <a:noFill/>
                  </pic:spPr>
                </pic:pic>
              </a:graphicData>
            </a:graphic>
          </wp:inline>
        </w:drawing>
      </w:r>
    </w:p>
    <w:sectPr w:rsidR="000E189B" w:rsidRPr="006A51DB">
      <w:headerReference w:type="default" r:id="rId59"/>
      <w:footerReference w:type="even" r:id="rId60"/>
      <w:footerReference w:type="default" r:id="rId61"/>
      <w:headerReference w:type="first" r:id="rId62"/>
      <w:footerReference w:type="first" r:id="rId63"/>
      <w:pgSz w:w="12240" w:h="15840"/>
      <w:pgMar w:top="1440" w:right="1080" w:bottom="1440" w:left="1080" w:header="576" w:footer="432" w:gutter="0"/>
      <w:pgNumType w:start="0"/>
      <w:cols w:space="720"/>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1471D228" w14:textId="77777777" w:rsidR="00540E59" w:rsidRDefault="00540E59">
      <w:pPr>
        <w:spacing w:after="0"/>
      </w:pPr>
      <w:r>
        <w:separator/>
      </w:r>
    </w:p>
  </w:endnote>
  <w:endnote w:type="continuationSeparator" w:id="0">
    <w:p w14:paraId="7D15AE97" w14:textId="77777777" w:rsidR="00540E59" w:rsidRDefault="00540E59">
      <w:pPr>
        <w:spacing w:after="0"/>
      </w:pPr>
      <w:r>
        <w:continuationSeparator/>
      </w:r>
    </w:p>
  </w:endnote>
  <w:endnote w:type="continuationNotice" w:id="1">
    <w:p w14:paraId="49C6F32E" w14:textId="77777777" w:rsidR="00540E59" w:rsidRDefault="00540E59">
      <w:pPr>
        <w:spacing w:after="0"/>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futura-pt">
    <w:altName w:val="Century Gothic"/>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1B1A2649" w14:textId="77777777" w:rsidR="00172D10" w:rsidRDefault="00172D10">
    <w:pPr>
      <w:jc w:val="right"/>
    </w:pPr>
  </w:p>
  <w:p w14:paraId="553B8C98" w14:textId="77777777" w:rsidR="00172D10" w:rsidRDefault="001C62C8" w:rsidP="009823B0">
    <w:pPr>
      <w:jc w:val="right"/>
    </w:pPr>
    <w:r>
      <w:fldChar w:fldCharType="begin"/>
    </w:r>
    <w:r>
      <w:instrText xml:space="preserve"> PAGE   \* MERGEFORMAT </w:instrText>
    </w:r>
    <w:r>
      <w:fldChar w:fldCharType="separate"/>
    </w:r>
    <w:r>
      <w:rPr>
        <w:noProof/>
      </w:rPr>
      <w:t>2</w:t>
    </w:r>
    <w:r>
      <w:rPr>
        <w:noProof/>
      </w:rPr>
      <w:fldChar w:fldCharType="end"/>
    </w:r>
    <w:r>
      <w:t xml:space="preserve"> </w:t>
    </w:r>
    <w:r>
      <w:rPr>
        <w:color w:val="272063" w:themeColor="accent3"/>
      </w:rPr>
      <w:sym w:font="Wingdings 2" w:char="F097"/>
    </w:r>
  </w:p>
  <w:p w14:paraId="688D8765" w14:textId="77777777" w:rsidR="00172D10" w:rsidRDefault="00172D10"/>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3F1D5A" w:themeColor="accent1"/>
      </w:rPr>
      <w:id w:val="-405526225"/>
      <w:docPartObj>
        <w:docPartGallery w:val="Page Numbers (Bottom of Page)"/>
        <w:docPartUnique/>
      </w:docPartObj>
    </w:sdtPr>
    <w:sdtEndPr>
      <w:rPr>
        <w:noProof/>
      </w:rPr>
    </w:sdtEndPr>
    <w:sdtContent>
      <w:p w14:paraId="6D65E58F" w14:textId="77777777" w:rsidR="005D120C" w:rsidRPr="005D120C" w:rsidRDefault="005D120C">
        <w:pPr>
          <w:pStyle w:val="Footer"/>
          <w:jc w:val="center"/>
          <w:rPr>
            <w:color w:val="3F1D5A" w:themeColor="accent1"/>
          </w:rPr>
        </w:pPr>
        <w:r w:rsidRPr="005D120C">
          <w:rPr>
            <w:color w:val="3F1D5A" w:themeColor="accent1"/>
          </w:rPr>
          <w:fldChar w:fldCharType="begin"/>
        </w:r>
        <w:r w:rsidRPr="005D120C">
          <w:rPr>
            <w:color w:val="3F1D5A" w:themeColor="accent1"/>
          </w:rPr>
          <w:instrText xml:space="preserve"> PAGE   \* MERGEFORMAT </w:instrText>
        </w:r>
        <w:r w:rsidRPr="005D120C">
          <w:rPr>
            <w:color w:val="3F1D5A" w:themeColor="accent1"/>
          </w:rPr>
          <w:fldChar w:fldCharType="separate"/>
        </w:r>
        <w:r w:rsidR="00DB0EF4">
          <w:rPr>
            <w:noProof/>
            <w:color w:val="3F1D5A" w:themeColor="accent1"/>
          </w:rPr>
          <w:t>1</w:t>
        </w:r>
        <w:r w:rsidRPr="005D120C">
          <w:rPr>
            <w:noProof/>
            <w:color w:val="3F1D5A" w:themeColor="accent1"/>
          </w:rPr>
          <w:fldChar w:fldCharType="end"/>
        </w:r>
      </w:p>
    </w:sdtContent>
  </w:sdt>
  <w:p w14:paraId="7924A0DF" w14:textId="77777777" w:rsidR="00172D10" w:rsidRDefault="00172D10" w:rsidP="005D120C"/>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0F55251" w14:textId="77777777" w:rsidR="00094803" w:rsidRDefault="00094803">
    <w:pPr>
      <w:pStyle w:val="Footer"/>
    </w:pPr>
    <w:r>
      <w:rPr>
        <w:noProof/>
      </w:rPr>
      <mc:AlternateContent>
        <mc:Choice Requires="wpg">
          <w:drawing>
            <wp:anchor distT="0" distB="0" distL="114300" distR="114300" simplePos="0" relativeHeight="251658241" behindDoc="0" locked="0" layoutInCell="1" allowOverlap="1" wp14:anchorId="34E231BF" wp14:editId="649B2EFF">
              <wp:simplePos x="0" y="0"/>
              <wp:positionH relativeFrom="column">
                <wp:posOffset>-895350</wp:posOffset>
              </wp:positionH>
              <wp:positionV relativeFrom="paragraph">
                <wp:posOffset>-2106930</wp:posOffset>
              </wp:positionV>
              <wp:extent cx="4087113" cy="3392424"/>
              <wp:effectExtent l="0" t="0" r="8890" b="0"/>
              <wp:wrapNone/>
              <wp:docPr id="17" name="Group 17" descr="Multi-colored hexagons"/>
              <wp:cNvGraphicFramePr/>
              <a:graphic xmlns:a="http://schemas.openxmlformats.org/drawingml/2006/main">
                <a:graphicData uri="http://schemas.microsoft.com/office/word/2010/wordprocessingGroup">
                  <wpg:wgp>
                    <wpg:cNvGrpSpPr/>
                    <wpg:grpSpPr>
                      <a:xfrm>
                        <a:off x="0" y="0"/>
                        <a:ext cx="4087113" cy="3392424"/>
                        <a:chOff x="0" y="0"/>
                        <a:chExt cx="4088749" cy="3393580"/>
                      </a:xfrm>
                    </wpg:grpSpPr>
                    <pic:pic xmlns:pic="http://schemas.openxmlformats.org/drawingml/2006/picture">
                      <pic:nvPicPr>
                        <pic:cNvPr id="22" name="Graphic 22" descr="Hexagon 2"/>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0" y="190005"/>
                          <a:ext cx="2771775" cy="3203575"/>
                        </a:xfrm>
                        <a:prstGeom prst="rect">
                          <a:avLst/>
                        </a:prstGeom>
                      </pic:spPr>
                    </pic:pic>
                    <pic:pic xmlns:pic="http://schemas.openxmlformats.org/drawingml/2006/picture">
                      <pic:nvPicPr>
                        <pic:cNvPr id="29" name="Graphic 29" descr="Hexagon 3"/>
                        <pic:cNvPicPr>
                          <a:picLocks noChangeAspect="1"/>
                        </pic:cNvPicPr>
                      </pic:nvPicPr>
                      <pic:blipFill>
                        <a:blip r:embed="rId3" cstate="print">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2137559" y="0"/>
                          <a:ext cx="1647825" cy="1905000"/>
                        </a:xfrm>
                        <a:prstGeom prst="rect">
                          <a:avLst/>
                        </a:prstGeom>
                      </pic:spPr>
                    </pic:pic>
                    <pic:pic xmlns:pic="http://schemas.openxmlformats.org/drawingml/2006/picture">
                      <pic:nvPicPr>
                        <pic:cNvPr id="30" name="Graphic 30"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2505694" y="59377"/>
                          <a:ext cx="1583055" cy="1832610"/>
                        </a:xfrm>
                        <a:prstGeom prst="rect">
                          <a:avLst/>
                        </a:prstGeom>
                      </pic:spPr>
                    </pic:pic>
                  </wpg:wgp>
                </a:graphicData>
              </a:graphic>
            </wp:anchor>
          </w:drawing>
        </mc:Choice>
        <mc:Fallback>
          <w:pict>
            <v:group w14:anchorId="4B1AFE51" id="Group 17" o:spid="_x0000_s1026" alt="Multi-colored hexagons" style="position:absolute;margin-left:-70.5pt;margin-top:-165.9pt;width:321.8pt;height:267.1pt;z-index:251658241" coordsize="40887,33935"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22" o:spid="_x0000_s1027" type="#_x0000_t75" alt="Hexagon 2" style="position:absolute;top:1900;width:27717;height:32035;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">
                <v:imagedata r:id="rId7" o:title="Hexagon 2"/>
              </v:shape>
              <v:shape id="Graphic 29" o:spid="_x0000_s1028" type="#_x0000_t75" alt="Hexagon 3" style="position:absolute;left:21375;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">
                <v:imagedata r:id="rId8" o:title="Hexagon 3"/>
              </v:shape>
              <v:shape id="Graphic 30" o:spid="_x0000_s1029" type="#_x0000_t75" alt="Hexagon 1" style="position:absolute;left:25056;top:593;width:15831;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">
                <v:imagedata r:id="rId9" o:title="Hexagon 1"/>
              </v:shape>
            </v:group>
          </w:pict>
        </mc:Fallback>
      </mc:AlternateContent>
    </w:r>
    <w:r>
      <w:rPr>
        <w:noProof/>
      </w:rPr>
      <w:drawing>
        <wp:anchor distT="0" distB="0" distL="114300" distR="114300" simplePos="0" relativeHeight="251658242" behindDoc="0" locked="0" layoutInCell="1" allowOverlap="1" wp14:anchorId="3066D8D6" wp14:editId="7499484E">
          <wp:simplePos x="0" y="0"/>
          <wp:positionH relativeFrom="column">
            <wp:posOffset>5007787</wp:posOffset>
          </wp:positionH>
          <wp:positionV relativeFrom="paragraph">
            <wp:posOffset>-1611799</wp:posOffset>
          </wp:positionV>
          <wp:extent cx="2344751" cy="2713700"/>
          <wp:effectExtent l="0" t="0" r="0" b="0"/>
          <wp:wrapNone/>
          <wp:docPr id="31" name="Graphic 31" descr="Hexagon"/>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 name="Graphic 31" descr="hexagon 1"/>
                  <pic:cNvPicPr>
                    <a:picLocks noChangeAspect="1"/>
                  </pic:cNvPicPr>
                </pic:nvPicPr>
                <pic:blipFill>
                  <a:blip r:embed="rId10">
                    <a:extLst>
                      <a:ext uri="{28A0092B-C50C-407E-A947-70E740481C1C}">
                        <a14:useLocalDpi xmlns:a14="http://schemas.microsoft.com/office/drawing/2010/main" val="0"/>
                      </a:ext>
                      <a:ext uri="{96DAC541-7B7A-43D3-8B79-37D633B846F1}">
                        <asvg:svgBlip xmlns:asvg="http://schemas.microsoft.com/office/drawing/2016/SVG/main" r:embed="rId11"/>
                      </a:ext>
                    </a:extLst>
                  </a:blip>
                  <a:stretch>
                    <a:fillRect/>
                  </a:stretch>
                </pic:blipFill>
                <pic:spPr>
                  <a:xfrm>
                    <a:off x="0" y="0"/>
                    <a:ext cx="2344751" cy="2713700"/>
                  </a:xfrm>
                  <a:prstGeom prst="rect">
                    <a:avLst/>
                  </a:prstGeom>
                </pic:spPr>
              </pic:pic>
            </a:graphicData>
          </a:graphic>
        </wp:anchor>
      </w:drawing>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8426073" w14:textId="77777777" w:rsidR="00540E59" w:rsidRDefault="00540E59">
      <w:pPr>
        <w:spacing w:after="0"/>
      </w:pPr>
      <w:r>
        <w:separator/>
      </w:r>
    </w:p>
  </w:footnote>
  <w:footnote w:type="continuationSeparator" w:id="0">
    <w:p w14:paraId="176474A3" w14:textId="77777777" w:rsidR="00540E59" w:rsidRDefault="00540E59">
      <w:pPr>
        <w:spacing w:after="0"/>
      </w:pPr>
      <w:r>
        <w:continuationSeparator/>
      </w:r>
    </w:p>
  </w:footnote>
  <w:footnote w:type="continuationNotice" w:id="1">
    <w:p w14:paraId="0E4BA773" w14:textId="77777777" w:rsidR="00540E59" w:rsidRDefault="00540E59">
      <w:pPr>
        <w:spacing w:after="0"/>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color w:val="3F1D5A" w:themeColor="accent1"/>
      </w:rPr>
      <w:alias w:val="Document title:"/>
      <w:tag w:val="Document title:"/>
      <w:id w:val="-1396499233"/>
      <w:placeholder>
        <w:docPart w:val="7BB710C1F20842F4A99561AB0E8E1BA5"/>
      </w:placeholder>
      <w:dataBinding w:prefixMappings="xmlns:ns0='http://schemas.openxmlformats.org/package/2006/metadata/core-properties' xmlns:ns1='http://purl.org/dc/elements/1.1/'" w:xpath="/ns0:coreProperties[1]/ns1:title[1]" w:storeItemID="{6C3C8BC8-F283-45AE-878A-BAB7291924A1}"/>
      <w15:appearance w15:val="hidden"/>
      <w:text w:multiLine="1"/>
    </w:sdtPr>
    <w:sdtEndPr/>
    <w:sdtContent>
      <w:p w14:paraId="4FAAE58D" w14:textId="5341C758" w:rsidR="00172D10" w:rsidRDefault="00F66826">
        <w:pPr>
          <w:spacing w:after="0"/>
          <w:jc w:val="center"/>
          <w:rPr>
            <w:color w:val="E4E9EF" w:themeColor="background2"/>
          </w:rPr>
        </w:pPr>
        <w:r>
          <w:rPr>
            <w:color w:val="3F1D5A" w:themeColor="accent1"/>
          </w:rPr>
          <w:t>Mary Kay Inc Culture and Environment</w:t>
        </w:r>
      </w:p>
    </w:sdtContent>
  </w:sdt>
  <w:p w14:paraId="6A3533B4" w14:textId="2041C7F1" w:rsidR="00172D10" w:rsidRPr="005D120C" w:rsidRDefault="00172D10">
    <w:pPr>
      <w:jc w:val="center"/>
      <w:rPr>
        <w:color w:val="F3642C" w:themeColor="text2"/>
      </w:rP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668790CB" w14:textId="77777777" w:rsidR="00094803" w:rsidRDefault="00094803">
    <w:pPr>
      <w:pStyle w:val="Header"/>
    </w:pPr>
    <w:r>
      <w:rPr>
        <w:noProof/>
      </w:rPr>
      <mc:AlternateContent>
        <mc:Choice Requires="wpg">
          <w:drawing>
            <wp:anchor distT="0" distB="0" distL="114300" distR="114300" simplePos="0" relativeHeight="251658240" behindDoc="0" locked="0" layoutInCell="1" allowOverlap="1" wp14:anchorId="54CFDAD0" wp14:editId="450A3D65">
              <wp:simplePos x="0" y="0"/>
              <wp:positionH relativeFrom="page">
                <wp:posOffset>4123690</wp:posOffset>
              </wp:positionH>
              <wp:positionV relativeFrom="page">
                <wp:posOffset>-1902460</wp:posOffset>
              </wp:positionV>
              <wp:extent cx="4361688" cy="4782312"/>
              <wp:effectExtent l="0" t="0" r="1270" b="0"/>
              <wp:wrapNone/>
              <wp:docPr id="2" name="Group 2" descr="Multi-colored hexagons"/>
              <wp:cNvGraphicFramePr/>
              <a:graphic xmlns:a="http://schemas.openxmlformats.org/drawingml/2006/main">
                <a:graphicData uri="http://schemas.microsoft.com/office/word/2010/wordprocessingGroup">
                  <wpg:wgp>
                    <wpg:cNvGrpSpPr/>
                    <wpg:grpSpPr>
                      <a:xfrm>
                        <a:off x="0" y="0"/>
                        <a:ext cx="4361688" cy="4782312"/>
                        <a:chOff x="0" y="0"/>
                        <a:chExt cx="4363142" cy="4778829"/>
                      </a:xfrm>
                    </wpg:grpSpPr>
                    <pic:pic xmlns:pic="http://schemas.openxmlformats.org/drawingml/2006/picture">
                      <pic:nvPicPr>
                        <pic:cNvPr id="3" name="Graphic 3" descr="Hexagon 4"/>
                        <pic:cNvPicPr>
                          <a:picLocks noChangeAspect="1"/>
                        </pic:cNvPicPr>
                      </pic:nvPicPr>
                      <pic:blipFill>
                        <a:blip r:embed="rId1">
                          <a:extLst>
                            <a:ext uri="{28A0092B-C50C-407E-A947-70E740481C1C}">
                              <a14:useLocalDpi xmlns:a14="http://schemas.microsoft.com/office/drawing/2010/main" val="0"/>
                            </a:ext>
                            <a:ext uri="{96DAC541-7B7A-43D3-8B79-37D633B846F1}">
                              <asvg:svgBlip xmlns:asvg="http://schemas.microsoft.com/office/drawing/2016/SVG/main" r:embed="rId2"/>
                            </a:ext>
                          </a:extLst>
                        </a:blip>
                        <a:stretch>
                          <a:fillRect/>
                        </a:stretch>
                      </pic:blipFill>
                      <pic:spPr>
                        <a:xfrm>
                          <a:off x="831272" y="0"/>
                          <a:ext cx="3531870" cy="4088130"/>
                        </a:xfrm>
                        <a:prstGeom prst="rect">
                          <a:avLst/>
                        </a:prstGeom>
                      </pic:spPr>
                    </pic:pic>
                    <pic:pic xmlns:pic="http://schemas.openxmlformats.org/drawingml/2006/picture">
                      <pic:nvPicPr>
                        <pic:cNvPr id="4" name="Graphic 4" descr="Hexagon 2"/>
                        <pic:cNvPicPr>
                          <a:picLocks noChangeAspect="1"/>
                        </pic:cNvPicPr>
                      </pic:nvPicPr>
                      <pic:blipFill>
                        <a:blip r:embed="rId3">
                          <a:extLst>
                            <a:ext uri="{28A0092B-C50C-407E-A947-70E740481C1C}">
                              <a14:useLocalDpi xmlns:a14="http://schemas.microsoft.com/office/drawing/2010/main" val="0"/>
                            </a:ext>
                            <a:ext uri="{96DAC541-7B7A-43D3-8B79-37D633B846F1}">
                              <asvg:svgBlip xmlns:asvg="http://schemas.microsoft.com/office/drawing/2016/SVG/main" r:embed="rId4"/>
                            </a:ext>
                          </a:extLst>
                        </a:blip>
                        <a:stretch>
                          <a:fillRect/>
                        </a:stretch>
                      </pic:blipFill>
                      <pic:spPr>
                        <a:xfrm>
                          <a:off x="320633" y="1080655"/>
                          <a:ext cx="2771775" cy="3203575"/>
                        </a:xfrm>
                        <a:prstGeom prst="rect">
                          <a:avLst/>
                        </a:prstGeom>
                      </pic:spPr>
                    </pic:pic>
                    <pic:pic xmlns:pic="http://schemas.openxmlformats.org/drawingml/2006/picture">
                      <pic:nvPicPr>
                        <pic:cNvPr id="5" name="Graphic 5" descr="Hexagon 1"/>
                        <pic:cNvPicPr>
                          <a:picLocks noChangeAspect="1"/>
                        </pic:cNvPicPr>
                      </pic:nvPicPr>
                      <pic:blipFill>
                        <a:blip r:embed="rId5">
                          <a:extLst>
                            <a:ext uri="{28A0092B-C50C-407E-A947-70E740481C1C}">
                              <a14:useLocalDpi xmlns:a14="http://schemas.microsoft.com/office/drawing/2010/main" val="0"/>
                            </a:ext>
                            <a:ext uri="{96DAC541-7B7A-43D3-8B79-37D633B846F1}">
                              <asvg:svgBlip xmlns:asvg="http://schemas.microsoft.com/office/drawing/2016/SVG/main" r:embed="rId6"/>
                            </a:ext>
                          </a:extLst>
                        </a:blip>
                        <a:stretch>
                          <a:fillRect/>
                        </a:stretch>
                      </pic:blipFill>
                      <pic:spPr>
                        <a:xfrm>
                          <a:off x="0" y="2256312"/>
                          <a:ext cx="1583055" cy="1832610"/>
                        </a:xfrm>
                        <a:prstGeom prst="rect">
                          <a:avLst/>
                        </a:prstGeom>
                      </pic:spPr>
                    </pic:pic>
                    <pic:pic xmlns:pic="http://schemas.openxmlformats.org/drawingml/2006/picture">
                      <pic:nvPicPr>
                        <pic:cNvPr id="6" name="Graphic 6" descr="Hexagon 3"/>
                        <pic:cNvPicPr>
                          <a:picLocks noChangeAspect="1"/>
                        </pic:cNvPicPr>
                      </pic:nvPicPr>
                      <pic:blipFill>
                        <a:blip r:embed="rId7" cstate="print">
                          <a:extLst>
                            <a:ext uri="{28A0092B-C50C-407E-A947-70E740481C1C}">
                              <a14:useLocalDpi xmlns:a14="http://schemas.microsoft.com/office/drawing/2010/main" val="0"/>
                            </a:ext>
                            <a:ext uri="{96DAC541-7B7A-43D3-8B79-37D633B846F1}">
                              <asvg:svgBlip xmlns:asvg="http://schemas.microsoft.com/office/drawing/2016/SVG/main" r:embed="rId8"/>
                            </a:ext>
                          </a:extLst>
                        </a:blip>
                        <a:stretch>
                          <a:fillRect/>
                        </a:stretch>
                      </pic:blipFill>
                      <pic:spPr>
                        <a:xfrm>
                          <a:off x="2280062" y="2873829"/>
                          <a:ext cx="1647825" cy="1905000"/>
                        </a:xfrm>
                        <a:prstGeom prst="rect">
                          <a:avLst/>
                        </a:prstGeom>
                      </pic:spPr>
                    </pic:pic>
                  </wpg:wgp>
                </a:graphicData>
              </a:graphic>
              <wp14:sizeRelH relativeFrom="margin">
                <wp14:pctWidth>0</wp14:pctWidth>
              </wp14:sizeRelH>
              <wp14:sizeRelV relativeFrom="margin">
                <wp14:pctHeight>0</wp14:pctHeight>
              </wp14:sizeRelV>
            </wp:anchor>
          </w:drawing>
        </mc:Choice>
        <mc:Fallback>
          <w:pict>
            <v:group w14:anchorId="5A94BF27" id="Group 2" o:spid="_x0000_s1026" alt="Multi-colored hexagons" style="position:absolute;margin-left:324.7pt;margin-top:-149.8pt;width:343.45pt;height:376.55pt;z-index:251658240;mso-position-horizontal-relative:page;mso-position-vertical-relative:page;mso-width-relative:margin;mso-height-relative:margin" coordsize="43631,47788"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Graphic 3" o:spid="_x0000_s1027" type="#_x0000_t75" alt="Hexagon 4" style="position:absolute;left:8312;width:35319;height:40881;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">
                <v:imagedata r:id="rId9" o:title="Hexagon 4"/>
              </v:shape>
              <v:shape id="Graphic 4" o:spid="_x0000_s1028" type="#_x0000_t75" alt="Hexagon 2" style="position:absolute;left:3206;top:10806;width:27718;height:3203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">
                <v:imagedata r:id="rId10" o:title="Hexagon 2"/>
              </v:shape>
              <v:shape id="Graphic 5" o:spid="_x0000_s1029" type="#_x0000_t75" alt="Hexagon 1" style="position:absolute;top:22563;width:15830;height:1832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">
                <v:imagedata r:id="rId11" o:title="Hexagon 1"/>
              </v:shape>
              <v:shape id="Graphic 6" o:spid="_x0000_s1030" type="#_x0000_t75" alt="Hexagon 3" style="position:absolute;left:22800;top:28738;width:16478;height:1905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">
                <v:imagedata r:id="rId12" o:title="Hexagon 3"/>
              </v:shape>
              <w10:wrap anchorx="page" anchory="page"/>
            </v:group>
          </w:pict>
        </mc:Fallback>
      </mc:AlternateConten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numPicBullet w:numPicBulletId="0">
    <w:pict>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52" type="#_x0000_t75" style="width:11pt;height:11pt" o:bullet="t">
        <v:imagedata r:id="rId1" o:title="mso2F3"/>
      </v:shape>
    </w:pict>
  </w:numPicBullet>
  <w:abstractNum w:abstractNumId="0" w15:restartNumberingAfterBreak="0">
    <w:nsid w:val="FFFFFF7C"/>
    <w:multiLevelType w:val="singleLevel"/>
    <w:tmpl w:val="6C90657C"/>
    <w:lvl w:ilvl="0">
      <w:start w:val="1"/>
      <w:numFmt w:val="decimal"/>
      <w:lvlText w:val="%1."/>
      <w:lvlJc w:val="left"/>
      <w:pPr>
        <w:tabs>
          <w:tab w:val="num" w:pos="1492"/>
        </w:tabs>
        <w:ind w:left="1492" w:hanging="360"/>
      </w:pPr>
    </w:lvl>
  </w:abstractNum>
  <w:abstractNum w:abstractNumId="1" w15:restartNumberingAfterBreak="0">
    <w:nsid w:val="FFFFFF7D"/>
    <w:multiLevelType w:val="singleLevel"/>
    <w:tmpl w:val="C1A0C45C"/>
    <w:lvl w:ilvl="0">
      <w:start w:val="1"/>
      <w:numFmt w:val="decimal"/>
      <w:lvlText w:val="%1."/>
      <w:lvlJc w:val="left"/>
      <w:pPr>
        <w:tabs>
          <w:tab w:val="num" w:pos="1209"/>
        </w:tabs>
        <w:ind w:left="1209" w:hanging="360"/>
      </w:pPr>
    </w:lvl>
  </w:abstractNum>
  <w:abstractNum w:abstractNumId="2" w15:restartNumberingAfterBreak="0">
    <w:nsid w:val="FFFFFF7E"/>
    <w:multiLevelType w:val="singleLevel"/>
    <w:tmpl w:val="0DC463AC"/>
    <w:lvl w:ilvl="0">
      <w:start w:val="1"/>
      <w:numFmt w:val="decimal"/>
      <w:lvlText w:val="%1."/>
      <w:lvlJc w:val="left"/>
      <w:pPr>
        <w:tabs>
          <w:tab w:val="num" w:pos="926"/>
        </w:tabs>
        <w:ind w:left="926" w:hanging="360"/>
      </w:pPr>
    </w:lvl>
  </w:abstractNum>
  <w:abstractNum w:abstractNumId="3" w15:restartNumberingAfterBreak="0">
    <w:nsid w:val="FFFFFF7F"/>
    <w:multiLevelType w:val="singleLevel"/>
    <w:tmpl w:val="9C308498"/>
    <w:lvl w:ilvl="0">
      <w:start w:val="1"/>
      <w:numFmt w:val="decimal"/>
      <w:lvlText w:val="%1."/>
      <w:lvlJc w:val="left"/>
      <w:pPr>
        <w:tabs>
          <w:tab w:val="num" w:pos="643"/>
        </w:tabs>
        <w:ind w:left="643" w:hanging="360"/>
      </w:pPr>
    </w:lvl>
  </w:abstractNum>
  <w:abstractNum w:abstractNumId="4" w15:restartNumberingAfterBreak="0">
    <w:nsid w:val="FFFFFF80"/>
    <w:multiLevelType w:val="singleLevel"/>
    <w:tmpl w:val="81449D4A"/>
    <w:lvl w:ilvl="0">
      <w:start w:val="1"/>
      <w:numFmt w:val="bullet"/>
      <w:lvlText w:val=""/>
      <w:lvlJc w:val="left"/>
      <w:pPr>
        <w:tabs>
          <w:tab w:val="num" w:pos="1492"/>
        </w:tabs>
        <w:ind w:left="1492" w:hanging="360"/>
      </w:pPr>
      <w:rPr>
        <w:rFonts w:ascii="Symbol" w:hAnsi="Symbol" w:hint="default"/>
      </w:rPr>
    </w:lvl>
  </w:abstractNum>
  <w:abstractNum w:abstractNumId="5" w15:restartNumberingAfterBreak="0">
    <w:nsid w:val="FFFFFF81"/>
    <w:multiLevelType w:val="singleLevel"/>
    <w:tmpl w:val="58F419C6"/>
    <w:lvl w:ilvl="0">
      <w:start w:val="1"/>
      <w:numFmt w:val="bullet"/>
      <w:lvlText w:val=""/>
      <w:lvlJc w:val="left"/>
      <w:pPr>
        <w:tabs>
          <w:tab w:val="num" w:pos="1209"/>
        </w:tabs>
        <w:ind w:left="1209" w:hanging="360"/>
      </w:pPr>
      <w:rPr>
        <w:rFonts w:ascii="Symbol" w:hAnsi="Symbol" w:hint="default"/>
      </w:rPr>
    </w:lvl>
  </w:abstractNum>
  <w:abstractNum w:abstractNumId="6" w15:restartNumberingAfterBreak="0">
    <w:nsid w:val="FFFFFF82"/>
    <w:multiLevelType w:val="singleLevel"/>
    <w:tmpl w:val="D6286AE6"/>
    <w:lvl w:ilvl="0">
      <w:start w:val="1"/>
      <w:numFmt w:val="bullet"/>
      <w:lvlText w:val=""/>
      <w:lvlJc w:val="left"/>
      <w:pPr>
        <w:tabs>
          <w:tab w:val="num" w:pos="926"/>
        </w:tabs>
        <w:ind w:left="926" w:hanging="360"/>
      </w:pPr>
      <w:rPr>
        <w:rFonts w:ascii="Symbol" w:hAnsi="Symbol" w:hint="default"/>
      </w:rPr>
    </w:lvl>
  </w:abstractNum>
  <w:abstractNum w:abstractNumId="7" w15:restartNumberingAfterBreak="0">
    <w:nsid w:val="FFFFFF83"/>
    <w:multiLevelType w:val="singleLevel"/>
    <w:tmpl w:val="CDAA7CA4"/>
    <w:lvl w:ilvl="0">
      <w:start w:val="1"/>
      <w:numFmt w:val="bullet"/>
      <w:lvlText w:val=""/>
      <w:lvlJc w:val="left"/>
      <w:pPr>
        <w:tabs>
          <w:tab w:val="num" w:pos="643"/>
        </w:tabs>
        <w:ind w:left="643" w:hanging="360"/>
      </w:pPr>
      <w:rPr>
        <w:rFonts w:ascii="Symbol" w:hAnsi="Symbol" w:hint="default"/>
      </w:rPr>
    </w:lvl>
  </w:abstractNum>
  <w:abstractNum w:abstractNumId="8" w15:restartNumberingAfterBreak="0">
    <w:nsid w:val="FFFFFF88"/>
    <w:multiLevelType w:val="singleLevel"/>
    <w:tmpl w:val="BDBC724C"/>
    <w:lvl w:ilvl="0">
      <w:start w:val="1"/>
      <w:numFmt w:val="decimal"/>
      <w:lvlText w:val="%1."/>
      <w:lvlJc w:val="left"/>
      <w:pPr>
        <w:tabs>
          <w:tab w:val="num" w:pos="360"/>
        </w:tabs>
        <w:ind w:left="360" w:hanging="360"/>
      </w:pPr>
    </w:lvl>
  </w:abstractNum>
  <w:abstractNum w:abstractNumId="9" w15:restartNumberingAfterBreak="0">
    <w:nsid w:val="FFFFFF89"/>
    <w:multiLevelType w:val="singleLevel"/>
    <w:tmpl w:val="B87A8F26"/>
    <w:lvl w:ilvl="0">
      <w:start w:val="1"/>
      <w:numFmt w:val="bullet"/>
      <w:lvlText w:val=""/>
      <w:lvlJc w:val="left"/>
      <w:pPr>
        <w:tabs>
          <w:tab w:val="num" w:pos="360"/>
        </w:tabs>
        <w:ind w:left="360" w:hanging="360"/>
      </w:pPr>
      <w:rPr>
        <w:rFonts w:ascii="Symbol" w:hAnsi="Symbol" w:hint="default"/>
      </w:rPr>
    </w:lvl>
  </w:abstractNum>
  <w:abstractNum w:abstractNumId="10" w15:restartNumberingAfterBreak="0">
    <w:nsid w:val="03E338FD"/>
    <w:multiLevelType w:val="hybridMultilevel"/>
    <w:tmpl w:val="186E9E5C"/>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145B1EFD"/>
    <w:multiLevelType w:val="hybridMultilevel"/>
    <w:tmpl w:val="1C2630A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188D0AA3"/>
    <w:multiLevelType w:val="hybridMultilevel"/>
    <w:tmpl w:val="BC2091CE"/>
    <w:lvl w:ilvl="0" w:tplc="092661AA">
      <w:start w:val="1"/>
      <w:numFmt w:val="decimal"/>
      <w:pStyle w:val="TOC2"/>
      <w:lvlText w:val="%1."/>
      <w:lvlJc w:val="left"/>
      <w:pPr>
        <w:ind w:left="600" w:hanging="360"/>
      </w:pPr>
      <w:rPr>
        <w:rFonts w:hint="default"/>
      </w:rPr>
    </w:lvl>
    <w:lvl w:ilvl="1" w:tplc="08090019" w:tentative="1">
      <w:start w:val="1"/>
      <w:numFmt w:val="lowerLetter"/>
      <w:lvlText w:val="%2."/>
      <w:lvlJc w:val="left"/>
      <w:pPr>
        <w:ind w:left="1320" w:hanging="360"/>
      </w:pPr>
    </w:lvl>
    <w:lvl w:ilvl="2" w:tplc="0809001B" w:tentative="1">
      <w:start w:val="1"/>
      <w:numFmt w:val="lowerRoman"/>
      <w:lvlText w:val="%3."/>
      <w:lvlJc w:val="right"/>
      <w:pPr>
        <w:ind w:left="2040" w:hanging="180"/>
      </w:pPr>
    </w:lvl>
    <w:lvl w:ilvl="3" w:tplc="0809000F" w:tentative="1">
      <w:start w:val="1"/>
      <w:numFmt w:val="decimal"/>
      <w:lvlText w:val="%4."/>
      <w:lvlJc w:val="left"/>
      <w:pPr>
        <w:ind w:left="2760" w:hanging="360"/>
      </w:pPr>
    </w:lvl>
    <w:lvl w:ilvl="4" w:tplc="08090019" w:tentative="1">
      <w:start w:val="1"/>
      <w:numFmt w:val="lowerLetter"/>
      <w:lvlText w:val="%5."/>
      <w:lvlJc w:val="left"/>
      <w:pPr>
        <w:ind w:left="3480" w:hanging="360"/>
      </w:pPr>
    </w:lvl>
    <w:lvl w:ilvl="5" w:tplc="0809001B" w:tentative="1">
      <w:start w:val="1"/>
      <w:numFmt w:val="lowerRoman"/>
      <w:lvlText w:val="%6."/>
      <w:lvlJc w:val="right"/>
      <w:pPr>
        <w:ind w:left="4200" w:hanging="180"/>
      </w:pPr>
    </w:lvl>
    <w:lvl w:ilvl="6" w:tplc="0809000F" w:tentative="1">
      <w:start w:val="1"/>
      <w:numFmt w:val="decimal"/>
      <w:lvlText w:val="%7."/>
      <w:lvlJc w:val="left"/>
      <w:pPr>
        <w:ind w:left="4920" w:hanging="360"/>
      </w:pPr>
    </w:lvl>
    <w:lvl w:ilvl="7" w:tplc="08090019" w:tentative="1">
      <w:start w:val="1"/>
      <w:numFmt w:val="lowerLetter"/>
      <w:lvlText w:val="%8."/>
      <w:lvlJc w:val="left"/>
      <w:pPr>
        <w:ind w:left="5640" w:hanging="360"/>
      </w:pPr>
    </w:lvl>
    <w:lvl w:ilvl="8" w:tplc="0809001B" w:tentative="1">
      <w:start w:val="1"/>
      <w:numFmt w:val="lowerRoman"/>
      <w:lvlText w:val="%9."/>
      <w:lvlJc w:val="right"/>
      <w:pPr>
        <w:ind w:left="6360" w:hanging="180"/>
      </w:pPr>
    </w:lvl>
  </w:abstractNum>
  <w:abstractNum w:abstractNumId="13" w15:restartNumberingAfterBreak="0">
    <w:nsid w:val="29143028"/>
    <w:multiLevelType w:val="hybridMultilevel"/>
    <w:tmpl w:val="61906F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2BB75295"/>
    <w:multiLevelType w:val="hybridMultilevel"/>
    <w:tmpl w:val="02B05D3A"/>
    <w:lvl w:ilvl="0" w:tplc="E1DEB804">
      <w:start w:val="14"/>
      <w:numFmt w:val="bullet"/>
      <w:lvlText w:val="-"/>
      <w:lvlJc w:val="left"/>
      <w:pPr>
        <w:ind w:left="720" w:hanging="360"/>
      </w:pPr>
      <w:rPr>
        <w:rFonts w:ascii="Arial" w:eastAsiaTheme="minorHAnsi" w:hAnsi="Arial" w:cs="Arial" w:hint="default"/>
        <w:sz w:val="32"/>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C7A1D84"/>
    <w:multiLevelType w:val="hybridMultilevel"/>
    <w:tmpl w:val="F790EB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4EE437E3"/>
    <w:multiLevelType w:val="multilevel"/>
    <w:tmpl w:val="F7D691BA"/>
    <w:lvl w:ilvl="0">
      <w:start w:val="1"/>
      <w:numFmt w:val="decimal"/>
      <w:lvlText w:val="%1."/>
      <w:lvlJc w:val="left"/>
      <w:pPr>
        <w:ind w:left="720" w:hanging="360"/>
      </w:pPr>
      <w:rPr>
        <w:rFonts w:hint="default"/>
      </w:rPr>
    </w:lvl>
    <w:lvl w:ilvl="1">
      <w:start w:val="1"/>
      <w:numFmt w:val="decimal"/>
      <w:isLgl/>
      <w:lvlText w:val="%1.%2"/>
      <w:lvlJc w:val="left"/>
      <w:pPr>
        <w:ind w:left="760" w:hanging="400"/>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440" w:hanging="108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800" w:hanging="144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2160" w:hanging="1800"/>
      </w:pPr>
      <w:rPr>
        <w:rFonts w:hint="default"/>
      </w:rPr>
    </w:lvl>
    <w:lvl w:ilvl="8">
      <w:start w:val="1"/>
      <w:numFmt w:val="decimal"/>
      <w:isLgl/>
      <w:lvlText w:val="%1.%2.%3.%4.%5.%6.%7.%8.%9"/>
      <w:lvlJc w:val="left"/>
      <w:pPr>
        <w:ind w:left="2160" w:hanging="1800"/>
      </w:pPr>
      <w:rPr>
        <w:rFonts w:hint="default"/>
      </w:rPr>
    </w:lvl>
  </w:abstractNum>
  <w:abstractNum w:abstractNumId="17" w15:restartNumberingAfterBreak="0">
    <w:nsid w:val="66576EA5"/>
    <w:multiLevelType w:val="hybridMultilevel"/>
    <w:tmpl w:val="154455A2"/>
    <w:lvl w:ilvl="0" w:tplc="08090001">
      <w:start w:val="1"/>
      <w:numFmt w:val="bullet"/>
      <w:lvlText w:val=""/>
      <w:lvlJc w:val="left"/>
      <w:pPr>
        <w:ind w:left="777" w:hanging="360"/>
      </w:pPr>
      <w:rPr>
        <w:rFonts w:ascii="Symbol" w:hAnsi="Symbol" w:hint="default"/>
      </w:rPr>
    </w:lvl>
    <w:lvl w:ilvl="1" w:tplc="08090003" w:tentative="1">
      <w:start w:val="1"/>
      <w:numFmt w:val="bullet"/>
      <w:lvlText w:val="o"/>
      <w:lvlJc w:val="left"/>
      <w:pPr>
        <w:ind w:left="1497" w:hanging="360"/>
      </w:pPr>
      <w:rPr>
        <w:rFonts w:ascii="Courier New" w:hAnsi="Courier New" w:cs="Courier New" w:hint="default"/>
      </w:rPr>
    </w:lvl>
    <w:lvl w:ilvl="2" w:tplc="08090005" w:tentative="1">
      <w:start w:val="1"/>
      <w:numFmt w:val="bullet"/>
      <w:lvlText w:val=""/>
      <w:lvlJc w:val="left"/>
      <w:pPr>
        <w:ind w:left="2217" w:hanging="360"/>
      </w:pPr>
      <w:rPr>
        <w:rFonts w:ascii="Wingdings" w:hAnsi="Wingdings" w:hint="default"/>
      </w:rPr>
    </w:lvl>
    <w:lvl w:ilvl="3" w:tplc="08090001" w:tentative="1">
      <w:start w:val="1"/>
      <w:numFmt w:val="bullet"/>
      <w:lvlText w:val=""/>
      <w:lvlJc w:val="left"/>
      <w:pPr>
        <w:ind w:left="2937" w:hanging="360"/>
      </w:pPr>
      <w:rPr>
        <w:rFonts w:ascii="Symbol" w:hAnsi="Symbol" w:hint="default"/>
      </w:rPr>
    </w:lvl>
    <w:lvl w:ilvl="4" w:tplc="08090003" w:tentative="1">
      <w:start w:val="1"/>
      <w:numFmt w:val="bullet"/>
      <w:lvlText w:val="o"/>
      <w:lvlJc w:val="left"/>
      <w:pPr>
        <w:ind w:left="3657" w:hanging="360"/>
      </w:pPr>
      <w:rPr>
        <w:rFonts w:ascii="Courier New" w:hAnsi="Courier New" w:cs="Courier New" w:hint="default"/>
      </w:rPr>
    </w:lvl>
    <w:lvl w:ilvl="5" w:tplc="08090005" w:tentative="1">
      <w:start w:val="1"/>
      <w:numFmt w:val="bullet"/>
      <w:lvlText w:val=""/>
      <w:lvlJc w:val="left"/>
      <w:pPr>
        <w:ind w:left="4377" w:hanging="360"/>
      </w:pPr>
      <w:rPr>
        <w:rFonts w:ascii="Wingdings" w:hAnsi="Wingdings" w:hint="default"/>
      </w:rPr>
    </w:lvl>
    <w:lvl w:ilvl="6" w:tplc="08090001" w:tentative="1">
      <w:start w:val="1"/>
      <w:numFmt w:val="bullet"/>
      <w:lvlText w:val=""/>
      <w:lvlJc w:val="left"/>
      <w:pPr>
        <w:ind w:left="5097" w:hanging="360"/>
      </w:pPr>
      <w:rPr>
        <w:rFonts w:ascii="Symbol" w:hAnsi="Symbol" w:hint="default"/>
      </w:rPr>
    </w:lvl>
    <w:lvl w:ilvl="7" w:tplc="08090003" w:tentative="1">
      <w:start w:val="1"/>
      <w:numFmt w:val="bullet"/>
      <w:lvlText w:val="o"/>
      <w:lvlJc w:val="left"/>
      <w:pPr>
        <w:ind w:left="5817" w:hanging="360"/>
      </w:pPr>
      <w:rPr>
        <w:rFonts w:ascii="Courier New" w:hAnsi="Courier New" w:cs="Courier New" w:hint="default"/>
      </w:rPr>
    </w:lvl>
    <w:lvl w:ilvl="8" w:tplc="08090005" w:tentative="1">
      <w:start w:val="1"/>
      <w:numFmt w:val="bullet"/>
      <w:lvlText w:val=""/>
      <w:lvlJc w:val="left"/>
      <w:pPr>
        <w:ind w:left="6537" w:hanging="360"/>
      </w:pPr>
      <w:rPr>
        <w:rFonts w:ascii="Wingdings" w:hAnsi="Wingdings" w:hint="default"/>
      </w:rPr>
    </w:lvl>
  </w:abstractNum>
  <w:abstractNum w:abstractNumId="18" w15:restartNumberingAfterBreak="0">
    <w:nsid w:val="7BFC3F72"/>
    <w:multiLevelType w:val="hybridMultilevel"/>
    <w:tmpl w:val="95FC75D6"/>
    <w:lvl w:ilvl="0" w:tplc="08090007">
      <w:start w:val="1"/>
      <w:numFmt w:val="bullet"/>
      <w:lvlText w:val=""/>
      <w:lvlPicBulletId w:val="0"/>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2"/>
  </w:num>
  <w:num w:numId="12">
    <w:abstractNumId w:val="16"/>
  </w:num>
  <w:num w:numId="13">
    <w:abstractNumId w:val="14"/>
  </w:num>
  <w:num w:numId="14">
    <w:abstractNumId w:val="13"/>
  </w:num>
  <w:num w:numId="15">
    <w:abstractNumId w:val="18"/>
  </w:num>
  <w:num w:numId="16">
    <w:abstractNumId w:val="15"/>
  </w:num>
  <w:num w:numId="17">
    <w:abstractNumId w:val="11"/>
  </w:num>
  <w:num w:numId="18">
    <w:abstractNumId w:val="10"/>
  </w:num>
  <w:num w:numId="19">
    <w:abstractNumId w:val="17"/>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50"/>
  <w:proofState w:spelling="clean" w:grammar="clean"/>
  <w:attachedTemplate r:id="rId1"/>
  <w:defaultTabStop w:val="720"/>
  <w:characterSpacingControl w:val="doNotCompress"/>
  <w:hdrShapeDefaults>
    <o:shapedefaults v:ext="edit" spidmax="4097"/>
  </w:hdrShapeDefaults>
  <w:footnotePr>
    <w:footnote w:id="-1"/>
    <w:footnote w:id="0"/>
    <w:footnote w:id="1"/>
  </w:footnotePr>
  <w:endnotePr>
    <w:endnote w:id="-1"/>
    <w:endnote w:id="0"/>
    <w:endnote w:id="1"/>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34855"/>
    <w:rsid w:val="0000182F"/>
    <w:rsid w:val="00002387"/>
    <w:rsid w:val="00003640"/>
    <w:rsid w:val="00003F38"/>
    <w:rsid w:val="00004E21"/>
    <w:rsid w:val="00007000"/>
    <w:rsid w:val="00014579"/>
    <w:rsid w:val="0001525C"/>
    <w:rsid w:val="00015CFC"/>
    <w:rsid w:val="00020DE2"/>
    <w:rsid w:val="0002115D"/>
    <w:rsid w:val="000225F9"/>
    <w:rsid w:val="00023BAB"/>
    <w:rsid w:val="00024FDD"/>
    <w:rsid w:val="00027217"/>
    <w:rsid w:val="00027C36"/>
    <w:rsid w:val="00032111"/>
    <w:rsid w:val="00033237"/>
    <w:rsid w:val="00034B60"/>
    <w:rsid w:val="00036358"/>
    <w:rsid w:val="000419D0"/>
    <w:rsid w:val="00051D31"/>
    <w:rsid w:val="00052254"/>
    <w:rsid w:val="00052781"/>
    <w:rsid w:val="00052C64"/>
    <w:rsid w:val="00052F5F"/>
    <w:rsid w:val="000546D7"/>
    <w:rsid w:val="0005563B"/>
    <w:rsid w:val="00056458"/>
    <w:rsid w:val="000567FB"/>
    <w:rsid w:val="00061156"/>
    <w:rsid w:val="0006136C"/>
    <w:rsid w:val="000622F6"/>
    <w:rsid w:val="00062363"/>
    <w:rsid w:val="00063624"/>
    <w:rsid w:val="00063CCF"/>
    <w:rsid w:val="00064127"/>
    <w:rsid w:val="0006510F"/>
    <w:rsid w:val="00065716"/>
    <w:rsid w:val="00065D3E"/>
    <w:rsid w:val="00065D80"/>
    <w:rsid w:val="0007079C"/>
    <w:rsid w:val="000734FF"/>
    <w:rsid w:val="00073B53"/>
    <w:rsid w:val="000743B1"/>
    <w:rsid w:val="00075712"/>
    <w:rsid w:val="000800E5"/>
    <w:rsid w:val="00082936"/>
    <w:rsid w:val="0008718B"/>
    <w:rsid w:val="00087806"/>
    <w:rsid w:val="00090212"/>
    <w:rsid w:val="00091FE9"/>
    <w:rsid w:val="00094803"/>
    <w:rsid w:val="000A0057"/>
    <w:rsid w:val="000A0482"/>
    <w:rsid w:val="000A1924"/>
    <w:rsid w:val="000A30C7"/>
    <w:rsid w:val="000A731C"/>
    <w:rsid w:val="000A7DDB"/>
    <w:rsid w:val="000B16B7"/>
    <w:rsid w:val="000B3CA7"/>
    <w:rsid w:val="000B510A"/>
    <w:rsid w:val="000B6A8E"/>
    <w:rsid w:val="000B7801"/>
    <w:rsid w:val="000C0009"/>
    <w:rsid w:val="000C0D59"/>
    <w:rsid w:val="000C5A33"/>
    <w:rsid w:val="000C6996"/>
    <w:rsid w:val="000C786A"/>
    <w:rsid w:val="000C7A62"/>
    <w:rsid w:val="000D2032"/>
    <w:rsid w:val="000D232F"/>
    <w:rsid w:val="000D3421"/>
    <w:rsid w:val="000D4673"/>
    <w:rsid w:val="000D762E"/>
    <w:rsid w:val="000E189B"/>
    <w:rsid w:val="000E1D66"/>
    <w:rsid w:val="000E2B3B"/>
    <w:rsid w:val="000E368D"/>
    <w:rsid w:val="000E6C4E"/>
    <w:rsid w:val="000E75E0"/>
    <w:rsid w:val="000F2D97"/>
    <w:rsid w:val="000F4036"/>
    <w:rsid w:val="000F4DD6"/>
    <w:rsid w:val="000F4FF0"/>
    <w:rsid w:val="00101D34"/>
    <w:rsid w:val="00102367"/>
    <w:rsid w:val="0010257E"/>
    <w:rsid w:val="00104E0C"/>
    <w:rsid w:val="00106CDF"/>
    <w:rsid w:val="00107593"/>
    <w:rsid w:val="00107887"/>
    <w:rsid w:val="00111E4C"/>
    <w:rsid w:val="001123F9"/>
    <w:rsid w:val="00113EA9"/>
    <w:rsid w:val="00114013"/>
    <w:rsid w:val="00115808"/>
    <w:rsid w:val="0011610A"/>
    <w:rsid w:val="00116675"/>
    <w:rsid w:val="001178D8"/>
    <w:rsid w:val="00120739"/>
    <w:rsid w:val="001213A0"/>
    <w:rsid w:val="0012217C"/>
    <w:rsid w:val="001239C1"/>
    <w:rsid w:val="001240DC"/>
    <w:rsid w:val="001300B8"/>
    <w:rsid w:val="0013077A"/>
    <w:rsid w:val="00132B58"/>
    <w:rsid w:val="001331D9"/>
    <w:rsid w:val="001348E4"/>
    <w:rsid w:val="0013535C"/>
    <w:rsid w:val="00136AC5"/>
    <w:rsid w:val="00137AB1"/>
    <w:rsid w:val="0014317E"/>
    <w:rsid w:val="00144C8E"/>
    <w:rsid w:val="00144D23"/>
    <w:rsid w:val="00147C54"/>
    <w:rsid w:val="00156535"/>
    <w:rsid w:val="00162BFE"/>
    <w:rsid w:val="00163CEA"/>
    <w:rsid w:val="0016636E"/>
    <w:rsid w:val="00170190"/>
    <w:rsid w:val="00170F65"/>
    <w:rsid w:val="001716F4"/>
    <w:rsid w:val="00172D10"/>
    <w:rsid w:val="00176096"/>
    <w:rsid w:val="001768D1"/>
    <w:rsid w:val="001769F2"/>
    <w:rsid w:val="00181AE3"/>
    <w:rsid w:val="001823DC"/>
    <w:rsid w:val="0018285B"/>
    <w:rsid w:val="00184084"/>
    <w:rsid w:val="00185C34"/>
    <w:rsid w:val="00193054"/>
    <w:rsid w:val="00193A44"/>
    <w:rsid w:val="00194F61"/>
    <w:rsid w:val="00196359"/>
    <w:rsid w:val="001977F2"/>
    <w:rsid w:val="001A2155"/>
    <w:rsid w:val="001A3715"/>
    <w:rsid w:val="001A6EFE"/>
    <w:rsid w:val="001A7980"/>
    <w:rsid w:val="001B07F5"/>
    <w:rsid w:val="001B0F06"/>
    <w:rsid w:val="001B15BD"/>
    <w:rsid w:val="001B3E40"/>
    <w:rsid w:val="001B4883"/>
    <w:rsid w:val="001B76C4"/>
    <w:rsid w:val="001C080A"/>
    <w:rsid w:val="001C2FA1"/>
    <w:rsid w:val="001C4004"/>
    <w:rsid w:val="001C4F95"/>
    <w:rsid w:val="001C616D"/>
    <w:rsid w:val="001C62C8"/>
    <w:rsid w:val="001D0843"/>
    <w:rsid w:val="001D107A"/>
    <w:rsid w:val="001D38C3"/>
    <w:rsid w:val="001D4D5A"/>
    <w:rsid w:val="001D5BB5"/>
    <w:rsid w:val="001D638D"/>
    <w:rsid w:val="001D74FA"/>
    <w:rsid w:val="001D7946"/>
    <w:rsid w:val="001E01E6"/>
    <w:rsid w:val="001E1F57"/>
    <w:rsid w:val="001E253E"/>
    <w:rsid w:val="001E2F2C"/>
    <w:rsid w:val="001E441B"/>
    <w:rsid w:val="001E4CB6"/>
    <w:rsid w:val="001E5335"/>
    <w:rsid w:val="001E6672"/>
    <w:rsid w:val="001E6DCC"/>
    <w:rsid w:val="001E7C27"/>
    <w:rsid w:val="001F2EDE"/>
    <w:rsid w:val="001F509A"/>
    <w:rsid w:val="0020274F"/>
    <w:rsid w:val="00202812"/>
    <w:rsid w:val="002029C6"/>
    <w:rsid w:val="00203C77"/>
    <w:rsid w:val="00212150"/>
    <w:rsid w:val="00215A98"/>
    <w:rsid w:val="00215EBA"/>
    <w:rsid w:val="00216FEA"/>
    <w:rsid w:val="002201AE"/>
    <w:rsid w:val="002216AD"/>
    <w:rsid w:val="00223269"/>
    <w:rsid w:val="00223407"/>
    <w:rsid w:val="00223AED"/>
    <w:rsid w:val="00224456"/>
    <w:rsid w:val="00233819"/>
    <w:rsid w:val="0023434A"/>
    <w:rsid w:val="002343A9"/>
    <w:rsid w:val="002344AD"/>
    <w:rsid w:val="00237AF8"/>
    <w:rsid w:val="00237D1C"/>
    <w:rsid w:val="002437CC"/>
    <w:rsid w:val="0024589C"/>
    <w:rsid w:val="00246A10"/>
    <w:rsid w:val="002500F7"/>
    <w:rsid w:val="00251A9A"/>
    <w:rsid w:val="002569A6"/>
    <w:rsid w:val="00256F04"/>
    <w:rsid w:val="00260D05"/>
    <w:rsid w:val="00260E5B"/>
    <w:rsid w:val="00263E10"/>
    <w:rsid w:val="00270A19"/>
    <w:rsid w:val="002722D9"/>
    <w:rsid w:val="00272636"/>
    <w:rsid w:val="002728EC"/>
    <w:rsid w:val="00272975"/>
    <w:rsid w:val="00276B6D"/>
    <w:rsid w:val="00281DF2"/>
    <w:rsid w:val="0028247F"/>
    <w:rsid w:val="0028418C"/>
    <w:rsid w:val="00284A88"/>
    <w:rsid w:val="00285366"/>
    <w:rsid w:val="00287898"/>
    <w:rsid w:val="002923F7"/>
    <w:rsid w:val="00293531"/>
    <w:rsid w:val="00294CAB"/>
    <w:rsid w:val="00296575"/>
    <w:rsid w:val="002971AE"/>
    <w:rsid w:val="002A131E"/>
    <w:rsid w:val="002A2E02"/>
    <w:rsid w:val="002A39D2"/>
    <w:rsid w:val="002A3E9D"/>
    <w:rsid w:val="002A4414"/>
    <w:rsid w:val="002A7A1F"/>
    <w:rsid w:val="002B07FB"/>
    <w:rsid w:val="002B3C2C"/>
    <w:rsid w:val="002B3EEA"/>
    <w:rsid w:val="002B4623"/>
    <w:rsid w:val="002B6C7E"/>
    <w:rsid w:val="002B7825"/>
    <w:rsid w:val="002C0953"/>
    <w:rsid w:val="002C302A"/>
    <w:rsid w:val="002D038C"/>
    <w:rsid w:val="002D0FA1"/>
    <w:rsid w:val="002D243B"/>
    <w:rsid w:val="002D2CA5"/>
    <w:rsid w:val="002D474B"/>
    <w:rsid w:val="002D531B"/>
    <w:rsid w:val="002D6653"/>
    <w:rsid w:val="002E1298"/>
    <w:rsid w:val="002E16D6"/>
    <w:rsid w:val="002E20F4"/>
    <w:rsid w:val="002E2D8F"/>
    <w:rsid w:val="002E350B"/>
    <w:rsid w:val="002E4A1D"/>
    <w:rsid w:val="002E5633"/>
    <w:rsid w:val="002F0224"/>
    <w:rsid w:val="002F0AFF"/>
    <w:rsid w:val="002F1DF4"/>
    <w:rsid w:val="002F1F69"/>
    <w:rsid w:val="002F3DB5"/>
    <w:rsid w:val="002F6B95"/>
    <w:rsid w:val="00302691"/>
    <w:rsid w:val="003035A2"/>
    <w:rsid w:val="00304132"/>
    <w:rsid w:val="00304892"/>
    <w:rsid w:val="00306DCA"/>
    <w:rsid w:val="00307AC6"/>
    <w:rsid w:val="00311A06"/>
    <w:rsid w:val="00311A51"/>
    <w:rsid w:val="00312951"/>
    <w:rsid w:val="00312C02"/>
    <w:rsid w:val="00312FEE"/>
    <w:rsid w:val="003137A8"/>
    <w:rsid w:val="00314222"/>
    <w:rsid w:val="003149CD"/>
    <w:rsid w:val="003153A5"/>
    <w:rsid w:val="00317424"/>
    <w:rsid w:val="00321F28"/>
    <w:rsid w:val="003226E0"/>
    <w:rsid w:val="00322D09"/>
    <w:rsid w:val="0032540F"/>
    <w:rsid w:val="0032561F"/>
    <w:rsid w:val="00330016"/>
    <w:rsid w:val="00331D63"/>
    <w:rsid w:val="00331D65"/>
    <w:rsid w:val="00332515"/>
    <w:rsid w:val="00335912"/>
    <w:rsid w:val="00336D06"/>
    <w:rsid w:val="00340FA9"/>
    <w:rsid w:val="003414DF"/>
    <w:rsid w:val="00343892"/>
    <w:rsid w:val="00344EDA"/>
    <w:rsid w:val="00346D01"/>
    <w:rsid w:val="00350AE5"/>
    <w:rsid w:val="00350FF4"/>
    <w:rsid w:val="00354246"/>
    <w:rsid w:val="00364944"/>
    <w:rsid w:val="00365955"/>
    <w:rsid w:val="0036766E"/>
    <w:rsid w:val="00372216"/>
    <w:rsid w:val="00374C02"/>
    <w:rsid w:val="00374EEC"/>
    <w:rsid w:val="0037545F"/>
    <w:rsid w:val="00375EF3"/>
    <w:rsid w:val="0038009F"/>
    <w:rsid w:val="00380F1F"/>
    <w:rsid w:val="0038161A"/>
    <w:rsid w:val="0038262E"/>
    <w:rsid w:val="00383100"/>
    <w:rsid w:val="00390210"/>
    <w:rsid w:val="0039102D"/>
    <w:rsid w:val="00393640"/>
    <w:rsid w:val="00393BF4"/>
    <w:rsid w:val="0039695C"/>
    <w:rsid w:val="003978FC"/>
    <w:rsid w:val="00397AC4"/>
    <w:rsid w:val="003A15FB"/>
    <w:rsid w:val="003A2277"/>
    <w:rsid w:val="003A43FF"/>
    <w:rsid w:val="003B053B"/>
    <w:rsid w:val="003B09A2"/>
    <w:rsid w:val="003B1A5B"/>
    <w:rsid w:val="003B31B6"/>
    <w:rsid w:val="003B32B3"/>
    <w:rsid w:val="003C095F"/>
    <w:rsid w:val="003C15DE"/>
    <w:rsid w:val="003D1950"/>
    <w:rsid w:val="003E0A5F"/>
    <w:rsid w:val="003E34A7"/>
    <w:rsid w:val="003E353D"/>
    <w:rsid w:val="003E3FCA"/>
    <w:rsid w:val="003E4630"/>
    <w:rsid w:val="003F402D"/>
    <w:rsid w:val="003F4734"/>
    <w:rsid w:val="003F6397"/>
    <w:rsid w:val="003F7F71"/>
    <w:rsid w:val="00403044"/>
    <w:rsid w:val="004079CE"/>
    <w:rsid w:val="00407A1C"/>
    <w:rsid w:val="00411231"/>
    <w:rsid w:val="004114A9"/>
    <w:rsid w:val="00411742"/>
    <w:rsid w:val="00412817"/>
    <w:rsid w:val="00414992"/>
    <w:rsid w:val="004149B6"/>
    <w:rsid w:val="00415D6C"/>
    <w:rsid w:val="00417669"/>
    <w:rsid w:val="00417BED"/>
    <w:rsid w:val="00417EA7"/>
    <w:rsid w:val="004213C8"/>
    <w:rsid w:val="00423563"/>
    <w:rsid w:val="0042607B"/>
    <w:rsid w:val="00426F60"/>
    <w:rsid w:val="00432DBE"/>
    <w:rsid w:val="004331E8"/>
    <w:rsid w:val="00435179"/>
    <w:rsid w:val="00440C37"/>
    <w:rsid w:val="00442E25"/>
    <w:rsid w:val="0044373E"/>
    <w:rsid w:val="004442DD"/>
    <w:rsid w:val="0044504A"/>
    <w:rsid w:val="00445969"/>
    <w:rsid w:val="00446939"/>
    <w:rsid w:val="00447312"/>
    <w:rsid w:val="004503E6"/>
    <w:rsid w:val="00454AA7"/>
    <w:rsid w:val="004562A5"/>
    <w:rsid w:val="00456308"/>
    <w:rsid w:val="00456854"/>
    <w:rsid w:val="00456F61"/>
    <w:rsid w:val="0045749F"/>
    <w:rsid w:val="00457D0F"/>
    <w:rsid w:val="0046039C"/>
    <w:rsid w:val="00461D4D"/>
    <w:rsid w:val="00464693"/>
    <w:rsid w:val="00467122"/>
    <w:rsid w:val="00470588"/>
    <w:rsid w:val="00473845"/>
    <w:rsid w:val="00474E8A"/>
    <w:rsid w:val="004758CF"/>
    <w:rsid w:val="00476F96"/>
    <w:rsid w:val="00481227"/>
    <w:rsid w:val="00482390"/>
    <w:rsid w:val="00483E98"/>
    <w:rsid w:val="0048558C"/>
    <w:rsid w:val="0049000C"/>
    <w:rsid w:val="004905AD"/>
    <w:rsid w:val="004912C4"/>
    <w:rsid w:val="00491F4E"/>
    <w:rsid w:val="00492644"/>
    <w:rsid w:val="00493F90"/>
    <w:rsid w:val="004942E1"/>
    <w:rsid w:val="00496DBD"/>
    <w:rsid w:val="004979D2"/>
    <w:rsid w:val="004A0A5F"/>
    <w:rsid w:val="004A1407"/>
    <w:rsid w:val="004A1919"/>
    <w:rsid w:val="004A3851"/>
    <w:rsid w:val="004A7434"/>
    <w:rsid w:val="004B0BDB"/>
    <w:rsid w:val="004B0DF4"/>
    <w:rsid w:val="004B5BA4"/>
    <w:rsid w:val="004B7340"/>
    <w:rsid w:val="004C0F93"/>
    <w:rsid w:val="004C1E3F"/>
    <w:rsid w:val="004C37BB"/>
    <w:rsid w:val="004C48DB"/>
    <w:rsid w:val="004C5A4F"/>
    <w:rsid w:val="004C7EE8"/>
    <w:rsid w:val="004D082F"/>
    <w:rsid w:val="004D23CB"/>
    <w:rsid w:val="004D2A29"/>
    <w:rsid w:val="004D3701"/>
    <w:rsid w:val="004D65B5"/>
    <w:rsid w:val="004E1217"/>
    <w:rsid w:val="004E3C2A"/>
    <w:rsid w:val="004E3D8B"/>
    <w:rsid w:val="004E5278"/>
    <w:rsid w:val="004F3E9E"/>
    <w:rsid w:val="004F4F4F"/>
    <w:rsid w:val="004F4FDD"/>
    <w:rsid w:val="004F53E9"/>
    <w:rsid w:val="004F6870"/>
    <w:rsid w:val="004F7C00"/>
    <w:rsid w:val="005006D1"/>
    <w:rsid w:val="005027FA"/>
    <w:rsid w:val="00512726"/>
    <w:rsid w:val="00512B9E"/>
    <w:rsid w:val="005171E2"/>
    <w:rsid w:val="005205E4"/>
    <w:rsid w:val="00521FBC"/>
    <w:rsid w:val="00524F1E"/>
    <w:rsid w:val="00526B98"/>
    <w:rsid w:val="00526DE1"/>
    <w:rsid w:val="0052772B"/>
    <w:rsid w:val="005309C2"/>
    <w:rsid w:val="00531C47"/>
    <w:rsid w:val="00533C41"/>
    <w:rsid w:val="0053447C"/>
    <w:rsid w:val="00536156"/>
    <w:rsid w:val="00536821"/>
    <w:rsid w:val="00540E59"/>
    <w:rsid w:val="00542C57"/>
    <w:rsid w:val="005434BD"/>
    <w:rsid w:val="00543E2A"/>
    <w:rsid w:val="005446A7"/>
    <w:rsid w:val="00546A79"/>
    <w:rsid w:val="00546E38"/>
    <w:rsid w:val="00546EB2"/>
    <w:rsid w:val="00547A30"/>
    <w:rsid w:val="00552F4B"/>
    <w:rsid w:val="0055348A"/>
    <w:rsid w:val="005554D2"/>
    <w:rsid w:val="00561054"/>
    <w:rsid w:val="00564851"/>
    <w:rsid w:val="0056557C"/>
    <w:rsid w:val="00567289"/>
    <w:rsid w:val="005677CF"/>
    <w:rsid w:val="00567D5B"/>
    <w:rsid w:val="00570124"/>
    <w:rsid w:val="00570D64"/>
    <w:rsid w:val="00571B05"/>
    <w:rsid w:val="005747FE"/>
    <w:rsid w:val="00581D23"/>
    <w:rsid w:val="00582891"/>
    <w:rsid w:val="00582B4F"/>
    <w:rsid w:val="00584953"/>
    <w:rsid w:val="00584F6E"/>
    <w:rsid w:val="005852CE"/>
    <w:rsid w:val="005856E9"/>
    <w:rsid w:val="00586328"/>
    <w:rsid w:val="0058753D"/>
    <w:rsid w:val="00593E99"/>
    <w:rsid w:val="005A09A2"/>
    <w:rsid w:val="005A201C"/>
    <w:rsid w:val="005A389D"/>
    <w:rsid w:val="005A6254"/>
    <w:rsid w:val="005B123C"/>
    <w:rsid w:val="005B253B"/>
    <w:rsid w:val="005B3432"/>
    <w:rsid w:val="005B50BE"/>
    <w:rsid w:val="005B5B05"/>
    <w:rsid w:val="005B5E30"/>
    <w:rsid w:val="005B7922"/>
    <w:rsid w:val="005C13A0"/>
    <w:rsid w:val="005C19DB"/>
    <w:rsid w:val="005C1CE9"/>
    <w:rsid w:val="005C36E4"/>
    <w:rsid w:val="005C5B3E"/>
    <w:rsid w:val="005C5B4F"/>
    <w:rsid w:val="005C6CDD"/>
    <w:rsid w:val="005D028D"/>
    <w:rsid w:val="005D120C"/>
    <w:rsid w:val="005D122A"/>
    <w:rsid w:val="005D19BF"/>
    <w:rsid w:val="005D340A"/>
    <w:rsid w:val="005D4B6E"/>
    <w:rsid w:val="005D634D"/>
    <w:rsid w:val="005D6726"/>
    <w:rsid w:val="005D6BCE"/>
    <w:rsid w:val="005E0EFC"/>
    <w:rsid w:val="005E1BD7"/>
    <w:rsid w:val="005E2D72"/>
    <w:rsid w:val="005E374F"/>
    <w:rsid w:val="005E3B22"/>
    <w:rsid w:val="005E698A"/>
    <w:rsid w:val="005F075F"/>
    <w:rsid w:val="005F665F"/>
    <w:rsid w:val="005F7B6C"/>
    <w:rsid w:val="00601343"/>
    <w:rsid w:val="00601BE1"/>
    <w:rsid w:val="00603808"/>
    <w:rsid w:val="006045D9"/>
    <w:rsid w:val="00606333"/>
    <w:rsid w:val="006112F4"/>
    <w:rsid w:val="00613C99"/>
    <w:rsid w:val="00614003"/>
    <w:rsid w:val="0062564C"/>
    <w:rsid w:val="00625D19"/>
    <w:rsid w:val="00627FF3"/>
    <w:rsid w:val="006300E3"/>
    <w:rsid w:val="006311BC"/>
    <w:rsid w:val="00634063"/>
    <w:rsid w:val="00634CC7"/>
    <w:rsid w:val="00634D41"/>
    <w:rsid w:val="00635F64"/>
    <w:rsid w:val="0064008E"/>
    <w:rsid w:val="00641544"/>
    <w:rsid w:val="00643720"/>
    <w:rsid w:val="00643756"/>
    <w:rsid w:val="00644AF5"/>
    <w:rsid w:val="00645434"/>
    <w:rsid w:val="00646205"/>
    <w:rsid w:val="00646AE6"/>
    <w:rsid w:val="00651343"/>
    <w:rsid w:val="0065139A"/>
    <w:rsid w:val="006516F1"/>
    <w:rsid w:val="006537A6"/>
    <w:rsid w:val="006538BC"/>
    <w:rsid w:val="00653A98"/>
    <w:rsid w:val="00654676"/>
    <w:rsid w:val="006554A1"/>
    <w:rsid w:val="00657001"/>
    <w:rsid w:val="006576AA"/>
    <w:rsid w:val="006611BA"/>
    <w:rsid w:val="00663518"/>
    <w:rsid w:val="006644F8"/>
    <w:rsid w:val="00666348"/>
    <w:rsid w:val="00667649"/>
    <w:rsid w:val="0067050F"/>
    <w:rsid w:val="00670C3A"/>
    <w:rsid w:val="006800C4"/>
    <w:rsid w:val="00681B70"/>
    <w:rsid w:val="006825B7"/>
    <w:rsid w:val="006855E5"/>
    <w:rsid w:val="00686775"/>
    <w:rsid w:val="00686E53"/>
    <w:rsid w:val="006900F6"/>
    <w:rsid w:val="006901EC"/>
    <w:rsid w:val="00692245"/>
    <w:rsid w:val="00693033"/>
    <w:rsid w:val="00694109"/>
    <w:rsid w:val="0069690B"/>
    <w:rsid w:val="00697B5E"/>
    <w:rsid w:val="006A1125"/>
    <w:rsid w:val="006A51DB"/>
    <w:rsid w:val="006A5298"/>
    <w:rsid w:val="006A5B78"/>
    <w:rsid w:val="006B1105"/>
    <w:rsid w:val="006B4BAA"/>
    <w:rsid w:val="006C0A31"/>
    <w:rsid w:val="006C134C"/>
    <w:rsid w:val="006C24E0"/>
    <w:rsid w:val="006C503D"/>
    <w:rsid w:val="006D2F27"/>
    <w:rsid w:val="006D4B7E"/>
    <w:rsid w:val="006D5211"/>
    <w:rsid w:val="006D5E7E"/>
    <w:rsid w:val="006E391B"/>
    <w:rsid w:val="006E637A"/>
    <w:rsid w:val="006E68A7"/>
    <w:rsid w:val="006F4553"/>
    <w:rsid w:val="006F716D"/>
    <w:rsid w:val="006F7178"/>
    <w:rsid w:val="007005E4"/>
    <w:rsid w:val="007015E2"/>
    <w:rsid w:val="00702BC5"/>
    <w:rsid w:val="00703123"/>
    <w:rsid w:val="00703733"/>
    <w:rsid w:val="00704E1F"/>
    <w:rsid w:val="00707D92"/>
    <w:rsid w:val="00711C1D"/>
    <w:rsid w:val="00711D20"/>
    <w:rsid w:val="007126C7"/>
    <w:rsid w:val="007131A6"/>
    <w:rsid w:val="00713406"/>
    <w:rsid w:val="00713E23"/>
    <w:rsid w:val="007148D2"/>
    <w:rsid w:val="00715A91"/>
    <w:rsid w:val="00716D15"/>
    <w:rsid w:val="007174E8"/>
    <w:rsid w:val="00722169"/>
    <w:rsid w:val="00723BD8"/>
    <w:rsid w:val="007243B9"/>
    <w:rsid w:val="00724E8E"/>
    <w:rsid w:val="00726FCC"/>
    <w:rsid w:val="00732598"/>
    <w:rsid w:val="00732F78"/>
    <w:rsid w:val="00733052"/>
    <w:rsid w:val="00734142"/>
    <w:rsid w:val="00734998"/>
    <w:rsid w:val="007361BD"/>
    <w:rsid w:val="00737019"/>
    <w:rsid w:val="0073763A"/>
    <w:rsid w:val="00737EB5"/>
    <w:rsid w:val="007415C1"/>
    <w:rsid w:val="007418D8"/>
    <w:rsid w:val="007441A8"/>
    <w:rsid w:val="00744A30"/>
    <w:rsid w:val="00746ED8"/>
    <w:rsid w:val="007472D2"/>
    <w:rsid w:val="0075116F"/>
    <w:rsid w:val="00753A3A"/>
    <w:rsid w:val="00754593"/>
    <w:rsid w:val="0075651D"/>
    <w:rsid w:val="00756CEA"/>
    <w:rsid w:val="00764FED"/>
    <w:rsid w:val="00765918"/>
    <w:rsid w:val="0076688F"/>
    <w:rsid w:val="00766A6B"/>
    <w:rsid w:val="00770A46"/>
    <w:rsid w:val="00775C5A"/>
    <w:rsid w:val="00776438"/>
    <w:rsid w:val="0077674C"/>
    <w:rsid w:val="00781F06"/>
    <w:rsid w:val="0078555E"/>
    <w:rsid w:val="00787976"/>
    <w:rsid w:val="00790AB3"/>
    <w:rsid w:val="007926E6"/>
    <w:rsid w:val="007938CE"/>
    <w:rsid w:val="00793DED"/>
    <w:rsid w:val="00796D33"/>
    <w:rsid w:val="007A0FFC"/>
    <w:rsid w:val="007A24E1"/>
    <w:rsid w:val="007A44C3"/>
    <w:rsid w:val="007A6AA9"/>
    <w:rsid w:val="007A7414"/>
    <w:rsid w:val="007B0C1A"/>
    <w:rsid w:val="007B1725"/>
    <w:rsid w:val="007B5AA1"/>
    <w:rsid w:val="007B5D3A"/>
    <w:rsid w:val="007C2318"/>
    <w:rsid w:val="007C37DC"/>
    <w:rsid w:val="007C3BF5"/>
    <w:rsid w:val="007C57F6"/>
    <w:rsid w:val="007C5E7B"/>
    <w:rsid w:val="007D1990"/>
    <w:rsid w:val="007D302E"/>
    <w:rsid w:val="007D3B5C"/>
    <w:rsid w:val="007D49C1"/>
    <w:rsid w:val="007D58FB"/>
    <w:rsid w:val="007D5BB1"/>
    <w:rsid w:val="007D60BC"/>
    <w:rsid w:val="007D77E6"/>
    <w:rsid w:val="007E0832"/>
    <w:rsid w:val="007E1307"/>
    <w:rsid w:val="007E164E"/>
    <w:rsid w:val="007E35B7"/>
    <w:rsid w:val="007E5054"/>
    <w:rsid w:val="007E7ACD"/>
    <w:rsid w:val="007F5E91"/>
    <w:rsid w:val="007F7587"/>
    <w:rsid w:val="00802687"/>
    <w:rsid w:val="008030F1"/>
    <w:rsid w:val="0080361A"/>
    <w:rsid w:val="0080391D"/>
    <w:rsid w:val="0080501D"/>
    <w:rsid w:val="00805C11"/>
    <w:rsid w:val="00810A38"/>
    <w:rsid w:val="00810BF8"/>
    <w:rsid w:val="00814823"/>
    <w:rsid w:val="00815561"/>
    <w:rsid w:val="00822D29"/>
    <w:rsid w:val="00822FCF"/>
    <w:rsid w:val="00823616"/>
    <w:rsid w:val="00824A9F"/>
    <w:rsid w:val="008260A3"/>
    <w:rsid w:val="008273EB"/>
    <w:rsid w:val="00827D84"/>
    <w:rsid w:val="0083068D"/>
    <w:rsid w:val="008313E1"/>
    <w:rsid w:val="00832290"/>
    <w:rsid w:val="008328AE"/>
    <w:rsid w:val="008329A8"/>
    <w:rsid w:val="00834855"/>
    <w:rsid w:val="00836675"/>
    <w:rsid w:val="008401CD"/>
    <w:rsid w:val="00841487"/>
    <w:rsid w:val="00841A59"/>
    <w:rsid w:val="00841E96"/>
    <w:rsid w:val="00843277"/>
    <w:rsid w:val="008432AC"/>
    <w:rsid w:val="008436CC"/>
    <w:rsid w:val="0084763F"/>
    <w:rsid w:val="00847F86"/>
    <w:rsid w:val="0085031F"/>
    <w:rsid w:val="008503FE"/>
    <w:rsid w:val="0085079E"/>
    <w:rsid w:val="00852135"/>
    <w:rsid w:val="008547D2"/>
    <w:rsid w:val="00861473"/>
    <w:rsid w:val="00865A54"/>
    <w:rsid w:val="00866CC8"/>
    <w:rsid w:val="008704AA"/>
    <w:rsid w:val="00870C34"/>
    <w:rsid w:val="00871836"/>
    <w:rsid w:val="00871E9B"/>
    <w:rsid w:val="00872CB2"/>
    <w:rsid w:val="00875603"/>
    <w:rsid w:val="008757D7"/>
    <w:rsid w:val="00881898"/>
    <w:rsid w:val="00883B68"/>
    <w:rsid w:val="00883D9A"/>
    <w:rsid w:val="00884DDD"/>
    <w:rsid w:val="0088587C"/>
    <w:rsid w:val="00885A1F"/>
    <w:rsid w:val="0088602F"/>
    <w:rsid w:val="00887BAC"/>
    <w:rsid w:val="00891D9A"/>
    <w:rsid w:val="00892302"/>
    <w:rsid w:val="00892E5D"/>
    <w:rsid w:val="0089486B"/>
    <w:rsid w:val="00894A42"/>
    <w:rsid w:val="008972A8"/>
    <w:rsid w:val="008A25CD"/>
    <w:rsid w:val="008A64A9"/>
    <w:rsid w:val="008A7DC5"/>
    <w:rsid w:val="008B00B4"/>
    <w:rsid w:val="008B175D"/>
    <w:rsid w:val="008B3EBC"/>
    <w:rsid w:val="008B4FB7"/>
    <w:rsid w:val="008B656F"/>
    <w:rsid w:val="008B6D22"/>
    <w:rsid w:val="008C0633"/>
    <w:rsid w:val="008C23FD"/>
    <w:rsid w:val="008C598F"/>
    <w:rsid w:val="008C5DEF"/>
    <w:rsid w:val="008C666E"/>
    <w:rsid w:val="008D1C7C"/>
    <w:rsid w:val="008D3274"/>
    <w:rsid w:val="008D34E8"/>
    <w:rsid w:val="008D3B6E"/>
    <w:rsid w:val="008D3CDB"/>
    <w:rsid w:val="008D53AC"/>
    <w:rsid w:val="008D58F4"/>
    <w:rsid w:val="008D5B92"/>
    <w:rsid w:val="008D69A6"/>
    <w:rsid w:val="008D71A6"/>
    <w:rsid w:val="008E6614"/>
    <w:rsid w:val="008E7CF0"/>
    <w:rsid w:val="008F2DA2"/>
    <w:rsid w:val="008F2E61"/>
    <w:rsid w:val="008F3072"/>
    <w:rsid w:val="008F4556"/>
    <w:rsid w:val="008F5585"/>
    <w:rsid w:val="008F629B"/>
    <w:rsid w:val="008F79D3"/>
    <w:rsid w:val="009001E7"/>
    <w:rsid w:val="00901939"/>
    <w:rsid w:val="00901C60"/>
    <w:rsid w:val="0090392A"/>
    <w:rsid w:val="0090508D"/>
    <w:rsid w:val="00905A26"/>
    <w:rsid w:val="0091325C"/>
    <w:rsid w:val="00914506"/>
    <w:rsid w:val="00916871"/>
    <w:rsid w:val="0091739E"/>
    <w:rsid w:val="009174CD"/>
    <w:rsid w:val="009242E5"/>
    <w:rsid w:val="00924F28"/>
    <w:rsid w:val="00925AF8"/>
    <w:rsid w:val="00926111"/>
    <w:rsid w:val="009267D9"/>
    <w:rsid w:val="0093005E"/>
    <w:rsid w:val="009338E2"/>
    <w:rsid w:val="00933E84"/>
    <w:rsid w:val="00935135"/>
    <w:rsid w:val="00935E6D"/>
    <w:rsid w:val="0093615D"/>
    <w:rsid w:val="00936628"/>
    <w:rsid w:val="00940A77"/>
    <w:rsid w:val="0094192A"/>
    <w:rsid w:val="009427AF"/>
    <w:rsid w:val="00947000"/>
    <w:rsid w:val="0095069F"/>
    <w:rsid w:val="009506C1"/>
    <w:rsid w:val="00950CB4"/>
    <w:rsid w:val="00951C00"/>
    <w:rsid w:val="00953FA5"/>
    <w:rsid w:val="00954305"/>
    <w:rsid w:val="0095516F"/>
    <w:rsid w:val="009556E0"/>
    <w:rsid w:val="0096164A"/>
    <w:rsid w:val="00961809"/>
    <w:rsid w:val="0096326D"/>
    <w:rsid w:val="00963367"/>
    <w:rsid w:val="009647B8"/>
    <w:rsid w:val="00970864"/>
    <w:rsid w:val="00970BE1"/>
    <w:rsid w:val="00971726"/>
    <w:rsid w:val="00971EB6"/>
    <w:rsid w:val="00975F52"/>
    <w:rsid w:val="00981209"/>
    <w:rsid w:val="00981DAB"/>
    <w:rsid w:val="009823B0"/>
    <w:rsid w:val="00982E59"/>
    <w:rsid w:val="009841C8"/>
    <w:rsid w:val="00986EFB"/>
    <w:rsid w:val="00994FDE"/>
    <w:rsid w:val="00995DD6"/>
    <w:rsid w:val="009967F9"/>
    <w:rsid w:val="00996CAA"/>
    <w:rsid w:val="009A0DC2"/>
    <w:rsid w:val="009A1515"/>
    <w:rsid w:val="009A3198"/>
    <w:rsid w:val="009A4943"/>
    <w:rsid w:val="009A58D4"/>
    <w:rsid w:val="009A7319"/>
    <w:rsid w:val="009B040D"/>
    <w:rsid w:val="009B0EF4"/>
    <w:rsid w:val="009B6C7B"/>
    <w:rsid w:val="009B766C"/>
    <w:rsid w:val="009B7858"/>
    <w:rsid w:val="009C1F00"/>
    <w:rsid w:val="009C273C"/>
    <w:rsid w:val="009D06A0"/>
    <w:rsid w:val="009D3C9B"/>
    <w:rsid w:val="009D78B5"/>
    <w:rsid w:val="009D7BC3"/>
    <w:rsid w:val="009E0303"/>
    <w:rsid w:val="009E2821"/>
    <w:rsid w:val="009E3381"/>
    <w:rsid w:val="009E3A35"/>
    <w:rsid w:val="009E4ECC"/>
    <w:rsid w:val="009E5BB8"/>
    <w:rsid w:val="009E5F37"/>
    <w:rsid w:val="009E61DC"/>
    <w:rsid w:val="009F0F8A"/>
    <w:rsid w:val="009F4E3B"/>
    <w:rsid w:val="009F5E97"/>
    <w:rsid w:val="009F5EF1"/>
    <w:rsid w:val="009F645D"/>
    <w:rsid w:val="00A01837"/>
    <w:rsid w:val="00A02058"/>
    <w:rsid w:val="00A03696"/>
    <w:rsid w:val="00A05F88"/>
    <w:rsid w:val="00A06DFA"/>
    <w:rsid w:val="00A10691"/>
    <w:rsid w:val="00A11724"/>
    <w:rsid w:val="00A17224"/>
    <w:rsid w:val="00A177EB"/>
    <w:rsid w:val="00A23106"/>
    <w:rsid w:val="00A24D4F"/>
    <w:rsid w:val="00A25936"/>
    <w:rsid w:val="00A26B0A"/>
    <w:rsid w:val="00A272E4"/>
    <w:rsid w:val="00A30D4D"/>
    <w:rsid w:val="00A32088"/>
    <w:rsid w:val="00A40140"/>
    <w:rsid w:val="00A403B4"/>
    <w:rsid w:val="00A40D24"/>
    <w:rsid w:val="00A411E4"/>
    <w:rsid w:val="00A42ACD"/>
    <w:rsid w:val="00A456EA"/>
    <w:rsid w:val="00A46D7A"/>
    <w:rsid w:val="00A47781"/>
    <w:rsid w:val="00A52DE2"/>
    <w:rsid w:val="00A546F1"/>
    <w:rsid w:val="00A559B1"/>
    <w:rsid w:val="00A60342"/>
    <w:rsid w:val="00A60C5B"/>
    <w:rsid w:val="00A628A6"/>
    <w:rsid w:val="00A62DA0"/>
    <w:rsid w:val="00A636A8"/>
    <w:rsid w:val="00A63895"/>
    <w:rsid w:val="00A672FA"/>
    <w:rsid w:val="00A673CC"/>
    <w:rsid w:val="00A71416"/>
    <w:rsid w:val="00A7360C"/>
    <w:rsid w:val="00A75790"/>
    <w:rsid w:val="00A77B0A"/>
    <w:rsid w:val="00A804CE"/>
    <w:rsid w:val="00A80B22"/>
    <w:rsid w:val="00A82E9A"/>
    <w:rsid w:val="00A83C0D"/>
    <w:rsid w:val="00A85D8A"/>
    <w:rsid w:val="00A86CD8"/>
    <w:rsid w:val="00A87C0F"/>
    <w:rsid w:val="00A906F2"/>
    <w:rsid w:val="00A933A8"/>
    <w:rsid w:val="00A95DC9"/>
    <w:rsid w:val="00A95FA3"/>
    <w:rsid w:val="00A96095"/>
    <w:rsid w:val="00A9667D"/>
    <w:rsid w:val="00AA0712"/>
    <w:rsid w:val="00AA2F30"/>
    <w:rsid w:val="00AA5567"/>
    <w:rsid w:val="00AA59F5"/>
    <w:rsid w:val="00AA67EB"/>
    <w:rsid w:val="00AA7A22"/>
    <w:rsid w:val="00AB3723"/>
    <w:rsid w:val="00AB4F32"/>
    <w:rsid w:val="00AB513B"/>
    <w:rsid w:val="00AB6C46"/>
    <w:rsid w:val="00AB7008"/>
    <w:rsid w:val="00AB7346"/>
    <w:rsid w:val="00AC0B3B"/>
    <w:rsid w:val="00AC11A6"/>
    <w:rsid w:val="00AC2C1B"/>
    <w:rsid w:val="00AC369E"/>
    <w:rsid w:val="00AC422E"/>
    <w:rsid w:val="00AC68F4"/>
    <w:rsid w:val="00AC6C59"/>
    <w:rsid w:val="00AD07FA"/>
    <w:rsid w:val="00AD1C41"/>
    <w:rsid w:val="00AD1E09"/>
    <w:rsid w:val="00AD5D49"/>
    <w:rsid w:val="00AD72B6"/>
    <w:rsid w:val="00AE029A"/>
    <w:rsid w:val="00AE2C2A"/>
    <w:rsid w:val="00AE4219"/>
    <w:rsid w:val="00AE4587"/>
    <w:rsid w:val="00AE6598"/>
    <w:rsid w:val="00AF1BE7"/>
    <w:rsid w:val="00AF2A5D"/>
    <w:rsid w:val="00AF360F"/>
    <w:rsid w:val="00AF405D"/>
    <w:rsid w:val="00AF55E0"/>
    <w:rsid w:val="00AF5A74"/>
    <w:rsid w:val="00AF66BE"/>
    <w:rsid w:val="00B0042E"/>
    <w:rsid w:val="00B00F49"/>
    <w:rsid w:val="00B02A22"/>
    <w:rsid w:val="00B03280"/>
    <w:rsid w:val="00B05B30"/>
    <w:rsid w:val="00B12DA1"/>
    <w:rsid w:val="00B13948"/>
    <w:rsid w:val="00B14714"/>
    <w:rsid w:val="00B20D16"/>
    <w:rsid w:val="00B219EC"/>
    <w:rsid w:val="00B23CE6"/>
    <w:rsid w:val="00B23E92"/>
    <w:rsid w:val="00B26977"/>
    <w:rsid w:val="00B26DA3"/>
    <w:rsid w:val="00B272CF"/>
    <w:rsid w:val="00B316F6"/>
    <w:rsid w:val="00B318E1"/>
    <w:rsid w:val="00B31B68"/>
    <w:rsid w:val="00B360A7"/>
    <w:rsid w:val="00B37F51"/>
    <w:rsid w:val="00B40203"/>
    <w:rsid w:val="00B425C1"/>
    <w:rsid w:val="00B44787"/>
    <w:rsid w:val="00B46507"/>
    <w:rsid w:val="00B47002"/>
    <w:rsid w:val="00B52C0B"/>
    <w:rsid w:val="00B568D5"/>
    <w:rsid w:val="00B579E6"/>
    <w:rsid w:val="00B611D2"/>
    <w:rsid w:val="00B6317F"/>
    <w:rsid w:val="00B649CA"/>
    <w:rsid w:val="00B70F4B"/>
    <w:rsid w:val="00B72906"/>
    <w:rsid w:val="00B73BC3"/>
    <w:rsid w:val="00B75ADC"/>
    <w:rsid w:val="00B76462"/>
    <w:rsid w:val="00B76B9C"/>
    <w:rsid w:val="00B76D9C"/>
    <w:rsid w:val="00B82032"/>
    <w:rsid w:val="00B8244C"/>
    <w:rsid w:val="00B84604"/>
    <w:rsid w:val="00B859B4"/>
    <w:rsid w:val="00B8687F"/>
    <w:rsid w:val="00B87A8D"/>
    <w:rsid w:val="00B903A7"/>
    <w:rsid w:val="00B90C76"/>
    <w:rsid w:val="00B93465"/>
    <w:rsid w:val="00B953F5"/>
    <w:rsid w:val="00BA2A97"/>
    <w:rsid w:val="00BA3F20"/>
    <w:rsid w:val="00BB16BF"/>
    <w:rsid w:val="00BB1925"/>
    <w:rsid w:val="00BB1A31"/>
    <w:rsid w:val="00BB3715"/>
    <w:rsid w:val="00BB4BA2"/>
    <w:rsid w:val="00BB582F"/>
    <w:rsid w:val="00BB7F59"/>
    <w:rsid w:val="00BC3386"/>
    <w:rsid w:val="00BC460A"/>
    <w:rsid w:val="00BC495C"/>
    <w:rsid w:val="00BC49B3"/>
    <w:rsid w:val="00BC5BDA"/>
    <w:rsid w:val="00BD6F7E"/>
    <w:rsid w:val="00BD7FDC"/>
    <w:rsid w:val="00BE1BF0"/>
    <w:rsid w:val="00BE1C01"/>
    <w:rsid w:val="00BE2000"/>
    <w:rsid w:val="00BE2F1B"/>
    <w:rsid w:val="00BE361A"/>
    <w:rsid w:val="00BE5362"/>
    <w:rsid w:val="00BE537F"/>
    <w:rsid w:val="00BE69F6"/>
    <w:rsid w:val="00BE70BC"/>
    <w:rsid w:val="00BE7676"/>
    <w:rsid w:val="00BE7C71"/>
    <w:rsid w:val="00BF0016"/>
    <w:rsid w:val="00BF0A0D"/>
    <w:rsid w:val="00BF1978"/>
    <w:rsid w:val="00BF2563"/>
    <w:rsid w:val="00BF2831"/>
    <w:rsid w:val="00BF363E"/>
    <w:rsid w:val="00BF45D6"/>
    <w:rsid w:val="00BF4A2C"/>
    <w:rsid w:val="00BF57F4"/>
    <w:rsid w:val="00BF5A59"/>
    <w:rsid w:val="00BF700C"/>
    <w:rsid w:val="00BF736C"/>
    <w:rsid w:val="00C02076"/>
    <w:rsid w:val="00C02D54"/>
    <w:rsid w:val="00C03C10"/>
    <w:rsid w:val="00C05F00"/>
    <w:rsid w:val="00C11C93"/>
    <w:rsid w:val="00C13B2F"/>
    <w:rsid w:val="00C140A0"/>
    <w:rsid w:val="00C14497"/>
    <w:rsid w:val="00C14D83"/>
    <w:rsid w:val="00C20E84"/>
    <w:rsid w:val="00C233F3"/>
    <w:rsid w:val="00C2414B"/>
    <w:rsid w:val="00C266BD"/>
    <w:rsid w:val="00C27755"/>
    <w:rsid w:val="00C31323"/>
    <w:rsid w:val="00C32348"/>
    <w:rsid w:val="00C32F8A"/>
    <w:rsid w:val="00C332C5"/>
    <w:rsid w:val="00C33D07"/>
    <w:rsid w:val="00C35F96"/>
    <w:rsid w:val="00C3607C"/>
    <w:rsid w:val="00C36EA8"/>
    <w:rsid w:val="00C409CE"/>
    <w:rsid w:val="00C425FB"/>
    <w:rsid w:val="00C46654"/>
    <w:rsid w:val="00C5074C"/>
    <w:rsid w:val="00C51E2E"/>
    <w:rsid w:val="00C5216F"/>
    <w:rsid w:val="00C52453"/>
    <w:rsid w:val="00C52E18"/>
    <w:rsid w:val="00C54295"/>
    <w:rsid w:val="00C60B7B"/>
    <w:rsid w:val="00C62EBE"/>
    <w:rsid w:val="00C64B6F"/>
    <w:rsid w:val="00C65E7F"/>
    <w:rsid w:val="00C65ED3"/>
    <w:rsid w:val="00C74460"/>
    <w:rsid w:val="00C75BD5"/>
    <w:rsid w:val="00C760A3"/>
    <w:rsid w:val="00C7743D"/>
    <w:rsid w:val="00C77FEC"/>
    <w:rsid w:val="00C85618"/>
    <w:rsid w:val="00C91444"/>
    <w:rsid w:val="00C9430C"/>
    <w:rsid w:val="00C94766"/>
    <w:rsid w:val="00C95ABD"/>
    <w:rsid w:val="00C96773"/>
    <w:rsid w:val="00C97258"/>
    <w:rsid w:val="00CA2507"/>
    <w:rsid w:val="00CA42FC"/>
    <w:rsid w:val="00CA4797"/>
    <w:rsid w:val="00CA6427"/>
    <w:rsid w:val="00CA6E91"/>
    <w:rsid w:val="00CB1A48"/>
    <w:rsid w:val="00CB4AC9"/>
    <w:rsid w:val="00CB5FF1"/>
    <w:rsid w:val="00CB6D47"/>
    <w:rsid w:val="00CB6F01"/>
    <w:rsid w:val="00CB7461"/>
    <w:rsid w:val="00CB74A7"/>
    <w:rsid w:val="00CC15F3"/>
    <w:rsid w:val="00CD24A6"/>
    <w:rsid w:val="00CD2C51"/>
    <w:rsid w:val="00CD3530"/>
    <w:rsid w:val="00CD4008"/>
    <w:rsid w:val="00CD4083"/>
    <w:rsid w:val="00CD5B6A"/>
    <w:rsid w:val="00CE01AB"/>
    <w:rsid w:val="00CE05EC"/>
    <w:rsid w:val="00CE115B"/>
    <w:rsid w:val="00CE2A70"/>
    <w:rsid w:val="00CE3037"/>
    <w:rsid w:val="00CE4C1E"/>
    <w:rsid w:val="00CE7E7B"/>
    <w:rsid w:val="00CF3FF5"/>
    <w:rsid w:val="00CF410F"/>
    <w:rsid w:val="00CF619A"/>
    <w:rsid w:val="00CF6EFD"/>
    <w:rsid w:val="00D0080D"/>
    <w:rsid w:val="00D023CB"/>
    <w:rsid w:val="00D02ACD"/>
    <w:rsid w:val="00D03944"/>
    <w:rsid w:val="00D040D6"/>
    <w:rsid w:val="00D04827"/>
    <w:rsid w:val="00D05A8D"/>
    <w:rsid w:val="00D0649D"/>
    <w:rsid w:val="00D0677B"/>
    <w:rsid w:val="00D06832"/>
    <w:rsid w:val="00D111C5"/>
    <w:rsid w:val="00D12944"/>
    <w:rsid w:val="00D13D94"/>
    <w:rsid w:val="00D13ED4"/>
    <w:rsid w:val="00D169FF"/>
    <w:rsid w:val="00D17CE5"/>
    <w:rsid w:val="00D20303"/>
    <w:rsid w:val="00D205C8"/>
    <w:rsid w:val="00D216B2"/>
    <w:rsid w:val="00D21C1C"/>
    <w:rsid w:val="00D223ED"/>
    <w:rsid w:val="00D23F11"/>
    <w:rsid w:val="00D242C8"/>
    <w:rsid w:val="00D25624"/>
    <w:rsid w:val="00D2579A"/>
    <w:rsid w:val="00D2611D"/>
    <w:rsid w:val="00D26E42"/>
    <w:rsid w:val="00D31123"/>
    <w:rsid w:val="00D31ED9"/>
    <w:rsid w:val="00D32AD1"/>
    <w:rsid w:val="00D345CD"/>
    <w:rsid w:val="00D36314"/>
    <w:rsid w:val="00D37898"/>
    <w:rsid w:val="00D40464"/>
    <w:rsid w:val="00D40D62"/>
    <w:rsid w:val="00D4125E"/>
    <w:rsid w:val="00D435E7"/>
    <w:rsid w:val="00D44B03"/>
    <w:rsid w:val="00D46CCF"/>
    <w:rsid w:val="00D47DCB"/>
    <w:rsid w:val="00D47E6E"/>
    <w:rsid w:val="00D50775"/>
    <w:rsid w:val="00D509EA"/>
    <w:rsid w:val="00D50C51"/>
    <w:rsid w:val="00D55D82"/>
    <w:rsid w:val="00D5706F"/>
    <w:rsid w:val="00D61116"/>
    <w:rsid w:val="00D666EB"/>
    <w:rsid w:val="00D6759B"/>
    <w:rsid w:val="00D71D45"/>
    <w:rsid w:val="00D72E6E"/>
    <w:rsid w:val="00D73603"/>
    <w:rsid w:val="00D7445A"/>
    <w:rsid w:val="00D746B1"/>
    <w:rsid w:val="00D746E7"/>
    <w:rsid w:val="00D83D09"/>
    <w:rsid w:val="00D91600"/>
    <w:rsid w:val="00D936E9"/>
    <w:rsid w:val="00D95160"/>
    <w:rsid w:val="00DA09DC"/>
    <w:rsid w:val="00DA0CB3"/>
    <w:rsid w:val="00DA3D67"/>
    <w:rsid w:val="00DA413B"/>
    <w:rsid w:val="00DA4F6D"/>
    <w:rsid w:val="00DB0EF4"/>
    <w:rsid w:val="00DB10C3"/>
    <w:rsid w:val="00DB3342"/>
    <w:rsid w:val="00DB5430"/>
    <w:rsid w:val="00DB5A25"/>
    <w:rsid w:val="00DB5C45"/>
    <w:rsid w:val="00DC00B5"/>
    <w:rsid w:val="00DC1115"/>
    <w:rsid w:val="00DC1BE3"/>
    <w:rsid w:val="00DC1C68"/>
    <w:rsid w:val="00DC2D98"/>
    <w:rsid w:val="00DC2EB5"/>
    <w:rsid w:val="00DD16B3"/>
    <w:rsid w:val="00DD32C4"/>
    <w:rsid w:val="00DD3797"/>
    <w:rsid w:val="00DD53C9"/>
    <w:rsid w:val="00DD5637"/>
    <w:rsid w:val="00DD6A8D"/>
    <w:rsid w:val="00DF1157"/>
    <w:rsid w:val="00DF50A9"/>
    <w:rsid w:val="00E00CBC"/>
    <w:rsid w:val="00E02964"/>
    <w:rsid w:val="00E0426A"/>
    <w:rsid w:val="00E06565"/>
    <w:rsid w:val="00E07814"/>
    <w:rsid w:val="00E11E9A"/>
    <w:rsid w:val="00E12545"/>
    <w:rsid w:val="00E1265E"/>
    <w:rsid w:val="00E132E4"/>
    <w:rsid w:val="00E13D0C"/>
    <w:rsid w:val="00E1675B"/>
    <w:rsid w:val="00E168F4"/>
    <w:rsid w:val="00E22A19"/>
    <w:rsid w:val="00E22BD8"/>
    <w:rsid w:val="00E24DC1"/>
    <w:rsid w:val="00E255F4"/>
    <w:rsid w:val="00E25F1E"/>
    <w:rsid w:val="00E27DC7"/>
    <w:rsid w:val="00E3073C"/>
    <w:rsid w:val="00E30A5A"/>
    <w:rsid w:val="00E34CAE"/>
    <w:rsid w:val="00E35489"/>
    <w:rsid w:val="00E3602B"/>
    <w:rsid w:val="00E378AD"/>
    <w:rsid w:val="00E40578"/>
    <w:rsid w:val="00E44B53"/>
    <w:rsid w:val="00E44FD7"/>
    <w:rsid w:val="00E51E8D"/>
    <w:rsid w:val="00E5276D"/>
    <w:rsid w:val="00E52B92"/>
    <w:rsid w:val="00E52DAC"/>
    <w:rsid w:val="00E538B3"/>
    <w:rsid w:val="00E543BD"/>
    <w:rsid w:val="00E54B6A"/>
    <w:rsid w:val="00E562C6"/>
    <w:rsid w:val="00E61945"/>
    <w:rsid w:val="00E6428F"/>
    <w:rsid w:val="00E65EC0"/>
    <w:rsid w:val="00E703C6"/>
    <w:rsid w:val="00E70810"/>
    <w:rsid w:val="00E70D12"/>
    <w:rsid w:val="00E716BA"/>
    <w:rsid w:val="00E72779"/>
    <w:rsid w:val="00E73F34"/>
    <w:rsid w:val="00E75B7F"/>
    <w:rsid w:val="00E80175"/>
    <w:rsid w:val="00E80EEB"/>
    <w:rsid w:val="00E8321A"/>
    <w:rsid w:val="00E85B34"/>
    <w:rsid w:val="00E860F0"/>
    <w:rsid w:val="00E87118"/>
    <w:rsid w:val="00E91864"/>
    <w:rsid w:val="00E93268"/>
    <w:rsid w:val="00E93CA8"/>
    <w:rsid w:val="00E9655B"/>
    <w:rsid w:val="00E968E4"/>
    <w:rsid w:val="00E97BB6"/>
    <w:rsid w:val="00EA19BA"/>
    <w:rsid w:val="00EA56CF"/>
    <w:rsid w:val="00EA64D3"/>
    <w:rsid w:val="00EA6BAB"/>
    <w:rsid w:val="00EA75B9"/>
    <w:rsid w:val="00EB02BD"/>
    <w:rsid w:val="00EB0D11"/>
    <w:rsid w:val="00EB4787"/>
    <w:rsid w:val="00EB705E"/>
    <w:rsid w:val="00EB706D"/>
    <w:rsid w:val="00EC072A"/>
    <w:rsid w:val="00EC0F80"/>
    <w:rsid w:val="00EC26F6"/>
    <w:rsid w:val="00EC6149"/>
    <w:rsid w:val="00EC6BE1"/>
    <w:rsid w:val="00EC7E5C"/>
    <w:rsid w:val="00ED0508"/>
    <w:rsid w:val="00ED3D5C"/>
    <w:rsid w:val="00ED3E33"/>
    <w:rsid w:val="00ED44A9"/>
    <w:rsid w:val="00ED52B9"/>
    <w:rsid w:val="00ED5E06"/>
    <w:rsid w:val="00ED6F56"/>
    <w:rsid w:val="00EE0376"/>
    <w:rsid w:val="00EE2D78"/>
    <w:rsid w:val="00EE49CD"/>
    <w:rsid w:val="00EE67CA"/>
    <w:rsid w:val="00EE75FC"/>
    <w:rsid w:val="00EF1C62"/>
    <w:rsid w:val="00EF1E6C"/>
    <w:rsid w:val="00EF2AED"/>
    <w:rsid w:val="00EF2EDF"/>
    <w:rsid w:val="00EF4469"/>
    <w:rsid w:val="00EF521A"/>
    <w:rsid w:val="00EF6471"/>
    <w:rsid w:val="00EF7EC8"/>
    <w:rsid w:val="00F00868"/>
    <w:rsid w:val="00F02A37"/>
    <w:rsid w:val="00F03464"/>
    <w:rsid w:val="00F034C2"/>
    <w:rsid w:val="00F04002"/>
    <w:rsid w:val="00F0406A"/>
    <w:rsid w:val="00F056F0"/>
    <w:rsid w:val="00F06B22"/>
    <w:rsid w:val="00F070BA"/>
    <w:rsid w:val="00F108EF"/>
    <w:rsid w:val="00F117C3"/>
    <w:rsid w:val="00F11EC9"/>
    <w:rsid w:val="00F12383"/>
    <w:rsid w:val="00F15C3B"/>
    <w:rsid w:val="00F15CFD"/>
    <w:rsid w:val="00F15EFF"/>
    <w:rsid w:val="00F175DB"/>
    <w:rsid w:val="00F17C39"/>
    <w:rsid w:val="00F21213"/>
    <w:rsid w:val="00F21B12"/>
    <w:rsid w:val="00F21D4D"/>
    <w:rsid w:val="00F22C0C"/>
    <w:rsid w:val="00F24F3A"/>
    <w:rsid w:val="00F26310"/>
    <w:rsid w:val="00F30000"/>
    <w:rsid w:val="00F321BD"/>
    <w:rsid w:val="00F32296"/>
    <w:rsid w:val="00F3660A"/>
    <w:rsid w:val="00F36C10"/>
    <w:rsid w:val="00F372B9"/>
    <w:rsid w:val="00F41223"/>
    <w:rsid w:val="00F41ADE"/>
    <w:rsid w:val="00F425A8"/>
    <w:rsid w:val="00F50208"/>
    <w:rsid w:val="00F50ACB"/>
    <w:rsid w:val="00F50CE3"/>
    <w:rsid w:val="00F52CC8"/>
    <w:rsid w:val="00F5348C"/>
    <w:rsid w:val="00F55062"/>
    <w:rsid w:val="00F55335"/>
    <w:rsid w:val="00F559E1"/>
    <w:rsid w:val="00F568B3"/>
    <w:rsid w:val="00F57C9F"/>
    <w:rsid w:val="00F60109"/>
    <w:rsid w:val="00F66298"/>
    <w:rsid w:val="00F667E2"/>
    <w:rsid w:val="00F66826"/>
    <w:rsid w:val="00F66BCE"/>
    <w:rsid w:val="00F67DEB"/>
    <w:rsid w:val="00F71139"/>
    <w:rsid w:val="00F71B0B"/>
    <w:rsid w:val="00F72161"/>
    <w:rsid w:val="00F7251D"/>
    <w:rsid w:val="00F73998"/>
    <w:rsid w:val="00F739DC"/>
    <w:rsid w:val="00F81482"/>
    <w:rsid w:val="00F81603"/>
    <w:rsid w:val="00F81910"/>
    <w:rsid w:val="00F819CD"/>
    <w:rsid w:val="00F83541"/>
    <w:rsid w:val="00F9117D"/>
    <w:rsid w:val="00F94786"/>
    <w:rsid w:val="00F957E5"/>
    <w:rsid w:val="00F95B9B"/>
    <w:rsid w:val="00F97095"/>
    <w:rsid w:val="00F97C79"/>
    <w:rsid w:val="00FA014F"/>
    <w:rsid w:val="00FA7D91"/>
    <w:rsid w:val="00FB010D"/>
    <w:rsid w:val="00FB32F9"/>
    <w:rsid w:val="00FB5B86"/>
    <w:rsid w:val="00FC0A2A"/>
    <w:rsid w:val="00FC12E2"/>
    <w:rsid w:val="00FC1B8D"/>
    <w:rsid w:val="00FC35E5"/>
    <w:rsid w:val="00FC57E8"/>
    <w:rsid w:val="00FD0535"/>
    <w:rsid w:val="00FD1004"/>
    <w:rsid w:val="00FD2FA9"/>
    <w:rsid w:val="00FE729E"/>
    <w:rsid w:val="00FE7616"/>
    <w:rsid w:val="00FF0E64"/>
    <w:rsid w:val="00FF133C"/>
    <w:rsid w:val="00FF1493"/>
    <w:rsid w:val="00FF7555"/>
  </w:rsids>
  <m:mathPr>
    <m:mathFont m:val="Cambria Math"/>
    <m:brkBin m:val="before"/>
    <m:brkBinSub m:val="--"/>
    <m:smallFrac m:val="0"/>
    <m:dispDef/>
    <m:lMargin m:val="0"/>
    <m:rMargin m:val="0"/>
    <m:defJc m:val="centerGroup"/>
    <m:wrapIndent m:val="1440"/>
    <m:intLim m:val="subSup"/>
    <m:naryLim m:val="undOvr"/>
  </m:mathPr>
  <w:themeFontLang w:val="en-US"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4097"/>
    <o:shapelayout v:ext="edit">
      <o:idmap v:ext="edit" data="1"/>
    </o:shapelayout>
  </w:shapeDefaults>
  <w:decimalSymbol w:val="."/>
  <w:listSeparator w:val=","/>
  <w14:docId w14:val="6C74AF8F"/>
  <w15:docId w15:val="{62E31F84-9FC8-439E-8F62-3DDC206C37E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2812"/>
    <w:pPr>
      <w:spacing w:after="320" w:line="240" w:lineRule="auto"/>
    </w:pPr>
  </w:style>
  <w:style w:type="paragraph" w:styleId="Heading1">
    <w:name w:val="heading 1"/>
    <w:basedOn w:val="Normal"/>
    <w:next w:val="Normal"/>
    <w:link w:val="Heading1Char"/>
    <w:uiPriority w:val="9"/>
    <w:qFormat/>
    <w:rsid w:val="004F53E9"/>
    <w:pPr>
      <w:keepNext/>
      <w:keepLines/>
      <w:shd w:val="clear" w:color="auto" w:fill="3F1D5A" w:themeFill="accent1"/>
      <w:spacing w:before="360" w:after="0"/>
      <w:outlineLvl w:val="0"/>
    </w:pPr>
    <w:rPr>
      <w:rFonts w:asciiTheme="majorHAnsi" w:eastAsiaTheme="majorEastAsia" w:hAnsiTheme="majorHAnsi" w:cstheme="majorBidi"/>
      <w:bCs/>
      <w:color w:val="FFFFFF" w:themeColor="background1"/>
      <w:sz w:val="28"/>
      <w:szCs w:val="32"/>
    </w:rPr>
  </w:style>
  <w:style w:type="paragraph" w:styleId="Heading2">
    <w:name w:val="heading 2"/>
    <w:basedOn w:val="Normal"/>
    <w:next w:val="Normal"/>
    <w:link w:val="Heading2Char"/>
    <w:uiPriority w:val="9"/>
    <w:unhideWhenUsed/>
    <w:qFormat/>
    <w:rsid w:val="00202812"/>
    <w:pPr>
      <w:keepNext/>
      <w:keepLines/>
      <w:spacing w:after="0"/>
      <w:outlineLvl w:val="1"/>
    </w:pPr>
    <w:rPr>
      <w:rFonts w:asciiTheme="majorHAnsi" w:eastAsiaTheme="majorEastAsia" w:hAnsiTheme="majorHAnsi" w:cstheme="majorBidi"/>
      <w:b/>
      <w:bCs/>
      <w:color w:val="3F1D5A" w:themeColor="accent1"/>
      <w:sz w:val="28"/>
      <w:szCs w:val="26"/>
    </w:rPr>
  </w:style>
  <w:style w:type="paragraph" w:styleId="Heading3">
    <w:name w:val="heading 3"/>
    <w:basedOn w:val="Normal"/>
    <w:next w:val="Normal"/>
    <w:link w:val="Heading3Char"/>
    <w:uiPriority w:val="9"/>
    <w:unhideWhenUsed/>
    <w:qFormat/>
    <w:rsid w:val="001B0F06"/>
    <w:pPr>
      <w:keepNext/>
      <w:keepLines/>
      <w:spacing w:before="20" w:after="0"/>
      <w:outlineLvl w:val="2"/>
    </w:pPr>
    <w:rPr>
      <w:rFonts w:asciiTheme="majorHAnsi" w:eastAsiaTheme="majorEastAsia" w:hAnsiTheme="majorHAnsi" w:cstheme="majorBidi"/>
      <w:bCs/>
      <w:i/>
      <w:color w:val="CB400B" w:themeColor="text2" w:themeShade="BF"/>
      <w:sz w:val="23"/>
    </w:rPr>
  </w:style>
  <w:style w:type="paragraph" w:styleId="Heading4">
    <w:name w:val="heading 4"/>
    <w:basedOn w:val="Normal"/>
    <w:next w:val="Normal"/>
    <w:link w:val="Heading4Char"/>
    <w:uiPriority w:val="9"/>
    <w:semiHidden/>
    <w:unhideWhenUsed/>
    <w:qFormat/>
    <w:rsid w:val="001B0F06"/>
    <w:pPr>
      <w:keepNext/>
      <w:keepLines/>
      <w:spacing w:before="200" w:after="0" w:line="264" w:lineRule="auto"/>
      <w:outlineLvl w:val="3"/>
    </w:pPr>
    <w:rPr>
      <w:rFonts w:asciiTheme="majorHAnsi" w:eastAsiaTheme="majorEastAsia" w:hAnsiTheme="majorHAnsi" w:cstheme="majorBidi"/>
      <w:bCs/>
      <w:i/>
      <w:iCs/>
      <w:color w:val="CB400B" w:themeColor="text2" w:themeShade="BF"/>
      <w:sz w:val="23"/>
    </w:rPr>
  </w:style>
  <w:style w:type="paragraph" w:styleId="Heading5">
    <w:name w:val="heading 5"/>
    <w:basedOn w:val="Normal"/>
    <w:next w:val="Normal"/>
    <w:link w:val="Heading5Char"/>
    <w:uiPriority w:val="9"/>
    <w:unhideWhenUsed/>
    <w:qFormat/>
    <w:pPr>
      <w:keepNext/>
      <w:keepLines/>
      <w:spacing w:before="200" w:after="0" w:line="264" w:lineRule="auto"/>
      <w:outlineLvl w:val="4"/>
    </w:pPr>
    <w:rPr>
      <w:rFonts w:asciiTheme="majorHAnsi" w:eastAsiaTheme="majorEastAsia" w:hAnsiTheme="majorHAnsi" w:cstheme="majorBidi"/>
      <w:color w:val="000000"/>
    </w:rPr>
  </w:style>
  <w:style w:type="paragraph" w:styleId="Heading6">
    <w:name w:val="heading 6"/>
    <w:basedOn w:val="Normal"/>
    <w:next w:val="Normal"/>
    <w:link w:val="Heading6Char"/>
    <w:uiPriority w:val="9"/>
    <w:semiHidden/>
    <w:unhideWhenUsed/>
    <w:qFormat/>
    <w:pPr>
      <w:keepNext/>
      <w:keepLines/>
      <w:spacing w:before="200" w:after="0" w:line="264" w:lineRule="auto"/>
      <w:outlineLvl w:val="5"/>
    </w:pPr>
    <w:rPr>
      <w:rFonts w:asciiTheme="majorHAnsi" w:eastAsiaTheme="majorEastAsia" w:hAnsiTheme="majorHAnsi" w:cstheme="majorBidi"/>
      <w:i/>
      <w:iCs/>
      <w:color w:val="000000"/>
      <w:sz w:val="21"/>
    </w:rPr>
  </w:style>
  <w:style w:type="paragraph" w:styleId="Heading7">
    <w:name w:val="heading 7"/>
    <w:basedOn w:val="Normal"/>
    <w:next w:val="Normal"/>
    <w:link w:val="Heading7Char"/>
    <w:uiPriority w:val="9"/>
    <w:semiHidden/>
    <w:unhideWhenUsed/>
    <w:qFormat/>
    <w:pPr>
      <w:keepNext/>
      <w:keepLines/>
      <w:spacing w:before="200" w:after="0" w:line="264" w:lineRule="auto"/>
      <w:outlineLvl w:val="6"/>
    </w:pPr>
    <w:rPr>
      <w:rFonts w:asciiTheme="majorHAnsi" w:eastAsiaTheme="majorEastAsia" w:hAnsiTheme="majorHAnsi" w:cstheme="majorBidi"/>
      <w:i/>
      <w:iCs/>
      <w:color w:val="000000"/>
      <w:sz w:val="21"/>
    </w:rPr>
  </w:style>
  <w:style w:type="paragraph" w:styleId="Heading8">
    <w:name w:val="heading 8"/>
    <w:basedOn w:val="Normal"/>
    <w:next w:val="Normal"/>
    <w:link w:val="Heading8Char"/>
    <w:uiPriority w:val="9"/>
    <w:semiHidden/>
    <w:unhideWhenUsed/>
    <w:qFormat/>
    <w:pPr>
      <w:keepNext/>
      <w:keepLines/>
      <w:spacing w:before="200" w:after="0" w:line="264" w:lineRule="auto"/>
      <w:outlineLvl w:val="7"/>
    </w:pPr>
    <w:rPr>
      <w:rFonts w:asciiTheme="majorHAnsi" w:eastAsiaTheme="majorEastAsia" w:hAnsiTheme="majorHAnsi" w:cstheme="majorBidi"/>
      <w:color w:val="000000"/>
      <w:sz w:val="20"/>
      <w:szCs w:val="20"/>
    </w:rPr>
  </w:style>
  <w:style w:type="paragraph" w:styleId="Heading9">
    <w:name w:val="heading 9"/>
    <w:basedOn w:val="Normal"/>
    <w:next w:val="Normal"/>
    <w:link w:val="Heading9Char"/>
    <w:uiPriority w:val="9"/>
    <w:semiHidden/>
    <w:unhideWhenUsed/>
    <w:qFormat/>
    <w:pPr>
      <w:keepNext/>
      <w:keepLines/>
      <w:spacing w:before="200" w:after="0" w:line="264" w:lineRule="auto"/>
      <w:outlineLvl w:val="8"/>
    </w:pPr>
    <w:rPr>
      <w:rFonts w:asciiTheme="majorHAnsi" w:eastAsiaTheme="majorEastAsia" w:hAnsiTheme="majorHAnsi" w:cstheme="majorBidi"/>
      <w:i/>
      <w:iCs/>
      <w:color w:val="000000"/>
      <w:sz w:val="20"/>
      <w:szCs w:val="20"/>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F53E9"/>
    <w:rPr>
      <w:rFonts w:asciiTheme="majorHAnsi" w:eastAsiaTheme="majorEastAsia" w:hAnsiTheme="majorHAnsi" w:cstheme="majorBidi"/>
      <w:bCs/>
      <w:color w:val="FFFFFF" w:themeColor="background1"/>
      <w:sz w:val="28"/>
      <w:szCs w:val="32"/>
      <w:shd w:val="clear" w:color="auto" w:fill="3F1D5A" w:themeFill="accent1"/>
    </w:rPr>
  </w:style>
  <w:style w:type="character" w:customStyle="1" w:styleId="Heading2Char">
    <w:name w:val="Heading 2 Char"/>
    <w:basedOn w:val="DefaultParagraphFont"/>
    <w:link w:val="Heading2"/>
    <w:uiPriority w:val="9"/>
    <w:rsid w:val="00202812"/>
    <w:rPr>
      <w:rFonts w:asciiTheme="majorHAnsi" w:eastAsiaTheme="majorEastAsia" w:hAnsiTheme="majorHAnsi" w:cstheme="majorBidi"/>
      <w:b/>
      <w:bCs/>
      <w:color w:val="3F1D5A" w:themeColor="accent1"/>
      <w:sz w:val="28"/>
      <w:szCs w:val="26"/>
    </w:rPr>
  </w:style>
  <w:style w:type="character" w:customStyle="1" w:styleId="Heading3Char">
    <w:name w:val="Heading 3 Char"/>
    <w:basedOn w:val="DefaultParagraphFont"/>
    <w:link w:val="Heading3"/>
    <w:uiPriority w:val="9"/>
    <w:rsid w:val="001B0F06"/>
    <w:rPr>
      <w:rFonts w:asciiTheme="majorHAnsi" w:eastAsiaTheme="majorEastAsia" w:hAnsiTheme="majorHAnsi" w:cstheme="majorBidi"/>
      <w:bCs/>
      <w:i/>
      <w:color w:val="CB400B" w:themeColor="text2" w:themeShade="BF"/>
      <w:sz w:val="23"/>
    </w:rPr>
  </w:style>
  <w:style w:type="paragraph" w:styleId="Title">
    <w:name w:val="Title"/>
    <w:basedOn w:val="Normal"/>
    <w:next w:val="Normal"/>
    <w:link w:val="TitleChar"/>
    <w:uiPriority w:val="10"/>
    <w:qFormat/>
    <w:rsid w:val="00202812"/>
    <w:pPr>
      <w:spacing w:after="0"/>
    </w:pPr>
    <w:rPr>
      <w:rFonts w:asciiTheme="majorHAnsi" w:eastAsiaTheme="majorEastAsia" w:hAnsiTheme="majorHAnsi" w:cstheme="majorBidi"/>
      <w:b/>
      <w:color w:val="CB400B" w:themeColor="text2" w:themeShade="BF"/>
      <w:spacing w:val="5"/>
      <w:kern w:val="28"/>
      <w:sz w:val="44"/>
      <w:szCs w:val="56"/>
      <w14:ligatures w14:val="standardContextual"/>
      <w14:cntxtAlts/>
    </w:rPr>
  </w:style>
  <w:style w:type="character" w:customStyle="1" w:styleId="TitleChar">
    <w:name w:val="Title Char"/>
    <w:basedOn w:val="DefaultParagraphFont"/>
    <w:link w:val="Title"/>
    <w:uiPriority w:val="10"/>
    <w:rsid w:val="00202812"/>
    <w:rPr>
      <w:rFonts w:asciiTheme="majorHAnsi" w:eastAsiaTheme="majorEastAsia" w:hAnsiTheme="majorHAnsi" w:cstheme="majorBidi"/>
      <w:b/>
      <w:color w:val="CB400B" w:themeColor="text2" w:themeShade="BF"/>
      <w:spacing w:val="5"/>
      <w:kern w:val="28"/>
      <w:sz w:val="44"/>
      <w:szCs w:val="56"/>
      <w14:ligatures w14:val="standardContextual"/>
      <w14:cntxtAlts/>
    </w:rPr>
  </w:style>
  <w:style w:type="paragraph" w:styleId="Subtitle">
    <w:name w:val="Subtitle"/>
    <w:basedOn w:val="Normal"/>
    <w:next w:val="Normal"/>
    <w:link w:val="SubtitleChar"/>
    <w:uiPriority w:val="11"/>
    <w:qFormat/>
    <w:rsid w:val="00202812"/>
    <w:pPr>
      <w:numPr>
        <w:ilvl w:val="1"/>
      </w:numPr>
      <w:spacing w:after="0"/>
    </w:pPr>
    <w:rPr>
      <w:rFonts w:eastAsiaTheme="majorEastAsia" w:cstheme="majorBidi"/>
      <w:b/>
      <w:iCs/>
      <w:color w:val="272063" w:themeColor="accent3"/>
      <w:spacing w:val="15"/>
      <w:sz w:val="28"/>
      <w:szCs w:val="24"/>
    </w:rPr>
  </w:style>
  <w:style w:type="character" w:customStyle="1" w:styleId="SubtitleChar">
    <w:name w:val="Subtitle Char"/>
    <w:basedOn w:val="DefaultParagraphFont"/>
    <w:link w:val="Subtitle"/>
    <w:uiPriority w:val="11"/>
    <w:rsid w:val="00202812"/>
    <w:rPr>
      <w:rFonts w:eastAsiaTheme="majorEastAsia" w:cstheme="majorBidi"/>
      <w:b/>
      <w:iCs/>
      <w:color w:val="272063" w:themeColor="accent3"/>
      <w:spacing w:val="15"/>
      <w:sz w:val="28"/>
      <w:szCs w:val="24"/>
    </w:rPr>
  </w:style>
  <w:style w:type="paragraph" w:styleId="Header">
    <w:name w:val="header"/>
    <w:basedOn w:val="Normal"/>
    <w:link w:val="HeaderChar"/>
    <w:uiPriority w:val="99"/>
    <w:unhideWhenUsed/>
    <w:pPr>
      <w:tabs>
        <w:tab w:val="center" w:pos="4320"/>
        <w:tab w:val="right" w:pos="8640"/>
      </w:tabs>
    </w:pPr>
  </w:style>
  <w:style w:type="character" w:customStyle="1" w:styleId="HeaderChar">
    <w:name w:val="Header Char"/>
    <w:basedOn w:val="DefaultParagraphFont"/>
    <w:link w:val="Header"/>
    <w:uiPriority w:val="99"/>
    <w:rPr>
      <w:rFonts w:eastAsiaTheme="minorEastAsia"/>
    </w:rPr>
  </w:style>
  <w:style w:type="paragraph" w:styleId="NoSpacing">
    <w:name w:val="No Spacing"/>
    <w:link w:val="NoSpacingChar"/>
    <w:uiPriority w:val="1"/>
    <w:qFormat/>
    <w:pPr>
      <w:spacing w:after="0" w:line="240" w:lineRule="auto"/>
    </w:pPr>
  </w:style>
  <w:style w:type="character" w:customStyle="1" w:styleId="NoSpacingChar">
    <w:name w:val="No Spacing Char"/>
    <w:basedOn w:val="DefaultParagraphFont"/>
    <w:link w:val="NoSpacing"/>
    <w:uiPriority w:val="1"/>
  </w:style>
  <w:style w:type="paragraph" w:styleId="BalloonText">
    <w:name w:val="Balloon Text"/>
    <w:basedOn w:val="Normal"/>
    <w:link w:val="BalloonTextChar"/>
    <w:uiPriority w:val="99"/>
    <w:semiHidden/>
    <w:unhideWhenUsed/>
    <w:pPr>
      <w:spacing w:after="0"/>
    </w:pPr>
    <w:rPr>
      <w:rFonts w:ascii="Tahoma" w:hAnsi="Tahoma" w:cs="Tahoma"/>
      <w:sz w:val="16"/>
      <w:szCs w:val="16"/>
    </w:rPr>
  </w:style>
  <w:style w:type="character" w:customStyle="1" w:styleId="BalloonTextChar">
    <w:name w:val="Balloon Text Char"/>
    <w:basedOn w:val="DefaultParagraphFont"/>
    <w:link w:val="BalloonText"/>
    <w:uiPriority w:val="99"/>
    <w:semiHidden/>
    <w:rPr>
      <w:rFonts w:ascii="Tahoma" w:eastAsiaTheme="minorEastAsia" w:hAnsi="Tahoma" w:cs="Tahoma"/>
      <w:sz w:val="16"/>
      <w:szCs w:val="16"/>
    </w:rPr>
  </w:style>
  <w:style w:type="character" w:customStyle="1" w:styleId="Heading4Char">
    <w:name w:val="Heading 4 Char"/>
    <w:basedOn w:val="DefaultParagraphFont"/>
    <w:link w:val="Heading4"/>
    <w:uiPriority w:val="9"/>
    <w:semiHidden/>
    <w:rsid w:val="001B0F06"/>
    <w:rPr>
      <w:rFonts w:asciiTheme="majorHAnsi" w:eastAsiaTheme="majorEastAsia" w:hAnsiTheme="majorHAnsi" w:cstheme="majorBidi"/>
      <w:bCs/>
      <w:i/>
      <w:iCs/>
      <w:color w:val="CB400B" w:themeColor="text2" w:themeShade="BF"/>
      <w:sz w:val="23"/>
    </w:rPr>
  </w:style>
  <w:style w:type="character" w:customStyle="1" w:styleId="Heading5Char">
    <w:name w:val="Heading 5 Char"/>
    <w:basedOn w:val="DefaultParagraphFont"/>
    <w:link w:val="Heading5"/>
    <w:uiPriority w:val="9"/>
    <w:rPr>
      <w:rFonts w:asciiTheme="majorHAnsi" w:eastAsiaTheme="majorEastAsia" w:hAnsiTheme="majorHAnsi" w:cstheme="majorBidi"/>
      <w:color w:val="000000"/>
    </w:rPr>
  </w:style>
  <w:style w:type="character" w:customStyle="1" w:styleId="Heading6Char">
    <w:name w:val="Heading 6 Char"/>
    <w:basedOn w:val="DefaultParagraphFont"/>
    <w:link w:val="Heading6"/>
    <w:uiPriority w:val="9"/>
    <w:semiHidden/>
    <w:rPr>
      <w:rFonts w:asciiTheme="majorHAnsi" w:eastAsiaTheme="majorEastAsia" w:hAnsiTheme="majorHAnsi" w:cstheme="majorBidi"/>
      <w:i/>
      <w:iCs/>
      <w:color w:val="000000"/>
      <w:sz w:val="21"/>
    </w:rPr>
  </w:style>
  <w:style w:type="character" w:customStyle="1" w:styleId="Heading7Char">
    <w:name w:val="Heading 7 Char"/>
    <w:basedOn w:val="DefaultParagraphFont"/>
    <w:link w:val="Heading7"/>
    <w:uiPriority w:val="9"/>
    <w:semiHidden/>
    <w:rPr>
      <w:rFonts w:asciiTheme="majorHAnsi" w:eastAsiaTheme="majorEastAsia" w:hAnsiTheme="majorHAnsi" w:cstheme="majorBidi"/>
      <w:i/>
      <w:iCs/>
      <w:color w:val="000000"/>
      <w:sz w:val="21"/>
    </w:rPr>
  </w:style>
  <w:style w:type="character" w:customStyle="1" w:styleId="Heading8Char">
    <w:name w:val="Heading 8 Char"/>
    <w:basedOn w:val="DefaultParagraphFont"/>
    <w:link w:val="Heading8"/>
    <w:uiPriority w:val="9"/>
    <w:semiHidden/>
    <w:rPr>
      <w:rFonts w:asciiTheme="majorHAnsi" w:eastAsiaTheme="majorEastAsia" w:hAnsiTheme="majorHAnsi" w:cstheme="majorBidi"/>
      <w:color w:val="000000"/>
      <w:sz w:val="20"/>
      <w:szCs w:val="20"/>
    </w:rPr>
  </w:style>
  <w:style w:type="character" w:customStyle="1" w:styleId="Heading9Char">
    <w:name w:val="Heading 9 Char"/>
    <w:basedOn w:val="DefaultParagraphFont"/>
    <w:link w:val="Heading9"/>
    <w:uiPriority w:val="9"/>
    <w:semiHidden/>
    <w:rPr>
      <w:rFonts w:asciiTheme="majorHAnsi" w:eastAsiaTheme="majorEastAsia" w:hAnsiTheme="majorHAnsi" w:cstheme="majorBidi"/>
      <w:i/>
      <w:iCs/>
      <w:color w:val="000000"/>
      <w:sz w:val="20"/>
      <w:szCs w:val="20"/>
    </w:rPr>
  </w:style>
  <w:style w:type="paragraph" w:styleId="Caption">
    <w:name w:val="caption"/>
    <w:basedOn w:val="Normal"/>
    <w:next w:val="Normal"/>
    <w:uiPriority w:val="35"/>
    <w:semiHidden/>
    <w:unhideWhenUsed/>
    <w:qFormat/>
    <w:rsid w:val="001B0F06"/>
    <w:rPr>
      <w:b/>
      <w:bCs/>
      <w:color w:val="CB400B" w:themeColor="text2" w:themeShade="BF"/>
      <w:sz w:val="18"/>
      <w:szCs w:val="18"/>
    </w:rPr>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color w:val="auto"/>
    </w:rPr>
  </w:style>
  <w:style w:type="paragraph" w:styleId="ListParagraph">
    <w:name w:val="List Paragraph"/>
    <w:basedOn w:val="Normal"/>
    <w:uiPriority w:val="34"/>
    <w:qFormat/>
    <w:pPr>
      <w:spacing w:after="160"/>
      <w:ind w:left="1008" w:hanging="288"/>
    </w:pPr>
    <w:rPr>
      <w:rFonts w:eastAsiaTheme="minorHAnsi"/>
      <w:sz w:val="21"/>
    </w:rPr>
  </w:style>
  <w:style w:type="paragraph" w:styleId="Quote">
    <w:name w:val="Quote"/>
    <w:basedOn w:val="Normal"/>
    <w:next w:val="Normal"/>
    <w:link w:val="QuoteChar"/>
    <w:uiPriority w:val="29"/>
    <w:qFormat/>
    <w:pPr>
      <w:spacing w:before="160" w:after="160" w:line="300" w:lineRule="auto"/>
      <w:ind w:left="144" w:right="144"/>
      <w:jc w:val="center"/>
    </w:pPr>
    <w:rPr>
      <w:rFonts w:asciiTheme="majorHAnsi" w:hAnsiTheme="majorHAnsi"/>
      <w:i/>
      <w:iCs/>
      <w:color w:val="3F1D5A" w:themeColor="accent1"/>
      <w:sz w:val="24"/>
      <w:lang w:bidi="hi-IN"/>
    </w:rPr>
  </w:style>
  <w:style w:type="character" w:customStyle="1" w:styleId="QuoteChar">
    <w:name w:val="Quote Char"/>
    <w:basedOn w:val="DefaultParagraphFont"/>
    <w:link w:val="Quote"/>
    <w:uiPriority w:val="29"/>
    <w:rPr>
      <w:rFonts w:asciiTheme="majorHAnsi" w:hAnsiTheme="majorHAnsi"/>
      <w:i/>
      <w:iCs/>
      <w:color w:val="auto"/>
      <w:sz w:val="24"/>
      <w:lang w:bidi="hi-IN"/>
    </w:rPr>
  </w:style>
  <w:style w:type="paragraph" w:styleId="IntenseQuote">
    <w:name w:val="Intense Quote"/>
    <w:basedOn w:val="Normal"/>
    <w:next w:val="Normal"/>
    <w:link w:val="IntenseQuoteChar"/>
    <w:uiPriority w:val="30"/>
    <w:qFormat/>
    <w:rsid w:val="00883B68"/>
    <w:pPr>
      <w:shd w:val="clear" w:color="auto" w:fill="3F1D5A" w:themeFill="accent1"/>
      <w:jc w:val="center"/>
    </w:pPr>
    <w:rPr>
      <w:rFonts w:asciiTheme="majorHAnsi" w:eastAsiaTheme="majorEastAsia" w:hAnsiTheme="majorHAnsi"/>
      <w:bCs/>
      <w:iCs/>
      <w:color w:val="FFFFFF" w:themeColor="background1"/>
      <w:lang w:bidi="hi-IN"/>
      <w14:ligatures w14:val="standardContextual"/>
      <w14:cntxtAlts/>
    </w:rPr>
  </w:style>
  <w:style w:type="character" w:customStyle="1" w:styleId="IntenseQuoteChar">
    <w:name w:val="Intense Quote Char"/>
    <w:basedOn w:val="DefaultParagraphFont"/>
    <w:link w:val="IntenseQuote"/>
    <w:uiPriority w:val="30"/>
    <w:rsid w:val="00883B68"/>
    <w:rPr>
      <w:rFonts w:asciiTheme="majorHAnsi" w:eastAsiaTheme="majorEastAsia" w:hAnsiTheme="majorHAnsi"/>
      <w:bCs/>
      <w:iCs/>
      <w:color w:val="FFFFFF" w:themeColor="background1"/>
      <w:shd w:val="clear" w:color="auto" w:fill="3F1D5A" w:themeFill="accent1"/>
      <w:lang w:bidi="hi-IN"/>
      <w14:ligatures w14:val="standardContextual"/>
      <w14:cntxtAlts/>
    </w:rPr>
  </w:style>
  <w:style w:type="character" w:styleId="SubtleEmphasis">
    <w:name w:val="Subtle Emphasis"/>
    <w:basedOn w:val="DefaultParagraphFont"/>
    <w:uiPriority w:val="19"/>
    <w:qFormat/>
    <w:rPr>
      <w:i/>
      <w:iCs/>
      <w:color w:val="auto"/>
    </w:rPr>
  </w:style>
  <w:style w:type="character" w:styleId="IntenseEmphasis">
    <w:name w:val="Intense Emphasis"/>
    <w:basedOn w:val="DefaultParagraphFont"/>
    <w:uiPriority w:val="21"/>
    <w:qFormat/>
    <w:rPr>
      <w:b/>
      <w:bCs/>
      <w:i/>
      <w:iCs/>
      <w:caps w:val="0"/>
      <w:smallCaps w:val="0"/>
      <w:color w:val="auto"/>
    </w:rPr>
  </w:style>
  <w:style w:type="character" w:styleId="SubtleReference">
    <w:name w:val="Subtle Reference"/>
    <w:basedOn w:val="DefaultParagraphFont"/>
    <w:uiPriority w:val="31"/>
    <w:qFormat/>
    <w:rPr>
      <w:smallCaps/>
      <w:color w:val="auto"/>
      <w:u w:val="single"/>
    </w:rPr>
  </w:style>
  <w:style w:type="character" w:styleId="IntenseReference">
    <w:name w:val="Intense Reference"/>
    <w:basedOn w:val="DefaultParagraphFont"/>
    <w:uiPriority w:val="32"/>
    <w:qFormat/>
    <w:rPr>
      <w:b/>
      <w:bCs/>
      <w:caps w:val="0"/>
      <w:smallCaps w:val="0"/>
      <w:color w:val="auto"/>
      <w:spacing w:val="5"/>
      <w:u w:val="single"/>
    </w:rPr>
  </w:style>
  <w:style w:type="character" w:styleId="BookTitle">
    <w:name w:val="Book Title"/>
    <w:basedOn w:val="DefaultParagraphFont"/>
    <w:uiPriority w:val="33"/>
    <w:qFormat/>
    <w:rPr>
      <w:b/>
      <w:bCs/>
      <w:caps w:val="0"/>
      <w:smallCaps/>
      <w:spacing w:val="10"/>
    </w:rPr>
  </w:style>
  <w:style w:type="paragraph" w:styleId="TOCHeading">
    <w:name w:val="TOC Heading"/>
    <w:basedOn w:val="Heading1"/>
    <w:next w:val="Normal"/>
    <w:uiPriority w:val="39"/>
    <w:unhideWhenUsed/>
    <w:qFormat/>
    <w:pPr>
      <w:spacing w:before="480" w:line="276" w:lineRule="auto"/>
      <w:outlineLvl w:val="9"/>
    </w:pPr>
    <w:rPr>
      <w:b/>
      <w:i/>
      <w:szCs w:val="28"/>
    </w:rPr>
  </w:style>
  <w:style w:type="character" w:styleId="PlaceholderText">
    <w:name w:val="Placeholder Text"/>
    <w:basedOn w:val="DefaultParagraphFont"/>
    <w:uiPriority w:val="99"/>
    <w:semiHidden/>
    <w:rPr>
      <w:color w:val="808080"/>
    </w:rPr>
  </w:style>
  <w:style w:type="paragraph" w:styleId="Footer">
    <w:name w:val="footer"/>
    <w:basedOn w:val="Normal"/>
    <w:link w:val="FooterChar"/>
    <w:uiPriority w:val="99"/>
    <w:unhideWhenUsed/>
    <w:pPr>
      <w:tabs>
        <w:tab w:val="center" w:pos="4680"/>
        <w:tab w:val="right" w:pos="9360"/>
      </w:tabs>
      <w:spacing w:after="0"/>
    </w:pPr>
  </w:style>
  <w:style w:type="character" w:customStyle="1" w:styleId="FooterChar">
    <w:name w:val="Footer Char"/>
    <w:basedOn w:val="DefaultParagraphFont"/>
    <w:link w:val="Footer"/>
    <w:uiPriority w:val="99"/>
  </w:style>
  <w:style w:type="table" w:styleId="TableGrid">
    <w:name w:val="Table Grid"/>
    <w:basedOn w:val="TableNormal"/>
    <w:uiPriority w:val="59"/>
    <w:unhideWhenUsed/>
    <w:rsid w:val="00B903A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PlainTable4">
    <w:name w:val="Plain Table 4"/>
    <w:basedOn w:val="TableNormal"/>
    <w:uiPriority w:val="44"/>
    <w:rsid w:val="00B903A7"/>
    <w:pPr>
      <w:spacing w:after="0" w:line="240" w:lineRule="auto"/>
    </w:pPr>
    <w:tblPr>
      <w:tblStyleRowBandSize w:val="1"/>
      <w:tblStyleColBandSize w:val="1"/>
    </w:tblPr>
    <w:tblStylePr w:type="firstRow">
      <w:rPr>
        <w:b/>
        <w:bCs/>
      </w:rPr>
    </w:tblStylePr>
    <w:tblStylePr w:type="lastRow">
      <w:rPr>
        <w:b/>
        <w:bCs/>
      </w:r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paragraph" w:customStyle="1" w:styleId="ReportTitle">
    <w:name w:val="Report Title"/>
    <w:basedOn w:val="Title"/>
    <w:link w:val="ReportTitleChar"/>
    <w:qFormat/>
    <w:rsid w:val="008F5585"/>
    <w:pPr>
      <w:contextualSpacing/>
      <w:jc w:val="center"/>
    </w:pPr>
    <w:rPr>
      <w:b w:val="0"/>
    </w:rPr>
  </w:style>
  <w:style w:type="character" w:customStyle="1" w:styleId="ReportTitleChar">
    <w:name w:val="Report Title Char"/>
    <w:basedOn w:val="TitleChar"/>
    <w:link w:val="ReportTitle"/>
    <w:rsid w:val="008F5585"/>
    <w:rPr>
      <w:rFonts w:asciiTheme="majorHAnsi" w:eastAsiaTheme="majorEastAsia" w:hAnsiTheme="majorHAnsi" w:cstheme="majorBidi"/>
      <w:b w:val="0"/>
      <w:color w:val="CB400B" w:themeColor="text2" w:themeShade="BF"/>
      <w:spacing w:val="5"/>
      <w:kern w:val="28"/>
      <w:sz w:val="44"/>
      <w:szCs w:val="56"/>
      <w14:ligatures w14:val="standardContextual"/>
      <w14:cntxtAlts/>
    </w:rPr>
  </w:style>
  <w:style w:type="character" w:styleId="FollowedHyperlink">
    <w:name w:val="FollowedHyperlink"/>
    <w:basedOn w:val="DefaultParagraphFont"/>
    <w:uiPriority w:val="99"/>
    <w:semiHidden/>
    <w:unhideWhenUsed/>
    <w:rsid w:val="001B0F06"/>
    <w:rPr>
      <w:color w:val="575F63" w:themeColor="accent6" w:themeShade="BF"/>
      <w:u w:val="single"/>
    </w:rPr>
  </w:style>
  <w:style w:type="character" w:styleId="Hyperlink">
    <w:name w:val="Hyperlink"/>
    <w:basedOn w:val="DefaultParagraphFont"/>
    <w:uiPriority w:val="99"/>
    <w:unhideWhenUsed/>
    <w:rsid w:val="001B0F06"/>
    <w:rPr>
      <w:color w:val="217084" w:themeColor="accent4" w:themeShade="80"/>
      <w:u w:val="single"/>
    </w:rPr>
  </w:style>
  <w:style w:type="character" w:customStyle="1" w:styleId="UnresolvedMention1">
    <w:name w:val="Unresolved Mention1"/>
    <w:basedOn w:val="DefaultParagraphFont"/>
    <w:uiPriority w:val="99"/>
    <w:semiHidden/>
    <w:unhideWhenUsed/>
    <w:rsid w:val="001B0F06"/>
    <w:rPr>
      <w:color w:val="595959" w:themeColor="text1" w:themeTint="A6"/>
      <w:shd w:val="clear" w:color="auto" w:fill="E1DFDD"/>
    </w:rPr>
  </w:style>
  <w:style w:type="paragraph" w:styleId="TOC2">
    <w:name w:val="toc 2"/>
    <w:basedOn w:val="Normal"/>
    <w:next w:val="Normal"/>
    <w:autoRedefine/>
    <w:uiPriority w:val="39"/>
    <w:unhideWhenUsed/>
    <w:rsid w:val="00D2611D"/>
    <w:pPr>
      <w:numPr>
        <w:numId w:val="11"/>
      </w:numPr>
      <w:spacing w:after="100" w:line="360" w:lineRule="auto"/>
    </w:pPr>
    <w:rPr>
      <w:rFonts w:ascii="Arial" w:hAnsi="Arial" w:cs="Arial"/>
      <w:b/>
      <w:bCs/>
      <w:sz w:val="24"/>
      <w:szCs w:val="24"/>
    </w:rPr>
  </w:style>
  <w:style w:type="paragraph" w:styleId="TOC1">
    <w:name w:val="toc 1"/>
    <w:basedOn w:val="Normal"/>
    <w:next w:val="Normal"/>
    <w:autoRedefine/>
    <w:uiPriority w:val="39"/>
    <w:unhideWhenUsed/>
    <w:rsid w:val="00D25624"/>
    <w:pPr>
      <w:spacing w:after="100" w:line="259" w:lineRule="auto"/>
    </w:pPr>
    <w:rPr>
      <w:rFonts w:cs="Times New Roman"/>
    </w:rPr>
  </w:style>
  <w:style w:type="paragraph" w:styleId="TOC3">
    <w:name w:val="toc 3"/>
    <w:basedOn w:val="Normal"/>
    <w:next w:val="Normal"/>
    <w:autoRedefine/>
    <w:uiPriority w:val="39"/>
    <w:unhideWhenUsed/>
    <w:rsid w:val="00567D5B"/>
    <w:pPr>
      <w:spacing w:after="100" w:line="360" w:lineRule="auto"/>
      <w:ind w:left="446"/>
    </w:pPr>
    <w:rPr>
      <w:rFonts w:ascii="Arial" w:hAnsi="Arial" w:cs="Arial"/>
      <w:color w:val="000000" w:themeColor="text1"/>
    </w:rPr>
  </w:style>
  <w:style w:type="paragraph" w:customStyle="1" w:styleId="Text">
    <w:name w:val="Text"/>
    <w:basedOn w:val="Normal"/>
    <w:uiPriority w:val="5"/>
    <w:qFormat/>
    <w:rsid w:val="00B12DA1"/>
    <w:pPr>
      <w:spacing w:after="0"/>
    </w:pPr>
    <w:rPr>
      <w:rFonts w:eastAsiaTheme="minorHAnsi"/>
      <w:sz w:val="28"/>
      <w:szCs w:val="28"/>
    </w:rPr>
  </w:style>
  <w:style w:type="character" w:styleId="UnresolvedMention">
    <w:name w:val="Unresolved Mention"/>
    <w:basedOn w:val="DefaultParagraphFont"/>
    <w:uiPriority w:val="99"/>
    <w:semiHidden/>
    <w:unhideWhenUsed/>
    <w:rsid w:val="006C134C"/>
    <w:rPr>
      <w:color w:val="605E5C"/>
      <w:shd w:val="clear" w:color="auto" w:fill="E1DFDD"/>
    </w:rPr>
  </w:style>
  <w:style w:type="paragraph" w:styleId="NormalWeb">
    <w:name w:val="Normal (Web)"/>
    <w:basedOn w:val="Normal"/>
    <w:uiPriority w:val="99"/>
    <w:semiHidden/>
    <w:unhideWhenUsed/>
    <w:rsid w:val="002B3C2C"/>
    <w:pPr>
      <w:spacing w:before="100" w:beforeAutospacing="1" w:after="100" w:afterAutospacing="1"/>
    </w:pPr>
    <w:rPr>
      <w:rFonts w:ascii="Times New Roman" w:eastAsia="Times New Roman" w:hAnsi="Times New Roman" w:cs="Times New Roman"/>
      <w:sz w:val="24"/>
      <w:szCs w:val="24"/>
      <w:lang w:val="en-GB" w:eastAsia="en-GB"/>
    </w:rPr>
  </w:style>
  <w:style w:type="character" w:customStyle="1" w:styleId="a">
    <w:name w:val="a"/>
    <w:basedOn w:val="DefaultParagraphFont"/>
    <w:rsid w:val="00994FD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243540130">
      <w:bodyDiv w:val="1"/>
      <w:marLeft w:val="0"/>
      <w:marRight w:val="0"/>
      <w:marTop w:val="0"/>
      <w:marBottom w:val="0"/>
      <w:divBdr>
        <w:top w:val="none" w:sz="0" w:space="0" w:color="auto"/>
        <w:left w:val="none" w:sz="0" w:space="0" w:color="auto"/>
        <w:bottom w:val="none" w:sz="0" w:space="0" w:color="auto"/>
        <w:right w:val="none" w:sz="0" w:space="0" w:color="auto"/>
      </w:divBdr>
      <w:divsChild>
        <w:div w:id="1984848612">
          <w:marLeft w:val="0"/>
          <w:marRight w:val="0"/>
          <w:marTop w:val="0"/>
          <w:marBottom w:val="0"/>
          <w:divBdr>
            <w:top w:val="none" w:sz="0" w:space="0" w:color="auto"/>
            <w:left w:val="none" w:sz="0" w:space="0" w:color="auto"/>
            <w:bottom w:val="none" w:sz="0" w:space="0" w:color="auto"/>
            <w:right w:val="none" w:sz="0" w:space="0" w:color="auto"/>
          </w:divBdr>
        </w:div>
        <w:div w:id="1471555200">
          <w:marLeft w:val="0"/>
          <w:marRight w:val="0"/>
          <w:marTop w:val="0"/>
          <w:marBottom w:val="0"/>
          <w:divBdr>
            <w:top w:val="none" w:sz="0" w:space="0" w:color="auto"/>
            <w:left w:val="none" w:sz="0" w:space="0" w:color="auto"/>
            <w:bottom w:val="none" w:sz="0" w:space="0" w:color="auto"/>
            <w:right w:val="none" w:sz="0" w:space="0" w:color="auto"/>
          </w:divBdr>
        </w:div>
      </w:divsChild>
    </w:div>
    <w:div w:id="723025125">
      <w:bodyDiv w:val="1"/>
      <w:marLeft w:val="0"/>
      <w:marRight w:val="0"/>
      <w:marTop w:val="0"/>
      <w:marBottom w:val="0"/>
      <w:divBdr>
        <w:top w:val="none" w:sz="0" w:space="0" w:color="auto"/>
        <w:left w:val="none" w:sz="0" w:space="0" w:color="auto"/>
        <w:bottom w:val="none" w:sz="0" w:space="0" w:color="auto"/>
        <w:right w:val="none" w:sz="0" w:space="0" w:color="auto"/>
      </w:divBdr>
    </w:div>
    <w:div w:id="1576209022">
      <w:bodyDiv w:val="1"/>
      <w:marLeft w:val="0"/>
      <w:marRight w:val="0"/>
      <w:marTop w:val="0"/>
      <w:marBottom w:val="0"/>
      <w:divBdr>
        <w:top w:val="none" w:sz="0" w:space="0" w:color="auto"/>
        <w:left w:val="none" w:sz="0" w:space="0" w:color="auto"/>
        <w:bottom w:val="none" w:sz="0" w:space="0" w:color="auto"/>
        <w:right w:val="none" w:sz="0" w:space="0" w:color="auto"/>
      </w:divBdr>
      <w:divsChild>
        <w:div w:id="486899222">
          <w:marLeft w:val="0"/>
          <w:marRight w:val="0"/>
          <w:marTop w:val="0"/>
          <w:marBottom w:val="0"/>
          <w:divBdr>
            <w:top w:val="none" w:sz="0" w:space="0" w:color="auto"/>
            <w:left w:val="none" w:sz="0" w:space="0" w:color="auto"/>
            <w:bottom w:val="none" w:sz="0" w:space="0" w:color="auto"/>
            <w:right w:val="none" w:sz="0" w:space="0" w:color="auto"/>
          </w:divBdr>
        </w:div>
      </w:divsChild>
    </w:div>
    <w:div w:id="1671176678">
      <w:bodyDiv w:val="1"/>
      <w:marLeft w:val="0"/>
      <w:marRight w:val="0"/>
      <w:marTop w:val="0"/>
      <w:marBottom w:val="0"/>
      <w:divBdr>
        <w:top w:val="none" w:sz="0" w:space="0" w:color="auto"/>
        <w:left w:val="none" w:sz="0" w:space="0" w:color="auto"/>
        <w:bottom w:val="none" w:sz="0" w:space="0" w:color="auto"/>
        <w:right w:val="none" w:sz="0" w:space="0" w:color="auto"/>
      </w:divBdr>
    </w:div>
    <w:div w:id="184196771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academia.edu/39922959/Porter_s_five_forces_model_and_its_application_in_tourism_and_hospitality_Ghana" TargetMode="External"/><Relationship Id="rId21" Type="http://schemas.openxmlformats.org/officeDocument/2006/relationships/hyperlink" Target="https://www.porteranalysis.com/porters-five-forces-analysis-cosmetic-and-skin-care-industry/" TargetMode="External"/><Relationship Id="rId34" Type="http://schemas.openxmlformats.org/officeDocument/2006/relationships/hyperlink" Target="https://www.marykay.co.uk/en-gb/products/all/timewise-even-complexion-essence-100720" TargetMode="External"/><Relationship Id="rId42" Type="http://schemas.openxmlformats.org/officeDocument/2006/relationships/hyperlink" Target="https://www.marykay.com/en-us/about-mary-kay/social-responsibility/pink-doing%20green/environmentalpolicy" TargetMode="External"/><Relationship Id="rId47" Type="http://schemas.openxmlformats.org/officeDocument/2006/relationships/hyperlink" Target="https://www.marykay.com/en-us/about-mary-kay/our-commitment/pink-doing-green" TargetMode="External"/><Relationship Id="rId50" Type="http://schemas.openxmlformats.org/officeDocument/2006/relationships/hyperlink" Target="https://www.theofficialboard.com/org-chart/mary-kay" TargetMode="External"/><Relationship Id="rId55" Type="http://schemas.openxmlformats.org/officeDocument/2006/relationships/image" Target="media/image13.png"/><Relationship Id="rId63" Type="http://schemas.openxmlformats.org/officeDocument/2006/relationships/footer" Target="footer3.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iwforum.org/" TargetMode="External"/><Relationship Id="rId29" Type="http://schemas.openxmlformats.org/officeDocument/2006/relationships/hyperlink" Target="https://www.slideshare.net/AlexBritz/mary-kay-plansbook-1" TargetMode="External"/><Relationship Id="rId11" Type="http://schemas.openxmlformats.org/officeDocument/2006/relationships/image" Target="media/image5.png"/><Relationship Id="rId24" Type="http://schemas.openxmlformats.org/officeDocument/2006/relationships/hyperlink" Target="http://euacademic.org/UploadArticle/831.pdf" TargetMode="External"/><Relationship Id="rId32" Type="http://schemas.openxmlformats.org/officeDocument/2006/relationships/hyperlink" Target="https://www.directsellingnews.com/company-profiles/mary-kay-inc/" TargetMode="External"/><Relationship Id="rId37" Type="http://schemas.openxmlformats.org/officeDocument/2006/relationships/hyperlink" Target="https://www.hbs.edu/faculty/Pages/item.aspx?num=14858" TargetMode="External"/><Relationship Id="rId40" Type="http://schemas.openxmlformats.org/officeDocument/2006/relationships/hyperlink" Target="https://www.mkmobileapp.com/my" TargetMode="External"/><Relationship Id="rId45" Type="http://schemas.openxmlformats.org/officeDocument/2006/relationships/hyperlink" Target="https://www.straitstimes.com/opinion/what-businesses-can-expect-as-us-trade-policy-shifts-under-biden-0" TargetMode="External"/><Relationship Id="rId53" Type="http://schemas.openxmlformats.org/officeDocument/2006/relationships/hyperlink" Target="https://thinkingahead.uk.com/2019/04/15/organizational-culture-why-should-we-care/" TargetMode="External"/><Relationship Id="rId58" Type="http://schemas.openxmlformats.org/officeDocument/2006/relationships/image" Target="media/image16.png"/><Relationship Id="rId66" Type="http://schemas.openxmlformats.org/officeDocument/2006/relationships/theme" Target="theme/theme1.xml"/><Relationship Id="rId5" Type="http://schemas.openxmlformats.org/officeDocument/2006/relationships/webSettings" Target="webSettings.xml"/><Relationship Id="rId61" Type="http://schemas.openxmlformats.org/officeDocument/2006/relationships/footer" Target="footer2.xml"/><Relationship Id="rId19" Type="http://schemas.openxmlformats.org/officeDocument/2006/relationships/image" Target="media/image11.png"/><Relationship Id="rId14" Type="http://schemas.openxmlformats.org/officeDocument/2006/relationships/image" Target="media/image7.png"/><Relationship Id="rId22" Type="http://schemas.openxmlformats.org/officeDocument/2006/relationships/hyperlink" Target="https://www.researchgate.net/publication/240706335_The_Meaning_of_Culture" TargetMode="External"/><Relationship Id="rId27" Type="http://schemas.openxmlformats.org/officeDocument/2006/relationships/hyperlink" Target="https://www.bbc.co.uk/news/business-54589615" TargetMode="External"/><Relationship Id="rId30" Type="http://schemas.openxmlformats.org/officeDocument/2006/relationships/hyperlink" Target="https://www.business-to-you.com/hofstedes-cultural-dimensions/" TargetMode="External"/><Relationship Id="rId35" Type="http://schemas.openxmlformats.org/officeDocument/2006/relationships/hyperlink" Target="https://ethicalelephant.com/is-mary-kay-cruelty-free/" TargetMode="External"/><Relationship Id="rId43" Type="http://schemas.openxmlformats.org/officeDocument/2006/relationships/hyperlink" Target="https://newsroom.marykay.com/en/releases/mary-kayR-products-hold-more-than-800-patents-for-innovative-products-technologies-and-packaging-design" TargetMode="External"/><Relationship Id="rId48" Type="http://schemas.openxmlformats.org/officeDocument/2006/relationships/hyperlink" Target="https://www.forbes.com/sites/oracle/2019/06/12/7-goals-that-drove-mary-kay-cosmetics-hr-makeover/?sh=3be0c53641d0" TargetMode="External"/><Relationship Id="rId56" Type="http://schemas.openxmlformats.org/officeDocument/2006/relationships/image" Target="media/image14.png"/><Relationship Id="rId64" Type="http://schemas.openxmlformats.org/officeDocument/2006/relationships/fontTable" Target="fontTable.xml"/><Relationship Id="rId8" Type="http://schemas.openxmlformats.org/officeDocument/2006/relationships/image" Target="media/image2.png"/><Relationship Id="rId51" Type="http://schemas.openxmlformats.org/officeDocument/2006/relationships/hyperlink" Target="https://www.thewalkmag.com/2019/11/mary-kay-china-bridging-the-cultural-gap-between-two-very-different-consumer-cultures/" TargetMode="External"/><Relationship Id="rId3" Type="http://schemas.openxmlformats.org/officeDocument/2006/relationships/styles" Target="styles.xml"/><Relationship Id="rId12" Type="http://schemas.openxmlformats.org/officeDocument/2006/relationships/image" Target="media/image6.png"/><Relationship Id="rId17" Type="http://schemas.openxmlformats.org/officeDocument/2006/relationships/image" Target="media/image9.png"/><Relationship Id="rId25" Type="http://schemas.openxmlformats.org/officeDocument/2006/relationships/hyperlink" Target="https://www.academia.edu/41920293/Dimensionalizing_cultures_The_Hofstede_model_in_context" TargetMode="External"/><Relationship Id="rId33" Type="http://schemas.openxmlformats.org/officeDocument/2006/relationships/hyperlink" Target="https://dsa.org.uk/" TargetMode="External"/><Relationship Id="rId38" Type="http://schemas.openxmlformats.org/officeDocument/2006/relationships/hyperlink" Target="https://www.iedunote.com/organizational-culture" TargetMode="External"/><Relationship Id="rId46" Type="http://schemas.openxmlformats.org/officeDocument/2006/relationships/hyperlink" Target="https://patents.justia.com/patent/10881603" TargetMode="External"/><Relationship Id="rId59" Type="http://schemas.openxmlformats.org/officeDocument/2006/relationships/header" Target="header1.xml"/><Relationship Id="rId20" Type="http://schemas.openxmlformats.org/officeDocument/2006/relationships/image" Target="media/image12.png"/><Relationship Id="rId41" Type="http://schemas.openxmlformats.org/officeDocument/2006/relationships/hyperlink" Target="https://www.marykay.com/en-us/about-mary-kay" TargetMode="External"/><Relationship Id="rId54" Type="http://schemas.openxmlformats.org/officeDocument/2006/relationships/hyperlink" Target="https://trademarks.corporationwiki.com/marks/lucentrix/76978414/" TargetMode="External"/><Relationship Id="rId62" Type="http://schemas.openxmlformats.org/officeDocument/2006/relationships/header" Target="header2.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8.png"/><Relationship Id="rId23" Type="http://schemas.openxmlformats.org/officeDocument/2006/relationships/hyperlink" Target="https://www.sagepub.com/sites/default/files/upm-binaries/45974_Chapter_1.pdf" TargetMode="External"/><Relationship Id="rId28" Type="http://schemas.openxmlformats.org/officeDocument/2006/relationships/hyperlink" Target="https://www.businessforhome.org/2020/03/breaking-news-mary-kay-closes-abrupt-australia-and-new-zealand-market/" TargetMode="External"/><Relationship Id="rId36" Type="http://schemas.openxmlformats.org/officeDocument/2006/relationships/hyperlink" Target="https://www.forbes.com/companies/mary-kay/?sh=2ec7e1802bc9" TargetMode="External"/><Relationship Id="rId49" Type="http://schemas.openxmlformats.org/officeDocument/2006/relationships/hyperlink" Target="https://us.sagepub.com/sites/default/files/upm-binaries/48150_ch_1.pdf" TargetMode="External"/><Relationship Id="rId57" Type="http://schemas.openxmlformats.org/officeDocument/2006/relationships/image" Target="media/image15.png"/><Relationship Id="rId10" Type="http://schemas.openxmlformats.org/officeDocument/2006/relationships/image" Target="media/image4.png"/><Relationship Id="rId31" Type="http://schemas.openxmlformats.org/officeDocument/2006/relationships/hyperlink" Target="https://corporatefinanceinstitute.com/resources/knowledge/other/hofstedes-cultural-dimensions-theory/" TargetMode="External"/><Relationship Id="rId44" Type="http://schemas.openxmlformats.org/officeDocument/2006/relationships/hyperlink" Target="https://newsroom.marykay.com/en/releases/mary-kay-launches-a-breakthrough-in-innovation-with-three-dimensional-approach-to-skin-aging" TargetMode="External"/><Relationship Id="rId52" Type="http://schemas.openxmlformats.org/officeDocument/2006/relationships/hyperlink" Target="https://www.academia.edu/7612663/Market_Auditing_for_Mary_Kay_and_Body_Shop" TargetMode="External"/><Relationship Id="rId60" Type="http://schemas.openxmlformats.org/officeDocument/2006/relationships/footer" Target="footer1.xml"/><Relationship Id="rId65" Type="http://schemas.openxmlformats.org/officeDocument/2006/relationships/glossaryDocument" Target="glossary/document.xml"/><Relationship Id="rId4" Type="http://schemas.openxmlformats.org/officeDocument/2006/relationships/settings" Target="settings.xml"/><Relationship Id="rId9" Type="http://schemas.openxmlformats.org/officeDocument/2006/relationships/image" Target="media/image3.png"/><Relationship Id="rId13" Type="http://schemas.openxmlformats.org/officeDocument/2006/relationships/hyperlink" Target="http://www.marykay.md" TargetMode="External"/><Relationship Id="rId18" Type="http://schemas.openxmlformats.org/officeDocument/2006/relationships/image" Target="media/image10.png"/><Relationship Id="rId39" Type="http://schemas.openxmlformats.org/officeDocument/2006/relationships/hyperlink" Target="http://www.sagepub.com/sites/default/files/upm-binaries/45974_Chapter_1.pdf" TargetMode="External"/></Relationships>
</file>

<file path=word/_rels/footer3.xml.rels><?xml version="1.0" encoding="UTF-8" standalone="yes"?>
<Relationships xmlns="http://schemas.openxmlformats.org/package/2006/relationships"><Relationship Id="rId8" Type="http://schemas.openxmlformats.org/officeDocument/2006/relationships/image" Target="media/image28.png"/><Relationship Id="rId3" Type="http://schemas.openxmlformats.org/officeDocument/2006/relationships/image" Target="media/image23.png"/><Relationship Id="rId7" Type="http://schemas.openxmlformats.org/officeDocument/2006/relationships/image" Target="media/image26.png"/><Relationship Id="rId2" Type="http://schemas.openxmlformats.org/officeDocument/2006/relationships/image" Target="media/image20.svg"/><Relationship Id="rId1" Type="http://schemas.openxmlformats.org/officeDocument/2006/relationships/image" Target="media/image19.png"/><Relationship Id="rId6" Type="http://schemas.openxmlformats.org/officeDocument/2006/relationships/image" Target="media/image22.svg"/><Relationship Id="rId11" Type="http://schemas.openxmlformats.org/officeDocument/2006/relationships/image" Target="media/image18.svg"/><Relationship Id="rId5" Type="http://schemas.openxmlformats.org/officeDocument/2006/relationships/image" Target="media/image21.png"/><Relationship Id="rId10" Type="http://schemas.openxmlformats.org/officeDocument/2006/relationships/image" Target="media/image17.png"/><Relationship Id="rId4" Type="http://schemas.openxmlformats.org/officeDocument/2006/relationships/image" Target="media/image24.svg"/><Relationship Id="rId9" Type="http://schemas.openxmlformats.org/officeDocument/2006/relationships/image" Target="media/image27.png"/></Relationships>
</file>

<file path=word/_rels/header2.xml.rels><?xml version="1.0" encoding="UTF-8" standalone="yes"?>
<Relationships xmlns="http://schemas.openxmlformats.org/package/2006/relationships"><Relationship Id="rId8" Type="http://schemas.openxmlformats.org/officeDocument/2006/relationships/image" Target="media/image24.svg"/><Relationship Id="rId3" Type="http://schemas.openxmlformats.org/officeDocument/2006/relationships/image" Target="media/image19.png"/><Relationship Id="rId7" Type="http://schemas.openxmlformats.org/officeDocument/2006/relationships/image" Target="media/image23.png"/><Relationship Id="rId12" Type="http://schemas.openxmlformats.org/officeDocument/2006/relationships/image" Target="media/image28.png"/><Relationship Id="rId2" Type="http://schemas.openxmlformats.org/officeDocument/2006/relationships/image" Target="media/image18.svg"/><Relationship Id="rId1" Type="http://schemas.openxmlformats.org/officeDocument/2006/relationships/image" Target="media/image17.png"/><Relationship Id="rId6" Type="http://schemas.openxmlformats.org/officeDocument/2006/relationships/image" Target="media/image22.svg"/><Relationship Id="rId11" Type="http://schemas.openxmlformats.org/officeDocument/2006/relationships/image" Target="media/image27.png"/><Relationship Id="rId5" Type="http://schemas.openxmlformats.org/officeDocument/2006/relationships/image" Target="media/image21.png"/><Relationship Id="rId10" Type="http://schemas.openxmlformats.org/officeDocument/2006/relationships/image" Target="media/image26.png"/><Relationship Id="rId4" Type="http://schemas.openxmlformats.org/officeDocument/2006/relationships/image" Target="media/image20.svg"/><Relationship Id="rId9" Type="http://schemas.openxmlformats.org/officeDocument/2006/relationships/image" Target="media/image25.png"/></Relationships>
</file>

<file path=word/_rels/numbering.xml.rels><?xml version="1.0" encoding="UTF-8" standalone="yes"?>
<Relationships xmlns="http://schemas.openxmlformats.org/package/2006/relationships"><Relationship Id="rId1" Type="http://schemas.openxmlformats.org/officeDocument/2006/relationships/image" Target="media/image1.gif"/></Relationships>
</file>

<file path=word/_rels/settings.xml.rels><?xml version="1.0" encoding="UTF-8" standalone="yes"?>
<Relationships xmlns="http://schemas.openxmlformats.org/package/2006/relationships"><Relationship Id="rId1" Type="http://schemas.openxmlformats.org/officeDocument/2006/relationships/attachedTemplate" Target="file:///C:\Users\Silvia\AppData\Roaming\Microsoft\Templates\Report%20(Executive%20design).dotx"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docParts>
    <w:docPart>
      <w:docPartPr>
        <w:name w:val="31BC5B4F24F04D808E8D804275BD6007"/>
        <w:category>
          <w:name w:val="General"/>
          <w:gallery w:val="placeholder"/>
        </w:category>
        <w:types>
          <w:type w:val="bbPlcHdr"/>
        </w:types>
        <w:behaviors>
          <w:behavior w:val="content"/>
        </w:behaviors>
        <w:guid w:val="{8622A10F-B532-4444-900C-0944EE3EC517}"/>
      </w:docPartPr>
      <w:docPartBody>
        <w:p w:rsidR="00F12222" w:rsidRDefault="00F149D0">
          <w:pPr>
            <w:pStyle w:val="31BC5B4F24F04D808E8D804275BD6007"/>
          </w:pPr>
          <w:r w:rsidRPr="008A25CD">
            <w:rPr>
              <w:b/>
              <w:sz w:val="60"/>
              <w:szCs w:val="60"/>
            </w:rPr>
            <w:t>Type the document title</w:t>
          </w:r>
        </w:p>
      </w:docPartBody>
    </w:docPart>
    <w:docPart>
      <w:docPartPr>
        <w:name w:val="7BB710C1F20842F4A99561AB0E8E1BA5"/>
        <w:category>
          <w:name w:val="General"/>
          <w:gallery w:val="placeholder"/>
        </w:category>
        <w:types>
          <w:type w:val="bbPlcHdr"/>
        </w:types>
        <w:behaviors>
          <w:behavior w:val="content"/>
        </w:behaviors>
        <w:guid w:val="{E46E446A-F955-4043-B860-CA7224103FB7}"/>
      </w:docPartPr>
      <w:docPartBody>
        <w:p w:rsidR="00F12222" w:rsidRDefault="00F149D0">
          <w:pPr>
            <w:pStyle w:val="7BB710C1F20842F4A99561AB0E8E1BA5"/>
          </w:pPr>
          <w:r w:rsidRPr="008A25CD">
            <w:rPr>
              <w:b/>
              <w:sz w:val="60"/>
              <w:szCs w:val="60"/>
            </w:rPr>
            <w:t>Type the 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entury Gothic">
    <w:panose1 w:val="020B0502020202020204"/>
    <w:charset w:val="00"/>
    <w:family w:val="swiss"/>
    <w:pitch w:val="variable"/>
    <w:sig w:usb0="00000287" w:usb1="00000000" w:usb2="00000000" w:usb3="00000000" w:csb0="0000009F" w:csb1="00000000"/>
  </w:font>
  <w:font w:name="Meiryo">
    <w:charset w:val="80"/>
    <w:family w:val="swiss"/>
    <w:pitch w:val="variable"/>
    <w:sig w:usb0="E00002FF" w:usb1="6AC7FFFF" w:usb2="08000012" w:usb3="00000000" w:csb0="0002009F" w:csb1="00000000"/>
  </w:font>
  <w:font w:name="Tahoma">
    <w:panose1 w:val="020B0604030504040204"/>
    <w:charset w:val="00"/>
    <w:family w:val="swiss"/>
    <w:pitch w:val="variable"/>
    <w:sig w:usb0="E1002EFF" w:usb1="C000605B" w:usb2="00000029" w:usb3="00000000" w:csb0="000101FF" w:csb1="00000000"/>
  </w:font>
  <w:font w:name="Helvetica">
    <w:panose1 w:val="020B0604020202020204"/>
    <w:charset w:val="00"/>
    <w:family w:val="swiss"/>
    <w:pitch w:val="variable"/>
    <w:sig w:usb0="E0002EFF" w:usb1="C000785B" w:usb2="00000009" w:usb3="00000000" w:csb0="000001FF" w:csb1="00000000"/>
  </w:font>
  <w:font w:name="futura-pt">
    <w:altName w:val="Century Gothic"/>
    <w:panose1 w:val="00000000000000000000"/>
    <w:charset w:val="00"/>
    <w:family w:val="roman"/>
    <w:notTrueType/>
    <w:pitch w:val="default"/>
  </w:font>
  <w:font w:name="Algerian">
    <w:panose1 w:val="04020705040A02060702"/>
    <w:charset w:val="00"/>
    <w:family w:val="decorative"/>
    <w:pitch w:val="variable"/>
    <w:sig w:usb0="00000003" w:usb1="00000000" w:usb2="00000000" w:usb3="00000000" w:csb0="00000001" w:csb1="00000000"/>
  </w:font>
  <w:font w:name="Wingdings 2">
    <w:panose1 w:val="05020102010507070707"/>
    <w:charset w:val="02"/>
    <w:family w:val="roman"/>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E3C"/>
    <w:rsid w:val="00D51E3C"/>
    <w:rsid w:val="00F12222"/>
    <w:rsid w:val="00F149D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31BC5B4F24F04D808E8D804275BD6007">
    <w:name w:val="31BC5B4F24F04D808E8D804275BD6007"/>
  </w:style>
  <w:style w:type="paragraph" w:customStyle="1" w:styleId="7BB710C1F20842F4A99561AB0E8E1BA5">
    <w:name w:val="7BB710C1F20842F4A99561AB0E8E1B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theme/_rels/theme1.xml.rels><?xml version="1.0" encoding="UTF-8" standalone="yes"?>
<Relationships xmlns="http://schemas.openxmlformats.org/package/2006/relationships"><Relationship Id="rId1" Type="http://schemas.openxmlformats.org/officeDocument/2006/relationships/image" Target="../media/image29.jpeg"/></Relationships>
</file>

<file path=word/theme/theme1.xml><?xml version="1.0" encoding="utf-8"?>
<a:theme xmlns:a="http://schemas.openxmlformats.org/drawingml/2006/main" name="Executive">
  <a:themeElements>
    <a:clrScheme name="Custom 224">
      <a:dk1>
        <a:sysClr val="windowText" lastClr="000000"/>
      </a:dk1>
      <a:lt1>
        <a:sysClr val="window" lastClr="FFFFFF"/>
      </a:lt1>
      <a:dk2>
        <a:srgbClr val="F3642C"/>
      </a:dk2>
      <a:lt2>
        <a:srgbClr val="E4E9EF"/>
      </a:lt2>
      <a:accent1>
        <a:srgbClr val="3F1D5A"/>
      </a:accent1>
      <a:accent2>
        <a:srgbClr val="F79E28"/>
      </a:accent2>
      <a:accent3>
        <a:srgbClr val="272063"/>
      </a:accent3>
      <a:accent4>
        <a:srgbClr val="70C6DB"/>
      </a:accent4>
      <a:accent5>
        <a:srgbClr val="214461"/>
      </a:accent5>
      <a:accent6>
        <a:srgbClr val="758085"/>
      </a:accent6>
      <a:hlink>
        <a:srgbClr val="F3642C"/>
      </a:hlink>
      <a:folHlink>
        <a:srgbClr val="B2B2B2"/>
      </a:folHlink>
    </a:clrScheme>
    <a:fontScheme name="Century Gothic">
      <a:majorFont>
        <a:latin typeface="Century Gothic" panose="020F0302020204030204"/>
        <a:ea typeface=""/>
        <a:cs typeface=""/>
        <a:font script="Jpan" typeface="メイリオ"/>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entury Gothic" panose="020F0302020204030204"/>
        <a:ea typeface=""/>
        <a:cs typeface=""/>
        <a:font script="Jpan" typeface="メイリオ"/>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Executiv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8575" cap="flat" cmpd="sng" algn="ctr">
          <a:solidFill>
            <a:schemeClr val="phClr"/>
          </a:solidFill>
          <a:prstDash val="solid"/>
        </a:ln>
        <a:ln w="508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50000">
              <a:schemeClr val="phClr">
                <a:tint val="80000"/>
                <a:satMod val="250000"/>
              </a:schemeClr>
            </a:gs>
            <a:gs pos="76000">
              <a:schemeClr val="phClr">
                <a:tint val="90000"/>
                <a:shade val="90000"/>
                <a:satMod val="200000"/>
              </a:schemeClr>
            </a:gs>
            <a:gs pos="92000">
              <a:schemeClr val="phClr">
                <a:tint val="90000"/>
                <a:shade val="70000"/>
                <a:satMod val="250000"/>
              </a:schemeClr>
            </a:gs>
          </a:gsLst>
          <a:path path="circle">
            <a:fillToRect l="50000" t="50000" r="50000" b="50000"/>
          </a:path>
        </a:gradFill>
        <a:blipFill>
          <a:blip xmlns:r="http://schemas.openxmlformats.org/officeDocument/2006/relationships" r:embed="rId1">
            <a:duotone>
              <a:schemeClr val="phClr">
                <a:tint val="95000"/>
              </a:schemeClr>
              <a:schemeClr val="phClr">
                <a:shade val="90000"/>
              </a:schemeClr>
            </a:duotone>
          </a:blip>
          <a:tile tx="0" ty="0" sx="100000" sy="100000" flip="none" algn="tl"/>
        </a:blip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33C039EB-3463-4F85-BE76-8EC803829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Report (Executive design)</Template>
  <TotalTime>1</TotalTime>
  <Pages>24</Pages>
  <Words>5721</Words>
  <Characters>32614</Characters>
  <Application>Microsoft Office Word</Application>
  <DocSecurity>0</DocSecurity>
  <Lines>271</Lines>
  <Paragraphs>76</Paragraphs>
  <ScaleCrop>false</ScaleCrop>
  <HeadingPairs>
    <vt:vector size="2" baseType="variant">
      <vt:variant>
        <vt:lpstr>Title</vt:lpstr>
      </vt:variant>
      <vt:variant>
        <vt:i4>1</vt:i4>
      </vt:variant>
    </vt:vector>
  </HeadingPairs>
  <TitlesOfParts>
    <vt:vector size="1" baseType="lpstr">
      <vt:lpstr>Mary Kay Inc Culture and External Environment</vt:lpstr>
    </vt:vector>
  </TitlesOfParts>
  <Company/>
  <LinksUpToDate>false</LinksUpToDate>
  <CharactersWithSpaces>38259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Mary Kay Inc Culture and Environment</dc:title>
  <dc:subject>Module title: Workplace Culture and its Impact on Organizational Efficiency
Module code: BMSW5105</dc:subject>
  <dc:creator>Silvia</dc:creator>
  <cp:lastModifiedBy>Silvia Postu (1812545)</cp:lastModifiedBy>
  <cp:revision>2</cp:revision>
  <cp:lastPrinted>2009-08-05T20:41:00Z</cp:lastPrinted>
  <dcterms:created xsi:type="dcterms:W3CDTF">2021-01-07T18:37:00Z</dcterms:created>
  <dcterms:modified xsi:type="dcterms:W3CDTF">2021-01-07T18:37:00Z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0x010100AA3F7D94069FF64A86F7DFF56D60E3BE</vt:lpwstr>
  </property>
  <property fmtid="{D5CDD505-2E9C-101B-9397-08002B2CF9AE}" pid="3" name="ImageGenResult">
    <vt:lpwstr/>
  </property>
  <property fmtid="{D5CDD505-2E9C-101B-9397-08002B2CF9AE}" pid="4" name="ImageGenerated">
    <vt:bool>false</vt:bool>
  </property>
  <property fmtid="{D5CDD505-2E9C-101B-9397-08002B2CF9AE}" pid="5" name="MSIP_Label_f42aa342-8706-4288-bd11-ebb85995028c_Enabled">
    <vt:lpwstr>True</vt:lpwstr>
  </property>
  <property fmtid="{D5CDD505-2E9C-101B-9397-08002B2CF9AE}" pid="6" name="MSIP_Label_f42aa342-8706-4288-bd11-ebb85995028c_SiteId">
    <vt:lpwstr>72f988bf-86f1-41af-91ab-2d7cd011db47</vt:lpwstr>
  </property>
  <property fmtid="{D5CDD505-2E9C-101B-9397-08002B2CF9AE}" pid="7" name="MSIP_Label_f42aa342-8706-4288-bd11-ebb85995028c_Owner">
    <vt:lpwstr>Anumol@vidyatech.com</vt:lpwstr>
  </property>
  <property fmtid="{D5CDD505-2E9C-101B-9397-08002B2CF9AE}" pid="8" name="MSIP_Label_f42aa342-8706-4288-bd11-ebb85995028c_SetDate">
    <vt:lpwstr>2018-06-11T11:35:00.3825830Z</vt:lpwstr>
  </property>
  <property fmtid="{D5CDD505-2E9C-101B-9397-08002B2CF9AE}" pid="9" name="MSIP_Label_f42aa342-8706-4288-bd11-ebb85995028c_Name">
    <vt:lpwstr>General</vt:lpwstr>
  </property>
  <property fmtid="{D5CDD505-2E9C-101B-9397-08002B2CF9AE}" pid="10" name="MSIP_Label_f42aa342-8706-4288-bd11-ebb85995028c_Application">
    <vt:lpwstr>Microsoft Azure Information Protection</vt:lpwstr>
  </property>
  <property fmtid="{D5CDD505-2E9C-101B-9397-08002B2CF9AE}" pid="11" name="MSIP_Label_f42aa342-8706-4288-bd11-ebb85995028c_Extended_MSFT_Method">
    <vt:lpwstr>Automatic</vt:lpwstr>
  </property>
  <property fmtid="{D5CDD505-2E9C-101B-9397-08002B2CF9AE}" pid="12" name="Sensitivity">
    <vt:lpwstr>General</vt:lpwstr>
  </property>
</Properties>
</file>