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5EF09" w14:textId="77777777" w:rsidR="00675AA2" w:rsidRDefault="00675AA2" w:rsidP="002C65A5">
      <w:pPr>
        <w:rPr>
          <w:rFonts w:ascii="Helvetica" w:hAnsi="Helvetica" w:cs="Helvetica"/>
          <w:b/>
          <w:bCs/>
          <w:color w:val="404040"/>
          <w:sz w:val="21"/>
          <w:szCs w:val="21"/>
          <w:shd w:val="clear" w:color="auto" w:fill="FFFFFF"/>
        </w:rPr>
      </w:pPr>
    </w:p>
    <w:p w14:paraId="395C2283" w14:textId="77777777" w:rsidR="00675AA2" w:rsidRDefault="00675AA2" w:rsidP="002C65A5">
      <w:pPr>
        <w:rPr>
          <w:rFonts w:ascii="Helvetica" w:hAnsi="Helvetica" w:cs="Helvetica"/>
          <w:b/>
          <w:bCs/>
          <w:color w:val="404040"/>
          <w:sz w:val="21"/>
          <w:szCs w:val="21"/>
          <w:shd w:val="clear" w:color="auto" w:fill="FFFFFF"/>
        </w:rPr>
      </w:pPr>
    </w:p>
    <w:p w14:paraId="35D6008A" w14:textId="77777777" w:rsidR="00675AA2" w:rsidRDefault="00675AA2" w:rsidP="002C65A5">
      <w:pPr>
        <w:rPr>
          <w:rFonts w:ascii="Helvetica" w:hAnsi="Helvetica" w:cs="Helvetica"/>
          <w:b/>
          <w:bCs/>
          <w:color w:val="404040"/>
          <w:sz w:val="21"/>
          <w:szCs w:val="21"/>
          <w:shd w:val="clear" w:color="auto" w:fill="FFFFFF"/>
        </w:rPr>
      </w:pPr>
    </w:p>
    <w:p w14:paraId="2F4B7CDA" w14:textId="77777777" w:rsidR="00675AA2" w:rsidRDefault="00675AA2" w:rsidP="002C65A5">
      <w:pPr>
        <w:rPr>
          <w:rFonts w:ascii="Helvetica" w:hAnsi="Helvetica" w:cs="Helvetica"/>
          <w:b/>
          <w:bCs/>
          <w:color w:val="404040"/>
          <w:sz w:val="21"/>
          <w:szCs w:val="21"/>
          <w:shd w:val="clear" w:color="auto" w:fill="FFFFFF"/>
        </w:rPr>
      </w:pPr>
    </w:p>
    <w:p w14:paraId="1B03B084" w14:textId="77777777" w:rsidR="00675AA2" w:rsidRDefault="00675AA2" w:rsidP="002C65A5">
      <w:pPr>
        <w:rPr>
          <w:rFonts w:ascii="Helvetica" w:hAnsi="Helvetica" w:cs="Helvetica"/>
          <w:b/>
          <w:bCs/>
          <w:color w:val="404040"/>
          <w:sz w:val="21"/>
          <w:szCs w:val="21"/>
          <w:shd w:val="clear" w:color="auto" w:fill="FFFFFF"/>
        </w:rPr>
      </w:pPr>
    </w:p>
    <w:p w14:paraId="094B9241" w14:textId="77777777" w:rsidR="00675AA2" w:rsidRDefault="00675AA2" w:rsidP="002C65A5">
      <w:pPr>
        <w:rPr>
          <w:rFonts w:ascii="Helvetica" w:hAnsi="Helvetica" w:cs="Helvetica"/>
          <w:b/>
          <w:bCs/>
          <w:color w:val="404040"/>
          <w:sz w:val="21"/>
          <w:szCs w:val="21"/>
          <w:shd w:val="clear" w:color="auto" w:fill="FFFFFF"/>
        </w:rPr>
      </w:pPr>
    </w:p>
    <w:p w14:paraId="4C8FEDDB" w14:textId="77777777" w:rsidR="00675AA2" w:rsidRDefault="00675AA2" w:rsidP="002C65A5">
      <w:pPr>
        <w:rPr>
          <w:rFonts w:ascii="Helvetica" w:hAnsi="Helvetica" w:cs="Helvetica"/>
          <w:b/>
          <w:bCs/>
          <w:color w:val="404040"/>
          <w:sz w:val="21"/>
          <w:szCs w:val="21"/>
          <w:shd w:val="clear" w:color="auto" w:fill="FFFFFF"/>
        </w:rPr>
      </w:pPr>
    </w:p>
    <w:p w14:paraId="72492328" w14:textId="77777777" w:rsidR="00675AA2" w:rsidRDefault="00675AA2" w:rsidP="002C65A5">
      <w:pPr>
        <w:rPr>
          <w:rFonts w:ascii="Helvetica" w:hAnsi="Helvetica" w:cs="Helvetica"/>
          <w:b/>
          <w:bCs/>
          <w:color w:val="404040"/>
          <w:sz w:val="21"/>
          <w:szCs w:val="21"/>
          <w:shd w:val="clear" w:color="auto" w:fill="FFFFFF"/>
        </w:rPr>
      </w:pPr>
    </w:p>
    <w:p w14:paraId="19CD41A2" w14:textId="77777777" w:rsidR="00675AA2" w:rsidRDefault="00675AA2" w:rsidP="002C65A5">
      <w:pPr>
        <w:rPr>
          <w:rFonts w:ascii="Helvetica" w:hAnsi="Helvetica" w:cs="Helvetica"/>
          <w:b/>
          <w:bCs/>
          <w:color w:val="404040"/>
          <w:sz w:val="21"/>
          <w:szCs w:val="21"/>
          <w:shd w:val="clear" w:color="auto" w:fill="FFFFFF"/>
        </w:rPr>
      </w:pPr>
    </w:p>
    <w:p w14:paraId="40A0ADFA" w14:textId="77777777" w:rsidR="00675AA2" w:rsidRDefault="00675AA2" w:rsidP="002C65A5">
      <w:pPr>
        <w:rPr>
          <w:rFonts w:ascii="Helvetica" w:hAnsi="Helvetica" w:cs="Helvetica"/>
          <w:b/>
          <w:bCs/>
          <w:color w:val="404040"/>
          <w:sz w:val="21"/>
          <w:szCs w:val="21"/>
          <w:shd w:val="clear" w:color="auto" w:fill="FFFFFF"/>
        </w:rPr>
      </w:pPr>
    </w:p>
    <w:p w14:paraId="6755F13C" w14:textId="77777777" w:rsidR="00675AA2" w:rsidRDefault="00675AA2" w:rsidP="002C65A5">
      <w:pPr>
        <w:rPr>
          <w:rFonts w:ascii="Helvetica" w:hAnsi="Helvetica" w:cs="Helvetica"/>
          <w:b/>
          <w:bCs/>
          <w:color w:val="404040"/>
          <w:sz w:val="21"/>
          <w:szCs w:val="21"/>
          <w:shd w:val="clear" w:color="auto" w:fill="FFFFFF"/>
        </w:rPr>
      </w:pPr>
    </w:p>
    <w:p w14:paraId="1681FA94" w14:textId="77777777" w:rsidR="00675AA2" w:rsidRDefault="00675AA2" w:rsidP="002C65A5">
      <w:pPr>
        <w:rPr>
          <w:rFonts w:ascii="Helvetica" w:hAnsi="Helvetica" w:cs="Helvetica"/>
          <w:b/>
          <w:bCs/>
          <w:color w:val="404040"/>
          <w:sz w:val="21"/>
          <w:szCs w:val="21"/>
          <w:shd w:val="clear" w:color="auto" w:fill="FFFFFF"/>
        </w:rPr>
      </w:pPr>
    </w:p>
    <w:p w14:paraId="4A9670E7" w14:textId="77777777" w:rsidR="00675AA2" w:rsidRDefault="00675AA2" w:rsidP="002C65A5">
      <w:pPr>
        <w:rPr>
          <w:rFonts w:ascii="Helvetica" w:hAnsi="Helvetica" w:cs="Helvetica"/>
          <w:b/>
          <w:bCs/>
          <w:color w:val="404040"/>
          <w:sz w:val="21"/>
          <w:szCs w:val="21"/>
          <w:shd w:val="clear" w:color="auto" w:fill="FFFFFF"/>
        </w:rPr>
      </w:pPr>
    </w:p>
    <w:p w14:paraId="3A07F652" w14:textId="77777777" w:rsidR="00675AA2" w:rsidRDefault="00675AA2" w:rsidP="002C65A5">
      <w:pPr>
        <w:rPr>
          <w:rFonts w:ascii="Helvetica" w:hAnsi="Helvetica" w:cs="Helvetica"/>
          <w:b/>
          <w:bCs/>
          <w:color w:val="404040"/>
          <w:sz w:val="21"/>
          <w:szCs w:val="21"/>
          <w:shd w:val="clear" w:color="auto" w:fill="FFFFFF"/>
        </w:rPr>
      </w:pPr>
    </w:p>
    <w:p w14:paraId="25ADB953" w14:textId="77777777" w:rsidR="00675AA2" w:rsidRDefault="00675AA2" w:rsidP="002C65A5">
      <w:pPr>
        <w:rPr>
          <w:rFonts w:ascii="Helvetica" w:hAnsi="Helvetica" w:cs="Helvetica"/>
          <w:b/>
          <w:bCs/>
          <w:color w:val="404040"/>
          <w:sz w:val="21"/>
          <w:szCs w:val="21"/>
          <w:shd w:val="clear" w:color="auto" w:fill="FFFFFF"/>
        </w:rPr>
      </w:pPr>
    </w:p>
    <w:p w14:paraId="0C7F69A5" w14:textId="77777777" w:rsidR="00675AA2" w:rsidRDefault="00675AA2" w:rsidP="002C65A5">
      <w:pPr>
        <w:rPr>
          <w:rFonts w:ascii="Helvetica" w:hAnsi="Helvetica" w:cs="Helvetica"/>
          <w:b/>
          <w:bCs/>
          <w:color w:val="404040"/>
          <w:sz w:val="21"/>
          <w:szCs w:val="21"/>
          <w:shd w:val="clear" w:color="auto" w:fill="FFFFFF"/>
        </w:rPr>
      </w:pPr>
    </w:p>
    <w:p w14:paraId="40A7FF8E" w14:textId="77777777" w:rsidR="00675AA2" w:rsidRDefault="00675AA2" w:rsidP="002C65A5">
      <w:pPr>
        <w:rPr>
          <w:rFonts w:ascii="Helvetica" w:hAnsi="Helvetica" w:cs="Helvetica"/>
          <w:b/>
          <w:bCs/>
          <w:color w:val="404040"/>
          <w:sz w:val="21"/>
          <w:szCs w:val="21"/>
          <w:shd w:val="clear" w:color="auto" w:fill="FFFFFF"/>
        </w:rPr>
      </w:pPr>
    </w:p>
    <w:p w14:paraId="151A49AF" w14:textId="6C3F5C11" w:rsidR="00675AA2" w:rsidRPr="00464C7A" w:rsidRDefault="00464C7A" w:rsidP="00464C7A">
      <w:pPr>
        <w:jc w:val="center"/>
        <w:rPr>
          <w:rFonts w:ascii="Tahoma" w:hAnsi="Tahoma" w:cs="Tahoma"/>
          <w:b/>
          <w:bCs/>
          <w:color w:val="404040"/>
          <w:sz w:val="28"/>
          <w:szCs w:val="28"/>
          <w:shd w:val="clear" w:color="auto" w:fill="FFFFFF"/>
        </w:rPr>
      </w:pPr>
      <w:r w:rsidRPr="00464C7A">
        <w:rPr>
          <w:rFonts w:ascii="Tahoma" w:hAnsi="Tahoma" w:cs="Tahoma"/>
          <w:b/>
          <w:bCs/>
          <w:color w:val="404040"/>
          <w:sz w:val="28"/>
          <w:szCs w:val="28"/>
          <w:shd w:val="clear" w:color="auto" w:fill="FFFFFF"/>
        </w:rPr>
        <w:t>Mohammed Miah 2129058</w:t>
      </w:r>
    </w:p>
    <w:p w14:paraId="6445A5C8" w14:textId="75A0DB7C" w:rsidR="00464C7A" w:rsidRPr="00464C7A" w:rsidRDefault="00464C7A" w:rsidP="00464C7A">
      <w:pPr>
        <w:jc w:val="center"/>
        <w:rPr>
          <w:rFonts w:ascii="Tahoma" w:hAnsi="Tahoma" w:cs="Tahoma"/>
          <w:b/>
          <w:bCs/>
          <w:color w:val="404040"/>
          <w:sz w:val="28"/>
          <w:szCs w:val="28"/>
          <w:shd w:val="clear" w:color="auto" w:fill="FFFFFF"/>
        </w:rPr>
      </w:pPr>
      <w:r w:rsidRPr="00464C7A">
        <w:rPr>
          <w:rFonts w:ascii="Tahoma" w:hAnsi="Tahoma" w:cs="Tahoma"/>
          <w:b/>
          <w:bCs/>
          <w:color w:val="404040"/>
          <w:sz w:val="28"/>
          <w:szCs w:val="28"/>
          <w:shd w:val="clear" w:color="auto" w:fill="FFFFFF"/>
        </w:rPr>
        <w:t>Lecturer: Masud Ibrahim</w:t>
      </w:r>
    </w:p>
    <w:p w14:paraId="371118A3" w14:textId="55BBFB99" w:rsidR="00464C7A" w:rsidRDefault="00464C7A" w:rsidP="00464C7A">
      <w:pPr>
        <w:jc w:val="center"/>
        <w:rPr>
          <w:rFonts w:ascii="Tahoma" w:hAnsi="Tahoma" w:cs="Tahoma"/>
          <w:b/>
          <w:bCs/>
          <w:color w:val="404040"/>
          <w:sz w:val="28"/>
          <w:szCs w:val="28"/>
          <w:shd w:val="clear" w:color="auto" w:fill="FFFFFF"/>
        </w:rPr>
      </w:pPr>
      <w:r w:rsidRPr="00464C7A">
        <w:rPr>
          <w:rFonts w:ascii="Tahoma" w:hAnsi="Tahoma" w:cs="Tahoma"/>
          <w:b/>
          <w:bCs/>
          <w:color w:val="404040"/>
          <w:sz w:val="28"/>
          <w:szCs w:val="28"/>
          <w:shd w:val="clear" w:color="auto" w:fill="FFFFFF"/>
        </w:rPr>
        <w:t>BMSW4005</w:t>
      </w:r>
    </w:p>
    <w:p w14:paraId="27B00D80" w14:textId="7AF32190" w:rsidR="00464C7A" w:rsidRDefault="00464C7A" w:rsidP="00464C7A">
      <w:pPr>
        <w:jc w:val="center"/>
        <w:rPr>
          <w:rFonts w:ascii="Tahoma" w:hAnsi="Tahoma" w:cs="Tahoma"/>
          <w:b/>
          <w:bCs/>
          <w:color w:val="404040"/>
          <w:sz w:val="28"/>
          <w:szCs w:val="28"/>
          <w:shd w:val="clear" w:color="auto" w:fill="FFFFFF"/>
        </w:rPr>
      </w:pPr>
      <w:r>
        <w:rPr>
          <w:rFonts w:ascii="Tahoma" w:hAnsi="Tahoma" w:cs="Tahoma"/>
          <w:b/>
          <w:bCs/>
          <w:color w:val="404040"/>
          <w:sz w:val="28"/>
          <w:szCs w:val="28"/>
          <w:shd w:val="clear" w:color="auto" w:fill="FFFFFF"/>
        </w:rPr>
        <w:t>Professional Career Development</w:t>
      </w:r>
    </w:p>
    <w:p w14:paraId="5C5B9410" w14:textId="2CEC5666" w:rsidR="00464C7A" w:rsidRPr="00464C7A" w:rsidRDefault="00464C7A" w:rsidP="00464C7A">
      <w:pPr>
        <w:jc w:val="center"/>
        <w:rPr>
          <w:rFonts w:ascii="Tahoma" w:hAnsi="Tahoma" w:cs="Tahoma"/>
          <w:b/>
          <w:bCs/>
          <w:color w:val="404040"/>
          <w:sz w:val="28"/>
          <w:szCs w:val="28"/>
          <w:shd w:val="clear" w:color="auto" w:fill="FFFFFF"/>
        </w:rPr>
      </w:pPr>
      <w:r>
        <w:rPr>
          <w:rFonts w:ascii="Tahoma" w:hAnsi="Tahoma" w:cs="Tahoma"/>
          <w:b/>
          <w:bCs/>
          <w:color w:val="404040"/>
          <w:sz w:val="28"/>
          <w:szCs w:val="28"/>
          <w:shd w:val="clear" w:color="auto" w:fill="FFFFFF"/>
        </w:rPr>
        <w:t>Task2</w:t>
      </w:r>
    </w:p>
    <w:p w14:paraId="32826531" w14:textId="77777777" w:rsidR="00675AA2" w:rsidRDefault="00675AA2" w:rsidP="002C65A5">
      <w:pPr>
        <w:rPr>
          <w:rFonts w:ascii="Helvetica" w:hAnsi="Helvetica" w:cs="Helvetica"/>
          <w:b/>
          <w:bCs/>
          <w:color w:val="404040"/>
          <w:sz w:val="21"/>
          <w:szCs w:val="21"/>
          <w:shd w:val="clear" w:color="auto" w:fill="FFFFFF"/>
        </w:rPr>
      </w:pPr>
    </w:p>
    <w:p w14:paraId="37B0CAE4" w14:textId="77777777" w:rsidR="00675AA2" w:rsidRDefault="00675AA2" w:rsidP="002C65A5">
      <w:pPr>
        <w:rPr>
          <w:rFonts w:ascii="Helvetica" w:hAnsi="Helvetica" w:cs="Helvetica"/>
          <w:b/>
          <w:bCs/>
          <w:color w:val="404040"/>
          <w:sz w:val="21"/>
          <w:szCs w:val="21"/>
          <w:shd w:val="clear" w:color="auto" w:fill="FFFFFF"/>
        </w:rPr>
      </w:pPr>
    </w:p>
    <w:p w14:paraId="68C9968D" w14:textId="77777777" w:rsidR="00675AA2" w:rsidRDefault="00675AA2" w:rsidP="002C65A5">
      <w:pPr>
        <w:rPr>
          <w:rFonts w:ascii="Helvetica" w:hAnsi="Helvetica" w:cs="Helvetica"/>
          <w:b/>
          <w:bCs/>
          <w:color w:val="404040"/>
          <w:sz w:val="21"/>
          <w:szCs w:val="21"/>
          <w:shd w:val="clear" w:color="auto" w:fill="FFFFFF"/>
        </w:rPr>
      </w:pPr>
    </w:p>
    <w:p w14:paraId="0AD2B142" w14:textId="77777777" w:rsidR="00675AA2" w:rsidRDefault="00675AA2" w:rsidP="002C65A5">
      <w:pPr>
        <w:rPr>
          <w:rFonts w:ascii="Helvetica" w:hAnsi="Helvetica" w:cs="Helvetica"/>
          <w:b/>
          <w:bCs/>
          <w:color w:val="404040"/>
          <w:sz w:val="21"/>
          <w:szCs w:val="21"/>
          <w:shd w:val="clear" w:color="auto" w:fill="FFFFFF"/>
        </w:rPr>
      </w:pPr>
    </w:p>
    <w:p w14:paraId="66A095C7" w14:textId="77777777" w:rsidR="00675AA2" w:rsidRDefault="00675AA2" w:rsidP="002C65A5">
      <w:pPr>
        <w:rPr>
          <w:rFonts w:ascii="Helvetica" w:hAnsi="Helvetica" w:cs="Helvetica"/>
          <w:b/>
          <w:bCs/>
          <w:color w:val="404040"/>
          <w:sz w:val="21"/>
          <w:szCs w:val="21"/>
          <w:shd w:val="clear" w:color="auto" w:fill="FFFFFF"/>
        </w:rPr>
      </w:pPr>
    </w:p>
    <w:p w14:paraId="1F947BF8" w14:textId="77777777" w:rsidR="00675AA2" w:rsidRDefault="00675AA2" w:rsidP="002C65A5">
      <w:pPr>
        <w:rPr>
          <w:rFonts w:ascii="Helvetica" w:hAnsi="Helvetica" w:cs="Helvetica"/>
          <w:b/>
          <w:bCs/>
          <w:color w:val="404040"/>
          <w:sz w:val="21"/>
          <w:szCs w:val="21"/>
          <w:shd w:val="clear" w:color="auto" w:fill="FFFFFF"/>
        </w:rPr>
      </w:pPr>
    </w:p>
    <w:p w14:paraId="15966A81" w14:textId="77777777" w:rsidR="00675AA2" w:rsidRDefault="00675AA2" w:rsidP="002C65A5">
      <w:pPr>
        <w:rPr>
          <w:rFonts w:ascii="Helvetica" w:hAnsi="Helvetica" w:cs="Helvetica"/>
          <w:b/>
          <w:bCs/>
          <w:color w:val="404040"/>
          <w:sz w:val="21"/>
          <w:szCs w:val="21"/>
          <w:shd w:val="clear" w:color="auto" w:fill="FFFFFF"/>
        </w:rPr>
      </w:pPr>
    </w:p>
    <w:p w14:paraId="4BC3C33A" w14:textId="77777777" w:rsidR="00675AA2" w:rsidRDefault="00675AA2" w:rsidP="002C65A5">
      <w:pPr>
        <w:rPr>
          <w:rFonts w:ascii="Helvetica" w:hAnsi="Helvetica" w:cs="Helvetica"/>
          <w:b/>
          <w:bCs/>
          <w:color w:val="404040"/>
          <w:sz w:val="21"/>
          <w:szCs w:val="21"/>
          <w:shd w:val="clear" w:color="auto" w:fill="FFFFFF"/>
        </w:rPr>
      </w:pPr>
    </w:p>
    <w:p w14:paraId="24C27DF9" w14:textId="77777777" w:rsidR="00675AA2" w:rsidRDefault="00675AA2" w:rsidP="002C65A5">
      <w:pPr>
        <w:rPr>
          <w:rFonts w:ascii="Helvetica" w:hAnsi="Helvetica" w:cs="Helvetica"/>
          <w:b/>
          <w:bCs/>
          <w:color w:val="404040"/>
          <w:sz w:val="21"/>
          <w:szCs w:val="21"/>
          <w:shd w:val="clear" w:color="auto" w:fill="FFFFFF"/>
        </w:rPr>
      </w:pPr>
    </w:p>
    <w:p w14:paraId="088490C7" w14:textId="77777777" w:rsidR="00464C7A" w:rsidRDefault="00464C7A" w:rsidP="002C65A5">
      <w:pPr>
        <w:rPr>
          <w:rFonts w:ascii="Helvetica" w:hAnsi="Helvetica" w:cs="Helvetica"/>
          <w:b/>
          <w:bCs/>
          <w:color w:val="404040"/>
          <w:sz w:val="21"/>
          <w:szCs w:val="21"/>
          <w:shd w:val="clear" w:color="auto" w:fill="FFFFFF"/>
        </w:rPr>
      </w:pPr>
    </w:p>
    <w:p w14:paraId="4874E716" w14:textId="4B1EEECE" w:rsidR="00464C7A" w:rsidRPr="00464C7A" w:rsidRDefault="00464C7A" w:rsidP="002C65A5">
      <w:pPr>
        <w:rPr>
          <w:rFonts w:ascii="Tahoma" w:hAnsi="Tahoma" w:cs="Tahoma"/>
          <w:b/>
          <w:bCs/>
          <w:color w:val="404040"/>
          <w:sz w:val="20"/>
          <w:szCs w:val="20"/>
          <w:shd w:val="clear" w:color="auto" w:fill="FFFFFF"/>
        </w:rPr>
      </w:pPr>
      <w:r w:rsidRPr="00464C7A">
        <w:rPr>
          <w:rFonts w:ascii="Tahoma" w:hAnsi="Tahoma" w:cs="Tahoma"/>
          <w:b/>
          <w:bCs/>
          <w:color w:val="404040"/>
          <w:sz w:val="20"/>
          <w:szCs w:val="20"/>
          <w:shd w:val="clear" w:color="auto" w:fill="FFFFFF"/>
        </w:rPr>
        <w:lastRenderedPageBreak/>
        <w:t>Vacancy</w:t>
      </w:r>
    </w:p>
    <w:p w14:paraId="618477CD" w14:textId="60B2DA7D"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Executive Office - DWP Work &amp; Health Services, Decision Making</w:t>
      </w:r>
    </w:p>
    <w:p w14:paraId="31F4E9B6"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Vacancy Reference</w:t>
      </w:r>
    </w:p>
    <w:p w14:paraId="1BB6B6B9"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256304</w:t>
      </w:r>
    </w:p>
    <w:p w14:paraId="4B8C953F"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Salary</w:t>
      </w:r>
    </w:p>
    <w:p w14:paraId="6B467B02"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These posts are at EO level. The salary is £28,117 (National)</w:t>
      </w:r>
    </w:p>
    <w:p w14:paraId="09E9F5DD"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Existing Civil Servants who gain promotion may move to the bottom of the next grade pay scale or 10% increase in salary whichever would be the greater.</w:t>
      </w:r>
    </w:p>
    <w:p w14:paraId="32F2990A"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Civil Service Jobs Reference: </w:t>
      </w:r>
      <w:r w:rsidRPr="002C65A5">
        <w:rPr>
          <w:rFonts w:ascii="Tahoma" w:hAnsi="Tahoma" w:cs="Tahoma"/>
          <w:b/>
          <w:bCs/>
          <w:color w:val="404040"/>
          <w:sz w:val="20"/>
          <w:szCs w:val="20"/>
          <w:shd w:val="clear" w:color="auto" w:fill="FFFFFF"/>
        </w:rPr>
        <w:t xml:space="preserve"> </w:t>
      </w:r>
      <w:r w:rsidRPr="002C65A5">
        <w:rPr>
          <w:rFonts w:ascii="Tahoma" w:hAnsi="Tahoma" w:cs="Tahoma"/>
          <w:color w:val="404040"/>
          <w:sz w:val="20"/>
          <w:szCs w:val="20"/>
          <w:shd w:val="clear" w:color="auto" w:fill="FFFFFF"/>
        </w:rPr>
        <w:t>256304</w:t>
      </w:r>
    </w:p>
    <w:p w14:paraId="5A5E4F1C" w14:textId="4CFBEFF0" w:rsidR="002C65A5" w:rsidRPr="00464C7A"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Closing date: 25 </w:t>
      </w:r>
      <w:r w:rsidRPr="00464C7A">
        <w:rPr>
          <w:rFonts w:ascii="Tahoma" w:hAnsi="Tahoma" w:cs="Tahoma"/>
          <w:color w:val="404040"/>
          <w:sz w:val="20"/>
          <w:szCs w:val="20"/>
          <w:shd w:val="clear" w:color="auto" w:fill="FFFFFF"/>
        </w:rPr>
        <w:t>March</w:t>
      </w:r>
      <w:r w:rsidRPr="002C65A5">
        <w:rPr>
          <w:rFonts w:ascii="Tahoma" w:hAnsi="Tahoma" w:cs="Tahoma"/>
          <w:color w:val="404040"/>
          <w:sz w:val="20"/>
          <w:szCs w:val="20"/>
          <w:shd w:val="clear" w:color="auto" w:fill="FFFFFF"/>
        </w:rPr>
        <w:t xml:space="preserve"> 2023</w:t>
      </w:r>
    </w:p>
    <w:p w14:paraId="5DBB3712" w14:textId="7FB974F0" w:rsidR="002C65A5" w:rsidRPr="00464C7A" w:rsidRDefault="002C65A5" w:rsidP="002C65A5">
      <w:pPr>
        <w:rPr>
          <w:rFonts w:ascii="Tahoma" w:hAnsi="Tahoma" w:cs="Tahoma"/>
          <w:color w:val="404040"/>
          <w:sz w:val="20"/>
          <w:szCs w:val="20"/>
          <w:shd w:val="clear" w:color="auto" w:fill="FFFFFF"/>
        </w:rPr>
      </w:pPr>
      <w:r w:rsidRPr="00464C7A">
        <w:rPr>
          <w:rFonts w:ascii="Tahoma" w:hAnsi="Tahoma" w:cs="Tahoma"/>
          <w:color w:val="404040"/>
          <w:sz w:val="20"/>
          <w:szCs w:val="20"/>
          <w:shd w:val="clear" w:color="auto" w:fill="FFFFFF"/>
        </w:rPr>
        <w:t xml:space="preserve">What are we </w:t>
      </w:r>
      <w:proofErr w:type="gramStart"/>
      <w:r w:rsidRPr="00464C7A">
        <w:rPr>
          <w:rFonts w:ascii="Tahoma" w:hAnsi="Tahoma" w:cs="Tahoma"/>
          <w:color w:val="404040"/>
          <w:sz w:val="20"/>
          <w:szCs w:val="20"/>
          <w:shd w:val="clear" w:color="auto" w:fill="FFFFFF"/>
        </w:rPr>
        <w:t>offering</w:t>
      </w:r>
      <w:proofErr w:type="gramEnd"/>
    </w:p>
    <w:p w14:paraId="79B974A4" w14:textId="7C6AB9B6"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DWP are looking to fill Executive Officer roles in DWP, Work and Health Decision Making Directorate, Decision Making</w:t>
      </w:r>
      <w:r w:rsidRPr="002C65A5">
        <w:rPr>
          <w:rFonts w:ascii="Tahoma" w:hAnsi="Tahoma" w:cs="Tahoma"/>
          <w:color w:val="404040"/>
          <w:sz w:val="20"/>
          <w:szCs w:val="20"/>
          <w:shd w:val="clear" w:color="auto" w:fill="FFFFFF"/>
        </w:rPr>
        <w:t>. These are key roles for people who have a positive attitude, a desire for public service and want to make a difference to people’s lives.</w:t>
      </w:r>
    </w:p>
    <w:p w14:paraId="5ABCBB13"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 xml:space="preserve">We welcome applications from candidates </w:t>
      </w:r>
      <w:r w:rsidRPr="002C65A5">
        <w:rPr>
          <w:rFonts w:ascii="Tahoma" w:hAnsi="Tahoma" w:cs="Tahoma"/>
          <w:color w:val="404040"/>
          <w:sz w:val="20"/>
          <w:szCs w:val="20"/>
          <w:shd w:val="clear" w:color="auto" w:fill="FFFFFF"/>
        </w:rPr>
        <w:t xml:space="preserve">who demonstrate they have the right influencing and communicating skills to be responsive to the needs of a diverse group of customers, an ability to understand complex information and can make the right decision at the right time.    </w:t>
      </w:r>
    </w:p>
    <w:p w14:paraId="1561BFB7"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 xml:space="preserve">The roles available will be based in Glasgow Northgate, Dundee Jack Martin Way &amp; Leeds Quarry House. </w:t>
      </w:r>
    </w:p>
    <w:p w14:paraId="620493F7"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Successful candidates</w:t>
      </w:r>
      <w:r w:rsidRPr="002C65A5">
        <w:rPr>
          <w:rFonts w:ascii="Tahoma" w:hAnsi="Tahoma" w:cs="Tahoma"/>
          <w:color w:val="404040"/>
          <w:sz w:val="20"/>
          <w:szCs w:val="20"/>
          <w:shd w:val="clear" w:color="auto" w:fill="FFFFFF"/>
        </w:rPr>
        <w:t xml:space="preserve"> will be posted to a specific Executive Officer role. Standard promotion rules will </w:t>
      </w:r>
      <w:proofErr w:type="gramStart"/>
      <w:r w:rsidRPr="002C65A5">
        <w:rPr>
          <w:rFonts w:ascii="Tahoma" w:hAnsi="Tahoma" w:cs="Tahoma"/>
          <w:color w:val="404040"/>
          <w:sz w:val="20"/>
          <w:szCs w:val="20"/>
          <w:shd w:val="clear" w:color="auto" w:fill="FFFFFF"/>
        </w:rPr>
        <w:t>apply</w:t>
      </w:r>
      <w:proofErr w:type="gramEnd"/>
      <w:r w:rsidRPr="002C65A5">
        <w:rPr>
          <w:rFonts w:ascii="Tahoma" w:hAnsi="Tahoma" w:cs="Tahoma"/>
          <w:color w:val="404040"/>
          <w:sz w:val="20"/>
          <w:szCs w:val="20"/>
          <w:shd w:val="clear" w:color="auto" w:fill="FFFFFF"/>
        </w:rPr>
        <w:t xml:space="preserve"> and successful candidates will be placed on the pay scale and terms and conditions of DWP. </w:t>
      </w:r>
    </w:p>
    <w:p w14:paraId="64AD4551" w14:textId="256383B7" w:rsidR="002C65A5" w:rsidRPr="00464C7A"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 xml:space="preserve">In this role, </w:t>
      </w:r>
      <w:r w:rsidRPr="002C65A5">
        <w:rPr>
          <w:rFonts w:ascii="Tahoma" w:hAnsi="Tahoma" w:cs="Tahoma"/>
          <w:color w:val="404040"/>
          <w:sz w:val="20"/>
          <w:szCs w:val="20"/>
          <w:shd w:val="clear" w:color="auto" w:fill="FFFFFF"/>
        </w:rPr>
        <w:t xml:space="preserve">you may also be required to undertake a </w:t>
      </w:r>
      <w:proofErr w:type="gramStart"/>
      <w:r w:rsidRPr="002C65A5">
        <w:rPr>
          <w:rFonts w:ascii="Tahoma" w:hAnsi="Tahoma" w:cs="Tahoma"/>
          <w:color w:val="404040"/>
          <w:sz w:val="20"/>
          <w:szCs w:val="20"/>
          <w:shd w:val="clear" w:color="auto" w:fill="FFFFFF"/>
        </w:rPr>
        <w:t>work based</w:t>
      </w:r>
      <w:proofErr w:type="gramEnd"/>
      <w:r w:rsidRPr="002C65A5">
        <w:rPr>
          <w:rFonts w:ascii="Tahoma" w:hAnsi="Tahoma" w:cs="Tahoma"/>
          <w:color w:val="404040"/>
          <w:sz w:val="20"/>
          <w:szCs w:val="20"/>
          <w:shd w:val="clear" w:color="auto" w:fill="FFFFFF"/>
        </w:rPr>
        <w:t xml:space="preserve"> qualification e.g. an Apprenticeship, that will support you in further developing your professional knowledge and skills for this role/future career development. The qualification can be undertaken in work time. </w:t>
      </w:r>
    </w:p>
    <w:p w14:paraId="15B72641" w14:textId="77777777" w:rsidR="005F48D1" w:rsidRPr="005F48D1" w:rsidRDefault="005F48D1" w:rsidP="005F48D1">
      <w:pPr>
        <w:rPr>
          <w:rFonts w:ascii="Tahoma" w:hAnsi="Tahoma" w:cs="Tahoma"/>
          <w:color w:val="404040"/>
          <w:sz w:val="20"/>
          <w:szCs w:val="20"/>
          <w:shd w:val="clear" w:color="auto" w:fill="FFFFFF"/>
        </w:rPr>
      </w:pPr>
      <w:r w:rsidRPr="005F48D1">
        <w:rPr>
          <w:rFonts w:ascii="Tahoma" w:hAnsi="Tahoma" w:cs="Tahoma"/>
          <w:b/>
          <w:bCs/>
          <w:color w:val="404040"/>
          <w:sz w:val="20"/>
          <w:szCs w:val="20"/>
          <w:shd w:val="clear" w:color="auto" w:fill="FFFFFF"/>
        </w:rPr>
        <w:t xml:space="preserve">Job Description </w:t>
      </w:r>
    </w:p>
    <w:p w14:paraId="2E434C94" w14:textId="77777777" w:rsidR="005F48D1" w:rsidRPr="005F48D1" w:rsidRDefault="005F48D1" w:rsidP="005F48D1">
      <w:p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Successful candidates can expect to be involved in a range of the following:​</w:t>
      </w:r>
    </w:p>
    <w:p w14:paraId="66DD8FBF"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Make decisions on complex cases relating to labour market, benefit entitlements, Work Capability Assessments (WCAs), Habitual Residency Tests (HRTs) reconsiderations and appeals.</w:t>
      </w:r>
      <w:r w:rsidRPr="005F48D1">
        <w:rPr>
          <w:rFonts w:ascii="Tahoma" w:hAnsi="Tahoma" w:cs="Tahoma"/>
          <w:color w:val="404040"/>
          <w:sz w:val="20"/>
          <w:szCs w:val="20"/>
          <w:shd w:val="clear" w:color="auto" w:fill="FFFFFF"/>
          <w:lang w:val="en-US"/>
        </w:rPr>
        <w:t>​</w:t>
      </w:r>
    </w:p>
    <w:p w14:paraId="5CE08540"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Update claimant accounts with the outcome of decisions, gather evidence, examine the facts and consider the relevant legislation in order to make a decision on each </w:t>
      </w:r>
      <w:proofErr w:type="gramStart"/>
      <w:r w:rsidRPr="005F48D1">
        <w:rPr>
          <w:rFonts w:ascii="Tahoma" w:hAnsi="Tahoma" w:cs="Tahoma"/>
          <w:color w:val="404040"/>
          <w:sz w:val="20"/>
          <w:szCs w:val="20"/>
          <w:shd w:val="clear" w:color="auto" w:fill="FFFFFF"/>
        </w:rPr>
        <w:t>case</w:t>
      </w:r>
      <w:r w:rsidRPr="005F48D1">
        <w:rPr>
          <w:rFonts w:ascii="Tahoma" w:hAnsi="Tahoma" w:cs="Tahoma"/>
          <w:color w:val="404040"/>
          <w:sz w:val="20"/>
          <w:szCs w:val="20"/>
          <w:shd w:val="clear" w:color="auto" w:fill="FFFFFF"/>
          <w:lang w:val="en-US"/>
        </w:rPr>
        <w:t>​</w:t>
      </w:r>
      <w:proofErr w:type="gramEnd"/>
    </w:p>
    <w:p w14:paraId="2C64D38D"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Participate in continuous service improvement by providing relevant feedback.</w:t>
      </w:r>
      <w:r w:rsidRPr="005F48D1">
        <w:rPr>
          <w:rFonts w:ascii="Tahoma" w:hAnsi="Tahoma" w:cs="Tahoma"/>
          <w:color w:val="404040"/>
          <w:sz w:val="20"/>
          <w:szCs w:val="20"/>
          <w:shd w:val="clear" w:color="auto" w:fill="FFFFFF"/>
          <w:lang w:val="en-US"/>
        </w:rPr>
        <w:t>​</w:t>
      </w:r>
    </w:p>
    <w:p w14:paraId="33147FE5"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Make critical and robust decisions across all parts of the Universal Credit claimant </w:t>
      </w:r>
      <w:proofErr w:type="gramStart"/>
      <w:r w:rsidRPr="005F48D1">
        <w:rPr>
          <w:rFonts w:ascii="Tahoma" w:hAnsi="Tahoma" w:cs="Tahoma"/>
          <w:color w:val="404040"/>
          <w:sz w:val="20"/>
          <w:szCs w:val="20"/>
          <w:shd w:val="clear" w:color="auto" w:fill="FFFFFF"/>
        </w:rPr>
        <w:t>journey</w:t>
      </w:r>
      <w:r w:rsidRPr="005F48D1">
        <w:rPr>
          <w:rFonts w:ascii="Tahoma" w:hAnsi="Tahoma" w:cs="Tahoma"/>
          <w:color w:val="404040"/>
          <w:sz w:val="20"/>
          <w:szCs w:val="20"/>
          <w:shd w:val="clear" w:color="auto" w:fill="FFFFFF"/>
          <w:lang w:val="en-US"/>
        </w:rPr>
        <w:t>​</w:t>
      </w:r>
      <w:proofErr w:type="gramEnd"/>
    </w:p>
    <w:p w14:paraId="347B4C75"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Critically analyse and interpret data to make effective </w:t>
      </w:r>
      <w:proofErr w:type="gramStart"/>
      <w:r w:rsidRPr="005F48D1">
        <w:rPr>
          <w:rFonts w:ascii="Tahoma" w:hAnsi="Tahoma" w:cs="Tahoma"/>
          <w:color w:val="404040"/>
          <w:sz w:val="20"/>
          <w:szCs w:val="20"/>
          <w:shd w:val="clear" w:color="auto" w:fill="FFFFFF"/>
        </w:rPr>
        <w:t>decisions</w:t>
      </w:r>
      <w:r w:rsidRPr="005F48D1">
        <w:rPr>
          <w:rFonts w:ascii="Tahoma" w:hAnsi="Tahoma" w:cs="Tahoma"/>
          <w:color w:val="404040"/>
          <w:sz w:val="20"/>
          <w:szCs w:val="20"/>
          <w:shd w:val="clear" w:color="auto" w:fill="FFFFFF"/>
          <w:lang w:val="en-US"/>
        </w:rPr>
        <w:t>​</w:t>
      </w:r>
      <w:proofErr w:type="gramEnd"/>
    </w:p>
    <w:p w14:paraId="7930FD4A"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Maintain knowledge of DWP legislation, labour market policy and Decision Making and Appeals (DMA) processes.</w:t>
      </w:r>
      <w:r w:rsidRPr="005F48D1">
        <w:rPr>
          <w:rFonts w:ascii="Tahoma" w:hAnsi="Tahoma" w:cs="Tahoma"/>
          <w:color w:val="404040"/>
          <w:sz w:val="20"/>
          <w:szCs w:val="20"/>
          <w:shd w:val="clear" w:color="auto" w:fill="FFFFFF"/>
          <w:lang w:val="en-US"/>
        </w:rPr>
        <w:t>​</w:t>
      </w:r>
    </w:p>
    <w:p w14:paraId="67720973"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Consider each claimant case, using all available information and requesting more detail or evidence if </w:t>
      </w:r>
      <w:proofErr w:type="gramStart"/>
      <w:r w:rsidRPr="005F48D1">
        <w:rPr>
          <w:rFonts w:ascii="Tahoma" w:hAnsi="Tahoma" w:cs="Tahoma"/>
          <w:color w:val="404040"/>
          <w:sz w:val="20"/>
          <w:szCs w:val="20"/>
          <w:shd w:val="clear" w:color="auto" w:fill="FFFFFF"/>
        </w:rPr>
        <w:t>required</w:t>
      </w:r>
      <w:r w:rsidRPr="005F48D1">
        <w:rPr>
          <w:rFonts w:ascii="Tahoma" w:hAnsi="Tahoma" w:cs="Tahoma"/>
          <w:color w:val="404040"/>
          <w:sz w:val="20"/>
          <w:szCs w:val="20"/>
          <w:shd w:val="clear" w:color="auto" w:fill="FFFFFF"/>
          <w:lang w:val="en-US"/>
        </w:rPr>
        <w:t>​</w:t>
      </w:r>
      <w:proofErr w:type="gramEnd"/>
    </w:p>
    <w:p w14:paraId="1CE16D80"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lastRenderedPageBreak/>
        <w:t>Be mindful of the claimant experience when discussing and explaining decisions.</w:t>
      </w:r>
      <w:r w:rsidRPr="005F48D1">
        <w:rPr>
          <w:rFonts w:ascii="Tahoma" w:hAnsi="Tahoma" w:cs="Tahoma"/>
          <w:color w:val="404040"/>
          <w:sz w:val="20"/>
          <w:szCs w:val="20"/>
          <w:shd w:val="clear" w:color="auto" w:fill="FFFFFF"/>
          <w:lang w:val="en-US"/>
        </w:rPr>
        <w:t>​</w:t>
      </w:r>
    </w:p>
    <w:p w14:paraId="0F32907C"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Provide excellent customer service, considering a claimant’s individual circumstances including complex needs, when communicating with them.</w:t>
      </w:r>
      <w:r w:rsidRPr="005F48D1">
        <w:rPr>
          <w:rFonts w:ascii="Tahoma" w:hAnsi="Tahoma" w:cs="Tahoma"/>
          <w:color w:val="404040"/>
          <w:sz w:val="20"/>
          <w:szCs w:val="20"/>
          <w:shd w:val="clear" w:color="auto" w:fill="FFFFFF"/>
          <w:lang w:val="en-US"/>
        </w:rPr>
        <w:t>​</w:t>
      </w:r>
    </w:p>
    <w:p w14:paraId="21DD9561"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Demonstrate strong telephony and digital communication skills with a diverse range of claimants, some with very complex needs.</w:t>
      </w:r>
      <w:r w:rsidRPr="005F48D1">
        <w:rPr>
          <w:rFonts w:ascii="Tahoma" w:hAnsi="Tahoma" w:cs="Tahoma"/>
          <w:color w:val="404040"/>
          <w:sz w:val="20"/>
          <w:szCs w:val="20"/>
          <w:shd w:val="clear" w:color="auto" w:fill="FFFFFF"/>
          <w:lang w:val="en-US"/>
        </w:rPr>
        <w:t>​</w:t>
      </w:r>
    </w:p>
    <w:p w14:paraId="4CB863C8"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Have the ability and resilience to handle sensitive and challenging situations with all claimants.</w:t>
      </w:r>
      <w:r w:rsidRPr="005F48D1">
        <w:rPr>
          <w:rFonts w:ascii="Tahoma" w:hAnsi="Tahoma" w:cs="Tahoma"/>
          <w:color w:val="404040"/>
          <w:sz w:val="20"/>
          <w:szCs w:val="20"/>
          <w:shd w:val="clear" w:color="auto" w:fill="FFFFFF"/>
          <w:lang w:val="en-US"/>
        </w:rPr>
        <w:t>​</w:t>
      </w:r>
    </w:p>
    <w:p w14:paraId="58D8DCAD"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Use the service to deliver strong case management by checking outstanding work to identify, prioritise and complete work as effectively as possible.</w:t>
      </w:r>
      <w:r w:rsidRPr="005F48D1">
        <w:rPr>
          <w:rFonts w:ascii="Tahoma" w:hAnsi="Tahoma" w:cs="Tahoma"/>
          <w:color w:val="404040"/>
          <w:sz w:val="20"/>
          <w:szCs w:val="20"/>
          <w:shd w:val="clear" w:color="auto" w:fill="FFFFFF"/>
          <w:lang w:val="en-US"/>
        </w:rPr>
        <w:t>​</w:t>
      </w:r>
    </w:p>
    <w:p w14:paraId="1296BDB4"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Inform Case Managers and Work Coaches about decisions made following their referrals by issuing appropriate notifications and by taking a once and done approach to assist claimants where able.</w:t>
      </w:r>
      <w:r w:rsidRPr="005F48D1">
        <w:rPr>
          <w:rFonts w:ascii="Tahoma" w:hAnsi="Tahoma" w:cs="Tahoma"/>
          <w:color w:val="404040"/>
          <w:sz w:val="20"/>
          <w:szCs w:val="20"/>
          <w:shd w:val="clear" w:color="auto" w:fill="FFFFFF"/>
          <w:lang w:val="en-US"/>
        </w:rPr>
        <w:t>​</w:t>
      </w:r>
    </w:p>
    <w:p w14:paraId="3BF86899"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Do the best thing for each claimant and ensure each claimant receives the correct amount of UC, at the right time.</w:t>
      </w:r>
      <w:r w:rsidRPr="005F48D1">
        <w:rPr>
          <w:rFonts w:ascii="Tahoma" w:hAnsi="Tahoma" w:cs="Tahoma"/>
          <w:color w:val="404040"/>
          <w:sz w:val="20"/>
          <w:szCs w:val="20"/>
          <w:shd w:val="clear" w:color="auto" w:fill="FFFFFF"/>
          <w:lang w:val="en-US"/>
        </w:rPr>
        <w:t>​</w:t>
      </w:r>
    </w:p>
    <w:p w14:paraId="43D196FD"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Stay informed about changes within the service and have an impact on future service </w:t>
      </w:r>
      <w:proofErr w:type="gramStart"/>
      <w:r w:rsidRPr="005F48D1">
        <w:rPr>
          <w:rFonts w:ascii="Tahoma" w:hAnsi="Tahoma" w:cs="Tahoma"/>
          <w:color w:val="404040"/>
          <w:sz w:val="20"/>
          <w:szCs w:val="20"/>
          <w:shd w:val="clear" w:color="auto" w:fill="FFFFFF"/>
        </w:rPr>
        <w:t>developments</w:t>
      </w:r>
      <w:r w:rsidRPr="005F48D1">
        <w:rPr>
          <w:rFonts w:ascii="Tahoma" w:hAnsi="Tahoma" w:cs="Tahoma"/>
          <w:color w:val="404040"/>
          <w:sz w:val="20"/>
          <w:szCs w:val="20"/>
          <w:shd w:val="clear" w:color="auto" w:fill="FFFFFF"/>
          <w:lang w:val="en-US"/>
        </w:rPr>
        <w:t>​</w:t>
      </w:r>
      <w:proofErr w:type="gramEnd"/>
    </w:p>
    <w:p w14:paraId="5A9A46D8"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Take ownership of personal development and continuous service improvement activity by self-service digital learning, communications tools and in-context prompts in the service.</w:t>
      </w:r>
      <w:r w:rsidRPr="005F48D1">
        <w:rPr>
          <w:rFonts w:ascii="Tahoma" w:hAnsi="Tahoma" w:cs="Tahoma"/>
          <w:color w:val="404040"/>
          <w:sz w:val="20"/>
          <w:szCs w:val="20"/>
          <w:shd w:val="clear" w:color="auto" w:fill="FFFFFF"/>
          <w:lang w:val="en-US"/>
        </w:rPr>
        <w:t>​</w:t>
      </w:r>
    </w:p>
    <w:p w14:paraId="6B9CABA0"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Follow the Universal Learning principle of accessing self-service guidance and in-context prompts at the point of need.</w:t>
      </w:r>
      <w:r w:rsidRPr="005F48D1">
        <w:rPr>
          <w:rFonts w:ascii="Tahoma" w:hAnsi="Tahoma" w:cs="Tahoma"/>
          <w:color w:val="404040"/>
          <w:sz w:val="20"/>
          <w:szCs w:val="20"/>
          <w:shd w:val="clear" w:color="auto" w:fill="FFFFFF"/>
          <w:lang w:val="en-US"/>
        </w:rPr>
        <w:t>​</w:t>
      </w:r>
    </w:p>
    <w:p w14:paraId="74710D30" w14:textId="77777777" w:rsidR="005F48D1" w:rsidRPr="005F48D1" w:rsidRDefault="005F48D1" w:rsidP="005F48D1">
      <w:pPr>
        <w:numPr>
          <w:ilvl w:val="0"/>
          <w:numId w:val="4"/>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Take appropriate action to encourage and support the reporting and logging all incidents of Unacceptable Claimant Behaviour</w:t>
      </w:r>
    </w:p>
    <w:p w14:paraId="50696865" w14:textId="77777777" w:rsidR="005F48D1" w:rsidRPr="005F48D1" w:rsidRDefault="005F48D1" w:rsidP="005F48D1">
      <w:pPr>
        <w:rPr>
          <w:rFonts w:ascii="Tahoma" w:hAnsi="Tahoma" w:cs="Tahoma"/>
          <w:color w:val="404040"/>
          <w:sz w:val="20"/>
          <w:szCs w:val="20"/>
          <w:shd w:val="clear" w:color="auto" w:fill="FFFFFF"/>
        </w:rPr>
      </w:pPr>
      <w:r w:rsidRPr="005F48D1">
        <w:rPr>
          <w:rFonts w:ascii="Tahoma" w:hAnsi="Tahoma" w:cs="Tahoma"/>
          <w:b/>
          <w:bCs/>
          <w:color w:val="404040"/>
          <w:sz w:val="20"/>
          <w:szCs w:val="20"/>
          <w:shd w:val="clear" w:color="auto" w:fill="FFFFFF"/>
        </w:rPr>
        <w:t>KEY CRITERIA: </w:t>
      </w:r>
    </w:p>
    <w:p w14:paraId="76D6BA56" w14:textId="77777777" w:rsidR="005F48D1" w:rsidRPr="005F48D1" w:rsidRDefault="005F48D1" w:rsidP="005F48D1">
      <w:pPr>
        <w:numPr>
          <w:ilvl w:val="0"/>
          <w:numId w:val="5"/>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 xml:space="preserve">Understanding and interpreting complex information to make reasoned decisions. Provide clear, </w:t>
      </w:r>
      <w:proofErr w:type="gramStart"/>
      <w:r w:rsidRPr="005F48D1">
        <w:rPr>
          <w:rFonts w:ascii="Tahoma" w:hAnsi="Tahoma" w:cs="Tahoma"/>
          <w:color w:val="404040"/>
          <w:sz w:val="20"/>
          <w:szCs w:val="20"/>
          <w:shd w:val="clear" w:color="auto" w:fill="FFFFFF"/>
        </w:rPr>
        <w:t>simplified</w:t>
      </w:r>
      <w:proofErr w:type="gramEnd"/>
      <w:r w:rsidRPr="005F48D1">
        <w:rPr>
          <w:rFonts w:ascii="Tahoma" w:hAnsi="Tahoma" w:cs="Tahoma"/>
          <w:color w:val="404040"/>
          <w:sz w:val="20"/>
          <w:szCs w:val="20"/>
          <w:shd w:val="clear" w:color="auto" w:fill="FFFFFF"/>
        </w:rPr>
        <w:t xml:space="preserve"> and tailored explanations to customers. (Lead Criteria)</w:t>
      </w:r>
    </w:p>
    <w:p w14:paraId="26B778AB" w14:textId="77777777" w:rsidR="005F48D1" w:rsidRPr="005F48D1" w:rsidRDefault="005F48D1" w:rsidP="005F48D1">
      <w:pPr>
        <w:numPr>
          <w:ilvl w:val="0"/>
          <w:numId w:val="5"/>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Communicate well with a wide range of diverse people with different needs and deliver an excellent customer service. </w:t>
      </w:r>
    </w:p>
    <w:p w14:paraId="679D02AC" w14:textId="77777777" w:rsidR="005F48D1" w:rsidRPr="005F48D1" w:rsidRDefault="005F48D1" w:rsidP="005F48D1">
      <w:pPr>
        <w:numPr>
          <w:ilvl w:val="0"/>
          <w:numId w:val="5"/>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Ability to work flexibly to meet changing priorities, managing a diverse workload. </w:t>
      </w:r>
    </w:p>
    <w:p w14:paraId="0D7C766D" w14:textId="77777777" w:rsidR="005F48D1" w:rsidRPr="005F48D1" w:rsidRDefault="005F48D1" w:rsidP="005F48D1">
      <w:pPr>
        <w:numPr>
          <w:ilvl w:val="0"/>
          <w:numId w:val="5"/>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Handle sensitive and challenging situations, including potential emotional situations via telephone and/or using digital methods. </w:t>
      </w:r>
    </w:p>
    <w:p w14:paraId="7AD7E353" w14:textId="77777777" w:rsidR="005F48D1" w:rsidRPr="005F48D1" w:rsidRDefault="005F48D1" w:rsidP="005F48D1">
      <w:pPr>
        <w:numPr>
          <w:ilvl w:val="0"/>
          <w:numId w:val="5"/>
        </w:num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Use sound judgement and take a considered approach to situations and tasks when making decisions. </w:t>
      </w:r>
    </w:p>
    <w:p w14:paraId="4738DC0A" w14:textId="77777777" w:rsidR="005F48D1" w:rsidRPr="005F48D1" w:rsidRDefault="005F48D1" w:rsidP="005F48D1">
      <w:pPr>
        <w:rPr>
          <w:rFonts w:ascii="Tahoma" w:hAnsi="Tahoma" w:cs="Tahoma"/>
          <w:color w:val="404040"/>
          <w:sz w:val="20"/>
          <w:szCs w:val="20"/>
          <w:shd w:val="clear" w:color="auto" w:fill="FFFFFF"/>
        </w:rPr>
      </w:pPr>
      <w:r w:rsidRPr="005F48D1">
        <w:rPr>
          <w:rFonts w:ascii="Tahoma" w:hAnsi="Tahoma" w:cs="Tahoma"/>
          <w:b/>
          <w:bCs/>
          <w:color w:val="404040"/>
          <w:sz w:val="20"/>
          <w:szCs w:val="20"/>
          <w:shd w:val="clear" w:color="auto" w:fill="FFFFFF"/>
        </w:rPr>
        <w:t>Transferable Skills:</w:t>
      </w:r>
    </w:p>
    <w:p w14:paraId="6B5E5342" w14:textId="77777777" w:rsidR="005F48D1" w:rsidRPr="005F48D1" w:rsidRDefault="005F48D1" w:rsidP="005F48D1">
      <w:p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 xml:space="preserve">You gain these from school/university, previous jobs, projects, voluntary work, </w:t>
      </w:r>
      <w:proofErr w:type="gramStart"/>
      <w:r w:rsidRPr="005F48D1">
        <w:rPr>
          <w:rFonts w:ascii="Tahoma" w:hAnsi="Tahoma" w:cs="Tahoma"/>
          <w:color w:val="404040"/>
          <w:sz w:val="20"/>
          <w:szCs w:val="20"/>
          <w:shd w:val="clear" w:color="auto" w:fill="FFFFFF"/>
        </w:rPr>
        <w:t>hobbies</w:t>
      </w:r>
      <w:proofErr w:type="gramEnd"/>
      <w:r w:rsidRPr="005F48D1">
        <w:rPr>
          <w:rFonts w:ascii="Tahoma" w:hAnsi="Tahoma" w:cs="Tahoma"/>
          <w:color w:val="404040"/>
          <w:sz w:val="20"/>
          <w:szCs w:val="20"/>
          <w:shd w:val="clear" w:color="auto" w:fill="FFFFFF"/>
        </w:rPr>
        <w:t xml:space="preserve"> and interests.</w:t>
      </w:r>
    </w:p>
    <w:p w14:paraId="1CACECD6" w14:textId="77777777" w:rsidR="005F48D1" w:rsidRPr="005F48D1" w:rsidRDefault="005F48D1" w:rsidP="005F48D1">
      <w:p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Could you adapt these skills? Some examples below:</w:t>
      </w:r>
    </w:p>
    <w:p w14:paraId="310689E9" w14:textId="77777777" w:rsidR="005F48D1" w:rsidRPr="005F48D1" w:rsidRDefault="005F48D1" w:rsidP="005F48D1">
      <w:p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 xml:space="preserve">Do you have previous self-employment experience? </w:t>
      </w:r>
    </w:p>
    <w:p w14:paraId="62E58403" w14:textId="77777777" w:rsidR="005F48D1" w:rsidRPr="005F48D1" w:rsidRDefault="005F48D1" w:rsidP="005F48D1">
      <w:p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Are you self-motivated and can motivate others?</w:t>
      </w:r>
    </w:p>
    <w:p w14:paraId="1A06552A" w14:textId="77777777" w:rsidR="005F48D1" w:rsidRPr="005F48D1" w:rsidRDefault="005F48D1" w:rsidP="005F48D1">
      <w:p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Can you develop relationships with a diverse range of people?</w:t>
      </w:r>
    </w:p>
    <w:p w14:paraId="7E543D06" w14:textId="2CE56BBC" w:rsidR="002C65A5" w:rsidRPr="00464C7A" w:rsidRDefault="005F48D1" w:rsidP="002C65A5">
      <w:pPr>
        <w:rPr>
          <w:rFonts w:ascii="Tahoma" w:hAnsi="Tahoma" w:cs="Tahoma"/>
          <w:color w:val="404040"/>
          <w:sz w:val="20"/>
          <w:szCs w:val="20"/>
          <w:shd w:val="clear" w:color="auto" w:fill="FFFFFF"/>
        </w:rPr>
      </w:pPr>
      <w:r w:rsidRPr="005F48D1">
        <w:rPr>
          <w:rFonts w:ascii="Tahoma" w:hAnsi="Tahoma" w:cs="Tahoma"/>
          <w:color w:val="404040"/>
          <w:sz w:val="20"/>
          <w:szCs w:val="20"/>
          <w:shd w:val="clear" w:color="auto" w:fill="FFFFFF"/>
        </w:rPr>
        <w:t>Do you have good negotiation and influencing skills?</w:t>
      </w:r>
    </w:p>
    <w:p w14:paraId="3D64B855" w14:textId="2BA35727" w:rsidR="002C65A5" w:rsidRPr="00464C7A" w:rsidRDefault="002C65A5" w:rsidP="002C65A5">
      <w:pPr>
        <w:rPr>
          <w:rFonts w:ascii="Tahoma" w:hAnsi="Tahoma" w:cs="Tahoma"/>
          <w:color w:val="404040"/>
          <w:sz w:val="20"/>
          <w:szCs w:val="20"/>
          <w:shd w:val="clear" w:color="auto" w:fill="FFFFFF"/>
        </w:rPr>
      </w:pPr>
      <w:r w:rsidRPr="00464C7A">
        <w:rPr>
          <w:rFonts w:ascii="Tahoma" w:hAnsi="Tahoma" w:cs="Tahoma"/>
          <w:color w:val="404040"/>
          <w:sz w:val="20"/>
          <w:szCs w:val="20"/>
          <w:shd w:val="clear" w:color="auto" w:fill="FFFFFF"/>
        </w:rPr>
        <w:lastRenderedPageBreak/>
        <w:t>About DWP</w:t>
      </w:r>
    </w:p>
    <w:p w14:paraId="00401BCD"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The Department for Work and Pensions (DWP) is responsible for welfare, </w:t>
      </w:r>
      <w:proofErr w:type="gramStart"/>
      <w:r w:rsidRPr="002C65A5">
        <w:rPr>
          <w:rFonts w:ascii="Tahoma" w:hAnsi="Tahoma" w:cs="Tahoma"/>
          <w:color w:val="404040"/>
          <w:sz w:val="20"/>
          <w:szCs w:val="20"/>
          <w:shd w:val="clear" w:color="auto" w:fill="FFFFFF"/>
        </w:rPr>
        <w:t>pensions</w:t>
      </w:r>
      <w:proofErr w:type="gramEnd"/>
      <w:r w:rsidRPr="002C65A5">
        <w:rPr>
          <w:rFonts w:ascii="Tahoma" w:hAnsi="Tahoma" w:cs="Tahoma"/>
          <w:color w:val="404040"/>
          <w:sz w:val="20"/>
          <w:szCs w:val="20"/>
          <w:shd w:val="clear" w:color="auto" w:fill="FFFFFF"/>
        </w:rPr>
        <w:t xml:space="preserve"> and child maintenance policy. As the UK’s biggest public service </w:t>
      </w:r>
      <w:proofErr w:type="gramStart"/>
      <w:r w:rsidRPr="002C65A5">
        <w:rPr>
          <w:rFonts w:ascii="Tahoma" w:hAnsi="Tahoma" w:cs="Tahoma"/>
          <w:color w:val="404040"/>
          <w:sz w:val="20"/>
          <w:szCs w:val="20"/>
          <w:shd w:val="clear" w:color="auto" w:fill="FFFFFF"/>
        </w:rPr>
        <w:t>department</w:t>
      </w:r>
      <w:proofErr w:type="gramEnd"/>
      <w:r w:rsidRPr="002C65A5">
        <w:rPr>
          <w:rFonts w:ascii="Tahoma" w:hAnsi="Tahoma" w:cs="Tahoma"/>
          <w:color w:val="404040"/>
          <w:sz w:val="20"/>
          <w:szCs w:val="20"/>
          <w:shd w:val="clear" w:color="auto" w:fill="FFFFFF"/>
        </w:rPr>
        <w:t xml:space="preserve"> it administers a range of working age, pension age, disability and ill health benefits to over 20 million claimants and customers. </w:t>
      </w:r>
    </w:p>
    <w:p w14:paraId="36773598"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Responsibilities</w:t>
      </w:r>
    </w:p>
    <w:p w14:paraId="164FC733"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We are responsible for:</w:t>
      </w:r>
    </w:p>
    <w:p w14:paraId="0D99B7D6" w14:textId="77777777" w:rsidR="002C65A5" w:rsidRPr="002C65A5" w:rsidRDefault="002C65A5" w:rsidP="002C65A5">
      <w:pPr>
        <w:numPr>
          <w:ilvl w:val="0"/>
          <w:numId w:val="1"/>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understanding and dealing with the causes of poverty rather than its symptoms</w:t>
      </w:r>
    </w:p>
    <w:p w14:paraId="5D2E4B15" w14:textId="77777777" w:rsidR="002C65A5" w:rsidRPr="002C65A5" w:rsidRDefault="002C65A5" w:rsidP="002C65A5">
      <w:pPr>
        <w:numPr>
          <w:ilvl w:val="0"/>
          <w:numId w:val="1"/>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encouraging people to work and making work </w:t>
      </w:r>
      <w:proofErr w:type="gramStart"/>
      <w:r w:rsidRPr="002C65A5">
        <w:rPr>
          <w:rFonts w:ascii="Tahoma" w:hAnsi="Tahoma" w:cs="Tahoma"/>
          <w:color w:val="404040"/>
          <w:sz w:val="20"/>
          <w:szCs w:val="20"/>
          <w:shd w:val="clear" w:color="auto" w:fill="FFFFFF"/>
        </w:rPr>
        <w:t>pay</w:t>
      </w:r>
      <w:proofErr w:type="gramEnd"/>
    </w:p>
    <w:p w14:paraId="54034343" w14:textId="77777777" w:rsidR="002C65A5" w:rsidRPr="002C65A5" w:rsidRDefault="002C65A5" w:rsidP="002C65A5">
      <w:pPr>
        <w:numPr>
          <w:ilvl w:val="0"/>
          <w:numId w:val="1"/>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encouraging disabled people and those with ill health to work and be </w:t>
      </w:r>
      <w:proofErr w:type="gramStart"/>
      <w:r w:rsidRPr="002C65A5">
        <w:rPr>
          <w:rFonts w:ascii="Tahoma" w:hAnsi="Tahoma" w:cs="Tahoma"/>
          <w:color w:val="404040"/>
          <w:sz w:val="20"/>
          <w:szCs w:val="20"/>
          <w:shd w:val="clear" w:color="auto" w:fill="FFFFFF"/>
        </w:rPr>
        <w:t>independent</w:t>
      </w:r>
      <w:proofErr w:type="gramEnd"/>
    </w:p>
    <w:p w14:paraId="1C384AFE" w14:textId="77777777" w:rsidR="002C65A5" w:rsidRPr="002C65A5" w:rsidRDefault="002C65A5" w:rsidP="002C65A5">
      <w:pPr>
        <w:numPr>
          <w:ilvl w:val="0"/>
          <w:numId w:val="1"/>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providing a decent income for people of pension age and promoting saving for retirement</w:t>
      </w:r>
    </w:p>
    <w:p w14:paraId="36A1AA19" w14:textId="77777777" w:rsidR="002C65A5" w:rsidRPr="002C65A5" w:rsidRDefault="002C65A5" w:rsidP="002C65A5">
      <w:pPr>
        <w:numPr>
          <w:ilvl w:val="0"/>
          <w:numId w:val="1"/>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providing value for money and reducing levels of fraud and error</w:t>
      </w:r>
    </w:p>
    <w:p w14:paraId="730740EB"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b/>
          <w:bCs/>
          <w:color w:val="404040"/>
          <w:sz w:val="20"/>
          <w:szCs w:val="20"/>
          <w:shd w:val="clear" w:color="auto" w:fill="FFFFFF"/>
        </w:rPr>
        <w:t>Priorities</w:t>
      </w:r>
    </w:p>
    <w:p w14:paraId="78526E47"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Our priorities are to:</w:t>
      </w:r>
    </w:p>
    <w:p w14:paraId="0D5DA430" w14:textId="77777777" w:rsidR="002C65A5" w:rsidRPr="002C65A5" w:rsidRDefault="002C65A5" w:rsidP="002C65A5">
      <w:pPr>
        <w:numPr>
          <w:ilvl w:val="0"/>
          <w:numId w:val="2"/>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run an effective welfare system that enables people to achieve financial independence by providing assistance and guidance into </w:t>
      </w:r>
      <w:proofErr w:type="gramStart"/>
      <w:r w:rsidRPr="002C65A5">
        <w:rPr>
          <w:rFonts w:ascii="Tahoma" w:hAnsi="Tahoma" w:cs="Tahoma"/>
          <w:color w:val="404040"/>
          <w:sz w:val="20"/>
          <w:szCs w:val="20"/>
          <w:shd w:val="clear" w:color="auto" w:fill="FFFFFF"/>
        </w:rPr>
        <w:t>employment</w:t>
      </w:r>
      <w:proofErr w:type="gramEnd"/>
    </w:p>
    <w:p w14:paraId="5C708BCB" w14:textId="77777777" w:rsidR="002C65A5" w:rsidRPr="002C65A5" w:rsidRDefault="002C65A5" w:rsidP="002C65A5">
      <w:pPr>
        <w:numPr>
          <w:ilvl w:val="0"/>
          <w:numId w:val="2"/>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increase saving for, and security in, later </w:t>
      </w:r>
      <w:proofErr w:type="gramStart"/>
      <w:r w:rsidRPr="002C65A5">
        <w:rPr>
          <w:rFonts w:ascii="Tahoma" w:hAnsi="Tahoma" w:cs="Tahoma"/>
          <w:color w:val="404040"/>
          <w:sz w:val="20"/>
          <w:szCs w:val="20"/>
          <w:shd w:val="clear" w:color="auto" w:fill="FFFFFF"/>
        </w:rPr>
        <w:t>life</w:t>
      </w:r>
      <w:proofErr w:type="gramEnd"/>
    </w:p>
    <w:p w14:paraId="64AFDA16" w14:textId="77777777" w:rsidR="002C65A5" w:rsidRPr="002C65A5" w:rsidRDefault="002C65A5" w:rsidP="002C65A5">
      <w:pPr>
        <w:numPr>
          <w:ilvl w:val="0"/>
          <w:numId w:val="2"/>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create a fair and affordable welfare system which improves the life chances of </w:t>
      </w:r>
      <w:proofErr w:type="gramStart"/>
      <w:r w:rsidRPr="002C65A5">
        <w:rPr>
          <w:rFonts w:ascii="Tahoma" w:hAnsi="Tahoma" w:cs="Tahoma"/>
          <w:color w:val="404040"/>
          <w:sz w:val="20"/>
          <w:szCs w:val="20"/>
          <w:shd w:val="clear" w:color="auto" w:fill="FFFFFF"/>
        </w:rPr>
        <w:t>children</w:t>
      </w:r>
      <w:proofErr w:type="gramEnd"/>
    </w:p>
    <w:p w14:paraId="494E7B0C" w14:textId="77777777" w:rsidR="002C65A5" w:rsidRPr="002C65A5" w:rsidRDefault="002C65A5" w:rsidP="002C65A5">
      <w:pPr>
        <w:numPr>
          <w:ilvl w:val="0"/>
          <w:numId w:val="2"/>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deliver outstanding services to our customers and </w:t>
      </w:r>
      <w:proofErr w:type="gramStart"/>
      <w:r w:rsidRPr="002C65A5">
        <w:rPr>
          <w:rFonts w:ascii="Tahoma" w:hAnsi="Tahoma" w:cs="Tahoma"/>
          <w:color w:val="404040"/>
          <w:sz w:val="20"/>
          <w:szCs w:val="20"/>
          <w:shd w:val="clear" w:color="auto" w:fill="FFFFFF"/>
        </w:rPr>
        <w:t>claimants</w:t>
      </w:r>
      <w:proofErr w:type="gramEnd"/>
    </w:p>
    <w:p w14:paraId="62D35B44" w14:textId="77777777" w:rsidR="002C65A5" w:rsidRPr="002C65A5" w:rsidRDefault="002C65A5" w:rsidP="002C65A5">
      <w:pPr>
        <w:numPr>
          <w:ilvl w:val="0"/>
          <w:numId w:val="2"/>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Deliver Efficiently: Transform the way we deliver our services to reduce costs and increase </w:t>
      </w:r>
      <w:proofErr w:type="gramStart"/>
      <w:r w:rsidRPr="002C65A5">
        <w:rPr>
          <w:rFonts w:ascii="Tahoma" w:hAnsi="Tahoma" w:cs="Tahoma"/>
          <w:color w:val="404040"/>
          <w:sz w:val="20"/>
          <w:szCs w:val="20"/>
          <w:shd w:val="clear" w:color="auto" w:fill="FFFFFF"/>
        </w:rPr>
        <w:t>efficiency</w:t>
      </w:r>
      <w:proofErr w:type="gramEnd"/>
    </w:p>
    <w:p w14:paraId="13CEDC24" w14:textId="6611F71D" w:rsidR="002C65A5" w:rsidRPr="00464C7A" w:rsidRDefault="002C65A5" w:rsidP="002C65A5">
      <w:pPr>
        <w:numPr>
          <w:ilvl w:val="0"/>
          <w:numId w:val="2"/>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Read our </w:t>
      </w:r>
      <w:hyperlink r:id="rId5" w:history="1">
        <w:r w:rsidRPr="002C65A5">
          <w:rPr>
            <w:rStyle w:val="Hyperlink"/>
            <w:rFonts w:ascii="Tahoma" w:hAnsi="Tahoma" w:cs="Tahoma"/>
            <w:sz w:val="20"/>
            <w:szCs w:val="20"/>
            <w:shd w:val="clear" w:color="auto" w:fill="FFFFFF"/>
          </w:rPr>
          <w:t xml:space="preserve">Single Departmental Plan </w:t>
        </w:r>
      </w:hyperlink>
      <w:r w:rsidRPr="002C65A5">
        <w:rPr>
          <w:rFonts w:ascii="Tahoma" w:hAnsi="Tahoma" w:cs="Tahoma"/>
          <w:color w:val="404040"/>
          <w:sz w:val="20"/>
          <w:szCs w:val="20"/>
          <w:shd w:val="clear" w:color="auto" w:fill="FFFFFF"/>
        </w:rPr>
        <w:t>to find out more about how we are performing against our objectives.</w:t>
      </w:r>
    </w:p>
    <w:p w14:paraId="0D3DA02F" w14:textId="0D805D03" w:rsidR="002C65A5" w:rsidRPr="00464C7A" w:rsidRDefault="002C65A5">
      <w:pPr>
        <w:rPr>
          <w:rFonts w:ascii="Tahoma" w:hAnsi="Tahoma" w:cs="Tahoma"/>
          <w:color w:val="404040"/>
          <w:sz w:val="20"/>
          <w:szCs w:val="20"/>
          <w:shd w:val="clear" w:color="auto" w:fill="FFFFFF"/>
        </w:rPr>
      </w:pPr>
      <w:r w:rsidRPr="00464C7A">
        <w:rPr>
          <w:rFonts w:ascii="Tahoma" w:hAnsi="Tahoma" w:cs="Tahoma"/>
          <w:color w:val="404040"/>
          <w:sz w:val="20"/>
          <w:szCs w:val="20"/>
          <w:shd w:val="clear" w:color="auto" w:fill="FFFFFF"/>
        </w:rPr>
        <w:t>Diversity and Inclusion in DWP</w:t>
      </w:r>
    </w:p>
    <w:p w14:paraId="667BBB51"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Everyone in our workforce is unique, brings their own individual perspectives, are valued for being themselves and what they bring to the organisation. As an organisation, we want to attract, develop, </w:t>
      </w:r>
      <w:proofErr w:type="gramStart"/>
      <w:r w:rsidRPr="002C65A5">
        <w:rPr>
          <w:rFonts w:ascii="Tahoma" w:hAnsi="Tahoma" w:cs="Tahoma"/>
          <w:color w:val="404040"/>
          <w:sz w:val="20"/>
          <w:szCs w:val="20"/>
          <w:shd w:val="clear" w:color="auto" w:fill="FFFFFF"/>
        </w:rPr>
        <w:t>nurture</w:t>
      </w:r>
      <w:proofErr w:type="gramEnd"/>
      <w:r w:rsidRPr="002C65A5">
        <w:rPr>
          <w:rFonts w:ascii="Tahoma" w:hAnsi="Tahoma" w:cs="Tahoma"/>
          <w:color w:val="404040"/>
          <w:sz w:val="20"/>
          <w:szCs w:val="20"/>
          <w:shd w:val="clear" w:color="auto" w:fill="FFFFFF"/>
        </w:rPr>
        <w:t xml:space="preserve"> and retain colleagues with diverse backgrounds and experiences.  We represent different age groups, socio-economic backgrounds, </w:t>
      </w:r>
      <w:proofErr w:type="gramStart"/>
      <w:r w:rsidRPr="002C65A5">
        <w:rPr>
          <w:rFonts w:ascii="Tahoma" w:hAnsi="Tahoma" w:cs="Tahoma"/>
          <w:color w:val="404040"/>
          <w:sz w:val="20"/>
          <w:szCs w:val="20"/>
          <w:shd w:val="clear" w:color="auto" w:fill="FFFFFF"/>
        </w:rPr>
        <w:t>faiths</w:t>
      </w:r>
      <w:proofErr w:type="gramEnd"/>
      <w:r w:rsidRPr="002C65A5">
        <w:rPr>
          <w:rFonts w:ascii="Tahoma" w:hAnsi="Tahoma" w:cs="Tahoma"/>
          <w:color w:val="404040"/>
          <w:sz w:val="20"/>
          <w:szCs w:val="20"/>
          <w:shd w:val="clear" w:color="auto" w:fill="FFFFFF"/>
        </w:rPr>
        <w:t xml:space="preserve"> and beliefs. To gain the benefits of this diversity we must embed an inclusive culture where everyone feels comfortable challenging ways of thinking and voicing their own opinions and ideas. </w:t>
      </w:r>
    </w:p>
    <w:p w14:paraId="33CDF9FA"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Our purpose is to create a flexible, </w:t>
      </w:r>
      <w:proofErr w:type="gramStart"/>
      <w:r w:rsidRPr="002C65A5">
        <w:rPr>
          <w:rFonts w:ascii="Tahoma" w:hAnsi="Tahoma" w:cs="Tahoma"/>
          <w:color w:val="404040"/>
          <w:sz w:val="20"/>
          <w:szCs w:val="20"/>
          <w:shd w:val="clear" w:color="auto" w:fill="FFFFFF"/>
        </w:rPr>
        <w:t>inclusive</w:t>
      </w:r>
      <w:proofErr w:type="gramEnd"/>
      <w:r w:rsidRPr="002C65A5">
        <w:rPr>
          <w:rFonts w:ascii="Tahoma" w:hAnsi="Tahoma" w:cs="Tahoma"/>
          <w:color w:val="404040"/>
          <w:sz w:val="20"/>
          <w:szCs w:val="20"/>
          <w:shd w:val="clear" w:color="auto" w:fill="FFFFFF"/>
        </w:rPr>
        <w:t xml:space="preserve"> and continuously learning organisation, so we have the right skills, in the right place, at the right time to meet our business and customer’s needs. </w:t>
      </w:r>
    </w:p>
    <w:p w14:paraId="7FFBC6B4"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DWP is committed to providing services which embrace </w:t>
      </w:r>
      <w:proofErr w:type="gramStart"/>
      <w:r w:rsidRPr="002C65A5">
        <w:rPr>
          <w:rFonts w:ascii="Tahoma" w:hAnsi="Tahoma" w:cs="Tahoma"/>
          <w:color w:val="404040"/>
          <w:sz w:val="20"/>
          <w:szCs w:val="20"/>
          <w:shd w:val="clear" w:color="auto" w:fill="FFFFFF"/>
        </w:rPr>
        <w:t>diversity</w:t>
      </w:r>
      <w:proofErr w:type="gramEnd"/>
      <w:r w:rsidRPr="002C65A5">
        <w:rPr>
          <w:rFonts w:ascii="Tahoma" w:hAnsi="Tahoma" w:cs="Tahoma"/>
          <w:color w:val="404040"/>
          <w:sz w:val="20"/>
          <w:szCs w:val="20"/>
          <w:shd w:val="clear" w:color="auto" w:fill="FFFFFF"/>
        </w:rPr>
        <w:t xml:space="preserve"> and which promote equality of opportunity. As an employer we are also committed to equality and valuing diversity within our workforce. Our goal is to ensure that these commitments, reinforced by our Values, are embedded in our day to day working practices with all our customers, </w:t>
      </w:r>
      <w:proofErr w:type="gramStart"/>
      <w:r w:rsidRPr="002C65A5">
        <w:rPr>
          <w:rFonts w:ascii="Tahoma" w:hAnsi="Tahoma" w:cs="Tahoma"/>
          <w:color w:val="404040"/>
          <w:sz w:val="20"/>
          <w:szCs w:val="20"/>
          <w:shd w:val="clear" w:color="auto" w:fill="FFFFFF"/>
        </w:rPr>
        <w:t>colleagues</w:t>
      </w:r>
      <w:proofErr w:type="gramEnd"/>
      <w:r w:rsidRPr="002C65A5">
        <w:rPr>
          <w:rFonts w:ascii="Tahoma" w:hAnsi="Tahoma" w:cs="Tahoma"/>
          <w:color w:val="404040"/>
          <w:sz w:val="20"/>
          <w:szCs w:val="20"/>
          <w:shd w:val="clear" w:color="auto" w:fill="FFFFFF"/>
        </w:rPr>
        <w:t xml:space="preserve"> and partners.</w:t>
      </w:r>
    </w:p>
    <w:p w14:paraId="7902F441" w14:textId="77777777" w:rsidR="002C65A5" w:rsidRPr="002C65A5" w:rsidRDefault="002C65A5" w:rsidP="002C65A5">
      <w:p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As an employer we are also committed to the wider ambition to become an inclusive employer of choice and we will continue to: </w:t>
      </w:r>
    </w:p>
    <w:p w14:paraId="01614E0A" w14:textId="77777777" w:rsidR="002C65A5" w:rsidRPr="002C65A5" w:rsidRDefault="002C65A5" w:rsidP="002C65A5">
      <w:pPr>
        <w:numPr>
          <w:ilvl w:val="0"/>
          <w:numId w:val="3"/>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increase the representation of currently under-represented groups to make DWP more diverse; and </w:t>
      </w:r>
    </w:p>
    <w:p w14:paraId="217F33A6" w14:textId="77777777" w:rsidR="005F48D1" w:rsidRPr="00464C7A" w:rsidRDefault="002C65A5" w:rsidP="005F48D1">
      <w:pPr>
        <w:numPr>
          <w:ilvl w:val="0"/>
          <w:numId w:val="3"/>
        </w:numPr>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lastRenderedPageBreak/>
        <w:t xml:space="preserve">build an inclusive environment, where everyone feels a sense of belonging that they can be themselves and feel supported, empowered, </w:t>
      </w:r>
      <w:proofErr w:type="gramStart"/>
      <w:r w:rsidRPr="002C65A5">
        <w:rPr>
          <w:rFonts w:ascii="Tahoma" w:hAnsi="Tahoma" w:cs="Tahoma"/>
          <w:color w:val="404040"/>
          <w:sz w:val="20"/>
          <w:szCs w:val="20"/>
          <w:shd w:val="clear" w:color="auto" w:fill="FFFFFF"/>
        </w:rPr>
        <w:t>respected</w:t>
      </w:r>
      <w:proofErr w:type="gramEnd"/>
      <w:r w:rsidRPr="002C65A5">
        <w:rPr>
          <w:rFonts w:ascii="Tahoma" w:hAnsi="Tahoma" w:cs="Tahoma"/>
          <w:color w:val="404040"/>
          <w:sz w:val="20"/>
          <w:szCs w:val="20"/>
          <w:shd w:val="clear" w:color="auto" w:fill="FFFFFF"/>
        </w:rPr>
        <w:t xml:space="preserve"> and fairly treated at all times.</w:t>
      </w:r>
    </w:p>
    <w:p w14:paraId="7EEE91E8" w14:textId="1AED6D1A" w:rsidR="002C65A5" w:rsidRPr="002C65A5" w:rsidRDefault="002C65A5" w:rsidP="005F48D1">
      <w:pPr>
        <w:ind w:left="720"/>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As an inclusive employer we will not tolerate discrimination. </w:t>
      </w:r>
    </w:p>
    <w:p w14:paraId="22C2BE60" w14:textId="40960B1D" w:rsidR="002C65A5" w:rsidRPr="00464C7A" w:rsidRDefault="002C65A5" w:rsidP="00455A87">
      <w:pPr>
        <w:ind w:left="720"/>
        <w:rPr>
          <w:rFonts w:ascii="Tahoma" w:hAnsi="Tahoma" w:cs="Tahoma"/>
          <w:color w:val="404040"/>
          <w:sz w:val="20"/>
          <w:szCs w:val="20"/>
          <w:shd w:val="clear" w:color="auto" w:fill="FFFFFF"/>
        </w:rPr>
      </w:pPr>
      <w:r w:rsidRPr="002C65A5">
        <w:rPr>
          <w:rFonts w:ascii="Tahoma" w:hAnsi="Tahoma" w:cs="Tahoma"/>
          <w:color w:val="404040"/>
          <w:sz w:val="20"/>
          <w:szCs w:val="20"/>
          <w:shd w:val="clear" w:color="auto" w:fill="FFFFFF"/>
        </w:rPr>
        <w:t xml:space="preserve">Our HR policies are fully inclusive of all staff regardless of age, working-pattern, disability or </w:t>
      </w:r>
      <w:proofErr w:type="gramStart"/>
      <w:r w:rsidRPr="002C65A5">
        <w:rPr>
          <w:rFonts w:ascii="Tahoma" w:hAnsi="Tahoma" w:cs="Tahoma"/>
          <w:color w:val="404040"/>
          <w:sz w:val="20"/>
          <w:szCs w:val="20"/>
          <w:shd w:val="clear" w:color="auto" w:fill="FFFFFF"/>
        </w:rPr>
        <w:t>long term</w:t>
      </w:r>
      <w:proofErr w:type="gramEnd"/>
      <w:r w:rsidRPr="002C65A5">
        <w:rPr>
          <w:rFonts w:ascii="Tahoma" w:hAnsi="Tahoma" w:cs="Tahoma"/>
          <w:color w:val="404040"/>
          <w:sz w:val="20"/>
          <w:szCs w:val="20"/>
          <w:shd w:val="clear" w:color="auto" w:fill="FFFFFF"/>
        </w:rPr>
        <w:t xml:space="preserve"> health conditions, sex, sexual orientation, pregnancy and maternity, race, ethnicity, nationality, religion or belief, gender identity expression or reassignment, relationship status, marital status (including equal/same sex marriage) and civil partnership, caring responsibilities, trade union activity or political beliefs – or any other grounds. </w:t>
      </w:r>
    </w:p>
    <w:p w14:paraId="71B5AB9D" w14:textId="77777777" w:rsidR="00675AA2" w:rsidRPr="00464C7A" w:rsidRDefault="00675AA2">
      <w:pPr>
        <w:rPr>
          <w:rFonts w:ascii="Tahoma" w:hAnsi="Tahoma" w:cs="Tahoma"/>
          <w:b/>
          <w:bCs/>
          <w:color w:val="404040"/>
          <w:sz w:val="20"/>
          <w:szCs w:val="20"/>
          <w:shd w:val="clear" w:color="auto" w:fill="FFFFFF"/>
        </w:rPr>
      </w:pPr>
    </w:p>
    <w:p w14:paraId="5EAC0AE4" w14:textId="77777777" w:rsidR="00675AA2" w:rsidRPr="00464C7A" w:rsidRDefault="00675AA2">
      <w:pPr>
        <w:rPr>
          <w:rFonts w:ascii="Tahoma" w:hAnsi="Tahoma" w:cs="Tahoma"/>
          <w:b/>
          <w:bCs/>
          <w:color w:val="404040"/>
          <w:sz w:val="20"/>
          <w:szCs w:val="20"/>
          <w:shd w:val="clear" w:color="auto" w:fill="FFFFFF"/>
        </w:rPr>
      </w:pPr>
    </w:p>
    <w:p w14:paraId="441DA1BC" w14:textId="77777777" w:rsidR="00675AA2" w:rsidRPr="00464C7A" w:rsidRDefault="00675AA2">
      <w:pPr>
        <w:rPr>
          <w:rFonts w:ascii="Tahoma" w:hAnsi="Tahoma" w:cs="Tahoma"/>
          <w:b/>
          <w:bCs/>
          <w:color w:val="404040"/>
          <w:sz w:val="20"/>
          <w:szCs w:val="20"/>
          <w:shd w:val="clear" w:color="auto" w:fill="FFFFFF"/>
        </w:rPr>
      </w:pPr>
    </w:p>
    <w:p w14:paraId="07B061E7" w14:textId="77777777" w:rsidR="00675AA2" w:rsidRPr="00464C7A" w:rsidRDefault="00675AA2">
      <w:pPr>
        <w:rPr>
          <w:rFonts w:ascii="Tahoma" w:hAnsi="Tahoma" w:cs="Tahoma"/>
          <w:b/>
          <w:bCs/>
          <w:color w:val="404040"/>
          <w:sz w:val="20"/>
          <w:szCs w:val="20"/>
          <w:shd w:val="clear" w:color="auto" w:fill="FFFFFF"/>
        </w:rPr>
      </w:pPr>
    </w:p>
    <w:p w14:paraId="2179E9B8" w14:textId="77777777" w:rsidR="00675AA2" w:rsidRPr="00464C7A" w:rsidRDefault="00675AA2">
      <w:pPr>
        <w:rPr>
          <w:rFonts w:ascii="Tahoma" w:hAnsi="Tahoma" w:cs="Tahoma"/>
          <w:b/>
          <w:bCs/>
          <w:color w:val="404040"/>
          <w:sz w:val="20"/>
          <w:szCs w:val="20"/>
          <w:shd w:val="clear" w:color="auto" w:fill="FFFFFF"/>
        </w:rPr>
      </w:pPr>
    </w:p>
    <w:p w14:paraId="16737C97" w14:textId="77777777" w:rsidR="00675AA2" w:rsidRPr="00464C7A" w:rsidRDefault="00675AA2">
      <w:pPr>
        <w:rPr>
          <w:rFonts w:ascii="Tahoma" w:hAnsi="Tahoma" w:cs="Tahoma"/>
          <w:b/>
          <w:bCs/>
          <w:color w:val="404040"/>
          <w:sz w:val="20"/>
          <w:szCs w:val="20"/>
          <w:shd w:val="clear" w:color="auto" w:fill="FFFFFF"/>
        </w:rPr>
      </w:pPr>
    </w:p>
    <w:p w14:paraId="1D9F430B" w14:textId="77777777" w:rsidR="00675AA2" w:rsidRPr="00464C7A" w:rsidRDefault="00675AA2">
      <w:pPr>
        <w:rPr>
          <w:rFonts w:ascii="Tahoma" w:hAnsi="Tahoma" w:cs="Tahoma"/>
          <w:b/>
          <w:bCs/>
          <w:color w:val="404040"/>
          <w:sz w:val="20"/>
          <w:szCs w:val="20"/>
          <w:shd w:val="clear" w:color="auto" w:fill="FFFFFF"/>
        </w:rPr>
      </w:pPr>
    </w:p>
    <w:p w14:paraId="6683674E" w14:textId="77777777" w:rsidR="00675AA2" w:rsidRPr="00464C7A" w:rsidRDefault="00675AA2">
      <w:pPr>
        <w:rPr>
          <w:rFonts w:ascii="Tahoma" w:hAnsi="Tahoma" w:cs="Tahoma"/>
          <w:b/>
          <w:bCs/>
          <w:color w:val="404040"/>
          <w:sz w:val="20"/>
          <w:szCs w:val="20"/>
          <w:shd w:val="clear" w:color="auto" w:fill="FFFFFF"/>
        </w:rPr>
      </w:pPr>
    </w:p>
    <w:p w14:paraId="7359E95F" w14:textId="77777777" w:rsidR="00675AA2" w:rsidRPr="00464C7A" w:rsidRDefault="00675AA2">
      <w:pPr>
        <w:rPr>
          <w:rFonts w:ascii="Tahoma" w:hAnsi="Tahoma" w:cs="Tahoma"/>
          <w:b/>
          <w:bCs/>
          <w:color w:val="404040"/>
          <w:sz w:val="20"/>
          <w:szCs w:val="20"/>
          <w:shd w:val="clear" w:color="auto" w:fill="FFFFFF"/>
        </w:rPr>
      </w:pPr>
    </w:p>
    <w:p w14:paraId="44816A0B" w14:textId="77777777" w:rsidR="00675AA2" w:rsidRPr="00464C7A" w:rsidRDefault="00675AA2">
      <w:pPr>
        <w:rPr>
          <w:rFonts w:ascii="Tahoma" w:hAnsi="Tahoma" w:cs="Tahoma"/>
          <w:b/>
          <w:bCs/>
          <w:color w:val="404040"/>
          <w:sz w:val="20"/>
          <w:szCs w:val="20"/>
          <w:shd w:val="clear" w:color="auto" w:fill="FFFFFF"/>
        </w:rPr>
      </w:pPr>
    </w:p>
    <w:p w14:paraId="017C9CAB" w14:textId="77777777" w:rsidR="00675AA2" w:rsidRPr="00464C7A" w:rsidRDefault="00675AA2">
      <w:pPr>
        <w:rPr>
          <w:rFonts w:ascii="Tahoma" w:hAnsi="Tahoma" w:cs="Tahoma"/>
          <w:b/>
          <w:bCs/>
          <w:color w:val="404040"/>
          <w:sz w:val="20"/>
          <w:szCs w:val="20"/>
          <w:shd w:val="clear" w:color="auto" w:fill="FFFFFF"/>
        </w:rPr>
      </w:pPr>
    </w:p>
    <w:p w14:paraId="35A98AAA" w14:textId="77777777" w:rsidR="00675AA2" w:rsidRPr="00464C7A" w:rsidRDefault="00675AA2">
      <w:pPr>
        <w:rPr>
          <w:rFonts w:ascii="Tahoma" w:hAnsi="Tahoma" w:cs="Tahoma"/>
          <w:b/>
          <w:bCs/>
          <w:color w:val="404040"/>
          <w:sz w:val="20"/>
          <w:szCs w:val="20"/>
          <w:shd w:val="clear" w:color="auto" w:fill="FFFFFF"/>
        </w:rPr>
      </w:pPr>
    </w:p>
    <w:p w14:paraId="672FA084" w14:textId="77777777" w:rsidR="00675AA2" w:rsidRPr="00464C7A" w:rsidRDefault="00675AA2">
      <w:pPr>
        <w:rPr>
          <w:rFonts w:ascii="Tahoma" w:hAnsi="Tahoma" w:cs="Tahoma"/>
          <w:b/>
          <w:bCs/>
          <w:color w:val="404040"/>
          <w:sz w:val="20"/>
          <w:szCs w:val="20"/>
          <w:shd w:val="clear" w:color="auto" w:fill="FFFFFF"/>
        </w:rPr>
      </w:pPr>
    </w:p>
    <w:p w14:paraId="614CD6E8" w14:textId="77777777" w:rsidR="00675AA2" w:rsidRPr="00464C7A" w:rsidRDefault="00675AA2">
      <w:pPr>
        <w:rPr>
          <w:rFonts w:ascii="Tahoma" w:hAnsi="Tahoma" w:cs="Tahoma"/>
          <w:b/>
          <w:bCs/>
          <w:color w:val="404040"/>
          <w:sz w:val="20"/>
          <w:szCs w:val="20"/>
          <w:shd w:val="clear" w:color="auto" w:fill="FFFFFF"/>
        </w:rPr>
      </w:pPr>
    </w:p>
    <w:p w14:paraId="5B652668" w14:textId="77777777" w:rsidR="00675AA2" w:rsidRPr="00464C7A" w:rsidRDefault="00675AA2">
      <w:pPr>
        <w:rPr>
          <w:rFonts w:ascii="Tahoma" w:hAnsi="Tahoma" w:cs="Tahoma"/>
          <w:b/>
          <w:bCs/>
          <w:color w:val="404040"/>
          <w:sz w:val="20"/>
          <w:szCs w:val="20"/>
          <w:shd w:val="clear" w:color="auto" w:fill="FFFFFF"/>
        </w:rPr>
      </w:pPr>
    </w:p>
    <w:p w14:paraId="7A87DF19" w14:textId="77777777" w:rsidR="00675AA2" w:rsidRPr="00464C7A" w:rsidRDefault="00675AA2">
      <w:pPr>
        <w:rPr>
          <w:rFonts w:ascii="Tahoma" w:hAnsi="Tahoma" w:cs="Tahoma"/>
          <w:b/>
          <w:bCs/>
          <w:color w:val="404040"/>
          <w:sz w:val="20"/>
          <w:szCs w:val="20"/>
          <w:shd w:val="clear" w:color="auto" w:fill="FFFFFF"/>
        </w:rPr>
      </w:pPr>
    </w:p>
    <w:p w14:paraId="4FF551FE" w14:textId="77777777" w:rsidR="00675AA2" w:rsidRDefault="00675AA2">
      <w:pPr>
        <w:rPr>
          <w:rFonts w:ascii="Helvetica" w:hAnsi="Helvetica" w:cs="Helvetica"/>
          <w:b/>
          <w:bCs/>
          <w:color w:val="404040"/>
          <w:sz w:val="21"/>
          <w:szCs w:val="21"/>
          <w:shd w:val="clear" w:color="auto" w:fill="FFFFFF"/>
        </w:rPr>
      </w:pPr>
    </w:p>
    <w:p w14:paraId="5FF4D6DA" w14:textId="77777777" w:rsidR="00675AA2" w:rsidRDefault="00675AA2">
      <w:pPr>
        <w:rPr>
          <w:rFonts w:ascii="Helvetica" w:hAnsi="Helvetica" w:cs="Helvetica"/>
          <w:b/>
          <w:bCs/>
          <w:color w:val="404040"/>
          <w:sz w:val="21"/>
          <w:szCs w:val="21"/>
          <w:shd w:val="clear" w:color="auto" w:fill="FFFFFF"/>
        </w:rPr>
      </w:pPr>
    </w:p>
    <w:p w14:paraId="7FEE5DAC" w14:textId="77777777" w:rsidR="00675AA2" w:rsidRDefault="00675AA2">
      <w:pPr>
        <w:rPr>
          <w:rFonts w:ascii="Helvetica" w:hAnsi="Helvetica" w:cs="Helvetica"/>
          <w:b/>
          <w:bCs/>
          <w:color w:val="404040"/>
          <w:sz w:val="21"/>
          <w:szCs w:val="21"/>
          <w:shd w:val="clear" w:color="auto" w:fill="FFFFFF"/>
        </w:rPr>
      </w:pPr>
    </w:p>
    <w:p w14:paraId="063DE99F" w14:textId="77777777" w:rsidR="00675AA2" w:rsidRDefault="00675AA2">
      <w:pPr>
        <w:rPr>
          <w:rFonts w:ascii="Helvetica" w:hAnsi="Helvetica" w:cs="Helvetica"/>
          <w:b/>
          <w:bCs/>
          <w:color w:val="404040"/>
          <w:sz w:val="21"/>
          <w:szCs w:val="21"/>
          <w:shd w:val="clear" w:color="auto" w:fill="FFFFFF"/>
        </w:rPr>
      </w:pPr>
    </w:p>
    <w:p w14:paraId="55D7F3E6" w14:textId="77777777" w:rsidR="00675AA2" w:rsidRDefault="00675AA2">
      <w:pPr>
        <w:rPr>
          <w:rFonts w:ascii="Helvetica" w:hAnsi="Helvetica" w:cs="Helvetica"/>
          <w:b/>
          <w:bCs/>
          <w:color w:val="404040"/>
          <w:sz w:val="21"/>
          <w:szCs w:val="21"/>
          <w:shd w:val="clear" w:color="auto" w:fill="FFFFFF"/>
        </w:rPr>
      </w:pPr>
    </w:p>
    <w:p w14:paraId="2757BD8D" w14:textId="77777777" w:rsidR="00675AA2" w:rsidRDefault="00675AA2">
      <w:pPr>
        <w:rPr>
          <w:rFonts w:ascii="Helvetica" w:hAnsi="Helvetica" w:cs="Helvetica"/>
          <w:b/>
          <w:bCs/>
          <w:color w:val="404040"/>
          <w:sz w:val="21"/>
          <w:szCs w:val="21"/>
          <w:shd w:val="clear" w:color="auto" w:fill="FFFFFF"/>
        </w:rPr>
      </w:pPr>
    </w:p>
    <w:p w14:paraId="29EB86FA" w14:textId="77777777" w:rsidR="00675AA2" w:rsidRDefault="00675AA2">
      <w:pPr>
        <w:rPr>
          <w:rFonts w:ascii="Helvetica" w:hAnsi="Helvetica" w:cs="Helvetica"/>
          <w:b/>
          <w:bCs/>
          <w:color w:val="404040"/>
          <w:sz w:val="21"/>
          <w:szCs w:val="21"/>
          <w:shd w:val="clear" w:color="auto" w:fill="FFFFFF"/>
        </w:rPr>
      </w:pPr>
    </w:p>
    <w:p w14:paraId="36BD9262" w14:textId="77777777" w:rsidR="00675AA2" w:rsidRDefault="00675AA2">
      <w:pPr>
        <w:rPr>
          <w:rFonts w:ascii="Helvetica" w:hAnsi="Helvetica" w:cs="Helvetica"/>
          <w:b/>
          <w:bCs/>
          <w:color w:val="404040"/>
          <w:sz w:val="21"/>
          <w:szCs w:val="21"/>
          <w:shd w:val="clear" w:color="auto" w:fill="FFFFFF"/>
        </w:rPr>
      </w:pPr>
    </w:p>
    <w:p w14:paraId="660AFF42" w14:textId="77777777" w:rsidR="00675AA2" w:rsidRDefault="00675AA2">
      <w:pPr>
        <w:rPr>
          <w:rFonts w:ascii="Helvetica" w:hAnsi="Helvetica" w:cs="Helvetica"/>
          <w:b/>
          <w:bCs/>
          <w:color w:val="404040"/>
          <w:sz w:val="21"/>
          <w:szCs w:val="21"/>
          <w:shd w:val="clear" w:color="auto" w:fill="FFFFFF"/>
        </w:rPr>
      </w:pPr>
    </w:p>
    <w:p w14:paraId="537B5FE7" w14:textId="77777777" w:rsidR="00675AA2" w:rsidRDefault="00675AA2">
      <w:pPr>
        <w:rPr>
          <w:rFonts w:ascii="Helvetica" w:hAnsi="Helvetica" w:cs="Helvetica"/>
          <w:b/>
          <w:bCs/>
          <w:color w:val="404040"/>
          <w:sz w:val="21"/>
          <w:szCs w:val="21"/>
          <w:shd w:val="clear" w:color="auto" w:fill="FFFFFF"/>
        </w:rPr>
      </w:pPr>
    </w:p>
    <w:p w14:paraId="0B06DFA6" w14:textId="77777777" w:rsidR="00675AA2" w:rsidRDefault="00675AA2">
      <w:pPr>
        <w:rPr>
          <w:rFonts w:ascii="Helvetica" w:hAnsi="Helvetica" w:cs="Helvetica"/>
          <w:b/>
          <w:bCs/>
          <w:color w:val="404040"/>
          <w:sz w:val="21"/>
          <w:szCs w:val="21"/>
          <w:shd w:val="clear" w:color="auto" w:fill="FFFFFF"/>
        </w:rPr>
      </w:pPr>
    </w:p>
    <w:p w14:paraId="296034AC" w14:textId="063F1865" w:rsidR="00675AA2" w:rsidRPr="00464C7A" w:rsidRDefault="00464C7A" w:rsidP="00464C7A">
      <w:pPr>
        <w:jc w:val="center"/>
        <w:rPr>
          <w:rFonts w:ascii="Tahoma" w:hAnsi="Tahoma" w:cs="Tahoma"/>
          <w:b/>
          <w:bCs/>
          <w:color w:val="404040"/>
          <w:sz w:val="20"/>
          <w:szCs w:val="20"/>
          <w:shd w:val="clear" w:color="auto" w:fill="FFFFFF"/>
        </w:rPr>
      </w:pPr>
      <w:r w:rsidRPr="00464C7A">
        <w:rPr>
          <w:rFonts w:ascii="Tahoma" w:hAnsi="Tahoma" w:cs="Tahoma"/>
          <w:b/>
          <w:bCs/>
          <w:color w:val="404040"/>
          <w:sz w:val="20"/>
          <w:szCs w:val="20"/>
          <w:shd w:val="clear" w:color="auto" w:fill="FFFFFF"/>
        </w:rPr>
        <w:lastRenderedPageBreak/>
        <w:t>Cover Letter</w:t>
      </w:r>
    </w:p>
    <w:p w14:paraId="523025F1" w14:textId="77777777" w:rsidR="00675AA2" w:rsidRDefault="00675AA2">
      <w:pPr>
        <w:rPr>
          <w:rFonts w:ascii="Helvetica" w:hAnsi="Helvetica" w:cs="Helvetica"/>
          <w:b/>
          <w:bCs/>
          <w:color w:val="404040"/>
          <w:sz w:val="21"/>
          <w:szCs w:val="21"/>
          <w:shd w:val="clear" w:color="auto" w:fill="FFFFFF"/>
        </w:rPr>
      </w:pPr>
    </w:p>
    <w:p w14:paraId="077483D6" w14:textId="77777777" w:rsidR="00455A87" w:rsidRPr="00C242E7" w:rsidRDefault="00455A87" w:rsidP="00455A87">
      <w:pPr>
        <w:jc w:val="right"/>
        <w:rPr>
          <w:rFonts w:ascii="Arial" w:hAnsi="Arial" w:cs="Arial"/>
          <w:sz w:val="20"/>
          <w:szCs w:val="20"/>
        </w:rPr>
      </w:pPr>
      <w:r>
        <w:rPr>
          <w:rFonts w:ascii="Arial" w:hAnsi="Arial" w:cs="Arial"/>
          <w:sz w:val="20"/>
          <w:szCs w:val="20"/>
        </w:rPr>
        <w:t>37 Clifford Street</w:t>
      </w:r>
    </w:p>
    <w:p w14:paraId="1BF25F11" w14:textId="77777777" w:rsidR="00455A87" w:rsidRPr="00675AA2" w:rsidRDefault="00455A87" w:rsidP="00455A87">
      <w:pPr>
        <w:jc w:val="right"/>
        <w:rPr>
          <w:rFonts w:ascii="Tahoma" w:hAnsi="Tahoma" w:cs="Tahoma"/>
          <w:sz w:val="20"/>
          <w:szCs w:val="20"/>
        </w:rPr>
      </w:pPr>
      <w:proofErr w:type="spellStart"/>
      <w:r w:rsidRPr="00675AA2">
        <w:rPr>
          <w:rFonts w:ascii="Tahoma" w:hAnsi="Tahoma" w:cs="Tahoma"/>
          <w:sz w:val="20"/>
          <w:szCs w:val="20"/>
        </w:rPr>
        <w:t>Lozells</w:t>
      </w:r>
      <w:proofErr w:type="spellEnd"/>
    </w:p>
    <w:p w14:paraId="3C35DD1A" w14:textId="77777777" w:rsidR="00455A87" w:rsidRPr="00675AA2" w:rsidRDefault="00455A87" w:rsidP="00455A87">
      <w:pPr>
        <w:jc w:val="right"/>
        <w:rPr>
          <w:rFonts w:ascii="Tahoma" w:hAnsi="Tahoma" w:cs="Tahoma"/>
          <w:sz w:val="20"/>
          <w:szCs w:val="20"/>
        </w:rPr>
      </w:pPr>
      <w:smartTag w:uri="urn:schemas-microsoft-com:office:smarttags" w:element="City">
        <w:smartTag w:uri="urn:schemas-microsoft-com:office:smarttags" w:element="place">
          <w:r w:rsidRPr="00675AA2">
            <w:rPr>
              <w:rFonts w:ascii="Tahoma" w:hAnsi="Tahoma" w:cs="Tahoma"/>
              <w:sz w:val="20"/>
              <w:szCs w:val="20"/>
            </w:rPr>
            <w:t>Birmingham</w:t>
          </w:r>
        </w:smartTag>
      </w:smartTag>
    </w:p>
    <w:p w14:paraId="797004AF" w14:textId="77777777" w:rsidR="00455A87" w:rsidRPr="00675AA2" w:rsidRDefault="00455A87" w:rsidP="00455A87">
      <w:pPr>
        <w:jc w:val="right"/>
        <w:rPr>
          <w:rFonts w:ascii="Tahoma" w:hAnsi="Tahoma" w:cs="Tahoma"/>
          <w:sz w:val="20"/>
          <w:szCs w:val="20"/>
        </w:rPr>
      </w:pPr>
      <w:r w:rsidRPr="00675AA2">
        <w:rPr>
          <w:rFonts w:ascii="Tahoma" w:hAnsi="Tahoma" w:cs="Tahoma"/>
          <w:sz w:val="20"/>
          <w:szCs w:val="20"/>
        </w:rPr>
        <w:t>B19 2LX</w:t>
      </w:r>
    </w:p>
    <w:p w14:paraId="5970B066" w14:textId="77777777" w:rsidR="00455A87" w:rsidRPr="00675AA2" w:rsidRDefault="00455A87" w:rsidP="00455A87">
      <w:pPr>
        <w:rPr>
          <w:rFonts w:ascii="Tahoma" w:hAnsi="Tahoma" w:cs="Tahoma"/>
          <w:sz w:val="20"/>
          <w:szCs w:val="20"/>
        </w:rPr>
      </w:pPr>
    </w:p>
    <w:p w14:paraId="532C1896" w14:textId="77777777" w:rsidR="00455A87" w:rsidRPr="00675AA2" w:rsidRDefault="00455A87" w:rsidP="00455A87">
      <w:pPr>
        <w:rPr>
          <w:rFonts w:ascii="Tahoma" w:hAnsi="Tahoma" w:cs="Tahoma"/>
          <w:sz w:val="20"/>
          <w:szCs w:val="20"/>
        </w:rPr>
      </w:pPr>
    </w:p>
    <w:p w14:paraId="5DB82308" w14:textId="77777777" w:rsidR="00455A87" w:rsidRPr="00675AA2" w:rsidRDefault="00455A87" w:rsidP="00455A87">
      <w:pPr>
        <w:rPr>
          <w:rFonts w:ascii="Tahoma" w:hAnsi="Tahoma" w:cs="Tahoma"/>
          <w:sz w:val="20"/>
          <w:szCs w:val="20"/>
        </w:rPr>
      </w:pPr>
    </w:p>
    <w:p w14:paraId="2E33517C" w14:textId="4FBFD8D3" w:rsidR="00455A87" w:rsidRPr="00675AA2" w:rsidRDefault="00455A87" w:rsidP="00455A87">
      <w:pPr>
        <w:rPr>
          <w:rFonts w:ascii="Tahoma" w:hAnsi="Tahoma" w:cs="Tahoma"/>
          <w:sz w:val="20"/>
          <w:szCs w:val="20"/>
        </w:rPr>
      </w:pPr>
      <w:proofErr w:type="gramStart"/>
      <w:r w:rsidRPr="00675AA2">
        <w:rPr>
          <w:rFonts w:ascii="Tahoma" w:hAnsi="Tahoma" w:cs="Tahoma"/>
          <w:sz w:val="20"/>
          <w:szCs w:val="20"/>
        </w:rPr>
        <w:t>Date:-</w:t>
      </w:r>
      <w:proofErr w:type="gramEnd"/>
      <w:r w:rsidRPr="00675AA2">
        <w:rPr>
          <w:rFonts w:ascii="Tahoma" w:hAnsi="Tahoma" w:cs="Tahoma"/>
          <w:sz w:val="20"/>
          <w:szCs w:val="20"/>
        </w:rPr>
        <w:t xml:space="preserve">  February 2023</w:t>
      </w:r>
    </w:p>
    <w:p w14:paraId="360B7BE6" w14:textId="0DEDF1FE" w:rsidR="00455A87" w:rsidRPr="00675AA2" w:rsidRDefault="00455A87" w:rsidP="00455A87">
      <w:pPr>
        <w:rPr>
          <w:rFonts w:ascii="Tahoma" w:hAnsi="Tahoma" w:cs="Tahoma"/>
          <w:sz w:val="20"/>
          <w:szCs w:val="20"/>
        </w:rPr>
      </w:pPr>
      <w:r w:rsidRPr="00675AA2">
        <w:rPr>
          <w:rFonts w:ascii="Tahoma" w:hAnsi="Tahoma" w:cs="Tahoma"/>
          <w:sz w:val="20"/>
          <w:szCs w:val="20"/>
        </w:rPr>
        <w:t>Dear Sir/Madam,</w:t>
      </w:r>
    </w:p>
    <w:p w14:paraId="719CFC59" w14:textId="77777777" w:rsidR="00455A87" w:rsidRPr="00675AA2" w:rsidRDefault="00455A87" w:rsidP="00455A87">
      <w:pPr>
        <w:rPr>
          <w:rFonts w:ascii="Tahoma" w:hAnsi="Tahoma" w:cs="Tahoma"/>
          <w:b/>
          <w:bCs/>
          <w:sz w:val="20"/>
          <w:szCs w:val="20"/>
        </w:rPr>
      </w:pPr>
      <w:r w:rsidRPr="00675AA2">
        <w:rPr>
          <w:rFonts w:ascii="Tahoma" w:hAnsi="Tahoma" w:cs="Tahoma"/>
          <w:b/>
          <w:bCs/>
          <w:sz w:val="20"/>
          <w:szCs w:val="20"/>
        </w:rPr>
        <w:t>RE: Expression of Interest</w:t>
      </w:r>
    </w:p>
    <w:p w14:paraId="78578F73" w14:textId="77777777" w:rsidR="00455A87" w:rsidRPr="00675AA2" w:rsidRDefault="00455A87" w:rsidP="00455A87">
      <w:pPr>
        <w:pStyle w:val="NormalWeb"/>
        <w:shd w:val="clear" w:color="auto" w:fill="FFFFFF"/>
        <w:rPr>
          <w:rFonts w:ascii="Tahoma" w:hAnsi="Tahoma" w:cs="Tahoma"/>
          <w:color w:val="424242"/>
          <w:sz w:val="20"/>
          <w:szCs w:val="20"/>
          <w:bdr w:val="none" w:sz="0" w:space="0" w:color="auto" w:frame="1"/>
        </w:rPr>
      </w:pPr>
      <w:r w:rsidRPr="00675AA2">
        <w:rPr>
          <w:rFonts w:ascii="Tahoma" w:hAnsi="Tahoma" w:cs="Tahoma"/>
          <w:color w:val="424242"/>
          <w:sz w:val="20"/>
          <w:szCs w:val="20"/>
          <w:bdr w:val="none" w:sz="0" w:space="0" w:color="auto" w:frame="1"/>
        </w:rPr>
        <w:t xml:space="preserve">I have a lot of expertise in customer service, both in person and over the phone, from my past companies. I believe I have acquired </w:t>
      </w:r>
      <w:proofErr w:type="gramStart"/>
      <w:r w:rsidRPr="00675AA2">
        <w:rPr>
          <w:rFonts w:ascii="Tahoma" w:hAnsi="Tahoma" w:cs="Tahoma"/>
          <w:color w:val="424242"/>
          <w:sz w:val="20"/>
          <w:szCs w:val="20"/>
          <w:bdr w:val="none" w:sz="0" w:space="0" w:color="auto" w:frame="1"/>
        </w:rPr>
        <w:t>a number of</w:t>
      </w:r>
      <w:proofErr w:type="gramEnd"/>
      <w:r w:rsidRPr="00675AA2">
        <w:rPr>
          <w:rFonts w:ascii="Tahoma" w:hAnsi="Tahoma" w:cs="Tahoma"/>
          <w:color w:val="424242"/>
          <w:sz w:val="20"/>
          <w:szCs w:val="20"/>
          <w:bdr w:val="none" w:sz="0" w:space="0" w:color="auto" w:frame="1"/>
        </w:rPr>
        <w:t xml:space="preserve"> transferrable talents that would allow me to adjust to the environment's constant change.</w:t>
      </w:r>
    </w:p>
    <w:p w14:paraId="522716ED" w14:textId="77777777" w:rsidR="00455A87" w:rsidRPr="00675AA2" w:rsidRDefault="00455A87" w:rsidP="00455A87">
      <w:pPr>
        <w:pStyle w:val="NormalWeb"/>
        <w:shd w:val="clear" w:color="auto" w:fill="FFFFFF"/>
        <w:spacing w:before="0" w:beforeAutospacing="0" w:after="0" w:afterAutospacing="0"/>
        <w:rPr>
          <w:rFonts w:ascii="Tahoma" w:hAnsi="Tahoma" w:cs="Tahoma"/>
          <w:color w:val="424242"/>
          <w:sz w:val="20"/>
          <w:szCs w:val="20"/>
          <w:bdr w:val="none" w:sz="0" w:space="0" w:color="auto" w:frame="1"/>
        </w:rPr>
      </w:pPr>
      <w:r w:rsidRPr="00675AA2">
        <w:rPr>
          <w:rFonts w:ascii="Tahoma" w:hAnsi="Tahoma" w:cs="Tahoma"/>
          <w:color w:val="424242"/>
          <w:sz w:val="20"/>
          <w:szCs w:val="20"/>
          <w:bdr w:val="none" w:sz="0" w:space="0" w:color="auto" w:frame="1"/>
        </w:rPr>
        <w:t xml:space="preserve">For more information, please see my CV, which is attached. </w:t>
      </w:r>
      <w:proofErr w:type="gramStart"/>
      <w:r w:rsidRPr="00675AA2">
        <w:rPr>
          <w:rFonts w:ascii="Tahoma" w:hAnsi="Tahoma" w:cs="Tahoma"/>
          <w:color w:val="424242"/>
          <w:sz w:val="20"/>
          <w:szCs w:val="20"/>
          <w:bdr w:val="none" w:sz="0" w:space="0" w:color="auto" w:frame="1"/>
        </w:rPr>
        <w:t>But,</w:t>
      </w:r>
      <w:proofErr w:type="gramEnd"/>
      <w:r w:rsidRPr="00675AA2">
        <w:rPr>
          <w:rFonts w:ascii="Tahoma" w:hAnsi="Tahoma" w:cs="Tahoma"/>
          <w:color w:val="424242"/>
          <w:sz w:val="20"/>
          <w:szCs w:val="20"/>
          <w:bdr w:val="none" w:sz="0" w:space="0" w:color="auto" w:frame="1"/>
        </w:rPr>
        <w:t xml:space="preserve"> I would want to highlight a few points that should be addressed. </w:t>
      </w:r>
    </w:p>
    <w:p w14:paraId="40A76E85" w14:textId="77777777" w:rsidR="00455A87" w:rsidRPr="00675AA2" w:rsidRDefault="00455A87" w:rsidP="00455A87">
      <w:pPr>
        <w:pStyle w:val="NormalWeb"/>
        <w:shd w:val="clear" w:color="auto" w:fill="FFFFFF"/>
        <w:spacing w:before="0" w:beforeAutospacing="0" w:after="0" w:afterAutospacing="0"/>
        <w:rPr>
          <w:rFonts w:ascii="Tahoma" w:hAnsi="Tahoma" w:cs="Tahoma"/>
          <w:color w:val="424242"/>
          <w:sz w:val="23"/>
          <w:szCs w:val="23"/>
        </w:rPr>
      </w:pPr>
    </w:p>
    <w:p w14:paraId="7247B7C9" w14:textId="77777777" w:rsidR="00455A87" w:rsidRPr="00675AA2" w:rsidRDefault="00455A87" w:rsidP="00455A87">
      <w:pPr>
        <w:pStyle w:val="NormalWeb"/>
        <w:shd w:val="clear" w:color="auto" w:fill="FFFFFF"/>
        <w:spacing w:before="0" w:beforeAutospacing="0" w:after="0" w:afterAutospacing="0"/>
        <w:rPr>
          <w:rFonts w:ascii="Tahoma" w:hAnsi="Tahoma" w:cs="Tahoma"/>
          <w:color w:val="424242"/>
          <w:sz w:val="20"/>
          <w:szCs w:val="20"/>
          <w:bdr w:val="none" w:sz="0" w:space="0" w:color="auto" w:frame="1"/>
        </w:rPr>
      </w:pPr>
      <w:r w:rsidRPr="00675AA2">
        <w:rPr>
          <w:rFonts w:ascii="Tahoma" w:hAnsi="Tahoma" w:cs="Tahoma"/>
          <w:color w:val="424242"/>
          <w:sz w:val="20"/>
          <w:szCs w:val="20"/>
          <w:bdr w:val="none" w:sz="0" w:space="0" w:color="auto" w:frame="1"/>
        </w:rPr>
        <w:t xml:space="preserve">My primary methods of communication are through telephone and in-person conversations. Meeting with clients every two weeks was crucial to creating a strong foundation for helping individuals who were vulnerable, developed in my current job as an employment coach and careers advisor. I would conduct training, ensure that the proper clients were chosen, and edit my clients' work. As part of the welfare to work programme, we were required to accomplish monthly goals, and I would routinely surpass them. </w:t>
      </w:r>
    </w:p>
    <w:p w14:paraId="44628132" w14:textId="77777777" w:rsidR="00455A87" w:rsidRPr="00675AA2" w:rsidRDefault="00455A87" w:rsidP="00455A87">
      <w:pPr>
        <w:pStyle w:val="NormalWeb"/>
        <w:shd w:val="clear" w:color="auto" w:fill="FFFFFF"/>
        <w:spacing w:before="0" w:beforeAutospacing="0" w:after="0" w:afterAutospacing="0"/>
        <w:rPr>
          <w:rFonts w:ascii="Tahoma" w:hAnsi="Tahoma" w:cs="Tahoma"/>
          <w:color w:val="424242"/>
          <w:sz w:val="23"/>
          <w:szCs w:val="23"/>
        </w:rPr>
      </w:pPr>
    </w:p>
    <w:p w14:paraId="120339A7" w14:textId="77777777" w:rsidR="00455A87" w:rsidRPr="00675AA2" w:rsidRDefault="00455A87" w:rsidP="00455A87">
      <w:pPr>
        <w:pStyle w:val="NormalWeb"/>
        <w:shd w:val="clear" w:color="auto" w:fill="FFFFFF"/>
        <w:spacing w:before="0" w:beforeAutospacing="0" w:after="0" w:afterAutospacing="0"/>
        <w:rPr>
          <w:rFonts w:ascii="Tahoma" w:hAnsi="Tahoma" w:cs="Tahoma"/>
          <w:color w:val="424242"/>
          <w:sz w:val="20"/>
          <w:szCs w:val="20"/>
          <w:bdr w:val="none" w:sz="0" w:space="0" w:color="auto" w:frame="1"/>
        </w:rPr>
      </w:pPr>
      <w:r w:rsidRPr="00675AA2">
        <w:rPr>
          <w:rFonts w:ascii="Tahoma" w:hAnsi="Tahoma" w:cs="Tahoma"/>
          <w:color w:val="424242"/>
          <w:sz w:val="20"/>
          <w:szCs w:val="20"/>
          <w:bdr w:val="none" w:sz="0" w:space="0" w:color="auto" w:frame="1"/>
        </w:rPr>
        <w:t xml:space="preserve">All company principles are being upheld thanks to my personal qualities like being highly motivated, trustworthy, dependable, and ambitious. I also maintain an excellent attendance and punctuality record, </w:t>
      </w:r>
      <w:proofErr w:type="gramStart"/>
      <w:r w:rsidRPr="00675AA2">
        <w:rPr>
          <w:rFonts w:ascii="Tahoma" w:hAnsi="Tahoma" w:cs="Tahoma"/>
          <w:color w:val="424242"/>
          <w:sz w:val="20"/>
          <w:szCs w:val="20"/>
          <w:bdr w:val="none" w:sz="0" w:space="0" w:color="auto" w:frame="1"/>
        </w:rPr>
        <w:t>have the ability to</w:t>
      </w:r>
      <w:proofErr w:type="gramEnd"/>
      <w:r w:rsidRPr="00675AA2">
        <w:rPr>
          <w:rFonts w:ascii="Tahoma" w:hAnsi="Tahoma" w:cs="Tahoma"/>
          <w:color w:val="424242"/>
          <w:sz w:val="20"/>
          <w:szCs w:val="20"/>
          <w:bdr w:val="none" w:sz="0" w:space="0" w:color="auto" w:frame="1"/>
        </w:rPr>
        <w:t xml:space="preserve"> work both independently and in teams, have an analytical mindset, thrive in target-driven environments, and have a strong organisational and methodical approach. In addition, I have great interpersonal skills, am sensitive to others' needs, am skilled in using a variety of Microsoft products, and have a sharp eye for detail. </w:t>
      </w:r>
    </w:p>
    <w:p w14:paraId="20C77105" w14:textId="77777777" w:rsidR="00455A87" w:rsidRPr="00675AA2" w:rsidRDefault="00455A87" w:rsidP="00455A87">
      <w:pPr>
        <w:pStyle w:val="NormalWeb"/>
        <w:shd w:val="clear" w:color="auto" w:fill="FFFFFF"/>
        <w:spacing w:before="0" w:beforeAutospacing="0" w:after="0" w:afterAutospacing="0"/>
        <w:rPr>
          <w:rFonts w:ascii="Tahoma" w:hAnsi="Tahoma" w:cs="Tahoma"/>
          <w:color w:val="424242"/>
          <w:sz w:val="23"/>
          <w:szCs w:val="23"/>
        </w:rPr>
      </w:pPr>
      <w:r w:rsidRPr="00675AA2">
        <w:rPr>
          <w:rFonts w:ascii="Tahoma" w:hAnsi="Tahoma" w:cs="Tahoma"/>
          <w:color w:val="424242"/>
          <w:sz w:val="20"/>
          <w:szCs w:val="20"/>
          <w:bdr w:val="none" w:sz="0" w:space="0" w:color="auto" w:frame="1"/>
        </w:rPr>
        <w:t> </w:t>
      </w:r>
    </w:p>
    <w:p w14:paraId="1E478CE2" w14:textId="77777777" w:rsidR="00455A87" w:rsidRPr="00675AA2" w:rsidRDefault="00455A87" w:rsidP="00455A87">
      <w:pPr>
        <w:pStyle w:val="NormalWeb"/>
        <w:shd w:val="clear" w:color="auto" w:fill="FFFFFF"/>
        <w:spacing w:before="0" w:beforeAutospacing="0" w:after="0" w:afterAutospacing="0"/>
        <w:rPr>
          <w:rFonts w:ascii="Tahoma" w:hAnsi="Tahoma" w:cs="Tahoma"/>
          <w:color w:val="424242"/>
          <w:sz w:val="20"/>
          <w:szCs w:val="20"/>
          <w:bdr w:val="none" w:sz="0" w:space="0" w:color="auto" w:frame="1"/>
        </w:rPr>
      </w:pPr>
      <w:r w:rsidRPr="00675AA2">
        <w:rPr>
          <w:rFonts w:ascii="Tahoma" w:hAnsi="Tahoma" w:cs="Tahoma"/>
          <w:color w:val="424242"/>
          <w:sz w:val="20"/>
          <w:szCs w:val="20"/>
          <w:bdr w:val="none" w:sz="0" w:space="0" w:color="auto" w:frame="1"/>
        </w:rPr>
        <w:t>If given the chance to interview, I would be interested in talking more about this position.</w:t>
      </w:r>
    </w:p>
    <w:p w14:paraId="39F47931" w14:textId="77777777" w:rsidR="00455A87" w:rsidRPr="00675AA2" w:rsidRDefault="00455A87" w:rsidP="00455A87">
      <w:pPr>
        <w:pStyle w:val="NormalWeb"/>
        <w:shd w:val="clear" w:color="auto" w:fill="FFFFFF"/>
        <w:spacing w:before="0" w:beforeAutospacing="0" w:after="0" w:afterAutospacing="0"/>
        <w:rPr>
          <w:rFonts w:ascii="Tahoma" w:hAnsi="Tahoma" w:cs="Tahoma"/>
          <w:color w:val="424242"/>
          <w:sz w:val="20"/>
          <w:szCs w:val="20"/>
          <w:bdr w:val="none" w:sz="0" w:space="0" w:color="auto" w:frame="1"/>
        </w:rPr>
      </w:pPr>
    </w:p>
    <w:p w14:paraId="1E88F578" w14:textId="25FADCF9" w:rsidR="00675AA2" w:rsidRDefault="00455A87" w:rsidP="00675AA2">
      <w:pPr>
        <w:pStyle w:val="NormalWeb"/>
        <w:shd w:val="clear" w:color="auto" w:fill="FFFFFF"/>
        <w:spacing w:before="0" w:beforeAutospacing="0" w:after="0" w:afterAutospacing="0"/>
        <w:rPr>
          <w:rFonts w:ascii="Tahoma" w:hAnsi="Tahoma" w:cs="Tahoma"/>
          <w:color w:val="424242"/>
          <w:sz w:val="20"/>
          <w:szCs w:val="20"/>
          <w:bdr w:val="none" w:sz="0" w:space="0" w:color="auto" w:frame="1"/>
        </w:rPr>
      </w:pPr>
      <w:r w:rsidRPr="00675AA2">
        <w:rPr>
          <w:rFonts w:ascii="Tahoma" w:hAnsi="Tahoma" w:cs="Tahoma"/>
          <w:color w:val="424242"/>
          <w:sz w:val="20"/>
          <w:szCs w:val="20"/>
          <w:bdr w:val="none" w:sz="0" w:space="0" w:color="auto" w:frame="1"/>
        </w:rPr>
        <w:t>Yours Sincerely</w:t>
      </w:r>
    </w:p>
    <w:p w14:paraId="23FC103B" w14:textId="18075DC2" w:rsidR="00464C7A" w:rsidRDefault="00464C7A" w:rsidP="00675AA2">
      <w:pPr>
        <w:pStyle w:val="NormalWeb"/>
        <w:shd w:val="clear" w:color="auto" w:fill="FFFFFF"/>
        <w:spacing w:before="0" w:beforeAutospacing="0" w:after="0" w:afterAutospacing="0"/>
        <w:rPr>
          <w:rFonts w:ascii="Tahoma" w:hAnsi="Tahoma" w:cs="Tahoma"/>
          <w:color w:val="424242"/>
          <w:sz w:val="20"/>
          <w:szCs w:val="20"/>
          <w:bdr w:val="none" w:sz="0" w:space="0" w:color="auto" w:frame="1"/>
        </w:rPr>
      </w:pPr>
    </w:p>
    <w:p w14:paraId="6DA4A966" w14:textId="310DCA44" w:rsidR="00464C7A" w:rsidRPr="00675AA2" w:rsidRDefault="00464C7A" w:rsidP="00675AA2">
      <w:pPr>
        <w:pStyle w:val="NormalWeb"/>
        <w:shd w:val="clear" w:color="auto" w:fill="FFFFFF"/>
        <w:spacing w:before="0" w:beforeAutospacing="0" w:after="0" w:afterAutospacing="0"/>
        <w:rPr>
          <w:rFonts w:ascii="Tahoma" w:hAnsi="Tahoma" w:cs="Tahoma"/>
          <w:color w:val="424242"/>
          <w:sz w:val="20"/>
          <w:szCs w:val="20"/>
          <w:bdr w:val="none" w:sz="0" w:space="0" w:color="auto" w:frame="1"/>
        </w:rPr>
      </w:pPr>
      <w:r>
        <w:rPr>
          <w:rFonts w:ascii="Tahoma" w:hAnsi="Tahoma" w:cs="Tahoma"/>
          <w:color w:val="424242"/>
          <w:sz w:val="20"/>
          <w:szCs w:val="20"/>
          <w:bdr w:val="none" w:sz="0" w:space="0" w:color="auto" w:frame="1"/>
        </w:rPr>
        <w:t xml:space="preserve">Mohammed Miah </w:t>
      </w:r>
    </w:p>
    <w:p w14:paraId="46B10521" w14:textId="101E9E1B" w:rsidR="00675AA2" w:rsidRPr="00675AA2" w:rsidRDefault="00675AA2" w:rsidP="00675AA2">
      <w:pPr>
        <w:pStyle w:val="NormalWeb"/>
        <w:shd w:val="clear" w:color="auto" w:fill="FFFFFF"/>
        <w:spacing w:before="0" w:beforeAutospacing="0" w:after="0" w:afterAutospacing="0"/>
        <w:rPr>
          <w:rFonts w:ascii="Tahoma" w:hAnsi="Tahoma" w:cs="Tahoma"/>
          <w:color w:val="424242"/>
          <w:sz w:val="20"/>
          <w:szCs w:val="20"/>
          <w:bdr w:val="none" w:sz="0" w:space="0" w:color="auto" w:frame="1"/>
        </w:rPr>
      </w:pPr>
    </w:p>
    <w:p w14:paraId="1500BA24" w14:textId="77777777" w:rsidR="00675AA2" w:rsidRDefault="00675AA2" w:rsidP="00675AA2">
      <w:pPr>
        <w:pStyle w:val="NormalWeb"/>
        <w:jc w:val="center"/>
        <w:rPr>
          <w:rFonts w:ascii="Tahoma" w:hAnsi="Tahoma" w:cs="Tahoma"/>
          <w:color w:val="000000"/>
          <w:sz w:val="22"/>
          <w:szCs w:val="22"/>
        </w:rPr>
      </w:pPr>
    </w:p>
    <w:p w14:paraId="6BDE4A21" w14:textId="77777777" w:rsidR="00675AA2" w:rsidRDefault="00675AA2" w:rsidP="00675AA2">
      <w:pPr>
        <w:pStyle w:val="NormalWeb"/>
        <w:jc w:val="center"/>
        <w:rPr>
          <w:rFonts w:ascii="Tahoma" w:hAnsi="Tahoma" w:cs="Tahoma"/>
          <w:color w:val="000000"/>
          <w:sz w:val="22"/>
          <w:szCs w:val="22"/>
        </w:rPr>
      </w:pPr>
    </w:p>
    <w:p w14:paraId="1AE67935" w14:textId="77777777" w:rsidR="00675AA2" w:rsidRDefault="00675AA2" w:rsidP="00675AA2">
      <w:pPr>
        <w:pStyle w:val="NormalWeb"/>
        <w:jc w:val="center"/>
        <w:rPr>
          <w:rFonts w:ascii="Tahoma" w:hAnsi="Tahoma" w:cs="Tahoma"/>
          <w:color w:val="000000"/>
          <w:sz w:val="22"/>
          <w:szCs w:val="22"/>
        </w:rPr>
      </w:pPr>
    </w:p>
    <w:p w14:paraId="4335A283" w14:textId="77777777" w:rsidR="00464C7A" w:rsidRDefault="00464C7A" w:rsidP="00675AA2">
      <w:pPr>
        <w:pStyle w:val="NormalWeb"/>
        <w:jc w:val="center"/>
        <w:rPr>
          <w:rFonts w:ascii="Tahoma" w:hAnsi="Tahoma" w:cs="Tahoma"/>
          <w:color w:val="000000"/>
          <w:sz w:val="20"/>
          <w:szCs w:val="20"/>
        </w:rPr>
      </w:pPr>
    </w:p>
    <w:p w14:paraId="1277E802" w14:textId="67B5C439" w:rsidR="00675AA2" w:rsidRPr="00464C7A" w:rsidRDefault="00464C7A" w:rsidP="00675AA2">
      <w:pPr>
        <w:pStyle w:val="NormalWeb"/>
        <w:jc w:val="center"/>
        <w:rPr>
          <w:rFonts w:ascii="Tahoma" w:hAnsi="Tahoma" w:cs="Tahoma"/>
          <w:color w:val="000000"/>
          <w:sz w:val="20"/>
          <w:szCs w:val="20"/>
        </w:rPr>
      </w:pPr>
      <w:r w:rsidRPr="00464C7A">
        <w:rPr>
          <w:rFonts w:ascii="Tahoma" w:hAnsi="Tahoma" w:cs="Tahoma"/>
          <w:color w:val="000000"/>
          <w:sz w:val="20"/>
          <w:szCs w:val="20"/>
        </w:rPr>
        <w:lastRenderedPageBreak/>
        <w:t>CV</w:t>
      </w:r>
    </w:p>
    <w:p w14:paraId="42EA2644" w14:textId="77777777" w:rsidR="00675AA2" w:rsidRDefault="00675AA2" w:rsidP="00464C7A">
      <w:pPr>
        <w:pStyle w:val="NormalWeb"/>
        <w:rPr>
          <w:rFonts w:ascii="Tahoma" w:hAnsi="Tahoma" w:cs="Tahoma"/>
          <w:color w:val="000000"/>
          <w:sz w:val="22"/>
          <w:szCs w:val="22"/>
        </w:rPr>
      </w:pPr>
    </w:p>
    <w:p w14:paraId="107F3B79" w14:textId="2DB2E439" w:rsidR="00675AA2" w:rsidRPr="004103EF" w:rsidRDefault="00675AA2" w:rsidP="00675AA2">
      <w:pPr>
        <w:pStyle w:val="NormalWeb"/>
        <w:jc w:val="center"/>
        <w:rPr>
          <w:rFonts w:ascii="Tahoma" w:hAnsi="Tahoma" w:cs="Tahoma"/>
          <w:color w:val="000000"/>
          <w:sz w:val="22"/>
          <w:szCs w:val="22"/>
        </w:rPr>
      </w:pPr>
      <w:r w:rsidRPr="004103EF">
        <w:rPr>
          <w:rFonts w:ascii="Tahoma" w:hAnsi="Tahoma" w:cs="Tahoma"/>
          <w:color w:val="000000"/>
          <w:sz w:val="22"/>
          <w:szCs w:val="22"/>
        </w:rPr>
        <w:t>Mohammed Miah</w:t>
      </w:r>
    </w:p>
    <w:p w14:paraId="7C193F30" w14:textId="77777777" w:rsidR="00675AA2" w:rsidRPr="004103EF" w:rsidRDefault="00675AA2" w:rsidP="00675AA2">
      <w:pPr>
        <w:pStyle w:val="NormalWeb"/>
        <w:jc w:val="center"/>
        <w:rPr>
          <w:rFonts w:ascii="Tahoma" w:hAnsi="Tahoma" w:cs="Tahoma"/>
          <w:color w:val="000000"/>
          <w:sz w:val="22"/>
          <w:szCs w:val="22"/>
        </w:rPr>
      </w:pPr>
      <w:r w:rsidRPr="004103EF">
        <w:rPr>
          <w:rFonts w:ascii="Tahoma" w:hAnsi="Tahoma" w:cs="Tahoma"/>
          <w:color w:val="000000"/>
          <w:sz w:val="22"/>
          <w:szCs w:val="22"/>
        </w:rPr>
        <w:t xml:space="preserve">37 Clifford Street, </w:t>
      </w:r>
      <w:proofErr w:type="spellStart"/>
      <w:proofErr w:type="gramStart"/>
      <w:r w:rsidRPr="004103EF">
        <w:rPr>
          <w:rFonts w:ascii="Tahoma" w:hAnsi="Tahoma" w:cs="Tahoma"/>
          <w:color w:val="000000"/>
          <w:sz w:val="22"/>
          <w:szCs w:val="22"/>
        </w:rPr>
        <w:t>Lozells,Birmingham</w:t>
      </w:r>
      <w:proofErr w:type="spellEnd"/>
      <w:proofErr w:type="gramEnd"/>
      <w:r w:rsidRPr="004103EF">
        <w:rPr>
          <w:rFonts w:ascii="Tahoma" w:hAnsi="Tahoma" w:cs="Tahoma"/>
          <w:color w:val="000000"/>
          <w:sz w:val="22"/>
          <w:szCs w:val="22"/>
        </w:rPr>
        <w:t>, B19 2LX</w:t>
      </w:r>
    </w:p>
    <w:p w14:paraId="6F99FC8C" w14:textId="77777777" w:rsidR="00675AA2" w:rsidRPr="004103EF" w:rsidRDefault="00675AA2" w:rsidP="00675AA2">
      <w:pPr>
        <w:pStyle w:val="NormalWeb"/>
        <w:jc w:val="center"/>
        <w:rPr>
          <w:rFonts w:ascii="Tahoma" w:hAnsi="Tahoma" w:cs="Tahoma"/>
          <w:color w:val="000000"/>
          <w:sz w:val="22"/>
          <w:szCs w:val="22"/>
        </w:rPr>
      </w:pPr>
      <w:r w:rsidRPr="004103EF">
        <w:rPr>
          <w:rFonts w:ascii="Tahoma" w:hAnsi="Tahoma" w:cs="Tahoma"/>
          <w:color w:val="000000"/>
          <w:sz w:val="22"/>
          <w:szCs w:val="22"/>
        </w:rPr>
        <w:t>Tel: 0121 359 4400: 07582491261</w:t>
      </w:r>
    </w:p>
    <w:p w14:paraId="017A82DF" w14:textId="77777777" w:rsidR="00675AA2" w:rsidRPr="004103EF" w:rsidRDefault="00675AA2" w:rsidP="00675AA2">
      <w:pPr>
        <w:pStyle w:val="NormalWeb"/>
        <w:jc w:val="center"/>
        <w:rPr>
          <w:rFonts w:ascii="Tahoma" w:hAnsi="Tahoma" w:cs="Tahoma"/>
          <w:color w:val="000000"/>
          <w:sz w:val="22"/>
          <w:szCs w:val="22"/>
        </w:rPr>
      </w:pPr>
      <w:r w:rsidRPr="004103EF">
        <w:rPr>
          <w:rFonts w:ascii="Tahoma" w:hAnsi="Tahoma" w:cs="Tahoma"/>
          <w:color w:val="000000"/>
          <w:sz w:val="22"/>
          <w:szCs w:val="22"/>
        </w:rPr>
        <w:t>Email: fojmiah@hotmail.com</w:t>
      </w:r>
    </w:p>
    <w:p w14:paraId="53FB49CD" w14:textId="77777777" w:rsidR="00675AA2" w:rsidRPr="00546215" w:rsidRDefault="00675AA2" w:rsidP="00675AA2">
      <w:pPr>
        <w:pStyle w:val="NormalWeb"/>
        <w:jc w:val="center"/>
        <w:rPr>
          <w:rFonts w:ascii="Tahoma" w:hAnsi="Tahoma" w:cs="Tahoma"/>
          <w:color w:val="000000"/>
          <w:sz w:val="18"/>
          <w:szCs w:val="18"/>
        </w:rPr>
      </w:pPr>
      <w:r w:rsidRPr="00546215">
        <w:rPr>
          <w:rFonts w:ascii="Tahoma" w:hAnsi="Tahoma" w:cs="Tahoma"/>
          <w:color w:val="000000"/>
          <w:sz w:val="18"/>
          <w:szCs w:val="18"/>
        </w:rPr>
        <w:t>Personal Profile</w:t>
      </w:r>
    </w:p>
    <w:p w14:paraId="6A4B1E6E"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An enthusiastic and motivated individual, who is willing to learn and develop oneself within a role to enhance the opportunities to progress, able to pick up new skills and put them into practice easily before helping others to up skills. An active team player who has effective communication skills and feels at ease dealing with people from all background or culture. Good timekeeper, reliable and enjoy being challenged, having a natural empathy and excellent listening skills. Having gained good customer services skills from my previous employment which can be utilised in future employment. A natural leadership quality and skills that are essential to succeed in today's and more importantly in tomorrow’s world.</w:t>
      </w:r>
    </w:p>
    <w:p w14:paraId="5EDB48E9" w14:textId="77777777" w:rsidR="00675AA2" w:rsidRPr="00546215" w:rsidRDefault="00675AA2" w:rsidP="00675AA2">
      <w:pPr>
        <w:pStyle w:val="NormalWeb"/>
        <w:jc w:val="center"/>
        <w:rPr>
          <w:rFonts w:ascii="Tahoma" w:hAnsi="Tahoma" w:cs="Tahoma"/>
          <w:color w:val="000000"/>
          <w:sz w:val="18"/>
          <w:szCs w:val="18"/>
        </w:rPr>
      </w:pPr>
      <w:r w:rsidRPr="00546215">
        <w:rPr>
          <w:rFonts w:ascii="Tahoma" w:hAnsi="Tahoma" w:cs="Tahoma"/>
          <w:color w:val="000000"/>
          <w:sz w:val="18"/>
          <w:szCs w:val="18"/>
        </w:rPr>
        <w:t>Employment History</w:t>
      </w:r>
    </w:p>
    <w:p w14:paraId="1D890284"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Pertemps People Development Group Mar 07 – Present</w:t>
      </w:r>
    </w:p>
    <w:p w14:paraId="2C323CB3"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NCS Advisor</w:t>
      </w:r>
    </w:p>
    <w:p w14:paraId="1E4F6217"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Offered employment assistance to job seekers individually and in groups</w:t>
      </w:r>
    </w:p>
    <w:p w14:paraId="6672D5A2"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Examined and determined their requirements by using CAPIR referral and assessment tool</w:t>
      </w:r>
    </w:p>
    <w:p w14:paraId="5E7A9A6A"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xml:space="preserve">· Provided information and guidance on a range of issues such as education, careers, housing, health, money, </w:t>
      </w:r>
      <w:proofErr w:type="gramStart"/>
      <w:r w:rsidRPr="00546215">
        <w:rPr>
          <w:rFonts w:ascii="Tahoma" w:hAnsi="Tahoma" w:cs="Tahoma"/>
          <w:color w:val="000000"/>
          <w:sz w:val="18"/>
          <w:szCs w:val="18"/>
        </w:rPr>
        <w:t>employment</w:t>
      </w:r>
      <w:proofErr w:type="gramEnd"/>
      <w:r w:rsidRPr="00546215">
        <w:rPr>
          <w:rFonts w:ascii="Tahoma" w:hAnsi="Tahoma" w:cs="Tahoma"/>
          <w:color w:val="000000"/>
          <w:sz w:val="18"/>
          <w:szCs w:val="18"/>
        </w:rPr>
        <w:t xml:space="preserve"> and training</w:t>
      </w:r>
    </w:p>
    <w:p w14:paraId="2082CA4C"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Helped young people in career planning, training, and education</w:t>
      </w:r>
    </w:p>
    <w:p w14:paraId="54978DC4"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Interacting and negotiating with other organizations on behalf of young people</w:t>
      </w:r>
    </w:p>
    <w:p w14:paraId="55266EF8"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Planned and organized career fairs and conventions</w:t>
      </w:r>
    </w:p>
    <w:p w14:paraId="3E7C06F9"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Identified and developed computer-aided guidance packages, and skills assessment tools</w:t>
      </w:r>
    </w:p>
    <w:p w14:paraId="372440FF"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Searching learning and work opportunities for clients</w:t>
      </w:r>
    </w:p>
    <w:p w14:paraId="04DE3581"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Providing several careers information and employment resources to clients</w:t>
      </w:r>
    </w:p>
    <w:p w14:paraId="5BB7588C"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Advising realistic choices suitable to their circumstances</w:t>
      </w:r>
    </w:p>
    <w:p w14:paraId="23CCE607"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xml:space="preserve">· Making </w:t>
      </w:r>
      <w:proofErr w:type="gramStart"/>
      <w:r w:rsidRPr="00546215">
        <w:rPr>
          <w:rFonts w:ascii="Tahoma" w:hAnsi="Tahoma" w:cs="Tahoma"/>
          <w:color w:val="000000"/>
          <w:sz w:val="18"/>
          <w:szCs w:val="18"/>
        </w:rPr>
        <w:t>short and long term</w:t>
      </w:r>
      <w:proofErr w:type="gramEnd"/>
      <w:r w:rsidRPr="00546215">
        <w:rPr>
          <w:rFonts w:ascii="Tahoma" w:hAnsi="Tahoma" w:cs="Tahoma"/>
          <w:color w:val="000000"/>
          <w:sz w:val="18"/>
          <w:szCs w:val="18"/>
        </w:rPr>
        <w:t xml:space="preserve"> plans for clients</w:t>
      </w:r>
    </w:p>
    <w:p w14:paraId="06A154FE"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Providing correct and complete details about the current market situations</w:t>
      </w:r>
    </w:p>
    <w:p w14:paraId="76463B75"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Coordinating with several public and private companies for understanding job opportunities</w:t>
      </w:r>
    </w:p>
    <w:p w14:paraId="7F63F7A1"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Maintaining up to date information of types of occupations and current market</w:t>
      </w:r>
    </w:p>
    <w:p w14:paraId="391FCCB5"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lastRenderedPageBreak/>
        <w:t>· Maintaining records and responsible for other administrative tasks</w:t>
      </w:r>
    </w:p>
    <w:p w14:paraId="13FD00EA"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Diary management along with running reports and maintaining KPIs</w:t>
      </w:r>
    </w:p>
    <w:p w14:paraId="6C18DD95"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Outreach / Employment Coach</w:t>
      </w:r>
    </w:p>
    <w:p w14:paraId="10F98F66"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Actively recruited clients from and built relationships with different community groups.</w:t>
      </w:r>
    </w:p>
    <w:p w14:paraId="50FEEFAE"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Managed 150 plus caseload of clients on a one to one and group basis</w:t>
      </w:r>
    </w:p>
    <w:p w14:paraId="5F3DC5D1"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xml:space="preserve">· </w:t>
      </w:r>
      <w:proofErr w:type="gramStart"/>
      <w:r w:rsidRPr="00546215">
        <w:rPr>
          <w:rFonts w:ascii="Tahoma" w:hAnsi="Tahoma" w:cs="Tahoma"/>
          <w:color w:val="000000"/>
          <w:sz w:val="18"/>
          <w:szCs w:val="18"/>
        </w:rPr>
        <w:t>utilised</w:t>
      </w:r>
      <w:proofErr w:type="gramEnd"/>
      <w:r w:rsidRPr="00546215">
        <w:rPr>
          <w:rFonts w:ascii="Tahoma" w:hAnsi="Tahoma" w:cs="Tahoma"/>
          <w:color w:val="000000"/>
          <w:sz w:val="18"/>
          <w:szCs w:val="18"/>
        </w:rPr>
        <w:t xml:space="preserve"> office facilities to improve employability via holding awareness sessions</w:t>
      </w:r>
    </w:p>
    <w:p w14:paraId="5FDADA6F"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xml:space="preserve">· Identified and coordinated recruitment process for </w:t>
      </w:r>
      <w:proofErr w:type="spellStart"/>
      <w:r w:rsidRPr="00546215">
        <w:rPr>
          <w:rFonts w:ascii="Tahoma" w:hAnsi="Tahoma" w:cs="Tahoma"/>
          <w:color w:val="000000"/>
          <w:sz w:val="18"/>
          <w:szCs w:val="18"/>
        </w:rPr>
        <w:t>self sourced</w:t>
      </w:r>
      <w:proofErr w:type="spellEnd"/>
      <w:r w:rsidRPr="00546215">
        <w:rPr>
          <w:rFonts w:ascii="Tahoma" w:hAnsi="Tahoma" w:cs="Tahoma"/>
          <w:color w:val="000000"/>
          <w:sz w:val="18"/>
          <w:szCs w:val="18"/>
        </w:rPr>
        <w:t xml:space="preserve"> local employer’s and secured employment for my clients</w:t>
      </w:r>
    </w:p>
    <w:p w14:paraId="69FAC9A9"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Supported unemployed clients in job search, job matching and sustainability of employment including delivery of one to one and group training sessions</w:t>
      </w:r>
    </w:p>
    <w:p w14:paraId="55174377"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Promoted PPDG initiative to internal and external customers through marketing activities such as promoting events via leafleting and door to door engagement</w:t>
      </w:r>
    </w:p>
    <w:p w14:paraId="78841BB8"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Provided expert advice regarding employer and vacancy expectations to unemployed clients</w:t>
      </w:r>
    </w:p>
    <w:p w14:paraId="7F286CD5"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Liaised closely with internal and external stakeholders to ensure service levels are maintained</w:t>
      </w:r>
    </w:p>
    <w:p w14:paraId="4CE4257C"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xml:space="preserve">· Accurately inputted data on in house </w:t>
      </w:r>
      <w:proofErr w:type="spellStart"/>
      <w:r w:rsidRPr="00546215">
        <w:rPr>
          <w:rFonts w:ascii="Tahoma" w:hAnsi="Tahoma" w:cs="Tahoma"/>
          <w:color w:val="000000"/>
          <w:sz w:val="18"/>
          <w:szCs w:val="18"/>
        </w:rPr>
        <w:t>maytas</w:t>
      </w:r>
      <w:proofErr w:type="spellEnd"/>
      <w:r w:rsidRPr="00546215">
        <w:rPr>
          <w:rFonts w:ascii="Tahoma" w:hAnsi="Tahoma" w:cs="Tahoma"/>
          <w:color w:val="000000"/>
          <w:sz w:val="18"/>
          <w:szCs w:val="18"/>
        </w:rPr>
        <w:t xml:space="preserve"> systems and produced accurate and timely management information when required</w:t>
      </w:r>
    </w:p>
    <w:p w14:paraId="677ED47F"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Always adhered to quality processes and procedures and monitored own progress towards business and individual objectives via seeking additional in house training</w:t>
      </w:r>
    </w:p>
    <w:p w14:paraId="07AAECCC"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Tele Performance House Dec 05 – Sept 06</w:t>
      </w:r>
    </w:p>
    <w:p w14:paraId="434B0DB9"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Tele Sales Advisor</w:t>
      </w:r>
    </w:p>
    <w:p w14:paraId="315A5437"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Responsible for selling Payment Protection Insurance onto various credit card</w:t>
      </w:r>
    </w:p>
    <w:p w14:paraId="715D8BEF"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Ensured all sales decision-making within the area is financially sound, within agreed limits and adhere to company policies</w:t>
      </w:r>
    </w:p>
    <w:p w14:paraId="2CCE3461"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Achieved daily targets of quality of service and number of queries dealt with</w:t>
      </w:r>
    </w:p>
    <w:p w14:paraId="7DBC3E15"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Vertex customer management Feb 03 - July 03</w:t>
      </w:r>
    </w:p>
    <w:p w14:paraId="39A6AB75"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Customer service Advisor</w:t>
      </w:r>
    </w:p>
    <w:p w14:paraId="4A0C7CD9"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Dealt with customers regarding council tax billing queries</w:t>
      </w:r>
    </w:p>
    <w:p w14:paraId="5C1E6666"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Liaised with relevant organisations to determine customer discounts</w:t>
      </w:r>
    </w:p>
    <w:p w14:paraId="154B4188"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Dealt with escalated calls and resolved complex queries from customers</w:t>
      </w:r>
    </w:p>
    <w:p w14:paraId="031DB628"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Chaired daily buzz meetings and advised on service level improvements.</w:t>
      </w:r>
    </w:p>
    <w:p w14:paraId="25E1D567"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Jobcentre Plus - Birmingham Jun 02 – Nov 02</w:t>
      </w:r>
    </w:p>
    <w:p w14:paraId="63C4A516" w14:textId="77777777" w:rsidR="00675AA2" w:rsidRPr="00546215" w:rsidRDefault="00675AA2" w:rsidP="00675AA2">
      <w:pPr>
        <w:pStyle w:val="NormalWeb"/>
        <w:jc w:val="center"/>
        <w:rPr>
          <w:rFonts w:ascii="Tahoma" w:hAnsi="Tahoma" w:cs="Tahoma"/>
          <w:color w:val="000000"/>
          <w:sz w:val="18"/>
          <w:szCs w:val="18"/>
        </w:rPr>
      </w:pPr>
      <w:r w:rsidRPr="00546215">
        <w:rPr>
          <w:rFonts w:ascii="Tahoma" w:hAnsi="Tahoma" w:cs="Tahoma"/>
          <w:color w:val="000000"/>
          <w:sz w:val="18"/>
          <w:szCs w:val="18"/>
        </w:rPr>
        <w:t>Key Skills</w:t>
      </w:r>
    </w:p>
    <w:p w14:paraId="09FE3794"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lastRenderedPageBreak/>
        <w:t>· An adept communicator with the ability to persuade, influence and listen to others</w:t>
      </w:r>
    </w:p>
    <w:p w14:paraId="78A6E288"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Displaying strong motivational, customer service and organisational skills</w:t>
      </w:r>
    </w:p>
    <w:p w14:paraId="354D7D55"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Competent in the use and purpose of technology with excellent IT skills</w:t>
      </w:r>
    </w:p>
    <w:p w14:paraId="78CDFE84"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Able to think spontaneously to resolve problems instantly</w:t>
      </w:r>
    </w:p>
    <w:p w14:paraId="11AA0997"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Enthusiastic and flexible team player with high expectations of self and others</w:t>
      </w:r>
    </w:p>
    <w:p w14:paraId="433E8E3E"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Able to work under pressure, on own initiative and constantly seek to improve</w:t>
      </w:r>
    </w:p>
    <w:p w14:paraId="51E3B6B1" w14:textId="77777777" w:rsidR="00675AA2" w:rsidRPr="00546215" w:rsidRDefault="00675AA2" w:rsidP="00675AA2">
      <w:pPr>
        <w:pStyle w:val="NormalWeb"/>
        <w:jc w:val="center"/>
        <w:rPr>
          <w:rFonts w:ascii="Tahoma" w:hAnsi="Tahoma" w:cs="Tahoma"/>
          <w:color w:val="000000"/>
          <w:sz w:val="18"/>
          <w:szCs w:val="18"/>
        </w:rPr>
      </w:pPr>
      <w:r w:rsidRPr="00546215">
        <w:rPr>
          <w:rFonts w:ascii="Tahoma" w:hAnsi="Tahoma" w:cs="Tahoma"/>
          <w:color w:val="000000"/>
          <w:sz w:val="18"/>
          <w:szCs w:val="18"/>
        </w:rPr>
        <w:t>Education</w:t>
      </w:r>
    </w:p>
    <w:p w14:paraId="27E479CC"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University of Wales Trinity St David May 2022 – Present</w:t>
      </w:r>
    </w:p>
    <w:p w14:paraId="03214441"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xml:space="preserve">Certificate for Higher Skills for the </w:t>
      </w:r>
      <w:proofErr w:type="gramStart"/>
      <w:r w:rsidRPr="00546215">
        <w:rPr>
          <w:rFonts w:ascii="Tahoma" w:hAnsi="Tahoma" w:cs="Tahoma"/>
          <w:color w:val="000000"/>
          <w:sz w:val="18"/>
          <w:szCs w:val="18"/>
        </w:rPr>
        <w:t>work place</w:t>
      </w:r>
      <w:proofErr w:type="gramEnd"/>
      <w:r w:rsidRPr="00546215">
        <w:rPr>
          <w:rFonts w:ascii="Tahoma" w:hAnsi="Tahoma" w:cs="Tahoma"/>
          <w:color w:val="000000"/>
          <w:sz w:val="18"/>
          <w:szCs w:val="18"/>
        </w:rPr>
        <w:t xml:space="preserve"> Level 4</w:t>
      </w:r>
    </w:p>
    <w:p w14:paraId="2E442D7B"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Pertemps Learning &amp; Education Alliance June 2013 – June 2014</w:t>
      </w:r>
    </w:p>
    <w:p w14:paraId="0891A68D"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Level 4 NVQ Diploma in Advice and Guidance</w:t>
      </w:r>
    </w:p>
    <w:p w14:paraId="56AF11B0"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J B Training Brokerage ltd June 2011 – Dec 2011</w:t>
      </w:r>
    </w:p>
    <w:p w14:paraId="15467C0F"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NVQ Level 3 in Information Advice and Guidance</w:t>
      </w:r>
    </w:p>
    <w:p w14:paraId="4C120D3C"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Lewisham College Mar 2010 – Jan 2011</w:t>
      </w:r>
    </w:p>
    <w:p w14:paraId="6B92A311"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EDI Level 2 in Advice and Guidance Support</w:t>
      </w:r>
    </w:p>
    <w:p w14:paraId="7386AF12"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Learn Direct Jul 2010 – Aug 2010</w:t>
      </w:r>
    </w:p>
    <w:p w14:paraId="10F734F6"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Handsworth, Birmingham Literacy &amp; Numeracy</w:t>
      </w:r>
    </w:p>
    <w:p w14:paraId="76B778BC"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Level 2, Grade Pass</w:t>
      </w:r>
    </w:p>
    <w:p w14:paraId="779FCD6A"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Aston Manor Secondary School Sep 1987 – May 1992</w:t>
      </w:r>
    </w:p>
    <w:p w14:paraId="489844EF"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Birmingham GCSE Grade C and Above:</w:t>
      </w:r>
    </w:p>
    <w:p w14:paraId="14994E2F"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English, Mathematics, Science, Design &amp; Realisation and Art &amp; Design</w:t>
      </w:r>
    </w:p>
    <w:p w14:paraId="58590DE1"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RSA Sep 1987 – May 1992</w:t>
      </w:r>
    </w:p>
    <w:p w14:paraId="6B766267"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Computer Literacy Pass</w:t>
      </w:r>
    </w:p>
    <w:p w14:paraId="37A9F850"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City &amp; Guilds Sep 1987 – May 1992</w:t>
      </w:r>
    </w:p>
    <w:p w14:paraId="0EA7E850"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People in the context of self and the environment Pass</w:t>
      </w:r>
    </w:p>
    <w:p w14:paraId="5A87F0F8"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 xml:space="preserve">People in the context of service of people </w:t>
      </w:r>
      <w:proofErr w:type="gramStart"/>
      <w:r w:rsidRPr="00546215">
        <w:rPr>
          <w:rFonts w:ascii="Tahoma" w:hAnsi="Tahoma" w:cs="Tahoma"/>
          <w:color w:val="000000"/>
          <w:sz w:val="18"/>
          <w:szCs w:val="18"/>
        </w:rPr>
        <w:t>Pass</w:t>
      </w:r>
      <w:proofErr w:type="gramEnd"/>
    </w:p>
    <w:p w14:paraId="2C3444DE" w14:textId="77777777" w:rsidR="00675AA2" w:rsidRPr="00546215" w:rsidRDefault="00675AA2" w:rsidP="00675AA2">
      <w:pPr>
        <w:pStyle w:val="NormalWeb"/>
        <w:jc w:val="center"/>
        <w:rPr>
          <w:rFonts w:ascii="Tahoma" w:hAnsi="Tahoma" w:cs="Tahoma"/>
          <w:color w:val="000000"/>
          <w:sz w:val="18"/>
          <w:szCs w:val="18"/>
        </w:rPr>
      </w:pPr>
      <w:r w:rsidRPr="00546215">
        <w:rPr>
          <w:rFonts w:ascii="Tahoma" w:hAnsi="Tahoma" w:cs="Tahoma"/>
          <w:color w:val="000000"/>
          <w:sz w:val="18"/>
          <w:szCs w:val="18"/>
        </w:rPr>
        <w:t>HOBBIES</w:t>
      </w:r>
    </w:p>
    <w:p w14:paraId="6C42CC44" w14:textId="77777777" w:rsidR="00675AA2" w:rsidRPr="00546215" w:rsidRDefault="00675AA2" w:rsidP="00675AA2">
      <w:pPr>
        <w:pStyle w:val="NormalWeb"/>
        <w:rPr>
          <w:rFonts w:ascii="Tahoma" w:hAnsi="Tahoma" w:cs="Tahoma"/>
          <w:color w:val="000000"/>
          <w:sz w:val="18"/>
          <w:szCs w:val="18"/>
        </w:rPr>
      </w:pPr>
      <w:r w:rsidRPr="00546215">
        <w:rPr>
          <w:rFonts w:ascii="Tahoma" w:hAnsi="Tahoma" w:cs="Tahoma"/>
          <w:color w:val="000000"/>
          <w:sz w:val="18"/>
          <w:szCs w:val="18"/>
        </w:rPr>
        <w:t>I enjoy reading books and watching films. I also like taking part in active sports, such as Football and Badminton</w:t>
      </w:r>
    </w:p>
    <w:p w14:paraId="59A341D1" w14:textId="77777777" w:rsidR="00675AA2" w:rsidRPr="00546215" w:rsidRDefault="00675AA2" w:rsidP="00675AA2">
      <w:pPr>
        <w:shd w:val="solid" w:color="FFFFFF" w:fill="FFFFFF"/>
        <w:tabs>
          <w:tab w:val="left" w:pos="360"/>
        </w:tabs>
        <w:spacing w:line="360" w:lineRule="atLeast"/>
        <w:ind w:left="360" w:hanging="360"/>
        <w:jc w:val="center"/>
        <w:rPr>
          <w:rFonts w:ascii="Tahoma" w:hAnsi="Tahoma" w:cs="Tahoma"/>
          <w:b/>
          <w:bCs/>
          <w:sz w:val="18"/>
          <w:szCs w:val="18"/>
        </w:rPr>
      </w:pPr>
      <w:r w:rsidRPr="00546215">
        <w:rPr>
          <w:rFonts w:ascii="Tahoma" w:hAnsi="Tahoma" w:cs="Tahoma"/>
          <w:color w:val="000000"/>
          <w:sz w:val="18"/>
          <w:szCs w:val="18"/>
        </w:rPr>
        <w:lastRenderedPageBreak/>
        <w:t>Reference Available On request</w:t>
      </w:r>
    </w:p>
    <w:p w14:paraId="01A4207E" w14:textId="77777777" w:rsidR="00675AA2" w:rsidRPr="00675AA2" w:rsidRDefault="00675AA2" w:rsidP="00675AA2">
      <w:pPr>
        <w:pStyle w:val="NormalWeb"/>
        <w:shd w:val="clear" w:color="auto" w:fill="FFFFFF"/>
        <w:spacing w:before="0" w:beforeAutospacing="0" w:after="0" w:afterAutospacing="0"/>
        <w:rPr>
          <w:rFonts w:ascii="Tahoma" w:hAnsi="Tahoma" w:cs="Tahoma"/>
          <w:color w:val="424242"/>
          <w:sz w:val="23"/>
          <w:szCs w:val="23"/>
        </w:rPr>
      </w:pPr>
    </w:p>
    <w:p w14:paraId="7227F970" w14:textId="77777777" w:rsidR="002C65A5" w:rsidRDefault="002C65A5">
      <w:pPr>
        <w:rPr>
          <w:rFonts w:ascii="Helvetica" w:hAnsi="Helvetica" w:cs="Helvetica"/>
          <w:color w:val="404040"/>
          <w:sz w:val="21"/>
          <w:szCs w:val="21"/>
          <w:shd w:val="clear" w:color="auto" w:fill="FFFFFF"/>
        </w:rPr>
      </w:pPr>
    </w:p>
    <w:p w14:paraId="3071F72C" w14:textId="27ED196F" w:rsidR="001B221E" w:rsidRDefault="001B221E"/>
    <w:sectPr w:rsidR="001B22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Sans-Serif">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565D5"/>
    <w:multiLevelType w:val="hybridMultilevel"/>
    <w:tmpl w:val="D70EC844"/>
    <w:lvl w:ilvl="0" w:tplc="8D265760">
      <w:start w:val="1"/>
      <w:numFmt w:val="bullet"/>
      <w:lvlText w:val="•"/>
      <w:lvlJc w:val="left"/>
      <w:pPr>
        <w:tabs>
          <w:tab w:val="num" w:pos="720"/>
        </w:tabs>
        <w:ind w:left="720" w:hanging="360"/>
      </w:pPr>
      <w:rPr>
        <w:rFonts w:ascii="Arial" w:hAnsi="Arial" w:hint="default"/>
      </w:rPr>
    </w:lvl>
    <w:lvl w:ilvl="1" w:tplc="87B0FE44" w:tentative="1">
      <w:start w:val="1"/>
      <w:numFmt w:val="bullet"/>
      <w:lvlText w:val="•"/>
      <w:lvlJc w:val="left"/>
      <w:pPr>
        <w:tabs>
          <w:tab w:val="num" w:pos="1440"/>
        </w:tabs>
        <w:ind w:left="1440" w:hanging="360"/>
      </w:pPr>
      <w:rPr>
        <w:rFonts w:ascii="Arial" w:hAnsi="Arial" w:hint="default"/>
      </w:rPr>
    </w:lvl>
    <w:lvl w:ilvl="2" w:tplc="3134DDE4" w:tentative="1">
      <w:start w:val="1"/>
      <w:numFmt w:val="bullet"/>
      <w:lvlText w:val="•"/>
      <w:lvlJc w:val="left"/>
      <w:pPr>
        <w:tabs>
          <w:tab w:val="num" w:pos="2160"/>
        </w:tabs>
        <w:ind w:left="2160" w:hanging="360"/>
      </w:pPr>
      <w:rPr>
        <w:rFonts w:ascii="Arial" w:hAnsi="Arial" w:hint="default"/>
      </w:rPr>
    </w:lvl>
    <w:lvl w:ilvl="3" w:tplc="3500A3E4" w:tentative="1">
      <w:start w:val="1"/>
      <w:numFmt w:val="bullet"/>
      <w:lvlText w:val="•"/>
      <w:lvlJc w:val="left"/>
      <w:pPr>
        <w:tabs>
          <w:tab w:val="num" w:pos="2880"/>
        </w:tabs>
        <w:ind w:left="2880" w:hanging="360"/>
      </w:pPr>
      <w:rPr>
        <w:rFonts w:ascii="Arial" w:hAnsi="Arial" w:hint="default"/>
      </w:rPr>
    </w:lvl>
    <w:lvl w:ilvl="4" w:tplc="FAC02E68" w:tentative="1">
      <w:start w:val="1"/>
      <w:numFmt w:val="bullet"/>
      <w:lvlText w:val="•"/>
      <w:lvlJc w:val="left"/>
      <w:pPr>
        <w:tabs>
          <w:tab w:val="num" w:pos="3600"/>
        </w:tabs>
        <w:ind w:left="3600" w:hanging="360"/>
      </w:pPr>
      <w:rPr>
        <w:rFonts w:ascii="Arial" w:hAnsi="Arial" w:hint="default"/>
      </w:rPr>
    </w:lvl>
    <w:lvl w:ilvl="5" w:tplc="CAD601C0" w:tentative="1">
      <w:start w:val="1"/>
      <w:numFmt w:val="bullet"/>
      <w:lvlText w:val="•"/>
      <w:lvlJc w:val="left"/>
      <w:pPr>
        <w:tabs>
          <w:tab w:val="num" w:pos="4320"/>
        </w:tabs>
        <w:ind w:left="4320" w:hanging="360"/>
      </w:pPr>
      <w:rPr>
        <w:rFonts w:ascii="Arial" w:hAnsi="Arial" w:hint="default"/>
      </w:rPr>
    </w:lvl>
    <w:lvl w:ilvl="6" w:tplc="825C6BC0" w:tentative="1">
      <w:start w:val="1"/>
      <w:numFmt w:val="bullet"/>
      <w:lvlText w:val="•"/>
      <w:lvlJc w:val="left"/>
      <w:pPr>
        <w:tabs>
          <w:tab w:val="num" w:pos="5040"/>
        </w:tabs>
        <w:ind w:left="5040" w:hanging="360"/>
      </w:pPr>
      <w:rPr>
        <w:rFonts w:ascii="Arial" w:hAnsi="Arial" w:hint="default"/>
      </w:rPr>
    </w:lvl>
    <w:lvl w:ilvl="7" w:tplc="3C446600" w:tentative="1">
      <w:start w:val="1"/>
      <w:numFmt w:val="bullet"/>
      <w:lvlText w:val="•"/>
      <w:lvlJc w:val="left"/>
      <w:pPr>
        <w:tabs>
          <w:tab w:val="num" w:pos="5760"/>
        </w:tabs>
        <w:ind w:left="5760" w:hanging="360"/>
      </w:pPr>
      <w:rPr>
        <w:rFonts w:ascii="Arial" w:hAnsi="Arial" w:hint="default"/>
      </w:rPr>
    </w:lvl>
    <w:lvl w:ilvl="8" w:tplc="76029D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133EA6"/>
    <w:multiLevelType w:val="hybridMultilevel"/>
    <w:tmpl w:val="52063558"/>
    <w:lvl w:ilvl="0" w:tplc="EC7AABDE">
      <w:start w:val="1"/>
      <w:numFmt w:val="bullet"/>
      <w:lvlText w:val="•"/>
      <w:lvlJc w:val="left"/>
      <w:pPr>
        <w:tabs>
          <w:tab w:val="num" w:pos="720"/>
        </w:tabs>
        <w:ind w:left="720" w:hanging="360"/>
      </w:pPr>
      <w:rPr>
        <w:rFonts w:ascii="Arial" w:hAnsi="Arial" w:hint="default"/>
      </w:rPr>
    </w:lvl>
    <w:lvl w:ilvl="1" w:tplc="087CC20A" w:tentative="1">
      <w:start w:val="1"/>
      <w:numFmt w:val="bullet"/>
      <w:lvlText w:val="•"/>
      <w:lvlJc w:val="left"/>
      <w:pPr>
        <w:tabs>
          <w:tab w:val="num" w:pos="1440"/>
        </w:tabs>
        <w:ind w:left="1440" w:hanging="360"/>
      </w:pPr>
      <w:rPr>
        <w:rFonts w:ascii="Arial" w:hAnsi="Arial" w:hint="default"/>
      </w:rPr>
    </w:lvl>
    <w:lvl w:ilvl="2" w:tplc="6AD27652" w:tentative="1">
      <w:start w:val="1"/>
      <w:numFmt w:val="bullet"/>
      <w:lvlText w:val="•"/>
      <w:lvlJc w:val="left"/>
      <w:pPr>
        <w:tabs>
          <w:tab w:val="num" w:pos="2160"/>
        </w:tabs>
        <w:ind w:left="2160" w:hanging="360"/>
      </w:pPr>
      <w:rPr>
        <w:rFonts w:ascii="Arial" w:hAnsi="Arial" w:hint="default"/>
      </w:rPr>
    </w:lvl>
    <w:lvl w:ilvl="3" w:tplc="9E1C1404" w:tentative="1">
      <w:start w:val="1"/>
      <w:numFmt w:val="bullet"/>
      <w:lvlText w:val="•"/>
      <w:lvlJc w:val="left"/>
      <w:pPr>
        <w:tabs>
          <w:tab w:val="num" w:pos="2880"/>
        </w:tabs>
        <w:ind w:left="2880" w:hanging="360"/>
      </w:pPr>
      <w:rPr>
        <w:rFonts w:ascii="Arial" w:hAnsi="Arial" w:hint="default"/>
      </w:rPr>
    </w:lvl>
    <w:lvl w:ilvl="4" w:tplc="428A0258" w:tentative="1">
      <w:start w:val="1"/>
      <w:numFmt w:val="bullet"/>
      <w:lvlText w:val="•"/>
      <w:lvlJc w:val="left"/>
      <w:pPr>
        <w:tabs>
          <w:tab w:val="num" w:pos="3600"/>
        </w:tabs>
        <w:ind w:left="3600" w:hanging="360"/>
      </w:pPr>
      <w:rPr>
        <w:rFonts w:ascii="Arial" w:hAnsi="Arial" w:hint="default"/>
      </w:rPr>
    </w:lvl>
    <w:lvl w:ilvl="5" w:tplc="5310EC5C" w:tentative="1">
      <w:start w:val="1"/>
      <w:numFmt w:val="bullet"/>
      <w:lvlText w:val="•"/>
      <w:lvlJc w:val="left"/>
      <w:pPr>
        <w:tabs>
          <w:tab w:val="num" w:pos="4320"/>
        </w:tabs>
        <w:ind w:left="4320" w:hanging="360"/>
      </w:pPr>
      <w:rPr>
        <w:rFonts w:ascii="Arial" w:hAnsi="Arial" w:hint="default"/>
      </w:rPr>
    </w:lvl>
    <w:lvl w:ilvl="6" w:tplc="4A249D5A" w:tentative="1">
      <w:start w:val="1"/>
      <w:numFmt w:val="bullet"/>
      <w:lvlText w:val="•"/>
      <w:lvlJc w:val="left"/>
      <w:pPr>
        <w:tabs>
          <w:tab w:val="num" w:pos="5040"/>
        </w:tabs>
        <w:ind w:left="5040" w:hanging="360"/>
      </w:pPr>
      <w:rPr>
        <w:rFonts w:ascii="Arial" w:hAnsi="Arial" w:hint="default"/>
      </w:rPr>
    </w:lvl>
    <w:lvl w:ilvl="7" w:tplc="EE3C0FE4" w:tentative="1">
      <w:start w:val="1"/>
      <w:numFmt w:val="bullet"/>
      <w:lvlText w:val="•"/>
      <w:lvlJc w:val="left"/>
      <w:pPr>
        <w:tabs>
          <w:tab w:val="num" w:pos="5760"/>
        </w:tabs>
        <w:ind w:left="5760" w:hanging="360"/>
      </w:pPr>
      <w:rPr>
        <w:rFonts w:ascii="Arial" w:hAnsi="Arial" w:hint="default"/>
      </w:rPr>
    </w:lvl>
    <w:lvl w:ilvl="8" w:tplc="F3F808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C6456B0"/>
    <w:multiLevelType w:val="hybridMultilevel"/>
    <w:tmpl w:val="C6C4F14A"/>
    <w:lvl w:ilvl="0" w:tplc="4FDAEC74">
      <w:start w:val="1"/>
      <w:numFmt w:val="bullet"/>
      <w:lvlText w:val="•"/>
      <w:lvlJc w:val="left"/>
      <w:pPr>
        <w:tabs>
          <w:tab w:val="num" w:pos="720"/>
        </w:tabs>
        <w:ind w:left="720" w:hanging="360"/>
      </w:pPr>
      <w:rPr>
        <w:rFonts w:ascii="Arial,Sans-Serif" w:hAnsi="Arial,Sans-Serif" w:hint="default"/>
      </w:rPr>
    </w:lvl>
    <w:lvl w:ilvl="1" w:tplc="E7043B6E" w:tentative="1">
      <w:start w:val="1"/>
      <w:numFmt w:val="bullet"/>
      <w:lvlText w:val="•"/>
      <w:lvlJc w:val="left"/>
      <w:pPr>
        <w:tabs>
          <w:tab w:val="num" w:pos="1440"/>
        </w:tabs>
        <w:ind w:left="1440" w:hanging="360"/>
      </w:pPr>
      <w:rPr>
        <w:rFonts w:ascii="Arial,Sans-Serif" w:hAnsi="Arial,Sans-Serif" w:hint="default"/>
      </w:rPr>
    </w:lvl>
    <w:lvl w:ilvl="2" w:tplc="4C6E7D88" w:tentative="1">
      <w:start w:val="1"/>
      <w:numFmt w:val="bullet"/>
      <w:lvlText w:val="•"/>
      <w:lvlJc w:val="left"/>
      <w:pPr>
        <w:tabs>
          <w:tab w:val="num" w:pos="2160"/>
        </w:tabs>
        <w:ind w:left="2160" w:hanging="360"/>
      </w:pPr>
      <w:rPr>
        <w:rFonts w:ascii="Arial,Sans-Serif" w:hAnsi="Arial,Sans-Serif" w:hint="default"/>
      </w:rPr>
    </w:lvl>
    <w:lvl w:ilvl="3" w:tplc="50AC48F4" w:tentative="1">
      <w:start w:val="1"/>
      <w:numFmt w:val="bullet"/>
      <w:lvlText w:val="•"/>
      <w:lvlJc w:val="left"/>
      <w:pPr>
        <w:tabs>
          <w:tab w:val="num" w:pos="2880"/>
        </w:tabs>
        <w:ind w:left="2880" w:hanging="360"/>
      </w:pPr>
      <w:rPr>
        <w:rFonts w:ascii="Arial,Sans-Serif" w:hAnsi="Arial,Sans-Serif" w:hint="default"/>
      </w:rPr>
    </w:lvl>
    <w:lvl w:ilvl="4" w:tplc="4096342C" w:tentative="1">
      <w:start w:val="1"/>
      <w:numFmt w:val="bullet"/>
      <w:lvlText w:val="•"/>
      <w:lvlJc w:val="left"/>
      <w:pPr>
        <w:tabs>
          <w:tab w:val="num" w:pos="3600"/>
        </w:tabs>
        <w:ind w:left="3600" w:hanging="360"/>
      </w:pPr>
      <w:rPr>
        <w:rFonts w:ascii="Arial,Sans-Serif" w:hAnsi="Arial,Sans-Serif" w:hint="default"/>
      </w:rPr>
    </w:lvl>
    <w:lvl w:ilvl="5" w:tplc="DD7A32FE" w:tentative="1">
      <w:start w:val="1"/>
      <w:numFmt w:val="bullet"/>
      <w:lvlText w:val="•"/>
      <w:lvlJc w:val="left"/>
      <w:pPr>
        <w:tabs>
          <w:tab w:val="num" w:pos="4320"/>
        </w:tabs>
        <w:ind w:left="4320" w:hanging="360"/>
      </w:pPr>
      <w:rPr>
        <w:rFonts w:ascii="Arial,Sans-Serif" w:hAnsi="Arial,Sans-Serif" w:hint="default"/>
      </w:rPr>
    </w:lvl>
    <w:lvl w:ilvl="6" w:tplc="AB0EDC84" w:tentative="1">
      <w:start w:val="1"/>
      <w:numFmt w:val="bullet"/>
      <w:lvlText w:val="•"/>
      <w:lvlJc w:val="left"/>
      <w:pPr>
        <w:tabs>
          <w:tab w:val="num" w:pos="5040"/>
        </w:tabs>
        <w:ind w:left="5040" w:hanging="360"/>
      </w:pPr>
      <w:rPr>
        <w:rFonts w:ascii="Arial,Sans-Serif" w:hAnsi="Arial,Sans-Serif" w:hint="default"/>
      </w:rPr>
    </w:lvl>
    <w:lvl w:ilvl="7" w:tplc="6AF01586" w:tentative="1">
      <w:start w:val="1"/>
      <w:numFmt w:val="bullet"/>
      <w:lvlText w:val="•"/>
      <w:lvlJc w:val="left"/>
      <w:pPr>
        <w:tabs>
          <w:tab w:val="num" w:pos="5760"/>
        </w:tabs>
        <w:ind w:left="5760" w:hanging="360"/>
      </w:pPr>
      <w:rPr>
        <w:rFonts w:ascii="Arial,Sans-Serif" w:hAnsi="Arial,Sans-Serif" w:hint="default"/>
      </w:rPr>
    </w:lvl>
    <w:lvl w:ilvl="8" w:tplc="2A94D202" w:tentative="1">
      <w:start w:val="1"/>
      <w:numFmt w:val="bullet"/>
      <w:lvlText w:val="•"/>
      <w:lvlJc w:val="left"/>
      <w:pPr>
        <w:tabs>
          <w:tab w:val="num" w:pos="6480"/>
        </w:tabs>
        <w:ind w:left="6480" w:hanging="360"/>
      </w:pPr>
      <w:rPr>
        <w:rFonts w:ascii="Arial,Sans-Serif" w:hAnsi="Arial,Sans-Serif" w:hint="default"/>
      </w:rPr>
    </w:lvl>
  </w:abstractNum>
  <w:abstractNum w:abstractNumId="3" w15:restartNumberingAfterBreak="0">
    <w:nsid w:val="5A193CAE"/>
    <w:multiLevelType w:val="hybridMultilevel"/>
    <w:tmpl w:val="4D5E974A"/>
    <w:lvl w:ilvl="0" w:tplc="7496280C">
      <w:start w:val="1"/>
      <w:numFmt w:val="bullet"/>
      <w:lvlText w:val="•"/>
      <w:lvlJc w:val="left"/>
      <w:pPr>
        <w:tabs>
          <w:tab w:val="num" w:pos="720"/>
        </w:tabs>
        <w:ind w:left="720" w:hanging="360"/>
      </w:pPr>
      <w:rPr>
        <w:rFonts w:ascii="Arial" w:hAnsi="Arial" w:hint="default"/>
      </w:rPr>
    </w:lvl>
    <w:lvl w:ilvl="1" w:tplc="A56A807A" w:tentative="1">
      <w:start w:val="1"/>
      <w:numFmt w:val="bullet"/>
      <w:lvlText w:val="•"/>
      <w:lvlJc w:val="left"/>
      <w:pPr>
        <w:tabs>
          <w:tab w:val="num" w:pos="1440"/>
        </w:tabs>
        <w:ind w:left="1440" w:hanging="360"/>
      </w:pPr>
      <w:rPr>
        <w:rFonts w:ascii="Arial" w:hAnsi="Arial" w:hint="default"/>
      </w:rPr>
    </w:lvl>
    <w:lvl w:ilvl="2" w:tplc="4B849BC8" w:tentative="1">
      <w:start w:val="1"/>
      <w:numFmt w:val="bullet"/>
      <w:lvlText w:val="•"/>
      <w:lvlJc w:val="left"/>
      <w:pPr>
        <w:tabs>
          <w:tab w:val="num" w:pos="2160"/>
        </w:tabs>
        <w:ind w:left="2160" w:hanging="360"/>
      </w:pPr>
      <w:rPr>
        <w:rFonts w:ascii="Arial" w:hAnsi="Arial" w:hint="default"/>
      </w:rPr>
    </w:lvl>
    <w:lvl w:ilvl="3" w:tplc="BFBC3D1A" w:tentative="1">
      <w:start w:val="1"/>
      <w:numFmt w:val="bullet"/>
      <w:lvlText w:val="•"/>
      <w:lvlJc w:val="left"/>
      <w:pPr>
        <w:tabs>
          <w:tab w:val="num" w:pos="2880"/>
        </w:tabs>
        <w:ind w:left="2880" w:hanging="360"/>
      </w:pPr>
      <w:rPr>
        <w:rFonts w:ascii="Arial" w:hAnsi="Arial" w:hint="default"/>
      </w:rPr>
    </w:lvl>
    <w:lvl w:ilvl="4" w:tplc="9BF8EE2C" w:tentative="1">
      <w:start w:val="1"/>
      <w:numFmt w:val="bullet"/>
      <w:lvlText w:val="•"/>
      <w:lvlJc w:val="left"/>
      <w:pPr>
        <w:tabs>
          <w:tab w:val="num" w:pos="3600"/>
        </w:tabs>
        <w:ind w:left="3600" w:hanging="360"/>
      </w:pPr>
      <w:rPr>
        <w:rFonts w:ascii="Arial" w:hAnsi="Arial" w:hint="default"/>
      </w:rPr>
    </w:lvl>
    <w:lvl w:ilvl="5" w:tplc="A87871CE" w:tentative="1">
      <w:start w:val="1"/>
      <w:numFmt w:val="bullet"/>
      <w:lvlText w:val="•"/>
      <w:lvlJc w:val="left"/>
      <w:pPr>
        <w:tabs>
          <w:tab w:val="num" w:pos="4320"/>
        </w:tabs>
        <w:ind w:left="4320" w:hanging="360"/>
      </w:pPr>
      <w:rPr>
        <w:rFonts w:ascii="Arial" w:hAnsi="Arial" w:hint="default"/>
      </w:rPr>
    </w:lvl>
    <w:lvl w:ilvl="6" w:tplc="5E52C50A" w:tentative="1">
      <w:start w:val="1"/>
      <w:numFmt w:val="bullet"/>
      <w:lvlText w:val="•"/>
      <w:lvlJc w:val="left"/>
      <w:pPr>
        <w:tabs>
          <w:tab w:val="num" w:pos="5040"/>
        </w:tabs>
        <w:ind w:left="5040" w:hanging="360"/>
      </w:pPr>
      <w:rPr>
        <w:rFonts w:ascii="Arial" w:hAnsi="Arial" w:hint="default"/>
      </w:rPr>
    </w:lvl>
    <w:lvl w:ilvl="7" w:tplc="BF1E8070" w:tentative="1">
      <w:start w:val="1"/>
      <w:numFmt w:val="bullet"/>
      <w:lvlText w:val="•"/>
      <w:lvlJc w:val="left"/>
      <w:pPr>
        <w:tabs>
          <w:tab w:val="num" w:pos="5760"/>
        </w:tabs>
        <w:ind w:left="5760" w:hanging="360"/>
      </w:pPr>
      <w:rPr>
        <w:rFonts w:ascii="Arial" w:hAnsi="Arial" w:hint="default"/>
      </w:rPr>
    </w:lvl>
    <w:lvl w:ilvl="8" w:tplc="CD8ACF3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0276497"/>
    <w:multiLevelType w:val="hybridMultilevel"/>
    <w:tmpl w:val="750CDCC2"/>
    <w:lvl w:ilvl="0" w:tplc="A746ADA4">
      <w:start w:val="1"/>
      <w:numFmt w:val="bullet"/>
      <w:lvlText w:val="•"/>
      <w:lvlJc w:val="left"/>
      <w:pPr>
        <w:tabs>
          <w:tab w:val="num" w:pos="720"/>
        </w:tabs>
        <w:ind w:left="720" w:hanging="360"/>
      </w:pPr>
      <w:rPr>
        <w:rFonts w:ascii="Arial" w:hAnsi="Arial" w:hint="default"/>
      </w:rPr>
    </w:lvl>
    <w:lvl w:ilvl="1" w:tplc="DBECA126" w:tentative="1">
      <w:start w:val="1"/>
      <w:numFmt w:val="bullet"/>
      <w:lvlText w:val="•"/>
      <w:lvlJc w:val="left"/>
      <w:pPr>
        <w:tabs>
          <w:tab w:val="num" w:pos="1440"/>
        </w:tabs>
        <w:ind w:left="1440" w:hanging="360"/>
      </w:pPr>
      <w:rPr>
        <w:rFonts w:ascii="Arial" w:hAnsi="Arial" w:hint="default"/>
      </w:rPr>
    </w:lvl>
    <w:lvl w:ilvl="2" w:tplc="A0A42CF6" w:tentative="1">
      <w:start w:val="1"/>
      <w:numFmt w:val="bullet"/>
      <w:lvlText w:val="•"/>
      <w:lvlJc w:val="left"/>
      <w:pPr>
        <w:tabs>
          <w:tab w:val="num" w:pos="2160"/>
        </w:tabs>
        <w:ind w:left="2160" w:hanging="360"/>
      </w:pPr>
      <w:rPr>
        <w:rFonts w:ascii="Arial" w:hAnsi="Arial" w:hint="default"/>
      </w:rPr>
    </w:lvl>
    <w:lvl w:ilvl="3" w:tplc="66DA3C0C" w:tentative="1">
      <w:start w:val="1"/>
      <w:numFmt w:val="bullet"/>
      <w:lvlText w:val="•"/>
      <w:lvlJc w:val="left"/>
      <w:pPr>
        <w:tabs>
          <w:tab w:val="num" w:pos="2880"/>
        </w:tabs>
        <w:ind w:left="2880" w:hanging="360"/>
      </w:pPr>
      <w:rPr>
        <w:rFonts w:ascii="Arial" w:hAnsi="Arial" w:hint="default"/>
      </w:rPr>
    </w:lvl>
    <w:lvl w:ilvl="4" w:tplc="EB82690A" w:tentative="1">
      <w:start w:val="1"/>
      <w:numFmt w:val="bullet"/>
      <w:lvlText w:val="•"/>
      <w:lvlJc w:val="left"/>
      <w:pPr>
        <w:tabs>
          <w:tab w:val="num" w:pos="3600"/>
        </w:tabs>
        <w:ind w:left="3600" w:hanging="360"/>
      </w:pPr>
      <w:rPr>
        <w:rFonts w:ascii="Arial" w:hAnsi="Arial" w:hint="default"/>
      </w:rPr>
    </w:lvl>
    <w:lvl w:ilvl="5" w:tplc="1D384EDE" w:tentative="1">
      <w:start w:val="1"/>
      <w:numFmt w:val="bullet"/>
      <w:lvlText w:val="•"/>
      <w:lvlJc w:val="left"/>
      <w:pPr>
        <w:tabs>
          <w:tab w:val="num" w:pos="4320"/>
        </w:tabs>
        <w:ind w:left="4320" w:hanging="360"/>
      </w:pPr>
      <w:rPr>
        <w:rFonts w:ascii="Arial" w:hAnsi="Arial" w:hint="default"/>
      </w:rPr>
    </w:lvl>
    <w:lvl w:ilvl="6" w:tplc="F0A6B4BC" w:tentative="1">
      <w:start w:val="1"/>
      <w:numFmt w:val="bullet"/>
      <w:lvlText w:val="•"/>
      <w:lvlJc w:val="left"/>
      <w:pPr>
        <w:tabs>
          <w:tab w:val="num" w:pos="5040"/>
        </w:tabs>
        <w:ind w:left="5040" w:hanging="360"/>
      </w:pPr>
      <w:rPr>
        <w:rFonts w:ascii="Arial" w:hAnsi="Arial" w:hint="default"/>
      </w:rPr>
    </w:lvl>
    <w:lvl w:ilvl="7" w:tplc="445E31FA" w:tentative="1">
      <w:start w:val="1"/>
      <w:numFmt w:val="bullet"/>
      <w:lvlText w:val="•"/>
      <w:lvlJc w:val="left"/>
      <w:pPr>
        <w:tabs>
          <w:tab w:val="num" w:pos="5760"/>
        </w:tabs>
        <w:ind w:left="5760" w:hanging="360"/>
      </w:pPr>
      <w:rPr>
        <w:rFonts w:ascii="Arial" w:hAnsi="Arial" w:hint="default"/>
      </w:rPr>
    </w:lvl>
    <w:lvl w:ilvl="8" w:tplc="CA2447D4" w:tentative="1">
      <w:start w:val="1"/>
      <w:numFmt w:val="bullet"/>
      <w:lvlText w:val="•"/>
      <w:lvlJc w:val="left"/>
      <w:pPr>
        <w:tabs>
          <w:tab w:val="num" w:pos="6480"/>
        </w:tabs>
        <w:ind w:left="6480" w:hanging="360"/>
      </w:pPr>
      <w:rPr>
        <w:rFonts w:ascii="Arial" w:hAnsi="Arial" w:hint="default"/>
      </w:rPr>
    </w:lvl>
  </w:abstractNum>
  <w:num w:numId="1" w16cid:durableId="1744570124">
    <w:abstractNumId w:val="0"/>
  </w:num>
  <w:num w:numId="2" w16cid:durableId="1994871191">
    <w:abstractNumId w:val="4"/>
  </w:num>
  <w:num w:numId="3" w16cid:durableId="561795721">
    <w:abstractNumId w:val="1"/>
  </w:num>
  <w:num w:numId="4" w16cid:durableId="1484199107">
    <w:abstractNumId w:val="3"/>
  </w:num>
  <w:num w:numId="5" w16cid:durableId="1640694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5A5"/>
    <w:rsid w:val="001B221E"/>
    <w:rsid w:val="002C65A5"/>
    <w:rsid w:val="00455A87"/>
    <w:rsid w:val="00464C7A"/>
    <w:rsid w:val="005F48D1"/>
    <w:rsid w:val="00675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4540C138"/>
  <w15:chartTrackingRefBased/>
  <w15:docId w15:val="{CF8E29C3-96DD-49D1-831B-F415C4AF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5A5"/>
    <w:rPr>
      <w:color w:val="0563C1" w:themeColor="hyperlink"/>
      <w:u w:val="single"/>
    </w:rPr>
  </w:style>
  <w:style w:type="character" w:styleId="UnresolvedMention">
    <w:name w:val="Unresolved Mention"/>
    <w:basedOn w:val="DefaultParagraphFont"/>
    <w:uiPriority w:val="99"/>
    <w:semiHidden/>
    <w:unhideWhenUsed/>
    <w:rsid w:val="002C65A5"/>
    <w:rPr>
      <w:color w:val="605E5C"/>
      <w:shd w:val="clear" w:color="auto" w:fill="E1DFDD"/>
    </w:rPr>
  </w:style>
  <w:style w:type="paragraph" w:styleId="NormalWeb">
    <w:name w:val="Normal (Web)"/>
    <w:basedOn w:val="Normal"/>
    <w:uiPriority w:val="99"/>
    <w:unhideWhenUsed/>
    <w:rsid w:val="00455A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119238">
      <w:bodyDiv w:val="1"/>
      <w:marLeft w:val="0"/>
      <w:marRight w:val="0"/>
      <w:marTop w:val="0"/>
      <w:marBottom w:val="0"/>
      <w:divBdr>
        <w:top w:val="none" w:sz="0" w:space="0" w:color="auto"/>
        <w:left w:val="none" w:sz="0" w:space="0" w:color="auto"/>
        <w:bottom w:val="none" w:sz="0" w:space="0" w:color="auto"/>
        <w:right w:val="none" w:sz="0" w:space="0" w:color="auto"/>
      </w:divBdr>
    </w:div>
    <w:div w:id="280381216">
      <w:bodyDiv w:val="1"/>
      <w:marLeft w:val="0"/>
      <w:marRight w:val="0"/>
      <w:marTop w:val="0"/>
      <w:marBottom w:val="0"/>
      <w:divBdr>
        <w:top w:val="none" w:sz="0" w:space="0" w:color="auto"/>
        <w:left w:val="none" w:sz="0" w:space="0" w:color="auto"/>
        <w:bottom w:val="none" w:sz="0" w:space="0" w:color="auto"/>
        <w:right w:val="none" w:sz="0" w:space="0" w:color="auto"/>
      </w:divBdr>
    </w:div>
    <w:div w:id="586115232">
      <w:bodyDiv w:val="1"/>
      <w:marLeft w:val="0"/>
      <w:marRight w:val="0"/>
      <w:marTop w:val="0"/>
      <w:marBottom w:val="0"/>
      <w:divBdr>
        <w:top w:val="none" w:sz="0" w:space="0" w:color="auto"/>
        <w:left w:val="none" w:sz="0" w:space="0" w:color="auto"/>
        <w:bottom w:val="none" w:sz="0" w:space="0" w:color="auto"/>
        <w:right w:val="none" w:sz="0" w:space="0" w:color="auto"/>
      </w:divBdr>
      <w:divsChild>
        <w:div w:id="94249979">
          <w:marLeft w:val="274"/>
          <w:marRight w:val="0"/>
          <w:marTop w:val="0"/>
          <w:marBottom w:val="0"/>
          <w:divBdr>
            <w:top w:val="none" w:sz="0" w:space="0" w:color="auto"/>
            <w:left w:val="none" w:sz="0" w:space="0" w:color="auto"/>
            <w:bottom w:val="none" w:sz="0" w:space="0" w:color="auto"/>
            <w:right w:val="none" w:sz="0" w:space="0" w:color="auto"/>
          </w:divBdr>
        </w:div>
        <w:div w:id="1359352537">
          <w:marLeft w:val="274"/>
          <w:marRight w:val="0"/>
          <w:marTop w:val="0"/>
          <w:marBottom w:val="0"/>
          <w:divBdr>
            <w:top w:val="none" w:sz="0" w:space="0" w:color="auto"/>
            <w:left w:val="none" w:sz="0" w:space="0" w:color="auto"/>
            <w:bottom w:val="none" w:sz="0" w:space="0" w:color="auto"/>
            <w:right w:val="none" w:sz="0" w:space="0" w:color="auto"/>
          </w:divBdr>
        </w:div>
        <w:div w:id="806624207">
          <w:marLeft w:val="274"/>
          <w:marRight w:val="0"/>
          <w:marTop w:val="0"/>
          <w:marBottom w:val="0"/>
          <w:divBdr>
            <w:top w:val="none" w:sz="0" w:space="0" w:color="auto"/>
            <w:left w:val="none" w:sz="0" w:space="0" w:color="auto"/>
            <w:bottom w:val="none" w:sz="0" w:space="0" w:color="auto"/>
            <w:right w:val="none" w:sz="0" w:space="0" w:color="auto"/>
          </w:divBdr>
        </w:div>
        <w:div w:id="2039089159">
          <w:marLeft w:val="274"/>
          <w:marRight w:val="0"/>
          <w:marTop w:val="0"/>
          <w:marBottom w:val="0"/>
          <w:divBdr>
            <w:top w:val="none" w:sz="0" w:space="0" w:color="auto"/>
            <w:left w:val="none" w:sz="0" w:space="0" w:color="auto"/>
            <w:bottom w:val="none" w:sz="0" w:space="0" w:color="auto"/>
            <w:right w:val="none" w:sz="0" w:space="0" w:color="auto"/>
          </w:divBdr>
        </w:div>
        <w:div w:id="474955089">
          <w:marLeft w:val="274"/>
          <w:marRight w:val="0"/>
          <w:marTop w:val="0"/>
          <w:marBottom w:val="0"/>
          <w:divBdr>
            <w:top w:val="none" w:sz="0" w:space="0" w:color="auto"/>
            <w:left w:val="none" w:sz="0" w:space="0" w:color="auto"/>
            <w:bottom w:val="none" w:sz="0" w:space="0" w:color="auto"/>
            <w:right w:val="none" w:sz="0" w:space="0" w:color="auto"/>
          </w:divBdr>
        </w:div>
        <w:div w:id="600723918">
          <w:marLeft w:val="274"/>
          <w:marRight w:val="0"/>
          <w:marTop w:val="0"/>
          <w:marBottom w:val="0"/>
          <w:divBdr>
            <w:top w:val="none" w:sz="0" w:space="0" w:color="auto"/>
            <w:left w:val="none" w:sz="0" w:space="0" w:color="auto"/>
            <w:bottom w:val="none" w:sz="0" w:space="0" w:color="auto"/>
            <w:right w:val="none" w:sz="0" w:space="0" w:color="auto"/>
          </w:divBdr>
        </w:div>
        <w:div w:id="908275266">
          <w:marLeft w:val="274"/>
          <w:marRight w:val="0"/>
          <w:marTop w:val="0"/>
          <w:marBottom w:val="0"/>
          <w:divBdr>
            <w:top w:val="none" w:sz="0" w:space="0" w:color="auto"/>
            <w:left w:val="none" w:sz="0" w:space="0" w:color="auto"/>
            <w:bottom w:val="none" w:sz="0" w:space="0" w:color="auto"/>
            <w:right w:val="none" w:sz="0" w:space="0" w:color="auto"/>
          </w:divBdr>
        </w:div>
        <w:div w:id="1023945917">
          <w:marLeft w:val="274"/>
          <w:marRight w:val="0"/>
          <w:marTop w:val="0"/>
          <w:marBottom w:val="0"/>
          <w:divBdr>
            <w:top w:val="none" w:sz="0" w:space="0" w:color="auto"/>
            <w:left w:val="none" w:sz="0" w:space="0" w:color="auto"/>
            <w:bottom w:val="none" w:sz="0" w:space="0" w:color="auto"/>
            <w:right w:val="none" w:sz="0" w:space="0" w:color="auto"/>
          </w:divBdr>
        </w:div>
        <w:div w:id="1054888315">
          <w:marLeft w:val="274"/>
          <w:marRight w:val="0"/>
          <w:marTop w:val="0"/>
          <w:marBottom w:val="0"/>
          <w:divBdr>
            <w:top w:val="none" w:sz="0" w:space="0" w:color="auto"/>
            <w:left w:val="none" w:sz="0" w:space="0" w:color="auto"/>
            <w:bottom w:val="none" w:sz="0" w:space="0" w:color="auto"/>
            <w:right w:val="none" w:sz="0" w:space="0" w:color="auto"/>
          </w:divBdr>
        </w:div>
        <w:div w:id="219558312">
          <w:marLeft w:val="274"/>
          <w:marRight w:val="0"/>
          <w:marTop w:val="0"/>
          <w:marBottom w:val="0"/>
          <w:divBdr>
            <w:top w:val="none" w:sz="0" w:space="0" w:color="auto"/>
            <w:left w:val="none" w:sz="0" w:space="0" w:color="auto"/>
            <w:bottom w:val="none" w:sz="0" w:space="0" w:color="auto"/>
            <w:right w:val="none" w:sz="0" w:space="0" w:color="auto"/>
          </w:divBdr>
        </w:div>
        <w:div w:id="1997148279">
          <w:marLeft w:val="274"/>
          <w:marRight w:val="0"/>
          <w:marTop w:val="0"/>
          <w:marBottom w:val="0"/>
          <w:divBdr>
            <w:top w:val="none" w:sz="0" w:space="0" w:color="auto"/>
            <w:left w:val="none" w:sz="0" w:space="0" w:color="auto"/>
            <w:bottom w:val="none" w:sz="0" w:space="0" w:color="auto"/>
            <w:right w:val="none" w:sz="0" w:space="0" w:color="auto"/>
          </w:divBdr>
        </w:div>
      </w:divsChild>
    </w:div>
    <w:div w:id="861166274">
      <w:bodyDiv w:val="1"/>
      <w:marLeft w:val="0"/>
      <w:marRight w:val="0"/>
      <w:marTop w:val="0"/>
      <w:marBottom w:val="0"/>
      <w:divBdr>
        <w:top w:val="none" w:sz="0" w:space="0" w:color="auto"/>
        <w:left w:val="none" w:sz="0" w:space="0" w:color="auto"/>
        <w:bottom w:val="none" w:sz="0" w:space="0" w:color="auto"/>
        <w:right w:val="none" w:sz="0" w:space="0" w:color="auto"/>
      </w:divBdr>
    </w:div>
    <w:div w:id="870259961">
      <w:bodyDiv w:val="1"/>
      <w:marLeft w:val="0"/>
      <w:marRight w:val="0"/>
      <w:marTop w:val="0"/>
      <w:marBottom w:val="0"/>
      <w:divBdr>
        <w:top w:val="none" w:sz="0" w:space="0" w:color="auto"/>
        <w:left w:val="none" w:sz="0" w:space="0" w:color="auto"/>
        <w:bottom w:val="none" w:sz="0" w:space="0" w:color="auto"/>
        <w:right w:val="none" w:sz="0" w:space="0" w:color="auto"/>
      </w:divBdr>
    </w:div>
    <w:div w:id="945112716">
      <w:bodyDiv w:val="1"/>
      <w:marLeft w:val="0"/>
      <w:marRight w:val="0"/>
      <w:marTop w:val="0"/>
      <w:marBottom w:val="0"/>
      <w:divBdr>
        <w:top w:val="none" w:sz="0" w:space="0" w:color="auto"/>
        <w:left w:val="none" w:sz="0" w:space="0" w:color="auto"/>
        <w:bottom w:val="none" w:sz="0" w:space="0" w:color="auto"/>
        <w:right w:val="none" w:sz="0" w:space="0" w:color="auto"/>
      </w:divBdr>
      <w:divsChild>
        <w:div w:id="812646681">
          <w:marLeft w:val="274"/>
          <w:marRight w:val="0"/>
          <w:marTop w:val="0"/>
          <w:marBottom w:val="0"/>
          <w:divBdr>
            <w:top w:val="none" w:sz="0" w:space="0" w:color="auto"/>
            <w:left w:val="none" w:sz="0" w:space="0" w:color="auto"/>
            <w:bottom w:val="none" w:sz="0" w:space="0" w:color="auto"/>
            <w:right w:val="none" w:sz="0" w:space="0" w:color="auto"/>
          </w:divBdr>
        </w:div>
        <w:div w:id="1355379662">
          <w:marLeft w:val="274"/>
          <w:marRight w:val="0"/>
          <w:marTop w:val="0"/>
          <w:marBottom w:val="0"/>
          <w:divBdr>
            <w:top w:val="none" w:sz="0" w:space="0" w:color="auto"/>
            <w:left w:val="none" w:sz="0" w:space="0" w:color="auto"/>
            <w:bottom w:val="none" w:sz="0" w:space="0" w:color="auto"/>
            <w:right w:val="none" w:sz="0" w:space="0" w:color="auto"/>
          </w:divBdr>
        </w:div>
        <w:div w:id="2004164189">
          <w:marLeft w:val="274"/>
          <w:marRight w:val="0"/>
          <w:marTop w:val="0"/>
          <w:marBottom w:val="0"/>
          <w:divBdr>
            <w:top w:val="none" w:sz="0" w:space="0" w:color="auto"/>
            <w:left w:val="none" w:sz="0" w:space="0" w:color="auto"/>
            <w:bottom w:val="none" w:sz="0" w:space="0" w:color="auto"/>
            <w:right w:val="none" w:sz="0" w:space="0" w:color="auto"/>
          </w:divBdr>
        </w:div>
        <w:div w:id="1410031631">
          <w:marLeft w:val="274"/>
          <w:marRight w:val="0"/>
          <w:marTop w:val="0"/>
          <w:marBottom w:val="0"/>
          <w:divBdr>
            <w:top w:val="none" w:sz="0" w:space="0" w:color="auto"/>
            <w:left w:val="none" w:sz="0" w:space="0" w:color="auto"/>
            <w:bottom w:val="none" w:sz="0" w:space="0" w:color="auto"/>
            <w:right w:val="none" w:sz="0" w:space="0" w:color="auto"/>
          </w:divBdr>
        </w:div>
        <w:div w:id="1410234174">
          <w:marLeft w:val="274"/>
          <w:marRight w:val="0"/>
          <w:marTop w:val="0"/>
          <w:marBottom w:val="0"/>
          <w:divBdr>
            <w:top w:val="none" w:sz="0" w:space="0" w:color="auto"/>
            <w:left w:val="none" w:sz="0" w:space="0" w:color="auto"/>
            <w:bottom w:val="none" w:sz="0" w:space="0" w:color="auto"/>
            <w:right w:val="none" w:sz="0" w:space="0" w:color="auto"/>
          </w:divBdr>
        </w:div>
      </w:divsChild>
    </w:div>
    <w:div w:id="984704781">
      <w:bodyDiv w:val="1"/>
      <w:marLeft w:val="0"/>
      <w:marRight w:val="0"/>
      <w:marTop w:val="0"/>
      <w:marBottom w:val="0"/>
      <w:divBdr>
        <w:top w:val="none" w:sz="0" w:space="0" w:color="auto"/>
        <w:left w:val="none" w:sz="0" w:space="0" w:color="auto"/>
        <w:bottom w:val="none" w:sz="0" w:space="0" w:color="auto"/>
        <w:right w:val="none" w:sz="0" w:space="0" w:color="auto"/>
      </w:divBdr>
      <w:divsChild>
        <w:div w:id="640617397">
          <w:marLeft w:val="288"/>
          <w:marRight w:val="0"/>
          <w:marTop w:val="0"/>
          <w:marBottom w:val="0"/>
          <w:divBdr>
            <w:top w:val="none" w:sz="0" w:space="0" w:color="auto"/>
            <w:left w:val="none" w:sz="0" w:space="0" w:color="auto"/>
            <w:bottom w:val="none" w:sz="0" w:space="0" w:color="auto"/>
            <w:right w:val="none" w:sz="0" w:space="0" w:color="auto"/>
          </w:divBdr>
        </w:div>
        <w:div w:id="869302122">
          <w:marLeft w:val="288"/>
          <w:marRight w:val="0"/>
          <w:marTop w:val="0"/>
          <w:marBottom w:val="0"/>
          <w:divBdr>
            <w:top w:val="none" w:sz="0" w:space="0" w:color="auto"/>
            <w:left w:val="none" w:sz="0" w:space="0" w:color="auto"/>
            <w:bottom w:val="none" w:sz="0" w:space="0" w:color="auto"/>
            <w:right w:val="none" w:sz="0" w:space="0" w:color="auto"/>
          </w:divBdr>
        </w:div>
      </w:divsChild>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department-for-work-and-pensions-single-departmental-pl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2339</Words>
  <Characters>13334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miah</dc:creator>
  <cp:keywords/>
  <dc:description/>
  <cp:lastModifiedBy>mohammed miah</cp:lastModifiedBy>
  <cp:revision>1</cp:revision>
  <dcterms:created xsi:type="dcterms:W3CDTF">2023-02-25T21:55:00Z</dcterms:created>
  <dcterms:modified xsi:type="dcterms:W3CDTF">2023-02-25T23:17:00Z</dcterms:modified>
</cp:coreProperties>
</file>