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72CC7D" w14:textId="1831A354" w:rsidR="00C24B1F" w:rsidRPr="003C72D5" w:rsidRDefault="003C72D5" w:rsidP="003C72D5">
      <w:pPr>
        <w:textAlignment w:val="baseline"/>
        <w:rPr>
          <w:rFonts w:ascii="inherit" w:eastAsia="Times New Roman" w:hAnsi="inherit" w:cs="Lucida Grande"/>
          <w:color w:val="201F1E"/>
          <w:sz w:val="30"/>
          <w:szCs w:val="30"/>
        </w:rPr>
      </w:pPr>
      <w:r>
        <w:rPr>
          <w:b/>
          <w:i/>
          <w:sz w:val="28"/>
          <w:szCs w:val="28"/>
        </w:rPr>
        <w:t>Fram</w:t>
      </w:r>
      <w:r w:rsidR="00B920CE" w:rsidRPr="00864E77">
        <w:rPr>
          <w:b/>
          <w:i/>
          <w:sz w:val="28"/>
          <w:szCs w:val="28"/>
        </w:rPr>
        <w:t>ing Study</w:t>
      </w:r>
      <w:r w:rsidR="00864E77" w:rsidRPr="00864E77">
        <w:rPr>
          <w:b/>
          <w:i/>
          <w:sz w:val="28"/>
          <w:szCs w:val="28"/>
        </w:rPr>
        <w:t xml:space="preserve"> Task</w:t>
      </w:r>
    </w:p>
    <w:p w14:paraId="112C8AF0" w14:textId="77777777" w:rsidR="00C24B1F" w:rsidRDefault="00C24B1F" w:rsidP="00DE1D6E">
      <w:pPr>
        <w:rPr>
          <w:b/>
          <w:i/>
          <w:sz w:val="20"/>
          <w:szCs w:val="20"/>
        </w:rPr>
      </w:pPr>
    </w:p>
    <w:p w14:paraId="2882EAAA" w14:textId="35F77CA2" w:rsidR="00C24B1F" w:rsidRDefault="007150F0" w:rsidP="00DE1D6E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Inspiration: </w:t>
      </w:r>
      <w:r w:rsidR="003C72D5">
        <w:rPr>
          <w:i/>
          <w:sz w:val="20"/>
          <w:szCs w:val="20"/>
        </w:rPr>
        <w:t>Hinterland</w:t>
      </w:r>
      <w:r w:rsidR="00C24B1F">
        <w:rPr>
          <w:i/>
          <w:sz w:val="20"/>
          <w:szCs w:val="20"/>
        </w:rPr>
        <w:t xml:space="preserve"> (</w:t>
      </w:r>
      <w:r>
        <w:rPr>
          <w:i/>
          <w:sz w:val="20"/>
          <w:szCs w:val="20"/>
        </w:rPr>
        <w:t xml:space="preserve">clip </w:t>
      </w:r>
      <w:r w:rsidR="00C24B1F">
        <w:rPr>
          <w:i/>
          <w:sz w:val="20"/>
          <w:szCs w:val="20"/>
        </w:rPr>
        <w:t>available on moodle)</w:t>
      </w:r>
    </w:p>
    <w:p w14:paraId="7533D5FC" w14:textId="60A52C9D" w:rsidR="003C72D5" w:rsidRDefault="003C72D5" w:rsidP="00DE1D6E">
      <w:pPr>
        <w:rPr>
          <w:i/>
          <w:sz w:val="20"/>
          <w:szCs w:val="20"/>
        </w:rPr>
      </w:pPr>
      <w:r>
        <w:rPr>
          <w:i/>
          <w:sz w:val="20"/>
          <w:szCs w:val="20"/>
        </w:rPr>
        <w:t>Students can work on an individual basis or in pairs.</w:t>
      </w:r>
    </w:p>
    <w:p w14:paraId="53FD1A16" w14:textId="77777777" w:rsidR="00864E77" w:rsidRDefault="00864E77" w:rsidP="00DE1D6E">
      <w:pPr>
        <w:rPr>
          <w:b/>
          <w:i/>
          <w:sz w:val="20"/>
          <w:szCs w:val="20"/>
        </w:rPr>
      </w:pPr>
    </w:p>
    <w:p w14:paraId="062827B1" w14:textId="77777777" w:rsidR="00C24B1F" w:rsidRPr="00C24B1F" w:rsidRDefault="00C24B1F" w:rsidP="00DE1D6E">
      <w:pPr>
        <w:rPr>
          <w:b/>
          <w:i/>
          <w:sz w:val="20"/>
          <w:szCs w:val="20"/>
        </w:rPr>
      </w:pPr>
      <w:r w:rsidRPr="00C24B1F">
        <w:rPr>
          <w:b/>
          <w:i/>
          <w:sz w:val="20"/>
          <w:szCs w:val="20"/>
        </w:rPr>
        <w:t>Emulate-</w:t>
      </w:r>
    </w:p>
    <w:p w14:paraId="4266DC85" w14:textId="3BD9C07E" w:rsidR="00C24B1F" w:rsidRPr="00B920CE" w:rsidRDefault="00C24B1F" w:rsidP="00B920CE">
      <w:pPr>
        <w:pStyle w:val="ListParagraph"/>
        <w:numPr>
          <w:ilvl w:val="0"/>
          <w:numId w:val="16"/>
        </w:numPr>
        <w:rPr>
          <w:i/>
          <w:sz w:val="20"/>
          <w:szCs w:val="20"/>
        </w:rPr>
      </w:pPr>
      <w:r w:rsidRPr="00B920CE">
        <w:rPr>
          <w:i/>
          <w:sz w:val="20"/>
          <w:szCs w:val="20"/>
        </w:rPr>
        <w:t>You</w:t>
      </w:r>
      <w:r w:rsidR="003C72D5">
        <w:rPr>
          <w:i/>
          <w:sz w:val="20"/>
          <w:szCs w:val="20"/>
        </w:rPr>
        <w:t xml:space="preserve"> must emulate the visual language (extreme close ups and shallow depth of field)</w:t>
      </w:r>
      <w:r w:rsidRPr="00B920CE">
        <w:rPr>
          <w:i/>
          <w:sz w:val="20"/>
          <w:szCs w:val="20"/>
        </w:rPr>
        <w:t>.</w:t>
      </w:r>
    </w:p>
    <w:p w14:paraId="0BBA6A1F" w14:textId="13420830" w:rsidR="00C24B1F" w:rsidRPr="003C72D5" w:rsidRDefault="00C24B1F" w:rsidP="003C72D5">
      <w:pPr>
        <w:pStyle w:val="ListParagraph"/>
        <w:numPr>
          <w:ilvl w:val="0"/>
          <w:numId w:val="16"/>
        </w:numPr>
        <w:rPr>
          <w:i/>
          <w:sz w:val="20"/>
          <w:szCs w:val="20"/>
        </w:rPr>
      </w:pPr>
      <w:r w:rsidRPr="00B920CE">
        <w:rPr>
          <w:i/>
          <w:sz w:val="20"/>
          <w:szCs w:val="20"/>
        </w:rPr>
        <w:t>You</w:t>
      </w:r>
      <w:r w:rsidR="00B920CE">
        <w:rPr>
          <w:i/>
          <w:sz w:val="20"/>
          <w:szCs w:val="20"/>
        </w:rPr>
        <w:t xml:space="preserve"> must emulate the scene content (</w:t>
      </w:r>
      <w:r w:rsidR="003C72D5">
        <w:rPr>
          <w:i/>
          <w:sz w:val="20"/>
          <w:szCs w:val="20"/>
        </w:rPr>
        <w:t>introduce the location and</w:t>
      </w:r>
      <w:r w:rsidR="003C72D5" w:rsidRPr="003C72D5">
        <w:rPr>
          <w:i/>
          <w:sz w:val="20"/>
          <w:szCs w:val="20"/>
        </w:rPr>
        <w:t xml:space="preserve"> a sense of atmosphere). </w:t>
      </w:r>
    </w:p>
    <w:p w14:paraId="3F0FB31A" w14:textId="6B01B62E" w:rsidR="00C24B1F" w:rsidRPr="00B920CE" w:rsidRDefault="00C24B1F" w:rsidP="00B920CE">
      <w:pPr>
        <w:pStyle w:val="ListParagraph"/>
        <w:numPr>
          <w:ilvl w:val="0"/>
          <w:numId w:val="16"/>
        </w:numPr>
        <w:rPr>
          <w:i/>
          <w:sz w:val="20"/>
          <w:szCs w:val="20"/>
        </w:rPr>
      </w:pPr>
      <w:r w:rsidRPr="00B920CE">
        <w:rPr>
          <w:i/>
          <w:sz w:val="20"/>
          <w:szCs w:val="20"/>
        </w:rPr>
        <w:t>You must use locked off shots, pan/tilt, hand held.</w:t>
      </w:r>
    </w:p>
    <w:p w14:paraId="60C9FA17" w14:textId="77777777" w:rsidR="00C24B1F" w:rsidRDefault="00C24B1F" w:rsidP="00DE1D6E">
      <w:pPr>
        <w:rPr>
          <w:i/>
          <w:sz w:val="20"/>
          <w:szCs w:val="20"/>
        </w:rPr>
      </w:pPr>
    </w:p>
    <w:p w14:paraId="3F8C24DD" w14:textId="04EBFC68" w:rsidR="00C24B1F" w:rsidRPr="00C24B1F" w:rsidRDefault="00C24B1F" w:rsidP="00DE1D6E">
      <w:pPr>
        <w:rPr>
          <w:b/>
          <w:i/>
          <w:sz w:val="20"/>
          <w:szCs w:val="20"/>
        </w:rPr>
      </w:pPr>
      <w:r w:rsidRPr="00C24B1F">
        <w:rPr>
          <w:b/>
          <w:i/>
          <w:sz w:val="20"/>
          <w:szCs w:val="20"/>
        </w:rPr>
        <w:t>Experiment-</w:t>
      </w:r>
    </w:p>
    <w:p w14:paraId="3BB6FC18" w14:textId="37ED859F" w:rsidR="00C24B1F" w:rsidRDefault="00C24B1F" w:rsidP="003C72D5">
      <w:pPr>
        <w:pStyle w:val="ListParagraph"/>
        <w:numPr>
          <w:ilvl w:val="0"/>
          <w:numId w:val="17"/>
        </w:numPr>
        <w:rPr>
          <w:i/>
          <w:sz w:val="20"/>
          <w:szCs w:val="20"/>
        </w:rPr>
      </w:pPr>
      <w:r w:rsidRPr="00B920CE">
        <w:rPr>
          <w:i/>
          <w:sz w:val="20"/>
          <w:szCs w:val="20"/>
        </w:rPr>
        <w:t>You can experim</w:t>
      </w:r>
      <w:r w:rsidR="003C72D5">
        <w:rPr>
          <w:i/>
          <w:sz w:val="20"/>
          <w:szCs w:val="20"/>
        </w:rPr>
        <w:t>ent with lighting</w:t>
      </w:r>
      <w:r w:rsidRPr="003C72D5">
        <w:rPr>
          <w:i/>
          <w:sz w:val="20"/>
          <w:szCs w:val="20"/>
        </w:rPr>
        <w:t>.</w:t>
      </w:r>
    </w:p>
    <w:p w14:paraId="2E2BEBB8" w14:textId="7AECE956" w:rsidR="003C72D5" w:rsidRDefault="003C72D5" w:rsidP="003C72D5">
      <w:pPr>
        <w:pStyle w:val="ListParagraph"/>
        <w:numPr>
          <w:ilvl w:val="0"/>
          <w:numId w:val="17"/>
        </w:numPr>
        <w:rPr>
          <w:i/>
          <w:sz w:val="20"/>
          <w:szCs w:val="20"/>
        </w:rPr>
      </w:pPr>
      <w:r>
        <w:rPr>
          <w:i/>
          <w:sz w:val="20"/>
          <w:szCs w:val="20"/>
        </w:rPr>
        <w:t>Also camera movement.</w:t>
      </w:r>
    </w:p>
    <w:p w14:paraId="65FECC35" w14:textId="4293BE3B" w:rsidR="003C72D5" w:rsidRPr="003C72D5" w:rsidRDefault="003C72D5" w:rsidP="003C72D5">
      <w:pPr>
        <w:pStyle w:val="ListParagraph"/>
        <w:numPr>
          <w:ilvl w:val="0"/>
          <w:numId w:val="17"/>
        </w:numPr>
        <w:rPr>
          <w:i/>
          <w:sz w:val="20"/>
          <w:szCs w:val="20"/>
        </w:rPr>
      </w:pPr>
      <w:r>
        <w:rPr>
          <w:i/>
          <w:sz w:val="20"/>
          <w:szCs w:val="20"/>
        </w:rPr>
        <w:t>You also have a selection of lenses to experiment with (vintage lenses and modern equivalents).</w:t>
      </w:r>
    </w:p>
    <w:p w14:paraId="753F69C8" w14:textId="77777777" w:rsidR="00C24B1F" w:rsidRDefault="00C24B1F" w:rsidP="00DE1D6E">
      <w:pPr>
        <w:rPr>
          <w:i/>
          <w:sz w:val="20"/>
          <w:szCs w:val="20"/>
        </w:rPr>
      </w:pPr>
    </w:p>
    <w:p w14:paraId="3B80F238" w14:textId="4126A570" w:rsidR="00DE1D6E" w:rsidRPr="00F36879" w:rsidRDefault="003C72D5" w:rsidP="00DE1D6E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Considerations</w:t>
      </w:r>
      <w:r w:rsidR="00DE1D6E" w:rsidRPr="00F36879">
        <w:rPr>
          <w:b/>
          <w:i/>
          <w:sz w:val="20"/>
          <w:szCs w:val="20"/>
        </w:rPr>
        <w:t>:</w:t>
      </w:r>
    </w:p>
    <w:p w14:paraId="5CD928EF" w14:textId="43718623" w:rsidR="00DE1D6E" w:rsidRDefault="003C72D5" w:rsidP="00DE1D6E">
      <w:pPr>
        <w:rPr>
          <w:i/>
          <w:sz w:val="20"/>
          <w:szCs w:val="20"/>
        </w:rPr>
      </w:pPr>
      <w:r>
        <w:rPr>
          <w:i/>
          <w:sz w:val="20"/>
          <w:szCs w:val="20"/>
        </w:rPr>
        <w:t>As you are emulating a title sequence consider the use of negative space in your shots and text placement</w:t>
      </w:r>
      <w:r w:rsidR="00DE1D6E" w:rsidRPr="00F36879">
        <w:rPr>
          <w:i/>
          <w:sz w:val="20"/>
          <w:szCs w:val="20"/>
        </w:rPr>
        <w:t xml:space="preserve">. </w:t>
      </w:r>
    </w:p>
    <w:p w14:paraId="68511F3B" w14:textId="77777777" w:rsidR="003C72D5" w:rsidRPr="00F36879" w:rsidRDefault="003C72D5" w:rsidP="00DE1D6E">
      <w:pPr>
        <w:rPr>
          <w:i/>
          <w:sz w:val="20"/>
          <w:szCs w:val="20"/>
        </w:rPr>
      </w:pPr>
    </w:p>
    <w:p w14:paraId="5D126F36" w14:textId="77777777" w:rsidR="003C72D5" w:rsidRPr="003C72D5" w:rsidRDefault="003C72D5" w:rsidP="003C72D5">
      <w:pPr>
        <w:textAlignment w:val="baseline"/>
        <w:rPr>
          <w:rFonts w:eastAsia="Times New Roman" w:cs="Lucida Grande"/>
          <w:color w:val="201F1E"/>
          <w:sz w:val="20"/>
          <w:szCs w:val="20"/>
        </w:rPr>
      </w:pPr>
      <w:r w:rsidRPr="003C72D5">
        <w:rPr>
          <w:i/>
          <w:sz w:val="20"/>
          <w:szCs w:val="20"/>
        </w:rPr>
        <w:t xml:space="preserve"> </w:t>
      </w:r>
      <w:r w:rsidRPr="003C72D5">
        <w:rPr>
          <w:rFonts w:eastAsia="Times New Roman" w:cs="Lucida Grande"/>
          <w:b/>
          <w:bCs/>
          <w:color w:val="201F1E"/>
          <w:sz w:val="20"/>
          <w:szCs w:val="20"/>
          <w:bdr w:val="none" w:sz="0" w:space="0" w:color="auto" w:frame="1"/>
        </w:rPr>
        <w:t>Reflective questions</w:t>
      </w:r>
    </w:p>
    <w:p w14:paraId="27415E15" w14:textId="77777777" w:rsidR="003C72D5" w:rsidRPr="003C72D5" w:rsidRDefault="003C72D5" w:rsidP="003C72D5">
      <w:pPr>
        <w:textAlignment w:val="baseline"/>
        <w:rPr>
          <w:rFonts w:eastAsia="Times New Roman" w:cs="Lucida Grande"/>
          <w:color w:val="201F1E"/>
          <w:sz w:val="20"/>
          <w:szCs w:val="20"/>
        </w:rPr>
      </w:pPr>
      <w:r w:rsidRPr="003C72D5">
        <w:rPr>
          <w:rFonts w:eastAsia="Times New Roman" w:cs="Lucida Grande"/>
          <w:color w:val="201F1E"/>
          <w:sz w:val="20"/>
          <w:szCs w:val="20"/>
        </w:rPr>
        <w:t>What are you trying to say with the piece?</w:t>
      </w:r>
    </w:p>
    <w:p w14:paraId="11C321F3" w14:textId="77777777" w:rsidR="003C72D5" w:rsidRPr="003C72D5" w:rsidRDefault="003C72D5" w:rsidP="003C72D5">
      <w:pPr>
        <w:textAlignment w:val="baseline"/>
        <w:rPr>
          <w:rFonts w:eastAsia="Times New Roman" w:cs="Lucida Grande"/>
          <w:color w:val="201F1E"/>
          <w:sz w:val="20"/>
          <w:szCs w:val="20"/>
        </w:rPr>
      </w:pPr>
      <w:r w:rsidRPr="003C72D5">
        <w:rPr>
          <w:rFonts w:eastAsia="Times New Roman" w:cs="Lucida Grande"/>
          <w:color w:val="201F1E"/>
          <w:sz w:val="20"/>
          <w:szCs w:val="20"/>
        </w:rPr>
        <w:t>What atmosphere are you trying to convey?</w:t>
      </w:r>
    </w:p>
    <w:p w14:paraId="05FA2459" w14:textId="77777777" w:rsidR="003C72D5" w:rsidRPr="003C72D5" w:rsidRDefault="003C72D5" w:rsidP="003C72D5">
      <w:pPr>
        <w:textAlignment w:val="baseline"/>
        <w:rPr>
          <w:rFonts w:eastAsia="Times New Roman" w:cs="Lucida Grande"/>
          <w:color w:val="201F1E"/>
          <w:sz w:val="20"/>
          <w:szCs w:val="20"/>
        </w:rPr>
      </w:pPr>
      <w:r w:rsidRPr="003C72D5">
        <w:rPr>
          <w:rFonts w:eastAsia="Times New Roman" w:cs="Lucida Grande"/>
          <w:color w:val="201F1E"/>
          <w:sz w:val="20"/>
          <w:szCs w:val="20"/>
        </w:rPr>
        <w:t>How do your visuals reflect an emotion or an idea?</w:t>
      </w:r>
    </w:p>
    <w:p w14:paraId="12042EEC" w14:textId="09AD6BEF" w:rsidR="00DE1D6E" w:rsidRPr="00F36879" w:rsidRDefault="00DE1D6E" w:rsidP="00DE1D6E">
      <w:pPr>
        <w:rPr>
          <w:i/>
          <w:sz w:val="20"/>
          <w:szCs w:val="20"/>
        </w:rPr>
      </w:pPr>
    </w:p>
    <w:p w14:paraId="75D6CD34" w14:textId="1570FC94" w:rsidR="00C504CB" w:rsidRPr="00255954" w:rsidRDefault="00C504CB" w:rsidP="00C504CB">
      <w:pPr>
        <w:rPr>
          <w:b/>
          <w:i/>
        </w:rPr>
      </w:pPr>
      <w:bookmarkStart w:id="0" w:name="_GoBack"/>
      <w:r w:rsidRPr="00255954">
        <w:rPr>
          <w:b/>
          <w:i/>
        </w:rPr>
        <w:t>Hinterland Shot Examples</w:t>
      </w:r>
    </w:p>
    <w:bookmarkEnd w:id="0"/>
    <w:p w14:paraId="2434D730" w14:textId="77777777" w:rsidR="00255954" w:rsidRDefault="00C504CB" w:rsidP="00181F1E">
      <w:r>
        <w:t xml:space="preserve"> </w:t>
      </w:r>
      <w:r>
        <w:rPr>
          <w:noProof/>
          <w:lang w:val="en-US"/>
        </w:rPr>
        <w:drawing>
          <wp:inline distT="0" distB="0" distL="0" distR="0" wp14:anchorId="46DD8155" wp14:editId="77875C71">
            <wp:extent cx="2931685" cy="1641501"/>
            <wp:effectExtent l="0" t="0" r="0" b="9525"/>
            <wp:docPr id="19" name="Picture 19" descr="Macintosh HD:Users:kylie:Desktop:Screen Shot 2020-02-11 at 08.50.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kylie:Desktop:Screen Shot 2020-02-11 at 08.50.2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510" cy="164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val="en-US"/>
        </w:rPr>
        <w:drawing>
          <wp:inline distT="0" distB="0" distL="0" distR="0" wp14:anchorId="370CDCE3" wp14:editId="2F208122">
            <wp:extent cx="2881989" cy="1613676"/>
            <wp:effectExtent l="0" t="0" r="0" b="12065"/>
            <wp:docPr id="20" name="Picture 20" descr="Macintosh HD:Users:kylie:Desktop:Screen Shot 2020-02-11 at 08.50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kylie:Desktop:Screen Shot 2020-02-11 at 08.50.1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376" cy="161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01C16919" w14:textId="77777777" w:rsidR="00255954" w:rsidRDefault="00255954" w:rsidP="00181F1E"/>
    <w:p w14:paraId="2A96745C" w14:textId="77777777" w:rsidR="00255954" w:rsidRDefault="00C504CB" w:rsidP="00181F1E">
      <w:r>
        <w:rPr>
          <w:noProof/>
          <w:lang w:val="en-US"/>
        </w:rPr>
        <w:drawing>
          <wp:inline distT="0" distB="0" distL="0" distR="0" wp14:anchorId="7D8FD427" wp14:editId="613C69BE">
            <wp:extent cx="2971441" cy="1663761"/>
            <wp:effectExtent l="0" t="0" r="635" b="0"/>
            <wp:docPr id="23" name="Picture 23" descr="Macintosh HD:Users:kylie:Desktop:Screen Shot 2020-02-11 at 08.51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kylie:Desktop:Screen Shot 2020-02-11 at 08.51.3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205" cy="166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5954">
        <w:t xml:space="preserve">  </w:t>
      </w:r>
      <w:r>
        <w:rPr>
          <w:noProof/>
          <w:lang w:val="en-US"/>
        </w:rPr>
        <w:drawing>
          <wp:inline distT="0" distB="0" distL="0" distR="0" wp14:anchorId="33EBEDCB" wp14:editId="12131961">
            <wp:extent cx="2908493" cy="1640013"/>
            <wp:effectExtent l="0" t="0" r="0" b="11430"/>
            <wp:docPr id="3" name="Picture 3" descr="Macintosh HD:Users:kylie:Desktop:Screen Shot 2020-02-11 at 08.50.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ylie:Desktop:Screen Shot 2020-02-11 at 08.50.5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412" cy="164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886C7" w14:textId="77777777" w:rsidR="00255954" w:rsidRDefault="00255954" w:rsidP="00181F1E"/>
    <w:p w14:paraId="4A2AFF02" w14:textId="19248583" w:rsidR="00BE3819" w:rsidRDefault="00255954" w:rsidP="00181F1E">
      <w:r>
        <w:rPr>
          <w:noProof/>
          <w:lang w:val="en-US"/>
        </w:rPr>
        <w:drawing>
          <wp:inline distT="0" distB="0" distL="0" distR="0" wp14:anchorId="5E25F062" wp14:editId="3B0ADDB7">
            <wp:extent cx="2971441" cy="1663761"/>
            <wp:effectExtent l="0" t="0" r="635" b="0"/>
            <wp:docPr id="24" name="Picture 24" descr="Macintosh HD:Users:kylie:Desktop:Screen Shot 2020-02-11 at 08.51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kylie:Desktop:Screen Shot 2020-02-11 at 08.51.2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899" cy="166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val="en-US"/>
        </w:rPr>
        <w:drawing>
          <wp:inline distT="0" distB="0" distL="0" distR="0" wp14:anchorId="250F76B9" wp14:editId="08720488">
            <wp:extent cx="2919261" cy="1640315"/>
            <wp:effectExtent l="0" t="0" r="1905" b="10795"/>
            <wp:docPr id="25" name="Picture 25" descr="Macintosh HD:Users:kylie:Desktop:Screen Shot 2020-02-11 at 08.55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kylie:Desktop:Screen Shot 2020-02-11 at 08.55.3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261" cy="164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819" w:rsidSect="00A41527">
      <w:headerReference w:type="even" r:id="rId15"/>
      <w:headerReference w:type="default" r:id="rId16"/>
      <w:pgSz w:w="11900" w:h="16840"/>
      <w:pgMar w:top="851" w:right="560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ECCB0" w14:textId="77777777" w:rsidR="00C504CB" w:rsidRDefault="00C504CB" w:rsidP="009C415C">
      <w:r>
        <w:separator/>
      </w:r>
    </w:p>
  </w:endnote>
  <w:endnote w:type="continuationSeparator" w:id="0">
    <w:p w14:paraId="75EE236E" w14:textId="77777777" w:rsidR="00C504CB" w:rsidRDefault="00C504CB" w:rsidP="009C4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2F3C2C" w14:textId="77777777" w:rsidR="00C504CB" w:rsidRDefault="00C504CB" w:rsidP="009C415C">
      <w:r>
        <w:separator/>
      </w:r>
    </w:p>
  </w:footnote>
  <w:footnote w:type="continuationSeparator" w:id="0">
    <w:p w14:paraId="242EA9D3" w14:textId="77777777" w:rsidR="00C504CB" w:rsidRDefault="00C504CB" w:rsidP="009C415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641"/>
      <w:gridCol w:w="10220"/>
    </w:tblGrid>
    <w:tr w:rsidR="00C504CB" w14:paraId="20A8DE91" w14:textId="77777777" w:rsidTr="009C415C">
      <w:tc>
        <w:tcPr>
          <w:tcW w:w="295" w:type="pct"/>
          <w:tcBorders>
            <w:right w:val="single" w:sz="18" w:space="0" w:color="4F81BD" w:themeColor="accent1"/>
          </w:tcBorders>
        </w:tcPr>
        <w:p w14:paraId="56F986EC" w14:textId="77777777" w:rsidR="00C504CB" w:rsidRPr="00412958" w:rsidRDefault="00C504CB" w:rsidP="009C415C">
          <w:pPr>
            <w:pStyle w:val="Header"/>
            <w:rPr>
              <w:rFonts w:ascii="Calibri" w:hAnsi="Calibri"/>
              <w:b/>
              <w:color w:val="4F81BD" w:themeColor="accent1"/>
            </w:rPr>
          </w:pPr>
          <w:r w:rsidRPr="00412958">
            <w:rPr>
              <w:rFonts w:ascii="Calibri" w:hAnsi="Calibri"/>
              <w:b/>
              <w:color w:val="4F81BD" w:themeColor="accent1"/>
            </w:rPr>
            <w:fldChar w:fldCharType="begin"/>
          </w:r>
          <w:r w:rsidRPr="00412958">
            <w:rPr>
              <w:rFonts w:ascii="Calibri" w:hAnsi="Calibri"/>
              <w:b/>
              <w:color w:val="4F81BD" w:themeColor="accent1"/>
            </w:rPr>
            <w:instrText xml:space="preserve"> PAGE   \* MERGEFORMAT </w:instrTex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separate"/>
          </w:r>
          <w:r w:rsidR="00255954">
            <w:rPr>
              <w:rFonts w:ascii="Calibri" w:hAnsi="Calibri"/>
              <w:b/>
              <w:noProof/>
              <w:color w:val="4F81BD" w:themeColor="accent1"/>
            </w:rPr>
            <w:t>2</w: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end"/>
          </w:r>
        </w:p>
      </w:tc>
      <w:sdt>
        <w:sdtPr>
          <w:rPr>
            <w:rFonts w:ascii="Calibri" w:eastAsiaTheme="majorEastAsia" w:hAnsi="Calibri" w:cstheme="majorBidi"/>
            <w:b/>
            <w:color w:val="4F81BD" w:themeColor="accent1"/>
          </w:rPr>
          <w:alias w:val="Title"/>
          <w:id w:val="77580493"/>
          <w:placeholder>
            <w:docPart w:val="B5D295E6F926DF4CA11799B7A45EFCD9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705" w:type="pct"/>
              <w:tcBorders>
                <w:left w:val="single" w:sz="18" w:space="0" w:color="4F81BD" w:themeColor="accent1"/>
              </w:tcBorders>
            </w:tcPr>
            <w:p w14:paraId="3DB9EC3E" w14:textId="5B92B076" w:rsidR="00C504CB" w:rsidRPr="00C7200C" w:rsidRDefault="00C504CB" w:rsidP="009C415C">
              <w:pPr>
                <w:pStyle w:val="Header"/>
                <w:rPr>
                  <w:rFonts w:ascii="Calibri" w:eastAsiaTheme="majorEastAsia" w:hAnsi="Calibri" w:cstheme="majorBidi"/>
                  <w:b/>
                  <w:color w:val="4F81BD" w:themeColor="accent1"/>
                </w:rPr>
              </w:pPr>
              <w:r>
                <w:rPr>
                  <w:rFonts w:ascii="Calibri" w:eastAsiaTheme="majorEastAsia" w:hAnsi="Calibri" w:cstheme="majorBidi"/>
                  <w:b/>
                  <w:color w:val="4F81BD" w:themeColor="accent1"/>
                </w:rPr>
                <w:t>Framing Study</w:t>
              </w:r>
            </w:p>
          </w:tc>
        </w:sdtContent>
      </w:sdt>
    </w:tr>
  </w:tbl>
  <w:p w14:paraId="096F2491" w14:textId="77777777" w:rsidR="00C504CB" w:rsidRDefault="00C504C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0322"/>
      <w:gridCol w:w="539"/>
    </w:tblGrid>
    <w:tr w:rsidR="00C504CB" w14:paraId="7117B158" w14:textId="77777777" w:rsidTr="009C415C">
      <w:sdt>
        <w:sdtPr>
          <w:rPr>
            <w:rFonts w:ascii="Calibri" w:eastAsiaTheme="majorEastAsia" w:hAnsi="Calibri" w:cstheme="majorBidi"/>
            <w:b/>
            <w:color w:val="4F81BD" w:themeColor="accent1"/>
          </w:rPr>
          <w:alias w:val="Title"/>
          <w:id w:val="171999519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752" w:type="pct"/>
              <w:tcBorders>
                <w:right w:val="single" w:sz="18" w:space="0" w:color="4F81BD" w:themeColor="accent1"/>
              </w:tcBorders>
            </w:tcPr>
            <w:p w14:paraId="6241C08C" w14:textId="016897E1" w:rsidR="00C504CB" w:rsidRPr="00412958" w:rsidRDefault="00C504CB" w:rsidP="009C415C">
              <w:pPr>
                <w:pStyle w:val="Header"/>
                <w:jc w:val="right"/>
                <w:rPr>
                  <w:rFonts w:ascii="Calibri" w:hAnsi="Calibri"/>
                  <w:b/>
                  <w:color w:val="4F81BD" w:themeColor="accent1"/>
                </w:rPr>
              </w:pPr>
              <w:r>
                <w:rPr>
                  <w:rFonts w:ascii="Calibri" w:eastAsiaTheme="majorEastAsia" w:hAnsi="Calibri" w:cstheme="majorBidi"/>
                  <w:b/>
                  <w:color w:val="4F81BD" w:themeColor="accent1"/>
                </w:rPr>
                <w:t>Framing Study</w:t>
              </w:r>
            </w:p>
          </w:tc>
        </w:sdtContent>
      </w:sdt>
      <w:tc>
        <w:tcPr>
          <w:tcW w:w="248" w:type="pct"/>
          <w:tcBorders>
            <w:left w:val="single" w:sz="18" w:space="0" w:color="4F81BD" w:themeColor="accent1"/>
          </w:tcBorders>
        </w:tcPr>
        <w:p w14:paraId="0F84B4C5" w14:textId="77777777" w:rsidR="00C504CB" w:rsidRPr="00C7200C" w:rsidRDefault="00C504CB" w:rsidP="009C415C">
          <w:pPr>
            <w:pStyle w:val="Header"/>
            <w:rPr>
              <w:rFonts w:ascii="Calibri" w:eastAsiaTheme="majorEastAsia" w:hAnsi="Calibri" w:cstheme="majorBidi"/>
              <w:b/>
              <w:color w:val="4F81BD" w:themeColor="accent1"/>
            </w:rPr>
          </w:pPr>
          <w:r w:rsidRPr="00412958">
            <w:rPr>
              <w:rFonts w:ascii="Calibri" w:hAnsi="Calibri"/>
              <w:b/>
              <w:color w:val="4F81BD" w:themeColor="accent1"/>
            </w:rPr>
            <w:fldChar w:fldCharType="begin"/>
          </w:r>
          <w:r w:rsidRPr="00412958">
            <w:rPr>
              <w:rFonts w:ascii="Calibri" w:hAnsi="Calibri"/>
              <w:b/>
              <w:color w:val="4F81BD" w:themeColor="accent1"/>
            </w:rPr>
            <w:instrText xml:space="preserve"> PAGE   \* MERGEFORMAT </w:instrTex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separate"/>
          </w:r>
          <w:r w:rsidR="00255954">
            <w:rPr>
              <w:rFonts w:ascii="Calibri" w:hAnsi="Calibri"/>
              <w:b/>
              <w:noProof/>
              <w:color w:val="4F81BD" w:themeColor="accent1"/>
            </w:rPr>
            <w:t>1</w: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end"/>
          </w:r>
        </w:p>
      </w:tc>
    </w:tr>
  </w:tbl>
  <w:p w14:paraId="34FB7D9F" w14:textId="77777777" w:rsidR="00C504CB" w:rsidRDefault="00C504C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53BE9"/>
    <w:multiLevelType w:val="hybridMultilevel"/>
    <w:tmpl w:val="17C2B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62247"/>
    <w:multiLevelType w:val="hybridMultilevel"/>
    <w:tmpl w:val="6088D230"/>
    <w:lvl w:ilvl="0" w:tplc="E3F822A4">
      <w:start w:val="1"/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>
    <w:nsid w:val="151D4071"/>
    <w:multiLevelType w:val="hybridMultilevel"/>
    <w:tmpl w:val="D7044954"/>
    <w:lvl w:ilvl="0" w:tplc="8C9A68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9A88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04B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0AD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DC56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6CA5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2803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320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2C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90D409D"/>
    <w:multiLevelType w:val="hybridMultilevel"/>
    <w:tmpl w:val="03B0EA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A154617"/>
    <w:multiLevelType w:val="hybridMultilevel"/>
    <w:tmpl w:val="37A28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AB695B"/>
    <w:multiLevelType w:val="hybridMultilevel"/>
    <w:tmpl w:val="204A0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D22E1"/>
    <w:multiLevelType w:val="hybridMultilevel"/>
    <w:tmpl w:val="A2C4E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AC4DC8"/>
    <w:multiLevelType w:val="hybridMultilevel"/>
    <w:tmpl w:val="F4863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6A4FB2"/>
    <w:multiLevelType w:val="hybridMultilevel"/>
    <w:tmpl w:val="A5E83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7657DC"/>
    <w:multiLevelType w:val="hybridMultilevel"/>
    <w:tmpl w:val="9C387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6877C1"/>
    <w:multiLevelType w:val="hybridMultilevel"/>
    <w:tmpl w:val="21CAC064"/>
    <w:lvl w:ilvl="0" w:tplc="8382AD3A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E7A0E85"/>
    <w:multiLevelType w:val="hybridMultilevel"/>
    <w:tmpl w:val="72AEEB38"/>
    <w:lvl w:ilvl="0" w:tplc="E3F822A4">
      <w:start w:val="1"/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222B02"/>
    <w:multiLevelType w:val="hybridMultilevel"/>
    <w:tmpl w:val="E75C3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C362E1"/>
    <w:multiLevelType w:val="multilevel"/>
    <w:tmpl w:val="367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B5300B"/>
    <w:multiLevelType w:val="hybridMultilevel"/>
    <w:tmpl w:val="BCDE4632"/>
    <w:lvl w:ilvl="0" w:tplc="4170B8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F835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A6B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586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A2C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987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5AB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0A79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360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66A715E"/>
    <w:multiLevelType w:val="hybridMultilevel"/>
    <w:tmpl w:val="EE9A2654"/>
    <w:lvl w:ilvl="0" w:tplc="D14A9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3405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F6FA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A2F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0CFC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9896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127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08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3C11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A7D2DB9"/>
    <w:multiLevelType w:val="hybridMultilevel"/>
    <w:tmpl w:val="BE8CB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435B0E"/>
    <w:multiLevelType w:val="hybridMultilevel"/>
    <w:tmpl w:val="CA56C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3"/>
  </w:num>
  <w:num w:numId="5">
    <w:abstractNumId w:val="7"/>
  </w:num>
  <w:num w:numId="6">
    <w:abstractNumId w:val="10"/>
  </w:num>
  <w:num w:numId="7">
    <w:abstractNumId w:val="15"/>
  </w:num>
  <w:num w:numId="8">
    <w:abstractNumId w:val="14"/>
  </w:num>
  <w:num w:numId="9">
    <w:abstractNumId w:val="2"/>
  </w:num>
  <w:num w:numId="10">
    <w:abstractNumId w:val="16"/>
  </w:num>
  <w:num w:numId="11">
    <w:abstractNumId w:val="1"/>
  </w:num>
  <w:num w:numId="12">
    <w:abstractNumId w:val="11"/>
  </w:num>
  <w:num w:numId="13">
    <w:abstractNumId w:val="17"/>
  </w:num>
  <w:num w:numId="14">
    <w:abstractNumId w:val="5"/>
  </w:num>
  <w:num w:numId="15">
    <w:abstractNumId w:val="12"/>
  </w:num>
  <w:num w:numId="16">
    <w:abstractNumId w:val="0"/>
  </w:num>
  <w:num w:numId="17">
    <w:abstractNumId w:val="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15C"/>
    <w:rsid w:val="000A1FDE"/>
    <w:rsid w:val="00100F6D"/>
    <w:rsid w:val="00126680"/>
    <w:rsid w:val="00141A99"/>
    <w:rsid w:val="00181F1E"/>
    <w:rsid w:val="00197CFB"/>
    <w:rsid w:val="001B56D3"/>
    <w:rsid w:val="001E0C82"/>
    <w:rsid w:val="002104E6"/>
    <w:rsid w:val="002239E5"/>
    <w:rsid w:val="0023504A"/>
    <w:rsid w:val="00245D04"/>
    <w:rsid w:val="00255954"/>
    <w:rsid w:val="00393A35"/>
    <w:rsid w:val="003A17BC"/>
    <w:rsid w:val="003A7204"/>
    <w:rsid w:val="003C72D5"/>
    <w:rsid w:val="00537851"/>
    <w:rsid w:val="00561EB8"/>
    <w:rsid w:val="00582077"/>
    <w:rsid w:val="00687FA9"/>
    <w:rsid w:val="006B64CB"/>
    <w:rsid w:val="006F5DA6"/>
    <w:rsid w:val="007150F0"/>
    <w:rsid w:val="00784579"/>
    <w:rsid w:val="007A794F"/>
    <w:rsid w:val="007C4FF5"/>
    <w:rsid w:val="007F29C1"/>
    <w:rsid w:val="008406D2"/>
    <w:rsid w:val="00864E77"/>
    <w:rsid w:val="00877C19"/>
    <w:rsid w:val="00887704"/>
    <w:rsid w:val="009C415C"/>
    <w:rsid w:val="00A41527"/>
    <w:rsid w:val="00AB56E0"/>
    <w:rsid w:val="00B21DC2"/>
    <w:rsid w:val="00B809A4"/>
    <w:rsid w:val="00B920CE"/>
    <w:rsid w:val="00BE3819"/>
    <w:rsid w:val="00C24B1F"/>
    <w:rsid w:val="00C504CB"/>
    <w:rsid w:val="00C50EDE"/>
    <w:rsid w:val="00D128FE"/>
    <w:rsid w:val="00D72C49"/>
    <w:rsid w:val="00DA1FF3"/>
    <w:rsid w:val="00DC3530"/>
    <w:rsid w:val="00DE1D6E"/>
    <w:rsid w:val="00F36777"/>
    <w:rsid w:val="00F3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79390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D6E"/>
  </w:style>
  <w:style w:type="paragraph" w:styleId="Heading1">
    <w:name w:val="heading 1"/>
    <w:basedOn w:val="Normal"/>
    <w:next w:val="Normal"/>
    <w:link w:val="Heading1Char"/>
    <w:uiPriority w:val="9"/>
    <w:qFormat/>
    <w:rsid w:val="009C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415C"/>
  </w:style>
  <w:style w:type="paragraph" w:styleId="Footer">
    <w:name w:val="footer"/>
    <w:basedOn w:val="Normal"/>
    <w:link w:val="FooterChar"/>
    <w:uiPriority w:val="99"/>
    <w:unhideWhenUsed/>
    <w:rsid w:val="009C41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415C"/>
  </w:style>
  <w:style w:type="paragraph" w:styleId="BalloonText">
    <w:name w:val="Balloon Text"/>
    <w:basedOn w:val="Normal"/>
    <w:link w:val="BalloonTextChar"/>
    <w:uiPriority w:val="99"/>
    <w:semiHidden/>
    <w:unhideWhenUsed/>
    <w:rsid w:val="009C415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15C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C415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C415C"/>
    <w:pPr>
      <w:spacing w:line="276" w:lineRule="auto"/>
      <w:outlineLvl w:val="9"/>
    </w:pPr>
    <w:rPr>
      <w:color w:val="365F91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C415C"/>
    <w:pPr>
      <w:spacing w:before="120"/>
    </w:pPr>
    <w:rPr>
      <w:rFonts w:asciiTheme="majorHAnsi" w:hAnsiTheme="majorHAnsi"/>
      <w:b/>
      <w:color w:val="548DD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C415C"/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C415C"/>
    <w:pPr>
      <w:ind w:left="240"/>
    </w:pPr>
    <w:rPr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E1D6E"/>
    <w:pPr>
      <w:ind w:left="720"/>
      <w:contextualSpacing/>
    </w:pPr>
  </w:style>
  <w:style w:type="table" w:styleId="TableGrid">
    <w:name w:val="Table Grid"/>
    <w:basedOn w:val="TableNormal"/>
    <w:uiPriority w:val="59"/>
    <w:rsid w:val="00DE1D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D6E"/>
  </w:style>
  <w:style w:type="paragraph" w:styleId="Heading1">
    <w:name w:val="heading 1"/>
    <w:basedOn w:val="Normal"/>
    <w:next w:val="Normal"/>
    <w:link w:val="Heading1Char"/>
    <w:uiPriority w:val="9"/>
    <w:qFormat/>
    <w:rsid w:val="009C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415C"/>
  </w:style>
  <w:style w:type="paragraph" w:styleId="Footer">
    <w:name w:val="footer"/>
    <w:basedOn w:val="Normal"/>
    <w:link w:val="FooterChar"/>
    <w:uiPriority w:val="99"/>
    <w:unhideWhenUsed/>
    <w:rsid w:val="009C41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415C"/>
  </w:style>
  <w:style w:type="paragraph" w:styleId="BalloonText">
    <w:name w:val="Balloon Text"/>
    <w:basedOn w:val="Normal"/>
    <w:link w:val="BalloonTextChar"/>
    <w:uiPriority w:val="99"/>
    <w:semiHidden/>
    <w:unhideWhenUsed/>
    <w:rsid w:val="009C415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15C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C415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C415C"/>
    <w:pPr>
      <w:spacing w:line="276" w:lineRule="auto"/>
      <w:outlineLvl w:val="9"/>
    </w:pPr>
    <w:rPr>
      <w:color w:val="365F91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C415C"/>
    <w:pPr>
      <w:spacing w:before="120"/>
    </w:pPr>
    <w:rPr>
      <w:rFonts w:asciiTheme="majorHAnsi" w:hAnsiTheme="majorHAnsi"/>
      <w:b/>
      <w:color w:val="548DD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C415C"/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C415C"/>
    <w:pPr>
      <w:ind w:left="240"/>
    </w:pPr>
    <w:rPr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C415C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E1D6E"/>
    <w:pPr>
      <w:ind w:left="720"/>
      <w:contextualSpacing/>
    </w:pPr>
  </w:style>
  <w:style w:type="table" w:styleId="TableGrid">
    <w:name w:val="Table Grid"/>
    <w:basedOn w:val="TableNormal"/>
    <w:uiPriority w:val="59"/>
    <w:rsid w:val="00DE1D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5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201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1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93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1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31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7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91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25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07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1077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77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12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32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43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84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22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66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5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header" Target="header1.xml"/><Relationship Id="rId16" Type="http://schemas.openxmlformats.org/officeDocument/2006/relationships/header" Target="header2.xml"/><Relationship Id="rId17" Type="http://schemas.openxmlformats.org/officeDocument/2006/relationships/fontTable" Target="fontTable.xml"/><Relationship Id="rId18" Type="http://schemas.openxmlformats.org/officeDocument/2006/relationships/glossaryDocument" Target="glossary/document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D295E6F926DF4CA11799B7A45EF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3B1DAD-6B5C-DB44-B54E-0B7FD88AFB68}"/>
      </w:docPartPr>
      <w:docPartBody>
        <w:p w:rsidR="00653EBF" w:rsidRDefault="00653EBF" w:rsidP="00653EBF">
          <w:pPr>
            <w:pStyle w:val="B5D295E6F926DF4CA11799B7A45EFCD9"/>
          </w:pPr>
          <w:r>
            <w:rPr>
              <w:rFonts w:asciiTheme="majorHAnsi" w:eastAsiaTheme="majorEastAsia" w:hAnsiTheme="majorHAnsi" w:cstheme="majorBidi"/>
              <w:color w:val="4F81BD" w:themeColor="accent1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BF"/>
    <w:rsid w:val="0012442F"/>
    <w:rsid w:val="00653EBF"/>
    <w:rsid w:val="007F291F"/>
    <w:rsid w:val="00D177D4"/>
    <w:rsid w:val="00D9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D295E6F926DF4CA11799B7A45EFCD9">
    <w:name w:val="B5D295E6F926DF4CA11799B7A45EFCD9"/>
    <w:rsid w:val="00653EBF"/>
  </w:style>
  <w:style w:type="paragraph" w:customStyle="1" w:styleId="425A3CB8389B654B99CEB66C8D324B1C">
    <w:name w:val="425A3CB8389B654B99CEB66C8D324B1C"/>
    <w:rsid w:val="00653EBF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D295E6F926DF4CA11799B7A45EFCD9">
    <w:name w:val="B5D295E6F926DF4CA11799B7A45EFCD9"/>
    <w:rsid w:val="00653EBF"/>
  </w:style>
  <w:style w:type="paragraph" w:customStyle="1" w:styleId="425A3CB8389B654B99CEB66C8D324B1C">
    <w:name w:val="425A3CB8389B654B99CEB66C8D324B1C"/>
    <w:rsid w:val="00653E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10055B-B762-8C44-A52F-C45647D1F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127</Words>
  <Characters>729</Characters>
  <Application>Microsoft Macintosh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Framing Study</dc:title>
  <dc:subject/>
  <dc:creator>kylie boon</dc:creator>
  <cp:keywords/>
  <dc:description/>
  <cp:lastModifiedBy>kylie boon</cp:lastModifiedBy>
  <cp:revision>3</cp:revision>
  <dcterms:created xsi:type="dcterms:W3CDTF">2020-02-11T08:48:00Z</dcterms:created>
  <dcterms:modified xsi:type="dcterms:W3CDTF">2020-02-11T08:56:00Z</dcterms:modified>
</cp:coreProperties>
</file>