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658CE1" w14:textId="77777777" w:rsidR="00D9753A" w:rsidRDefault="00D9753A" w:rsidP="007B0D06">
      <w:pPr>
        <w:rPr>
          <w:rFonts w:ascii="Verdana" w:eastAsia="Times New Roman" w:hAnsi="Verdana" w:cs="Times New Roman"/>
          <w:b/>
          <w:bCs/>
          <w:kern w:val="0"/>
          <w14:ligatures w14:val="none"/>
        </w:rPr>
      </w:pPr>
    </w:p>
    <w:p w14:paraId="626CEB81" w14:textId="74F9C0C7" w:rsidR="00D16EB5" w:rsidRDefault="00316733" w:rsidP="007B0D06">
      <w:pPr>
        <w:rPr>
          <w:rFonts w:ascii="Verdana" w:eastAsia="Times New Roman" w:hAnsi="Verdana" w:cs="Times New Roman"/>
          <w:b/>
          <w:bCs/>
          <w:kern w:val="0"/>
          <w14:ligatures w14:val="none"/>
        </w:rPr>
      </w:pPr>
      <w:r>
        <w:rPr>
          <w:rFonts w:ascii="Verdana" w:eastAsia="Times New Roman" w:hAnsi="Verdana" w:cs="Times New Roman"/>
          <w:b/>
          <w:bCs/>
          <w:kern w:val="0"/>
          <w14:ligatures w14:val="none"/>
        </w:rPr>
        <w:t>Match the signposting language to the appropriate function</w:t>
      </w:r>
    </w:p>
    <w:tbl>
      <w:tblPr>
        <w:tblpPr w:leftFromText="180" w:rightFromText="180" w:vertAnchor="text" w:horzAnchor="margin" w:tblpY="886"/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89"/>
        <w:gridCol w:w="4237"/>
      </w:tblGrid>
      <w:tr w:rsidR="00D9753A" w:rsidRPr="007B0D06" w14:paraId="13BAA6E4" w14:textId="77777777" w:rsidTr="0093316C">
        <w:trPr>
          <w:tblCellSpacing w:w="15" w:type="dxa"/>
        </w:trPr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56A6DDB7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18"/>
                <w:szCs w:val="18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18"/>
                <w:szCs w:val="18"/>
                <w14:ligatures w14:val="none"/>
              </w:rPr>
              <w:t>Section of presentation</w:t>
            </w:r>
          </w:p>
        </w:tc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5A94A63F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18"/>
                <w:szCs w:val="18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18"/>
                <w:szCs w:val="18"/>
                <w14:ligatures w14:val="none"/>
              </w:rPr>
              <w:t>Signpost language</w:t>
            </w:r>
          </w:p>
        </w:tc>
      </w:tr>
      <w:tr w:rsidR="00D9753A" w:rsidRPr="007B0D06" w14:paraId="08C8BDB6" w14:textId="77777777" w:rsidTr="0093316C">
        <w:trPr>
          <w:tblCellSpacing w:w="15" w:type="dxa"/>
        </w:trPr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7AA130CC" w14:textId="7D22449D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FF"/>
                <w:kern w:val="0"/>
                <w:sz w:val="22"/>
                <w:szCs w:val="22"/>
                <w14:ligatures w14:val="none"/>
              </w:rPr>
            </w:pPr>
            <w:r w:rsidRPr="00476B0C">
              <w:rPr>
                <w:rFonts w:ascii="Verdana" w:eastAsia="Times New Roman" w:hAnsi="Verdana" w:cs="Times New Roman"/>
                <w:b/>
                <w:bCs/>
                <w:color w:val="0000FF"/>
                <w:kern w:val="0"/>
                <w:sz w:val="22"/>
                <w:szCs w:val="22"/>
                <w14:ligatures w14:val="none"/>
              </w:rPr>
              <w:t xml:space="preserve">E.G. </w:t>
            </w:r>
            <w:r w:rsidRPr="007B0D06">
              <w:rPr>
                <w:rFonts w:ascii="Verdana" w:eastAsia="Times New Roman" w:hAnsi="Verdana" w:cs="Times New Roman"/>
                <w:b/>
                <w:bCs/>
                <w:color w:val="0000FF"/>
                <w:kern w:val="0"/>
                <w:sz w:val="22"/>
                <w:szCs w:val="22"/>
                <w14:ligatures w14:val="none"/>
              </w:rPr>
              <w:t>Introducing the topic</w:t>
            </w:r>
            <w:r w:rsidRPr="00476B0C">
              <w:rPr>
                <w:rFonts w:ascii="Verdana" w:eastAsia="Times New Roman" w:hAnsi="Verdana" w:cs="Times New Roman"/>
                <w:b/>
                <w:bCs/>
                <w:color w:val="0000FF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14D9F640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FF"/>
                <w:kern w:val="0"/>
                <w:sz w:val="22"/>
                <w:szCs w:val="22"/>
                <w14:ligatures w14:val="none"/>
              </w:rPr>
              <w:t>The subject/topic of my talk is ...</w:t>
            </w:r>
            <w:r w:rsidRPr="007B0D06">
              <w:rPr>
                <w:rFonts w:ascii="Verdana" w:eastAsia="Times New Roman" w:hAnsi="Verdana" w:cs="Times New Roman"/>
                <w:color w:val="0000FF"/>
                <w:kern w:val="0"/>
                <w:sz w:val="22"/>
                <w:szCs w:val="22"/>
                <w14:ligatures w14:val="none"/>
              </w:rPr>
              <w:br/>
              <w:t>I'm going to talk about ...</w:t>
            </w:r>
            <w:r w:rsidRPr="007B0D06">
              <w:rPr>
                <w:rFonts w:ascii="Verdana" w:eastAsia="Times New Roman" w:hAnsi="Verdana" w:cs="Times New Roman"/>
                <w:color w:val="0000FF"/>
                <w:kern w:val="0"/>
                <w:sz w:val="22"/>
                <w:szCs w:val="22"/>
                <w14:ligatures w14:val="none"/>
              </w:rPr>
              <w:br/>
              <w:t>My topic today is…</w:t>
            </w:r>
            <w:r w:rsidRPr="007B0D06">
              <w:rPr>
                <w:rFonts w:ascii="Verdana" w:eastAsia="Times New Roman" w:hAnsi="Verdana" w:cs="Times New Roman"/>
                <w:color w:val="0000FF"/>
                <w:kern w:val="0"/>
                <w:sz w:val="22"/>
                <w:szCs w:val="22"/>
                <w14:ligatures w14:val="none"/>
              </w:rPr>
              <w:br/>
              <w:t>My talk is concerned with ...</w:t>
            </w:r>
          </w:p>
        </w:tc>
      </w:tr>
      <w:tr w:rsidR="00D9753A" w:rsidRPr="007B0D06" w14:paraId="2AAF9002" w14:textId="77777777" w:rsidTr="0093316C">
        <w:trPr>
          <w:tblCellSpacing w:w="15" w:type="dxa"/>
        </w:trPr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18229509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Giving examples</w:t>
            </w:r>
            <w:r w:rsidRPr="00C748E7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01BC2A4D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I’m going to divide this talk into four parts.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Basically/ Briefly, I have three things to say.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I'd like to begin/start by 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Let's begin/start by 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First of all, I'll...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… and then I’ll go on to …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Then/ Next 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Finally/ Lastly ...</w:t>
            </w:r>
          </w:p>
        </w:tc>
      </w:tr>
      <w:tr w:rsidR="00D9753A" w:rsidRPr="007B0D06" w14:paraId="134945F5" w14:textId="77777777" w:rsidTr="0093316C">
        <w:trPr>
          <w:tblCellSpacing w:w="15" w:type="dxa"/>
        </w:trPr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2C3473DF" w14:textId="1959C989" w:rsidR="00D9753A" w:rsidRPr="007B0D06" w:rsidRDefault="00476B0C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Invitation to discuss / ask questions</w:t>
            </w:r>
          </w:p>
        </w:tc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734E0601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That's all I have to say about...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We've looked at...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So much for...</w:t>
            </w:r>
          </w:p>
        </w:tc>
      </w:tr>
      <w:tr w:rsidR="00D9753A" w:rsidRPr="007B0D06" w14:paraId="7D0F130A" w14:textId="77777777" w:rsidTr="0093316C">
        <w:trPr>
          <w:tblCellSpacing w:w="15" w:type="dxa"/>
        </w:trPr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7D0D8990" w14:textId="6187E2A3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Summarising and concluding</w:t>
            </w:r>
            <w:r w:rsidR="00476B0C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 the whole presentation</w:t>
            </w:r>
            <w:r w:rsidRPr="00C748E7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0B63570C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Moving on now to …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Let’s turn now to …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The next issue/topic/area I’d like to focus on …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I’d like to expand/elaborate on …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Now we'll move on to...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I'd like now to discuss...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Let's look now at...</w:t>
            </w:r>
          </w:p>
        </w:tc>
      </w:tr>
      <w:tr w:rsidR="00D9753A" w:rsidRPr="007B0D06" w14:paraId="63D71C6E" w14:textId="77777777" w:rsidTr="0093316C">
        <w:trPr>
          <w:tblCellSpacing w:w="15" w:type="dxa"/>
        </w:trPr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465A62DD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Overview (outline of presentation)</w:t>
            </w:r>
          </w:p>
        </w:tc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148F986C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For example,...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A good example of this is...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As an illustration,...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To give you an example,...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To illustrate this point...</w:t>
            </w:r>
          </w:p>
        </w:tc>
      </w:tr>
      <w:tr w:rsidR="00D9753A" w:rsidRPr="007B0D06" w14:paraId="2E1C25D2" w14:textId="77777777" w:rsidTr="0093316C">
        <w:trPr>
          <w:tblCellSpacing w:w="15" w:type="dxa"/>
        </w:trPr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4E6AA6D0" w14:textId="267CB5DE" w:rsidR="00D9753A" w:rsidRPr="007B0D06" w:rsidRDefault="00476B0C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Finishing a section </w:t>
            </w:r>
          </w:p>
        </w:tc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6C8E6741" w14:textId="067CC76E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To sum up 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To summarise...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Let's summarise briefly what we've looked at...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If I can just sum up the main points...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To conclude...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In conclusion 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</w:r>
          </w:p>
        </w:tc>
      </w:tr>
      <w:tr w:rsidR="00D9753A" w:rsidRPr="007B0D06" w14:paraId="173A3177" w14:textId="77777777" w:rsidTr="0093316C">
        <w:trPr>
          <w:tblCellSpacing w:w="15" w:type="dxa"/>
        </w:trPr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08E3B0D9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Starting a new section</w:t>
            </w:r>
          </w:p>
        </w:tc>
        <w:tc>
          <w:tcPr>
            <w:tcW w:w="0" w:type="auto"/>
            <w:shd w:val="clear" w:color="auto" w:fill="E0E0E0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22043A38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Simply put...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In other words.......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So what I’m saying is....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To put it more simply....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To put it another way....</w:t>
            </w:r>
          </w:p>
        </w:tc>
      </w:tr>
      <w:tr w:rsidR="00D9753A" w:rsidRPr="007B0D06" w14:paraId="5B7A1162" w14:textId="77777777" w:rsidTr="0093316C">
        <w:trPr>
          <w:tblCellSpacing w:w="15" w:type="dxa"/>
        </w:trPr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2E8861C5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748E7">
              <w:rPr>
                <w:rFonts w:ascii="Verdana" w:eastAsia="Times New Roman" w:hAnsi="Verdana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Paraphrasing/Clarifying</w:t>
            </w:r>
          </w:p>
        </w:tc>
        <w:tc>
          <w:tcPr>
            <w:tcW w:w="0" w:type="auto"/>
            <w:shd w:val="clear" w:color="auto" w:fill="EEEEEE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14:paraId="411B9D9B" w14:textId="77777777" w:rsidR="00D9753A" w:rsidRPr="007B0D06" w:rsidRDefault="00D9753A" w:rsidP="0093316C">
            <w:pPr>
              <w:spacing w:after="45" w:line="240" w:lineRule="auto"/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t>I’m happy to answer any queries/ questions.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Does anyone have any questions or comments?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Please feel free to ask questions.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If you would like me to elaborate on any point, please ask.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Would you like to ask any questions?</w:t>
            </w:r>
            <w:r w:rsidRPr="007B0D06">
              <w:rPr>
                <w:rFonts w:ascii="Verdana" w:eastAsia="Times New Roman" w:hAnsi="Verdana" w:cs="Times New Roman"/>
                <w:color w:val="000000"/>
                <w:kern w:val="0"/>
                <w:sz w:val="22"/>
                <w:szCs w:val="22"/>
                <w14:ligatures w14:val="none"/>
              </w:rPr>
              <w:br/>
              <w:t>Any questions?</w:t>
            </w:r>
          </w:p>
        </w:tc>
      </w:tr>
    </w:tbl>
    <w:p w14:paraId="089BA8C9" w14:textId="77777777" w:rsidR="00D9753A" w:rsidRDefault="00D9753A" w:rsidP="007B0D06"/>
    <w:p w14:paraId="61FB092C" w14:textId="4BB6F7CD" w:rsidR="007D7D3C" w:rsidRPr="0004357A" w:rsidRDefault="007D7D3C" w:rsidP="007B0D06">
      <w:pPr>
        <w:rPr>
          <w:sz w:val="16"/>
          <w:szCs w:val="16"/>
        </w:rPr>
      </w:pPr>
      <w:r w:rsidRPr="0004357A">
        <w:rPr>
          <w:sz w:val="16"/>
          <w:szCs w:val="16"/>
        </w:rPr>
        <w:t xml:space="preserve">Taken from </w:t>
      </w:r>
      <w:r w:rsidR="0004357A" w:rsidRPr="0004357A">
        <w:rPr>
          <w:sz w:val="16"/>
          <w:szCs w:val="16"/>
        </w:rPr>
        <w:t xml:space="preserve">BBC Learning English, </w:t>
      </w:r>
      <w:hyperlink r:id="rId4" w:history="1">
        <w:r w:rsidR="0004357A" w:rsidRPr="0004357A">
          <w:rPr>
            <w:rStyle w:val="Hyperlink"/>
            <w:sz w:val="16"/>
            <w:szCs w:val="16"/>
          </w:rPr>
          <w:t>https://www.bbc.co.uk/worldservice/learningenglish/business/talkingbusiness/unit3presentations/expert.shtml</w:t>
        </w:r>
      </w:hyperlink>
      <w:r w:rsidR="0004357A" w:rsidRPr="0004357A">
        <w:rPr>
          <w:sz w:val="16"/>
          <w:szCs w:val="16"/>
        </w:rPr>
        <w:t xml:space="preserve"> </w:t>
      </w:r>
    </w:p>
    <w:sectPr w:rsidR="007D7D3C" w:rsidRPr="000435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45C"/>
    <w:rsid w:val="0004357A"/>
    <w:rsid w:val="0010545C"/>
    <w:rsid w:val="00316733"/>
    <w:rsid w:val="00476B0C"/>
    <w:rsid w:val="007B0D06"/>
    <w:rsid w:val="007D7D3C"/>
    <w:rsid w:val="008D4A60"/>
    <w:rsid w:val="00B602FC"/>
    <w:rsid w:val="00C748E7"/>
    <w:rsid w:val="00D16EB5"/>
    <w:rsid w:val="00D97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1BC68"/>
  <w15:chartTrackingRefBased/>
  <w15:docId w15:val="{90F21748-6584-4DE2-AEBC-D84FF9A87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54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54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54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54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54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54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54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54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54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54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54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54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54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54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54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54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54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54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54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54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54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54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54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54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54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54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54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54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545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35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5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809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85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bbc.co.uk/worldservice/learningenglish/business/talkingbusiness/unit3presentations/expert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275</Words>
  <Characters>1572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8</cp:revision>
  <dcterms:created xsi:type="dcterms:W3CDTF">2024-07-23T15:01:00Z</dcterms:created>
  <dcterms:modified xsi:type="dcterms:W3CDTF">2024-07-23T15:11:00Z</dcterms:modified>
</cp:coreProperties>
</file>