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173518" w14:textId="1149F2C1" w:rsidR="00361150" w:rsidRDefault="00E24D97">
      <w:pPr>
        <w:rPr>
          <w:rFonts w:ascii="Myriad Pro" w:hAnsi="Myriad Pro"/>
        </w:rPr>
      </w:pPr>
      <w:r w:rsidRPr="00361150">
        <w:rPr>
          <w:rFonts w:ascii="Myriad Pro" w:hAnsi="Myriad Pro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1716334" wp14:editId="3B40AF2D">
                <wp:simplePos x="0" y="0"/>
                <wp:positionH relativeFrom="margin">
                  <wp:posOffset>1714500</wp:posOffset>
                </wp:positionH>
                <wp:positionV relativeFrom="paragraph">
                  <wp:posOffset>2581275</wp:posOffset>
                </wp:positionV>
                <wp:extent cx="4543425" cy="383857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43425" cy="38385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AA8341" w14:textId="073BAD24" w:rsidR="00361150" w:rsidRPr="00E24D97" w:rsidRDefault="00E24D97" w:rsidP="00361150">
                            <w:pPr>
                              <w:rPr>
                                <w:rFonts w:cs="Arial"/>
                                <w:sz w:val="40"/>
                                <w:szCs w:val="40"/>
                              </w:rPr>
                            </w:pPr>
                            <w:r w:rsidRPr="00E24D97">
                              <w:rPr>
                                <w:rFonts w:cs="Arial"/>
                                <w:sz w:val="40"/>
                                <w:szCs w:val="40"/>
                              </w:rPr>
                              <w:t xml:space="preserve">Name: </w:t>
                            </w:r>
                            <w:r w:rsidR="00887040">
                              <w:rPr>
                                <w:rFonts w:cs="Arial"/>
                                <w:sz w:val="40"/>
                                <w:szCs w:val="40"/>
                              </w:rPr>
                              <w:t xml:space="preserve">Susan Ajmad </w:t>
                            </w:r>
                          </w:p>
                          <w:p w14:paraId="1FE1B3B2" w14:textId="069AAA8F" w:rsidR="00E24D97" w:rsidRPr="00E24D97" w:rsidRDefault="00E24D97" w:rsidP="00361150">
                            <w:pPr>
                              <w:rPr>
                                <w:rFonts w:cs="Arial"/>
                                <w:sz w:val="40"/>
                                <w:szCs w:val="40"/>
                              </w:rPr>
                            </w:pPr>
                            <w:r w:rsidRPr="00E24D97">
                              <w:rPr>
                                <w:rFonts w:cs="Arial"/>
                                <w:sz w:val="40"/>
                                <w:szCs w:val="40"/>
                              </w:rPr>
                              <w:t xml:space="preserve">Student Number: </w:t>
                            </w:r>
                            <w:r w:rsidR="00887040">
                              <w:rPr>
                                <w:rFonts w:cs="Arial"/>
                                <w:sz w:val="40"/>
                                <w:szCs w:val="40"/>
                              </w:rPr>
                              <w:t>2017032</w:t>
                            </w:r>
                          </w:p>
                          <w:p w14:paraId="205F2B5B" w14:textId="759753FA" w:rsidR="00E24D97" w:rsidRPr="00E24D97" w:rsidRDefault="00E24D97" w:rsidP="00361150">
                            <w:pPr>
                              <w:rPr>
                                <w:rFonts w:cs="Arial"/>
                                <w:sz w:val="40"/>
                                <w:szCs w:val="40"/>
                              </w:rPr>
                            </w:pPr>
                            <w:r w:rsidRPr="00E24D97">
                              <w:rPr>
                                <w:rFonts w:cs="Arial"/>
                                <w:sz w:val="40"/>
                                <w:szCs w:val="40"/>
                              </w:rPr>
                              <w:t xml:space="preserve">Module Code: </w:t>
                            </w:r>
                            <w:r w:rsidR="00887040">
                              <w:rPr>
                                <w:rFonts w:cs="Arial"/>
                                <w:b/>
                                <w:sz w:val="22"/>
                              </w:rPr>
                              <w:t>BMHP6006</w:t>
                            </w:r>
                          </w:p>
                          <w:p w14:paraId="21DAC9C7" w14:textId="15EC468A" w:rsidR="00E24D97" w:rsidRPr="00E24D97" w:rsidRDefault="00E24D97" w:rsidP="00361150">
                            <w:pPr>
                              <w:rPr>
                                <w:rFonts w:cs="Arial"/>
                                <w:sz w:val="40"/>
                                <w:szCs w:val="40"/>
                              </w:rPr>
                            </w:pPr>
                            <w:r w:rsidRPr="00E24D97">
                              <w:rPr>
                                <w:rFonts w:cs="Arial"/>
                                <w:sz w:val="40"/>
                                <w:szCs w:val="40"/>
                              </w:rPr>
                              <w:t xml:space="preserve">Module Title: </w:t>
                            </w:r>
                            <w:r w:rsidR="00887040">
                              <w:rPr>
                                <w:rFonts w:cs="Arial"/>
                                <w:b/>
                                <w:sz w:val="22"/>
                              </w:rPr>
                              <w:t>Mental Disorders and Psychopathology</w:t>
                            </w:r>
                          </w:p>
                          <w:p w14:paraId="6B8D27BD" w14:textId="58B9BE04" w:rsidR="00E24D97" w:rsidRPr="00887040" w:rsidRDefault="00E24D97" w:rsidP="00887040">
                            <w:pPr>
                              <w:spacing w:before="120" w:after="120"/>
                              <w:jc w:val="both"/>
                              <w:rPr>
                                <w:rFonts w:cs="Arial"/>
                                <w:b/>
                                <w:sz w:val="22"/>
                              </w:rPr>
                            </w:pPr>
                            <w:r w:rsidRPr="00E24D97">
                              <w:rPr>
                                <w:rFonts w:cs="Arial"/>
                                <w:sz w:val="40"/>
                                <w:szCs w:val="40"/>
                              </w:rPr>
                              <w:t xml:space="preserve">Assignment Title: </w:t>
                            </w:r>
                            <w:r w:rsidR="00887040">
                              <w:rPr>
                                <w:rFonts w:cs="Arial"/>
                                <w:b/>
                                <w:sz w:val="22"/>
                              </w:rPr>
                              <w:t xml:space="preserve">Component </w:t>
                            </w:r>
                            <w:r w:rsidR="00F905F7">
                              <w:rPr>
                                <w:rFonts w:cs="Arial"/>
                                <w:b/>
                                <w:sz w:val="22"/>
                              </w:rPr>
                              <w:t>1 Debate</w:t>
                            </w:r>
                            <w:r w:rsidR="00887040">
                              <w:rPr>
                                <w:rFonts w:cs="Arial"/>
                                <w:b/>
                                <w:sz w:val="22"/>
                              </w:rPr>
                              <w:t xml:space="preserve"> Presentation  </w:t>
                            </w:r>
                          </w:p>
                          <w:p w14:paraId="0FA72497" w14:textId="609A407D" w:rsidR="00E24D97" w:rsidRPr="00E24D97" w:rsidRDefault="00F73820" w:rsidP="00361150">
                            <w:pPr>
                              <w:rPr>
                                <w:rFonts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cs="Arial"/>
                                <w:sz w:val="40"/>
                                <w:szCs w:val="40"/>
                              </w:rPr>
                              <w:t>T</w:t>
                            </w:r>
                            <w:r w:rsidR="00BA6065">
                              <w:rPr>
                                <w:rFonts w:cs="Arial"/>
                                <w:sz w:val="40"/>
                                <w:szCs w:val="40"/>
                              </w:rPr>
                              <w:t>ea</w:t>
                            </w:r>
                            <w:r>
                              <w:rPr>
                                <w:rFonts w:cs="Arial"/>
                                <w:sz w:val="40"/>
                                <w:szCs w:val="40"/>
                              </w:rPr>
                              <w:t xml:space="preserve">cher Name: </w:t>
                            </w:r>
                            <w:r w:rsidRPr="00CA1AD8">
                              <w:rPr>
                                <w:rFonts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Chloe </w:t>
                            </w:r>
                            <w:r w:rsidR="006E08DD" w:rsidRPr="00CA1AD8">
                              <w:rPr>
                                <w:rFonts w:cs="Arial"/>
                                <w:b/>
                                <w:bCs/>
                                <w:sz w:val="28"/>
                                <w:szCs w:val="28"/>
                              </w:rPr>
                              <w:t>H</w:t>
                            </w:r>
                            <w:r w:rsidR="004F713E" w:rsidRPr="00CA1AD8">
                              <w:rPr>
                                <w:rFonts w:cs="Arial"/>
                                <w:b/>
                                <w:bCs/>
                                <w:sz w:val="28"/>
                                <w:szCs w:val="28"/>
                              </w:rPr>
                              <w:t>a</w:t>
                            </w:r>
                            <w:r w:rsidR="006E08DD" w:rsidRPr="00CA1AD8">
                              <w:rPr>
                                <w:rFonts w:cs="Arial"/>
                                <w:b/>
                                <w:bCs/>
                                <w:sz w:val="28"/>
                                <w:szCs w:val="28"/>
                              </w:rPr>
                              <w:t>rries</w:t>
                            </w:r>
                            <w:r w:rsidR="006E08DD">
                              <w:rPr>
                                <w:rFonts w:cs="Arial"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71633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5pt;margin-top:203.25pt;width:357.75pt;height:302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" filled="f" stroked="f">
                <v:textbox>
                  <w:txbxContent>
                    <w:p w14:paraId="5BAA8341" w14:textId="073BAD24" w:rsidR="00361150" w:rsidRPr="00E24D97" w:rsidRDefault="00E24D97" w:rsidP="00361150">
                      <w:pPr>
                        <w:rPr>
                          <w:rFonts w:cs="Arial"/>
                          <w:sz w:val="40"/>
                          <w:szCs w:val="40"/>
                        </w:rPr>
                      </w:pPr>
                      <w:r w:rsidRPr="00E24D97">
                        <w:rPr>
                          <w:rFonts w:cs="Arial"/>
                          <w:sz w:val="40"/>
                          <w:szCs w:val="40"/>
                        </w:rPr>
                        <w:t xml:space="preserve">Name: </w:t>
                      </w:r>
                      <w:r w:rsidR="00887040">
                        <w:rPr>
                          <w:rFonts w:cs="Arial"/>
                          <w:sz w:val="40"/>
                          <w:szCs w:val="40"/>
                        </w:rPr>
                        <w:t xml:space="preserve">Susan Ajmad </w:t>
                      </w:r>
                    </w:p>
                    <w:p w14:paraId="1FE1B3B2" w14:textId="069AAA8F" w:rsidR="00E24D97" w:rsidRPr="00E24D97" w:rsidRDefault="00E24D97" w:rsidP="00361150">
                      <w:pPr>
                        <w:rPr>
                          <w:rFonts w:cs="Arial"/>
                          <w:sz w:val="40"/>
                          <w:szCs w:val="40"/>
                        </w:rPr>
                      </w:pPr>
                      <w:r w:rsidRPr="00E24D97">
                        <w:rPr>
                          <w:rFonts w:cs="Arial"/>
                          <w:sz w:val="40"/>
                          <w:szCs w:val="40"/>
                        </w:rPr>
                        <w:t xml:space="preserve">Student Number: </w:t>
                      </w:r>
                      <w:r w:rsidR="00887040">
                        <w:rPr>
                          <w:rFonts w:cs="Arial"/>
                          <w:sz w:val="40"/>
                          <w:szCs w:val="40"/>
                        </w:rPr>
                        <w:t>2017032</w:t>
                      </w:r>
                    </w:p>
                    <w:p w14:paraId="205F2B5B" w14:textId="759753FA" w:rsidR="00E24D97" w:rsidRPr="00E24D97" w:rsidRDefault="00E24D97" w:rsidP="00361150">
                      <w:pPr>
                        <w:rPr>
                          <w:rFonts w:cs="Arial"/>
                          <w:sz w:val="40"/>
                          <w:szCs w:val="40"/>
                        </w:rPr>
                      </w:pPr>
                      <w:r w:rsidRPr="00E24D97">
                        <w:rPr>
                          <w:rFonts w:cs="Arial"/>
                          <w:sz w:val="40"/>
                          <w:szCs w:val="40"/>
                        </w:rPr>
                        <w:t xml:space="preserve">Module Code: </w:t>
                      </w:r>
                      <w:r w:rsidR="00887040">
                        <w:rPr>
                          <w:rFonts w:cs="Arial"/>
                          <w:b/>
                          <w:sz w:val="22"/>
                        </w:rPr>
                        <w:t>BMHP6006</w:t>
                      </w:r>
                    </w:p>
                    <w:p w14:paraId="21DAC9C7" w14:textId="15EC468A" w:rsidR="00E24D97" w:rsidRPr="00E24D97" w:rsidRDefault="00E24D97" w:rsidP="00361150">
                      <w:pPr>
                        <w:rPr>
                          <w:rFonts w:cs="Arial"/>
                          <w:sz w:val="40"/>
                          <w:szCs w:val="40"/>
                        </w:rPr>
                      </w:pPr>
                      <w:r w:rsidRPr="00E24D97">
                        <w:rPr>
                          <w:rFonts w:cs="Arial"/>
                          <w:sz w:val="40"/>
                          <w:szCs w:val="40"/>
                        </w:rPr>
                        <w:t xml:space="preserve">Module Title: </w:t>
                      </w:r>
                      <w:r w:rsidR="00887040">
                        <w:rPr>
                          <w:rFonts w:cs="Arial"/>
                          <w:b/>
                          <w:sz w:val="22"/>
                        </w:rPr>
                        <w:t>Mental Disorders and Psychopathology</w:t>
                      </w:r>
                    </w:p>
                    <w:p w14:paraId="6B8D27BD" w14:textId="58B9BE04" w:rsidR="00E24D97" w:rsidRPr="00887040" w:rsidRDefault="00E24D97" w:rsidP="00887040">
                      <w:pPr>
                        <w:spacing w:before="120" w:after="120"/>
                        <w:jc w:val="both"/>
                        <w:rPr>
                          <w:rFonts w:cs="Arial"/>
                          <w:b/>
                          <w:sz w:val="22"/>
                        </w:rPr>
                      </w:pPr>
                      <w:r w:rsidRPr="00E24D97">
                        <w:rPr>
                          <w:rFonts w:cs="Arial"/>
                          <w:sz w:val="40"/>
                          <w:szCs w:val="40"/>
                        </w:rPr>
                        <w:t xml:space="preserve">Assignment Title: </w:t>
                      </w:r>
                      <w:r w:rsidR="00887040">
                        <w:rPr>
                          <w:rFonts w:cs="Arial"/>
                          <w:b/>
                          <w:sz w:val="22"/>
                        </w:rPr>
                        <w:t xml:space="preserve">Component </w:t>
                      </w:r>
                      <w:r w:rsidR="00F905F7">
                        <w:rPr>
                          <w:rFonts w:cs="Arial"/>
                          <w:b/>
                          <w:sz w:val="22"/>
                        </w:rPr>
                        <w:t>1 Debate</w:t>
                      </w:r>
                      <w:r w:rsidR="00887040">
                        <w:rPr>
                          <w:rFonts w:cs="Arial"/>
                          <w:b/>
                          <w:sz w:val="22"/>
                        </w:rPr>
                        <w:t xml:space="preserve"> Presentation  </w:t>
                      </w:r>
                    </w:p>
                    <w:p w14:paraId="0FA72497" w14:textId="609A407D" w:rsidR="00E24D97" w:rsidRPr="00E24D97" w:rsidRDefault="00F73820" w:rsidP="00361150">
                      <w:pPr>
                        <w:rPr>
                          <w:rFonts w:cs="Arial"/>
                          <w:sz w:val="40"/>
                          <w:szCs w:val="40"/>
                        </w:rPr>
                      </w:pPr>
                      <w:r>
                        <w:rPr>
                          <w:rFonts w:cs="Arial"/>
                          <w:sz w:val="40"/>
                          <w:szCs w:val="40"/>
                        </w:rPr>
                        <w:t>T</w:t>
                      </w:r>
                      <w:r w:rsidR="00BA6065">
                        <w:rPr>
                          <w:rFonts w:cs="Arial"/>
                          <w:sz w:val="40"/>
                          <w:szCs w:val="40"/>
                        </w:rPr>
                        <w:t>ea</w:t>
                      </w:r>
                      <w:r>
                        <w:rPr>
                          <w:rFonts w:cs="Arial"/>
                          <w:sz w:val="40"/>
                          <w:szCs w:val="40"/>
                        </w:rPr>
                        <w:t xml:space="preserve">cher Name: </w:t>
                      </w:r>
                      <w:r w:rsidRPr="00CA1AD8">
                        <w:rPr>
                          <w:rFonts w:cs="Arial"/>
                          <w:b/>
                          <w:bCs/>
                          <w:sz w:val="28"/>
                          <w:szCs w:val="28"/>
                        </w:rPr>
                        <w:t xml:space="preserve">Chloe </w:t>
                      </w:r>
                      <w:r w:rsidR="006E08DD" w:rsidRPr="00CA1AD8">
                        <w:rPr>
                          <w:rFonts w:cs="Arial"/>
                          <w:b/>
                          <w:bCs/>
                          <w:sz w:val="28"/>
                          <w:szCs w:val="28"/>
                        </w:rPr>
                        <w:t>H</w:t>
                      </w:r>
                      <w:r w:rsidR="004F713E" w:rsidRPr="00CA1AD8">
                        <w:rPr>
                          <w:rFonts w:cs="Arial"/>
                          <w:b/>
                          <w:bCs/>
                          <w:sz w:val="28"/>
                          <w:szCs w:val="28"/>
                        </w:rPr>
                        <w:t>a</w:t>
                      </w:r>
                      <w:r w:rsidR="006E08DD" w:rsidRPr="00CA1AD8">
                        <w:rPr>
                          <w:rFonts w:cs="Arial"/>
                          <w:b/>
                          <w:bCs/>
                          <w:sz w:val="28"/>
                          <w:szCs w:val="28"/>
                        </w:rPr>
                        <w:t>rries</w:t>
                      </w:r>
                      <w:r w:rsidR="006E08DD">
                        <w:rPr>
                          <w:rFonts w:cs="Arial"/>
                          <w:sz w:val="40"/>
                          <w:szCs w:val="40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Myriad Pro" w:hAnsi="Myriad Pro"/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2F33A1C8" wp14:editId="023EB46C">
            <wp:simplePos x="0" y="0"/>
            <wp:positionH relativeFrom="page">
              <wp:align>left</wp:align>
            </wp:positionH>
            <wp:positionV relativeFrom="paragraph">
              <wp:posOffset>-895350</wp:posOffset>
            </wp:positionV>
            <wp:extent cx="7527471" cy="10647377"/>
            <wp:effectExtent l="0" t="0" r="0" b="1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olicy_FrontNoShield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7471" cy="106473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1150">
        <w:rPr>
          <w:rFonts w:ascii="Myriad Pro" w:hAnsi="Myriad Pro"/>
          <w:noProof/>
          <w:lang w:eastAsia="en-GB"/>
        </w:rPr>
        <w:t xml:space="preserve"> </w:t>
      </w:r>
      <w:r w:rsidR="00361150">
        <w:rPr>
          <w:rFonts w:ascii="Myriad Pro" w:hAnsi="Myriad Pro"/>
        </w:rPr>
        <w:br w:type="page"/>
      </w:r>
    </w:p>
    <w:p w14:paraId="28BD42F8" w14:textId="4C3FE592" w:rsidR="00E24D97" w:rsidRPr="002B76AA" w:rsidRDefault="00E24D97" w:rsidP="002B587D">
      <w:pPr>
        <w:pStyle w:val="Heading1"/>
      </w:pPr>
      <w:r w:rsidRPr="002B76AA">
        <w:lastRenderedPageBreak/>
        <w:t>Reference</w:t>
      </w:r>
      <w:r w:rsidR="002B587D">
        <w:t xml:space="preserve"> </w:t>
      </w:r>
      <w:r w:rsidRPr="002B76AA">
        <w:t>List</w:t>
      </w:r>
      <w:r w:rsidR="002B587D">
        <w:t>:</w:t>
      </w:r>
    </w:p>
    <w:p w14:paraId="44A2EA69" w14:textId="5D5B81E7" w:rsidR="00B723BC" w:rsidRPr="000D5400" w:rsidRDefault="00B41304" w:rsidP="00380D44">
      <w:pPr>
        <w:widowControl w:val="0"/>
        <w:autoSpaceDE w:val="0"/>
        <w:autoSpaceDN w:val="0"/>
        <w:adjustRightInd w:val="0"/>
        <w:spacing w:after="240"/>
        <w:rPr>
          <w:rFonts w:cs="Arial"/>
          <w:sz w:val="22"/>
          <w:lang w:val="en-US"/>
        </w:rPr>
      </w:pPr>
      <w:r w:rsidRPr="000D5400">
        <w:rPr>
          <w:rFonts w:cs="Arial"/>
          <w:sz w:val="22"/>
          <w:lang w:val="en-US"/>
        </w:rPr>
        <w:t xml:space="preserve">Alzheimer’s Society (2019). </w:t>
      </w:r>
      <w:r w:rsidRPr="000D5400">
        <w:rPr>
          <w:rFonts w:cs="Arial"/>
          <w:i/>
          <w:iCs/>
          <w:sz w:val="22"/>
          <w:lang w:val="en-US"/>
        </w:rPr>
        <w:t>Which sections of the Mental Health Act are relevant to dementia?</w:t>
      </w:r>
      <w:r w:rsidRPr="000D5400">
        <w:rPr>
          <w:rFonts w:cs="Arial"/>
          <w:sz w:val="22"/>
          <w:lang w:val="en-US"/>
        </w:rPr>
        <w:t xml:space="preserve"> Available at: </w:t>
      </w:r>
      <w:hyperlink r:id="rId9" w:history="1">
        <w:r w:rsidR="00932D5B" w:rsidRPr="000D5400">
          <w:rPr>
            <w:rStyle w:val="Hyperlink"/>
            <w:rFonts w:cs="Arial"/>
            <w:sz w:val="22"/>
            <w:lang w:val="en-US"/>
          </w:rPr>
          <w:t>https://www.alzheimers.org.uk/get-support/legal-and-financial/which-sections-mental-health-act-are-relevant-dementia</w:t>
        </w:r>
      </w:hyperlink>
      <w:r w:rsidR="00B723BC" w:rsidRPr="000D5400">
        <w:rPr>
          <w:rFonts w:cs="Arial"/>
          <w:sz w:val="22"/>
          <w:lang w:val="en-US"/>
        </w:rPr>
        <w:t xml:space="preserve"> </w:t>
      </w:r>
    </w:p>
    <w:p w14:paraId="7C1A4C0D" w14:textId="5608C261" w:rsidR="00295D56" w:rsidRPr="000D5400" w:rsidRDefault="00932D5B" w:rsidP="00380D44">
      <w:pPr>
        <w:widowControl w:val="0"/>
        <w:autoSpaceDE w:val="0"/>
        <w:autoSpaceDN w:val="0"/>
        <w:adjustRightInd w:val="0"/>
        <w:spacing w:after="240"/>
        <w:rPr>
          <w:rFonts w:cs="Arial"/>
          <w:sz w:val="22"/>
          <w:lang w:val="en-US"/>
        </w:rPr>
      </w:pPr>
      <w:r w:rsidRPr="000D5400">
        <w:rPr>
          <w:rFonts w:cs="Arial"/>
          <w:sz w:val="22"/>
          <w:lang w:val="en-US"/>
        </w:rPr>
        <w:t>(Accessed: 6 March 2023).</w:t>
      </w:r>
    </w:p>
    <w:p w14:paraId="5127FA44" w14:textId="6C463B3D" w:rsidR="00F06917" w:rsidRPr="000D5400" w:rsidRDefault="008F1CFA" w:rsidP="00380D44">
      <w:pPr>
        <w:widowControl w:val="0"/>
        <w:autoSpaceDE w:val="0"/>
        <w:autoSpaceDN w:val="0"/>
        <w:adjustRightInd w:val="0"/>
        <w:spacing w:after="240"/>
        <w:rPr>
          <w:rFonts w:cs="Arial"/>
          <w:sz w:val="22"/>
          <w:lang w:val="en-US"/>
        </w:rPr>
      </w:pPr>
      <w:r w:rsidRPr="000D5400">
        <w:rPr>
          <w:rFonts w:cs="Arial"/>
          <w:sz w:val="22"/>
          <w:lang w:val="en-US"/>
        </w:rPr>
        <w:t>Alzheimer’s Society</w:t>
      </w:r>
      <w:r w:rsidR="00F06EA7" w:rsidRPr="000D5400">
        <w:rPr>
          <w:rFonts w:cs="Arial"/>
          <w:sz w:val="22"/>
          <w:lang w:val="en-US"/>
        </w:rPr>
        <w:t xml:space="preserve"> </w:t>
      </w:r>
      <w:r w:rsidRPr="000D5400">
        <w:rPr>
          <w:rFonts w:cs="Arial"/>
          <w:sz w:val="22"/>
          <w:lang w:val="en-US"/>
        </w:rPr>
        <w:t>(</w:t>
      </w:r>
      <w:r w:rsidR="00F06917" w:rsidRPr="000D5400">
        <w:rPr>
          <w:rFonts w:cs="Arial"/>
          <w:sz w:val="22"/>
          <w:lang w:val="en-US"/>
        </w:rPr>
        <w:t>No</w:t>
      </w:r>
      <w:r w:rsidR="00BC4971" w:rsidRPr="000D5400">
        <w:rPr>
          <w:rFonts w:cs="Arial"/>
          <w:sz w:val="22"/>
          <w:lang w:val="en-US"/>
        </w:rPr>
        <w:t xml:space="preserve"> date</w:t>
      </w:r>
      <w:r w:rsidRPr="000D5400">
        <w:rPr>
          <w:rFonts w:cs="Arial"/>
          <w:sz w:val="22"/>
          <w:lang w:val="en-US"/>
        </w:rPr>
        <w:t xml:space="preserve">). </w:t>
      </w:r>
      <w:r w:rsidRPr="000D5400">
        <w:rPr>
          <w:rFonts w:cs="Arial"/>
          <w:i/>
          <w:iCs/>
          <w:sz w:val="22"/>
          <w:lang w:val="en-US"/>
        </w:rPr>
        <w:t>Assessing the mental capacity of a person with dementia</w:t>
      </w:r>
      <w:r w:rsidRPr="000D5400">
        <w:rPr>
          <w:rFonts w:cs="Arial"/>
          <w:sz w:val="22"/>
          <w:lang w:val="en-US"/>
        </w:rPr>
        <w:t xml:space="preserve">.  Available at: </w:t>
      </w:r>
      <w:hyperlink r:id="rId10" w:history="1">
        <w:r w:rsidR="00F06917" w:rsidRPr="000D5400">
          <w:rPr>
            <w:rStyle w:val="Hyperlink"/>
            <w:rFonts w:cs="Arial"/>
            <w:sz w:val="22"/>
            <w:lang w:val="en-US"/>
          </w:rPr>
          <w:t>https://www.alzheimers.org.uk/get-support/legal-financial/assessing-mental-capacity-dementia</w:t>
        </w:r>
      </w:hyperlink>
      <w:r w:rsidR="00F06917" w:rsidRPr="000D5400">
        <w:rPr>
          <w:rFonts w:cs="Arial"/>
          <w:sz w:val="22"/>
          <w:lang w:val="en-US"/>
        </w:rPr>
        <w:t xml:space="preserve"> </w:t>
      </w:r>
    </w:p>
    <w:p w14:paraId="4A47AFD5" w14:textId="518FED2B" w:rsidR="00932D5B" w:rsidRPr="000D5400" w:rsidRDefault="00B85AD1" w:rsidP="00380D44">
      <w:pPr>
        <w:widowControl w:val="0"/>
        <w:autoSpaceDE w:val="0"/>
        <w:autoSpaceDN w:val="0"/>
        <w:adjustRightInd w:val="0"/>
        <w:spacing w:after="240"/>
        <w:rPr>
          <w:rFonts w:cs="Arial"/>
          <w:sz w:val="22"/>
          <w:lang w:val="en-US"/>
        </w:rPr>
      </w:pPr>
      <w:r w:rsidRPr="000D5400">
        <w:rPr>
          <w:rFonts w:cs="Arial"/>
          <w:sz w:val="22"/>
          <w:lang w:val="en-US"/>
        </w:rPr>
        <w:t>(Accessed: 6 March 2023).</w:t>
      </w:r>
    </w:p>
    <w:p w14:paraId="3AC3E7B6" w14:textId="77777777" w:rsidR="00CA5795" w:rsidRPr="000D5400" w:rsidRDefault="00F872BD" w:rsidP="00380D44">
      <w:pPr>
        <w:rPr>
          <w:rFonts w:cs="Arial"/>
          <w:sz w:val="22"/>
          <w:lang w:val="en-US"/>
        </w:rPr>
      </w:pPr>
      <w:r w:rsidRPr="000D5400">
        <w:rPr>
          <w:rFonts w:cs="Arial"/>
          <w:sz w:val="22"/>
          <w:lang w:val="en-US"/>
        </w:rPr>
        <w:t xml:space="preserve">Department of Health and Social Care (2018). </w:t>
      </w:r>
      <w:proofErr w:type="spellStart"/>
      <w:r w:rsidRPr="000D5400">
        <w:rPr>
          <w:rFonts w:cs="Arial"/>
          <w:i/>
          <w:iCs/>
          <w:sz w:val="22"/>
          <w:lang w:val="en-US"/>
        </w:rPr>
        <w:t>Modernising</w:t>
      </w:r>
      <w:proofErr w:type="spellEnd"/>
      <w:r w:rsidRPr="000D5400">
        <w:rPr>
          <w:rFonts w:cs="Arial"/>
          <w:i/>
          <w:iCs/>
          <w:sz w:val="22"/>
          <w:lang w:val="en-US"/>
        </w:rPr>
        <w:t xml:space="preserve"> the Mental Health Act – final report from the independent review</w:t>
      </w:r>
      <w:r w:rsidRPr="000D5400">
        <w:rPr>
          <w:rFonts w:cs="Arial"/>
          <w:sz w:val="22"/>
          <w:lang w:val="en-US"/>
        </w:rPr>
        <w:t xml:space="preserve">. Available at: </w:t>
      </w:r>
      <w:hyperlink r:id="rId11" w:history="1">
        <w:r w:rsidR="007A3507" w:rsidRPr="000D5400">
          <w:rPr>
            <w:rStyle w:val="Hyperlink"/>
            <w:rFonts w:cs="Arial"/>
            <w:sz w:val="22"/>
            <w:lang w:val="en-US"/>
          </w:rPr>
          <w:t>https://www.gov.uk/government/publications/modernising-the-mental-health-act-final-report-from-the-independent-review</w:t>
        </w:r>
      </w:hyperlink>
      <w:r w:rsidR="007A3507" w:rsidRPr="000D5400">
        <w:rPr>
          <w:rFonts w:cs="Arial"/>
          <w:sz w:val="22"/>
          <w:lang w:val="en-US"/>
        </w:rPr>
        <w:t xml:space="preserve"> </w:t>
      </w:r>
    </w:p>
    <w:p w14:paraId="1E928099" w14:textId="0102C898" w:rsidR="009937A4" w:rsidRPr="000D5400" w:rsidRDefault="00F872BD" w:rsidP="00380D44">
      <w:pPr>
        <w:rPr>
          <w:rFonts w:cs="Arial"/>
          <w:sz w:val="22"/>
          <w:lang w:val="en-US"/>
        </w:rPr>
      </w:pPr>
      <w:r w:rsidRPr="000D5400">
        <w:rPr>
          <w:rFonts w:cs="Arial"/>
          <w:sz w:val="22"/>
          <w:lang w:val="en-US"/>
        </w:rPr>
        <w:t xml:space="preserve">(Accessed: </w:t>
      </w:r>
      <w:r w:rsidR="00B85AD1" w:rsidRPr="000D5400">
        <w:rPr>
          <w:rFonts w:cs="Arial"/>
          <w:sz w:val="22"/>
          <w:lang w:val="en-US"/>
        </w:rPr>
        <w:t>5</w:t>
      </w:r>
      <w:r w:rsidRPr="000D5400">
        <w:rPr>
          <w:rFonts w:cs="Arial"/>
          <w:sz w:val="22"/>
          <w:lang w:val="en-US"/>
        </w:rPr>
        <w:t xml:space="preserve"> March 2023).</w:t>
      </w:r>
    </w:p>
    <w:p w14:paraId="30EFECF9" w14:textId="62ACA75F" w:rsidR="000B15B7" w:rsidRPr="000D5400" w:rsidRDefault="00887040" w:rsidP="00380D44">
      <w:pPr>
        <w:widowControl w:val="0"/>
        <w:autoSpaceDE w:val="0"/>
        <w:autoSpaceDN w:val="0"/>
        <w:adjustRightInd w:val="0"/>
        <w:spacing w:after="240"/>
        <w:rPr>
          <w:rFonts w:cs="Arial"/>
          <w:sz w:val="22"/>
          <w:lang w:val="en-US"/>
        </w:rPr>
      </w:pPr>
      <w:r w:rsidRPr="000D5400">
        <w:rPr>
          <w:rFonts w:cs="Arial"/>
          <w:sz w:val="22"/>
          <w:lang w:val="en-US"/>
        </w:rPr>
        <w:t>GOV.UK</w:t>
      </w:r>
      <w:r w:rsidR="009937A4" w:rsidRPr="000D5400">
        <w:rPr>
          <w:rFonts w:cs="Arial"/>
          <w:sz w:val="22"/>
          <w:lang w:val="en-US"/>
        </w:rPr>
        <w:t xml:space="preserve"> </w:t>
      </w:r>
      <w:r w:rsidRPr="000D5400">
        <w:rPr>
          <w:rFonts w:cs="Arial"/>
          <w:sz w:val="22"/>
          <w:lang w:val="en-US"/>
        </w:rPr>
        <w:t xml:space="preserve">(2021). </w:t>
      </w:r>
      <w:r w:rsidRPr="000D5400">
        <w:rPr>
          <w:rFonts w:cs="Arial"/>
          <w:i/>
          <w:iCs/>
          <w:sz w:val="22"/>
          <w:lang w:val="en-US"/>
        </w:rPr>
        <w:t>Landmark reform of mental health laws</w:t>
      </w:r>
      <w:r w:rsidRPr="000D5400">
        <w:rPr>
          <w:rFonts w:cs="Arial"/>
          <w:sz w:val="22"/>
          <w:lang w:val="en-US"/>
        </w:rPr>
        <w:t xml:space="preserve">.  Available at: </w:t>
      </w:r>
      <w:hyperlink r:id="rId12" w:history="1">
        <w:r w:rsidR="000B15B7" w:rsidRPr="000D5400">
          <w:rPr>
            <w:rStyle w:val="Hyperlink"/>
            <w:rFonts w:cs="Arial"/>
            <w:sz w:val="22"/>
            <w:lang w:val="en-US"/>
          </w:rPr>
          <w:t>https://www.gov.uk/government/news/landmark-reform-of-mental-health-laws</w:t>
        </w:r>
      </w:hyperlink>
      <w:r w:rsidR="000B15B7" w:rsidRPr="000D5400">
        <w:rPr>
          <w:rFonts w:cs="Arial"/>
          <w:sz w:val="22"/>
          <w:lang w:val="en-US"/>
        </w:rPr>
        <w:t xml:space="preserve"> </w:t>
      </w:r>
    </w:p>
    <w:p w14:paraId="0D9A3515" w14:textId="4228EE02" w:rsidR="00CA5795" w:rsidRPr="000D5400" w:rsidRDefault="00CA5795" w:rsidP="00380D44">
      <w:pPr>
        <w:rPr>
          <w:rFonts w:cs="Arial"/>
          <w:sz w:val="22"/>
          <w:lang w:val="en-US"/>
        </w:rPr>
      </w:pPr>
      <w:r w:rsidRPr="000D5400">
        <w:rPr>
          <w:rFonts w:cs="Arial"/>
          <w:sz w:val="22"/>
          <w:lang w:val="en-US"/>
        </w:rPr>
        <w:t>(Accessed: 1 March 2023).</w:t>
      </w:r>
    </w:p>
    <w:p w14:paraId="7C531543" w14:textId="0F969E7D" w:rsidR="0046506A" w:rsidRPr="000D5400" w:rsidRDefault="00887040" w:rsidP="00380D44">
      <w:pPr>
        <w:widowControl w:val="0"/>
        <w:autoSpaceDE w:val="0"/>
        <w:autoSpaceDN w:val="0"/>
        <w:adjustRightInd w:val="0"/>
        <w:spacing w:after="240"/>
        <w:rPr>
          <w:rFonts w:cs="Arial"/>
          <w:sz w:val="22"/>
          <w:lang w:val="en-US"/>
        </w:rPr>
      </w:pPr>
      <w:r w:rsidRPr="000D5400">
        <w:rPr>
          <w:rFonts w:cs="Arial"/>
          <w:sz w:val="22"/>
          <w:lang w:val="en-US"/>
        </w:rPr>
        <w:t>GOV.UK</w:t>
      </w:r>
      <w:r w:rsidR="005E67A1" w:rsidRPr="000D5400">
        <w:rPr>
          <w:rFonts w:cs="Arial"/>
          <w:sz w:val="22"/>
          <w:lang w:val="en-US"/>
        </w:rPr>
        <w:t xml:space="preserve"> </w:t>
      </w:r>
      <w:r w:rsidRPr="000D5400">
        <w:rPr>
          <w:rFonts w:cs="Arial"/>
          <w:sz w:val="22"/>
          <w:lang w:val="en-US"/>
        </w:rPr>
        <w:t>(</w:t>
      </w:r>
      <w:r w:rsidR="00143FB7" w:rsidRPr="000D5400">
        <w:rPr>
          <w:rFonts w:cs="Arial"/>
          <w:sz w:val="22"/>
          <w:lang w:val="en-US"/>
        </w:rPr>
        <w:t>No date</w:t>
      </w:r>
      <w:r w:rsidR="00D65CF1" w:rsidRPr="000D5400">
        <w:rPr>
          <w:rFonts w:cs="Arial"/>
          <w:sz w:val="22"/>
          <w:lang w:val="en-US"/>
        </w:rPr>
        <w:t xml:space="preserve"> a</w:t>
      </w:r>
      <w:r w:rsidRPr="000D5400">
        <w:rPr>
          <w:rFonts w:cs="Arial"/>
          <w:sz w:val="22"/>
          <w:lang w:val="en-US"/>
        </w:rPr>
        <w:t xml:space="preserve">). </w:t>
      </w:r>
      <w:r w:rsidRPr="000D5400">
        <w:rPr>
          <w:rFonts w:cs="Arial"/>
          <w:i/>
          <w:iCs/>
          <w:sz w:val="22"/>
          <w:lang w:val="en-US"/>
        </w:rPr>
        <w:t>Reforming the Mental Health Act: summary</w:t>
      </w:r>
      <w:r w:rsidRPr="000D5400">
        <w:rPr>
          <w:rFonts w:cs="Arial"/>
          <w:sz w:val="22"/>
          <w:lang w:val="en-US"/>
        </w:rPr>
        <w:t xml:space="preserve">. Available at: </w:t>
      </w:r>
      <w:hyperlink r:id="rId13" w:anchor="what-has-happened-so-far" w:history="1">
        <w:r w:rsidR="0046506A" w:rsidRPr="000D5400">
          <w:rPr>
            <w:rStyle w:val="Hyperlink"/>
            <w:rFonts w:cs="Arial"/>
            <w:sz w:val="22"/>
            <w:lang w:val="en-US"/>
          </w:rPr>
          <w:t>https://www.gov.uk/government/consultations/reforming-the-mental-health-act/reforming-the-mental-health-act-summary#what-has-happened-so-far</w:t>
        </w:r>
      </w:hyperlink>
      <w:r w:rsidR="0046506A" w:rsidRPr="000D5400">
        <w:rPr>
          <w:rFonts w:cs="Arial"/>
          <w:sz w:val="22"/>
          <w:lang w:val="en-US"/>
        </w:rPr>
        <w:t xml:space="preserve"> </w:t>
      </w:r>
    </w:p>
    <w:p w14:paraId="75AC439D" w14:textId="77777777" w:rsidR="00615934" w:rsidRPr="000D5400" w:rsidRDefault="00CA5795" w:rsidP="00380D44">
      <w:pPr>
        <w:rPr>
          <w:rFonts w:cs="Arial"/>
          <w:sz w:val="22"/>
          <w:lang w:val="en-US"/>
        </w:rPr>
      </w:pPr>
      <w:r w:rsidRPr="000D5400">
        <w:rPr>
          <w:rFonts w:cs="Arial"/>
          <w:sz w:val="22"/>
          <w:lang w:val="en-US"/>
        </w:rPr>
        <w:t>(Accessed: 6 March 2023)</w:t>
      </w:r>
      <w:r w:rsidR="00615934" w:rsidRPr="000D5400">
        <w:rPr>
          <w:rFonts w:cs="Arial"/>
          <w:sz w:val="22"/>
          <w:lang w:val="en-US"/>
        </w:rPr>
        <w:t>.</w:t>
      </w:r>
    </w:p>
    <w:p w14:paraId="0AA7503C" w14:textId="7376A762" w:rsidR="005D0996" w:rsidRPr="000D5400" w:rsidRDefault="005D0996" w:rsidP="00380D44">
      <w:pPr>
        <w:widowControl w:val="0"/>
        <w:autoSpaceDE w:val="0"/>
        <w:autoSpaceDN w:val="0"/>
        <w:adjustRightInd w:val="0"/>
        <w:spacing w:after="240"/>
        <w:rPr>
          <w:rFonts w:cs="Arial"/>
          <w:sz w:val="22"/>
          <w:lang w:val="en-US"/>
        </w:rPr>
      </w:pPr>
      <w:r w:rsidRPr="000D5400">
        <w:rPr>
          <w:rFonts w:cs="Arial"/>
          <w:sz w:val="22"/>
          <w:lang w:val="en-US"/>
        </w:rPr>
        <w:t>GOV.UK (No date</w:t>
      </w:r>
      <w:r w:rsidR="00D65CF1" w:rsidRPr="000D5400">
        <w:rPr>
          <w:rFonts w:cs="Arial"/>
          <w:sz w:val="22"/>
          <w:lang w:val="en-US"/>
        </w:rPr>
        <w:t xml:space="preserve"> b</w:t>
      </w:r>
      <w:r w:rsidRPr="000D5400">
        <w:rPr>
          <w:rFonts w:cs="Arial"/>
          <w:sz w:val="22"/>
          <w:lang w:val="en-US"/>
        </w:rPr>
        <w:t xml:space="preserve">). </w:t>
      </w:r>
      <w:r w:rsidRPr="000D5400">
        <w:rPr>
          <w:rFonts w:cs="Arial"/>
          <w:i/>
          <w:iCs/>
          <w:sz w:val="22"/>
          <w:lang w:val="en-US"/>
        </w:rPr>
        <w:t xml:space="preserve">Browse: Benefits and financial support if you’re caring for someone - </w:t>
      </w:r>
      <w:r w:rsidRPr="000D5400">
        <w:rPr>
          <w:rFonts w:cs="Arial"/>
          <w:sz w:val="22"/>
          <w:lang w:val="en-US"/>
        </w:rPr>
        <w:t xml:space="preserve">Available at: </w:t>
      </w:r>
      <w:hyperlink r:id="rId14" w:history="1">
        <w:r w:rsidRPr="000D5400">
          <w:rPr>
            <w:rStyle w:val="Hyperlink"/>
            <w:rFonts w:cs="Arial"/>
            <w:sz w:val="22"/>
            <w:lang w:val="en-US"/>
          </w:rPr>
          <w:t>https://www.gov.uk/browse/benefits/help-for-carers</w:t>
        </w:r>
      </w:hyperlink>
      <w:r w:rsidRPr="000D5400">
        <w:rPr>
          <w:rFonts w:cs="Arial"/>
          <w:sz w:val="22"/>
          <w:lang w:val="en-US"/>
        </w:rPr>
        <w:t xml:space="preserve"> </w:t>
      </w:r>
    </w:p>
    <w:p w14:paraId="4C3FF55D" w14:textId="0029E6C5" w:rsidR="002B76AA" w:rsidRPr="000D5400" w:rsidRDefault="005D0996" w:rsidP="00380D44">
      <w:pPr>
        <w:widowControl w:val="0"/>
        <w:autoSpaceDE w:val="0"/>
        <w:autoSpaceDN w:val="0"/>
        <w:adjustRightInd w:val="0"/>
        <w:spacing w:after="240"/>
        <w:rPr>
          <w:rFonts w:cs="Arial"/>
          <w:sz w:val="22"/>
          <w:lang w:val="en-US"/>
        </w:rPr>
      </w:pPr>
      <w:r w:rsidRPr="000D5400">
        <w:rPr>
          <w:rFonts w:cs="Arial"/>
          <w:sz w:val="22"/>
          <w:lang w:val="en-US"/>
        </w:rPr>
        <w:t>(Accessed: 1 March 2023).</w:t>
      </w:r>
    </w:p>
    <w:p w14:paraId="3FD7D6EC" w14:textId="77777777" w:rsidR="00846424" w:rsidRPr="000D5400" w:rsidRDefault="00846424" w:rsidP="00380D44">
      <w:pPr>
        <w:widowControl w:val="0"/>
        <w:autoSpaceDE w:val="0"/>
        <w:autoSpaceDN w:val="0"/>
        <w:adjustRightInd w:val="0"/>
        <w:spacing w:after="240"/>
        <w:rPr>
          <w:rFonts w:cs="Arial"/>
          <w:sz w:val="22"/>
          <w:lang w:val="en-US"/>
        </w:rPr>
      </w:pPr>
    </w:p>
    <w:p w14:paraId="67D99447" w14:textId="65A49511" w:rsidR="00872AD5" w:rsidRPr="000D5400" w:rsidRDefault="00872AD5" w:rsidP="00380D44">
      <w:pPr>
        <w:widowControl w:val="0"/>
        <w:autoSpaceDE w:val="0"/>
        <w:autoSpaceDN w:val="0"/>
        <w:adjustRightInd w:val="0"/>
        <w:spacing w:after="240"/>
        <w:rPr>
          <w:rFonts w:cs="Arial"/>
          <w:sz w:val="22"/>
          <w:lang w:val="en-US"/>
        </w:rPr>
      </w:pPr>
      <w:r w:rsidRPr="000D5400">
        <w:rPr>
          <w:rFonts w:cs="Arial"/>
          <w:sz w:val="22"/>
          <w:lang w:val="en-US"/>
        </w:rPr>
        <w:t>Local.gov.uk</w:t>
      </w:r>
      <w:r w:rsidR="005E67A1" w:rsidRPr="000D5400">
        <w:rPr>
          <w:rFonts w:cs="Arial"/>
          <w:sz w:val="22"/>
          <w:lang w:val="en-US"/>
        </w:rPr>
        <w:t xml:space="preserve"> </w:t>
      </w:r>
      <w:r w:rsidRPr="000D5400">
        <w:rPr>
          <w:rFonts w:cs="Arial"/>
          <w:sz w:val="22"/>
          <w:lang w:val="en-US"/>
        </w:rPr>
        <w:t xml:space="preserve">(2022). </w:t>
      </w:r>
      <w:r w:rsidRPr="000D5400">
        <w:rPr>
          <w:rFonts w:cs="Arial"/>
          <w:i/>
          <w:iCs/>
          <w:sz w:val="22"/>
          <w:lang w:val="en-US"/>
        </w:rPr>
        <w:t>Reforming the Mental Health Act white paper 2021 | Local Government Association</w:t>
      </w:r>
      <w:r w:rsidRPr="000D5400">
        <w:rPr>
          <w:rFonts w:cs="Arial"/>
          <w:sz w:val="22"/>
          <w:lang w:val="en-US"/>
        </w:rPr>
        <w:t xml:space="preserve">. Available at: </w:t>
      </w:r>
      <w:hyperlink r:id="rId15" w:history="1">
        <w:r w:rsidRPr="000D5400">
          <w:rPr>
            <w:rStyle w:val="Hyperlink"/>
            <w:rFonts w:cs="Arial"/>
            <w:sz w:val="22"/>
            <w:lang w:val="en-US"/>
          </w:rPr>
          <w:t>https://www.local.gov.uk/parliament/briefings-and-responses/reforming-mental-health-act-white-paper-2021</w:t>
        </w:r>
      </w:hyperlink>
      <w:r w:rsidRPr="000D5400">
        <w:rPr>
          <w:rFonts w:cs="Arial"/>
          <w:sz w:val="22"/>
          <w:lang w:val="en-US"/>
        </w:rPr>
        <w:t xml:space="preserve">  (Accessed: 1 March 2023).</w:t>
      </w:r>
    </w:p>
    <w:p w14:paraId="5F8CAE9B" w14:textId="5075B533" w:rsidR="00872AD5" w:rsidRPr="000D5400" w:rsidRDefault="00872AD5" w:rsidP="00380D44">
      <w:pPr>
        <w:widowControl w:val="0"/>
        <w:autoSpaceDE w:val="0"/>
        <w:autoSpaceDN w:val="0"/>
        <w:adjustRightInd w:val="0"/>
        <w:spacing w:after="240"/>
        <w:rPr>
          <w:rFonts w:cs="Arial"/>
          <w:sz w:val="22"/>
          <w:lang w:val="en-US"/>
        </w:rPr>
      </w:pPr>
      <w:r w:rsidRPr="000D5400">
        <w:rPr>
          <w:rFonts w:cs="Arial"/>
          <w:sz w:val="22"/>
          <w:lang w:val="en-US"/>
        </w:rPr>
        <w:lastRenderedPageBreak/>
        <w:t>Local.gov.uk. (</w:t>
      </w:r>
      <w:r w:rsidR="005E67A1" w:rsidRPr="000D5400">
        <w:rPr>
          <w:rFonts w:cs="Arial"/>
          <w:sz w:val="22"/>
          <w:lang w:val="en-US"/>
        </w:rPr>
        <w:t>No date</w:t>
      </w:r>
      <w:r w:rsidRPr="000D5400">
        <w:rPr>
          <w:rFonts w:cs="Arial"/>
          <w:sz w:val="22"/>
          <w:lang w:val="en-US"/>
        </w:rPr>
        <w:t xml:space="preserve">). </w:t>
      </w:r>
      <w:r w:rsidRPr="000D5400">
        <w:rPr>
          <w:rFonts w:cs="Arial"/>
          <w:i/>
          <w:iCs/>
          <w:sz w:val="22"/>
          <w:lang w:val="en-US"/>
        </w:rPr>
        <w:t xml:space="preserve">Get in on the Act: Mental Health Act 2022. </w:t>
      </w:r>
      <w:r w:rsidRPr="000D5400">
        <w:rPr>
          <w:rFonts w:cs="Arial"/>
          <w:sz w:val="22"/>
          <w:lang w:val="en-US"/>
        </w:rPr>
        <w:t xml:space="preserve">Available at: </w:t>
      </w:r>
      <w:hyperlink r:id="rId16" w:anchor=":~:text=(LPS)%20scheme.-" w:history="1">
        <w:r w:rsidRPr="000D5400">
          <w:rPr>
            <w:rStyle w:val="Hyperlink"/>
            <w:rFonts w:cs="Arial"/>
            <w:sz w:val="22"/>
            <w:lang w:val="en-US"/>
          </w:rPr>
          <w:t>https://www.local.gov.uk/publications/get-act-mental-health-act-2022#:~:text=(LPS)%20scheme.-</w:t>
        </w:r>
      </w:hyperlink>
      <w:r w:rsidRPr="000D5400">
        <w:rPr>
          <w:rFonts w:cs="Arial"/>
          <w:sz w:val="22"/>
          <w:lang w:val="en-US"/>
        </w:rPr>
        <w:t xml:space="preserve">   (Accessed: 6 March 2023). </w:t>
      </w:r>
    </w:p>
    <w:p w14:paraId="14548E6F" w14:textId="2FB2C15C" w:rsidR="00DE7967" w:rsidRPr="000D5400" w:rsidRDefault="00B9770F" w:rsidP="00380D44">
      <w:pPr>
        <w:widowControl w:val="0"/>
        <w:autoSpaceDE w:val="0"/>
        <w:autoSpaceDN w:val="0"/>
        <w:adjustRightInd w:val="0"/>
        <w:spacing w:after="240"/>
        <w:rPr>
          <w:rFonts w:cs="Arial"/>
          <w:sz w:val="22"/>
          <w:lang w:val="en-US"/>
        </w:rPr>
      </w:pPr>
      <w:r w:rsidRPr="000D5400">
        <w:rPr>
          <w:rFonts w:cs="Arial"/>
          <w:sz w:val="22"/>
          <w:lang w:val="en-US"/>
        </w:rPr>
        <w:t xml:space="preserve">MIND (2018). </w:t>
      </w:r>
      <w:r w:rsidRPr="000D5400">
        <w:rPr>
          <w:rFonts w:cs="Arial"/>
          <w:i/>
          <w:iCs/>
          <w:sz w:val="22"/>
          <w:lang w:val="en-US"/>
        </w:rPr>
        <w:t>About the MHA 1983</w:t>
      </w:r>
      <w:r w:rsidRPr="000D5400">
        <w:rPr>
          <w:rFonts w:cs="Arial"/>
          <w:sz w:val="22"/>
          <w:lang w:val="en-US"/>
        </w:rPr>
        <w:t xml:space="preserve">. Available at: </w:t>
      </w:r>
      <w:r w:rsidR="00DE7967" w:rsidRPr="000D5400">
        <w:rPr>
          <w:rFonts w:cs="Arial"/>
          <w:sz w:val="22"/>
          <w:lang w:val="en-US"/>
        </w:rPr>
        <w:t xml:space="preserve"> </w:t>
      </w:r>
      <w:hyperlink r:id="rId17" w:history="1">
        <w:r w:rsidR="00DE7967" w:rsidRPr="000D5400">
          <w:rPr>
            <w:rStyle w:val="Hyperlink"/>
            <w:rFonts w:cs="Arial"/>
            <w:sz w:val="22"/>
            <w:lang w:val="en-US"/>
          </w:rPr>
          <w:t>https://www.mind.org.uk/information-support/legal-rights/mental-health-act-1983/about-the-mha-1983/</w:t>
        </w:r>
      </w:hyperlink>
    </w:p>
    <w:p w14:paraId="5E3B74B9" w14:textId="653DF107" w:rsidR="00C44A40" w:rsidRPr="000D5400" w:rsidRDefault="00B9770F" w:rsidP="00380D44">
      <w:pPr>
        <w:widowControl w:val="0"/>
        <w:autoSpaceDE w:val="0"/>
        <w:autoSpaceDN w:val="0"/>
        <w:adjustRightInd w:val="0"/>
        <w:spacing w:after="240"/>
        <w:rPr>
          <w:rFonts w:cs="Arial"/>
          <w:sz w:val="22"/>
          <w:lang w:val="en-US"/>
        </w:rPr>
      </w:pPr>
      <w:r w:rsidRPr="000D5400">
        <w:rPr>
          <w:rFonts w:cs="Arial"/>
          <w:sz w:val="22"/>
          <w:lang w:val="en-US"/>
        </w:rPr>
        <w:t>(Accessed: 6 March 2023).</w:t>
      </w:r>
    </w:p>
    <w:p w14:paraId="7B1AB3D5" w14:textId="18A76698" w:rsidR="00C44A40" w:rsidRPr="000D5400" w:rsidRDefault="00B41304" w:rsidP="00380D44">
      <w:pPr>
        <w:widowControl w:val="0"/>
        <w:autoSpaceDE w:val="0"/>
        <w:autoSpaceDN w:val="0"/>
        <w:adjustRightInd w:val="0"/>
        <w:spacing w:after="240"/>
        <w:rPr>
          <w:rFonts w:cs="Arial"/>
          <w:sz w:val="22"/>
          <w:lang w:val="en-US"/>
        </w:rPr>
      </w:pPr>
      <w:proofErr w:type="spellStart"/>
      <w:r w:rsidRPr="000D5400">
        <w:rPr>
          <w:rFonts w:cs="Arial"/>
          <w:sz w:val="22"/>
          <w:lang w:val="en-US"/>
        </w:rPr>
        <w:t>Nazroo</w:t>
      </w:r>
      <w:proofErr w:type="spellEnd"/>
      <w:r w:rsidRPr="000D5400">
        <w:rPr>
          <w:rFonts w:cs="Arial"/>
          <w:sz w:val="22"/>
          <w:lang w:val="en-US"/>
        </w:rPr>
        <w:t xml:space="preserve">, J.Y., </w:t>
      </w:r>
      <w:proofErr w:type="spellStart"/>
      <w:r w:rsidRPr="000D5400">
        <w:rPr>
          <w:rFonts w:cs="Arial"/>
          <w:sz w:val="22"/>
          <w:lang w:val="en-US"/>
        </w:rPr>
        <w:t>Bhui</w:t>
      </w:r>
      <w:proofErr w:type="spellEnd"/>
      <w:r w:rsidRPr="000D5400">
        <w:rPr>
          <w:rFonts w:cs="Arial"/>
          <w:sz w:val="22"/>
          <w:lang w:val="en-US"/>
        </w:rPr>
        <w:t xml:space="preserve">, K.S. and Rhodes, J. (2019). Where next for understanding race/ethnic inequalities in severe mental illness? Structural, </w:t>
      </w:r>
      <w:proofErr w:type="gramStart"/>
      <w:r w:rsidRPr="000D5400">
        <w:rPr>
          <w:rFonts w:cs="Arial"/>
          <w:sz w:val="22"/>
          <w:lang w:val="en-US"/>
        </w:rPr>
        <w:t>interpersonal</w:t>
      </w:r>
      <w:proofErr w:type="gramEnd"/>
      <w:r w:rsidRPr="000D5400">
        <w:rPr>
          <w:rFonts w:cs="Arial"/>
          <w:sz w:val="22"/>
          <w:lang w:val="en-US"/>
        </w:rPr>
        <w:t xml:space="preserve"> and institutional racism. </w:t>
      </w:r>
      <w:r w:rsidRPr="000D5400">
        <w:rPr>
          <w:rFonts w:cs="Arial"/>
          <w:i/>
          <w:iCs/>
          <w:sz w:val="22"/>
          <w:lang w:val="en-US"/>
        </w:rPr>
        <w:t>Sociology of Health &amp; Illness</w:t>
      </w:r>
      <w:r w:rsidR="00AF1201" w:rsidRPr="000D5400">
        <w:rPr>
          <w:rFonts w:cs="Arial"/>
          <w:sz w:val="22"/>
          <w:lang w:val="en-US"/>
        </w:rPr>
        <w:t>. Available at:</w:t>
      </w:r>
      <w:r w:rsidR="006E74AB" w:rsidRPr="000D5400">
        <w:rPr>
          <w:rFonts w:cs="Arial"/>
          <w:sz w:val="22"/>
          <w:lang w:val="en-US"/>
        </w:rPr>
        <w:t xml:space="preserve"> </w:t>
      </w:r>
    </w:p>
    <w:p w14:paraId="6CAD9981" w14:textId="01E6B20B" w:rsidR="00CA5795" w:rsidRPr="000D5400" w:rsidRDefault="00CF5D88" w:rsidP="00380D44">
      <w:pPr>
        <w:rPr>
          <w:rFonts w:cs="Arial"/>
          <w:sz w:val="22"/>
          <w:lang w:val="en-US"/>
        </w:rPr>
      </w:pPr>
      <w:hyperlink r:id="rId18" w:history="1">
        <w:r w:rsidR="00633ED1" w:rsidRPr="000D5400">
          <w:rPr>
            <w:rStyle w:val="Hyperlink"/>
            <w:rFonts w:cs="Arial"/>
            <w:sz w:val="22"/>
            <w:lang w:val="en-US"/>
          </w:rPr>
          <w:t>https://onlinelibrary.wiley.com/doi/10.1111/1https://onlinelibrary.wiley.com/doi/10.1111/1467-9566.13001467-9566.13001</w:t>
        </w:r>
      </w:hyperlink>
      <w:r w:rsidR="005F12A6" w:rsidRPr="000D5400">
        <w:rPr>
          <w:rFonts w:cs="Arial"/>
          <w:sz w:val="22"/>
          <w:lang w:val="en-US"/>
        </w:rPr>
        <w:t xml:space="preserve"> </w:t>
      </w:r>
      <w:r w:rsidR="00CA5795" w:rsidRPr="000D5400">
        <w:rPr>
          <w:rFonts w:cs="Arial"/>
          <w:sz w:val="22"/>
          <w:lang w:val="en-US"/>
        </w:rPr>
        <w:t>(Accessed: 6 March 2023).</w:t>
      </w:r>
    </w:p>
    <w:p w14:paraId="06F86245" w14:textId="28232CA2" w:rsidR="00030429" w:rsidRPr="000D5400" w:rsidRDefault="00EE64CC" w:rsidP="00380D44">
      <w:pPr>
        <w:rPr>
          <w:rFonts w:cs="Arial"/>
          <w:sz w:val="22"/>
          <w:lang w:val="en-US"/>
        </w:rPr>
      </w:pPr>
      <w:r w:rsidRPr="000D5400">
        <w:rPr>
          <w:rFonts w:cs="Arial"/>
          <w:sz w:val="22"/>
          <w:lang w:val="en-US"/>
        </w:rPr>
        <w:t xml:space="preserve">NHS (2019). </w:t>
      </w:r>
      <w:r w:rsidRPr="000D5400">
        <w:rPr>
          <w:rFonts w:cs="Arial"/>
          <w:i/>
          <w:iCs/>
          <w:sz w:val="22"/>
          <w:lang w:val="en-US"/>
        </w:rPr>
        <w:t>Someone to speak up for you (advocate)</w:t>
      </w:r>
      <w:r w:rsidR="00C877B2" w:rsidRPr="000D5400">
        <w:rPr>
          <w:rFonts w:cs="Arial"/>
          <w:sz w:val="22"/>
          <w:lang w:val="en-US"/>
        </w:rPr>
        <w:t xml:space="preserve"> </w:t>
      </w:r>
      <w:r w:rsidRPr="000D5400">
        <w:rPr>
          <w:rFonts w:cs="Arial"/>
          <w:sz w:val="22"/>
          <w:lang w:val="en-US"/>
        </w:rPr>
        <w:t xml:space="preserve">Available at: </w:t>
      </w:r>
      <w:hyperlink r:id="rId19" w:history="1">
        <w:r w:rsidR="00030429" w:rsidRPr="000D5400">
          <w:rPr>
            <w:rStyle w:val="Hyperlink"/>
            <w:rFonts w:cs="Arial"/>
            <w:sz w:val="22"/>
            <w:lang w:val="en-US"/>
          </w:rPr>
          <w:t>https://www.nhs.uk/conditions/social-care-and-support-guide/help-from-social-services-and-charities/someone-to-speak-up-for-you-advocate/</w:t>
        </w:r>
      </w:hyperlink>
      <w:r w:rsidR="00030429" w:rsidRPr="000D5400">
        <w:rPr>
          <w:rFonts w:cs="Arial"/>
          <w:sz w:val="22"/>
          <w:lang w:val="en-US"/>
        </w:rPr>
        <w:t xml:space="preserve">  </w:t>
      </w:r>
      <w:r w:rsidR="00062DD0" w:rsidRPr="000D5400">
        <w:rPr>
          <w:rFonts w:cs="Arial"/>
          <w:sz w:val="22"/>
          <w:lang w:val="en-US"/>
        </w:rPr>
        <w:t>(Accessed: 6 March 2023).</w:t>
      </w:r>
    </w:p>
    <w:p w14:paraId="2E17017D" w14:textId="2BE19E8A" w:rsidR="0038793E" w:rsidRPr="000D5400" w:rsidRDefault="0038793E" w:rsidP="00380D44">
      <w:pPr>
        <w:widowControl w:val="0"/>
        <w:autoSpaceDE w:val="0"/>
        <w:autoSpaceDN w:val="0"/>
        <w:adjustRightInd w:val="0"/>
        <w:spacing w:after="240"/>
        <w:rPr>
          <w:rFonts w:cs="Arial"/>
          <w:sz w:val="22"/>
          <w:lang w:val="en-US"/>
        </w:rPr>
      </w:pPr>
      <w:r w:rsidRPr="000D5400">
        <w:rPr>
          <w:rFonts w:cs="Arial"/>
          <w:sz w:val="22"/>
          <w:lang w:val="en-US"/>
        </w:rPr>
        <w:t xml:space="preserve">NHS (2021). </w:t>
      </w:r>
      <w:r w:rsidRPr="000D5400">
        <w:rPr>
          <w:rFonts w:cs="Arial"/>
          <w:i/>
          <w:iCs/>
          <w:sz w:val="22"/>
          <w:lang w:val="en-US"/>
        </w:rPr>
        <w:t>Mental Capacity Act</w:t>
      </w:r>
      <w:r w:rsidRPr="000D5400">
        <w:rPr>
          <w:rFonts w:cs="Arial"/>
          <w:sz w:val="22"/>
          <w:lang w:val="en-US"/>
        </w:rPr>
        <w:t xml:space="preserve">. Available at: </w:t>
      </w:r>
    </w:p>
    <w:p w14:paraId="069CD944" w14:textId="7F0F72E3" w:rsidR="005F12A6" w:rsidRPr="000D5400" w:rsidRDefault="00CF5D88" w:rsidP="00380D44">
      <w:pPr>
        <w:widowControl w:val="0"/>
        <w:autoSpaceDE w:val="0"/>
        <w:autoSpaceDN w:val="0"/>
        <w:adjustRightInd w:val="0"/>
        <w:spacing w:after="240"/>
        <w:rPr>
          <w:rFonts w:cs="Arial"/>
          <w:sz w:val="22"/>
          <w:lang w:val="en-US"/>
        </w:rPr>
      </w:pPr>
      <w:hyperlink r:id="rId20" w:history="1">
        <w:r w:rsidR="00804533" w:rsidRPr="000D5400">
          <w:rPr>
            <w:rStyle w:val="Hyperlink"/>
            <w:rFonts w:cs="Arial"/>
            <w:sz w:val="22"/>
            <w:lang w:val="en-US"/>
          </w:rPr>
          <w:t>https://www.nhs.uk/conditions/social-care-and-support-guide/making-decisions-for-someone-else/mental-capacity-act/</w:t>
        </w:r>
      </w:hyperlink>
      <w:r w:rsidR="00804533" w:rsidRPr="000D5400">
        <w:rPr>
          <w:rFonts w:cs="Arial"/>
          <w:sz w:val="22"/>
          <w:lang w:val="en-US"/>
        </w:rPr>
        <w:t xml:space="preserve"> (Accessed: 8 March 2023).</w:t>
      </w:r>
    </w:p>
    <w:p w14:paraId="066CCD17" w14:textId="67BD6B6F" w:rsidR="008B6214" w:rsidRPr="000D5400" w:rsidRDefault="00B41304" w:rsidP="00380D44">
      <w:pPr>
        <w:widowControl w:val="0"/>
        <w:autoSpaceDE w:val="0"/>
        <w:autoSpaceDN w:val="0"/>
        <w:adjustRightInd w:val="0"/>
        <w:spacing w:after="240"/>
        <w:rPr>
          <w:rFonts w:cs="Arial"/>
          <w:sz w:val="22"/>
          <w:lang w:val="en-US"/>
        </w:rPr>
      </w:pPr>
      <w:r w:rsidRPr="000D5400">
        <w:rPr>
          <w:rFonts w:cs="Arial"/>
          <w:sz w:val="22"/>
          <w:lang w:val="en-US"/>
        </w:rPr>
        <w:t xml:space="preserve">Owen, </w:t>
      </w:r>
      <w:r w:rsidR="00FB7DC1" w:rsidRPr="000D5400">
        <w:rPr>
          <w:rFonts w:cs="Arial"/>
          <w:sz w:val="22"/>
          <w:lang w:val="en-US"/>
        </w:rPr>
        <w:t>et.al</w:t>
      </w:r>
      <w:r w:rsidRPr="000D5400">
        <w:rPr>
          <w:rFonts w:cs="Arial"/>
          <w:sz w:val="22"/>
          <w:lang w:val="en-US"/>
        </w:rPr>
        <w:t xml:space="preserve">., (2019). Advance decision-making in mental health – Suggestions for legal reform in England and Wales. </w:t>
      </w:r>
      <w:r w:rsidRPr="000D5400">
        <w:rPr>
          <w:rFonts w:cs="Arial"/>
          <w:i/>
          <w:iCs/>
          <w:sz w:val="22"/>
          <w:lang w:val="en-US"/>
        </w:rPr>
        <w:t>International Journal of Law and Psychiatry</w:t>
      </w:r>
      <w:r w:rsidRPr="000D5400">
        <w:rPr>
          <w:rFonts w:cs="Arial"/>
          <w:sz w:val="22"/>
          <w:lang w:val="en-US"/>
        </w:rPr>
        <w:t xml:space="preserve">, </w:t>
      </w:r>
    </w:p>
    <w:p w14:paraId="6F0AD85E" w14:textId="59EB4800" w:rsidR="00CA5795" w:rsidRPr="000D5400" w:rsidRDefault="00CF5D88" w:rsidP="00380D44">
      <w:pPr>
        <w:widowControl w:val="0"/>
        <w:autoSpaceDE w:val="0"/>
        <w:autoSpaceDN w:val="0"/>
        <w:adjustRightInd w:val="0"/>
        <w:spacing w:after="240"/>
        <w:rPr>
          <w:rFonts w:cs="Arial"/>
          <w:sz w:val="22"/>
          <w:lang w:val="en-US"/>
        </w:rPr>
      </w:pPr>
      <w:hyperlink r:id="rId21" w:history="1">
        <w:r w:rsidR="003C5DE0" w:rsidRPr="000D5400">
          <w:rPr>
            <w:rStyle w:val="Hyperlink"/>
            <w:rFonts w:cs="Arial"/>
            <w:sz w:val="22"/>
            <w:lang w:val="en-US"/>
          </w:rPr>
          <w:t>https://www.sciencedirect.com/science/article/pii/S0160252719300275?via%3Dihub</w:t>
        </w:r>
      </w:hyperlink>
      <w:r w:rsidR="00A6022B" w:rsidRPr="000D5400">
        <w:rPr>
          <w:rFonts w:cs="Arial"/>
          <w:sz w:val="22"/>
          <w:lang w:val="en-US"/>
        </w:rPr>
        <w:t xml:space="preserve"> </w:t>
      </w:r>
      <w:r w:rsidR="00CA5795" w:rsidRPr="000D5400">
        <w:rPr>
          <w:rFonts w:cs="Arial"/>
          <w:sz w:val="22"/>
          <w:lang w:val="en-US"/>
        </w:rPr>
        <w:t xml:space="preserve"> </w:t>
      </w:r>
      <w:r w:rsidR="0059428E" w:rsidRPr="000D5400">
        <w:rPr>
          <w:rFonts w:cs="Arial"/>
          <w:sz w:val="22"/>
          <w:lang w:val="en-US"/>
        </w:rPr>
        <w:t>(Accessed: 2 March 2023).</w:t>
      </w:r>
    </w:p>
    <w:p w14:paraId="781B0394" w14:textId="77777777" w:rsidR="008B306E" w:rsidRPr="000D5400" w:rsidRDefault="008B306E" w:rsidP="00380D44">
      <w:pPr>
        <w:rPr>
          <w:rFonts w:cs="Arial"/>
          <w:sz w:val="22"/>
          <w:lang w:val="en-US"/>
        </w:rPr>
      </w:pPr>
      <w:proofErr w:type="spellStart"/>
      <w:r w:rsidRPr="000D5400">
        <w:rPr>
          <w:rFonts w:cs="Arial"/>
          <w:sz w:val="22"/>
          <w:lang w:val="en-US"/>
        </w:rPr>
        <w:t>Phull</w:t>
      </w:r>
      <w:proofErr w:type="spellEnd"/>
      <w:r w:rsidRPr="000D5400">
        <w:rPr>
          <w:rFonts w:cs="Arial"/>
          <w:sz w:val="22"/>
          <w:lang w:val="en-US"/>
        </w:rPr>
        <w:t xml:space="preserve">, S, J. (No date). </w:t>
      </w:r>
      <w:r w:rsidRPr="000D5400">
        <w:rPr>
          <w:rFonts w:cs="Arial"/>
          <w:i/>
          <w:iCs/>
          <w:sz w:val="22"/>
          <w:lang w:val="en-US"/>
        </w:rPr>
        <w:t>History of Mental Health Legislation in the UK</w:t>
      </w:r>
      <w:r w:rsidRPr="000D5400">
        <w:rPr>
          <w:rFonts w:cs="Arial"/>
          <w:sz w:val="22"/>
          <w:lang w:val="en-US"/>
        </w:rPr>
        <w:t xml:space="preserve">. Available at: </w:t>
      </w:r>
      <w:hyperlink r:id="rId22" w:history="1">
        <w:r w:rsidRPr="000D5400">
          <w:rPr>
            <w:rStyle w:val="Hyperlink"/>
            <w:rFonts w:cs="Arial"/>
            <w:sz w:val="22"/>
            <w:lang w:val="en-US"/>
          </w:rPr>
          <w:t>http://mentalhealthact.weebly.com/history-of-mental-health-legislation-in-the-uk.html</w:t>
        </w:r>
      </w:hyperlink>
      <w:r w:rsidRPr="000D5400">
        <w:rPr>
          <w:rFonts w:cs="Arial"/>
          <w:sz w:val="22"/>
          <w:lang w:val="en-US"/>
        </w:rPr>
        <w:t xml:space="preserve"> (Accessed: 3 March 2023).</w:t>
      </w:r>
    </w:p>
    <w:p w14:paraId="6A71E04B" w14:textId="77777777" w:rsidR="002B76AA" w:rsidRPr="000D5400" w:rsidRDefault="002B76AA" w:rsidP="00380D44">
      <w:pPr>
        <w:widowControl w:val="0"/>
        <w:autoSpaceDE w:val="0"/>
        <w:autoSpaceDN w:val="0"/>
        <w:adjustRightInd w:val="0"/>
        <w:spacing w:after="240"/>
        <w:rPr>
          <w:rFonts w:cs="Arial"/>
          <w:sz w:val="22"/>
          <w:lang w:val="en-US"/>
        </w:rPr>
      </w:pPr>
      <w:r w:rsidRPr="000D5400">
        <w:rPr>
          <w:rFonts w:cs="Arial"/>
          <w:sz w:val="22"/>
          <w:lang w:val="en-US"/>
        </w:rPr>
        <w:t xml:space="preserve">RC PSYCH (2021). </w:t>
      </w:r>
      <w:r w:rsidRPr="000D5400">
        <w:rPr>
          <w:rFonts w:cs="Arial"/>
          <w:i/>
          <w:iCs/>
          <w:sz w:val="22"/>
        </w:rPr>
        <w:t xml:space="preserve">Briefing on MHA White Paper </w:t>
      </w:r>
      <w:r w:rsidRPr="000D5400">
        <w:rPr>
          <w:rFonts w:cs="Arial"/>
          <w:sz w:val="22"/>
          <w:lang w:val="en-US"/>
        </w:rPr>
        <w:t xml:space="preserve">Available at: </w:t>
      </w:r>
      <w:hyperlink r:id="rId23" w:history="1">
        <w:r w:rsidRPr="000D5400">
          <w:rPr>
            <w:rStyle w:val="Hyperlink"/>
            <w:rFonts w:cs="Arial"/>
            <w:sz w:val="22"/>
            <w:lang w:val="en-US"/>
          </w:rPr>
          <w:t>https://www.rcpsych.ac.uk/docs/default-source/improving-care/better-mh-policy/policy/rcpsych-briefing-on-mha-white-paper-feb-2021.pdf</w:t>
        </w:r>
      </w:hyperlink>
    </w:p>
    <w:p w14:paraId="24EECC29" w14:textId="48F988F2" w:rsidR="008B306E" w:rsidRPr="000D5400" w:rsidRDefault="002B76AA" w:rsidP="00380D44">
      <w:pPr>
        <w:widowControl w:val="0"/>
        <w:autoSpaceDE w:val="0"/>
        <w:autoSpaceDN w:val="0"/>
        <w:adjustRightInd w:val="0"/>
        <w:spacing w:after="240"/>
        <w:rPr>
          <w:rFonts w:cs="Arial"/>
          <w:sz w:val="22"/>
          <w:lang w:val="en-US"/>
        </w:rPr>
      </w:pPr>
      <w:r w:rsidRPr="000D5400">
        <w:rPr>
          <w:rFonts w:cs="Arial"/>
          <w:sz w:val="22"/>
          <w:lang w:val="en-US"/>
        </w:rPr>
        <w:t>(Accessed: 6 March 2023).</w:t>
      </w:r>
    </w:p>
    <w:p w14:paraId="2B8C2CBA" w14:textId="17A7FD76" w:rsidR="00C44A40" w:rsidRPr="000D5400" w:rsidRDefault="007E06B8" w:rsidP="00380D44">
      <w:pPr>
        <w:widowControl w:val="0"/>
        <w:autoSpaceDE w:val="0"/>
        <w:autoSpaceDN w:val="0"/>
        <w:adjustRightInd w:val="0"/>
        <w:spacing w:after="240"/>
        <w:rPr>
          <w:rFonts w:cs="Arial"/>
          <w:sz w:val="22"/>
          <w:lang w:val="en-US"/>
        </w:rPr>
      </w:pPr>
      <w:r w:rsidRPr="000D5400">
        <w:rPr>
          <w:rFonts w:cs="Arial"/>
          <w:sz w:val="22"/>
          <w:lang w:val="en-US"/>
        </w:rPr>
        <w:t>Study Smarter</w:t>
      </w:r>
      <w:r w:rsidR="00887040" w:rsidRPr="000D5400">
        <w:rPr>
          <w:rFonts w:cs="Arial"/>
          <w:sz w:val="22"/>
          <w:lang w:val="en-US"/>
        </w:rPr>
        <w:t xml:space="preserve"> US. (</w:t>
      </w:r>
      <w:r w:rsidR="00F6301C" w:rsidRPr="000D5400">
        <w:rPr>
          <w:rFonts w:cs="Arial"/>
          <w:sz w:val="22"/>
          <w:lang w:val="en-US"/>
        </w:rPr>
        <w:t>No date</w:t>
      </w:r>
      <w:r w:rsidR="00887040" w:rsidRPr="000D5400">
        <w:rPr>
          <w:rFonts w:cs="Arial"/>
          <w:sz w:val="22"/>
          <w:lang w:val="en-US"/>
        </w:rPr>
        <w:t xml:space="preserve">). </w:t>
      </w:r>
      <w:r w:rsidR="00887040" w:rsidRPr="000D5400">
        <w:rPr>
          <w:rFonts w:cs="Arial"/>
          <w:i/>
          <w:iCs/>
          <w:sz w:val="22"/>
          <w:lang w:val="en-US"/>
        </w:rPr>
        <w:t>History of Mental Health: Timeline, Stigma &amp; Treatment</w:t>
      </w:r>
      <w:r w:rsidR="00887040" w:rsidRPr="000D5400">
        <w:rPr>
          <w:rFonts w:cs="Arial"/>
          <w:sz w:val="22"/>
          <w:lang w:val="en-US"/>
        </w:rPr>
        <w:t>.</w:t>
      </w:r>
      <w:r w:rsidR="00ED3222" w:rsidRPr="000D5400">
        <w:rPr>
          <w:rFonts w:cs="Arial"/>
          <w:sz w:val="22"/>
          <w:lang w:val="en-US"/>
        </w:rPr>
        <w:t xml:space="preserve"> </w:t>
      </w:r>
      <w:r w:rsidR="00887040" w:rsidRPr="000D5400">
        <w:rPr>
          <w:rFonts w:cs="Arial"/>
          <w:sz w:val="22"/>
          <w:lang w:val="en-US"/>
        </w:rPr>
        <w:lastRenderedPageBreak/>
        <w:t>Available at</w:t>
      </w:r>
      <w:r w:rsidR="00487DC2" w:rsidRPr="000D5400">
        <w:rPr>
          <w:rFonts w:cs="Arial"/>
          <w:sz w:val="22"/>
          <w:lang w:val="en-US"/>
        </w:rPr>
        <w:t xml:space="preserve">: </w:t>
      </w:r>
      <w:hyperlink r:id="rId24" w:history="1">
        <w:r w:rsidR="00487DC2" w:rsidRPr="000D5400">
          <w:rPr>
            <w:rStyle w:val="Hyperlink"/>
            <w:rFonts w:cs="Arial"/>
            <w:sz w:val="22"/>
            <w:lang w:val="en-US"/>
          </w:rPr>
          <w:t>https://www.studysmarter.us/explanations/psychology/basic-psychology/history-of-mental-health/</w:t>
        </w:r>
      </w:hyperlink>
      <w:r w:rsidR="00887040" w:rsidRPr="000D5400">
        <w:rPr>
          <w:rFonts w:cs="Arial"/>
          <w:sz w:val="22"/>
          <w:lang w:val="en-US"/>
        </w:rPr>
        <w:t>.</w:t>
      </w:r>
    </w:p>
    <w:p w14:paraId="223FC554" w14:textId="083876F0" w:rsidR="00ED3222" w:rsidRPr="000D5400" w:rsidRDefault="00ED3222" w:rsidP="00380D44">
      <w:pPr>
        <w:widowControl w:val="0"/>
        <w:autoSpaceDE w:val="0"/>
        <w:autoSpaceDN w:val="0"/>
        <w:adjustRightInd w:val="0"/>
        <w:spacing w:after="240"/>
        <w:rPr>
          <w:rFonts w:cs="Arial"/>
          <w:sz w:val="22"/>
          <w:lang w:val="en-US"/>
        </w:rPr>
      </w:pPr>
      <w:r w:rsidRPr="000D5400">
        <w:rPr>
          <w:rFonts w:cs="Arial"/>
          <w:sz w:val="22"/>
          <w:lang w:val="en-US"/>
        </w:rPr>
        <w:t>(Accessed: 1 March 2023).</w:t>
      </w:r>
    </w:p>
    <w:p w14:paraId="4FCEF942" w14:textId="6F13B43A" w:rsidR="002B76AA" w:rsidRPr="000D5400" w:rsidRDefault="002B76AA" w:rsidP="00380D44">
      <w:pPr>
        <w:widowControl w:val="0"/>
        <w:autoSpaceDE w:val="0"/>
        <w:autoSpaceDN w:val="0"/>
        <w:adjustRightInd w:val="0"/>
        <w:spacing w:after="240"/>
        <w:rPr>
          <w:rFonts w:cs="Arial"/>
          <w:sz w:val="22"/>
          <w:lang w:val="en-US"/>
        </w:rPr>
      </w:pPr>
      <w:r w:rsidRPr="000D5400">
        <w:rPr>
          <w:rFonts w:cs="Arial"/>
          <w:sz w:val="22"/>
          <w:lang w:val="en-US"/>
        </w:rPr>
        <w:t xml:space="preserve">The Dementia Network (2019). </w:t>
      </w:r>
      <w:proofErr w:type="spellStart"/>
      <w:r w:rsidRPr="000D5400">
        <w:rPr>
          <w:rFonts w:cs="Arial"/>
          <w:i/>
          <w:iCs/>
          <w:sz w:val="22"/>
          <w:lang w:val="en-US"/>
        </w:rPr>
        <w:t>Alzheimers</w:t>
      </w:r>
      <w:proofErr w:type="spellEnd"/>
      <w:r w:rsidRPr="000D5400">
        <w:rPr>
          <w:rFonts w:cs="Arial"/>
          <w:i/>
          <w:iCs/>
          <w:sz w:val="22"/>
          <w:lang w:val="en-US"/>
        </w:rPr>
        <w:t xml:space="preserve"> &amp; Dementia Charities - Dementia Network</w:t>
      </w:r>
      <w:r w:rsidRPr="000D5400">
        <w:rPr>
          <w:rFonts w:cs="Arial"/>
          <w:sz w:val="22"/>
          <w:lang w:val="en-US"/>
        </w:rPr>
        <w:t xml:space="preserve">. Available at: </w:t>
      </w:r>
      <w:hyperlink r:id="rId25" w:anchor=":~:text=Throughout%20the%20United%20Kingdom%20a%20number%20of%20charities,a%20chttps://www.alzheimers.org.uk/get-support/legal-financial/assessing-mental-capacity-dementiaure%20and%20supports%20people%20living%20with%20dementia" w:history="1">
        <w:r w:rsidRPr="000D5400">
          <w:rPr>
            <w:rStyle w:val="Hyperlink"/>
            <w:rFonts w:cs="Arial"/>
            <w:sz w:val="22"/>
            <w:lang w:val="en-US"/>
          </w:rPr>
          <w:t>https://dementia.network/alzheimers-dementia-charities/#:~:text=Throughout%20the%20United%20Kingdom%20a%20number%20of%20charities,a%20chttps://www.alzheimers.org.uk/get-support/legal-financial/assessing-mental-capacity-dementiaure%20and%20supports%20people%20living%20with%20dementia</w:t>
        </w:r>
      </w:hyperlink>
      <w:r w:rsidRPr="000D5400">
        <w:rPr>
          <w:rFonts w:cs="Arial"/>
          <w:sz w:val="22"/>
          <w:lang w:val="en-US"/>
        </w:rPr>
        <w:t xml:space="preserve">  (Accessed: 6 Mar. 2023)</w:t>
      </w:r>
    </w:p>
    <w:p w14:paraId="206A26B9" w14:textId="020B22FC" w:rsidR="00487DC2" w:rsidRPr="000D5400" w:rsidRDefault="00887040" w:rsidP="00380D44">
      <w:pPr>
        <w:widowControl w:val="0"/>
        <w:autoSpaceDE w:val="0"/>
        <w:autoSpaceDN w:val="0"/>
        <w:adjustRightInd w:val="0"/>
        <w:spacing w:after="240"/>
        <w:rPr>
          <w:rFonts w:cs="Arial"/>
          <w:sz w:val="22"/>
          <w:lang w:val="en-US"/>
        </w:rPr>
      </w:pPr>
      <w:r w:rsidRPr="000D5400">
        <w:rPr>
          <w:rFonts w:cs="Arial"/>
          <w:sz w:val="22"/>
          <w:lang w:val="en-US"/>
        </w:rPr>
        <w:t>Turner,</w:t>
      </w:r>
      <w:r w:rsidR="00904459" w:rsidRPr="000D5400">
        <w:rPr>
          <w:rFonts w:cs="Arial"/>
          <w:sz w:val="22"/>
          <w:lang w:val="en-US"/>
        </w:rPr>
        <w:t xml:space="preserve"> et al.,</w:t>
      </w:r>
      <w:r w:rsidRPr="000D5400">
        <w:rPr>
          <w:rFonts w:cs="Arial"/>
          <w:sz w:val="22"/>
          <w:lang w:val="en-US"/>
        </w:rPr>
        <w:t xml:space="preserve"> (2015). The History of Mental Health Services in Modern England: Practitioner Memories and the Direction of Future Research. </w:t>
      </w:r>
      <w:r w:rsidRPr="000D5400">
        <w:rPr>
          <w:rFonts w:cs="Arial"/>
          <w:i/>
          <w:iCs/>
          <w:sz w:val="22"/>
          <w:lang w:val="en-US"/>
        </w:rPr>
        <w:t>Medical History</w:t>
      </w:r>
      <w:r w:rsidRPr="000D5400">
        <w:rPr>
          <w:rFonts w:cs="Arial"/>
          <w:sz w:val="22"/>
          <w:lang w:val="en-US"/>
        </w:rPr>
        <w:t xml:space="preserve">, </w:t>
      </w:r>
      <w:r w:rsidR="005C1CF9" w:rsidRPr="000D5400">
        <w:rPr>
          <w:rFonts w:cs="Arial"/>
          <w:sz w:val="22"/>
          <w:lang w:val="en-US"/>
        </w:rPr>
        <w:t xml:space="preserve">Available at: </w:t>
      </w:r>
      <w:hyperlink r:id="rId26" w:history="1">
        <w:r w:rsidR="005C1CF9" w:rsidRPr="000D5400">
          <w:rPr>
            <w:rStyle w:val="Hyperlink"/>
            <w:rFonts w:cs="Arial"/>
            <w:sz w:val="22"/>
            <w:lang w:val="en-US"/>
          </w:rPr>
          <w:t>https://www.cambridge.org/core/journals/medical-history/article/history-of-mental-health-services-in-modern-england-practitioner-memories-and-the-direction-of-future-research/FD23F0CF400A8F79AFE5E30056FA0311</w:t>
        </w:r>
      </w:hyperlink>
    </w:p>
    <w:p w14:paraId="3770E339" w14:textId="172EA880" w:rsidR="00243555" w:rsidRPr="000D5400" w:rsidRDefault="00C44A40" w:rsidP="00380D44">
      <w:pPr>
        <w:widowControl w:val="0"/>
        <w:autoSpaceDE w:val="0"/>
        <w:autoSpaceDN w:val="0"/>
        <w:adjustRightInd w:val="0"/>
        <w:spacing w:after="240"/>
        <w:rPr>
          <w:rFonts w:cs="Arial"/>
          <w:sz w:val="22"/>
          <w:lang w:val="en-US"/>
        </w:rPr>
      </w:pPr>
      <w:r w:rsidRPr="000D5400">
        <w:rPr>
          <w:rFonts w:cs="Arial"/>
          <w:sz w:val="22"/>
          <w:lang w:val="en-US"/>
        </w:rPr>
        <w:t xml:space="preserve">(Accessed: </w:t>
      </w:r>
      <w:r w:rsidR="00ED3222" w:rsidRPr="000D5400">
        <w:rPr>
          <w:rFonts w:cs="Arial"/>
          <w:sz w:val="22"/>
          <w:lang w:val="en-US"/>
        </w:rPr>
        <w:t>2</w:t>
      </w:r>
      <w:r w:rsidRPr="000D5400">
        <w:rPr>
          <w:rFonts w:cs="Arial"/>
          <w:sz w:val="22"/>
          <w:lang w:val="en-US"/>
        </w:rPr>
        <w:t xml:space="preserve"> March 2023).</w:t>
      </w:r>
      <w:r w:rsidR="00D1450C" w:rsidRPr="000D5400">
        <w:rPr>
          <w:rFonts w:cs="Arial"/>
          <w:sz w:val="22"/>
          <w:lang w:val="en-US"/>
        </w:rPr>
        <w:t xml:space="preserve"> </w:t>
      </w:r>
    </w:p>
    <w:p w14:paraId="59185928" w14:textId="48D27AF3" w:rsidR="00C22B49" w:rsidRPr="000D5400" w:rsidRDefault="00166F4E" w:rsidP="00380D44">
      <w:pPr>
        <w:widowControl w:val="0"/>
        <w:autoSpaceDE w:val="0"/>
        <w:autoSpaceDN w:val="0"/>
        <w:adjustRightInd w:val="0"/>
        <w:spacing w:after="240"/>
        <w:rPr>
          <w:rFonts w:cs="Arial"/>
          <w:sz w:val="22"/>
          <w:lang w:val="en-US"/>
        </w:rPr>
      </w:pPr>
      <w:r w:rsidRPr="000D5400">
        <w:rPr>
          <w:rFonts w:cs="Arial"/>
          <w:sz w:val="22"/>
          <w:lang w:val="en-US"/>
        </w:rPr>
        <w:t xml:space="preserve">Whitfield, K. and </w:t>
      </w:r>
      <w:proofErr w:type="spellStart"/>
      <w:r w:rsidRPr="000D5400">
        <w:rPr>
          <w:rFonts w:cs="Arial"/>
          <w:sz w:val="22"/>
          <w:lang w:val="en-US"/>
        </w:rPr>
        <w:t>Wismer</w:t>
      </w:r>
      <w:proofErr w:type="spellEnd"/>
      <w:r w:rsidRPr="000D5400">
        <w:rPr>
          <w:rFonts w:cs="Arial"/>
          <w:sz w:val="22"/>
          <w:lang w:val="en-US"/>
        </w:rPr>
        <w:t>, S. (2006). Inclusivity and dementia: health services planning with individuals with dementia: Available at:</w:t>
      </w:r>
      <w:r w:rsidR="004B1F60" w:rsidRPr="000D5400">
        <w:rPr>
          <w:rFonts w:cs="Arial"/>
          <w:sz w:val="22"/>
          <w:lang w:val="en-US"/>
        </w:rPr>
        <w:t xml:space="preserve"> </w:t>
      </w:r>
      <w:hyperlink r:id="rId27" w:anchor=":~:text=Effective%20inclusion%20of%20people%20with%20dementia%20requires%20that" w:history="1">
        <w:r w:rsidR="004B1F60" w:rsidRPr="000D5400">
          <w:rPr>
            <w:rStyle w:val="Hyperlink"/>
            <w:rFonts w:cs="Arial"/>
            <w:sz w:val="22"/>
            <w:lang w:val="en-US"/>
          </w:rPr>
          <w:t>https://www.ncbi.nlm.nih.gov/pmc/articles/PMC2585329/#:~:text=Effective%20inclusion%20of%20people%20with%20dementia%20requires%20that</w:t>
        </w:r>
      </w:hyperlink>
      <w:r w:rsidR="00C22B49" w:rsidRPr="000D5400">
        <w:rPr>
          <w:rFonts w:cs="Arial"/>
          <w:sz w:val="22"/>
          <w:lang w:val="en-US"/>
        </w:rPr>
        <w:t xml:space="preserve"> </w:t>
      </w:r>
    </w:p>
    <w:p w14:paraId="040026F7" w14:textId="77777777" w:rsidR="009D5E6B" w:rsidRPr="000D5400" w:rsidRDefault="00EA3526" w:rsidP="00380D44">
      <w:pPr>
        <w:widowControl w:val="0"/>
        <w:autoSpaceDE w:val="0"/>
        <w:autoSpaceDN w:val="0"/>
        <w:adjustRightInd w:val="0"/>
        <w:spacing w:after="240"/>
        <w:rPr>
          <w:rFonts w:cs="Arial"/>
          <w:sz w:val="22"/>
          <w:lang w:val="en-US"/>
        </w:rPr>
      </w:pPr>
      <w:r w:rsidRPr="000D5400">
        <w:rPr>
          <w:rFonts w:cs="Arial"/>
          <w:sz w:val="22"/>
          <w:lang w:val="en-US"/>
        </w:rPr>
        <w:t>(Accessed: 6 March 2023).</w:t>
      </w:r>
    </w:p>
    <w:p w14:paraId="1F26C2FB" w14:textId="77777777" w:rsidR="004735FA" w:rsidRPr="000D5400" w:rsidRDefault="004735FA" w:rsidP="004E35D4">
      <w:pPr>
        <w:rPr>
          <w:rFonts w:cs="Arial"/>
          <w:b/>
          <w:bCs/>
          <w:sz w:val="22"/>
          <w:u w:val="single"/>
        </w:rPr>
      </w:pPr>
    </w:p>
    <w:p w14:paraId="48E6EA09" w14:textId="77777777" w:rsidR="00243555" w:rsidRPr="000D5400" w:rsidRDefault="00243555" w:rsidP="004E35D4">
      <w:pPr>
        <w:rPr>
          <w:rFonts w:cs="Arial"/>
          <w:b/>
          <w:bCs/>
          <w:sz w:val="22"/>
          <w:u w:val="single"/>
        </w:rPr>
      </w:pPr>
    </w:p>
    <w:p w14:paraId="58068E6A" w14:textId="77777777" w:rsidR="00243555" w:rsidRPr="000D5400" w:rsidRDefault="00243555" w:rsidP="004E35D4">
      <w:pPr>
        <w:rPr>
          <w:rFonts w:cs="Arial"/>
          <w:b/>
          <w:bCs/>
          <w:sz w:val="22"/>
          <w:u w:val="single"/>
        </w:rPr>
      </w:pPr>
    </w:p>
    <w:p w14:paraId="1E11F625" w14:textId="77777777" w:rsidR="00243555" w:rsidRPr="000D5400" w:rsidRDefault="00243555" w:rsidP="004E35D4">
      <w:pPr>
        <w:rPr>
          <w:rFonts w:cs="Arial"/>
          <w:b/>
          <w:bCs/>
          <w:sz w:val="22"/>
          <w:u w:val="single"/>
        </w:rPr>
      </w:pPr>
    </w:p>
    <w:p w14:paraId="112F58DA" w14:textId="77777777" w:rsidR="00243555" w:rsidRPr="000D5400" w:rsidRDefault="00243555" w:rsidP="004E35D4">
      <w:pPr>
        <w:rPr>
          <w:rFonts w:cs="Arial"/>
          <w:b/>
          <w:bCs/>
          <w:sz w:val="22"/>
          <w:u w:val="single"/>
        </w:rPr>
      </w:pPr>
    </w:p>
    <w:p w14:paraId="54013064" w14:textId="77777777" w:rsidR="00243555" w:rsidRPr="000D5400" w:rsidRDefault="00243555" w:rsidP="004E35D4">
      <w:pPr>
        <w:rPr>
          <w:rFonts w:cs="Arial"/>
          <w:b/>
          <w:bCs/>
          <w:sz w:val="22"/>
          <w:u w:val="single"/>
        </w:rPr>
      </w:pPr>
    </w:p>
    <w:p w14:paraId="3EE4C82B" w14:textId="77777777" w:rsidR="00243555" w:rsidRPr="000D5400" w:rsidRDefault="00243555" w:rsidP="004E35D4">
      <w:pPr>
        <w:rPr>
          <w:rFonts w:cs="Arial"/>
          <w:b/>
          <w:bCs/>
          <w:sz w:val="22"/>
          <w:u w:val="single"/>
        </w:rPr>
      </w:pPr>
    </w:p>
    <w:p w14:paraId="4E8ED2EB" w14:textId="77777777" w:rsidR="00243555" w:rsidRPr="000D5400" w:rsidRDefault="00243555" w:rsidP="004E35D4">
      <w:pPr>
        <w:rPr>
          <w:rFonts w:cs="Arial"/>
          <w:b/>
          <w:bCs/>
          <w:sz w:val="22"/>
          <w:u w:val="single"/>
        </w:rPr>
      </w:pPr>
    </w:p>
    <w:p w14:paraId="6DC79B0F" w14:textId="77777777" w:rsidR="00243555" w:rsidRPr="000D5400" w:rsidRDefault="00243555" w:rsidP="004E35D4">
      <w:pPr>
        <w:rPr>
          <w:rFonts w:cs="Arial"/>
          <w:b/>
          <w:bCs/>
          <w:sz w:val="22"/>
          <w:u w:val="single"/>
        </w:rPr>
      </w:pPr>
    </w:p>
    <w:p w14:paraId="6588018E" w14:textId="77777777" w:rsidR="00243555" w:rsidRPr="000D5400" w:rsidRDefault="00243555" w:rsidP="004E35D4">
      <w:pPr>
        <w:rPr>
          <w:rFonts w:cs="Arial"/>
          <w:b/>
          <w:bCs/>
          <w:sz w:val="22"/>
          <w:u w:val="single"/>
        </w:rPr>
      </w:pPr>
    </w:p>
    <w:p w14:paraId="675388BE" w14:textId="77777777" w:rsidR="00243555" w:rsidRPr="000D5400" w:rsidRDefault="00243555" w:rsidP="004E35D4">
      <w:pPr>
        <w:rPr>
          <w:rFonts w:cs="Arial"/>
          <w:b/>
          <w:bCs/>
          <w:sz w:val="22"/>
          <w:u w:val="single"/>
        </w:rPr>
      </w:pPr>
    </w:p>
    <w:p w14:paraId="60AAD2D3" w14:textId="77777777" w:rsidR="00243555" w:rsidRPr="000D5400" w:rsidRDefault="00243555" w:rsidP="004E35D4">
      <w:pPr>
        <w:rPr>
          <w:rFonts w:cs="Arial"/>
          <w:b/>
          <w:bCs/>
          <w:sz w:val="22"/>
          <w:u w:val="single"/>
        </w:rPr>
      </w:pPr>
    </w:p>
    <w:p w14:paraId="47AA31A4" w14:textId="77777777" w:rsidR="00243555" w:rsidRPr="000D5400" w:rsidRDefault="00243555" w:rsidP="004E35D4">
      <w:pPr>
        <w:rPr>
          <w:rFonts w:cs="Arial"/>
          <w:b/>
          <w:bCs/>
          <w:sz w:val="22"/>
          <w:u w:val="single"/>
        </w:rPr>
      </w:pPr>
    </w:p>
    <w:p w14:paraId="7F12D3A7" w14:textId="77777777" w:rsidR="00243555" w:rsidRPr="000D5400" w:rsidRDefault="00243555" w:rsidP="004E35D4">
      <w:pPr>
        <w:rPr>
          <w:rFonts w:cs="Arial"/>
          <w:b/>
          <w:bCs/>
          <w:sz w:val="22"/>
          <w:u w:val="single"/>
        </w:rPr>
      </w:pPr>
    </w:p>
    <w:p w14:paraId="34D8BCB0" w14:textId="77777777" w:rsidR="00243555" w:rsidRPr="000D5400" w:rsidRDefault="00243555" w:rsidP="004E35D4">
      <w:pPr>
        <w:rPr>
          <w:rFonts w:cs="Arial"/>
          <w:b/>
          <w:bCs/>
          <w:sz w:val="22"/>
          <w:u w:val="single"/>
        </w:rPr>
      </w:pPr>
    </w:p>
    <w:p w14:paraId="101A11FE" w14:textId="77777777" w:rsidR="00243555" w:rsidRPr="000D5400" w:rsidRDefault="00243555" w:rsidP="004E35D4">
      <w:pPr>
        <w:rPr>
          <w:rFonts w:cs="Arial"/>
          <w:b/>
          <w:bCs/>
          <w:sz w:val="22"/>
          <w:u w:val="single"/>
        </w:rPr>
      </w:pPr>
    </w:p>
    <w:p w14:paraId="1A8D6506" w14:textId="77777777" w:rsidR="00243555" w:rsidRPr="000D5400" w:rsidRDefault="00243555" w:rsidP="004E35D4">
      <w:pPr>
        <w:rPr>
          <w:rFonts w:cs="Arial"/>
          <w:b/>
          <w:bCs/>
          <w:sz w:val="22"/>
          <w:u w:val="single"/>
        </w:rPr>
      </w:pPr>
    </w:p>
    <w:p w14:paraId="0DC3454A" w14:textId="77777777" w:rsidR="00243555" w:rsidRPr="000D5400" w:rsidRDefault="00243555" w:rsidP="004E35D4">
      <w:pPr>
        <w:rPr>
          <w:rFonts w:cs="Arial"/>
          <w:b/>
          <w:bCs/>
          <w:sz w:val="22"/>
          <w:u w:val="single"/>
        </w:rPr>
      </w:pPr>
    </w:p>
    <w:p w14:paraId="6F395BDE" w14:textId="77777777" w:rsidR="00243555" w:rsidRPr="000D5400" w:rsidRDefault="00243555" w:rsidP="004E35D4">
      <w:pPr>
        <w:rPr>
          <w:rFonts w:cs="Arial"/>
          <w:b/>
          <w:bCs/>
          <w:sz w:val="22"/>
          <w:u w:val="single"/>
        </w:rPr>
      </w:pPr>
    </w:p>
    <w:p w14:paraId="6588DAC6" w14:textId="77777777" w:rsidR="00243555" w:rsidRPr="000D5400" w:rsidRDefault="00243555" w:rsidP="004E35D4">
      <w:pPr>
        <w:rPr>
          <w:rFonts w:cs="Arial"/>
          <w:b/>
          <w:bCs/>
          <w:sz w:val="22"/>
          <w:u w:val="single"/>
        </w:rPr>
      </w:pPr>
    </w:p>
    <w:p w14:paraId="5D5CD1AD" w14:textId="06863416" w:rsidR="00361150" w:rsidRPr="000D5400" w:rsidRDefault="00361150" w:rsidP="004E35D4">
      <w:pPr>
        <w:rPr>
          <w:rFonts w:cs="Arial"/>
          <w:sz w:val="22"/>
        </w:rPr>
      </w:pPr>
      <w:r w:rsidRPr="000D5400">
        <w:rPr>
          <w:rFonts w:cs="Arial"/>
          <w:b/>
          <w:bCs/>
          <w:sz w:val="22"/>
          <w:u w:val="single"/>
        </w:rPr>
        <w:br w:type="page"/>
      </w:r>
    </w:p>
    <w:p w14:paraId="4CE4D2A2" w14:textId="77777777" w:rsidR="007F5793" w:rsidRPr="000D5400" w:rsidRDefault="00361150" w:rsidP="004E35D4">
      <w:pPr>
        <w:rPr>
          <w:rFonts w:cs="Arial"/>
          <w:sz w:val="22"/>
        </w:rPr>
      </w:pPr>
      <w:r w:rsidRPr="000D5400">
        <w:rPr>
          <w:rFonts w:cs="Arial"/>
          <w:noProof/>
          <w:sz w:val="22"/>
          <w:lang w:eastAsia="en-GB"/>
        </w:rPr>
        <w:lastRenderedPageBreak/>
        <w:drawing>
          <wp:anchor distT="0" distB="0" distL="114300" distR="114300" simplePos="0" relativeHeight="251659264" behindDoc="1" locked="0" layoutInCell="1" allowOverlap="1" wp14:anchorId="21630B42" wp14:editId="6FB3B16D">
            <wp:simplePos x="0" y="0"/>
            <wp:positionH relativeFrom="page">
              <wp:align>left</wp:align>
            </wp:positionH>
            <wp:positionV relativeFrom="paragraph">
              <wp:posOffset>-914400</wp:posOffset>
            </wp:positionV>
            <wp:extent cx="7549747" cy="10678886"/>
            <wp:effectExtent l="0" t="0" r="0" b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olicy_Back.jp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2922" cy="106975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F5793" w:rsidRPr="000D54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yriad Pro">
    <w:altName w:val="Segoe UI"/>
    <w:panose1 w:val="00000000000000000000"/>
    <w:charset w:val="00"/>
    <w:family w:val="swiss"/>
    <w:notTrueType/>
    <w:pitch w:val="variable"/>
    <w:sig w:usb0="A00002AF" w:usb1="50002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E664A"/>
    <w:multiLevelType w:val="hybridMultilevel"/>
    <w:tmpl w:val="CF76575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84326"/>
    <w:multiLevelType w:val="hybridMultilevel"/>
    <w:tmpl w:val="E1F41116"/>
    <w:lvl w:ilvl="0" w:tplc="8EAE12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BD57ED"/>
    <w:multiLevelType w:val="hybridMultilevel"/>
    <w:tmpl w:val="DE18F94A"/>
    <w:lvl w:ilvl="0" w:tplc="C52E0A9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AC297C"/>
    <w:multiLevelType w:val="hybridMultilevel"/>
    <w:tmpl w:val="2E4C96D8"/>
    <w:lvl w:ilvl="0" w:tplc="EEE8D2D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0401EEF"/>
    <w:multiLevelType w:val="hybridMultilevel"/>
    <w:tmpl w:val="BF92B8C2"/>
    <w:lvl w:ilvl="0" w:tplc="D6063D4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9C300B"/>
    <w:multiLevelType w:val="hybridMultilevel"/>
    <w:tmpl w:val="ABA44B96"/>
    <w:lvl w:ilvl="0" w:tplc="B26C74D2">
      <w:start w:val="5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 w15:restartNumberingAfterBreak="0">
    <w:nsid w:val="15330B0B"/>
    <w:multiLevelType w:val="hybridMultilevel"/>
    <w:tmpl w:val="9E4EB6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2D407B"/>
    <w:multiLevelType w:val="hybridMultilevel"/>
    <w:tmpl w:val="91B2EAF4"/>
    <w:lvl w:ilvl="0" w:tplc="FA0C69BA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461AD8"/>
    <w:multiLevelType w:val="hybridMultilevel"/>
    <w:tmpl w:val="987AFB10"/>
    <w:lvl w:ilvl="0" w:tplc="AD540DF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2B7929"/>
    <w:multiLevelType w:val="hybridMultilevel"/>
    <w:tmpl w:val="8C6A4CF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B16FF3"/>
    <w:multiLevelType w:val="hybridMultilevel"/>
    <w:tmpl w:val="8018AF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7024CE"/>
    <w:multiLevelType w:val="hybridMultilevel"/>
    <w:tmpl w:val="360E3B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4C7875"/>
    <w:multiLevelType w:val="hybridMultilevel"/>
    <w:tmpl w:val="D88036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97532C"/>
    <w:multiLevelType w:val="hybridMultilevel"/>
    <w:tmpl w:val="E7FAEB04"/>
    <w:lvl w:ilvl="0" w:tplc="08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CE08FA"/>
    <w:multiLevelType w:val="hybridMultilevel"/>
    <w:tmpl w:val="567C51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9766B36"/>
    <w:multiLevelType w:val="hybridMultilevel"/>
    <w:tmpl w:val="FB883C7E"/>
    <w:lvl w:ilvl="0" w:tplc="EF8EC8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E63319"/>
    <w:multiLevelType w:val="hybridMultilevel"/>
    <w:tmpl w:val="0B46CDD6"/>
    <w:lvl w:ilvl="0" w:tplc="08090011">
      <w:start w:val="1"/>
      <w:numFmt w:val="decimal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575625532">
    <w:abstractNumId w:val="14"/>
  </w:num>
  <w:num w:numId="2" w16cid:durableId="1672176836">
    <w:abstractNumId w:val="2"/>
  </w:num>
  <w:num w:numId="3" w16cid:durableId="1705709020">
    <w:abstractNumId w:val="9"/>
  </w:num>
  <w:num w:numId="4" w16cid:durableId="932936747">
    <w:abstractNumId w:val="8"/>
  </w:num>
  <w:num w:numId="5" w16cid:durableId="641690771">
    <w:abstractNumId w:val="3"/>
  </w:num>
  <w:num w:numId="6" w16cid:durableId="1615362732">
    <w:abstractNumId w:val="12"/>
  </w:num>
  <w:num w:numId="7" w16cid:durableId="599490047">
    <w:abstractNumId w:val="13"/>
  </w:num>
  <w:num w:numId="8" w16cid:durableId="898638022">
    <w:abstractNumId w:val="16"/>
  </w:num>
  <w:num w:numId="9" w16cid:durableId="760680368">
    <w:abstractNumId w:val="5"/>
  </w:num>
  <w:num w:numId="10" w16cid:durableId="74404714">
    <w:abstractNumId w:val="7"/>
  </w:num>
  <w:num w:numId="11" w16cid:durableId="309362569">
    <w:abstractNumId w:val="15"/>
  </w:num>
  <w:num w:numId="12" w16cid:durableId="1951694812">
    <w:abstractNumId w:val="11"/>
  </w:num>
  <w:num w:numId="13" w16cid:durableId="1189755040">
    <w:abstractNumId w:val="4"/>
  </w:num>
  <w:num w:numId="14" w16cid:durableId="783840487">
    <w:abstractNumId w:val="1"/>
  </w:num>
  <w:num w:numId="15" w16cid:durableId="1140616628">
    <w:abstractNumId w:val="10"/>
  </w:num>
  <w:num w:numId="16" w16cid:durableId="479034055">
    <w:abstractNumId w:val="0"/>
  </w:num>
  <w:num w:numId="17" w16cid:durableId="2263765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D97"/>
    <w:rsid w:val="00001F59"/>
    <w:rsid w:val="00030429"/>
    <w:rsid w:val="00062DD0"/>
    <w:rsid w:val="000B15B7"/>
    <w:rsid w:val="000D5400"/>
    <w:rsid w:val="00143FB7"/>
    <w:rsid w:val="00166F4E"/>
    <w:rsid w:val="001B52F5"/>
    <w:rsid w:val="00232BE9"/>
    <w:rsid w:val="00243555"/>
    <w:rsid w:val="00245ED4"/>
    <w:rsid w:val="002774B8"/>
    <w:rsid w:val="00295D56"/>
    <w:rsid w:val="002B587D"/>
    <w:rsid w:val="002B76AA"/>
    <w:rsid w:val="002C0DB0"/>
    <w:rsid w:val="002E0A99"/>
    <w:rsid w:val="002F1505"/>
    <w:rsid w:val="002F3AA8"/>
    <w:rsid w:val="002F743F"/>
    <w:rsid w:val="00300FFB"/>
    <w:rsid w:val="00361150"/>
    <w:rsid w:val="00380D44"/>
    <w:rsid w:val="0038793E"/>
    <w:rsid w:val="003C5DE0"/>
    <w:rsid w:val="003D3370"/>
    <w:rsid w:val="0046506A"/>
    <w:rsid w:val="004659A9"/>
    <w:rsid w:val="004733B1"/>
    <w:rsid w:val="004735FA"/>
    <w:rsid w:val="00487DC2"/>
    <w:rsid w:val="00492225"/>
    <w:rsid w:val="004B1F60"/>
    <w:rsid w:val="004E35D4"/>
    <w:rsid w:val="004F713E"/>
    <w:rsid w:val="00502139"/>
    <w:rsid w:val="005928F6"/>
    <w:rsid w:val="0059428E"/>
    <w:rsid w:val="005A224F"/>
    <w:rsid w:val="005C1CF9"/>
    <w:rsid w:val="005D0996"/>
    <w:rsid w:val="005E67A1"/>
    <w:rsid w:val="005F12A6"/>
    <w:rsid w:val="00604069"/>
    <w:rsid w:val="00615934"/>
    <w:rsid w:val="00633ED1"/>
    <w:rsid w:val="00641132"/>
    <w:rsid w:val="006E08DD"/>
    <w:rsid w:val="006E74AB"/>
    <w:rsid w:val="00712693"/>
    <w:rsid w:val="00774738"/>
    <w:rsid w:val="007A3507"/>
    <w:rsid w:val="007E06B8"/>
    <w:rsid w:val="007E44A2"/>
    <w:rsid w:val="00804533"/>
    <w:rsid w:val="00846424"/>
    <w:rsid w:val="00847C0D"/>
    <w:rsid w:val="00872AD5"/>
    <w:rsid w:val="00887040"/>
    <w:rsid w:val="008B306E"/>
    <w:rsid w:val="008B6214"/>
    <w:rsid w:val="008C4CF1"/>
    <w:rsid w:val="008E0A11"/>
    <w:rsid w:val="008F1CFA"/>
    <w:rsid w:val="00904459"/>
    <w:rsid w:val="00905A9D"/>
    <w:rsid w:val="00932D5B"/>
    <w:rsid w:val="009430DA"/>
    <w:rsid w:val="009937A4"/>
    <w:rsid w:val="009B58BF"/>
    <w:rsid w:val="009D5E6B"/>
    <w:rsid w:val="00A52353"/>
    <w:rsid w:val="00A6022B"/>
    <w:rsid w:val="00A93546"/>
    <w:rsid w:val="00AC4976"/>
    <w:rsid w:val="00AF1201"/>
    <w:rsid w:val="00B41304"/>
    <w:rsid w:val="00B55166"/>
    <w:rsid w:val="00B723BC"/>
    <w:rsid w:val="00B85AD1"/>
    <w:rsid w:val="00B90A54"/>
    <w:rsid w:val="00B9770F"/>
    <w:rsid w:val="00BA6065"/>
    <w:rsid w:val="00BC4971"/>
    <w:rsid w:val="00C22B49"/>
    <w:rsid w:val="00C44A40"/>
    <w:rsid w:val="00C877B2"/>
    <w:rsid w:val="00CA1AD8"/>
    <w:rsid w:val="00CA5795"/>
    <w:rsid w:val="00CE2552"/>
    <w:rsid w:val="00CF5D88"/>
    <w:rsid w:val="00D0272B"/>
    <w:rsid w:val="00D03C4A"/>
    <w:rsid w:val="00D1450C"/>
    <w:rsid w:val="00D43D41"/>
    <w:rsid w:val="00D618B7"/>
    <w:rsid w:val="00D64E39"/>
    <w:rsid w:val="00D65CF1"/>
    <w:rsid w:val="00D76DAE"/>
    <w:rsid w:val="00DB02CA"/>
    <w:rsid w:val="00DB42BD"/>
    <w:rsid w:val="00DC169B"/>
    <w:rsid w:val="00DD0D06"/>
    <w:rsid w:val="00DE7967"/>
    <w:rsid w:val="00E1366C"/>
    <w:rsid w:val="00E24D97"/>
    <w:rsid w:val="00EA3526"/>
    <w:rsid w:val="00ED3222"/>
    <w:rsid w:val="00EE64CC"/>
    <w:rsid w:val="00F03BA0"/>
    <w:rsid w:val="00F06917"/>
    <w:rsid w:val="00F06EA7"/>
    <w:rsid w:val="00F60E69"/>
    <w:rsid w:val="00F6301C"/>
    <w:rsid w:val="00F71AC0"/>
    <w:rsid w:val="00F73820"/>
    <w:rsid w:val="00F76D35"/>
    <w:rsid w:val="00F81F18"/>
    <w:rsid w:val="00F872BD"/>
    <w:rsid w:val="00F905F7"/>
    <w:rsid w:val="00F97311"/>
    <w:rsid w:val="00FB7DC1"/>
    <w:rsid w:val="00FC5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A251F"/>
  <w15:chartTrackingRefBased/>
  <w15:docId w15:val="{3F46E2E6-6B19-4EE5-8382-7F0B89318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4D97"/>
    <w:pPr>
      <w:spacing w:line="360" w:lineRule="auto"/>
    </w:pPr>
    <w:rPr>
      <w:rFonts w:ascii="Arial" w:hAnsi="Arial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2B587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C1CF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C1CF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43D41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4733B1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2B587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gov.uk/government/consultations/reforming-the-mental-health-act/reforming-the-mental-health-act-summary" TargetMode="External"/><Relationship Id="rId18" Type="http://schemas.openxmlformats.org/officeDocument/2006/relationships/hyperlink" Target="https://onlinelibrary.wiley.com/doi/10.1111/1https://onlinelibrary.wiley.com/doi/10.1111/1467-9566.13001467-9566.13001" TargetMode="External"/><Relationship Id="rId26" Type="http://schemas.openxmlformats.org/officeDocument/2006/relationships/hyperlink" Target="https://www.cambridge.org/core/journals/medical-history/article/history-of-mental-health-services-in-modern-england-practitioner-memories-and-the-direction-of-future-research/FD23F0CF400A8F79AFE5E30056FA0311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sciencedirect.com/science/article/pii/S0160252719300275?via%3Dihub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www.gov.uk/government/news/landmark-reform-of-mental-health-laws" TargetMode="External"/><Relationship Id="rId17" Type="http://schemas.openxmlformats.org/officeDocument/2006/relationships/hyperlink" Target="https://www.mind.org.uk/information-support/legal-rights/mental-health-act-1983/about-the-mha-1983/" TargetMode="External"/><Relationship Id="rId25" Type="http://schemas.openxmlformats.org/officeDocument/2006/relationships/hyperlink" Target="https://dementia.network/alzheimers-dementia-charities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local.gov.uk/publications/get-act-mental-health-act-2022" TargetMode="External"/><Relationship Id="rId20" Type="http://schemas.openxmlformats.org/officeDocument/2006/relationships/hyperlink" Target="https://www.nhs.uk/conditions/social-care-and-support-guide/making-decisions-for-someone-else/mental-capacity-act/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gov.uk/government/publications/modernising-the-mental-health-act-final-report-from-the-independent-review" TargetMode="External"/><Relationship Id="rId24" Type="http://schemas.openxmlformats.org/officeDocument/2006/relationships/hyperlink" Target="https://www.studysmarter.us/explanations/psychology/basic-psychology/history-of-mental-health/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local.gov.uk/parliament/briefings-and-responses/reforming-mental-health-act-white-paper-2021" TargetMode="External"/><Relationship Id="rId23" Type="http://schemas.openxmlformats.org/officeDocument/2006/relationships/hyperlink" Target="https://www.rcpsych.ac.uk/docs/default-source/improving-care/better-mh-policy/policy/rcpsych-briefing-on-mha-white-paper-feb-2021.pdf" TargetMode="External"/><Relationship Id="rId28" Type="http://schemas.openxmlformats.org/officeDocument/2006/relationships/image" Target="media/image2.jpeg"/><Relationship Id="rId10" Type="http://schemas.openxmlformats.org/officeDocument/2006/relationships/hyperlink" Target="https://www.alzheimers.org.uk/get-support/legal-financial/assessing-mental-capacity-dementia" TargetMode="External"/><Relationship Id="rId19" Type="http://schemas.openxmlformats.org/officeDocument/2006/relationships/hyperlink" Target="https://www.nhs.uk/conditions/social-care-and-support-guide/help-from-social-services-and-charities/someone-to-speak-up-for-you-advocate/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alzheimers.org.uk/get-support/legal-and-financial/which-sections-mental-health-act-are-relevant-dementia" TargetMode="External"/><Relationship Id="rId14" Type="http://schemas.openxmlformats.org/officeDocument/2006/relationships/hyperlink" Target="https://www.gov.uk/browse/benefits/help-for-carers" TargetMode="External"/><Relationship Id="rId22" Type="http://schemas.openxmlformats.org/officeDocument/2006/relationships/hyperlink" Target="http://mentalhealthact.weebly.com/history-of-mental-health-legislation-in-the-uk.html" TargetMode="External"/><Relationship Id="rId27" Type="http://schemas.openxmlformats.org/officeDocument/2006/relationships/hyperlink" Target="https://www.ncbi.nlm.nih.gov/pmc/articles/PMC2585329/" TargetMode="External"/><Relationship Id="rId30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hloe.harries\Downloads\Cover%20Pages%20No%20Shield%20Logo%20Document%20(1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03dbf9b-b85b-46a0-94f1-894078c07ecd" xsi:nil="true"/>
    <lcf76f155ced4ddcb4097134ff3c332f xmlns="211f9404-bca0-4bcf-9c1d-965ccb6f8d2d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22DCA5D1B256B479227F480D2542598" ma:contentTypeVersion="14" ma:contentTypeDescription="Create a new document." ma:contentTypeScope="" ma:versionID="a24609377eccf1077b4bbe3014c82635">
  <xsd:schema xmlns:xsd="http://www.w3.org/2001/XMLSchema" xmlns:xs="http://www.w3.org/2001/XMLSchema" xmlns:p="http://schemas.microsoft.com/office/2006/metadata/properties" xmlns:ns2="211f9404-bca0-4bcf-9c1d-965ccb6f8d2d" xmlns:ns3="303dbf9b-b85b-46a0-94f1-894078c07ecd" targetNamespace="http://schemas.microsoft.com/office/2006/metadata/properties" ma:root="true" ma:fieldsID="7e77f8ba3a9de2a01fbb0641ab8d6693" ns2:_="" ns3:_="">
    <xsd:import namespace="211f9404-bca0-4bcf-9c1d-965ccb6f8d2d"/>
    <xsd:import namespace="303dbf9b-b85b-46a0-94f1-894078c07e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1f9404-bca0-4bcf-9c1d-965ccb6f8d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3dbf9b-b85b-46a0-94f1-894078c07ec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a97a576-9b9a-4725-8082-46e909de400b}" ma:internalName="TaxCatchAll" ma:showField="CatchAllData" ma:web="303dbf9b-b85b-46a0-94f1-894078c07e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075902D-1308-43E7-A44B-8F56996255A2}">
  <ds:schemaRefs>
    <ds:schemaRef ds:uri="http://schemas.microsoft.com/office/2006/metadata/properties"/>
    <ds:schemaRef ds:uri="http://schemas.microsoft.com/office/infopath/2007/PartnerControls"/>
    <ds:schemaRef ds:uri="303dbf9b-b85b-46a0-94f1-894078c07ecd"/>
    <ds:schemaRef ds:uri="211f9404-bca0-4bcf-9c1d-965ccb6f8d2d"/>
  </ds:schemaRefs>
</ds:datastoreItem>
</file>

<file path=customXml/itemProps2.xml><?xml version="1.0" encoding="utf-8"?>
<ds:datastoreItem xmlns:ds="http://schemas.openxmlformats.org/officeDocument/2006/customXml" ds:itemID="{1EF19AD0-F9F6-4195-BC5A-B5F5FB127E1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156F8A1-6910-44B1-981E-2ECB92ED22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1f9404-bca0-4bcf-9c1d-965ccb6f8d2d"/>
    <ds:schemaRef ds:uri="303dbf9b-b85b-46a0-94f1-894078c07e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Cover Pages No Shield Logo Document (1)</Template>
  <TotalTime>0</TotalTime>
  <Pages>6</Pages>
  <Words>1106</Words>
  <Characters>6310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Cover Pages No Shield Logo Document</vt:lpstr>
    </vt:vector>
  </TitlesOfParts>
  <Company/>
  <LinksUpToDate>false</LinksUpToDate>
  <CharactersWithSpaces>7402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Cover Pages No Shield Logo Document</dc:title>
  <dc:subject/>
  <dc:creator>Chloe Harries</dc:creator>
  <cp:keywords/>
  <dc:description/>
  <cp:lastModifiedBy>Susan Ajmad (2017032)</cp:lastModifiedBy>
  <cp:revision>2</cp:revision>
  <dcterms:created xsi:type="dcterms:W3CDTF">2023-03-09T18:52:00Z</dcterms:created>
  <dcterms:modified xsi:type="dcterms:W3CDTF">2023-03-09T18:52:00Z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0x010100A22DCA5D1B256B479227F480D2542598</vt:lpwstr>
  </property>
  <property fmtid="{D5CDD505-2E9C-101B-9397-08002B2CF9AE}" pid="3" name="MediaServiceImageTags">
    <vt:lpwstr/>
  </property>
</Properties>
</file>