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7D48C93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7F701AF" wp14:editId="0A0881A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C5BAEF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6E4B3FE" w14:textId="77777777" w:rsidTr="00A406E5">
        <w:tc>
          <w:tcPr>
            <w:tcW w:w="9922" w:type="dxa"/>
            <w:shd w:val="clear" w:color="auto" w:fill="C0C0C0"/>
          </w:tcPr>
          <w:p w14:paraId="145473A1"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ED9DC3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1748DF6" w14:textId="77777777" w:rsidTr="008F1308">
        <w:tc>
          <w:tcPr>
            <w:tcW w:w="2093" w:type="dxa"/>
            <w:shd w:val="pct15" w:color="auto" w:fill="auto"/>
          </w:tcPr>
          <w:p w14:paraId="56E1BB4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CDADE26" w14:textId="5AED97A0"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1B6560">
              <w:rPr>
                <w:rFonts w:ascii="Arial" w:hAnsi="Arial" w:cs="Arial"/>
                <w:b/>
                <w:sz w:val="22"/>
                <w:szCs w:val="22"/>
              </w:rPr>
              <w:t>Abbie Harries</w:t>
            </w:r>
          </w:p>
        </w:tc>
        <w:tc>
          <w:tcPr>
            <w:tcW w:w="2268" w:type="dxa"/>
            <w:shd w:val="clear" w:color="auto" w:fill="D9D9D9"/>
          </w:tcPr>
          <w:p w14:paraId="6389309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11A1A6D" w14:textId="0D0D59CD" w:rsidR="003B3F9D" w:rsidRPr="00A406E5" w:rsidRDefault="001B6560" w:rsidP="001E57C1">
            <w:pPr>
              <w:spacing w:before="120" w:after="120"/>
              <w:jc w:val="both"/>
              <w:rPr>
                <w:rFonts w:ascii="Arial" w:hAnsi="Arial" w:cs="Arial"/>
                <w:b/>
                <w:sz w:val="22"/>
                <w:szCs w:val="22"/>
              </w:rPr>
            </w:pPr>
            <w:r>
              <w:rPr>
                <w:rFonts w:ascii="Arial" w:hAnsi="Arial" w:cs="Arial"/>
                <w:b/>
                <w:sz w:val="22"/>
                <w:szCs w:val="22"/>
              </w:rPr>
              <w:t>2005816</w:t>
            </w:r>
          </w:p>
        </w:tc>
      </w:tr>
      <w:tr w:rsidR="00DB116D" w:rsidRPr="00A406E5" w14:paraId="716279AE" w14:textId="77777777" w:rsidTr="00A406E5">
        <w:tc>
          <w:tcPr>
            <w:tcW w:w="2093" w:type="dxa"/>
            <w:shd w:val="pct15" w:color="auto" w:fill="auto"/>
          </w:tcPr>
          <w:p w14:paraId="6F76B8F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8A3723E" w14:textId="77777777" w:rsidR="00DB116D" w:rsidRPr="009D3C27" w:rsidRDefault="00D33983" w:rsidP="00D33983">
            <w:pPr>
              <w:spacing w:before="120" w:after="120"/>
              <w:jc w:val="both"/>
              <w:rPr>
                <w:rFonts w:ascii="Arial" w:hAnsi="Arial" w:cs="Arial"/>
                <w:b/>
                <w:sz w:val="22"/>
                <w:szCs w:val="22"/>
              </w:rPr>
            </w:pPr>
            <w:r w:rsidRPr="009D3C27">
              <w:rPr>
                <w:rFonts w:ascii="Arial" w:hAnsi="Arial" w:cs="Arial"/>
                <w:b/>
                <w:sz w:val="22"/>
                <w:szCs w:val="22"/>
              </w:rPr>
              <w:t xml:space="preserve">BSc Health, Nutrition and Lifestyle </w:t>
            </w:r>
          </w:p>
        </w:tc>
      </w:tr>
      <w:tr w:rsidR="008F1308" w:rsidRPr="00A406E5" w14:paraId="30B8F332" w14:textId="77777777" w:rsidTr="00A628CC">
        <w:tc>
          <w:tcPr>
            <w:tcW w:w="2093" w:type="dxa"/>
            <w:shd w:val="pct15" w:color="auto" w:fill="auto"/>
          </w:tcPr>
          <w:p w14:paraId="69E2FB2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3C9D338" w14:textId="77777777" w:rsidR="008F1308" w:rsidRPr="008F082F" w:rsidRDefault="00D33983" w:rsidP="00D33983">
            <w:pPr>
              <w:pStyle w:val="Heading3"/>
              <w:shd w:val="clear" w:color="auto" w:fill="FFFFFF"/>
              <w:jc w:val="left"/>
              <w:rPr>
                <w:rFonts w:ascii="Arial" w:hAnsi="Arial" w:cs="Arial"/>
                <w:b w:val="0"/>
                <w:sz w:val="22"/>
                <w:szCs w:val="22"/>
              </w:rPr>
            </w:pPr>
            <w:r w:rsidRPr="008F082F">
              <w:rPr>
                <w:rFonts w:ascii="Arial" w:hAnsi="Arial" w:cs="Arial"/>
                <w:b w:val="0"/>
                <w:bCs/>
                <w:sz w:val="22"/>
                <w:szCs w:val="22"/>
              </w:rPr>
              <w:t>The Psychology of Exercise and Physical Activity</w:t>
            </w:r>
          </w:p>
        </w:tc>
      </w:tr>
      <w:tr w:rsidR="00B84B5B" w:rsidRPr="00A406E5" w14:paraId="587B8505" w14:textId="77777777" w:rsidTr="008F1308">
        <w:tc>
          <w:tcPr>
            <w:tcW w:w="2093" w:type="dxa"/>
            <w:shd w:val="pct15" w:color="auto" w:fill="auto"/>
          </w:tcPr>
          <w:p w14:paraId="4256959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EB48B55" w14:textId="77777777" w:rsidR="00B84B5B" w:rsidRPr="009D3C27" w:rsidRDefault="00D33983" w:rsidP="00152E9D">
            <w:pPr>
              <w:spacing w:before="120" w:after="120"/>
              <w:jc w:val="both"/>
              <w:rPr>
                <w:rFonts w:ascii="Arial" w:hAnsi="Arial" w:cs="Arial"/>
                <w:b/>
                <w:sz w:val="22"/>
                <w:szCs w:val="22"/>
              </w:rPr>
            </w:pPr>
            <w:r w:rsidRPr="009D3C27">
              <w:rPr>
                <w:rFonts w:ascii="Arial" w:hAnsi="Arial" w:cs="Arial"/>
                <w:b/>
                <w:bCs/>
                <w:color w:val="373A3C"/>
                <w:sz w:val="22"/>
                <w:szCs w:val="22"/>
              </w:rPr>
              <w:t>BMHN5003</w:t>
            </w:r>
          </w:p>
        </w:tc>
        <w:tc>
          <w:tcPr>
            <w:tcW w:w="2268" w:type="dxa"/>
            <w:shd w:val="clear" w:color="auto" w:fill="D9D9D9"/>
          </w:tcPr>
          <w:p w14:paraId="3F520370" w14:textId="77777777" w:rsidR="00B84B5B" w:rsidRPr="009D3C27" w:rsidRDefault="00B84B5B" w:rsidP="004D5E9B">
            <w:pPr>
              <w:pStyle w:val="Heading2"/>
              <w:rPr>
                <w:rFonts w:ascii="Arial" w:hAnsi="Arial" w:cs="Arial"/>
                <w:sz w:val="22"/>
                <w:szCs w:val="22"/>
              </w:rPr>
            </w:pPr>
            <w:r w:rsidRPr="009D3C27">
              <w:rPr>
                <w:rFonts w:ascii="Arial" w:hAnsi="Arial" w:cs="Arial"/>
                <w:sz w:val="22"/>
                <w:szCs w:val="22"/>
              </w:rPr>
              <w:t>Contribution to Overall Module Assessment (%):</w:t>
            </w:r>
          </w:p>
        </w:tc>
        <w:tc>
          <w:tcPr>
            <w:tcW w:w="2268" w:type="dxa"/>
          </w:tcPr>
          <w:p w14:paraId="485AA512" w14:textId="77777777" w:rsidR="00B84B5B" w:rsidRPr="009D3C27" w:rsidRDefault="00D33983" w:rsidP="00E51AAC">
            <w:pPr>
              <w:spacing w:before="120" w:after="120"/>
              <w:jc w:val="both"/>
              <w:rPr>
                <w:rFonts w:ascii="Arial" w:hAnsi="Arial" w:cs="Arial"/>
                <w:b/>
                <w:sz w:val="22"/>
                <w:szCs w:val="22"/>
              </w:rPr>
            </w:pPr>
            <w:r w:rsidRPr="009D3C27">
              <w:rPr>
                <w:rFonts w:ascii="Arial" w:hAnsi="Arial" w:cs="Arial"/>
                <w:b/>
                <w:sz w:val="22"/>
                <w:szCs w:val="22"/>
              </w:rPr>
              <w:t>50%</w:t>
            </w:r>
          </w:p>
        </w:tc>
      </w:tr>
      <w:tr w:rsidR="00DB116D" w:rsidRPr="00A406E5" w14:paraId="296EEC44" w14:textId="77777777" w:rsidTr="008F1308">
        <w:tc>
          <w:tcPr>
            <w:tcW w:w="2093" w:type="dxa"/>
            <w:shd w:val="pct15" w:color="auto" w:fill="auto"/>
          </w:tcPr>
          <w:p w14:paraId="15AAF6B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AC7CBE1" w14:textId="77777777" w:rsidR="00DB116D" w:rsidRPr="009D3C27" w:rsidRDefault="00D33983" w:rsidP="00E51AAC">
            <w:pPr>
              <w:spacing w:before="120" w:after="120"/>
              <w:jc w:val="both"/>
              <w:rPr>
                <w:rFonts w:ascii="Arial" w:hAnsi="Arial" w:cs="Arial"/>
                <w:b/>
                <w:sz w:val="22"/>
                <w:szCs w:val="22"/>
              </w:rPr>
            </w:pPr>
            <w:r w:rsidRPr="009D3C27">
              <w:rPr>
                <w:rFonts w:ascii="Arial" w:hAnsi="Arial" w:cs="Arial"/>
                <w:b/>
                <w:sz w:val="22"/>
                <w:szCs w:val="22"/>
              </w:rPr>
              <w:t>Alison Connaughton</w:t>
            </w:r>
          </w:p>
        </w:tc>
        <w:tc>
          <w:tcPr>
            <w:tcW w:w="2268" w:type="dxa"/>
            <w:shd w:val="clear" w:color="auto" w:fill="D9D9D9"/>
          </w:tcPr>
          <w:p w14:paraId="3DE56B2D" w14:textId="77777777" w:rsidR="00DB116D" w:rsidRPr="009D3C27" w:rsidRDefault="00DB116D" w:rsidP="00E51AAC">
            <w:pPr>
              <w:spacing w:before="120" w:after="120"/>
              <w:jc w:val="both"/>
              <w:rPr>
                <w:rFonts w:ascii="Arial" w:hAnsi="Arial" w:cs="Arial"/>
                <w:b/>
                <w:sz w:val="22"/>
                <w:szCs w:val="22"/>
              </w:rPr>
            </w:pPr>
            <w:r w:rsidRPr="009D3C27">
              <w:rPr>
                <w:rFonts w:ascii="Arial" w:hAnsi="Arial" w:cs="Arial"/>
                <w:b/>
                <w:sz w:val="22"/>
                <w:szCs w:val="22"/>
              </w:rPr>
              <w:t>Internal Verifier:</w:t>
            </w:r>
          </w:p>
        </w:tc>
        <w:tc>
          <w:tcPr>
            <w:tcW w:w="2268" w:type="dxa"/>
          </w:tcPr>
          <w:p w14:paraId="254D8187" w14:textId="77777777" w:rsidR="00DB116D" w:rsidRPr="009D3C27" w:rsidRDefault="00F940EB" w:rsidP="00E51AAC">
            <w:pPr>
              <w:spacing w:before="120" w:after="120"/>
              <w:jc w:val="both"/>
              <w:rPr>
                <w:rFonts w:ascii="Arial" w:hAnsi="Arial" w:cs="Arial"/>
                <w:b/>
                <w:sz w:val="22"/>
                <w:szCs w:val="22"/>
              </w:rPr>
            </w:pPr>
            <w:r>
              <w:rPr>
                <w:rFonts w:ascii="Arial" w:hAnsi="Arial" w:cs="Arial"/>
                <w:b/>
                <w:sz w:val="22"/>
                <w:szCs w:val="22"/>
              </w:rPr>
              <w:t>Dylan Blain</w:t>
            </w:r>
          </w:p>
        </w:tc>
      </w:tr>
      <w:tr w:rsidR="00DB116D" w:rsidRPr="00A406E5" w14:paraId="221719B7" w14:textId="77777777" w:rsidTr="008F1308">
        <w:tc>
          <w:tcPr>
            <w:tcW w:w="2093" w:type="dxa"/>
            <w:shd w:val="pct15" w:color="auto" w:fill="auto"/>
          </w:tcPr>
          <w:p w14:paraId="1F6AA67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9814B85" w14:textId="77777777" w:rsidR="00DA729F" w:rsidRPr="00CF4025" w:rsidRDefault="00DA729F" w:rsidP="00DA729F">
            <w:pPr>
              <w:rPr>
                <w:rFonts w:ascii="Arial" w:hAnsi="Arial" w:cs="Arial"/>
                <w:sz w:val="22"/>
                <w:szCs w:val="22"/>
              </w:rPr>
            </w:pPr>
            <w:r w:rsidRPr="000E5DBE">
              <w:rPr>
                <w:rFonts w:ascii="Arial" w:hAnsi="Arial" w:cs="Arial"/>
                <w:b/>
                <w:sz w:val="22"/>
                <w:szCs w:val="22"/>
              </w:rPr>
              <w:t>Report:</w:t>
            </w:r>
            <w:r w:rsidRPr="00CF4025">
              <w:rPr>
                <w:rFonts w:ascii="Arial" w:hAnsi="Arial" w:cs="Arial"/>
                <w:sz w:val="22"/>
                <w:szCs w:val="22"/>
              </w:rPr>
              <w:t xml:space="preserve"> Establish the motives for, and the barriers that prevent regular physical activity / exercise for an individual of your choice. </w:t>
            </w:r>
            <w:r w:rsidR="00B544E2">
              <w:rPr>
                <w:rFonts w:ascii="Arial" w:hAnsi="Arial" w:cs="Arial"/>
                <w:sz w:val="22"/>
                <w:szCs w:val="22"/>
              </w:rPr>
              <w:t xml:space="preserve">In particular, you should consider any impact the Covid19 pandemic has had in relation to this. </w:t>
            </w:r>
            <w:r w:rsidRPr="00CF4025">
              <w:rPr>
                <w:rFonts w:ascii="Arial" w:hAnsi="Arial" w:cs="Arial"/>
                <w:sz w:val="22"/>
                <w:szCs w:val="22"/>
              </w:rPr>
              <w:t>Evaluate your results in light of previous research and suggest approaches to encourage exercise behaviour for that particular individual and wider population group.</w:t>
            </w:r>
          </w:p>
          <w:p w14:paraId="503B05CE" w14:textId="77777777" w:rsidR="00DB116D" w:rsidRPr="009D3C27" w:rsidRDefault="00DB116D" w:rsidP="00DA729F">
            <w:pPr>
              <w:rPr>
                <w:rFonts w:ascii="Arial" w:hAnsi="Arial" w:cs="Arial"/>
                <w:b/>
                <w:sz w:val="22"/>
                <w:szCs w:val="22"/>
              </w:rPr>
            </w:pPr>
          </w:p>
        </w:tc>
        <w:tc>
          <w:tcPr>
            <w:tcW w:w="2268" w:type="dxa"/>
            <w:shd w:val="pct15" w:color="auto" w:fill="auto"/>
          </w:tcPr>
          <w:p w14:paraId="035A9D89" w14:textId="77777777" w:rsidR="00DB116D" w:rsidRPr="009D3C27" w:rsidRDefault="004D5E9B" w:rsidP="00E51AAC">
            <w:pPr>
              <w:spacing w:before="120" w:after="120"/>
              <w:jc w:val="both"/>
              <w:rPr>
                <w:rFonts w:ascii="Arial" w:hAnsi="Arial" w:cs="Arial"/>
                <w:b/>
                <w:sz w:val="22"/>
                <w:szCs w:val="22"/>
              </w:rPr>
            </w:pPr>
            <w:r w:rsidRPr="009D3C27">
              <w:rPr>
                <w:rFonts w:ascii="Arial" w:hAnsi="Arial" w:cs="Arial"/>
                <w:b/>
                <w:sz w:val="22"/>
                <w:szCs w:val="22"/>
              </w:rPr>
              <w:t>Word count (or equivalent):</w:t>
            </w:r>
          </w:p>
        </w:tc>
        <w:tc>
          <w:tcPr>
            <w:tcW w:w="2268" w:type="dxa"/>
          </w:tcPr>
          <w:p w14:paraId="465A4140" w14:textId="77777777" w:rsidR="00D33983" w:rsidRPr="009D3C27" w:rsidRDefault="00D33983" w:rsidP="00D33983">
            <w:pPr>
              <w:rPr>
                <w:rFonts w:ascii="Arial" w:hAnsi="Arial" w:cs="Arial"/>
                <w:sz w:val="22"/>
                <w:szCs w:val="22"/>
              </w:rPr>
            </w:pPr>
            <w:r w:rsidRPr="009D3C27">
              <w:rPr>
                <w:rFonts w:ascii="Arial" w:hAnsi="Arial" w:cs="Arial"/>
                <w:sz w:val="22"/>
                <w:szCs w:val="22"/>
              </w:rPr>
              <w:t>2000 words</w:t>
            </w:r>
          </w:p>
          <w:p w14:paraId="0F85FBBC" w14:textId="77777777" w:rsidR="00DB116D" w:rsidRPr="009D3C27" w:rsidRDefault="00DB116D" w:rsidP="00E51AAC">
            <w:pPr>
              <w:spacing w:before="120" w:after="120"/>
              <w:jc w:val="both"/>
              <w:rPr>
                <w:rFonts w:ascii="Arial" w:hAnsi="Arial" w:cs="Arial"/>
                <w:b/>
                <w:sz w:val="22"/>
                <w:szCs w:val="22"/>
              </w:rPr>
            </w:pPr>
          </w:p>
        </w:tc>
      </w:tr>
      <w:tr w:rsidR="00B84B5B" w:rsidRPr="00A406E5" w14:paraId="64BA9C8A" w14:textId="77777777" w:rsidTr="008F1308">
        <w:tc>
          <w:tcPr>
            <w:tcW w:w="2093" w:type="dxa"/>
            <w:shd w:val="pct15" w:color="auto" w:fill="auto"/>
          </w:tcPr>
          <w:p w14:paraId="6B4240B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7B9B85F" w14:textId="77777777" w:rsidR="00B84B5B" w:rsidRPr="00A406E5" w:rsidRDefault="00F940EB" w:rsidP="005F0579">
            <w:pPr>
              <w:spacing w:before="120" w:after="120"/>
              <w:jc w:val="both"/>
              <w:rPr>
                <w:rFonts w:ascii="Arial" w:hAnsi="Arial" w:cs="Arial"/>
                <w:b/>
                <w:sz w:val="22"/>
                <w:szCs w:val="22"/>
              </w:rPr>
            </w:pPr>
            <w:r>
              <w:rPr>
                <w:rFonts w:ascii="Arial" w:hAnsi="Arial" w:cs="Arial"/>
                <w:b/>
                <w:sz w:val="22"/>
                <w:szCs w:val="22"/>
              </w:rPr>
              <w:t>7</w:t>
            </w:r>
            <w:r w:rsidRPr="00F940EB">
              <w:rPr>
                <w:rFonts w:ascii="Arial" w:hAnsi="Arial" w:cs="Arial"/>
                <w:b/>
                <w:sz w:val="22"/>
                <w:szCs w:val="22"/>
                <w:vertAlign w:val="superscript"/>
              </w:rPr>
              <w:t>th</w:t>
            </w:r>
            <w:r>
              <w:rPr>
                <w:rFonts w:ascii="Arial" w:hAnsi="Arial" w:cs="Arial"/>
                <w:b/>
                <w:sz w:val="22"/>
                <w:szCs w:val="22"/>
              </w:rPr>
              <w:t xml:space="preserve"> of January, 2022</w:t>
            </w:r>
          </w:p>
        </w:tc>
        <w:tc>
          <w:tcPr>
            <w:tcW w:w="2268" w:type="dxa"/>
            <w:shd w:val="pct15" w:color="auto" w:fill="auto"/>
          </w:tcPr>
          <w:p w14:paraId="5AE2F32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F96BC17" w14:textId="77777777" w:rsidR="00B84B5B" w:rsidRPr="00A406E5" w:rsidRDefault="00F940EB" w:rsidP="005F0579">
            <w:pPr>
              <w:spacing w:before="120" w:after="120"/>
              <w:jc w:val="both"/>
              <w:rPr>
                <w:rFonts w:ascii="Arial" w:hAnsi="Arial" w:cs="Arial"/>
                <w:b/>
                <w:sz w:val="22"/>
                <w:szCs w:val="22"/>
              </w:rPr>
            </w:pPr>
            <w:r>
              <w:rPr>
                <w:rFonts w:ascii="Arial" w:hAnsi="Arial" w:cs="Arial"/>
                <w:b/>
                <w:sz w:val="22"/>
                <w:szCs w:val="22"/>
              </w:rPr>
              <w:t xml:space="preserve">Within 4 working term time weeks. </w:t>
            </w:r>
          </w:p>
        </w:tc>
      </w:tr>
      <w:tr w:rsidR="00152E9D" w:rsidRPr="00A406E5" w14:paraId="3106BBDE" w14:textId="77777777" w:rsidTr="00A406E5">
        <w:tc>
          <w:tcPr>
            <w:tcW w:w="2093" w:type="dxa"/>
            <w:shd w:val="pct15" w:color="auto" w:fill="auto"/>
          </w:tcPr>
          <w:p w14:paraId="6614405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1F4F3C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D39705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9778E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43CBC25" w14:textId="77777777" w:rsidTr="00A406E5">
        <w:tc>
          <w:tcPr>
            <w:tcW w:w="2093" w:type="dxa"/>
            <w:shd w:val="pct15" w:color="auto" w:fill="auto"/>
          </w:tcPr>
          <w:p w14:paraId="6A620E1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EC3450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90AA8AB" w14:textId="77777777" w:rsidR="0028204E" w:rsidRPr="00A406E5" w:rsidRDefault="0028204E" w:rsidP="00DB116D">
      <w:pPr>
        <w:rPr>
          <w:rFonts w:ascii="Arial" w:hAnsi="Arial" w:cs="Arial"/>
          <w:sz w:val="32"/>
        </w:rPr>
      </w:pPr>
    </w:p>
    <w:p w14:paraId="48F557B3" w14:textId="77777777" w:rsidR="00152E9D" w:rsidRPr="00A406E5" w:rsidRDefault="00152E9D" w:rsidP="00DB116D">
      <w:pPr>
        <w:rPr>
          <w:rFonts w:ascii="Arial" w:hAnsi="Arial" w:cs="Arial"/>
          <w:sz w:val="32"/>
        </w:rPr>
      </w:pPr>
    </w:p>
    <w:p w14:paraId="073254FC" w14:textId="77777777" w:rsidR="00152E9D" w:rsidRPr="001B6560" w:rsidRDefault="00152E9D" w:rsidP="00DB116D">
      <w:pPr>
        <w:rPr>
          <w:sz w:val="24"/>
          <w:szCs w:val="24"/>
        </w:rPr>
      </w:pPr>
    </w:p>
    <w:p w14:paraId="289C5E28" w14:textId="2AB9F107" w:rsidR="001B6560" w:rsidRPr="00F172FD" w:rsidRDefault="001B6560" w:rsidP="00F172FD">
      <w:pPr>
        <w:jc w:val="center"/>
        <w:rPr>
          <w:sz w:val="24"/>
          <w:szCs w:val="24"/>
          <w:u w:val="single"/>
        </w:rPr>
      </w:pPr>
      <w:r w:rsidRPr="00F172FD">
        <w:rPr>
          <w:sz w:val="24"/>
          <w:szCs w:val="24"/>
          <w:u w:val="single"/>
        </w:rPr>
        <w:t>Establishing the motives for exercise and the barriers preventing regular exercise</w:t>
      </w:r>
    </w:p>
    <w:p w14:paraId="3A607209" w14:textId="77777777" w:rsidR="001B6560" w:rsidRPr="001B6560" w:rsidRDefault="001B6560" w:rsidP="00F860F1">
      <w:pPr>
        <w:jc w:val="both"/>
        <w:rPr>
          <w:b/>
          <w:bCs/>
          <w:sz w:val="24"/>
          <w:szCs w:val="24"/>
          <w:u w:val="single"/>
        </w:rPr>
      </w:pPr>
    </w:p>
    <w:p w14:paraId="32913B4C" w14:textId="089CA87B" w:rsidR="001B6560" w:rsidRPr="001B6560" w:rsidRDefault="001B6560" w:rsidP="00F860F1">
      <w:pPr>
        <w:jc w:val="both"/>
        <w:rPr>
          <w:sz w:val="24"/>
          <w:szCs w:val="24"/>
        </w:rPr>
      </w:pPr>
    </w:p>
    <w:p w14:paraId="556618CE" w14:textId="5EC445E3" w:rsidR="001B6560" w:rsidRPr="009114FC" w:rsidRDefault="001B6560" w:rsidP="009114FC">
      <w:pPr>
        <w:spacing w:line="360" w:lineRule="auto"/>
        <w:jc w:val="both"/>
        <w:rPr>
          <w:color w:val="000000" w:themeColor="text1"/>
          <w:sz w:val="24"/>
          <w:szCs w:val="24"/>
          <w:u w:val="single"/>
        </w:rPr>
      </w:pPr>
      <w:r w:rsidRPr="009114FC">
        <w:rPr>
          <w:color w:val="000000" w:themeColor="text1"/>
          <w:sz w:val="24"/>
          <w:szCs w:val="24"/>
          <w:u w:val="single"/>
        </w:rPr>
        <w:t xml:space="preserve">Interview results </w:t>
      </w:r>
    </w:p>
    <w:p w14:paraId="4A7047C2" w14:textId="77777777" w:rsidR="00F172FD" w:rsidRPr="009114FC" w:rsidRDefault="00F172FD" w:rsidP="009114FC">
      <w:pPr>
        <w:spacing w:line="360" w:lineRule="auto"/>
        <w:jc w:val="both"/>
        <w:rPr>
          <w:color w:val="000000" w:themeColor="text1"/>
          <w:sz w:val="24"/>
          <w:szCs w:val="24"/>
          <w:u w:val="single"/>
        </w:rPr>
      </w:pPr>
    </w:p>
    <w:p w14:paraId="64F054DA" w14:textId="256D3D3D" w:rsidR="001B6560" w:rsidRPr="009114FC" w:rsidRDefault="001B6560" w:rsidP="009114FC">
      <w:pPr>
        <w:spacing w:line="360" w:lineRule="auto"/>
        <w:jc w:val="both"/>
        <w:rPr>
          <w:color w:val="000000" w:themeColor="text1"/>
          <w:sz w:val="24"/>
          <w:szCs w:val="24"/>
        </w:rPr>
      </w:pPr>
      <w:r w:rsidRPr="009114FC">
        <w:rPr>
          <w:color w:val="000000" w:themeColor="text1"/>
          <w:sz w:val="24"/>
          <w:szCs w:val="24"/>
        </w:rPr>
        <w:t xml:space="preserve">The interviewee is a 34-year-old male, he has a very physically demanding job as a health care in a busy hospital ward. Whilst under normal circumstances he is very active and has been from childhood he is however currently in recovery following an anterior cruciate ligament injury, resulting in two operations. Prior to his injury, he played regular weekly football games, and used the gym 4 to 5 times a week. The participant has a positive outlook on exercise, and although he has had an unfortunate occurrence, he has found alternative exercises in place of what he was used to doing to facilitate his injury recovery. </w:t>
      </w:r>
    </w:p>
    <w:p w14:paraId="58DE22DD" w14:textId="5CEC5BB7" w:rsidR="001B6560" w:rsidRPr="009114FC" w:rsidRDefault="001B6560" w:rsidP="009114FC">
      <w:pPr>
        <w:spacing w:line="360" w:lineRule="auto"/>
        <w:jc w:val="both"/>
        <w:rPr>
          <w:color w:val="000000" w:themeColor="text1"/>
          <w:sz w:val="24"/>
          <w:szCs w:val="24"/>
        </w:rPr>
      </w:pPr>
    </w:p>
    <w:p w14:paraId="728756BE" w14:textId="52E22B81" w:rsidR="001B6560" w:rsidRPr="009114FC" w:rsidRDefault="001B6560" w:rsidP="009114FC">
      <w:pPr>
        <w:spacing w:line="360" w:lineRule="auto"/>
        <w:jc w:val="both"/>
        <w:rPr>
          <w:color w:val="000000" w:themeColor="text1"/>
          <w:sz w:val="24"/>
          <w:szCs w:val="24"/>
          <w:u w:val="single"/>
        </w:rPr>
      </w:pPr>
      <w:r w:rsidRPr="009114FC">
        <w:rPr>
          <w:color w:val="000000" w:themeColor="text1"/>
          <w:sz w:val="24"/>
          <w:szCs w:val="24"/>
          <w:u w:val="single"/>
        </w:rPr>
        <w:t>Motives for exercise and physical activity</w:t>
      </w:r>
    </w:p>
    <w:p w14:paraId="4D0FA93A" w14:textId="77777777" w:rsidR="00F172FD" w:rsidRPr="009114FC" w:rsidRDefault="00F172FD" w:rsidP="009114FC">
      <w:pPr>
        <w:spacing w:line="360" w:lineRule="auto"/>
        <w:jc w:val="both"/>
        <w:rPr>
          <w:color w:val="000000" w:themeColor="text1"/>
          <w:sz w:val="24"/>
          <w:szCs w:val="24"/>
          <w:u w:val="single"/>
        </w:rPr>
      </w:pPr>
    </w:p>
    <w:p w14:paraId="42AA1F19" w14:textId="25B6A4E5" w:rsidR="001B6560" w:rsidRPr="009114FC" w:rsidRDefault="001B6560" w:rsidP="009114FC">
      <w:pPr>
        <w:spacing w:line="360" w:lineRule="auto"/>
        <w:jc w:val="both"/>
        <w:rPr>
          <w:color w:val="000000" w:themeColor="text1"/>
          <w:sz w:val="24"/>
          <w:szCs w:val="24"/>
          <w:shd w:val="clear" w:color="auto" w:fill="FFFFFF"/>
        </w:rPr>
      </w:pPr>
      <w:r w:rsidRPr="009114FC">
        <w:rPr>
          <w:color w:val="000000" w:themeColor="text1"/>
          <w:sz w:val="24"/>
          <w:szCs w:val="24"/>
          <w:shd w:val="clear" w:color="auto" w:fill="FFFFFF"/>
        </w:rPr>
        <w:t>The main motive highlighted throughout the interview was to maintain good physical health and positive wellbeing. Following an illness within the participants family, he stated that it instilled healthy habits towards exercise after seeing his father unwell, it has become a priority to maintain good health. The participant also recognised that throughout the pandemic; exercise was escapism for him and found that cycling in the outdoors helped with his wellbeing, whilst also aiding positive physical health.</w:t>
      </w:r>
    </w:p>
    <w:p w14:paraId="0C2AC54F" w14:textId="4711B649" w:rsidR="001B6560" w:rsidRPr="009114FC" w:rsidRDefault="001B6560" w:rsidP="009114FC">
      <w:pPr>
        <w:spacing w:before="100" w:beforeAutospacing="1" w:after="100" w:afterAutospacing="1" w:line="360" w:lineRule="auto"/>
        <w:jc w:val="both"/>
        <w:rPr>
          <w:i/>
          <w:iCs/>
          <w:color w:val="000000" w:themeColor="text1"/>
          <w:sz w:val="24"/>
          <w:szCs w:val="24"/>
        </w:rPr>
      </w:pPr>
      <w:r w:rsidRPr="009114FC">
        <w:rPr>
          <w:i/>
          <w:iCs/>
          <w:color w:val="000000" w:themeColor="text1"/>
          <w:sz w:val="24"/>
          <w:szCs w:val="24"/>
        </w:rPr>
        <w:t>“When I did have the motivation, exercise had a positive effect as it let me get out of the house and gave something purposeful to do.”</w:t>
      </w:r>
    </w:p>
    <w:p w14:paraId="0D8AF506" w14:textId="6DF4DA5A" w:rsidR="001B6560" w:rsidRPr="009114FC" w:rsidRDefault="001B6560" w:rsidP="009114FC">
      <w:pPr>
        <w:spacing w:before="100" w:beforeAutospacing="1" w:after="100" w:afterAutospacing="1" w:line="360" w:lineRule="auto"/>
        <w:jc w:val="both"/>
        <w:rPr>
          <w:color w:val="000000" w:themeColor="text1"/>
          <w:sz w:val="24"/>
          <w:szCs w:val="24"/>
        </w:rPr>
      </w:pPr>
      <w:r w:rsidRPr="009114FC">
        <w:rPr>
          <w:i/>
          <w:iCs/>
          <w:color w:val="000000" w:themeColor="text1"/>
          <w:sz w:val="24"/>
          <w:szCs w:val="24"/>
        </w:rPr>
        <w:t xml:space="preserve">“Yes, my dad was unwell some years ago with cancer, and since then </w:t>
      </w:r>
      <w:r w:rsidR="00750D0E" w:rsidRPr="009114FC">
        <w:rPr>
          <w:i/>
          <w:iCs/>
          <w:color w:val="000000" w:themeColor="text1"/>
          <w:sz w:val="24"/>
          <w:szCs w:val="24"/>
        </w:rPr>
        <w:t>I’ve</w:t>
      </w:r>
      <w:r w:rsidRPr="009114FC">
        <w:rPr>
          <w:i/>
          <w:iCs/>
          <w:color w:val="000000" w:themeColor="text1"/>
          <w:sz w:val="24"/>
          <w:szCs w:val="24"/>
        </w:rPr>
        <w:t xml:space="preserve"> found my family have all become more physically active, I think it was a combination of wellbeing, and health reasons, and thankfully they’ve maintained those habits.”</w:t>
      </w:r>
    </w:p>
    <w:p w14:paraId="1B87AE65" w14:textId="22CC1ADA" w:rsidR="001B6560" w:rsidRPr="009114FC" w:rsidRDefault="001B6560" w:rsidP="009114FC">
      <w:pPr>
        <w:spacing w:line="360" w:lineRule="auto"/>
        <w:jc w:val="both"/>
        <w:rPr>
          <w:color w:val="000000" w:themeColor="text1"/>
          <w:sz w:val="24"/>
          <w:szCs w:val="24"/>
          <w:shd w:val="clear" w:color="auto" w:fill="FFFFFF"/>
        </w:rPr>
      </w:pPr>
      <w:r w:rsidRPr="009114FC">
        <w:rPr>
          <w:color w:val="000000" w:themeColor="text1"/>
          <w:sz w:val="24"/>
          <w:szCs w:val="24"/>
          <w:shd w:val="clear" w:color="auto" w:fill="FFFFFF"/>
        </w:rPr>
        <w:t xml:space="preserve">I felt the participant sensibly recognised that he could no longer play football in the way he was used </w:t>
      </w:r>
      <w:r w:rsidR="00750D0E" w:rsidRPr="009114FC">
        <w:rPr>
          <w:color w:val="000000" w:themeColor="text1"/>
          <w:sz w:val="24"/>
          <w:szCs w:val="24"/>
          <w:shd w:val="clear" w:color="auto" w:fill="FFFFFF"/>
        </w:rPr>
        <w:t>to and</w:t>
      </w:r>
      <w:r w:rsidRPr="009114FC">
        <w:rPr>
          <w:color w:val="000000" w:themeColor="text1"/>
          <w:sz w:val="24"/>
          <w:szCs w:val="24"/>
          <w:shd w:val="clear" w:color="auto" w:fill="FFFFFF"/>
        </w:rPr>
        <w:t xml:space="preserve"> following his injury the participant had to make some alterations to his motives of exercise, whilst once it would have predominantly been the competitiveness and team aspect within football. He has made the change to exercise within a gym setting, allowing him to be in a social setting and to be around others with similar goals and motives. And then secondly the cycling aspect meant him, and his partner had a similar interest to share together.</w:t>
      </w:r>
    </w:p>
    <w:p w14:paraId="5DF3C380" w14:textId="10B044A4" w:rsidR="001B6560" w:rsidRPr="009114FC" w:rsidRDefault="001B6560" w:rsidP="009114FC">
      <w:pPr>
        <w:spacing w:before="100" w:beforeAutospacing="1" w:after="100" w:afterAutospacing="1" w:line="360" w:lineRule="auto"/>
        <w:jc w:val="both"/>
        <w:rPr>
          <w:i/>
          <w:iCs/>
          <w:color w:val="000000" w:themeColor="text1"/>
          <w:sz w:val="24"/>
          <w:szCs w:val="24"/>
        </w:rPr>
      </w:pPr>
      <w:r w:rsidRPr="009114FC">
        <w:rPr>
          <w:i/>
          <w:iCs/>
          <w:color w:val="000000" w:themeColor="text1"/>
          <w:sz w:val="24"/>
          <w:szCs w:val="24"/>
        </w:rPr>
        <w:t>“No, I don’t think I’d have the motivation for that, being in a gym environment, or in the outdoors suits me better because of the social surroundings.”</w:t>
      </w:r>
    </w:p>
    <w:p w14:paraId="095E9F81" w14:textId="77777777" w:rsidR="00F172FD" w:rsidRPr="009114FC" w:rsidRDefault="00F172FD" w:rsidP="009114FC">
      <w:pPr>
        <w:spacing w:before="100" w:beforeAutospacing="1" w:after="100" w:afterAutospacing="1" w:line="360" w:lineRule="auto"/>
        <w:jc w:val="both"/>
        <w:rPr>
          <w:i/>
          <w:iCs/>
          <w:color w:val="000000" w:themeColor="text1"/>
          <w:sz w:val="24"/>
          <w:szCs w:val="24"/>
        </w:rPr>
      </w:pPr>
    </w:p>
    <w:p w14:paraId="7BC816B5" w14:textId="0E19D874" w:rsidR="001B6560" w:rsidRPr="009114FC" w:rsidRDefault="001B6560" w:rsidP="009114FC">
      <w:pPr>
        <w:spacing w:before="100" w:beforeAutospacing="1" w:after="100" w:afterAutospacing="1" w:line="360" w:lineRule="auto"/>
        <w:jc w:val="both"/>
        <w:rPr>
          <w:i/>
          <w:iCs/>
          <w:color w:val="000000" w:themeColor="text1"/>
          <w:sz w:val="24"/>
          <w:szCs w:val="24"/>
        </w:rPr>
      </w:pPr>
      <w:r w:rsidRPr="009114FC">
        <w:rPr>
          <w:i/>
          <w:iCs/>
          <w:color w:val="000000" w:themeColor="text1"/>
          <w:sz w:val="24"/>
          <w:szCs w:val="24"/>
        </w:rPr>
        <w:t>“Yes, I had access to cycling paths which gave me opportunity to exercise thankfully, and actually this started a new hobby for me and my fiancé, as we hadn’t really exercised together prior to this.”</w:t>
      </w:r>
    </w:p>
    <w:p w14:paraId="5EEB7520" w14:textId="77777777" w:rsidR="009114FC" w:rsidRDefault="001B6560" w:rsidP="009114FC">
      <w:pPr>
        <w:spacing w:before="100" w:beforeAutospacing="1" w:after="100" w:afterAutospacing="1" w:line="360" w:lineRule="auto"/>
        <w:jc w:val="both"/>
        <w:rPr>
          <w:color w:val="000000" w:themeColor="text1"/>
          <w:sz w:val="24"/>
          <w:szCs w:val="24"/>
        </w:rPr>
      </w:pPr>
      <w:r w:rsidRPr="009114FC">
        <w:rPr>
          <w:color w:val="000000" w:themeColor="text1"/>
          <w:sz w:val="24"/>
          <w:szCs w:val="24"/>
        </w:rPr>
        <w:t>It is apparent that the participant has a general interest in exercise and physical activity, and especially the positive effects it has on the body and mind. He studied sport science at higher education and seems to have maintained this interest since. The participant also suggested that he is feeling a lot more confident in himself since gaining weight, and subsequently muscle mass.</w:t>
      </w:r>
    </w:p>
    <w:p w14:paraId="30C0B24C" w14:textId="65216F52" w:rsidR="001B6560" w:rsidRPr="009114FC" w:rsidRDefault="001B6560" w:rsidP="009114FC">
      <w:pPr>
        <w:spacing w:before="100" w:beforeAutospacing="1" w:after="100" w:afterAutospacing="1" w:line="360" w:lineRule="auto"/>
        <w:jc w:val="both"/>
        <w:rPr>
          <w:i/>
          <w:iCs/>
          <w:color w:val="000000" w:themeColor="text1"/>
          <w:sz w:val="24"/>
          <w:szCs w:val="24"/>
        </w:rPr>
      </w:pPr>
      <w:r w:rsidRPr="009114FC">
        <w:rPr>
          <w:color w:val="000000" w:themeColor="text1"/>
          <w:sz w:val="24"/>
          <w:szCs w:val="24"/>
        </w:rPr>
        <w:t>“</w:t>
      </w:r>
      <w:r w:rsidRPr="009114FC">
        <w:rPr>
          <w:i/>
          <w:iCs/>
          <w:color w:val="000000" w:themeColor="text1"/>
          <w:sz w:val="24"/>
          <w:szCs w:val="24"/>
        </w:rPr>
        <w:t xml:space="preserve">Yes, it was part of the day that I looked forward to the </w:t>
      </w:r>
      <w:r w:rsidR="00F172FD" w:rsidRPr="009114FC">
        <w:rPr>
          <w:i/>
          <w:iCs/>
          <w:color w:val="000000" w:themeColor="text1"/>
          <w:sz w:val="24"/>
          <w:szCs w:val="24"/>
        </w:rPr>
        <w:t>most and</w:t>
      </w:r>
      <w:r w:rsidRPr="009114FC">
        <w:rPr>
          <w:i/>
          <w:iCs/>
          <w:color w:val="000000" w:themeColor="text1"/>
          <w:sz w:val="24"/>
          <w:szCs w:val="24"/>
        </w:rPr>
        <w:t xml:space="preserve"> participated in all aspects. It was the part of school that kept me engaged, that’s why I went on to study it at a higher level.”</w:t>
      </w:r>
    </w:p>
    <w:p w14:paraId="0DC284BE" w14:textId="6AE0B536" w:rsidR="001B6560" w:rsidRPr="009114FC" w:rsidRDefault="001B6560" w:rsidP="009114FC">
      <w:pPr>
        <w:spacing w:before="100" w:beforeAutospacing="1" w:after="100" w:afterAutospacing="1" w:line="360" w:lineRule="auto"/>
        <w:jc w:val="both"/>
        <w:rPr>
          <w:i/>
          <w:iCs/>
          <w:color w:val="000000" w:themeColor="text1"/>
          <w:sz w:val="24"/>
          <w:szCs w:val="24"/>
        </w:rPr>
      </w:pPr>
      <w:r w:rsidRPr="009114FC">
        <w:rPr>
          <w:i/>
          <w:iCs/>
          <w:color w:val="000000" w:themeColor="text1"/>
          <w:sz w:val="24"/>
          <w:szCs w:val="24"/>
        </w:rPr>
        <w:t>“Yeah absolutely, I’m naturally quite a slight person, but getting into the gym and weightlifting has certainly helped maintain body weight, and muscle mass which has increased my confidence levels, and I generally feel more productive.”</w:t>
      </w:r>
    </w:p>
    <w:p w14:paraId="0460D51A" w14:textId="77777777" w:rsidR="003F22C0" w:rsidRDefault="001B6560" w:rsidP="009114FC">
      <w:pPr>
        <w:spacing w:before="100" w:beforeAutospacing="1" w:after="100" w:afterAutospacing="1" w:line="360" w:lineRule="auto"/>
        <w:jc w:val="both"/>
        <w:rPr>
          <w:b/>
          <w:bCs/>
          <w:color w:val="000000" w:themeColor="text1"/>
          <w:sz w:val="24"/>
          <w:szCs w:val="24"/>
        </w:rPr>
      </w:pPr>
      <w:r w:rsidRPr="009114FC">
        <w:rPr>
          <w:color w:val="000000" w:themeColor="text1"/>
          <w:sz w:val="24"/>
          <w:szCs w:val="24"/>
        </w:rPr>
        <w:t xml:space="preserve">The participant seems to attempt overcoming barriers in order to find the </w:t>
      </w:r>
      <w:r w:rsidR="009114FC" w:rsidRPr="009114FC">
        <w:rPr>
          <w:color w:val="000000" w:themeColor="text1"/>
          <w:sz w:val="24"/>
          <w:szCs w:val="24"/>
        </w:rPr>
        <w:t>motive,</w:t>
      </w:r>
      <w:r w:rsidRPr="009114FC">
        <w:rPr>
          <w:color w:val="000000" w:themeColor="text1"/>
          <w:sz w:val="24"/>
          <w:szCs w:val="24"/>
        </w:rPr>
        <w:t xml:space="preserve"> which is a great attribute to have, over the years he has been dealt some unfortunate events.</w:t>
      </w:r>
      <w:r w:rsidRPr="009114FC">
        <w:rPr>
          <w:b/>
          <w:bCs/>
          <w:color w:val="000000" w:themeColor="text1"/>
          <w:sz w:val="24"/>
          <w:szCs w:val="24"/>
        </w:rPr>
        <w:t xml:space="preserve"> </w:t>
      </w:r>
    </w:p>
    <w:p w14:paraId="66CB41DA" w14:textId="2D0648BE" w:rsidR="001B6560" w:rsidRPr="009114FC" w:rsidRDefault="001B6560" w:rsidP="009114FC">
      <w:pPr>
        <w:spacing w:before="100" w:beforeAutospacing="1" w:after="100" w:afterAutospacing="1" w:line="360" w:lineRule="auto"/>
        <w:jc w:val="both"/>
        <w:rPr>
          <w:b/>
          <w:bCs/>
          <w:color w:val="000000" w:themeColor="text1"/>
          <w:sz w:val="24"/>
          <w:szCs w:val="24"/>
        </w:rPr>
      </w:pPr>
      <w:r w:rsidRPr="009114FC">
        <w:rPr>
          <w:i/>
          <w:iCs/>
          <w:color w:val="000000" w:themeColor="text1"/>
          <w:sz w:val="24"/>
          <w:szCs w:val="24"/>
        </w:rPr>
        <w:t xml:space="preserve">Yes, I have free weights and a workout bench; this was purchased after the first lockdown, in preparation for another. </w:t>
      </w:r>
    </w:p>
    <w:p w14:paraId="02CE2394" w14:textId="33C8B895" w:rsidR="001B6560" w:rsidRPr="009114FC" w:rsidRDefault="001B6560" w:rsidP="009114FC">
      <w:pPr>
        <w:spacing w:line="360" w:lineRule="auto"/>
        <w:jc w:val="both"/>
        <w:rPr>
          <w:color w:val="000000" w:themeColor="text1"/>
          <w:sz w:val="24"/>
          <w:szCs w:val="24"/>
          <w:u w:val="single"/>
        </w:rPr>
      </w:pPr>
      <w:r w:rsidRPr="009114FC">
        <w:rPr>
          <w:color w:val="000000" w:themeColor="text1"/>
          <w:sz w:val="24"/>
          <w:szCs w:val="24"/>
          <w:u w:val="single"/>
        </w:rPr>
        <w:t xml:space="preserve">Barriers preventing regular exercise and physical activity  </w:t>
      </w:r>
    </w:p>
    <w:p w14:paraId="478EB27B" w14:textId="1C141560" w:rsidR="001B6560" w:rsidRPr="009114FC" w:rsidRDefault="001B6560" w:rsidP="009114FC">
      <w:pPr>
        <w:spacing w:before="100" w:beforeAutospacing="1" w:after="100" w:afterAutospacing="1" w:line="360" w:lineRule="auto"/>
        <w:jc w:val="both"/>
        <w:rPr>
          <w:color w:val="000000" w:themeColor="text1"/>
          <w:sz w:val="24"/>
          <w:szCs w:val="24"/>
        </w:rPr>
      </w:pPr>
      <w:r w:rsidRPr="009114FC">
        <w:rPr>
          <w:color w:val="000000" w:themeColor="text1"/>
          <w:sz w:val="24"/>
          <w:szCs w:val="24"/>
        </w:rPr>
        <w:t xml:space="preserve">The literature within the interview that highlights potential barriers are that most obviously, his injury preventing his enjoyment of football, and weigh bearing exercises. Though he has made a clear effort to find alternatives, he may find himself returning to the contemplation stage due to the fact he is not getting the same enjoyment from gym work, as he would a game of football. </w:t>
      </w:r>
    </w:p>
    <w:p w14:paraId="4984D087" w14:textId="54F6EFCD" w:rsidR="001B6560" w:rsidRPr="009114FC" w:rsidRDefault="001B6560" w:rsidP="009114FC">
      <w:pPr>
        <w:spacing w:before="100" w:beforeAutospacing="1" w:after="100" w:afterAutospacing="1" w:line="360" w:lineRule="auto"/>
        <w:jc w:val="both"/>
        <w:rPr>
          <w:i/>
          <w:iCs/>
          <w:color w:val="000000" w:themeColor="text1"/>
          <w:sz w:val="24"/>
          <w:szCs w:val="24"/>
        </w:rPr>
      </w:pPr>
      <w:r w:rsidRPr="009114FC">
        <w:rPr>
          <w:i/>
          <w:iCs/>
          <w:color w:val="000000" w:themeColor="text1"/>
          <w:sz w:val="24"/>
          <w:szCs w:val="24"/>
        </w:rPr>
        <w:t>“Yes but can no longer play football with the injury I sustained, through football and golf is too time consuming to be honest.”</w:t>
      </w:r>
    </w:p>
    <w:p w14:paraId="59FD1EAB" w14:textId="77777777" w:rsidR="00F172FD" w:rsidRPr="009114FC" w:rsidRDefault="001B6560" w:rsidP="009114FC">
      <w:pPr>
        <w:spacing w:before="100" w:beforeAutospacing="1" w:after="100" w:afterAutospacing="1" w:line="360" w:lineRule="auto"/>
        <w:jc w:val="both"/>
        <w:rPr>
          <w:color w:val="000000" w:themeColor="text1"/>
          <w:sz w:val="24"/>
          <w:szCs w:val="24"/>
        </w:rPr>
      </w:pPr>
      <w:r w:rsidRPr="009114FC">
        <w:rPr>
          <w:color w:val="000000" w:themeColor="text1"/>
          <w:sz w:val="24"/>
          <w:szCs w:val="24"/>
        </w:rPr>
        <w:t xml:space="preserve">The participant works shifts in a physically demanding job; the two aspects of this that stand out are that 1). The long days prevent use of the gym before, and after work and most likely after work the participant will be physically depleted after a demanding shift. Although the physical activity demands may be met, the sense </w:t>
      </w:r>
    </w:p>
    <w:p w14:paraId="268C9079" w14:textId="01B00D5B" w:rsidR="001B6560" w:rsidRPr="009114FC" w:rsidRDefault="001B6560" w:rsidP="009114FC">
      <w:pPr>
        <w:spacing w:before="100" w:beforeAutospacing="1" w:after="100" w:afterAutospacing="1" w:line="360" w:lineRule="auto"/>
        <w:jc w:val="both"/>
        <w:rPr>
          <w:color w:val="000000" w:themeColor="text1"/>
          <w:sz w:val="24"/>
          <w:szCs w:val="24"/>
        </w:rPr>
      </w:pPr>
      <w:r w:rsidRPr="009114FC">
        <w:rPr>
          <w:color w:val="000000" w:themeColor="text1"/>
          <w:sz w:val="24"/>
          <w:szCs w:val="24"/>
        </w:rPr>
        <w:t xml:space="preserve">of wellbeing the participant gains from exercising will not be achieved. 2). The participant may not have the motivation to find alternative ways of exercising due to tiredness from working long days, and night shifts. </w:t>
      </w:r>
    </w:p>
    <w:p w14:paraId="1FFF5BC6" w14:textId="22B2E9CD" w:rsidR="001B6560" w:rsidRPr="009114FC" w:rsidRDefault="001B6560" w:rsidP="009114FC">
      <w:pPr>
        <w:spacing w:before="100" w:beforeAutospacing="1" w:after="100" w:afterAutospacing="1" w:line="360" w:lineRule="auto"/>
        <w:jc w:val="both"/>
        <w:rPr>
          <w:color w:val="000000" w:themeColor="text1"/>
          <w:sz w:val="24"/>
          <w:szCs w:val="24"/>
        </w:rPr>
      </w:pPr>
      <w:r w:rsidRPr="009114FC">
        <w:rPr>
          <w:i/>
          <w:iCs/>
          <w:color w:val="000000" w:themeColor="text1"/>
          <w:sz w:val="24"/>
          <w:szCs w:val="24"/>
        </w:rPr>
        <w:lastRenderedPageBreak/>
        <w:t>“Well, I have an ongoing knee injury that restricts me to non-weight bearing exercises. Work pattern also dictate the amount of exercise I can do some weeks.”</w:t>
      </w:r>
    </w:p>
    <w:p w14:paraId="72D816DF" w14:textId="3389099C" w:rsidR="001B6560" w:rsidRPr="009114FC" w:rsidRDefault="001B6560" w:rsidP="009114FC">
      <w:pPr>
        <w:spacing w:before="100" w:beforeAutospacing="1" w:after="100" w:afterAutospacing="1" w:line="360" w:lineRule="auto"/>
        <w:jc w:val="both"/>
        <w:rPr>
          <w:color w:val="000000" w:themeColor="text1"/>
          <w:sz w:val="24"/>
          <w:szCs w:val="24"/>
        </w:rPr>
      </w:pPr>
      <w:r w:rsidRPr="009114FC">
        <w:rPr>
          <w:color w:val="000000" w:themeColor="text1"/>
          <w:sz w:val="24"/>
          <w:szCs w:val="24"/>
        </w:rPr>
        <w:t xml:space="preserve">Although the participant has stated that he enjoys cycling, a potential barrier that was </w:t>
      </w:r>
      <w:r w:rsidR="009114FC" w:rsidRPr="009114FC">
        <w:rPr>
          <w:color w:val="000000" w:themeColor="text1"/>
          <w:sz w:val="24"/>
          <w:szCs w:val="24"/>
        </w:rPr>
        <w:t>recognised</w:t>
      </w:r>
      <w:r w:rsidRPr="009114FC">
        <w:rPr>
          <w:color w:val="000000" w:themeColor="text1"/>
          <w:sz w:val="24"/>
          <w:szCs w:val="24"/>
        </w:rPr>
        <w:t xml:space="preserve"> is that he said “if the weathers nice”, meaning perhaps that in bad weather conditions he may not have the motivation to go out for a cycle. </w:t>
      </w:r>
    </w:p>
    <w:p w14:paraId="71FAF3F3" w14:textId="3369969C" w:rsidR="001B6560" w:rsidRPr="009114FC" w:rsidRDefault="001B6560" w:rsidP="009114FC">
      <w:pPr>
        <w:spacing w:before="100" w:beforeAutospacing="1" w:after="100" w:afterAutospacing="1" w:line="360" w:lineRule="auto"/>
        <w:jc w:val="both"/>
        <w:rPr>
          <w:i/>
          <w:iCs/>
          <w:color w:val="000000" w:themeColor="text1"/>
          <w:sz w:val="24"/>
          <w:szCs w:val="24"/>
        </w:rPr>
      </w:pPr>
      <w:r w:rsidRPr="009114FC">
        <w:rPr>
          <w:i/>
          <w:iCs/>
          <w:color w:val="000000" w:themeColor="text1"/>
          <w:sz w:val="24"/>
          <w:szCs w:val="24"/>
        </w:rPr>
        <w:t>“Sometimes, cycling was part of it if the weather was good enough though. I think my general mood was a bit low during the lockdown like a lot of others I assume, the motivation just wasn’t there at times.”</w:t>
      </w:r>
    </w:p>
    <w:p w14:paraId="44626265" w14:textId="3A4CD2A7" w:rsidR="001B6560" w:rsidRPr="00E92064" w:rsidRDefault="001B6560" w:rsidP="009114FC">
      <w:pPr>
        <w:spacing w:before="100" w:beforeAutospacing="1" w:after="100" w:afterAutospacing="1" w:line="360" w:lineRule="auto"/>
        <w:jc w:val="both"/>
        <w:rPr>
          <w:color w:val="000000" w:themeColor="text1"/>
          <w:sz w:val="24"/>
          <w:szCs w:val="24"/>
          <w:u w:val="single"/>
        </w:rPr>
      </w:pPr>
      <w:r w:rsidRPr="00E92064">
        <w:rPr>
          <w:color w:val="000000" w:themeColor="text1"/>
          <w:sz w:val="24"/>
          <w:szCs w:val="24"/>
          <w:u w:val="single"/>
        </w:rPr>
        <w:t>Evaluation</w:t>
      </w:r>
    </w:p>
    <w:p w14:paraId="65B06AF0" w14:textId="1AA571C0" w:rsidR="00495CA3" w:rsidRPr="00E92064" w:rsidRDefault="001B6560" w:rsidP="009114FC">
      <w:pPr>
        <w:spacing w:before="100" w:beforeAutospacing="1" w:after="100" w:afterAutospacing="1" w:line="360" w:lineRule="auto"/>
        <w:jc w:val="both"/>
        <w:rPr>
          <w:color w:val="000000" w:themeColor="text1"/>
          <w:sz w:val="24"/>
          <w:szCs w:val="24"/>
        </w:rPr>
      </w:pPr>
      <w:r w:rsidRPr="00E92064">
        <w:rPr>
          <w:color w:val="000000" w:themeColor="text1"/>
          <w:sz w:val="24"/>
          <w:szCs w:val="24"/>
        </w:rPr>
        <w:t xml:space="preserve">There is an overwhelming amount of evidence suggesting that sustained exercise is associated with a healthier lifestyle, whist delaying the onset of multiple chronic conditions and diseases such as type 2 diabetes, </w:t>
      </w:r>
      <w:r w:rsidRPr="00E92064">
        <w:rPr>
          <w:color w:val="000000" w:themeColor="text1"/>
          <w:sz w:val="24"/>
          <w:szCs w:val="24"/>
          <w:shd w:val="clear" w:color="auto" w:fill="FFFCF0"/>
        </w:rPr>
        <w:t>Depression and anxiety</w:t>
      </w:r>
      <w:r w:rsidRPr="00E92064">
        <w:rPr>
          <w:color w:val="000000" w:themeColor="text1"/>
          <w:sz w:val="24"/>
          <w:szCs w:val="24"/>
        </w:rPr>
        <w:t xml:space="preserve"> and lowers the risk of coronary heart disease</w:t>
      </w:r>
      <w:r w:rsidR="00BE01D4" w:rsidRPr="00E92064">
        <w:rPr>
          <w:color w:val="000000" w:themeColor="text1"/>
          <w:sz w:val="24"/>
          <w:szCs w:val="24"/>
        </w:rPr>
        <w:t xml:space="preserve"> </w:t>
      </w:r>
      <w:sdt>
        <w:sdtPr>
          <w:rPr>
            <w:color w:val="000000"/>
            <w:sz w:val="24"/>
            <w:szCs w:val="24"/>
          </w:rPr>
          <w:tag w:val="MENDELEY_CITATION_v3_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"/>
          <w:id w:val="1425382293"/>
          <w:placeholder>
            <w:docPart w:val="DefaultPlaceholder_-1854013440"/>
          </w:placeholder>
        </w:sdtPr>
        <w:sdtContent>
          <w:r w:rsidR="003219D7" w:rsidRPr="00E92064">
            <w:rPr>
              <w:color w:val="000000"/>
              <w:sz w:val="24"/>
              <w:szCs w:val="24"/>
            </w:rPr>
            <w:t>(Warburton, 2006)</w:t>
          </w:r>
        </w:sdtContent>
      </w:sdt>
      <w:r w:rsidRPr="00E92064">
        <w:rPr>
          <w:color w:val="000000" w:themeColor="text1"/>
          <w:sz w:val="24"/>
          <w:szCs w:val="24"/>
        </w:rPr>
        <w:t>. Over time it has been recognised that the molecular mechanisms that are used to exercise; improve quality of life</w:t>
      </w:r>
      <w:r w:rsidR="00AF184B" w:rsidRPr="00E92064">
        <w:rPr>
          <w:color w:val="000000" w:themeColor="text1"/>
          <w:sz w:val="24"/>
          <w:szCs w:val="24"/>
        </w:rPr>
        <w:t>, and prevent</w:t>
      </w:r>
      <w:r w:rsidRPr="00E92064">
        <w:rPr>
          <w:color w:val="000000" w:themeColor="text1"/>
          <w:sz w:val="24"/>
          <w:szCs w:val="24"/>
        </w:rPr>
        <w:t xml:space="preserve"> premature death, and subsequently a decrease in physical activity (PA) will increase the risk</w:t>
      </w:r>
      <w:r w:rsidR="00F56A33" w:rsidRPr="00E92064">
        <w:rPr>
          <w:color w:val="000000" w:themeColor="text1"/>
          <w:sz w:val="24"/>
          <w:szCs w:val="24"/>
        </w:rPr>
        <w:t xml:space="preserve"> </w:t>
      </w:r>
      <w:sdt>
        <w:sdtPr>
          <w:rPr>
            <w:color w:val="000000"/>
            <w:sz w:val="24"/>
            <w:szCs w:val="24"/>
          </w:rPr>
          <w:tag w:val="MENDELEY_CITATION_v3_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"/>
          <w:id w:val="-779866427"/>
          <w:placeholder>
            <w:docPart w:val="DefaultPlaceholder_-1854013440"/>
          </w:placeholder>
        </w:sdtPr>
        <w:sdtContent>
          <w:r w:rsidR="0042798F" w:rsidRPr="00E92064">
            <w:rPr>
              <w:color w:val="000000"/>
              <w:sz w:val="24"/>
              <w:szCs w:val="24"/>
            </w:rPr>
            <w:t>(</w:t>
          </w:r>
          <w:proofErr w:type="spellStart"/>
          <w:r w:rsidR="0042798F" w:rsidRPr="00E92064">
            <w:rPr>
              <w:color w:val="000000"/>
              <w:sz w:val="24"/>
              <w:szCs w:val="24"/>
            </w:rPr>
            <w:t>Ruegsegger</w:t>
          </w:r>
          <w:proofErr w:type="spellEnd"/>
          <w:r w:rsidR="0042798F" w:rsidRPr="00E92064">
            <w:rPr>
              <w:color w:val="000000"/>
              <w:sz w:val="24"/>
              <w:szCs w:val="24"/>
            </w:rPr>
            <w:t xml:space="preserve"> and Booth, 2018a)</w:t>
          </w:r>
        </w:sdtContent>
      </w:sdt>
      <w:r w:rsidRPr="00E92064">
        <w:rPr>
          <w:color w:val="000000" w:themeColor="text1"/>
          <w:sz w:val="24"/>
          <w:szCs w:val="24"/>
        </w:rPr>
        <w:t xml:space="preserve">; such that even the smallest of changes in the levels of exercise and PA have been said to cause a significant reduction in the risk of premature </w:t>
      </w:r>
      <w:r w:rsidR="00F56A33" w:rsidRPr="00E92064">
        <w:rPr>
          <w:color w:val="000000" w:themeColor="text1"/>
          <w:sz w:val="24"/>
          <w:szCs w:val="24"/>
        </w:rPr>
        <w:t xml:space="preserve">death </w:t>
      </w:r>
      <w:sdt>
        <w:sdtPr>
          <w:rPr>
            <w:color w:val="000000"/>
            <w:sz w:val="24"/>
            <w:szCs w:val="24"/>
          </w:rPr>
          <w:tag w:val="MENDELEY_CITATION_v3_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"/>
          <w:id w:val="-1802072390"/>
          <w:placeholder>
            <w:docPart w:val="DefaultPlaceholder_-1854013440"/>
          </w:placeholder>
        </w:sdtPr>
        <w:sdtContent>
          <w:r w:rsidR="0042798F" w:rsidRPr="00E92064">
            <w:rPr>
              <w:color w:val="000000"/>
              <w:sz w:val="24"/>
              <w:szCs w:val="24"/>
            </w:rPr>
            <w:t>(</w:t>
          </w:r>
          <w:proofErr w:type="spellStart"/>
          <w:r w:rsidR="0042798F" w:rsidRPr="00E92064">
            <w:rPr>
              <w:color w:val="000000"/>
              <w:sz w:val="24"/>
              <w:szCs w:val="24"/>
            </w:rPr>
            <w:t>Ruegsegger</w:t>
          </w:r>
          <w:proofErr w:type="spellEnd"/>
          <w:r w:rsidR="0042798F" w:rsidRPr="00E92064">
            <w:rPr>
              <w:color w:val="000000"/>
              <w:sz w:val="24"/>
              <w:szCs w:val="24"/>
            </w:rPr>
            <w:t xml:space="preserve"> and Booth, 2018a)</w:t>
          </w:r>
        </w:sdtContent>
      </w:sdt>
      <w:r w:rsidR="00432C7A" w:rsidRPr="00E92064">
        <w:rPr>
          <w:color w:val="000000" w:themeColor="text1"/>
          <w:sz w:val="24"/>
          <w:szCs w:val="24"/>
        </w:rPr>
        <w:t>.</w:t>
      </w:r>
      <w:r w:rsidR="001712D2" w:rsidRPr="00E92064">
        <w:rPr>
          <w:color w:val="000000" w:themeColor="text1"/>
          <w:sz w:val="24"/>
          <w:szCs w:val="24"/>
        </w:rPr>
        <w:t xml:space="preserve"> </w:t>
      </w:r>
      <w:r w:rsidRPr="00E92064">
        <w:rPr>
          <w:color w:val="000000" w:themeColor="text1"/>
          <w:sz w:val="24"/>
          <w:szCs w:val="24"/>
        </w:rPr>
        <w:t xml:space="preserve">There is an overwhelming amount of evidence suggesting that sustained </w:t>
      </w:r>
      <w:r w:rsidR="00B64596" w:rsidRPr="00E92064">
        <w:rPr>
          <w:color w:val="000000" w:themeColor="text1"/>
          <w:sz w:val="24"/>
          <w:szCs w:val="24"/>
        </w:rPr>
        <w:t>levels of</w:t>
      </w:r>
      <w:r w:rsidRPr="00E92064">
        <w:rPr>
          <w:color w:val="000000" w:themeColor="text1"/>
          <w:sz w:val="24"/>
          <w:szCs w:val="24"/>
        </w:rPr>
        <w:t xml:space="preserve"> exercise; improve </w:t>
      </w:r>
      <w:r w:rsidR="00B64596" w:rsidRPr="00E92064">
        <w:rPr>
          <w:color w:val="000000" w:themeColor="text1"/>
          <w:sz w:val="24"/>
          <w:szCs w:val="24"/>
        </w:rPr>
        <w:t>wellbeing, make for a</w:t>
      </w:r>
      <w:r w:rsidRPr="00E92064">
        <w:rPr>
          <w:color w:val="000000" w:themeColor="text1"/>
          <w:sz w:val="24"/>
          <w:szCs w:val="24"/>
        </w:rPr>
        <w:t xml:space="preserve"> healthier lifestyle, whist delaying the onset of multiple chronic conditions and diseases such as type 2 diabetes, </w:t>
      </w:r>
      <w:r w:rsidR="00B64596" w:rsidRPr="00E92064">
        <w:rPr>
          <w:color w:val="000000" w:themeColor="text1"/>
          <w:sz w:val="24"/>
          <w:szCs w:val="24"/>
          <w:shd w:val="clear" w:color="auto" w:fill="FFFCF0"/>
        </w:rPr>
        <w:t>d</w:t>
      </w:r>
      <w:r w:rsidRPr="00E92064">
        <w:rPr>
          <w:color w:val="000000" w:themeColor="text1"/>
          <w:sz w:val="24"/>
          <w:szCs w:val="24"/>
          <w:shd w:val="clear" w:color="auto" w:fill="FFFCF0"/>
        </w:rPr>
        <w:t>epression and anxiety</w:t>
      </w:r>
      <w:r w:rsidRPr="00E92064">
        <w:rPr>
          <w:color w:val="000000" w:themeColor="text1"/>
          <w:sz w:val="24"/>
          <w:szCs w:val="24"/>
        </w:rPr>
        <w:t xml:space="preserve"> and lowers the risk of coronary heart disease</w:t>
      </w:r>
      <w:r w:rsidR="004333B9" w:rsidRPr="00E92064">
        <w:rPr>
          <w:color w:val="000000" w:themeColor="text1"/>
          <w:sz w:val="24"/>
          <w:szCs w:val="24"/>
        </w:rPr>
        <w:t xml:space="preserve"> </w:t>
      </w:r>
      <w:sdt>
        <w:sdtPr>
          <w:rPr>
            <w:color w:val="000000"/>
            <w:sz w:val="24"/>
            <w:szCs w:val="24"/>
          </w:rPr>
          <w:tag w:val="MENDELEY_CITATION_v3_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"/>
          <w:id w:val="1288012263"/>
          <w:placeholder>
            <w:docPart w:val="DefaultPlaceholder_-1854013440"/>
          </w:placeholder>
        </w:sdtPr>
        <w:sdtContent>
          <w:r w:rsidR="003219D7" w:rsidRPr="00E92064">
            <w:rPr>
              <w:color w:val="000000"/>
              <w:sz w:val="24"/>
              <w:szCs w:val="24"/>
            </w:rPr>
            <w:t>(Warburton, 2006)</w:t>
          </w:r>
        </w:sdtContent>
      </w:sdt>
      <w:r w:rsidRPr="00E92064">
        <w:rPr>
          <w:color w:val="000000" w:themeColor="text1"/>
          <w:sz w:val="24"/>
          <w:szCs w:val="24"/>
        </w:rPr>
        <w:t>.</w:t>
      </w:r>
    </w:p>
    <w:p w14:paraId="108D07A3" w14:textId="5E0A486A" w:rsidR="001B6560" w:rsidRPr="00E92064" w:rsidRDefault="001B6560" w:rsidP="009114FC">
      <w:pPr>
        <w:spacing w:before="100" w:beforeAutospacing="1" w:after="100" w:afterAutospacing="1" w:line="360" w:lineRule="auto"/>
        <w:jc w:val="both"/>
        <w:rPr>
          <w:color w:val="000000" w:themeColor="text1"/>
          <w:sz w:val="24"/>
          <w:szCs w:val="24"/>
        </w:rPr>
      </w:pPr>
      <w:r w:rsidRPr="00E92064">
        <w:rPr>
          <w:color w:val="000000" w:themeColor="text1"/>
          <w:sz w:val="24"/>
          <w:szCs w:val="24"/>
        </w:rPr>
        <w:t>The participant as stated works shift work, and many studies show that this has a bearing on Shift work can commonly decrease opportunities for exercise</w:t>
      </w:r>
      <w:r w:rsidR="00CE2D91" w:rsidRPr="00E92064">
        <w:rPr>
          <w:color w:val="000000" w:themeColor="text1"/>
          <w:sz w:val="24"/>
          <w:szCs w:val="24"/>
        </w:rPr>
        <w:t xml:space="preserve"> </w:t>
      </w:r>
      <w:sdt>
        <w:sdtPr>
          <w:rPr>
            <w:color w:val="000000" w:themeColor="text1"/>
            <w:sz w:val="24"/>
            <w:szCs w:val="24"/>
          </w:rPr>
          <w:tag w:val="MENDELEY_CITATION_v3_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"/>
          <w:id w:val="-1534491060"/>
          <w:placeholder>
            <w:docPart w:val="DefaultPlaceholder_-1854013440"/>
          </w:placeholder>
        </w:sdtPr>
        <w:sdtContent>
          <w:r w:rsidR="00CE2D91" w:rsidRPr="00E92064">
            <w:rPr>
              <w:sz w:val="24"/>
              <w:szCs w:val="24"/>
            </w:rPr>
            <w:t>(Atkinson et al., 2008a)</w:t>
          </w:r>
        </w:sdtContent>
      </w:sdt>
      <w:r w:rsidRPr="00E92064">
        <w:rPr>
          <w:color w:val="000000" w:themeColor="text1"/>
          <w:sz w:val="24"/>
          <w:szCs w:val="24"/>
        </w:rPr>
        <w:t>, and for those who do have the opportunity to partake in exercise; is often done at unnatural times of the day, which may have an impact on their ability to sustain that programme long term</w:t>
      </w:r>
      <w:r w:rsidR="00F51834" w:rsidRPr="00E92064">
        <w:rPr>
          <w:color w:val="000000" w:themeColor="text1"/>
          <w:sz w:val="24"/>
          <w:szCs w:val="24"/>
        </w:rPr>
        <w:t xml:space="preserve"> </w:t>
      </w:r>
      <w:sdt>
        <w:sdtPr>
          <w:rPr>
            <w:color w:val="000000" w:themeColor="text1"/>
            <w:sz w:val="24"/>
            <w:szCs w:val="24"/>
          </w:rPr>
          <w:tag w:val="MENDELEY_CITATION_v3_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"/>
          <w:id w:val="1926991698"/>
          <w:placeholder>
            <w:docPart w:val="DefaultPlaceholder_-1854013440"/>
          </w:placeholder>
        </w:sdtPr>
        <w:sdtContent>
          <w:r w:rsidR="005B227B" w:rsidRPr="00E92064">
            <w:rPr>
              <w:sz w:val="24"/>
              <w:szCs w:val="24"/>
            </w:rPr>
            <w:t>(Atkinson et al., 2008a)</w:t>
          </w:r>
        </w:sdtContent>
      </w:sdt>
    </w:p>
    <w:p w14:paraId="7F9A1524" w14:textId="176501D3" w:rsidR="001B6560" w:rsidRPr="00E92064" w:rsidRDefault="001B6560" w:rsidP="009114FC">
      <w:pPr>
        <w:spacing w:before="100" w:beforeAutospacing="1" w:after="100" w:afterAutospacing="1" w:line="360" w:lineRule="auto"/>
        <w:jc w:val="both"/>
        <w:rPr>
          <w:color w:val="000000" w:themeColor="text1"/>
          <w:sz w:val="24"/>
          <w:szCs w:val="24"/>
        </w:rPr>
      </w:pPr>
      <w:r w:rsidRPr="00E92064">
        <w:rPr>
          <w:color w:val="000000" w:themeColor="text1"/>
          <w:sz w:val="24"/>
          <w:szCs w:val="24"/>
        </w:rPr>
        <w:t>The largest barrier to exercise for the participant at present is his ongoing recovery from his Anterior Cruciate Ligament injury.</w:t>
      </w:r>
      <w:r w:rsidRPr="00E92064">
        <w:rPr>
          <w:color w:val="000000" w:themeColor="text1"/>
          <w:sz w:val="24"/>
          <w:szCs w:val="24"/>
          <w:shd w:val="clear" w:color="auto" w:fill="FCFCFC"/>
        </w:rPr>
        <w:t xml:space="preserve"> There are many factors in the predisposition to injury such as age, gender, weight, muscle strength etc</w:t>
      </w:r>
      <w:r w:rsidR="00F51834" w:rsidRPr="00E92064">
        <w:rPr>
          <w:color w:val="000000" w:themeColor="text1"/>
          <w:sz w:val="24"/>
          <w:szCs w:val="24"/>
          <w:shd w:val="clear" w:color="auto" w:fill="FCFCFC"/>
        </w:rPr>
        <w:t xml:space="preserve"> </w:t>
      </w:r>
      <w:sdt>
        <w:sdtPr>
          <w:rPr>
            <w:color w:val="000000"/>
            <w:sz w:val="24"/>
            <w:szCs w:val="24"/>
            <w:shd w:val="clear" w:color="auto" w:fill="FCFCFC"/>
          </w:rPr>
          <w:tag w:val="MENDELEY_CITATION_v3_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"/>
          <w:id w:val="-289590517"/>
          <w:placeholder>
            <w:docPart w:val="DefaultPlaceholder_-1854013440"/>
          </w:placeholder>
        </w:sdtPr>
        <w:sdtContent>
          <w:r w:rsidR="003219D7" w:rsidRPr="00E92064">
            <w:rPr>
              <w:color w:val="000000"/>
              <w:sz w:val="24"/>
              <w:szCs w:val="24"/>
              <w:shd w:val="clear" w:color="auto" w:fill="FCFCFC"/>
            </w:rPr>
            <w:t>(</w:t>
          </w:r>
          <w:proofErr w:type="spellStart"/>
          <w:r w:rsidR="003219D7" w:rsidRPr="00E92064">
            <w:rPr>
              <w:color w:val="000000"/>
              <w:sz w:val="24"/>
              <w:szCs w:val="24"/>
              <w:shd w:val="clear" w:color="auto" w:fill="FCFCFC"/>
            </w:rPr>
            <w:t>Taimela</w:t>
          </w:r>
          <w:proofErr w:type="spellEnd"/>
          <w:r w:rsidR="003219D7" w:rsidRPr="00E92064">
            <w:rPr>
              <w:color w:val="000000"/>
              <w:sz w:val="24"/>
              <w:szCs w:val="24"/>
              <w:shd w:val="clear" w:color="auto" w:fill="FCFCFC"/>
            </w:rPr>
            <w:t xml:space="preserve">, </w:t>
          </w:r>
          <w:proofErr w:type="spellStart"/>
          <w:r w:rsidR="003219D7" w:rsidRPr="00E92064">
            <w:rPr>
              <w:color w:val="000000"/>
              <w:sz w:val="24"/>
              <w:szCs w:val="24"/>
              <w:shd w:val="clear" w:color="auto" w:fill="FCFCFC"/>
            </w:rPr>
            <w:t>Kujala</w:t>
          </w:r>
          <w:proofErr w:type="spellEnd"/>
          <w:r w:rsidR="003219D7" w:rsidRPr="00E92064">
            <w:rPr>
              <w:color w:val="000000"/>
              <w:sz w:val="24"/>
              <w:szCs w:val="24"/>
              <w:shd w:val="clear" w:color="auto" w:fill="FCFCFC"/>
            </w:rPr>
            <w:t xml:space="preserve"> and Osterman, 1990)</w:t>
          </w:r>
        </w:sdtContent>
      </w:sdt>
      <w:r w:rsidRPr="00E92064">
        <w:rPr>
          <w:color w:val="000000" w:themeColor="text1"/>
          <w:sz w:val="24"/>
          <w:szCs w:val="24"/>
          <w:shd w:val="clear" w:color="auto" w:fill="FCFCFC"/>
        </w:rPr>
        <w:t>.</w:t>
      </w:r>
      <w:r w:rsidRPr="00E92064">
        <w:rPr>
          <w:color w:val="000000" w:themeColor="text1"/>
          <w:sz w:val="24"/>
          <w:szCs w:val="24"/>
        </w:rPr>
        <w:t xml:space="preserve"> Injuries do not only cause a physical barrier to exercise but can also result in a psychological barrier Intrinsic Risk Factors and Athletic Injuries</w:t>
      </w:r>
      <w:sdt>
        <w:sdtPr>
          <w:rPr>
            <w:color w:val="000000"/>
            <w:sz w:val="24"/>
            <w:szCs w:val="24"/>
          </w:rPr>
          <w:tag w:val="MENDELEY_CITATION_v3_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"/>
          <w:id w:val="-1737776415"/>
          <w:placeholder>
            <w:docPart w:val="DefaultPlaceholder_-1854013440"/>
          </w:placeholder>
        </w:sdtPr>
        <w:sdtContent>
          <w:r w:rsidR="003219D7" w:rsidRPr="00E92064">
            <w:rPr>
              <w:color w:val="000000"/>
              <w:sz w:val="24"/>
              <w:szCs w:val="24"/>
            </w:rPr>
            <w:t>(</w:t>
          </w:r>
          <w:proofErr w:type="spellStart"/>
          <w:r w:rsidR="003219D7" w:rsidRPr="00E92064">
            <w:rPr>
              <w:color w:val="000000"/>
              <w:sz w:val="24"/>
              <w:szCs w:val="24"/>
            </w:rPr>
            <w:t>Taimela</w:t>
          </w:r>
          <w:proofErr w:type="spellEnd"/>
          <w:r w:rsidR="003219D7" w:rsidRPr="00E92064">
            <w:rPr>
              <w:color w:val="000000"/>
              <w:sz w:val="24"/>
              <w:szCs w:val="24"/>
            </w:rPr>
            <w:t xml:space="preserve">, </w:t>
          </w:r>
          <w:proofErr w:type="spellStart"/>
          <w:r w:rsidR="003219D7" w:rsidRPr="00E92064">
            <w:rPr>
              <w:color w:val="000000"/>
              <w:sz w:val="24"/>
              <w:szCs w:val="24"/>
            </w:rPr>
            <w:t>Kujala</w:t>
          </w:r>
          <w:proofErr w:type="spellEnd"/>
          <w:r w:rsidR="003219D7" w:rsidRPr="00E92064">
            <w:rPr>
              <w:color w:val="000000"/>
              <w:sz w:val="24"/>
              <w:szCs w:val="24"/>
            </w:rPr>
            <w:t xml:space="preserve"> and Osterman, 1990)</w:t>
          </w:r>
        </w:sdtContent>
      </w:sdt>
      <w:r w:rsidRPr="00E92064">
        <w:rPr>
          <w:color w:val="000000" w:themeColor="text1"/>
          <w:sz w:val="24"/>
          <w:szCs w:val="24"/>
        </w:rPr>
        <w:t>. When an individual becomes injured, and they are unable to uphold their usual activity they can become depressed</w:t>
      </w:r>
      <w:r w:rsidR="00C66A5B" w:rsidRPr="00E92064">
        <w:rPr>
          <w:color w:val="000000" w:themeColor="text1"/>
          <w:sz w:val="24"/>
          <w:szCs w:val="24"/>
        </w:rPr>
        <w:t xml:space="preserve"> </w:t>
      </w:r>
      <w:sdt>
        <w:sdtPr>
          <w:rPr>
            <w:color w:val="000000"/>
            <w:sz w:val="24"/>
            <w:szCs w:val="24"/>
          </w:rPr>
          <w:tag w:val="MENDELEY_CITATION_v3_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"/>
          <w:id w:val="-1233850033"/>
          <w:placeholder>
            <w:docPart w:val="DefaultPlaceholder_-1854013440"/>
          </w:placeholder>
        </w:sdtPr>
        <w:sdtContent>
          <w:r w:rsidR="003219D7" w:rsidRPr="00E92064">
            <w:rPr>
              <w:color w:val="000000"/>
              <w:sz w:val="24"/>
              <w:szCs w:val="24"/>
            </w:rPr>
            <w:t>(</w:t>
          </w:r>
          <w:proofErr w:type="spellStart"/>
          <w:r w:rsidR="003219D7" w:rsidRPr="00E92064">
            <w:rPr>
              <w:color w:val="000000"/>
              <w:sz w:val="24"/>
              <w:szCs w:val="24"/>
            </w:rPr>
            <w:t>Taimela</w:t>
          </w:r>
          <w:proofErr w:type="spellEnd"/>
          <w:r w:rsidR="003219D7" w:rsidRPr="00E92064">
            <w:rPr>
              <w:color w:val="000000"/>
              <w:sz w:val="24"/>
              <w:szCs w:val="24"/>
            </w:rPr>
            <w:t xml:space="preserve">, </w:t>
          </w:r>
          <w:proofErr w:type="spellStart"/>
          <w:r w:rsidR="003219D7" w:rsidRPr="00E92064">
            <w:rPr>
              <w:color w:val="000000"/>
              <w:sz w:val="24"/>
              <w:szCs w:val="24"/>
            </w:rPr>
            <w:t>Kujala</w:t>
          </w:r>
          <w:proofErr w:type="spellEnd"/>
          <w:r w:rsidR="003219D7" w:rsidRPr="00E92064">
            <w:rPr>
              <w:color w:val="000000"/>
              <w:sz w:val="24"/>
              <w:szCs w:val="24"/>
            </w:rPr>
            <w:t xml:space="preserve"> and Osterman, 1990)</w:t>
          </w:r>
        </w:sdtContent>
      </w:sdt>
      <w:r w:rsidRPr="00E92064">
        <w:rPr>
          <w:color w:val="000000" w:themeColor="text1"/>
          <w:sz w:val="24"/>
          <w:szCs w:val="24"/>
        </w:rPr>
        <w:t xml:space="preserve">. </w:t>
      </w:r>
      <w:r w:rsidRPr="00E92064">
        <w:rPr>
          <w:color w:val="000000" w:themeColor="text1"/>
          <w:sz w:val="24"/>
          <w:szCs w:val="24"/>
          <w:shd w:val="clear" w:color="auto" w:fill="FFFFFF"/>
        </w:rPr>
        <w:t xml:space="preserve">Recent research shows that 35% of athletes after ACLR do not return to their preinjury level before 2 years post injury </w:t>
      </w:r>
      <w:sdt>
        <w:sdtPr>
          <w:rPr>
            <w:color w:val="000000" w:themeColor="text1"/>
            <w:sz w:val="24"/>
            <w:szCs w:val="24"/>
            <w:shd w:val="clear" w:color="auto" w:fill="FFFFFF"/>
          </w:rPr>
          <w:tag w:val="MENDELEY_CITATION_v3_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"/>
          <w:id w:val="-1848162635"/>
          <w:placeholder>
            <w:docPart w:val="DefaultPlaceholder_-1854013440"/>
          </w:placeholder>
        </w:sdtPr>
        <w:sdtContent>
          <w:r w:rsidR="003219D7" w:rsidRPr="00E92064">
            <w:rPr>
              <w:sz w:val="24"/>
              <w:szCs w:val="24"/>
            </w:rPr>
            <w:t xml:space="preserve">(van </w:t>
          </w:r>
          <w:proofErr w:type="spellStart"/>
          <w:r w:rsidR="003219D7" w:rsidRPr="00E92064">
            <w:rPr>
              <w:sz w:val="24"/>
              <w:szCs w:val="24"/>
            </w:rPr>
            <w:t>Melick</w:t>
          </w:r>
          <w:proofErr w:type="spellEnd"/>
          <w:r w:rsidR="003219D7" w:rsidRPr="00E92064">
            <w:rPr>
              <w:sz w:val="24"/>
              <w:szCs w:val="24"/>
            </w:rPr>
            <w:t xml:space="preserve"> et al., 2016)</w:t>
          </w:r>
        </w:sdtContent>
      </w:sdt>
      <w:r w:rsidR="009114FC" w:rsidRPr="00E92064">
        <w:rPr>
          <w:color w:val="000000" w:themeColor="text1"/>
          <w:sz w:val="24"/>
          <w:szCs w:val="24"/>
          <w:shd w:val="clear" w:color="auto" w:fill="FFFFFF"/>
        </w:rPr>
        <w:t xml:space="preserve">. </w:t>
      </w:r>
      <w:r w:rsidRPr="00E92064">
        <w:rPr>
          <w:color w:val="000000" w:themeColor="text1"/>
          <w:sz w:val="24"/>
          <w:szCs w:val="24"/>
          <w:shd w:val="clear" w:color="auto" w:fill="FFFFFF"/>
        </w:rPr>
        <w:t>It is also said that m</w:t>
      </w:r>
      <w:r w:rsidRPr="00E92064">
        <w:rPr>
          <w:color w:val="000000" w:themeColor="text1"/>
          <w:sz w:val="24"/>
          <w:szCs w:val="24"/>
        </w:rPr>
        <w:t>ovement quality may affect the rate of re-injuring the ACL, therefore rushing into exercise following injury is strongly discouraged</w:t>
      </w:r>
      <w:r w:rsidR="00340981" w:rsidRPr="00E92064">
        <w:rPr>
          <w:color w:val="000000" w:themeColor="text1"/>
          <w:sz w:val="24"/>
          <w:szCs w:val="24"/>
        </w:rPr>
        <w:t xml:space="preserve"> </w:t>
      </w:r>
      <w:sdt>
        <w:sdtPr>
          <w:rPr>
            <w:color w:val="000000"/>
            <w:sz w:val="24"/>
            <w:szCs w:val="24"/>
          </w:rPr>
          <w:tag w:val="MENDELEY_CITATION_v3_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"/>
          <w:id w:val="-1421327405"/>
          <w:placeholder>
            <w:docPart w:val="DefaultPlaceholder_-1854013440"/>
          </w:placeholder>
        </w:sdtPr>
        <w:sdtContent>
          <w:r w:rsidR="003219D7" w:rsidRPr="00E92064">
            <w:rPr>
              <w:sz w:val="24"/>
              <w:szCs w:val="24"/>
            </w:rPr>
            <w:t xml:space="preserve">(van </w:t>
          </w:r>
          <w:proofErr w:type="spellStart"/>
          <w:r w:rsidR="003219D7" w:rsidRPr="00E92064">
            <w:rPr>
              <w:sz w:val="24"/>
              <w:szCs w:val="24"/>
            </w:rPr>
            <w:t>Melick</w:t>
          </w:r>
          <w:proofErr w:type="spellEnd"/>
          <w:r w:rsidR="003219D7" w:rsidRPr="00E92064">
            <w:rPr>
              <w:sz w:val="24"/>
              <w:szCs w:val="24"/>
            </w:rPr>
            <w:t xml:space="preserve"> et al., 2016)</w:t>
          </w:r>
        </w:sdtContent>
      </w:sdt>
      <w:r w:rsidRPr="00E92064">
        <w:rPr>
          <w:color w:val="000000" w:themeColor="text1"/>
          <w:sz w:val="24"/>
          <w:szCs w:val="24"/>
        </w:rPr>
        <w:t>. However, the participant has found an alternative method of physical activity in order to support his recovery</w:t>
      </w:r>
      <w:r w:rsidR="00E92064" w:rsidRPr="00E92064">
        <w:rPr>
          <w:color w:val="000000" w:themeColor="text1"/>
          <w:sz w:val="24"/>
          <w:szCs w:val="24"/>
        </w:rPr>
        <w:t xml:space="preserve"> </w:t>
      </w:r>
      <w:sdt>
        <w:sdtPr>
          <w:rPr>
            <w:color w:val="000000"/>
            <w:sz w:val="24"/>
            <w:szCs w:val="24"/>
          </w:rPr>
          <w:tag w:val="MENDELEY_CITATION_v3_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"/>
          <w:id w:val="-30890804"/>
          <w:placeholder>
            <w:docPart w:val="DefaultPlaceholder_-1854013440"/>
          </w:placeholder>
        </w:sdtPr>
        <w:sdtContent>
          <w:r w:rsidR="00CE2D91" w:rsidRPr="00E92064">
            <w:rPr>
              <w:color w:val="000000"/>
              <w:sz w:val="24"/>
              <w:szCs w:val="24"/>
            </w:rPr>
            <w:t>(Cavanaugh and Powers, 2017)</w:t>
          </w:r>
        </w:sdtContent>
      </w:sdt>
      <w:r w:rsidR="00DF3E63" w:rsidRPr="00E92064">
        <w:rPr>
          <w:color w:val="000000" w:themeColor="text1"/>
          <w:sz w:val="24"/>
          <w:szCs w:val="24"/>
        </w:rPr>
        <w:t>.</w:t>
      </w:r>
    </w:p>
    <w:p w14:paraId="57BF6D7B" w14:textId="5C32A0FE" w:rsidR="001B6560" w:rsidRPr="00E92064" w:rsidRDefault="00B20203" w:rsidP="009114FC">
      <w:pPr>
        <w:spacing w:before="100" w:beforeAutospacing="1" w:after="100" w:afterAutospacing="1" w:line="360" w:lineRule="auto"/>
        <w:jc w:val="both"/>
        <w:rPr>
          <w:color w:val="000000" w:themeColor="text1"/>
          <w:sz w:val="24"/>
          <w:szCs w:val="24"/>
          <w:u w:val="single"/>
        </w:rPr>
      </w:pPr>
      <w:r w:rsidRPr="00E92064">
        <w:rPr>
          <w:color w:val="000000" w:themeColor="text1"/>
          <w:sz w:val="24"/>
          <w:szCs w:val="24"/>
          <w:u w:val="single"/>
        </w:rPr>
        <w:lastRenderedPageBreak/>
        <w:t xml:space="preserve">Related findings to </w:t>
      </w:r>
      <w:r w:rsidR="00455CFF" w:rsidRPr="00E92064">
        <w:rPr>
          <w:color w:val="000000" w:themeColor="text1"/>
          <w:sz w:val="24"/>
          <w:szCs w:val="24"/>
          <w:u w:val="single"/>
        </w:rPr>
        <w:t xml:space="preserve">behaviour change theory </w:t>
      </w:r>
    </w:p>
    <w:p w14:paraId="38D03003" w14:textId="0E727B8B" w:rsidR="00464C53" w:rsidRPr="00E92064" w:rsidRDefault="001E144B" w:rsidP="009114FC">
      <w:pPr>
        <w:spacing w:before="100" w:beforeAutospacing="1" w:after="100" w:afterAutospacing="1" w:line="360" w:lineRule="auto"/>
        <w:jc w:val="both"/>
        <w:rPr>
          <w:color w:val="000000" w:themeColor="text1"/>
          <w:sz w:val="24"/>
          <w:szCs w:val="24"/>
        </w:rPr>
      </w:pPr>
      <w:r w:rsidRPr="00E92064">
        <w:rPr>
          <w:color w:val="000000" w:themeColor="text1"/>
          <w:sz w:val="24"/>
          <w:szCs w:val="24"/>
        </w:rPr>
        <w:t>T</w:t>
      </w:r>
      <w:r w:rsidR="00D97493" w:rsidRPr="00E92064">
        <w:rPr>
          <w:color w:val="000000" w:themeColor="text1"/>
          <w:sz w:val="24"/>
          <w:szCs w:val="24"/>
        </w:rPr>
        <w:t xml:space="preserve">he behaviour theory change </w:t>
      </w:r>
      <w:r w:rsidR="00A92EB2" w:rsidRPr="00E92064">
        <w:rPr>
          <w:color w:val="000000" w:themeColor="text1"/>
          <w:sz w:val="24"/>
          <w:szCs w:val="24"/>
        </w:rPr>
        <w:t xml:space="preserve">hypothesis, is that there are three main factors worth considering when </w:t>
      </w:r>
      <w:r w:rsidR="00843B59" w:rsidRPr="00E92064">
        <w:rPr>
          <w:color w:val="000000" w:themeColor="text1"/>
          <w:sz w:val="24"/>
          <w:szCs w:val="24"/>
        </w:rPr>
        <w:t>analysing the likelihood that an individual will perform a behaviour, also known as the ‘intention to perform’</w:t>
      </w:r>
      <w:sdt>
        <w:sdtPr>
          <w:rPr>
            <w:color w:val="000000"/>
            <w:sz w:val="24"/>
            <w:szCs w:val="24"/>
          </w:rPr>
          <w:tag w:val="MENDELEY_CITATION_v3_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"/>
          <w:id w:val="2123723680"/>
          <w:placeholder>
            <w:docPart w:val="DefaultPlaceholder_-1854013440"/>
          </w:placeholder>
        </w:sdtPr>
        <w:sdtContent>
          <w:r w:rsidR="003219D7" w:rsidRPr="00E92064">
            <w:rPr>
              <w:sz w:val="24"/>
              <w:szCs w:val="24"/>
            </w:rPr>
            <w:t>(</w:t>
          </w:r>
          <w:proofErr w:type="spellStart"/>
          <w:r w:rsidR="003219D7" w:rsidRPr="00E92064">
            <w:rPr>
              <w:sz w:val="24"/>
              <w:szCs w:val="24"/>
            </w:rPr>
            <w:t>Kwasnicka</w:t>
          </w:r>
          <w:proofErr w:type="spellEnd"/>
          <w:r w:rsidR="003219D7" w:rsidRPr="00E92064">
            <w:rPr>
              <w:sz w:val="24"/>
              <w:szCs w:val="24"/>
            </w:rPr>
            <w:t xml:space="preserve"> et al., 2016)</w:t>
          </w:r>
        </w:sdtContent>
      </w:sdt>
      <w:r w:rsidR="00A437B6" w:rsidRPr="00E92064">
        <w:rPr>
          <w:color w:val="000000" w:themeColor="text1"/>
          <w:sz w:val="24"/>
          <w:szCs w:val="24"/>
        </w:rPr>
        <w:t>. A</w:t>
      </w:r>
      <w:r w:rsidR="009114FC" w:rsidRPr="00E92064">
        <w:rPr>
          <w:color w:val="000000" w:themeColor="text1"/>
          <w:sz w:val="24"/>
          <w:szCs w:val="24"/>
        </w:rPr>
        <w:t xml:space="preserve">n individual’s </w:t>
      </w:r>
      <w:r w:rsidR="00A437B6" w:rsidRPr="00E92064">
        <w:rPr>
          <w:color w:val="000000" w:themeColor="text1"/>
          <w:sz w:val="24"/>
          <w:szCs w:val="24"/>
        </w:rPr>
        <w:t xml:space="preserve">thoughts on what others think about their behaviour also identified as ‘social norms’ and lastly, </w:t>
      </w:r>
      <w:r w:rsidR="00796D0A" w:rsidRPr="00E92064">
        <w:rPr>
          <w:color w:val="000000" w:themeColor="text1"/>
          <w:sz w:val="24"/>
          <w:szCs w:val="24"/>
        </w:rPr>
        <w:t xml:space="preserve">a </w:t>
      </w:r>
      <w:proofErr w:type="spellStart"/>
      <w:r w:rsidR="00796D0A" w:rsidRPr="00E92064">
        <w:rPr>
          <w:color w:val="000000" w:themeColor="text1"/>
          <w:sz w:val="24"/>
          <w:szCs w:val="24"/>
        </w:rPr>
        <w:t>persons</w:t>
      </w:r>
      <w:proofErr w:type="spellEnd"/>
      <w:r w:rsidR="00796D0A" w:rsidRPr="00E92064">
        <w:rPr>
          <w:color w:val="000000" w:themeColor="text1"/>
          <w:sz w:val="24"/>
          <w:szCs w:val="24"/>
        </w:rPr>
        <w:t xml:space="preserve"> beliefs about a behaviour/ attitude</w:t>
      </w:r>
      <w:r w:rsidR="00BD1B32" w:rsidRPr="00E92064">
        <w:rPr>
          <w:color w:val="000000" w:themeColor="text1"/>
          <w:sz w:val="24"/>
          <w:szCs w:val="24"/>
        </w:rPr>
        <w:t xml:space="preserve"> </w:t>
      </w:r>
      <w:sdt>
        <w:sdtPr>
          <w:rPr>
            <w:color w:val="000000"/>
            <w:sz w:val="24"/>
            <w:szCs w:val="24"/>
          </w:rPr>
          <w:tag w:val="MENDELEY_CITATION_v3_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"/>
          <w:id w:val="1559201930"/>
          <w:placeholder>
            <w:docPart w:val="DefaultPlaceholder_-1854013440"/>
          </w:placeholder>
        </w:sdtPr>
        <w:sdtContent>
          <w:r w:rsidR="003219D7" w:rsidRPr="00E92064">
            <w:rPr>
              <w:sz w:val="24"/>
              <w:szCs w:val="24"/>
            </w:rPr>
            <w:t>(</w:t>
          </w:r>
          <w:proofErr w:type="spellStart"/>
          <w:r w:rsidR="003219D7" w:rsidRPr="00E92064">
            <w:rPr>
              <w:sz w:val="24"/>
              <w:szCs w:val="24"/>
            </w:rPr>
            <w:t>Hashemzadeh</w:t>
          </w:r>
          <w:proofErr w:type="spellEnd"/>
          <w:r w:rsidR="003219D7" w:rsidRPr="00E92064">
            <w:rPr>
              <w:sz w:val="24"/>
              <w:szCs w:val="24"/>
            </w:rPr>
            <w:t xml:space="preserve"> et al., 2019)</w:t>
          </w:r>
        </w:sdtContent>
      </w:sdt>
    </w:p>
    <w:p w14:paraId="393BBAD8" w14:textId="5131F526" w:rsidR="008657D4" w:rsidRPr="00E92064" w:rsidRDefault="009114FC" w:rsidP="009114FC">
      <w:pPr>
        <w:pStyle w:val="va-top"/>
        <w:spacing w:before="0" w:beforeAutospacing="0" w:after="60" w:afterAutospacing="0" w:line="360" w:lineRule="auto"/>
        <w:jc w:val="both"/>
        <w:textAlignment w:val="top"/>
        <w:rPr>
          <w:color w:val="282828"/>
        </w:rPr>
      </w:pPr>
      <w:r w:rsidRPr="00E92064">
        <w:rPr>
          <w:color w:val="000000" w:themeColor="text1"/>
        </w:rPr>
        <w:t>Behaviour</w:t>
      </w:r>
      <w:r w:rsidR="0063649D" w:rsidRPr="00E92064">
        <w:rPr>
          <w:color w:val="000000" w:themeColor="text1"/>
        </w:rPr>
        <w:t xml:space="preserve"> change theory suggests that there are three significant factors to consider when investigating the likelihood that a person will perform a </w:t>
      </w:r>
      <w:r w:rsidRPr="00E92064">
        <w:rPr>
          <w:color w:val="000000" w:themeColor="text1"/>
        </w:rPr>
        <w:t>behaviour</w:t>
      </w:r>
      <w:r w:rsidR="0063649D" w:rsidRPr="00E92064">
        <w:rPr>
          <w:color w:val="000000" w:themeColor="text1"/>
        </w:rPr>
        <w:t xml:space="preserve"> (intention to perform): A person’s beliefs about a </w:t>
      </w:r>
      <w:r w:rsidRPr="00E92064">
        <w:rPr>
          <w:color w:val="000000" w:themeColor="text1"/>
        </w:rPr>
        <w:t>behaviour</w:t>
      </w:r>
      <w:r w:rsidR="0063649D" w:rsidRPr="00E92064">
        <w:rPr>
          <w:color w:val="000000" w:themeColor="text1"/>
        </w:rPr>
        <w:t xml:space="preserve"> (attitudes) A person’s belief about what others believe about that </w:t>
      </w:r>
      <w:r w:rsidRPr="00E92064">
        <w:rPr>
          <w:color w:val="000000" w:themeColor="text1"/>
        </w:rPr>
        <w:t>behaviour</w:t>
      </w:r>
      <w:r w:rsidR="0063649D" w:rsidRPr="00E92064">
        <w:rPr>
          <w:color w:val="000000" w:themeColor="text1"/>
        </w:rPr>
        <w:t xml:space="preserve"> (social norms)</w:t>
      </w:r>
      <w:r w:rsidR="00B037D4" w:rsidRPr="00E92064">
        <w:rPr>
          <w:color w:val="000000" w:themeColor="text1"/>
        </w:rPr>
        <w:t xml:space="preserve"> </w:t>
      </w:r>
      <w:sdt>
        <w:sdtPr>
          <w:rPr>
            <w:color w:val="000000"/>
          </w:rPr>
          <w:tag w:val="MENDELEY_CITATION_v3_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"/>
          <w:id w:val="1526216513"/>
          <w:placeholder>
            <w:docPart w:val="DefaultPlaceholder_-1854013440"/>
          </w:placeholder>
        </w:sdtPr>
        <w:sdtContent>
          <w:r w:rsidR="003219D7" w:rsidRPr="00E92064">
            <w:t>(Davis et al., 2015)</w:t>
          </w:r>
        </w:sdtContent>
      </w:sdt>
    </w:p>
    <w:p w14:paraId="36594587" w14:textId="77777777" w:rsidR="00CD4393" w:rsidRPr="00E92064" w:rsidRDefault="00CD4393" w:rsidP="009114FC">
      <w:pPr>
        <w:spacing w:line="360" w:lineRule="auto"/>
        <w:jc w:val="both"/>
        <w:textAlignment w:val="baseline"/>
        <w:rPr>
          <w:color w:val="000000" w:themeColor="text1"/>
          <w:sz w:val="24"/>
          <w:szCs w:val="24"/>
        </w:rPr>
      </w:pPr>
    </w:p>
    <w:p w14:paraId="7112366E" w14:textId="050F9D3A" w:rsidR="007E6BBC" w:rsidRPr="00E92064" w:rsidRDefault="008657D4" w:rsidP="009114FC">
      <w:pPr>
        <w:spacing w:line="360" w:lineRule="auto"/>
        <w:jc w:val="both"/>
        <w:textAlignment w:val="baseline"/>
        <w:rPr>
          <w:color w:val="000000" w:themeColor="text1"/>
          <w:sz w:val="24"/>
          <w:szCs w:val="24"/>
        </w:rPr>
      </w:pPr>
      <w:r w:rsidRPr="00E92064">
        <w:rPr>
          <w:color w:val="000000" w:themeColor="text1"/>
          <w:sz w:val="24"/>
          <w:szCs w:val="24"/>
        </w:rPr>
        <w:t xml:space="preserve">The self-determination theory (SDT) is a psychological structure in the understanding of human motivation and drive </w:t>
      </w:r>
      <w:sdt>
        <w:sdtPr>
          <w:rPr>
            <w:color w:val="000000"/>
            <w:sz w:val="24"/>
            <w:szCs w:val="24"/>
          </w:rPr>
          <w:tag w:val="MENDELEY_CITATION_v3_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"/>
          <w:id w:val="-1935343277"/>
          <w:placeholder>
            <w:docPart w:val="B828933FB1524FE186A65C5C492A3C06"/>
          </w:placeholder>
        </w:sdtPr>
        <w:sdtContent>
          <w:r w:rsidR="003219D7" w:rsidRPr="00E92064">
            <w:rPr>
              <w:color w:val="000000"/>
              <w:sz w:val="24"/>
              <w:szCs w:val="24"/>
            </w:rPr>
            <w:t xml:space="preserve">(Patrick &amp; Williams, 2012). </w:t>
          </w:r>
        </w:sdtContent>
      </w:sdt>
      <w:r w:rsidRPr="00E92064">
        <w:rPr>
          <w:color w:val="000000" w:themeColor="text1"/>
          <w:sz w:val="24"/>
          <w:szCs w:val="24"/>
        </w:rPr>
        <w:t xml:space="preserve">The theory focuses on the benefits of the drive within, instead of aiming for external reward </w:t>
      </w:r>
      <w:sdt>
        <w:sdtPr>
          <w:rPr>
            <w:color w:val="000000"/>
            <w:sz w:val="24"/>
            <w:szCs w:val="24"/>
          </w:rPr>
          <w:tag w:val="MENDELEY_CITATION_v3_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"/>
          <w:id w:val="744917686"/>
          <w:placeholder>
            <w:docPart w:val="B828933FB1524FE186A65C5C492A3C06"/>
          </w:placeholder>
        </w:sdtPr>
        <w:sdtContent>
          <w:r w:rsidR="003219D7" w:rsidRPr="00E92064">
            <w:rPr>
              <w:color w:val="000000"/>
              <w:sz w:val="24"/>
              <w:szCs w:val="24"/>
            </w:rPr>
            <w:t>(Patrick and Williams, 2012)</w:t>
          </w:r>
        </w:sdtContent>
      </w:sdt>
      <w:r w:rsidRPr="00E92064">
        <w:rPr>
          <w:color w:val="000000" w:themeColor="text1"/>
          <w:sz w:val="24"/>
          <w:szCs w:val="24"/>
        </w:rPr>
        <w:t xml:space="preserve">. The theory outlines that an individual has the ability to begin something based on their own personal aims, alongside recognising their personal aspirations, and their psychological needs </w:t>
      </w:r>
      <w:sdt>
        <w:sdtPr>
          <w:rPr>
            <w:color w:val="000000"/>
            <w:sz w:val="24"/>
            <w:szCs w:val="24"/>
          </w:rPr>
          <w:tag w:val="MENDELEY_CITATION_v3_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"/>
          <w:id w:val="-506517853"/>
          <w:placeholder>
            <w:docPart w:val="B828933FB1524FE186A65C5C492A3C06"/>
          </w:placeholder>
        </w:sdtPr>
        <w:sdtContent>
          <w:r w:rsidR="003219D7" w:rsidRPr="00E92064">
            <w:rPr>
              <w:color w:val="000000"/>
              <w:sz w:val="24"/>
              <w:szCs w:val="24"/>
            </w:rPr>
            <w:t>(Patrick and Williams, 2012)</w:t>
          </w:r>
        </w:sdtContent>
      </w:sdt>
      <w:r w:rsidRPr="00E92064">
        <w:rPr>
          <w:color w:val="000000" w:themeColor="text1"/>
          <w:sz w:val="24"/>
          <w:szCs w:val="24"/>
        </w:rPr>
        <w:t xml:space="preserve">. </w:t>
      </w:r>
    </w:p>
    <w:p w14:paraId="608D573B" w14:textId="77777777" w:rsidR="00023AF4" w:rsidRPr="009114FC" w:rsidRDefault="00023AF4" w:rsidP="009114FC">
      <w:pPr>
        <w:spacing w:line="360" w:lineRule="auto"/>
        <w:jc w:val="both"/>
        <w:textAlignment w:val="baseline"/>
        <w:rPr>
          <w:color w:val="000000" w:themeColor="text1"/>
          <w:sz w:val="24"/>
          <w:szCs w:val="24"/>
        </w:rPr>
      </w:pPr>
    </w:p>
    <w:p w14:paraId="7484B44F" w14:textId="2405A4A5" w:rsidR="00023AF4" w:rsidRPr="009114FC" w:rsidRDefault="00023AF4" w:rsidP="00342565">
      <w:pPr>
        <w:spacing w:line="360" w:lineRule="auto"/>
        <w:jc w:val="center"/>
        <w:textAlignment w:val="baseline"/>
        <w:rPr>
          <w:color w:val="000000" w:themeColor="text1"/>
          <w:sz w:val="24"/>
          <w:szCs w:val="24"/>
        </w:rPr>
      </w:pPr>
      <w:r w:rsidRPr="009114FC">
        <w:rPr>
          <w:noProof/>
          <w:sz w:val="24"/>
          <w:szCs w:val="24"/>
        </w:rPr>
        <w:drawing>
          <wp:inline distT="0" distB="0" distL="0" distR="0" wp14:anchorId="13D429B4" wp14:editId="6A5F95AA">
            <wp:extent cx="5516880" cy="3340385"/>
            <wp:effectExtent l="0" t="0" r="7620" b="0"/>
            <wp:docPr id="2" name="Picture 2" descr="Self-determination theory. This is adapted from Ryan and Deci's theory. Self-determination theory hypothesises three main motivation types: amotivation (lack of motivation), extrinsic motivation and intrinsic motivation, and six ‘regulatory styles’ (dark-background boxes). Intrinsic motivation (intrinsic regulation) is entirely internal, emerging from pure personal interest, curiosity or enjoyment of the task. At the other extreme, amotivation (non-regulation) results in inaction or action without real intent. In the middle is extrinsic motivation, with four regulatory styles that vary from external regulation (actions motivated purely by anticipated favourable or unfavourable consequences) to integrated regulation (in which external values and goals have become fully integrated into one's self-image). The transition from external to integrated regulation requires that values and goals become internalised (personally important) and integrated (fully assimilated into one's sense of self). Internalisation and integration are promoted (or inhibited) by fulfillment (or non-fulfillment) of three basic psychosocial needs: relatedness, competence and autono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lf-determination theory. This is adapted from Ryan and Deci's theory. Self-determination theory hypothesises three main motivation types: amotivation (lack of motivation), extrinsic motivation and intrinsic motivation, and six ‘regulatory styles’ (dark-background boxes). Intrinsic motivation (intrinsic regulation) is entirely internal, emerging from pure personal interest, curiosity or enjoyment of the task. At the other extreme, amotivation (non-regulation) results in inaction or action without real intent. In the middle is extrinsic motivation, with four regulatory styles that vary from external regulation (actions motivated purely by anticipated favourable or unfavourable consequences) to integrated regulation (in which external values and goals have become fully integrated into one's self-image). The transition from external to integrated regulation requires that values and goals become internalised (personally important) and integrated (fully assimilated into one's sense of self). Internalisation and integration are promoted (or inhibited) by fulfillment (or non-fulfillment) of three basic psychosocial needs: relatedness, competence and autonom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41950" cy="3355564"/>
                    </a:xfrm>
                    <a:prstGeom prst="rect">
                      <a:avLst/>
                    </a:prstGeom>
                    <a:noFill/>
                    <a:ln>
                      <a:noFill/>
                    </a:ln>
                  </pic:spPr>
                </pic:pic>
              </a:graphicData>
            </a:graphic>
          </wp:inline>
        </w:drawing>
      </w:r>
    </w:p>
    <w:p w14:paraId="6CD01C53" w14:textId="77777777" w:rsidR="00626707" w:rsidRPr="009114FC" w:rsidRDefault="00626707" w:rsidP="009114FC">
      <w:pPr>
        <w:spacing w:line="360" w:lineRule="auto"/>
        <w:jc w:val="both"/>
        <w:textAlignment w:val="baseline"/>
        <w:rPr>
          <w:color w:val="000000" w:themeColor="text1"/>
          <w:sz w:val="24"/>
          <w:szCs w:val="24"/>
        </w:rPr>
      </w:pPr>
    </w:p>
    <w:p w14:paraId="5827D155" w14:textId="6557A42E" w:rsidR="007E6BBC" w:rsidRPr="009114FC" w:rsidRDefault="00D83CF2" w:rsidP="009114FC">
      <w:pPr>
        <w:spacing w:line="360" w:lineRule="auto"/>
        <w:jc w:val="both"/>
        <w:textAlignment w:val="baseline"/>
        <w:rPr>
          <w:color w:val="000000" w:themeColor="text1"/>
          <w:sz w:val="24"/>
          <w:szCs w:val="24"/>
        </w:rPr>
      </w:pPr>
      <w:r w:rsidRPr="009114FC">
        <w:rPr>
          <w:color w:val="000000" w:themeColor="text1"/>
          <w:sz w:val="24"/>
          <w:szCs w:val="24"/>
        </w:rPr>
        <w:t xml:space="preserve">Figure 1. </w:t>
      </w:r>
      <w:r w:rsidR="0040000A" w:rsidRPr="009114FC">
        <w:rPr>
          <w:color w:val="231F20"/>
          <w:sz w:val="24"/>
          <w:szCs w:val="24"/>
          <w:shd w:val="clear" w:color="auto" w:fill="FFFFFF"/>
        </w:rPr>
        <w:t>Self-determination theory</w:t>
      </w:r>
      <w:r w:rsidR="00626707" w:rsidRPr="009114FC">
        <w:rPr>
          <w:color w:val="231F20"/>
          <w:sz w:val="24"/>
          <w:szCs w:val="24"/>
          <w:shd w:val="clear" w:color="auto" w:fill="FFFFFF"/>
        </w:rPr>
        <w:t xml:space="preserve"> </w:t>
      </w:r>
    </w:p>
    <w:p w14:paraId="289D18B4" w14:textId="77777777" w:rsidR="00D83CF2" w:rsidRDefault="00D83CF2" w:rsidP="009114FC">
      <w:pPr>
        <w:spacing w:line="360" w:lineRule="auto"/>
        <w:jc w:val="both"/>
        <w:textAlignment w:val="baseline"/>
        <w:rPr>
          <w:color w:val="000000" w:themeColor="text1"/>
          <w:sz w:val="24"/>
          <w:szCs w:val="24"/>
        </w:rPr>
      </w:pPr>
    </w:p>
    <w:p w14:paraId="60BCE031" w14:textId="77777777" w:rsidR="00342565" w:rsidRDefault="00342565" w:rsidP="009114FC">
      <w:pPr>
        <w:spacing w:line="360" w:lineRule="auto"/>
        <w:jc w:val="both"/>
        <w:textAlignment w:val="baseline"/>
        <w:rPr>
          <w:color w:val="000000" w:themeColor="text1"/>
          <w:sz w:val="24"/>
          <w:szCs w:val="24"/>
        </w:rPr>
      </w:pPr>
    </w:p>
    <w:p w14:paraId="5A51732A" w14:textId="77777777" w:rsidR="00342565" w:rsidRPr="009114FC" w:rsidRDefault="00342565" w:rsidP="009114FC">
      <w:pPr>
        <w:spacing w:line="360" w:lineRule="auto"/>
        <w:jc w:val="both"/>
        <w:textAlignment w:val="baseline"/>
        <w:rPr>
          <w:color w:val="000000" w:themeColor="text1"/>
          <w:sz w:val="24"/>
          <w:szCs w:val="24"/>
        </w:rPr>
      </w:pPr>
    </w:p>
    <w:p w14:paraId="25D2C06C" w14:textId="77777777" w:rsidR="00D83CF2" w:rsidRPr="009114FC" w:rsidRDefault="00D83CF2" w:rsidP="009114FC">
      <w:pPr>
        <w:spacing w:line="360" w:lineRule="auto"/>
        <w:jc w:val="both"/>
        <w:textAlignment w:val="baseline"/>
        <w:rPr>
          <w:color w:val="000000" w:themeColor="text1"/>
          <w:sz w:val="24"/>
          <w:szCs w:val="24"/>
        </w:rPr>
      </w:pPr>
    </w:p>
    <w:p w14:paraId="6F9F206F" w14:textId="1D5A99B9" w:rsidR="008657D4" w:rsidRPr="00E92064" w:rsidRDefault="004341C6" w:rsidP="009114FC">
      <w:pPr>
        <w:spacing w:line="360" w:lineRule="auto"/>
        <w:jc w:val="both"/>
        <w:textAlignment w:val="baseline"/>
        <w:rPr>
          <w:color w:val="000000" w:themeColor="text1"/>
          <w:sz w:val="24"/>
          <w:szCs w:val="24"/>
          <w:u w:val="single"/>
        </w:rPr>
      </w:pPr>
      <w:r w:rsidRPr="00E92064">
        <w:rPr>
          <w:color w:val="000000" w:themeColor="text1"/>
          <w:sz w:val="24"/>
          <w:szCs w:val="24"/>
          <w:u w:val="single"/>
        </w:rPr>
        <w:lastRenderedPageBreak/>
        <w:t>S</w:t>
      </w:r>
      <w:r w:rsidR="008657D4" w:rsidRPr="00E92064">
        <w:rPr>
          <w:color w:val="000000" w:themeColor="text1"/>
          <w:sz w:val="24"/>
          <w:szCs w:val="24"/>
          <w:u w:val="single"/>
        </w:rPr>
        <w:t xml:space="preserve">ub-components associated with the </w:t>
      </w:r>
      <w:r w:rsidR="007E6BBC" w:rsidRPr="00E92064">
        <w:rPr>
          <w:color w:val="000000" w:themeColor="text1"/>
          <w:sz w:val="24"/>
          <w:szCs w:val="24"/>
          <w:u w:val="single"/>
        </w:rPr>
        <w:t>SDT;</w:t>
      </w:r>
    </w:p>
    <w:p w14:paraId="22C08F25" w14:textId="77777777" w:rsidR="007E6BBC" w:rsidRPr="00E92064" w:rsidRDefault="007E6BBC" w:rsidP="009114FC">
      <w:pPr>
        <w:spacing w:line="360" w:lineRule="auto"/>
        <w:jc w:val="both"/>
        <w:textAlignment w:val="baseline"/>
        <w:rPr>
          <w:color w:val="000000" w:themeColor="text1"/>
          <w:sz w:val="24"/>
          <w:szCs w:val="24"/>
        </w:rPr>
      </w:pPr>
    </w:p>
    <w:p w14:paraId="46AC2D3F" w14:textId="3658EB72" w:rsidR="008657D4" w:rsidRPr="00E92064" w:rsidRDefault="008657D4" w:rsidP="009114FC">
      <w:pPr>
        <w:spacing w:line="360" w:lineRule="auto"/>
        <w:jc w:val="both"/>
        <w:textAlignment w:val="baseline"/>
        <w:rPr>
          <w:color w:val="000000" w:themeColor="text1"/>
          <w:sz w:val="24"/>
          <w:szCs w:val="24"/>
        </w:rPr>
      </w:pPr>
      <w:r w:rsidRPr="00E92064">
        <w:rPr>
          <w:color w:val="000000" w:themeColor="text1"/>
          <w:sz w:val="24"/>
          <w:szCs w:val="24"/>
        </w:rPr>
        <w:t>The basic needs theory (BNT) elaborates the hypothesis of basic needs; and its relation to health and wellbeing</w:t>
      </w:r>
      <w:sdt>
        <w:sdtPr>
          <w:rPr>
            <w:color w:val="000000"/>
            <w:sz w:val="24"/>
            <w:szCs w:val="24"/>
          </w:rPr>
          <w:tag w:val="MENDELEY_CITATION_v3_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"/>
          <w:id w:val="312542897"/>
          <w:placeholder>
            <w:docPart w:val="B828933FB1524FE186A65C5C492A3C06"/>
          </w:placeholder>
        </w:sdtPr>
        <w:sdtContent>
          <w:r w:rsidR="003219D7" w:rsidRPr="00E92064">
            <w:rPr>
              <w:color w:val="000000"/>
              <w:sz w:val="24"/>
              <w:szCs w:val="24"/>
            </w:rPr>
            <w:t xml:space="preserve">(Edmunds, Ntoumanis and </w:t>
          </w:r>
          <w:proofErr w:type="spellStart"/>
          <w:r w:rsidR="003219D7" w:rsidRPr="00E92064">
            <w:rPr>
              <w:color w:val="000000"/>
              <w:sz w:val="24"/>
              <w:szCs w:val="24"/>
            </w:rPr>
            <w:t>Duda</w:t>
          </w:r>
          <w:proofErr w:type="spellEnd"/>
          <w:r w:rsidR="003219D7" w:rsidRPr="00E92064">
            <w:rPr>
              <w:color w:val="000000"/>
              <w:sz w:val="24"/>
              <w:szCs w:val="24"/>
            </w:rPr>
            <w:t>, 2006)</w:t>
          </w:r>
        </w:sdtContent>
      </w:sdt>
      <w:r w:rsidRPr="00E92064">
        <w:rPr>
          <w:color w:val="000000" w:themeColor="text1"/>
          <w:sz w:val="24"/>
          <w:szCs w:val="24"/>
        </w:rPr>
        <w:t xml:space="preserve">. </w:t>
      </w:r>
      <w:r w:rsidR="009E1F78" w:rsidRPr="00E92064">
        <w:rPr>
          <w:color w:val="000000"/>
          <w:sz w:val="24"/>
          <w:szCs w:val="24"/>
        </w:rPr>
        <w:t xml:space="preserve">if </w:t>
      </w:r>
      <w:r w:rsidR="007C2855" w:rsidRPr="00E92064">
        <w:rPr>
          <w:color w:val="000000"/>
          <w:sz w:val="24"/>
          <w:szCs w:val="24"/>
        </w:rPr>
        <w:t xml:space="preserve">an </w:t>
      </w:r>
      <w:r w:rsidR="00330EB6" w:rsidRPr="00E92064">
        <w:rPr>
          <w:color w:val="000000"/>
          <w:sz w:val="24"/>
          <w:szCs w:val="24"/>
        </w:rPr>
        <w:t xml:space="preserve">individual </w:t>
      </w:r>
      <w:r w:rsidR="009E1F78" w:rsidRPr="00E92064">
        <w:rPr>
          <w:color w:val="000000"/>
          <w:sz w:val="24"/>
          <w:szCs w:val="24"/>
        </w:rPr>
        <w:t>feel</w:t>
      </w:r>
      <w:r w:rsidR="007C2855" w:rsidRPr="00E92064">
        <w:rPr>
          <w:color w:val="000000"/>
          <w:sz w:val="24"/>
          <w:szCs w:val="24"/>
        </w:rPr>
        <w:t>s</w:t>
      </w:r>
      <w:r w:rsidR="009E1F78" w:rsidRPr="00E92064">
        <w:rPr>
          <w:color w:val="000000"/>
          <w:sz w:val="24"/>
          <w:szCs w:val="24"/>
        </w:rPr>
        <w:t xml:space="preserve"> as </w:t>
      </w:r>
      <w:r w:rsidR="007C2855" w:rsidRPr="00E92064">
        <w:rPr>
          <w:color w:val="000000"/>
          <w:sz w:val="24"/>
          <w:szCs w:val="24"/>
        </w:rPr>
        <w:t>though</w:t>
      </w:r>
      <w:r w:rsidR="009E1F78" w:rsidRPr="00E92064">
        <w:rPr>
          <w:color w:val="000000"/>
          <w:sz w:val="24"/>
          <w:szCs w:val="24"/>
        </w:rPr>
        <w:t xml:space="preserve"> a particular behaviour has potential to </w:t>
      </w:r>
      <w:r w:rsidR="007C2855" w:rsidRPr="00E92064">
        <w:rPr>
          <w:color w:val="000000"/>
          <w:sz w:val="24"/>
          <w:szCs w:val="24"/>
        </w:rPr>
        <w:t>achieve</w:t>
      </w:r>
      <w:r w:rsidR="009E1F78" w:rsidRPr="00E92064">
        <w:rPr>
          <w:color w:val="000000"/>
          <w:sz w:val="24"/>
          <w:szCs w:val="24"/>
        </w:rPr>
        <w:t xml:space="preserve"> valued </w:t>
      </w:r>
      <w:r w:rsidR="004341C6" w:rsidRPr="00E92064">
        <w:rPr>
          <w:color w:val="000000"/>
          <w:sz w:val="24"/>
          <w:szCs w:val="24"/>
        </w:rPr>
        <w:t>goals,</w:t>
      </w:r>
      <w:r w:rsidR="009E1F78" w:rsidRPr="00E92064">
        <w:rPr>
          <w:color w:val="000000"/>
          <w:sz w:val="24"/>
          <w:szCs w:val="24"/>
        </w:rPr>
        <w:t xml:space="preserve"> then </w:t>
      </w:r>
      <w:r w:rsidR="00330EB6" w:rsidRPr="00E92064">
        <w:rPr>
          <w:color w:val="000000"/>
          <w:sz w:val="24"/>
          <w:szCs w:val="24"/>
        </w:rPr>
        <w:t xml:space="preserve">the trend is that the </w:t>
      </w:r>
      <w:r w:rsidR="009E1F78" w:rsidRPr="00E92064">
        <w:rPr>
          <w:color w:val="000000"/>
          <w:sz w:val="24"/>
          <w:szCs w:val="24"/>
        </w:rPr>
        <w:t>participation in that behaviour will increase</w:t>
      </w:r>
      <w:r w:rsidR="00173EE7" w:rsidRPr="00E92064">
        <w:rPr>
          <w:color w:val="000000"/>
          <w:sz w:val="24"/>
          <w:szCs w:val="24"/>
        </w:rPr>
        <w:t xml:space="preserve"> </w:t>
      </w:r>
      <w:sdt>
        <w:sdtPr>
          <w:rPr>
            <w:color w:val="000000"/>
            <w:sz w:val="24"/>
            <w:szCs w:val="24"/>
          </w:rPr>
          <w:tag w:val="MENDELEY_CITATION_v3_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"/>
          <w:id w:val="-425343353"/>
          <w:placeholder>
            <w:docPart w:val="DefaultPlaceholder_-1854013440"/>
          </w:placeholder>
        </w:sdtPr>
        <w:sdtContent>
          <w:r w:rsidR="003219D7" w:rsidRPr="00E92064">
            <w:rPr>
              <w:color w:val="000000"/>
              <w:sz w:val="24"/>
              <w:szCs w:val="24"/>
            </w:rPr>
            <w:t xml:space="preserve">(Hagger and </w:t>
          </w:r>
          <w:proofErr w:type="spellStart"/>
          <w:r w:rsidR="003219D7" w:rsidRPr="00E92064">
            <w:rPr>
              <w:color w:val="000000"/>
              <w:sz w:val="24"/>
              <w:szCs w:val="24"/>
            </w:rPr>
            <w:t>Chatzisarantis</w:t>
          </w:r>
          <w:proofErr w:type="spellEnd"/>
          <w:r w:rsidR="003219D7" w:rsidRPr="00E92064">
            <w:rPr>
              <w:color w:val="000000"/>
              <w:sz w:val="24"/>
              <w:szCs w:val="24"/>
            </w:rPr>
            <w:t>, 2008)</w:t>
          </w:r>
        </w:sdtContent>
      </w:sdt>
      <w:r w:rsidR="009E1F78" w:rsidRPr="00E92064">
        <w:rPr>
          <w:color w:val="000000"/>
          <w:sz w:val="24"/>
          <w:szCs w:val="24"/>
        </w:rPr>
        <w:t>.</w:t>
      </w:r>
      <w:r w:rsidR="009E1F78" w:rsidRPr="00E92064">
        <w:rPr>
          <w:color w:val="000000" w:themeColor="text1"/>
          <w:sz w:val="24"/>
          <w:szCs w:val="24"/>
        </w:rPr>
        <w:t xml:space="preserve"> </w:t>
      </w:r>
      <w:r w:rsidRPr="00E92064">
        <w:rPr>
          <w:color w:val="000000" w:themeColor="text1"/>
          <w:sz w:val="24"/>
          <w:szCs w:val="24"/>
        </w:rPr>
        <w:t>Something the participant consciously considers whilst prioritising exercise into his week. The theory highlights the psychological needs apply to all people regardless of their sex, culture etc</w:t>
      </w:r>
      <w:r w:rsidR="00A86542" w:rsidRPr="00E92064">
        <w:rPr>
          <w:color w:val="000000" w:themeColor="text1"/>
          <w:sz w:val="24"/>
          <w:szCs w:val="24"/>
        </w:rPr>
        <w:t xml:space="preserve"> </w:t>
      </w:r>
      <w:sdt>
        <w:sdtPr>
          <w:rPr>
            <w:color w:val="000000"/>
            <w:sz w:val="24"/>
            <w:szCs w:val="24"/>
          </w:rPr>
          <w:tag w:val="MENDELEY_CITATION_v3_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"/>
          <w:id w:val="726335414"/>
          <w:placeholder>
            <w:docPart w:val="B828933FB1524FE186A65C5C492A3C06"/>
          </w:placeholder>
        </w:sdtPr>
        <w:sdtContent>
          <w:r w:rsidR="003219D7" w:rsidRPr="00E92064">
            <w:rPr>
              <w:color w:val="000000"/>
              <w:sz w:val="24"/>
              <w:szCs w:val="24"/>
            </w:rPr>
            <w:t xml:space="preserve">(Edmunds, Ntoumanis and </w:t>
          </w:r>
          <w:proofErr w:type="spellStart"/>
          <w:r w:rsidR="003219D7" w:rsidRPr="00E92064">
            <w:rPr>
              <w:color w:val="000000"/>
              <w:sz w:val="24"/>
              <w:szCs w:val="24"/>
            </w:rPr>
            <w:t>Duda</w:t>
          </w:r>
          <w:proofErr w:type="spellEnd"/>
          <w:r w:rsidR="003219D7" w:rsidRPr="00E92064">
            <w:rPr>
              <w:color w:val="000000"/>
              <w:sz w:val="24"/>
              <w:szCs w:val="24"/>
            </w:rPr>
            <w:t>, 2006)</w:t>
          </w:r>
        </w:sdtContent>
      </w:sdt>
      <w:r w:rsidRPr="00E92064">
        <w:rPr>
          <w:color w:val="000000" w:themeColor="text1"/>
          <w:sz w:val="24"/>
          <w:szCs w:val="24"/>
        </w:rPr>
        <w:t xml:space="preserve">. </w:t>
      </w:r>
    </w:p>
    <w:p w14:paraId="5650AB84" w14:textId="77777777" w:rsidR="008657D4" w:rsidRPr="00E92064" w:rsidRDefault="008657D4" w:rsidP="009114FC">
      <w:pPr>
        <w:spacing w:line="360" w:lineRule="auto"/>
        <w:jc w:val="both"/>
        <w:textAlignment w:val="baseline"/>
        <w:rPr>
          <w:color w:val="000000" w:themeColor="text1"/>
          <w:sz w:val="24"/>
          <w:szCs w:val="24"/>
        </w:rPr>
      </w:pPr>
    </w:p>
    <w:p w14:paraId="6FD0DACA" w14:textId="71D435BC" w:rsidR="008657D4" w:rsidRPr="00E92064" w:rsidRDefault="008657D4" w:rsidP="009114FC">
      <w:pPr>
        <w:spacing w:line="360" w:lineRule="auto"/>
        <w:jc w:val="both"/>
        <w:textAlignment w:val="baseline"/>
        <w:rPr>
          <w:color w:val="000000" w:themeColor="text1"/>
          <w:sz w:val="24"/>
          <w:szCs w:val="24"/>
          <w:shd w:val="clear" w:color="auto" w:fill="FFFFFF"/>
        </w:rPr>
      </w:pPr>
      <w:r w:rsidRPr="00E92064">
        <w:rPr>
          <w:color w:val="000000" w:themeColor="text1"/>
          <w:sz w:val="24"/>
          <w:szCs w:val="24"/>
        </w:rPr>
        <w:t xml:space="preserve">Cognitive evaluation theory (CET) </w:t>
      </w:r>
      <w:r w:rsidRPr="00E92064">
        <w:rPr>
          <w:color w:val="000000" w:themeColor="text1"/>
          <w:sz w:val="24"/>
          <w:szCs w:val="24"/>
          <w:shd w:val="clear" w:color="auto" w:fill="FFFFFF"/>
        </w:rPr>
        <w:t xml:space="preserve">is a theory in which explains the effects of external effects on internal motivation. Specifically, it is a hypothesis that focuses on the competence and autonomy whilst analysing how intrinsic motivation is affected by external forces </w:t>
      </w:r>
      <w:sdt>
        <w:sdtPr>
          <w:rPr>
            <w:color w:val="000000"/>
            <w:sz w:val="24"/>
            <w:szCs w:val="24"/>
            <w:shd w:val="clear" w:color="auto" w:fill="FFFFFF"/>
          </w:rPr>
          <w:tag w:val="MENDELEY_CITATION_v3_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"/>
          <w:id w:val="1922063678"/>
          <w:placeholder>
            <w:docPart w:val="B828933FB1524FE186A65C5C492A3C06"/>
          </w:placeholder>
        </w:sdtPr>
        <w:sdtContent>
          <w:r w:rsidR="003219D7" w:rsidRPr="00E92064">
            <w:rPr>
              <w:color w:val="000000"/>
              <w:sz w:val="24"/>
              <w:szCs w:val="24"/>
            </w:rPr>
            <w:t>(Deci and Ryan, 1985)</w:t>
          </w:r>
        </w:sdtContent>
      </w:sdt>
      <w:r w:rsidRPr="00E92064">
        <w:rPr>
          <w:color w:val="000000" w:themeColor="text1"/>
          <w:sz w:val="24"/>
          <w:szCs w:val="24"/>
          <w:shd w:val="clear" w:color="auto" w:fill="FFFFFF"/>
        </w:rPr>
        <w:t>. To relate this theory to the participant, I believe his drive to find alternative exercise based on external forces e.g., his recovery following his knee operation; he is using his intrinsic motivation to counteract negative external forces</w:t>
      </w:r>
      <w:r w:rsidR="0042798F" w:rsidRPr="00E92064">
        <w:rPr>
          <w:color w:val="000000" w:themeColor="text1"/>
          <w:sz w:val="24"/>
          <w:szCs w:val="24"/>
          <w:shd w:val="clear" w:color="auto" w:fill="FFFFFF"/>
        </w:rPr>
        <w:t xml:space="preserve"> </w:t>
      </w:r>
      <w:sdt>
        <w:sdtPr>
          <w:rPr>
            <w:color w:val="000000"/>
            <w:sz w:val="24"/>
            <w:szCs w:val="24"/>
            <w:shd w:val="clear" w:color="auto" w:fill="FFFFFF"/>
          </w:rPr>
          <w:tag w:val="MENDELEY_CITATION_v3_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"/>
          <w:id w:val="212479752"/>
          <w:placeholder>
            <w:docPart w:val="DefaultPlaceholder_-1854013440"/>
          </w:placeholder>
        </w:sdtPr>
        <w:sdtContent>
          <w:r w:rsidR="0042798F" w:rsidRPr="00E92064">
            <w:rPr>
              <w:color w:val="000000"/>
              <w:sz w:val="24"/>
              <w:szCs w:val="24"/>
              <w:shd w:val="clear" w:color="auto" w:fill="FFFFFF"/>
            </w:rPr>
            <w:t>(</w:t>
          </w:r>
          <w:proofErr w:type="spellStart"/>
          <w:r w:rsidR="0042798F" w:rsidRPr="00E92064">
            <w:rPr>
              <w:color w:val="000000"/>
              <w:sz w:val="24"/>
              <w:szCs w:val="24"/>
              <w:shd w:val="clear" w:color="auto" w:fill="FFFFFF"/>
            </w:rPr>
            <w:t>Ruegsegger</w:t>
          </w:r>
          <w:proofErr w:type="spellEnd"/>
          <w:r w:rsidR="0042798F" w:rsidRPr="00E92064">
            <w:rPr>
              <w:color w:val="000000"/>
              <w:sz w:val="24"/>
              <w:szCs w:val="24"/>
              <w:shd w:val="clear" w:color="auto" w:fill="FFFFFF"/>
            </w:rPr>
            <w:t xml:space="preserve"> and Booth, 2018b)</w:t>
          </w:r>
        </w:sdtContent>
      </w:sdt>
      <w:r w:rsidRPr="00E92064">
        <w:rPr>
          <w:color w:val="000000" w:themeColor="text1"/>
          <w:sz w:val="24"/>
          <w:szCs w:val="24"/>
          <w:shd w:val="clear" w:color="auto" w:fill="FFFFFF"/>
        </w:rPr>
        <w:t>.</w:t>
      </w:r>
    </w:p>
    <w:p w14:paraId="3A66708B" w14:textId="77777777" w:rsidR="008657D4" w:rsidRPr="00E92064" w:rsidRDefault="008657D4" w:rsidP="009114FC">
      <w:pPr>
        <w:spacing w:line="360" w:lineRule="auto"/>
        <w:jc w:val="both"/>
        <w:textAlignment w:val="baseline"/>
        <w:rPr>
          <w:color w:val="000000" w:themeColor="text1"/>
          <w:sz w:val="24"/>
          <w:szCs w:val="24"/>
        </w:rPr>
      </w:pPr>
    </w:p>
    <w:p w14:paraId="06F85366" w14:textId="2DDDFBA6" w:rsidR="008657D4" w:rsidRPr="00E92064" w:rsidRDefault="008657D4" w:rsidP="00E92064">
      <w:pPr>
        <w:spacing w:line="360" w:lineRule="auto"/>
        <w:jc w:val="both"/>
        <w:textAlignment w:val="baseline"/>
        <w:rPr>
          <w:color w:val="000000" w:themeColor="text1"/>
          <w:sz w:val="24"/>
          <w:szCs w:val="24"/>
        </w:rPr>
      </w:pPr>
      <w:r w:rsidRPr="00E92064">
        <w:rPr>
          <w:color w:val="000000" w:themeColor="text1"/>
          <w:sz w:val="24"/>
          <w:szCs w:val="24"/>
        </w:rPr>
        <w:t xml:space="preserve">Organismic integration theory is a theory in which an individual will feel validation from when behaviours are extrinsically rewarded; this is consistent with a tangible reward or psychological reward </w:t>
      </w:r>
      <w:sdt>
        <w:sdtPr>
          <w:rPr>
            <w:color w:val="000000"/>
            <w:sz w:val="24"/>
            <w:szCs w:val="24"/>
          </w:rPr>
          <w:tag w:val="MENDELEY_CITATION_v3_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"/>
          <w:id w:val="1675308135"/>
          <w:placeholder>
            <w:docPart w:val="B828933FB1524FE186A65C5C492A3C06"/>
          </w:placeholder>
        </w:sdtPr>
        <w:sdtContent>
          <w:r w:rsidR="003219D7" w:rsidRPr="00E92064">
            <w:rPr>
              <w:color w:val="000000"/>
              <w:sz w:val="24"/>
              <w:szCs w:val="24"/>
            </w:rPr>
            <w:t>(James, Wallace and Deane, 2019)</w:t>
          </w:r>
        </w:sdtContent>
      </w:sdt>
      <w:r w:rsidRPr="00E92064">
        <w:rPr>
          <w:color w:val="000000" w:themeColor="text1"/>
          <w:sz w:val="24"/>
          <w:szCs w:val="24"/>
        </w:rPr>
        <w:t xml:space="preserve">. This theory can be linked to the participants motivation to progress within the gym setting, </w:t>
      </w:r>
      <w:r w:rsidR="004341C6" w:rsidRPr="00E92064">
        <w:rPr>
          <w:color w:val="000000" w:themeColor="text1"/>
          <w:sz w:val="24"/>
          <w:szCs w:val="24"/>
        </w:rPr>
        <w:t>e.g.,</w:t>
      </w:r>
      <w:r w:rsidRPr="00E92064">
        <w:rPr>
          <w:color w:val="000000" w:themeColor="text1"/>
          <w:sz w:val="24"/>
          <w:szCs w:val="24"/>
        </w:rPr>
        <w:t xml:space="preserve"> lifting heavier weights followed by the acknowledgment from peers</w:t>
      </w:r>
      <w:r w:rsidR="002D6A92" w:rsidRPr="00E92064">
        <w:rPr>
          <w:color w:val="000000" w:themeColor="text1"/>
          <w:sz w:val="24"/>
          <w:szCs w:val="24"/>
        </w:rPr>
        <w:t xml:space="preserve"> </w:t>
      </w:r>
      <w:sdt>
        <w:sdtPr>
          <w:rPr>
            <w:color w:val="000000"/>
            <w:sz w:val="24"/>
            <w:szCs w:val="24"/>
          </w:rPr>
          <w:tag w:val="MENDELEY_CITATION_v3_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"/>
          <w:id w:val="746768101"/>
          <w:placeholder>
            <w:docPart w:val="DefaultPlaceholder_-1854013440"/>
          </w:placeholder>
        </w:sdtPr>
        <w:sdtContent>
          <w:r w:rsidR="002D6A92" w:rsidRPr="00E92064">
            <w:rPr>
              <w:color w:val="000000"/>
              <w:sz w:val="24"/>
              <w:szCs w:val="24"/>
            </w:rPr>
            <w:t>(Forde, Wyse and Barrett, 2021)</w:t>
          </w:r>
        </w:sdtContent>
      </w:sdt>
      <w:r w:rsidRPr="00E92064">
        <w:rPr>
          <w:color w:val="000000" w:themeColor="text1"/>
          <w:sz w:val="24"/>
          <w:szCs w:val="24"/>
        </w:rPr>
        <w:t xml:space="preserve">. </w:t>
      </w:r>
    </w:p>
    <w:p w14:paraId="7FA42DCB" w14:textId="77777777" w:rsidR="008657D4" w:rsidRPr="00E92064" w:rsidRDefault="008657D4" w:rsidP="00E92064">
      <w:pPr>
        <w:spacing w:line="360" w:lineRule="auto"/>
        <w:jc w:val="both"/>
        <w:textAlignment w:val="baseline"/>
        <w:rPr>
          <w:color w:val="000000" w:themeColor="text1"/>
          <w:sz w:val="24"/>
          <w:szCs w:val="24"/>
        </w:rPr>
      </w:pPr>
    </w:p>
    <w:p w14:paraId="4930F6C2" w14:textId="14DAD42B" w:rsidR="00135A6E" w:rsidRPr="00E92064" w:rsidRDefault="00155F09" w:rsidP="00E92064">
      <w:pPr>
        <w:pStyle w:val="va-top"/>
        <w:spacing w:before="0" w:beforeAutospacing="0" w:after="60" w:afterAutospacing="0" w:line="360" w:lineRule="auto"/>
        <w:jc w:val="both"/>
        <w:textAlignment w:val="top"/>
        <w:rPr>
          <w:color w:val="000000" w:themeColor="text1"/>
        </w:rPr>
      </w:pPr>
      <w:r w:rsidRPr="00E92064">
        <w:rPr>
          <w:color w:val="000000" w:themeColor="text1"/>
        </w:rPr>
        <w:t>T</w:t>
      </w:r>
      <w:r w:rsidR="0052003E" w:rsidRPr="00E92064">
        <w:rPr>
          <w:color w:val="000000" w:themeColor="text1"/>
        </w:rPr>
        <w:t xml:space="preserve">he transtheoretical model (TTM) of an </w:t>
      </w:r>
      <w:r w:rsidR="004341C6" w:rsidRPr="00E92064">
        <w:rPr>
          <w:color w:val="000000" w:themeColor="text1"/>
        </w:rPr>
        <w:t>individual’s</w:t>
      </w:r>
      <w:r w:rsidR="0052003E" w:rsidRPr="00E92064">
        <w:rPr>
          <w:color w:val="000000" w:themeColor="text1"/>
        </w:rPr>
        <w:t xml:space="preserve"> ability to change, is one of the behavioural </w:t>
      </w:r>
      <w:r w:rsidR="004341C6" w:rsidRPr="00E92064">
        <w:rPr>
          <w:color w:val="000000" w:themeColor="text1"/>
        </w:rPr>
        <w:t>hypotheses</w:t>
      </w:r>
    </w:p>
    <w:p w14:paraId="05E1D5E5" w14:textId="6A14A02C" w:rsidR="00114F42" w:rsidRPr="00E92064" w:rsidRDefault="0052003E" w:rsidP="00E92064">
      <w:pPr>
        <w:pStyle w:val="va-top"/>
        <w:spacing w:before="0" w:beforeAutospacing="0" w:after="60" w:afterAutospacing="0" w:line="360" w:lineRule="auto"/>
        <w:jc w:val="both"/>
        <w:textAlignment w:val="top"/>
        <w:rPr>
          <w:color w:val="000000" w:themeColor="text1"/>
        </w:rPr>
      </w:pPr>
      <w:r w:rsidRPr="00E92064">
        <w:rPr>
          <w:color w:val="000000" w:themeColor="text1"/>
        </w:rPr>
        <w:t xml:space="preserve">that highlights </w:t>
      </w:r>
      <w:r w:rsidR="00BD37E7" w:rsidRPr="00E92064">
        <w:rPr>
          <w:color w:val="000000" w:themeColor="text1"/>
        </w:rPr>
        <w:t xml:space="preserve">that a change in behaviour is not </w:t>
      </w:r>
      <w:r w:rsidR="00F91D30" w:rsidRPr="00E92064">
        <w:rPr>
          <w:color w:val="000000" w:themeColor="text1"/>
        </w:rPr>
        <w:t>coincidental</w:t>
      </w:r>
      <w:r w:rsidR="00BD37E7" w:rsidRPr="00E92064">
        <w:rPr>
          <w:color w:val="000000" w:themeColor="text1"/>
        </w:rPr>
        <w:t xml:space="preserve">, but it is </w:t>
      </w:r>
      <w:r w:rsidR="00937AA0" w:rsidRPr="00E92064">
        <w:rPr>
          <w:color w:val="000000" w:themeColor="text1"/>
        </w:rPr>
        <w:t xml:space="preserve">process, and </w:t>
      </w:r>
      <w:r w:rsidR="00CA2870" w:rsidRPr="00E92064">
        <w:rPr>
          <w:color w:val="000000" w:themeColor="text1"/>
        </w:rPr>
        <w:t>individuals will be at difference stages of change</w:t>
      </w:r>
      <w:r w:rsidR="00C056B3" w:rsidRPr="00E92064">
        <w:rPr>
          <w:color w:val="000000" w:themeColor="text1"/>
        </w:rPr>
        <w:t xml:space="preserve"> </w:t>
      </w:r>
      <w:sdt>
        <w:sdtPr>
          <w:rPr>
            <w:color w:val="000000" w:themeColor="text1"/>
          </w:rPr>
          <w:tag w:val="MENDELEY_CITATION_v3_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"/>
          <w:id w:val="-2047443552"/>
          <w:placeholder>
            <w:docPart w:val="DefaultPlaceholder_-1854013440"/>
          </w:placeholder>
        </w:sdtPr>
        <w:sdtContent>
          <w:r w:rsidR="003219D7" w:rsidRPr="00E92064">
            <w:t>(</w:t>
          </w:r>
          <w:proofErr w:type="spellStart"/>
          <w:r w:rsidR="003219D7" w:rsidRPr="00E92064">
            <w:t>Hashemzadeh</w:t>
          </w:r>
          <w:proofErr w:type="spellEnd"/>
          <w:r w:rsidR="003219D7" w:rsidRPr="00E92064">
            <w:t xml:space="preserve"> et al., 2019)</w:t>
          </w:r>
        </w:sdtContent>
      </w:sdt>
      <w:r w:rsidR="00CA2870" w:rsidRPr="00E92064">
        <w:rPr>
          <w:color w:val="000000" w:themeColor="text1"/>
        </w:rPr>
        <w:t xml:space="preserve">. Within the process, there are five stages </w:t>
      </w:r>
      <w:r w:rsidR="002B1DA4" w:rsidRPr="00E92064">
        <w:rPr>
          <w:color w:val="000000" w:themeColor="text1"/>
        </w:rPr>
        <w:t xml:space="preserve">consistent </w:t>
      </w:r>
      <w:r w:rsidR="002170D4" w:rsidRPr="00E92064">
        <w:rPr>
          <w:color w:val="000000" w:themeColor="text1"/>
        </w:rPr>
        <w:t>of;</w:t>
      </w:r>
      <w:r w:rsidR="002B1DA4" w:rsidRPr="00E92064">
        <w:rPr>
          <w:color w:val="000000" w:themeColor="text1"/>
        </w:rPr>
        <w:t xml:space="preserve"> precontemplation, contemplation, </w:t>
      </w:r>
      <w:r w:rsidR="00F91D30" w:rsidRPr="00E92064">
        <w:rPr>
          <w:color w:val="000000" w:themeColor="text1"/>
        </w:rPr>
        <w:t>preparation</w:t>
      </w:r>
      <w:r w:rsidR="002B1DA4" w:rsidRPr="00E92064">
        <w:rPr>
          <w:color w:val="000000" w:themeColor="text1"/>
        </w:rPr>
        <w:t>, action, and maintenance</w:t>
      </w:r>
      <w:r w:rsidR="00A86542" w:rsidRPr="00E92064">
        <w:rPr>
          <w:color w:val="000000" w:themeColor="text1"/>
        </w:rPr>
        <w:t xml:space="preserve"> </w:t>
      </w:r>
      <w:sdt>
        <w:sdtPr>
          <w:rPr>
            <w:color w:val="000000" w:themeColor="text1"/>
          </w:rPr>
          <w:tag w:val="MENDELEY_CITATION_v3_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"/>
          <w:id w:val="-1261064919"/>
          <w:placeholder>
            <w:docPart w:val="DefaultPlaceholder_-1854013440"/>
          </w:placeholder>
        </w:sdtPr>
        <w:sdtContent>
          <w:r w:rsidR="003219D7" w:rsidRPr="00E92064">
            <w:t>(</w:t>
          </w:r>
          <w:proofErr w:type="spellStart"/>
          <w:r w:rsidR="003219D7" w:rsidRPr="00E92064">
            <w:t>Kwasnicka</w:t>
          </w:r>
          <w:proofErr w:type="spellEnd"/>
          <w:r w:rsidR="003219D7" w:rsidRPr="00E92064">
            <w:t xml:space="preserve"> et al., 2016)</w:t>
          </w:r>
        </w:sdtContent>
      </w:sdt>
      <w:r w:rsidR="002B1DA4" w:rsidRPr="00E92064">
        <w:rPr>
          <w:color w:val="000000" w:themeColor="text1"/>
        </w:rPr>
        <w:t xml:space="preserve">. </w:t>
      </w:r>
    </w:p>
    <w:p w14:paraId="6D27B0EE" w14:textId="4EE920CB" w:rsidR="00453000" w:rsidRPr="00E92064" w:rsidRDefault="00F91D30" w:rsidP="009114FC">
      <w:pPr>
        <w:spacing w:before="100" w:beforeAutospacing="1" w:after="100" w:afterAutospacing="1" w:line="360" w:lineRule="auto"/>
        <w:jc w:val="both"/>
        <w:rPr>
          <w:color w:val="000000" w:themeColor="text1"/>
          <w:sz w:val="24"/>
          <w:szCs w:val="24"/>
          <w:shd w:val="clear" w:color="auto" w:fill="FFFFFF"/>
        </w:rPr>
      </w:pPr>
      <w:r w:rsidRPr="00E92064">
        <w:rPr>
          <w:color w:val="000000" w:themeColor="text1"/>
          <w:sz w:val="24"/>
          <w:szCs w:val="24"/>
          <w:shd w:val="clear" w:color="auto" w:fill="FFFFFF"/>
        </w:rPr>
        <w:t>Based on this hypothesis, t</w:t>
      </w:r>
      <w:r w:rsidR="00453000" w:rsidRPr="00E92064">
        <w:rPr>
          <w:color w:val="000000" w:themeColor="text1"/>
          <w:sz w:val="24"/>
          <w:szCs w:val="24"/>
          <w:shd w:val="clear" w:color="auto" w:fill="FFFFFF"/>
        </w:rPr>
        <w:t xml:space="preserve">he </w:t>
      </w:r>
      <w:r w:rsidRPr="00E92064">
        <w:rPr>
          <w:color w:val="000000" w:themeColor="text1"/>
          <w:sz w:val="24"/>
          <w:szCs w:val="24"/>
          <w:shd w:val="clear" w:color="auto" w:fill="FFFFFF"/>
        </w:rPr>
        <w:t>participant</w:t>
      </w:r>
      <w:r w:rsidR="00453000" w:rsidRPr="00E92064">
        <w:rPr>
          <w:color w:val="000000" w:themeColor="text1"/>
          <w:sz w:val="24"/>
          <w:szCs w:val="24"/>
          <w:shd w:val="clear" w:color="auto" w:fill="FFFFFF"/>
        </w:rPr>
        <w:t xml:space="preserve"> </w:t>
      </w:r>
      <w:r w:rsidR="00A86542" w:rsidRPr="00E92064">
        <w:rPr>
          <w:color w:val="000000" w:themeColor="text1"/>
          <w:sz w:val="24"/>
          <w:szCs w:val="24"/>
          <w:shd w:val="clear" w:color="auto" w:fill="FFFFFF"/>
        </w:rPr>
        <w:t>would currently</w:t>
      </w:r>
      <w:r w:rsidR="00453000" w:rsidRPr="00E92064">
        <w:rPr>
          <w:color w:val="000000" w:themeColor="text1"/>
          <w:sz w:val="24"/>
          <w:szCs w:val="24"/>
          <w:shd w:val="clear" w:color="auto" w:fill="FFFFFF"/>
        </w:rPr>
        <w:t xml:space="preserve"> sit at stage </w:t>
      </w:r>
      <w:r w:rsidR="008028CC" w:rsidRPr="00E92064">
        <w:rPr>
          <w:color w:val="000000" w:themeColor="text1"/>
          <w:sz w:val="24"/>
          <w:szCs w:val="24"/>
          <w:shd w:val="clear" w:color="auto" w:fill="FFFFFF"/>
        </w:rPr>
        <w:t>5</w:t>
      </w:r>
      <w:r w:rsidR="002170D4" w:rsidRPr="00E92064">
        <w:rPr>
          <w:color w:val="000000" w:themeColor="text1"/>
          <w:sz w:val="24"/>
          <w:szCs w:val="24"/>
          <w:shd w:val="clear" w:color="auto" w:fill="FFFFFF"/>
        </w:rPr>
        <w:t>, maintenance</w:t>
      </w:r>
      <w:sdt>
        <w:sdtPr>
          <w:rPr>
            <w:color w:val="000000"/>
            <w:sz w:val="24"/>
            <w:szCs w:val="24"/>
            <w:shd w:val="clear" w:color="auto" w:fill="FFFFFF"/>
          </w:rPr>
          <w:tag w:val="MENDELEY_CITATION_v3_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"/>
          <w:id w:val="-1163395923"/>
          <w:placeholder>
            <w:docPart w:val="DefaultPlaceholder_-1854013440"/>
          </w:placeholder>
        </w:sdtPr>
        <w:sdtContent>
          <w:r w:rsidR="00707A73" w:rsidRPr="00E92064">
            <w:rPr>
              <w:color w:val="000000"/>
              <w:sz w:val="24"/>
              <w:szCs w:val="24"/>
              <w:shd w:val="clear" w:color="auto" w:fill="FFFFFF"/>
            </w:rPr>
            <w:t>(</w:t>
          </w:r>
          <w:proofErr w:type="spellStart"/>
          <w:r w:rsidR="00707A73" w:rsidRPr="00E92064">
            <w:rPr>
              <w:color w:val="000000"/>
              <w:sz w:val="24"/>
              <w:szCs w:val="24"/>
              <w:shd w:val="clear" w:color="auto" w:fill="FFFFFF"/>
            </w:rPr>
            <w:t>Geidl</w:t>
          </w:r>
          <w:proofErr w:type="spellEnd"/>
          <w:r w:rsidR="00707A73" w:rsidRPr="00E92064">
            <w:rPr>
              <w:color w:val="000000"/>
              <w:sz w:val="24"/>
              <w:szCs w:val="24"/>
              <w:shd w:val="clear" w:color="auto" w:fill="FFFFFF"/>
            </w:rPr>
            <w:t>, Semrau and Pfeifer, 2014)</w:t>
          </w:r>
        </w:sdtContent>
      </w:sdt>
      <w:r w:rsidR="008028CC" w:rsidRPr="00E92064">
        <w:rPr>
          <w:color w:val="000000" w:themeColor="text1"/>
          <w:sz w:val="24"/>
          <w:szCs w:val="24"/>
          <w:shd w:val="clear" w:color="auto" w:fill="FFFFFF"/>
        </w:rPr>
        <w:t>, he is dedicated and committed to a monthly gym membership in which he uses 3-4 times a week</w:t>
      </w:r>
      <w:r w:rsidR="00707A73" w:rsidRPr="00E92064">
        <w:rPr>
          <w:color w:val="000000" w:themeColor="text1"/>
          <w:sz w:val="24"/>
          <w:szCs w:val="24"/>
          <w:shd w:val="clear" w:color="auto" w:fill="FFFFFF"/>
        </w:rPr>
        <w:t xml:space="preserve"> </w:t>
      </w:r>
      <w:sdt>
        <w:sdtPr>
          <w:rPr>
            <w:color w:val="000000"/>
            <w:sz w:val="24"/>
            <w:szCs w:val="24"/>
            <w:shd w:val="clear" w:color="auto" w:fill="FFFFFF"/>
          </w:rPr>
          <w:tag w:val="MENDELEY_CITATION_v3_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"/>
          <w:id w:val="266271576"/>
          <w:placeholder>
            <w:docPart w:val="DefaultPlaceholder_-1854013440"/>
          </w:placeholder>
        </w:sdtPr>
        <w:sdtContent>
          <w:r w:rsidR="00707A73" w:rsidRPr="00E92064">
            <w:rPr>
              <w:color w:val="000000"/>
              <w:sz w:val="24"/>
              <w:szCs w:val="24"/>
              <w:shd w:val="clear" w:color="auto" w:fill="FFFFFF"/>
            </w:rPr>
            <w:t>(Meng and Ma, 2015)</w:t>
          </w:r>
        </w:sdtContent>
      </w:sdt>
      <w:r w:rsidR="008028CC" w:rsidRPr="00E92064">
        <w:rPr>
          <w:color w:val="000000" w:themeColor="text1"/>
          <w:sz w:val="24"/>
          <w:szCs w:val="24"/>
          <w:shd w:val="clear" w:color="auto" w:fill="FFFFFF"/>
        </w:rPr>
        <w:t xml:space="preserve">, </w:t>
      </w:r>
      <w:r w:rsidR="00463907" w:rsidRPr="00E92064">
        <w:rPr>
          <w:color w:val="000000" w:themeColor="text1"/>
          <w:sz w:val="24"/>
          <w:szCs w:val="24"/>
          <w:shd w:val="clear" w:color="auto" w:fill="FFFFFF"/>
        </w:rPr>
        <w:t xml:space="preserve">even following injury he has used the preparation stage to establish a programme suitable </w:t>
      </w:r>
      <w:r w:rsidR="00D35D57" w:rsidRPr="00E92064">
        <w:rPr>
          <w:color w:val="000000" w:themeColor="text1"/>
          <w:sz w:val="24"/>
          <w:szCs w:val="24"/>
          <w:shd w:val="clear" w:color="auto" w:fill="FFFFFF"/>
        </w:rPr>
        <w:t>to aid his recovery</w:t>
      </w:r>
      <w:sdt>
        <w:sdtPr>
          <w:rPr>
            <w:color w:val="000000"/>
            <w:sz w:val="24"/>
            <w:szCs w:val="24"/>
            <w:shd w:val="clear" w:color="auto" w:fill="FFFFFF"/>
          </w:rPr>
          <w:tag w:val="MENDELEY_CITATION_v3_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"/>
          <w:id w:val="-771396595"/>
          <w:placeholder>
            <w:docPart w:val="DefaultPlaceholder_-1854013440"/>
          </w:placeholder>
        </w:sdtPr>
        <w:sdtContent>
          <w:r w:rsidR="00707A73" w:rsidRPr="00E92064">
            <w:rPr>
              <w:color w:val="000000"/>
              <w:sz w:val="24"/>
              <w:szCs w:val="24"/>
              <w:shd w:val="clear" w:color="auto" w:fill="FFFFFF"/>
            </w:rPr>
            <w:t xml:space="preserve">(Cook and </w:t>
          </w:r>
          <w:proofErr w:type="spellStart"/>
          <w:r w:rsidR="00707A73" w:rsidRPr="00E92064">
            <w:rPr>
              <w:color w:val="000000"/>
              <w:sz w:val="24"/>
              <w:szCs w:val="24"/>
              <w:shd w:val="clear" w:color="auto" w:fill="FFFFFF"/>
            </w:rPr>
            <w:t>Artino</w:t>
          </w:r>
          <w:proofErr w:type="spellEnd"/>
          <w:r w:rsidR="00707A73" w:rsidRPr="00E92064">
            <w:rPr>
              <w:color w:val="000000"/>
              <w:sz w:val="24"/>
              <w:szCs w:val="24"/>
              <w:shd w:val="clear" w:color="auto" w:fill="FFFFFF"/>
            </w:rPr>
            <w:t>, 2016)</w:t>
          </w:r>
        </w:sdtContent>
      </w:sdt>
      <w:r w:rsidR="00D35D57" w:rsidRPr="00E92064">
        <w:rPr>
          <w:color w:val="000000" w:themeColor="text1"/>
          <w:sz w:val="24"/>
          <w:szCs w:val="24"/>
          <w:shd w:val="clear" w:color="auto" w:fill="FFFFFF"/>
        </w:rPr>
        <w:t xml:space="preserve">. </w:t>
      </w:r>
    </w:p>
    <w:p w14:paraId="033F0DC4" w14:textId="77777777" w:rsidR="00155F09" w:rsidRPr="00E92064" w:rsidRDefault="00155F09" w:rsidP="009114FC">
      <w:pPr>
        <w:spacing w:before="100" w:beforeAutospacing="1" w:after="100" w:afterAutospacing="1" w:line="360" w:lineRule="auto"/>
        <w:jc w:val="both"/>
        <w:rPr>
          <w:color w:val="000000" w:themeColor="text1"/>
          <w:sz w:val="24"/>
          <w:szCs w:val="24"/>
          <w:shd w:val="clear" w:color="auto" w:fill="FFFFFF"/>
        </w:rPr>
      </w:pPr>
    </w:p>
    <w:p w14:paraId="23E0A88D" w14:textId="77777777" w:rsidR="008B6E5C" w:rsidRPr="00E92064" w:rsidRDefault="008B6E5C" w:rsidP="009114FC">
      <w:pPr>
        <w:spacing w:before="100" w:beforeAutospacing="1" w:after="100" w:afterAutospacing="1" w:line="360" w:lineRule="auto"/>
        <w:jc w:val="both"/>
        <w:rPr>
          <w:color w:val="333333"/>
          <w:sz w:val="24"/>
          <w:szCs w:val="24"/>
        </w:rPr>
      </w:pPr>
    </w:p>
    <w:p w14:paraId="67F4EDB9" w14:textId="1E89EA8C" w:rsidR="001B6560" w:rsidRPr="00E92064" w:rsidRDefault="001B6560" w:rsidP="009114FC">
      <w:pPr>
        <w:spacing w:before="100" w:beforeAutospacing="1" w:after="100" w:afterAutospacing="1" w:line="360" w:lineRule="auto"/>
        <w:jc w:val="both"/>
        <w:rPr>
          <w:sz w:val="24"/>
          <w:szCs w:val="24"/>
          <w:u w:val="single"/>
        </w:rPr>
      </w:pPr>
    </w:p>
    <w:p w14:paraId="24D14458" w14:textId="7F1E2B35" w:rsidR="001B6560" w:rsidRPr="00E92064" w:rsidRDefault="00931BAD" w:rsidP="009114FC">
      <w:pPr>
        <w:spacing w:line="360" w:lineRule="auto"/>
        <w:jc w:val="both"/>
        <w:rPr>
          <w:sz w:val="24"/>
          <w:szCs w:val="24"/>
          <w:u w:val="single"/>
        </w:rPr>
      </w:pPr>
      <w:r w:rsidRPr="00E92064">
        <w:rPr>
          <w:sz w:val="24"/>
          <w:szCs w:val="24"/>
          <w:u w:val="single"/>
        </w:rPr>
        <w:lastRenderedPageBreak/>
        <w:t xml:space="preserve">An approach </w:t>
      </w:r>
      <w:r w:rsidR="00C66A28" w:rsidRPr="00E92064">
        <w:rPr>
          <w:sz w:val="24"/>
          <w:szCs w:val="24"/>
          <w:u w:val="single"/>
        </w:rPr>
        <w:t xml:space="preserve">in order </w:t>
      </w:r>
      <w:r w:rsidRPr="00E92064">
        <w:rPr>
          <w:sz w:val="24"/>
          <w:szCs w:val="24"/>
          <w:u w:val="single"/>
        </w:rPr>
        <w:t>to elicit</w:t>
      </w:r>
      <w:r w:rsidR="000D0A85" w:rsidRPr="00E92064">
        <w:rPr>
          <w:sz w:val="24"/>
          <w:szCs w:val="24"/>
          <w:u w:val="single"/>
        </w:rPr>
        <w:t xml:space="preserve"> behavioural</w:t>
      </w:r>
      <w:r w:rsidRPr="00E92064">
        <w:rPr>
          <w:sz w:val="24"/>
          <w:szCs w:val="24"/>
          <w:u w:val="single"/>
        </w:rPr>
        <w:t xml:space="preserve"> change </w:t>
      </w:r>
    </w:p>
    <w:p w14:paraId="473E6E6D" w14:textId="77777777" w:rsidR="000D0A85" w:rsidRPr="00E92064" w:rsidRDefault="000D0A85" w:rsidP="009114FC">
      <w:pPr>
        <w:spacing w:line="360" w:lineRule="auto"/>
        <w:jc w:val="both"/>
        <w:rPr>
          <w:sz w:val="24"/>
          <w:szCs w:val="24"/>
          <w:u w:val="single"/>
        </w:rPr>
      </w:pPr>
    </w:p>
    <w:p w14:paraId="635C2650" w14:textId="6553B918" w:rsidR="000D0A85" w:rsidRPr="00E92064" w:rsidRDefault="00351E26" w:rsidP="009114FC">
      <w:pPr>
        <w:spacing w:line="360" w:lineRule="auto"/>
        <w:jc w:val="both"/>
        <w:rPr>
          <w:sz w:val="24"/>
          <w:szCs w:val="24"/>
        </w:rPr>
      </w:pPr>
      <w:r w:rsidRPr="00E92064">
        <w:rPr>
          <w:sz w:val="24"/>
          <w:szCs w:val="24"/>
        </w:rPr>
        <w:t>Based on the approaches and theories outlines within this literature, the participant</w:t>
      </w:r>
      <w:r w:rsidR="00E769D8" w:rsidRPr="00E92064">
        <w:rPr>
          <w:sz w:val="24"/>
          <w:szCs w:val="24"/>
        </w:rPr>
        <w:t xml:space="preserve">s motivation comes from a place of wanting a healthy </w:t>
      </w:r>
      <w:r w:rsidR="007404C1" w:rsidRPr="00E92064">
        <w:rPr>
          <w:sz w:val="24"/>
          <w:szCs w:val="24"/>
        </w:rPr>
        <w:t>lifestyle</w:t>
      </w:r>
      <w:r w:rsidR="00E769D8" w:rsidRPr="00E92064">
        <w:rPr>
          <w:sz w:val="24"/>
          <w:szCs w:val="24"/>
        </w:rPr>
        <w:t>, and a positive mindset and wellbeing</w:t>
      </w:r>
      <w:r w:rsidR="00053360" w:rsidRPr="00E92064">
        <w:rPr>
          <w:sz w:val="24"/>
          <w:szCs w:val="24"/>
        </w:rPr>
        <w:t xml:space="preserve"> </w:t>
      </w:r>
      <w:sdt>
        <w:sdtPr>
          <w:rPr>
            <w:color w:val="000000"/>
            <w:sz w:val="24"/>
            <w:szCs w:val="24"/>
          </w:rPr>
          <w:tag w:val="MENDELEY_CITATION_v3_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"/>
          <w:id w:val="-895432658"/>
          <w:placeholder>
            <w:docPart w:val="DefaultPlaceholder_-1854013440"/>
          </w:placeholder>
        </w:sdtPr>
        <w:sdtContent>
          <w:r w:rsidR="00053360" w:rsidRPr="00E92064">
            <w:rPr>
              <w:color w:val="000000"/>
              <w:sz w:val="24"/>
              <w:szCs w:val="24"/>
            </w:rPr>
            <w:t>(</w:t>
          </w:r>
          <w:proofErr w:type="spellStart"/>
          <w:r w:rsidR="00053360" w:rsidRPr="00E92064">
            <w:rPr>
              <w:color w:val="000000"/>
              <w:sz w:val="24"/>
              <w:szCs w:val="24"/>
            </w:rPr>
            <w:t>Blanke</w:t>
          </w:r>
          <w:proofErr w:type="spellEnd"/>
          <w:r w:rsidR="00053360" w:rsidRPr="00E92064">
            <w:rPr>
              <w:color w:val="000000"/>
              <w:sz w:val="24"/>
              <w:szCs w:val="24"/>
            </w:rPr>
            <w:t xml:space="preserve">, </w:t>
          </w:r>
          <w:proofErr w:type="spellStart"/>
          <w:r w:rsidR="00053360" w:rsidRPr="00E92064">
            <w:rPr>
              <w:color w:val="000000"/>
              <w:sz w:val="24"/>
              <w:szCs w:val="24"/>
            </w:rPr>
            <w:t>Beder</w:t>
          </w:r>
          <w:proofErr w:type="spellEnd"/>
          <w:r w:rsidR="00053360" w:rsidRPr="00E92064">
            <w:rPr>
              <w:color w:val="000000"/>
              <w:sz w:val="24"/>
              <w:szCs w:val="24"/>
            </w:rPr>
            <w:t xml:space="preserve"> and </w:t>
          </w:r>
          <w:proofErr w:type="spellStart"/>
          <w:r w:rsidR="00053360" w:rsidRPr="00E92064">
            <w:rPr>
              <w:color w:val="000000"/>
              <w:sz w:val="24"/>
              <w:szCs w:val="24"/>
            </w:rPr>
            <w:t>Klepal</w:t>
          </w:r>
          <w:proofErr w:type="spellEnd"/>
          <w:r w:rsidR="00053360" w:rsidRPr="00E92064">
            <w:rPr>
              <w:color w:val="000000"/>
              <w:sz w:val="24"/>
              <w:szCs w:val="24"/>
            </w:rPr>
            <w:t>, 2017)</w:t>
          </w:r>
        </w:sdtContent>
      </w:sdt>
      <w:r w:rsidR="00E769D8" w:rsidRPr="00E92064">
        <w:rPr>
          <w:sz w:val="24"/>
          <w:szCs w:val="24"/>
        </w:rPr>
        <w:t xml:space="preserve">. </w:t>
      </w:r>
      <w:r w:rsidR="00A86542" w:rsidRPr="00E92064">
        <w:rPr>
          <w:sz w:val="24"/>
          <w:szCs w:val="24"/>
        </w:rPr>
        <w:t>It is clear to see that</w:t>
      </w:r>
      <w:r w:rsidR="00D40C60" w:rsidRPr="00E92064">
        <w:rPr>
          <w:sz w:val="24"/>
          <w:szCs w:val="24"/>
        </w:rPr>
        <w:t xml:space="preserve"> the participants way of thinking links into a few of the theories</w:t>
      </w:r>
      <w:sdt>
        <w:sdtPr>
          <w:rPr>
            <w:sz w:val="24"/>
            <w:szCs w:val="24"/>
          </w:rPr>
          <w:tag w:val="MENDELEY_CITATION_v3_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"/>
          <w:id w:val="313999783"/>
          <w:placeholder>
            <w:docPart w:val="DefaultPlaceholder_-1854013440"/>
          </w:placeholder>
        </w:sdtPr>
        <w:sdtContent>
          <w:r w:rsidR="002D6A92" w:rsidRPr="00E92064">
            <w:rPr>
              <w:sz w:val="24"/>
              <w:szCs w:val="24"/>
            </w:rPr>
            <w:t>(Cleland et al., 2015)</w:t>
          </w:r>
        </w:sdtContent>
      </w:sdt>
      <w:r w:rsidR="00911409" w:rsidRPr="00E92064">
        <w:rPr>
          <w:sz w:val="24"/>
          <w:szCs w:val="24"/>
        </w:rPr>
        <w:t xml:space="preserve">. </w:t>
      </w:r>
      <w:r w:rsidR="00415EED" w:rsidRPr="00E92064">
        <w:rPr>
          <w:sz w:val="24"/>
          <w:szCs w:val="24"/>
        </w:rPr>
        <w:t xml:space="preserve">The participant linked in with the basic </w:t>
      </w:r>
      <w:r w:rsidR="00C66A28" w:rsidRPr="00E92064">
        <w:rPr>
          <w:sz w:val="24"/>
          <w:szCs w:val="24"/>
        </w:rPr>
        <w:t xml:space="preserve">needs </w:t>
      </w:r>
      <w:r w:rsidR="00415EED" w:rsidRPr="00E92064">
        <w:rPr>
          <w:sz w:val="24"/>
          <w:szCs w:val="24"/>
        </w:rPr>
        <w:t>theory</w:t>
      </w:r>
      <w:sdt>
        <w:sdtPr>
          <w:rPr>
            <w:sz w:val="24"/>
            <w:szCs w:val="24"/>
          </w:rPr>
          <w:tag w:val="MENDELEY_CITATION_v3_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"/>
          <w:id w:val="-932118304"/>
          <w:placeholder>
            <w:docPart w:val="DefaultPlaceholder_-1854013440"/>
          </w:placeholder>
        </w:sdtPr>
        <w:sdtContent>
          <w:r w:rsidR="00A9261E" w:rsidRPr="00E92064">
            <w:rPr>
              <w:sz w:val="24"/>
              <w:szCs w:val="24"/>
            </w:rPr>
            <w:t>(Hoare et al., 2017)</w:t>
          </w:r>
        </w:sdtContent>
      </w:sdt>
      <w:r w:rsidR="00415EED" w:rsidRPr="00E92064">
        <w:rPr>
          <w:sz w:val="24"/>
          <w:szCs w:val="24"/>
        </w:rPr>
        <w:t>, as he prioritise</w:t>
      </w:r>
      <w:r w:rsidR="00F05370" w:rsidRPr="00E92064">
        <w:rPr>
          <w:sz w:val="24"/>
          <w:szCs w:val="24"/>
        </w:rPr>
        <w:t xml:space="preserve">s free time to use the gym </w:t>
      </w:r>
      <w:r w:rsidR="005B227B" w:rsidRPr="00E92064">
        <w:rPr>
          <w:sz w:val="24"/>
          <w:szCs w:val="24"/>
        </w:rPr>
        <w:t>regularly</w:t>
      </w:r>
      <w:r w:rsidR="00F05370" w:rsidRPr="00E92064">
        <w:rPr>
          <w:sz w:val="24"/>
          <w:szCs w:val="24"/>
        </w:rPr>
        <w:t xml:space="preserve"> and also </w:t>
      </w:r>
      <w:r w:rsidR="005B227B" w:rsidRPr="00E92064">
        <w:rPr>
          <w:sz w:val="24"/>
          <w:szCs w:val="24"/>
        </w:rPr>
        <w:t xml:space="preserve">by trying out a new method of exercise following injury in order to meet his psychological needs </w:t>
      </w:r>
      <w:sdt>
        <w:sdtPr>
          <w:rPr>
            <w:sz w:val="24"/>
            <w:szCs w:val="24"/>
          </w:rPr>
          <w:tag w:val="MENDELEY_CITATION_v3_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"/>
          <w:id w:val="1989272949"/>
          <w:placeholder>
            <w:docPart w:val="DefaultPlaceholder_-1854013440"/>
          </w:placeholder>
        </w:sdtPr>
        <w:sdtContent>
          <w:r w:rsidR="005B227B" w:rsidRPr="00E92064">
            <w:rPr>
              <w:sz w:val="24"/>
              <w:szCs w:val="24"/>
            </w:rPr>
            <w:t>(Atkinson et al., 2008b)</w:t>
          </w:r>
        </w:sdtContent>
      </w:sdt>
      <w:r w:rsidR="005B227B" w:rsidRPr="00E92064">
        <w:rPr>
          <w:sz w:val="24"/>
          <w:szCs w:val="24"/>
        </w:rPr>
        <w:t xml:space="preserve"> . </w:t>
      </w:r>
    </w:p>
    <w:p w14:paraId="79B2ABEC" w14:textId="77777777" w:rsidR="0051070B" w:rsidRPr="00E92064" w:rsidRDefault="0051070B" w:rsidP="009114FC">
      <w:pPr>
        <w:spacing w:line="360" w:lineRule="auto"/>
        <w:jc w:val="both"/>
        <w:rPr>
          <w:sz w:val="24"/>
          <w:szCs w:val="24"/>
        </w:rPr>
      </w:pPr>
    </w:p>
    <w:p w14:paraId="323D8A59" w14:textId="3E2D8772" w:rsidR="0051070B" w:rsidRPr="00E92064" w:rsidRDefault="0051070B" w:rsidP="009114FC">
      <w:pPr>
        <w:spacing w:line="360" w:lineRule="auto"/>
        <w:jc w:val="both"/>
        <w:rPr>
          <w:sz w:val="24"/>
          <w:szCs w:val="24"/>
        </w:rPr>
      </w:pPr>
      <w:r w:rsidRPr="00E92064">
        <w:rPr>
          <w:sz w:val="24"/>
          <w:szCs w:val="24"/>
        </w:rPr>
        <w:t>Although, within the interview it was apparent, that the participant found it difficult to motivate himself at times during the pandemic, for example avoiding a bike ride if the weather was not favourable</w:t>
      </w:r>
      <w:sdt>
        <w:sdtPr>
          <w:rPr>
            <w:sz w:val="24"/>
            <w:szCs w:val="24"/>
          </w:rPr>
          <w:tag w:val="MENDELEY_CITATION_v3_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"/>
          <w:id w:val="744841515"/>
          <w:placeholder>
            <w:docPart w:val="DefaultPlaceholder_-1854013440"/>
          </w:placeholder>
        </w:sdtPr>
        <w:sdtContent>
          <w:r w:rsidR="00C711D9" w:rsidRPr="00E92064">
            <w:rPr>
              <w:sz w:val="24"/>
              <w:szCs w:val="24"/>
            </w:rPr>
            <w:t>(Donaldson-</w:t>
          </w:r>
          <w:proofErr w:type="spellStart"/>
          <w:r w:rsidR="00C711D9" w:rsidRPr="00E92064">
            <w:rPr>
              <w:sz w:val="24"/>
              <w:szCs w:val="24"/>
            </w:rPr>
            <w:t>Feilder</w:t>
          </w:r>
          <w:proofErr w:type="spellEnd"/>
          <w:r w:rsidR="00C711D9" w:rsidRPr="00E92064">
            <w:rPr>
              <w:sz w:val="24"/>
              <w:szCs w:val="24"/>
            </w:rPr>
            <w:t xml:space="preserve"> et al., 2017)</w:t>
          </w:r>
        </w:sdtContent>
      </w:sdt>
      <w:r w:rsidR="00C929FE" w:rsidRPr="00E92064">
        <w:rPr>
          <w:sz w:val="24"/>
          <w:szCs w:val="24"/>
        </w:rPr>
        <w:t xml:space="preserve">. </w:t>
      </w:r>
      <w:r w:rsidR="00724D36" w:rsidRPr="00E92064">
        <w:rPr>
          <w:sz w:val="24"/>
          <w:szCs w:val="24"/>
        </w:rPr>
        <w:t>Referring</w:t>
      </w:r>
      <w:r w:rsidR="00C929FE" w:rsidRPr="00E92064">
        <w:rPr>
          <w:sz w:val="24"/>
          <w:szCs w:val="24"/>
        </w:rPr>
        <w:t xml:space="preserve"> to the </w:t>
      </w:r>
      <w:r w:rsidR="00941354" w:rsidRPr="00E92064">
        <w:rPr>
          <w:sz w:val="24"/>
          <w:szCs w:val="24"/>
        </w:rPr>
        <w:t>transtheoretical model</w:t>
      </w:r>
      <w:r w:rsidR="00110AAA" w:rsidRPr="00E92064">
        <w:rPr>
          <w:sz w:val="24"/>
          <w:szCs w:val="24"/>
        </w:rPr>
        <w:t xml:space="preserve"> </w:t>
      </w:r>
      <w:sdt>
        <w:sdtPr>
          <w:rPr>
            <w:sz w:val="24"/>
            <w:szCs w:val="24"/>
          </w:rPr>
          <w:tag w:val="MENDELEY_CITATION_v3_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"/>
          <w:id w:val="1714843799"/>
          <w:placeholder>
            <w:docPart w:val="DefaultPlaceholder_-1854013440"/>
          </w:placeholder>
        </w:sdtPr>
        <w:sdtContent>
          <w:r w:rsidR="003219D7" w:rsidRPr="00E92064">
            <w:rPr>
              <w:sz w:val="24"/>
              <w:szCs w:val="24"/>
            </w:rPr>
            <w:t>(</w:t>
          </w:r>
          <w:proofErr w:type="spellStart"/>
          <w:r w:rsidR="003219D7" w:rsidRPr="00E92064">
            <w:rPr>
              <w:sz w:val="24"/>
              <w:szCs w:val="24"/>
            </w:rPr>
            <w:t>Hashemzadeh</w:t>
          </w:r>
          <w:proofErr w:type="spellEnd"/>
          <w:r w:rsidR="003219D7" w:rsidRPr="00E92064">
            <w:rPr>
              <w:sz w:val="24"/>
              <w:szCs w:val="24"/>
            </w:rPr>
            <w:t xml:space="preserve"> et al., 2019)</w:t>
          </w:r>
        </w:sdtContent>
      </w:sdt>
      <w:r w:rsidR="00941354" w:rsidRPr="00E92064">
        <w:rPr>
          <w:sz w:val="24"/>
          <w:szCs w:val="24"/>
        </w:rPr>
        <w:t xml:space="preserve">, the participant was already </w:t>
      </w:r>
      <w:r w:rsidR="00C43419" w:rsidRPr="00E92064">
        <w:rPr>
          <w:sz w:val="24"/>
          <w:szCs w:val="24"/>
        </w:rPr>
        <w:t>at contemplation stage here as he would have the alternative to weight life in the gym as an indoor option</w:t>
      </w:r>
      <w:sdt>
        <w:sdtPr>
          <w:rPr>
            <w:sz w:val="24"/>
            <w:szCs w:val="24"/>
          </w:rPr>
          <w:tag w:val="MENDELEY_CITATION_v3_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"/>
          <w:id w:val="198749747"/>
          <w:placeholder>
            <w:docPart w:val="DefaultPlaceholder_-1854013440"/>
          </w:placeholder>
        </w:sdtPr>
        <w:sdtContent>
          <w:r w:rsidR="00AE0165" w:rsidRPr="00E92064">
            <w:rPr>
              <w:sz w:val="24"/>
              <w:szCs w:val="24"/>
            </w:rPr>
            <w:t>(Farah et al., 2021)</w:t>
          </w:r>
        </w:sdtContent>
      </w:sdt>
      <w:r w:rsidR="00C43419" w:rsidRPr="00E92064">
        <w:rPr>
          <w:sz w:val="24"/>
          <w:szCs w:val="24"/>
        </w:rPr>
        <w:t xml:space="preserve">. </w:t>
      </w:r>
    </w:p>
    <w:p w14:paraId="55E1F063" w14:textId="77777777" w:rsidR="001371DA" w:rsidRPr="00E92064" w:rsidRDefault="001371DA" w:rsidP="009114FC">
      <w:pPr>
        <w:spacing w:line="360" w:lineRule="auto"/>
        <w:jc w:val="both"/>
        <w:rPr>
          <w:sz w:val="24"/>
          <w:szCs w:val="24"/>
        </w:rPr>
      </w:pPr>
    </w:p>
    <w:p w14:paraId="5FA99266" w14:textId="5725AC03" w:rsidR="001371DA" w:rsidRPr="00E92064" w:rsidRDefault="001371DA" w:rsidP="009114FC">
      <w:pPr>
        <w:spacing w:line="360" w:lineRule="auto"/>
        <w:jc w:val="both"/>
        <w:rPr>
          <w:sz w:val="24"/>
          <w:szCs w:val="24"/>
        </w:rPr>
      </w:pPr>
      <w:r w:rsidRPr="00E92064">
        <w:rPr>
          <w:sz w:val="24"/>
          <w:szCs w:val="24"/>
        </w:rPr>
        <w:t xml:space="preserve">Whilst being asked if the participant would use an app to exercise, his answer was quite negative when he stated that </w:t>
      </w:r>
      <w:r w:rsidR="00AC3F3A" w:rsidRPr="00E92064">
        <w:rPr>
          <w:sz w:val="24"/>
          <w:szCs w:val="24"/>
        </w:rPr>
        <w:t>he “didn’t have time for that”</w:t>
      </w:r>
      <w:sdt>
        <w:sdtPr>
          <w:rPr>
            <w:sz w:val="24"/>
            <w:szCs w:val="24"/>
          </w:rPr>
          <w:tag w:val="MENDELEY_CITATION_v3_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"/>
          <w:id w:val="486985352"/>
          <w:placeholder>
            <w:docPart w:val="DefaultPlaceholder_-1854013440"/>
          </w:placeholder>
        </w:sdtPr>
        <w:sdtContent>
          <w:r w:rsidR="00097FF9" w:rsidRPr="00E92064">
            <w:rPr>
              <w:sz w:val="24"/>
              <w:szCs w:val="24"/>
            </w:rPr>
            <w:t>(Hoare et al., 2017)</w:t>
          </w:r>
        </w:sdtContent>
      </w:sdt>
      <w:r w:rsidR="00AC3F3A" w:rsidRPr="00E92064">
        <w:rPr>
          <w:sz w:val="24"/>
          <w:szCs w:val="24"/>
        </w:rPr>
        <w:t>. However, as he works shifts, and some days does not have access to the gym as it may be shut when he starts of finishes work</w:t>
      </w:r>
      <w:r w:rsidR="009A3521" w:rsidRPr="00E92064">
        <w:rPr>
          <w:sz w:val="24"/>
          <w:szCs w:val="24"/>
        </w:rPr>
        <w:t xml:space="preserve"> </w:t>
      </w:r>
      <w:sdt>
        <w:sdtPr>
          <w:rPr>
            <w:sz w:val="24"/>
            <w:szCs w:val="24"/>
          </w:rPr>
          <w:tag w:val="MENDELEY_CITATION_v3_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"/>
          <w:id w:val="-1489474300"/>
          <w:placeholder>
            <w:docPart w:val="DefaultPlaceholder_-1854013440"/>
          </w:placeholder>
        </w:sdtPr>
        <w:sdtContent>
          <w:r w:rsidR="009A3521" w:rsidRPr="00E92064">
            <w:rPr>
              <w:sz w:val="24"/>
              <w:szCs w:val="24"/>
            </w:rPr>
            <w:t>(Atkinson et al., 2008b)</w:t>
          </w:r>
        </w:sdtContent>
      </w:sdt>
      <w:r w:rsidR="00AC3F3A" w:rsidRPr="00E92064">
        <w:rPr>
          <w:sz w:val="24"/>
          <w:szCs w:val="24"/>
        </w:rPr>
        <w:t xml:space="preserve">; </w:t>
      </w:r>
      <w:r w:rsidR="003F656E" w:rsidRPr="00E92064">
        <w:rPr>
          <w:sz w:val="24"/>
          <w:szCs w:val="24"/>
        </w:rPr>
        <w:t>on reflection of the TTM</w:t>
      </w:r>
      <w:r w:rsidR="002E27D9" w:rsidRPr="00E92064">
        <w:rPr>
          <w:sz w:val="24"/>
          <w:szCs w:val="24"/>
        </w:rPr>
        <w:t xml:space="preserve"> I think </w:t>
      </w:r>
      <w:r w:rsidR="006B7726" w:rsidRPr="00E92064">
        <w:rPr>
          <w:sz w:val="24"/>
          <w:szCs w:val="24"/>
        </w:rPr>
        <w:t>he would benefit from reinforcement to perhaps be open minded about the exercise apps available</w:t>
      </w:r>
      <w:r w:rsidR="003F656E" w:rsidRPr="00E92064">
        <w:rPr>
          <w:sz w:val="24"/>
          <w:szCs w:val="24"/>
        </w:rPr>
        <w:t xml:space="preserve"> to provide an alternative on those occurrences</w:t>
      </w:r>
      <w:r w:rsidR="00110AAA" w:rsidRPr="00E92064">
        <w:rPr>
          <w:sz w:val="24"/>
          <w:szCs w:val="24"/>
        </w:rPr>
        <w:t xml:space="preserve"> </w:t>
      </w:r>
      <w:sdt>
        <w:sdtPr>
          <w:rPr>
            <w:sz w:val="24"/>
            <w:szCs w:val="24"/>
          </w:rPr>
          <w:tag w:val="MENDELEY_CITATION_v3_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"/>
          <w:id w:val="-181286401"/>
          <w:placeholder>
            <w:docPart w:val="DefaultPlaceholder_-1854013440"/>
          </w:placeholder>
        </w:sdtPr>
        <w:sdtContent>
          <w:r w:rsidR="003219D7" w:rsidRPr="00E92064">
            <w:rPr>
              <w:sz w:val="24"/>
              <w:szCs w:val="24"/>
            </w:rPr>
            <w:t>(</w:t>
          </w:r>
          <w:proofErr w:type="spellStart"/>
          <w:r w:rsidR="003219D7" w:rsidRPr="00E92064">
            <w:rPr>
              <w:sz w:val="24"/>
              <w:szCs w:val="24"/>
            </w:rPr>
            <w:t>Hashemzadeh</w:t>
          </w:r>
          <w:proofErr w:type="spellEnd"/>
          <w:r w:rsidR="003219D7" w:rsidRPr="00E92064">
            <w:rPr>
              <w:sz w:val="24"/>
              <w:szCs w:val="24"/>
            </w:rPr>
            <w:t xml:space="preserve"> et al., 2019)</w:t>
          </w:r>
        </w:sdtContent>
      </w:sdt>
      <w:r w:rsidR="003F656E" w:rsidRPr="00E92064">
        <w:rPr>
          <w:sz w:val="24"/>
          <w:szCs w:val="24"/>
        </w:rPr>
        <w:t xml:space="preserve">. </w:t>
      </w:r>
    </w:p>
    <w:p w14:paraId="65712D0A" w14:textId="05720F74" w:rsidR="00AF0B9E" w:rsidRPr="00E92064" w:rsidRDefault="00AF0B9E" w:rsidP="009114FC">
      <w:pPr>
        <w:spacing w:line="360" w:lineRule="auto"/>
        <w:jc w:val="both"/>
        <w:rPr>
          <w:sz w:val="24"/>
          <w:szCs w:val="24"/>
        </w:rPr>
      </w:pPr>
    </w:p>
    <w:p w14:paraId="16CB7E5A" w14:textId="3FCE4601" w:rsidR="00AF0B9E" w:rsidRPr="00E92064" w:rsidRDefault="004D5C5B" w:rsidP="009114FC">
      <w:pPr>
        <w:spacing w:line="360" w:lineRule="auto"/>
        <w:jc w:val="both"/>
        <w:rPr>
          <w:sz w:val="24"/>
          <w:szCs w:val="24"/>
        </w:rPr>
      </w:pPr>
      <w:r w:rsidRPr="00E92064">
        <w:rPr>
          <w:sz w:val="24"/>
          <w:szCs w:val="24"/>
        </w:rPr>
        <w:t xml:space="preserve">To link in with the </w:t>
      </w:r>
      <w:r w:rsidR="00FE3EB7" w:rsidRPr="00E92064">
        <w:rPr>
          <w:sz w:val="24"/>
          <w:szCs w:val="24"/>
        </w:rPr>
        <w:t xml:space="preserve">pre-contemplation stage of the TTM </w:t>
      </w:r>
      <w:sdt>
        <w:sdtPr>
          <w:rPr>
            <w:sz w:val="24"/>
            <w:szCs w:val="24"/>
          </w:rPr>
          <w:tag w:val="MENDELEY_CITATION_v3_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"/>
          <w:id w:val="1406959875"/>
          <w:placeholder>
            <w:docPart w:val="DefaultPlaceholder_-1854013440"/>
          </w:placeholder>
        </w:sdtPr>
        <w:sdtContent>
          <w:r w:rsidR="003219D7" w:rsidRPr="00E92064">
            <w:rPr>
              <w:sz w:val="24"/>
              <w:szCs w:val="24"/>
            </w:rPr>
            <w:t>(</w:t>
          </w:r>
          <w:proofErr w:type="spellStart"/>
          <w:r w:rsidR="003219D7" w:rsidRPr="00E92064">
            <w:rPr>
              <w:sz w:val="24"/>
              <w:szCs w:val="24"/>
            </w:rPr>
            <w:t>Kwasnicka</w:t>
          </w:r>
          <w:proofErr w:type="spellEnd"/>
          <w:r w:rsidR="003219D7" w:rsidRPr="00E92064">
            <w:rPr>
              <w:sz w:val="24"/>
              <w:szCs w:val="24"/>
            </w:rPr>
            <w:t xml:space="preserve"> et al., 2016)</w:t>
          </w:r>
        </w:sdtContent>
      </w:sdt>
      <w:r w:rsidR="002331DF" w:rsidRPr="00E92064">
        <w:rPr>
          <w:sz w:val="24"/>
          <w:szCs w:val="24"/>
        </w:rPr>
        <w:t>,</w:t>
      </w:r>
      <w:r w:rsidR="0070115D" w:rsidRPr="00E92064">
        <w:rPr>
          <w:sz w:val="24"/>
          <w:szCs w:val="24"/>
        </w:rPr>
        <w:t xml:space="preserve">once he has </w:t>
      </w:r>
      <w:r w:rsidR="00ED1EBE" w:rsidRPr="00E92064">
        <w:rPr>
          <w:sz w:val="24"/>
          <w:szCs w:val="24"/>
        </w:rPr>
        <w:t>recovered</w:t>
      </w:r>
      <w:r w:rsidR="00C03C8B" w:rsidRPr="00E92064">
        <w:rPr>
          <w:sz w:val="24"/>
          <w:szCs w:val="24"/>
        </w:rPr>
        <w:t xml:space="preserve"> from injury</w:t>
      </w:r>
      <w:r w:rsidR="002331DF" w:rsidRPr="00E92064">
        <w:rPr>
          <w:sz w:val="24"/>
          <w:szCs w:val="24"/>
        </w:rPr>
        <w:t xml:space="preserve"> it may be worth while for the </w:t>
      </w:r>
      <w:r w:rsidR="00ED1EBE" w:rsidRPr="00E92064">
        <w:rPr>
          <w:sz w:val="24"/>
          <w:szCs w:val="24"/>
        </w:rPr>
        <w:t>participant</w:t>
      </w:r>
      <w:r w:rsidR="002331DF" w:rsidRPr="00E92064">
        <w:rPr>
          <w:sz w:val="24"/>
          <w:szCs w:val="24"/>
        </w:rPr>
        <w:t xml:space="preserve"> to consider a sport linked in with </w:t>
      </w:r>
      <w:r w:rsidR="00CB489B" w:rsidRPr="00E92064">
        <w:rPr>
          <w:sz w:val="24"/>
          <w:szCs w:val="24"/>
        </w:rPr>
        <w:t xml:space="preserve">his enjoyment of weightlifting </w:t>
      </w:r>
      <w:sdt>
        <w:sdtPr>
          <w:rPr>
            <w:sz w:val="24"/>
            <w:szCs w:val="24"/>
          </w:rPr>
          <w:tag w:val="MENDELEY_CITATION_v3_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"/>
          <w:id w:val="-257296870"/>
          <w:placeholder>
            <w:docPart w:val="DefaultPlaceholder_-1854013440"/>
          </w:placeholder>
        </w:sdtPr>
        <w:sdtContent>
          <w:r w:rsidR="003219D7" w:rsidRPr="00E92064">
            <w:rPr>
              <w:sz w:val="24"/>
              <w:szCs w:val="24"/>
            </w:rPr>
            <w:t>(Davis et al., 2015)</w:t>
          </w:r>
        </w:sdtContent>
      </w:sdt>
      <w:r w:rsidR="002331DF" w:rsidRPr="00E92064">
        <w:rPr>
          <w:sz w:val="24"/>
          <w:szCs w:val="24"/>
        </w:rPr>
        <w:t xml:space="preserve">. </w:t>
      </w:r>
      <w:r w:rsidR="00C03C8B" w:rsidRPr="00E92064">
        <w:rPr>
          <w:sz w:val="24"/>
          <w:szCs w:val="24"/>
        </w:rPr>
        <w:t xml:space="preserve">It would link in with the team sport he will be lacking due to </w:t>
      </w:r>
      <w:r w:rsidR="00CB489B" w:rsidRPr="00E92064">
        <w:rPr>
          <w:sz w:val="24"/>
          <w:szCs w:val="24"/>
        </w:rPr>
        <w:t>no longer playing football and enable new challenges</w:t>
      </w:r>
      <w:r w:rsidR="009A3521" w:rsidRPr="00E92064">
        <w:rPr>
          <w:sz w:val="24"/>
          <w:szCs w:val="24"/>
        </w:rPr>
        <w:t xml:space="preserve"> </w:t>
      </w:r>
      <w:sdt>
        <w:sdtPr>
          <w:rPr>
            <w:color w:val="000000"/>
            <w:sz w:val="24"/>
            <w:szCs w:val="24"/>
          </w:rPr>
          <w:tag w:val="MENDELEY_CITATION_v3_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"/>
          <w:id w:val="-960024571"/>
          <w:placeholder>
            <w:docPart w:val="DefaultPlaceholder_-1854013440"/>
          </w:placeholder>
        </w:sdtPr>
        <w:sdtContent>
          <w:r w:rsidR="009A3521" w:rsidRPr="00E92064">
            <w:rPr>
              <w:color w:val="000000"/>
              <w:sz w:val="24"/>
              <w:szCs w:val="24"/>
            </w:rPr>
            <w:t>(Schneider and Kwan, 2013)</w:t>
          </w:r>
        </w:sdtContent>
      </w:sdt>
      <w:r w:rsidR="00CB489B" w:rsidRPr="00E92064">
        <w:rPr>
          <w:sz w:val="24"/>
          <w:szCs w:val="24"/>
        </w:rPr>
        <w:t xml:space="preserve">. </w:t>
      </w:r>
      <w:r w:rsidR="00CB489B" w:rsidRPr="00E92064">
        <w:rPr>
          <w:color w:val="212121"/>
          <w:sz w:val="24"/>
          <w:szCs w:val="24"/>
          <w:shd w:val="clear" w:color="auto" w:fill="FFFFFF"/>
        </w:rPr>
        <w:t xml:space="preserve">CrossFit is </w:t>
      </w:r>
      <w:r w:rsidR="00CB489B" w:rsidRPr="00E92064">
        <w:rPr>
          <w:color w:val="212121"/>
          <w:sz w:val="24"/>
          <w:szCs w:val="24"/>
          <w:shd w:val="clear" w:color="auto" w:fill="FFFFFF"/>
        </w:rPr>
        <w:t>now known</w:t>
      </w:r>
      <w:r w:rsidR="00CB489B" w:rsidRPr="00E92064">
        <w:rPr>
          <w:color w:val="212121"/>
          <w:sz w:val="24"/>
          <w:szCs w:val="24"/>
          <w:shd w:val="clear" w:color="auto" w:fill="FFFFFF"/>
        </w:rPr>
        <w:t xml:space="preserve"> as one of the fastest growing high-intensity training modes in the world</w:t>
      </w:r>
      <w:r w:rsidR="00284EFB" w:rsidRPr="00E92064">
        <w:rPr>
          <w:color w:val="212121"/>
          <w:sz w:val="24"/>
          <w:szCs w:val="24"/>
          <w:shd w:val="clear" w:color="auto" w:fill="FFFFFF"/>
        </w:rPr>
        <w:t xml:space="preserve"> </w:t>
      </w:r>
      <w:r w:rsidR="00CB489B" w:rsidRPr="00E92064">
        <w:rPr>
          <w:color w:val="212121"/>
          <w:sz w:val="24"/>
          <w:szCs w:val="24"/>
          <w:shd w:val="clear" w:color="auto" w:fill="FFFFFF"/>
        </w:rPr>
        <w:t xml:space="preserve"> </w:t>
      </w:r>
      <w:sdt>
        <w:sdtPr>
          <w:rPr>
            <w:color w:val="212121"/>
            <w:sz w:val="24"/>
            <w:szCs w:val="24"/>
            <w:shd w:val="clear" w:color="auto" w:fill="FFFFFF"/>
          </w:rPr>
          <w:tag w:val="MENDELEY_CITATION_v3_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"/>
          <w:id w:val="-510531807"/>
          <w:placeholder>
            <w:docPart w:val="DefaultPlaceholder_-1854013440"/>
          </w:placeholder>
        </w:sdtPr>
        <w:sdtContent>
          <w:r w:rsidR="003219D7" w:rsidRPr="00E92064">
            <w:rPr>
              <w:sz w:val="24"/>
              <w:szCs w:val="24"/>
            </w:rPr>
            <w:t>(</w:t>
          </w:r>
          <w:proofErr w:type="spellStart"/>
          <w:r w:rsidR="003219D7" w:rsidRPr="00E92064">
            <w:rPr>
              <w:sz w:val="24"/>
              <w:szCs w:val="24"/>
            </w:rPr>
            <w:t>Claudino</w:t>
          </w:r>
          <w:proofErr w:type="spellEnd"/>
          <w:r w:rsidR="003219D7" w:rsidRPr="00E92064">
            <w:rPr>
              <w:sz w:val="24"/>
              <w:szCs w:val="24"/>
            </w:rPr>
            <w:t xml:space="preserve"> et al., 2018)</w:t>
          </w:r>
        </w:sdtContent>
      </w:sdt>
      <w:r w:rsidR="00CB489B" w:rsidRPr="00E92064">
        <w:rPr>
          <w:color w:val="212121"/>
          <w:sz w:val="24"/>
          <w:szCs w:val="24"/>
          <w:shd w:val="clear" w:color="auto" w:fill="FFFFFF"/>
        </w:rPr>
        <w:t>.</w:t>
      </w:r>
      <w:r w:rsidR="00E81705" w:rsidRPr="00E92064">
        <w:rPr>
          <w:sz w:val="24"/>
          <w:szCs w:val="24"/>
        </w:rPr>
        <w:t xml:space="preserve"> </w:t>
      </w:r>
      <w:r w:rsidR="00320375" w:rsidRPr="00E92064">
        <w:rPr>
          <w:sz w:val="24"/>
          <w:szCs w:val="24"/>
        </w:rPr>
        <w:t>whilst also considering the goal content theory, this would enable the participant to re gain a sense of competitiveness and have an end goal once again to perhaps make up for the loss he feels by not playing football any longer</w:t>
      </w:r>
      <w:r w:rsidR="0026293F" w:rsidRPr="00E92064">
        <w:rPr>
          <w:sz w:val="24"/>
          <w:szCs w:val="24"/>
        </w:rPr>
        <w:t xml:space="preserve"> </w:t>
      </w:r>
      <w:sdt>
        <w:sdtPr>
          <w:rPr>
            <w:sz w:val="24"/>
            <w:szCs w:val="24"/>
          </w:rPr>
          <w:tag w:val="MENDELEY_CITATION_v3_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"/>
          <w:id w:val="-1296836806"/>
          <w:placeholder>
            <w:docPart w:val="DefaultPlaceholder_-1854013440"/>
          </w:placeholder>
        </w:sdtPr>
        <w:sdtContent>
          <w:r w:rsidR="003219D7" w:rsidRPr="00E92064">
            <w:rPr>
              <w:sz w:val="24"/>
              <w:szCs w:val="24"/>
            </w:rPr>
            <w:t>(</w:t>
          </w:r>
          <w:proofErr w:type="spellStart"/>
          <w:r w:rsidR="003219D7" w:rsidRPr="00E92064">
            <w:rPr>
              <w:sz w:val="24"/>
              <w:szCs w:val="24"/>
            </w:rPr>
            <w:t>Claudino</w:t>
          </w:r>
          <w:proofErr w:type="spellEnd"/>
          <w:r w:rsidR="003219D7" w:rsidRPr="00E92064">
            <w:rPr>
              <w:sz w:val="24"/>
              <w:szCs w:val="24"/>
            </w:rPr>
            <w:t xml:space="preserve"> et al., 2018)</w:t>
          </w:r>
        </w:sdtContent>
      </w:sdt>
      <w:r w:rsidR="00320375" w:rsidRPr="00E92064">
        <w:rPr>
          <w:sz w:val="24"/>
          <w:szCs w:val="24"/>
        </w:rPr>
        <w:t xml:space="preserve">. </w:t>
      </w:r>
    </w:p>
    <w:p w14:paraId="46A7A3C1" w14:textId="77777777" w:rsidR="00107FB2" w:rsidRPr="00E92064" w:rsidRDefault="00107FB2" w:rsidP="009114FC">
      <w:pPr>
        <w:spacing w:line="360" w:lineRule="auto"/>
        <w:jc w:val="both"/>
        <w:rPr>
          <w:sz w:val="24"/>
          <w:szCs w:val="24"/>
        </w:rPr>
      </w:pPr>
    </w:p>
    <w:p w14:paraId="7FA1C914" w14:textId="1433AF8A" w:rsidR="0026293F" w:rsidRPr="00E92064" w:rsidRDefault="00D91317" w:rsidP="009114FC">
      <w:pPr>
        <w:spacing w:line="360" w:lineRule="auto"/>
        <w:jc w:val="both"/>
        <w:rPr>
          <w:sz w:val="24"/>
          <w:szCs w:val="24"/>
          <w:u w:val="single"/>
        </w:rPr>
      </w:pPr>
      <w:r w:rsidRPr="00E92064">
        <w:rPr>
          <w:sz w:val="24"/>
          <w:szCs w:val="24"/>
          <w:u w:val="single"/>
        </w:rPr>
        <w:t xml:space="preserve">Future research proposals </w:t>
      </w:r>
    </w:p>
    <w:p w14:paraId="0306F89A" w14:textId="77777777" w:rsidR="0026293F" w:rsidRPr="00E92064" w:rsidRDefault="0026293F" w:rsidP="009114FC">
      <w:pPr>
        <w:spacing w:line="360" w:lineRule="auto"/>
        <w:jc w:val="both"/>
        <w:rPr>
          <w:sz w:val="24"/>
          <w:szCs w:val="24"/>
          <w:u w:val="single"/>
        </w:rPr>
      </w:pPr>
    </w:p>
    <w:p w14:paraId="5E4E947A" w14:textId="2AEE99AA" w:rsidR="00206616" w:rsidRPr="00E92064" w:rsidRDefault="00206616" w:rsidP="00E92064">
      <w:pPr>
        <w:spacing w:line="360" w:lineRule="auto"/>
        <w:jc w:val="both"/>
        <w:rPr>
          <w:sz w:val="24"/>
          <w:szCs w:val="24"/>
        </w:rPr>
      </w:pPr>
      <w:r w:rsidRPr="00E92064">
        <w:rPr>
          <w:sz w:val="24"/>
          <w:szCs w:val="24"/>
        </w:rPr>
        <w:t>Following on from the engagement of</w:t>
      </w:r>
      <w:r w:rsidR="00D91317" w:rsidRPr="00E92064">
        <w:rPr>
          <w:sz w:val="24"/>
          <w:szCs w:val="24"/>
        </w:rPr>
        <w:t xml:space="preserve"> </w:t>
      </w:r>
      <w:r w:rsidR="00136275" w:rsidRPr="00E92064">
        <w:rPr>
          <w:sz w:val="24"/>
          <w:szCs w:val="24"/>
        </w:rPr>
        <w:t>literature in order</w:t>
      </w:r>
      <w:r w:rsidR="00D91317" w:rsidRPr="00E92064">
        <w:rPr>
          <w:sz w:val="24"/>
          <w:szCs w:val="24"/>
        </w:rPr>
        <w:t xml:space="preserve"> to complete this task</w:t>
      </w:r>
      <w:r w:rsidR="005673D0" w:rsidRPr="00E92064">
        <w:rPr>
          <w:sz w:val="24"/>
          <w:szCs w:val="24"/>
        </w:rPr>
        <w:t xml:space="preserve">. </w:t>
      </w:r>
      <w:r w:rsidR="00136275" w:rsidRPr="00E92064">
        <w:rPr>
          <w:sz w:val="24"/>
          <w:szCs w:val="24"/>
        </w:rPr>
        <w:t>It was noted that t</w:t>
      </w:r>
      <w:r w:rsidR="00ED1EBE" w:rsidRPr="00E92064">
        <w:rPr>
          <w:sz w:val="24"/>
          <w:szCs w:val="24"/>
        </w:rPr>
        <w:t xml:space="preserve">here was a lack of evidence for post injury </w:t>
      </w:r>
      <w:r w:rsidR="00532E49" w:rsidRPr="00E92064">
        <w:rPr>
          <w:sz w:val="24"/>
          <w:szCs w:val="24"/>
        </w:rPr>
        <w:t xml:space="preserve">literature; having found very few reliable articles to reflect the barriers </w:t>
      </w:r>
      <w:r w:rsidR="00C14AA8" w:rsidRPr="00E92064">
        <w:rPr>
          <w:sz w:val="24"/>
          <w:szCs w:val="24"/>
        </w:rPr>
        <w:t>faced following injury</w:t>
      </w:r>
      <w:r w:rsidR="004B52F7" w:rsidRPr="00E92064">
        <w:rPr>
          <w:sz w:val="24"/>
          <w:szCs w:val="24"/>
        </w:rPr>
        <w:t xml:space="preserve">. The research </w:t>
      </w:r>
      <w:r w:rsidR="00C14AA8" w:rsidRPr="00E92064">
        <w:rPr>
          <w:sz w:val="24"/>
          <w:szCs w:val="24"/>
        </w:rPr>
        <w:t>of no longer being able to participate in contact sport following injury</w:t>
      </w:r>
      <w:r w:rsidR="004B52F7" w:rsidRPr="00E92064">
        <w:rPr>
          <w:sz w:val="24"/>
          <w:szCs w:val="24"/>
        </w:rPr>
        <w:t xml:space="preserve"> was not easy to come by. </w:t>
      </w:r>
      <w:r w:rsidR="00B73161" w:rsidRPr="00E92064">
        <w:rPr>
          <w:sz w:val="24"/>
          <w:szCs w:val="24"/>
        </w:rPr>
        <w:t>As an ACL injury sustained through contact sport is</w:t>
      </w:r>
      <w:r w:rsidR="00B9366D" w:rsidRPr="00E92064">
        <w:rPr>
          <w:sz w:val="24"/>
          <w:szCs w:val="24"/>
        </w:rPr>
        <w:t xml:space="preserve"> relatively</w:t>
      </w:r>
      <w:r w:rsidR="00B73161" w:rsidRPr="00E92064">
        <w:rPr>
          <w:sz w:val="24"/>
          <w:szCs w:val="24"/>
        </w:rPr>
        <w:t xml:space="preserve"> </w:t>
      </w:r>
      <w:r w:rsidR="00B9366D" w:rsidRPr="00E92064">
        <w:rPr>
          <w:sz w:val="24"/>
          <w:szCs w:val="24"/>
        </w:rPr>
        <w:t>common</w:t>
      </w:r>
      <w:r w:rsidR="0086030A" w:rsidRPr="00E92064">
        <w:rPr>
          <w:sz w:val="24"/>
          <w:szCs w:val="24"/>
        </w:rPr>
        <w:t xml:space="preserve"> i</w:t>
      </w:r>
      <w:r w:rsidR="00983CA9" w:rsidRPr="00E92064">
        <w:rPr>
          <w:sz w:val="24"/>
          <w:szCs w:val="24"/>
        </w:rPr>
        <w:t>t wa</w:t>
      </w:r>
      <w:r w:rsidR="00EA0156" w:rsidRPr="00E92064">
        <w:rPr>
          <w:sz w:val="24"/>
          <w:szCs w:val="24"/>
        </w:rPr>
        <w:t>s surprised t</w:t>
      </w:r>
      <w:r w:rsidR="00B9366D" w:rsidRPr="00E92064">
        <w:rPr>
          <w:sz w:val="24"/>
          <w:szCs w:val="24"/>
        </w:rPr>
        <w:t xml:space="preserve">o find </w:t>
      </w:r>
      <w:r w:rsidR="00EA0156" w:rsidRPr="00E92064">
        <w:rPr>
          <w:sz w:val="24"/>
          <w:szCs w:val="24"/>
        </w:rPr>
        <w:t xml:space="preserve">a lack of literature. </w:t>
      </w:r>
      <w:r w:rsidR="0086030A" w:rsidRPr="00E92064">
        <w:rPr>
          <w:sz w:val="24"/>
          <w:szCs w:val="24"/>
        </w:rPr>
        <w:t xml:space="preserve">It would be beneficial to have more in depth research and literature reflecting this. </w:t>
      </w:r>
      <w:r w:rsidR="009114FC" w:rsidRPr="00E92064">
        <w:rPr>
          <w:sz w:val="24"/>
          <w:szCs w:val="24"/>
        </w:rPr>
        <w:t xml:space="preserve">It </w:t>
      </w:r>
      <w:r w:rsidR="009114FC" w:rsidRPr="00E92064">
        <w:rPr>
          <w:sz w:val="24"/>
          <w:szCs w:val="24"/>
        </w:rPr>
        <w:lastRenderedPageBreak/>
        <w:t xml:space="preserve">was also apparent that the </w:t>
      </w:r>
      <w:r w:rsidR="0026293F" w:rsidRPr="00E92064">
        <w:rPr>
          <w:sz w:val="24"/>
          <w:szCs w:val="24"/>
        </w:rPr>
        <w:t>subcategory</w:t>
      </w:r>
      <w:r w:rsidR="009114FC" w:rsidRPr="00E92064">
        <w:rPr>
          <w:sz w:val="24"/>
          <w:szCs w:val="24"/>
        </w:rPr>
        <w:t xml:space="preserve"> theories were difficult to find within the large articles based on the over all theory. Specific and smaller literature would have been more useful. </w:t>
      </w:r>
    </w:p>
    <w:p w14:paraId="6BC3AC00" w14:textId="77777777" w:rsidR="00206616" w:rsidRDefault="00206616" w:rsidP="001B6560">
      <w:pPr>
        <w:spacing w:line="360" w:lineRule="auto"/>
        <w:jc w:val="both"/>
        <w:rPr>
          <w:sz w:val="24"/>
          <w:szCs w:val="24"/>
          <w:u w:val="single"/>
        </w:rPr>
      </w:pPr>
    </w:p>
    <w:p w14:paraId="6B684A17" w14:textId="57F1A13E" w:rsidR="001B6560" w:rsidRPr="001B6560" w:rsidRDefault="001B6560" w:rsidP="001B6560">
      <w:pPr>
        <w:spacing w:line="360" w:lineRule="auto"/>
        <w:jc w:val="both"/>
        <w:rPr>
          <w:sz w:val="24"/>
          <w:szCs w:val="24"/>
          <w:u w:val="single"/>
        </w:rPr>
      </w:pPr>
      <w:r w:rsidRPr="001B6560">
        <w:rPr>
          <w:sz w:val="24"/>
          <w:szCs w:val="24"/>
          <w:u w:val="single"/>
        </w:rPr>
        <w:t xml:space="preserve">Transcript </w:t>
      </w:r>
    </w:p>
    <w:p w14:paraId="7CCD0356" w14:textId="6005FFC3" w:rsidR="001B6560" w:rsidRPr="001B6560" w:rsidRDefault="001B6560" w:rsidP="001B6560">
      <w:pPr>
        <w:spacing w:line="360" w:lineRule="auto"/>
        <w:jc w:val="both"/>
        <w:rPr>
          <w:sz w:val="24"/>
          <w:szCs w:val="24"/>
        </w:rPr>
      </w:pPr>
    </w:p>
    <w:p w14:paraId="3DDE86BF" w14:textId="77777777" w:rsidR="001B6560" w:rsidRPr="001B6560" w:rsidRDefault="001B6560" w:rsidP="001B6560">
      <w:pPr>
        <w:spacing w:line="360" w:lineRule="auto"/>
        <w:jc w:val="both"/>
        <w:rPr>
          <w:sz w:val="24"/>
          <w:szCs w:val="24"/>
        </w:rPr>
      </w:pPr>
      <w:r w:rsidRPr="001B6560">
        <w:rPr>
          <w:sz w:val="24"/>
          <w:szCs w:val="24"/>
        </w:rPr>
        <w:t xml:space="preserve">This section was read out to the participant prior to the interview. The questions were also emailed to the participant in advance. </w:t>
      </w:r>
    </w:p>
    <w:p w14:paraId="091284A7" w14:textId="0FBC2FA1" w:rsidR="001B6560" w:rsidRPr="001B6560" w:rsidRDefault="001B6560" w:rsidP="001B6560">
      <w:pPr>
        <w:spacing w:before="100" w:beforeAutospacing="1" w:after="100" w:afterAutospacing="1" w:line="360" w:lineRule="auto"/>
        <w:rPr>
          <w:i/>
          <w:iCs/>
          <w:color w:val="000000"/>
          <w:sz w:val="24"/>
          <w:szCs w:val="24"/>
        </w:rPr>
      </w:pPr>
      <w:r w:rsidRPr="001B6560">
        <w:rPr>
          <w:i/>
          <w:iCs/>
          <w:color w:val="000000"/>
          <w:sz w:val="24"/>
          <w:szCs w:val="24"/>
        </w:rPr>
        <w:t xml:space="preserve">Thank you for agreeing to participate in this research project. As part of this </w:t>
      </w:r>
      <w:r w:rsidR="003E3DB4" w:rsidRPr="001B6560">
        <w:rPr>
          <w:i/>
          <w:iCs/>
          <w:color w:val="000000"/>
          <w:sz w:val="24"/>
          <w:szCs w:val="24"/>
        </w:rPr>
        <w:t>study,</w:t>
      </w:r>
      <w:r w:rsidRPr="001B6560">
        <w:rPr>
          <w:i/>
          <w:iCs/>
          <w:color w:val="000000"/>
          <w:sz w:val="24"/>
          <w:szCs w:val="24"/>
        </w:rPr>
        <w:t xml:space="preserve"> I am talking to individuals about their experiences of exercise and physical activity.</w:t>
      </w:r>
    </w:p>
    <w:p w14:paraId="2677A561" w14:textId="77777777" w:rsidR="001B6560" w:rsidRPr="001B6560" w:rsidRDefault="001B6560" w:rsidP="001B6560">
      <w:pPr>
        <w:spacing w:before="100" w:beforeAutospacing="1" w:after="100" w:afterAutospacing="1" w:line="360" w:lineRule="auto"/>
        <w:rPr>
          <w:i/>
          <w:iCs/>
          <w:color w:val="000000"/>
          <w:sz w:val="24"/>
          <w:szCs w:val="24"/>
        </w:rPr>
      </w:pPr>
      <w:r w:rsidRPr="001B6560">
        <w:rPr>
          <w:i/>
          <w:iCs/>
          <w:color w:val="000000"/>
          <w:sz w:val="24"/>
          <w:szCs w:val="24"/>
        </w:rPr>
        <w:t>The interview contains several parts that will discuss your experiences of exercise and physical activity. The results from this study will be used as part of a piece of coursework for a psychology module within my degree programme. Please remember that all the information you provide is completely anonymous and your name will not be linked to your responses. When writing up this work I may select quotes from this interview to illustrate important points, but your identity will be protected. In order to ensure a complete and accurate account of your responses, a voice recorder will be used.</w:t>
      </w:r>
    </w:p>
    <w:p w14:paraId="5710423E" w14:textId="77777777" w:rsidR="001B6560" w:rsidRPr="001B6560" w:rsidRDefault="001B6560" w:rsidP="001B6560">
      <w:pPr>
        <w:spacing w:before="100" w:beforeAutospacing="1" w:after="100" w:afterAutospacing="1" w:line="360" w:lineRule="auto"/>
        <w:rPr>
          <w:i/>
          <w:iCs/>
          <w:color w:val="000000"/>
          <w:sz w:val="24"/>
          <w:szCs w:val="24"/>
        </w:rPr>
      </w:pPr>
      <w:r w:rsidRPr="001B6560">
        <w:rPr>
          <w:i/>
          <w:iCs/>
          <w:color w:val="000000"/>
          <w:sz w:val="24"/>
          <w:szCs w:val="24"/>
        </w:rPr>
        <w:t>As a participant you have certain distinct rights:</w:t>
      </w:r>
    </w:p>
    <w:p w14:paraId="25CA33B8" w14:textId="77777777" w:rsidR="001B6560" w:rsidRPr="001B6560" w:rsidRDefault="001B6560" w:rsidP="001B6560">
      <w:pPr>
        <w:spacing w:before="100" w:beforeAutospacing="1" w:after="100" w:afterAutospacing="1" w:line="360" w:lineRule="auto"/>
        <w:rPr>
          <w:i/>
          <w:iCs/>
          <w:color w:val="000000"/>
          <w:sz w:val="24"/>
          <w:szCs w:val="24"/>
        </w:rPr>
      </w:pPr>
      <w:r w:rsidRPr="001B6560">
        <w:rPr>
          <w:i/>
          <w:iCs/>
          <w:color w:val="000000"/>
          <w:sz w:val="24"/>
          <w:szCs w:val="24"/>
        </w:rPr>
        <w:t>This interview is about your experiences of participating in exercise and physical activity, and as such if you feel uncomfortable about answering any of the questions, then you are free to decline to answer or ask for the interview to be stopped. The purpose of this interview is to learn about your experiences of exercise and physical activity, and as such, there are no right or wrong answers to the questions within the interview. I hope therefore, that you will respond in a clear and straightforward way. If there are any questions you do not feel comfortable answering or if something is not clear, please let me know. If you do not want to enter into discussion about a particular topic</w:t>
      </w:r>
    </w:p>
    <w:p w14:paraId="592EE299" w14:textId="77777777" w:rsidR="001B6560" w:rsidRPr="001B6560" w:rsidRDefault="001B6560" w:rsidP="001B6560">
      <w:pPr>
        <w:spacing w:before="100" w:beforeAutospacing="1" w:after="100" w:afterAutospacing="1" w:line="360" w:lineRule="auto"/>
        <w:rPr>
          <w:i/>
          <w:iCs/>
          <w:color w:val="000000"/>
          <w:sz w:val="24"/>
          <w:szCs w:val="24"/>
        </w:rPr>
      </w:pPr>
      <w:r w:rsidRPr="001B6560">
        <w:rPr>
          <w:i/>
          <w:iCs/>
          <w:color w:val="000000"/>
          <w:sz w:val="24"/>
          <w:szCs w:val="24"/>
        </w:rPr>
        <w:t>any further, just say “no comment” and we can move on. If you have questions, please feel free to ask them at any point.</w:t>
      </w:r>
    </w:p>
    <w:p w14:paraId="1B0C06A5" w14:textId="22B42E7A" w:rsidR="001B6560" w:rsidRDefault="001B6560" w:rsidP="001B6560">
      <w:pPr>
        <w:spacing w:before="100" w:beforeAutospacing="1" w:after="100" w:afterAutospacing="1" w:line="360" w:lineRule="auto"/>
        <w:rPr>
          <w:i/>
          <w:iCs/>
          <w:color w:val="000000"/>
          <w:sz w:val="24"/>
          <w:szCs w:val="24"/>
        </w:rPr>
      </w:pPr>
      <w:r w:rsidRPr="001B6560">
        <w:rPr>
          <w:i/>
          <w:iCs/>
          <w:color w:val="000000"/>
          <w:sz w:val="24"/>
          <w:szCs w:val="24"/>
        </w:rPr>
        <w:t>Important: During the interview I will be asking about your experiences of exercise and physical activity which may go back many years. I will also be asking about your motivation and barriers to exercise since that time. Please feel free to take your time when recalling any aspect of these experiences; and do not hesitate to include anything that you believe to be important. This may include things such as relationships, family or work. If you are unable to recall an event, please let me know rather than guess</w:t>
      </w:r>
      <w:r w:rsidR="00E92064">
        <w:rPr>
          <w:i/>
          <w:iCs/>
          <w:color w:val="000000"/>
          <w:sz w:val="24"/>
          <w:szCs w:val="24"/>
        </w:rPr>
        <w:t>.</w:t>
      </w:r>
    </w:p>
    <w:p w14:paraId="2705864F" w14:textId="77777777" w:rsidR="00E92064" w:rsidRPr="001B6560" w:rsidRDefault="00E92064" w:rsidP="001B6560">
      <w:pPr>
        <w:spacing w:before="100" w:beforeAutospacing="1" w:after="100" w:afterAutospacing="1" w:line="360" w:lineRule="auto"/>
        <w:rPr>
          <w:i/>
          <w:iCs/>
          <w:color w:val="000000"/>
          <w:sz w:val="24"/>
          <w:szCs w:val="24"/>
        </w:rPr>
      </w:pPr>
    </w:p>
    <w:p w14:paraId="747A78B8" w14:textId="19E72742" w:rsidR="001B6560" w:rsidRPr="001B6560" w:rsidRDefault="001B6560" w:rsidP="001B6560">
      <w:pPr>
        <w:pStyle w:val="ListParagraph"/>
        <w:numPr>
          <w:ilvl w:val="0"/>
          <w:numId w:val="20"/>
        </w:numPr>
        <w:spacing w:before="100" w:beforeAutospacing="1" w:after="100" w:afterAutospacing="1" w:line="360" w:lineRule="auto"/>
        <w:rPr>
          <w:color w:val="000000"/>
          <w:sz w:val="24"/>
          <w:szCs w:val="24"/>
        </w:rPr>
      </w:pPr>
      <w:r w:rsidRPr="001B6560">
        <w:rPr>
          <w:color w:val="000000"/>
          <w:sz w:val="24"/>
          <w:szCs w:val="24"/>
        </w:rPr>
        <w:lastRenderedPageBreak/>
        <w:t xml:space="preserve">So, firstly how do you feel about exercise, physical activity? </w:t>
      </w:r>
    </w:p>
    <w:p w14:paraId="3013671B" w14:textId="643F064E" w:rsidR="001B6560" w:rsidRPr="001B6560" w:rsidRDefault="001B6560" w:rsidP="001B6560">
      <w:pPr>
        <w:spacing w:before="100" w:beforeAutospacing="1" w:after="100" w:afterAutospacing="1" w:line="360" w:lineRule="auto"/>
        <w:rPr>
          <w:i/>
          <w:iCs/>
          <w:color w:val="000000"/>
          <w:sz w:val="24"/>
          <w:szCs w:val="24"/>
        </w:rPr>
      </w:pPr>
      <w:r w:rsidRPr="001B6560">
        <w:rPr>
          <w:i/>
          <w:iCs/>
          <w:color w:val="000000"/>
          <w:sz w:val="24"/>
          <w:szCs w:val="24"/>
        </w:rPr>
        <w:t>Umm, well I do feel it's essential for a healthy lifestyle and for maintaining wellbeing.</w:t>
      </w:r>
    </w:p>
    <w:p w14:paraId="4EBC8403" w14:textId="2D2DD036" w:rsidR="001B6560" w:rsidRPr="001B6560" w:rsidRDefault="001B6560" w:rsidP="001B6560">
      <w:pPr>
        <w:pStyle w:val="ListParagraph"/>
        <w:numPr>
          <w:ilvl w:val="0"/>
          <w:numId w:val="20"/>
        </w:numPr>
        <w:spacing w:before="100" w:beforeAutospacing="1" w:after="100" w:afterAutospacing="1" w:line="360" w:lineRule="auto"/>
        <w:rPr>
          <w:color w:val="000000"/>
          <w:sz w:val="24"/>
          <w:szCs w:val="24"/>
        </w:rPr>
      </w:pPr>
      <w:r w:rsidRPr="001B6560">
        <w:rPr>
          <w:color w:val="000000"/>
          <w:sz w:val="24"/>
          <w:szCs w:val="24"/>
        </w:rPr>
        <w:t xml:space="preserve">Do you take part in any regular exercise currently ? </w:t>
      </w:r>
    </w:p>
    <w:p w14:paraId="73673C7E" w14:textId="23ED4576" w:rsidR="001B6560" w:rsidRPr="001B6560" w:rsidRDefault="001B6560" w:rsidP="001B6560">
      <w:pPr>
        <w:spacing w:before="100" w:beforeAutospacing="1" w:after="100" w:afterAutospacing="1" w:line="360" w:lineRule="auto"/>
        <w:rPr>
          <w:i/>
          <w:iCs/>
          <w:color w:val="000000"/>
          <w:sz w:val="24"/>
          <w:szCs w:val="24"/>
        </w:rPr>
      </w:pPr>
      <w:r w:rsidRPr="001B6560">
        <w:rPr>
          <w:i/>
          <w:iCs/>
          <w:color w:val="000000"/>
          <w:sz w:val="24"/>
          <w:szCs w:val="24"/>
        </w:rPr>
        <w:t>Yes, I attempt to exercise for an hour 3 times a week. Tends to be a mixture of weightlifting and cycling.</w:t>
      </w:r>
    </w:p>
    <w:p w14:paraId="30365DDC" w14:textId="10F9D3D3" w:rsidR="001B6560" w:rsidRPr="001B6560" w:rsidRDefault="001B6560" w:rsidP="001B6560">
      <w:pPr>
        <w:pStyle w:val="ListParagraph"/>
        <w:numPr>
          <w:ilvl w:val="0"/>
          <w:numId w:val="20"/>
        </w:numPr>
        <w:spacing w:before="100" w:beforeAutospacing="1" w:after="100" w:afterAutospacing="1" w:line="360" w:lineRule="auto"/>
        <w:rPr>
          <w:color w:val="000000"/>
          <w:sz w:val="24"/>
          <w:szCs w:val="24"/>
        </w:rPr>
      </w:pPr>
      <w:r w:rsidRPr="001B6560">
        <w:rPr>
          <w:color w:val="000000"/>
          <w:sz w:val="24"/>
          <w:szCs w:val="24"/>
        </w:rPr>
        <w:t xml:space="preserve">Do you have any limits to exercise or physical activity, anything that causes a barrier? </w:t>
      </w:r>
    </w:p>
    <w:p w14:paraId="45CCA0EB" w14:textId="40867276" w:rsidR="001B6560" w:rsidRPr="001B6560" w:rsidRDefault="001B6560" w:rsidP="001B6560">
      <w:pPr>
        <w:spacing w:before="100" w:beforeAutospacing="1" w:after="100" w:afterAutospacing="1" w:line="360" w:lineRule="auto"/>
        <w:rPr>
          <w:i/>
          <w:iCs/>
          <w:color w:val="000000"/>
          <w:sz w:val="24"/>
          <w:szCs w:val="24"/>
        </w:rPr>
      </w:pPr>
      <w:r w:rsidRPr="001B6560">
        <w:rPr>
          <w:i/>
          <w:iCs/>
          <w:color w:val="000000"/>
          <w:sz w:val="24"/>
          <w:szCs w:val="24"/>
        </w:rPr>
        <w:t>Well, I have an ongoing knee injury that restricts me to non-weight bearing exercises. Work pattern also dictate the amount of exercise I can do some weeks.</w:t>
      </w:r>
    </w:p>
    <w:p w14:paraId="00E1E320" w14:textId="43D2091D" w:rsidR="001B6560" w:rsidRPr="001B6560" w:rsidRDefault="001B6560" w:rsidP="001B6560">
      <w:pPr>
        <w:spacing w:before="100" w:beforeAutospacing="1" w:after="100" w:afterAutospacing="1" w:line="360" w:lineRule="auto"/>
        <w:rPr>
          <w:i/>
          <w:iCs/>
          <w:color w:val="000000"/>
          <w:sz w:val="24"/>
          <w:szCs w:val="24"/>
        </w:rPr>
      </w:pPr>
      <w:r w:rsidRPr="001B6560">
        <w:rPr>
          <w:i/>
          <w:iCs/>
          <w:color w:val="000000"/>
          <w:sz w:val="24"/>
          <w:szCs w:val="24"/>
        </w:rPr>
        <w:t>Myself: do you mind me asking what injury you sustained?</w:t>
      </w:r>
    </w:p>
    <w:p w14:paraId="04FE336E" w14:textId="177EE2E3" w:rsidR="001B6560" w:rsidRPr="001B6560" w:rsidRDefault="001B6560" w:rsidP="001B6560">
      <w:pPr>
        <w:spacing w:before="100" w:beforeAutospacing="1" w:after="100" w:afterAutospacing="1" w:line="360" w:lineRule="auto"/>
        <w:rPr>
          <w:i/>
          <w:iCs/>
          <w:color w:val="000000"/>
          <w:sz w:val="24"/>
          <w:szCs w:val="24"/>
        </w:rPr>
      </w:pPr>
      <w:r w:rsidRPr="001B6560">
        <w:rPr>
          <w:i/>
          <w:iCs/>
          <w:color w:val="000000"/>
          <w:sz w:val="24"/>
          <w:szCs w:val="24"/>
        </w:rPr>
        <w:t>Participant: oh, sorry I should have been more specific, I damaged my ACL playing football, so I had my second operation on it in January this year as the first one wasn’t a success.</w:t>
      </w:r>
    </w:p>
    <w:p w14:paraId="681AEC7D" w14:textId="717C83D2" w:rsidR="001B6560" w:rsidRPr="001B6560" w:rsidRDefault="001B6560" w:rsidP="001B6560">
      <w:pPr>
        <w:spacing w:before="100" w:beforeAutospacing="1" w:after="100" w:afterAutospacing="1" w:line="360" w:lineRule="auto"/>
        <w:rPr>
          <w:i/>
          <w:iCs/>
          <w:color w:val="000000"/>
          <w:sz w:val="24"/>
          <w:szCs w:val="24"/>
        </w:rPr>
      </w:pPr>
      <w:r w:rsidRPr="001B6560">
        <w:rPr>
          <w:i/>
          <w:iCs/>
          <w:color w:val="000000"/>
          <w:sz w:val="24"/>
          <w:szCs w:val="24"/>
        </w:rPr>
        <w:t xml:space="preserve">Myself: that must have been hard for you, and very frustrating no doubt.  </w:t>
      </w:r>
    </w:p>
    <w:p w14:paraId="51A59BE3" w14:textId="0E095595" w:rsidR="001B6560" w:rsidRPr="001B6560" w:rsidRDefault="001B6560" w:rsidP="001B6560">
      <w:pPr>
        <w:pStyle w:val="ListParagraph"/>
        <w:numPr>
          <w:ilvl w:val="0"/>
          <w:numId w:val="20"/>
        </w:numPr>
        <w:spacing w:before="100" w:beforeAutospacing="1" w:after="100" w:afterAutospacing="1" w:line="360" w:lineRule="auto"/>
        <w:rPr>
          <w:color w:val="000000"/>
          <w:sz w:val="24"/>
          <w:szCs w:val="24"/>
        </w:rPr>
      </w:pPr>
      <w:r w:rsidRPr="001B6560">
        <w:rPr>
          <w:color w:val="000000"/>
          <w:sz w:val="24"/>
          <w:szCs w:val="24"/>
        </w:rPr>
        <w:t xml:space="preserve">How many minutes per week would you estimate you spend doing moderate to vigorous physical activity? Moderate levels of activity would get you a bit red so to speak, a bit out of breath and begin to perspire? </w:t>
      </w:r>
    </w:p>
    <w:p w14:paraId="564634BB" w14:textId="43523A94" w:rsidR="001B6560" w:rsidRPr="001B6560" w:rsidRDefault="001B6560" w:rsidP="001B6560">
      <w:pPr>
        <w:spacing w:before="100" w:beforeAutospacing="1" w:after="100" w:afterAutospacing="1" w:line="360" w:lineRule="auto"/>
        <w:rPr>
          <w:i/>
          <w:iCs/>
          <w:color w:val="000000"/>
          <w:sz w:val="24"/>
          <w:szCs w:val="24"/>
        </w:rPr>
      </w:pPr>
      <w:r w:rsidRPr="001B6560">
        <w:rPr>
          <w:i/>
          <w:iCs/>
          <w:color w:val="000000"/>
          <w:sz w:val="24"/>
          <w:szCs w:val="24"/>
        </w:rPr>
        <w:t xml:space="preserve">I suppose based on that, around 180 minutes per week. Umm yeah, </w:t>
      </w:r>
      <w:proofErr w:type="spellStart"/>
      <w:r w:rsidRPr="001B6560">
        <w:rPr>
          <w:i/>
          <w:iCs/>
          <w:color w:val="000000"/>
          <w:sz w:val="24"/>
          <w:szCs w:val="24"/>
        </w:rPr>
        <w:t>id</w:t>
      </w:r>
      <w:proofErr w:type="spellEnd"/>
      <w:r w:rsidRPr="001B6560">
        <w:rPr>
          <w:i/>
          <w:iCs/>
          <w:color w:val="000000"/>
          <w:sz w:val="24"/>
          <w:szCs w:val="24"/>
        </w:rPr>
        <w:t xml:space="preserve"> say that’s about right. </w:t>
      </w:r>
    </w:p>
    <w:p w14:paraId="5E61D036" w14:textId="0BD980C7" w:rsidR="001B6560" w:rsidRPr="001B6560" w:rsidRDefault="001B6560" w:rsidP="001B6560">
      <w:pPr>
        <w:pStyle w:val="ListParagraph"/>
        <w:numPr>
          <w:ilvl w:val="0"/>
          <w:numId w:val="20"/>
        </w:numPr>
        <w:spacing w:before="100" w:beforeAutospacing="1" w:after="100" w:afterAutospacing="1" w:line="360" w:lineRule="auto"/>
        <w:rPr>
          <w:color w:val="000000"/>
          <w:sz w:val="24"/>
          <w:szCs w:val="24"/>
        </w:rPr>
      </w:pPr>
      <w:r w:rsidRPr="001B6560">
        <w:rPr>
          <w:color w:val="000000"/>
          <w:sz w:val="24"/>
          <w:szCs w:val="24"/>
        </w:rPr>
        <w:t xml:space="preserve">Are you aware of the recommended guidelines? </w:t>
      </w:r>
    </w:p>
    <w:p w14:paraId="50B15CA4" w14:textId="3D7ECD99" w:rsidR="001B6560" w:rsidRPr="001B6560" w:rsidRDefault="001B6560" w:rsidP="001B6560">
      <w:pPr>
        <w:spacing w:before="100" w:beforeAutospacing="1" w:after="100" w:afterAutospacing="1" w:line="360" w:lineRule="auto"/>
        <w:rPr>
          <w:i/>
          <w:iCs/>
          <w:color w:val="000000"/>
          <w:sz w:val="24"/>
          <w:szCs w:val="24"/>
        </w:rPr>
      </w:pPr>
      <w:r w:rsidRPr="001B6560">
        <w:rPr>
          <w:i/>
          <w:iCs/>
          <w:color w:val="000000"/>
          <w:sz w:val="24"/>
          <w:szCs w:val="24"/>
        </w:rPr>
        <w:t xml:space="preserve">Participant: No, I’m not actually. Which is pretty bad considering I did a sports science degree, many years ago though. </w:t>
      </w:r>
    </w:p>
    <w:p w14:paraId="07939BCD" w14:textId="0619A13A" w:rsidR="001B6560" w:rsidRPr="001B6560" w:rsidRDefault="001B6560" w:rsidP="001B6560">
      <w:pPr>
        <w:pStyle w:val="NormalWeb"/>
        <w:shd w:val="clear" w:color="auto" w:fill="FFFFFF"/>
        <w:spacing w:before="0" w:line="360" w:lineRule="auto"/>
        <w:rPr>
          <w:i/>
          <w:iCs/>
          <w:color w:val="000000"/>
          <w:szCs w:val="24"/>
        </w:rPr>
      </w:pPr>
      <w:r w:rsidRPr="001B6560">
        <w:rPr>
          <w:i/>
          <w:iCs/>
          <w:color w:val="000000"/>
          <w:szCs w:val="24"/>
        </w:rPr>
        <w:t xml:space="preserve">Myself: well its actually </w:t>
      </w:r>
      <w:r w:rsidRPr="001B6560">
        <w:rPr>
          <w:i/>
          <w:iCs/>
          <w:color w:val="000000"/>
          <w:szCs w:val="24"/>
          <w:lang w:eastAsia="en-GB"/>
        </w:rPr>
        <w:t>At least 150 minutes a week of moderate intensity activity such as brisk walking, a</w:t>
      </w:r>
      <w:r w:rsidRPr="001B6560">
        <w:rPr>
          <w:i/>
          <w:iCs/>
          <w:color w:val="000000"/>
          <w:szCs w:val="24"/>
        </w:rPr>
        <w:t xml:space="preserve">t least 2 days a week of activities that strengthen muscles. So your achieving that and more; which is great. How does that make you feel knowing your achieving the recommended guidelines ? </w:t>
      </w:r>
      <w:r w:rsidRPr="001B6560">
        <w:rPr>
          <w:i/>
          <w:iCs/>
          <w:color w:val="000000"/>
          <w:szCs w:val="24"/>
        </w:rPr>
        <w:br/>
      </w:r>
    </w:p>
    <w:p w14:paraId="16F86F54" w14:textId="5EB21ED3" w:rsidR="001B6560" w:rsidRDefault="001B6560" w:rsidP="001B6560">
      <w:pPr>
        <w:pStyle w:val="NormalWeb"/>
        <w:shd w:val="clear" w:color="auto" w:fill="FFFFFF"/>
        <w:spacing w:before="0" w:line="360" w:lineRule="auto"/>
        <w:rPr>
          <w:i/>
          <w:iCs/>
          <w:color w:val="000000"/>
          <w:szCs w:val="24"/>
        </w:rPr>
      </w:pPr>
      <w:r w:rsidRPr="001B6560">
        <w:rPr>
          <w:i/>
          <w:iCs/>
          <w:color w:val="000000"/>
          <w:szCs w:val="24"/>
        </w:rPr>
        <w:t xml:space="preserve">Participant: yeah good, I mean its definitely a priority for me, it makes me feel so much better once </w:t>
      </w:r>
      <w:proofErr w:type="spellStart"/>
      <w:r w:rsidRPr="001B6560">
        <w:rPr>
          <w:i/>
          <w:iCs/>
          <w:color w:val="000000"/>
          <w:szCs w:val="24"/>
        </w:rPr>
        <w:t>ive</w:t>
      </w:r>
      <w:proofErr w:type="spellEnd"/>
      <w:r w:rsidRPr="001B6560">
        <w:rPr>
          <w:i/>
          <w:iCs/>
          <w:color w:val="000000"/>
          <w:szCs w:val="24"/>
        </w:rPr>
        <w:t xml:space="preserve"> got it done for the day. </w:t>
      </w:r>
    </w:p>
    <w:p w14:paraId="782C29D1" w14:textId="77777777" w:rsidR="00E034AB" w:rsidRDefault="00E034AB" w:rsidP="001B6560">
      <w:pPr>
        <w:pStyle w:val="NormalWeb"/>
        <w:shd w:val="clear" w:color="auto" w:fill="FFFFFF"/>
        <w:spacing w:before="0" w:line="360" w:lineRule="auto"/>
        <w:rPr>
          <w:i/>
          <w:iCs/>
          <w:color w:val="000000"/>
          <w:szCs w:val="24"/>
        </w:rPr>
      </w:pPr>
    </w:p>
    <w:p w14:paraId="1A909B6E" w14:textId="77777777" w:rsidR="00E034AB" w:rsidRDefault="00E034AB" w:rsidP="001B6560">
      <w:pPr>
        <w:pStyle w:val="NormalWeb"/>
        <w:shd w:val="clear" w:color="auto" w:fill="FFFFFF"/>
        <w:spacing w:before="0" w:line="360" w:lineRule="auto"/>
        <w:rPr>
          <w:i/>
          <w:iCs/>
          <w:color w:val="000000"/>
          <w:szCs w:val="24"/>
        </w:rPr>
      </w:pPr>
    </w:p>
    <w:p w14:paraId="0E67EC51" w14:textId="77777777" w:rsidR="00E034AB" w:rsidRPr="001B6560" w:rsidRDefault="00E034AB" w:rsidP="001B6560">
      <w:pPr>
        <w:pStyle w:val="NormalWeb"/>
        <w:shd w:val="clear" w:color="auto" w:fill="FFFFFF"/>
        <w:spacing w:before="0" w:line="360" w:lineRule="auto"/>
        <w:rPr>
          <w:i/>
          <w:iCs/>
          <w:color w:val="000000"/>
          <w:szCs w:val="24"/>
        </w:rPr>
      </w:pPr>
    </w:p>
    <w:p w14:paraId="1EED4827" w14:textId="0FF5B3CC" w:rsidR="001B6560" w:rsidRPr="001B6560" w:rsidRDefault="001B6560" w:rsidP="001B6560">
      <w:pPr>
        <w:pStyle w:val="ListParagraph"/>
        <w:numPr>
          <w:ilvl w:val="0"/>
          <w:numId w:val="20"/>
        </w:numPr>
        <w:spacing w:before="100" w:beforeAutospacing="1" w:after="100" w:afterAutospacing="1" w:line="360" w:lineRule="auto"/>
        <w:rPr>
          <w:color w:val="000000"/>
          <w:sz w:val="24"/>
          <w:szCs w:val="24"/>
        </w:rPr>
      </w:pPr>
      <w:r w:rsidRPr="001B6560">
        <w:rPr>
          <w:color w:val="000000"/>
          <w:sz w:val="24"/>
          <w:szCs w:val="24"/>
        </w:rPr>
        <w:t xml:space="preserve">Do you believe there are any health benefits to be obtained from physical activity? </w:t>
      </w:r>
    </w:p>
    <w:p w14:paraId="72A66B03" w14:textId="0A1AA49A" w:rsidR="001B6560" w:rsidRPr="001B6560" w:rsidRDefault="001B6560" w:rsidP="001B6560">
      <w:pPr>
        <w:spacing w:before="100" w:beforeAutospacing="1" w:after="100" w:afterAutospacing="1" w:line="360" w:lineRule="auto"/>
        <w:rPr>
          <w:i/>
          <w:iCs/>
          <w:color w:val="000000"/>
          <w:sz w:val="24"/>
          <w:szCs w:val="24"/>
        </w:rPr>
      </w:pPr>
      <w:r w:rsidRPr="001B6560">
        <w:rPr>
          <w:i/>
          <w:iCs/>
          <w:color w:val="000000"/>
          <w:sz w:val="24"/>
          <w:szCs w:val="24"/>
        </w:rPr>
        <w:t xml:space="preserve">Yes well, the ones that spring to mind are increased energy levels and less risk of obesity related disease. Suppose the list is endless really. </w:t>
      </w:r>
    </w:p>
    <w:p w14:paraId="3C7711FA" w14:textId="3EF9726C" w:rsidR="001B6560" w:rsidRPr="001B6560" w:rsidRDefault="001B6560" w:rsidP="001B6560">
      <w:pPr>
        <w:pStyle w:val="ListParagraph"/>
        <w:numPr>
          <w:ilvl w:val="0"/>
          <w:numId w:val="20"/>
        </w:numPr>
        <w:spacing w:before="100" w:beforeAutospacing="1" w:after="100" w:afterAutospacing="1" w:line="360" w:lineRule="auto"/>
        <w:rPr>
          <w:color w:val="000000"/>
          <w:sz w:val="24"/>
          <w:szCs w:val="24"/>
        </w:rPr>
      </w:pPr>
      <w:r w:rsidRPr="001B6560">
        <w:rPr>
          <w:color w:val="000000"/>
          <w:sz w:val="24"/>
          <w:szCs w:val="24"/>
        </w:rPr>
        <w:t xml:space="preserve">Have you found any benefits to being physically active? </w:t>
      </w:r>
    </w:p>
    <w:p w14:paraId="0E831B30" w14:textId="347E5D02" w:rsidR="001B6560" w:rsidRPr="001B6560" w:rsidRDefault="001B6560" w:rsidP="001B6560">
      <w:pPr>
        <w:spacing w:before="100" w:beforeAutospacing="1" w:after="100" w:afterAutospacing="1" w:line="360" w:lineRule="auto"/>
        <w:rPr>
          <w:i/>
          <w:iCs/>
          <w:color w:val="000000"/>
          <w:sz w:val="24"/>
          <w:szCs w:val="24"/>
        </w:rPr>
      </w:pPr>
      <w:r w:rsidRPr="001B6560">
        <w:rPr>
          <w:i/>
          <w:iCs/>
          <w:color w:val="000000"/>
          <w:sz w:val="24"/>
          <w:szCs w:val="24"/>
        </w:rPr>
        <w:t>Yeah absolutely, I’m naturally quite a slight person, but getting into the gym and weightlifting has certainly helped maintain body weight, and muscle mass which has increased my confidence levels, and I generally feel more productive.</w:t>
      </w:r>
    </w:p>
    <w:p w14:paraId="3823D47C" w14:textId="519B6A1E" w:rsidR="001B6560" w:rsidRPr="001B6560" w:rsidRDefault="001B6560" w:rsidP="001B6560">
      <w:pPr>
        <w:pStyle w:val="ListParagraph"/>
        <w:numPr>
          <w:ilvl w:val="0"/>
          <w:numId w:val="20"/>
        </w:numPr>
        <w:spacing w:before="100" w:beforeAutospacing="1" w:after="100" w:afterAutospacing="1" w:line="360" w:lineRule="auto"/>
        <w:rPr>
          <w:color w:val="000000"/>
          <w:sz w:val="24"/>
          <w:szCs w:val="24"/>
        </w:rPr>
      </w:pPr>
      <w:r w:rsidRPr="001B6560">
        <w:rPr>
          <w:color w:val="000000"/>
          <w:sz w:val="24"/>
          <w:szCs w:val="24"/>
        </w:rPr>
        <w:t>Are there any sports you enjoy watching on TV or in person?</w:t>
      </w:r>
    </w:p>
    <w:p w14:paraId="56B6C020" w14:textId="6057E279" w:rsidR="001B6560" w:rsidRPr="001B6560" w:rsidRDefault="001B6560" w:rsidP="001B6560">
      <w:pPr>
        <w:spacing w:before="100" w:beforeAutospacing="1" w:after="100" w:afterAutospacing="1" w:line="360" w:lineRule="auto"/>
        <w:rPr>
          <w:i/>
          <w:iCs/>
          <w:color w:val="000000"/>
          <w:sz w:val="24"/>
          <w:szCs w:val="24"/>
        </w:rPr>
      </w:pPr>
      <w:r w:rsidRPr="001B6560">
        <w:rPr>
          <w:i/>
          <w:iCs/>
          <w:color w:val="000000"/>
          <w:sz w:val="24"/>
          <w:szCs w:val="24"/>
        </w:rPr>
        <w:t xml:space="preserve">Participant: Yes football and golf are what I mainly watch to be honest. Rarely miss a football game unless I’m working of course. </w:t>
      </w:r>
    </w:p>
    <w:p w14:paraId="6E748ADB" w14:textId="77777777" w:rsidR="001B6560" w:rsidRPr="001B6560" w:rsidRDefault="001B6560" w:rsidP="001B6560">
      <w:pPr>
        <w:spacing w:before="100" w:beforeAutospacing="1" w:after="100" w:afterAutospacing="1" w:line="360" w:lineRule="auto"/>
        <w:rPr>
          <w:i/>
          <w:iCs/>
          <w:color w:val="000000"/>
          <w:sz w:val="24"/>
          <w:szCs w:val="24"/>
        </w:rPr>
      </w:pPr>
      <w:r w:rsidRPr="001B6560">
        <w:rPr>
          <w:i/>
          <w:iCs/>
          <w:color w:val="000000"/>
          <w:sz w:val="24"/>
          <w:szCs w:val="24"/>
        </w:rPr>
        <w:t xml:space="preserve">Myself: Have you ever played that sport yourself? </w:t>
      </w:r>
    </w:p>
    <w:p w14:paraId="3415DE72" w14:textId="1B6F1ACE" w:rsidR="001B6560" w:rsidRPr="001B6560" w:rsidRDefault="001B6560" w:rsidP="001B6560">
      <w:pPr>
        <w:spacing w:before="100" w:beforeAutospacing="1" w:after="100" w:afterAutospacing="1" w:line="360" w:lineRule="auto"/>
        <w:rPr>
          <w:i/>
          <w:iCs/>
          <w:color w:val="000000"/>
          <w:sz w:val="24"/>
          <w:szCs w:val="24"/>
        </w:rPr>
      </w:pPr>
      <w:r w:rsidRPr="001B6560">
        <w:rPr>
          <w:i/>
          <w:iCs/>
          <w:color w:val="000000"/>
          <w:sz w:val="24"/>
          <w:szCs w:val="24"/>
        </w:rPr>
        <w:t xml:space="preserve">Participant: Yes but can no longer play football with the injury I sustained, through football and golf is too time consuming to be honest. </w:t>
      </w:r>
    </w:p>
    <w:p w14:paraId="3B3DAF4D" w14:textId="487AF7DC" w:rsidR="001B6560" w:rsidRPr="001B6560" w:rsidRDefault="001B6560" w:rsidP="001B6560">
      <w:pPr>
        <w:pStyle w:val="ListParagraph"/>
        <w:numPr>
          <w:ilvl w:val="0"/>
          <w:numId w:val="20"/>
        </w:numPr>
        <w:spacing w:before="100" w:beforeAutospacing="1" w:after="100" w:afterAutospacing="1" w:line="360" w:lineRule="auto"/>
        <w:rPr>
          <w:color w:val="000000"/>
          <w:sz w:val="24"/>
          <w:szCs w:val="24"/>
        </w:rPr>
      </w:pPr>
      <w:r w:rsidRPr="001B6560">
        <w:rPr>
          <w:color w:val="000000"/>
          <w:sz w:val="24"/>
          <w:szCs w:val="24"/>
        </w:rPr>
        <w:t xml:space="preserve">In general, for example at work or college, do you tend to prefer working individually or as part of a group? </w:t>
      </w:r>
    </w:p>
    <w:p w14:paraId="1FC2A039" w14:textId="4DA23DAA" w:rsidR="001B6560" w:rsidRPr="001B6560" w:rsidRDefault="001B6560" w:rsidP="001B6560">
      <w:pPr>
        <w:spacing w:before="100" w:beforeAutospacing="1" w:after="100" w:afterAutospacing="1" w:line="360" w:lineRule="auto"/>
        <w:rPr>
          <w:i/>
          <w:iCs/>
          <w:color w:val="000000"/>
          <w:sz w:val="24"/>
          <w:szCs w:val="24"/>
        </w:rPr>
      </w:pPr>
      <w:r w:rsidRPr="001B6560">
        <w:rPr>
          <w:i/>
          <w:iCs/>
          <w:color w:val="000000"/>
          <w:sz w:val="24"/>
          <w:szCs w:val="24"/>
        </w:rPr>
        <w:t>I definitely prefer workings as part of a group</w:t>
      </w:r>
    </w:p>
    <w:p w14:paraId="64B06391" w14:textId="5DE8928E" w:rsidR="001B6560" w:rsidRPr="001B6560" w:rsidRDefault="001B6560" w:rsidP="001B6560">
      <w:pPr>
        <w:pStyle w:val="ListParagraph"/>
        <w:numPr>
          <w:ilvl w:val="0"/>
          <w:numId w:val="20"/>
        </w:numPr>
        <w:spacing w:before="100" w:beforeAutospacing="1" w:after="100" w:afterAutospacing="1" w:line="360" w:lineRule="auto"/>
        <w:rPr>
          <w:color w:val="000000"/>
          <w:sz w:val="24"/>
          <w:szCs w:val="24"/>
        </w:rPr>
      </w:pPr>
      <w:r w:rsidRPr="001B6560">
        <w:rPr>
          <w:color w:val="000000"/>
          <w:sz w:val="24"/>
          <w:szCs w:val="24"/>
        </w:rPr>
        <w:t xml:space="preserve">Do you have any friends or close family members who are currently engaging in regular physical activity? </w:t>
      </w:r>
    </w:p>
    <w:p w14:paraId="07DC8ED6" w14:textId="60D63EFF" w:rsidR="001B6560" w:rsidRPr="001B6560" w:rsidRDefault="001B6560" w:rsidP="001B6560">
      <w:pPr>
        <w:spacing w:before="100" w:beforeAutospacing="1" w:after="100" w:afterAutospacing="1" w:line="360" w:lineRule="auto"/>
        <w:rPr>
          <w:color w:val="000000"/>
          <w:sz w:val="24"/>
          <w:szCs w:val="24"/>
        </w:rPr>
      </w:pPr>
      <w:r w:rsidRPr="001B6560">
        <w:rPr>
          <w:i/>
          <w:iCs/>
          <w:color w:val="000000"/>
          <w:sz w:val="24"/>
          <w:szCs w:val="24"/>
        </w:rPr>
        <w:t xml:space="preserve">Yes, my dad was unwell some years ago with cancer, and since then </w:t>
      </w:r>
      <w:r w:rsidR="00203281" w:rsidRPr="001B6560">
        <w:rPr>
          <w:i/>
          <w:iCs/>
          <w:color w:val="000000"/>
          <w:sz w:val="24"/>
          <w:szCs w:val="24"/>
        </w:rPr>
        <w:t>I’ve</w:t>
      </w:r>
      <w:r w:rsidRPr="001B6560">
        <w:rPr>
          <w:i/>
          <w:iCs/>
          <w:color w:val="000000"/>
          <w:sz w:val="24"/>
          <w:szCs w:val="24"/>
        </w:rPr>
        <w:t xml:space="preserve"> found my family have all become more physically active, I think it was a combination of wellbeing, and health reasons, and thankfully they’ve maintained those habits. </w:t>
      </w:r>
    </w:p>
    <w:p w14:paraId="55BC4E69" w14:textId="6C7AD904" w:rsidR="001B6560" w:rsidRPr="001B6560" w:rsidRDefault="001B6560" w:rsidP="001B6560">
      <w:pPr>
        <w:pStyle w:val="ListParagraph"/>
        <w:numPr>
          <w:ilvl w:val="0"/>
          <w:numId w:val="20"/>
        </w:numPr>
        <w:spacing w:before="100" w:beforeAutospacing="1" w:after="100" w:afterAutospacing="1" w:line="360" w:lineRule="auto"/>
        <w:rPr>
          <w:color w:val="000000"/>
          <w:sz w:val="24"/>
          <w:szCs w:val="24"/>
        </w:rPr>
      </w:pPr>
      <w:r w:rsidRPr="001B6560">
        <w:rPr>
          <w:color w:val="000000"/>
          <w:sz w:val="24"/>
          <w:szCs w:val="24"/>
        </w:rPr>
        <w:t>Would you consider using an app that encouraged you to engage in physical activity at specified points in the day?</w:t>
      </w:r>
    </w:p>
    <w:p w14:paraId="1CC8F664" w14:textId="4E965EDA" w:rsidR="001B6560" w:rsidRPr="001B6560" w:rsidRDefault="001B6560" w:rsidP="001B6560">
      <w:pPr>
        <w:spacing w:before="100" w:beforeAutospacing="1" w:after="100" w:afterAutospacing="1" w:line="360" w:lineRule="auto"/>
        <w:rPr>
          <w:i/>
          <w:iCs/>
          <w:color w:val="000000"/>
          <w:sz w:val="24"/>
          <w:szCs w:val="24"/>
        </w:rPr>
      </w:pPr>
      <w:r w:rsidRPr="001B6560">
        <w:rPr>
          <w:i/>
          <w:iCs/>
          <w:color w:val="000000"/>
          <w:sz w:val="24"/>
          <w:szCs w:val="24"/>
        </w:rPr>
        <w:t xml:space="preserve">No, I don’t think Id have the motivation for that, being in a gym environment, or in the outdoors suits me better because of the social surroundings. </w:t>
      </w:r>
    </w:p>
    <w:p w14:paraId="7BCBB076" w14:textId="2BACC5AF" w:rsidR="001B6560" w:rsidRPr="001B6560" w:rsidRDefault="001B6560" w:rsidP="001B6560">
      <w:pPr>
        <w:pStyle w:val="ListParagraph"/>
        <w:numPr>
          <w:ilvl w:val="0"/>
          <w:numId w:val="20"/>
        </w:numPr>
        <w:spacing w:before="100" w:beforeAutospacing="1" w:after="100" w:afterAutospacing="1" w:line="360" w:lineRule="auto"/>
        <w:rPr>
          <w:color w:val="000000"/>
          <w:sz w:val="24"/>
          <w:szCs w:val="24"/>
        </w:rPr>
      </w:pPr>
      <w:r w:rsidRPr="001B6560">
        <w:rPr>
          <w:color w:val="000000"/>
          <w:sz w:val="24"/>
          <w:szCs w:val="24"/>
        </w:rPr>
        <w:lastRenderedPageBreak/>
        <w:t xml:space="preserve">When you were at school, did you take part in any physical education? </w:t>
      </w:r>
    </w:p>
    <w:p w14:paraId="60042E3F" w14:textId="4E53FE54" w:rsidR="001B6560" w:rsidRPr="001B6560" w:rsidRDefault="001B6560" w:rsidP="001B6560">
      <w:pPr>
        <w:spacing w:before="100" w:beforeAutospacing="1" w:after="100" w:afterAutospacing="1" w:line="360" w:lineRule="auto"/>
        <w:rPr>
          <w:i/>
          <w:iCs/>
          <w:color w:val="000000"/>
          <w:sz w:val="24"/>
          <w:szCs w:val="24"/>
        </w:rPr>
      </w:pPr>
      <w:r w:rsidRPr="001B6560">
        <w:rPr>
          <w:i/>
          <w:iCs/>
          <w:color w:val="000000"/>
          <w:sz w:val="24"/>
          <w:szCs w:val="24"/>
        </w:rPr>
        <w:t xml:space="preserve">Yes, it was part of the day that I looked forward to the most, and participated in all aspects. It was the part of school that kept me engaged, that’s why I went on to study it at a higher level. </w:t>
      </w:r>
    </w:p>
    <w:p w14:paraId="4C019AAC" w14:textId="7497A102" w:rsidR="001B6560" w:rsidRPr="001B6560" w:rsidRDefault="001B6560" w:rsidP="001B6560">
      <w:pPr>
        <w:pStyle w:val="ListParagraph"/>
        <w:numPr>
          <w:ilvl w:val="0"/>
          <w:numId w:val="20"/>
        </w:numPr>
        <w:spacing w:before="100" w:beforeAutospacing="1" w:after="100" w:afterAutospacing="1" w:line="360" w:lineRule="auto"/>
        <w:rPr>
          <w:color w:val="000000"/>
          <w:sz w:val="24"/>
          <w:szCs w:val="24"/>
        </w:rPr>
      </w:pPr>
      <w:r w:rsidRPr="001B6560">
        <w:rPr>
          <w:color w:val="000000"/>
          <w:sz w:val="24"/>
          <w:szCs w:val="24"/>
        </w:rPr>
        <w:t xml:space="preserve">Do you currently have any workout equipment in your home, such as a stationary bike or free weights? </w:t>
      </w:r>
    </w:p>
    <w:p w14:paraId="19A84F6E" w14:textId="3ABBB9A7" w:rsidR="001B6560" w:rsidRPr="001B6560" w:rsidRDefault="001B6560" w:rsidP="001B6560">
      <w:pPr>
        <w:spacing w:before="100" w:beforeAutospacing="1" w:after="100" w:afterAutospacing="1" w:line="360" w:lineRule="auto"/>
        <w:rPr>
          <w:i/>
          <w:iCs/>
          <w:color w:val="000000"/>
          <w:sz w:val="24"/>
          <w:szCs w:val="24"/>
        </w:rPr>
      </w:pPr>
      <w:r w:rsidRPr="001B6560">
        <w:rPr>
          <w:i/>
          <w:iCs/>
          <w:color w:val="000000"/>
          <w:sz w:val="24"/>
          <w:szCs w:val="24"/>
        </w:rPr>
        <w:t xml:space="preserve">Yes, I have free weights and a workout bench; this was purchased after the first lockdown, in preparation for another. </w:t>
      </w:r>
    </w:p>
    <w:p w14:paraId="52C2D1E8" w14:textId="16FB9756" w:rsidR="001B6560" w:rsidRPr="001B6560" w:rsidRDefault="001B6560" w:rsidP="001B6560">
      <w:pPr>
        <w:pStyle w:val="ListParagraph"/>
        <w:numPr>
          <w:ilvl w:val="0"/>
          <w:numId w:val="20"/>
        </w:numPr>
        <w:spacing w:before="100" w:beforeAutospacing="1" w:after="100" w:afterAutospacing="1" w:line="360" w:lineRule="auto"/>
        <w:rPr>
          <w:color w:val="000000"/>
          <w:sz w:val="24"/>
          <w:szCs w:val="24"/>
        </w:rPr>
      </w:pPr>
      <w:r w:rsidRPr="001B6560">
        <w:rPr>
          <w:color w:val="000000"/>
          <w:sz w:val="24"/>
          <w:szCs w:val="24"/>
        </w:rPr>
        <w:t>Are you currently a member of any leisure centre or private gym?</w:t>
      </w:r>
    </w:p>
    <w:p w14:paraId="68FBDFD0" w14:textId="033585C4" w:rsidR="001B6560" w:rsidRPr="001B6560" w:rsidRDefault="001B6560" w:rsidP="001B6560">
      <w:pPr>
        <w:spacing w:before="100" w:beforeAutospacing="1" w:after="100" w:afterAutospacing="1" w:line="360" w:lineRule="auto"/>
        <w:rPr>
          <w:i/>
          <w:iCs/>
          <w:color w:val="000000"/>
          <w:sz w:val="24"/>
          <w:szCs w:val="24"/>
        </w:rPr>
      </w:pPr>
      <w:r w:rsidRPr="001B6560">
        <w:rPr>
          <w:i/>
          <w:iCs/>
          <w:color w:val="000000"/>
          <w:sz w:val="24"/>
          <w:szCs w:val="24"/>
        </w:rPr>
        <w:t>Yeah, I’m signed up to a Private gym</w:t>
      </w:r>
    </w:p>
    <w:p w14:paraId="40F4517C" w14:textId="77E6E70C" w:rsidR="001B6560" w:rsidRPr="001B6560" w:rsidRDefault="001B6560" w:rsidP="001B6560">
      <w:pPr>
        <w:pStyle w:val="ListParagraph"/>
        <w:numPr>
          <w:ilvl w:val="0"/>
          <w:numId w:val="20"/>
        </w:numPr>
        <w:spacing w:before="100" w:beforeAutospacing="1" w:after="100" w:afterAutospacing="1" w:line="360" w:lineRule="auto"/>
        <w:rPr>
          <w:color w:val="000000"/>
          <w:sz w:val="24"/>
          <w:szCs w:val="24"/>
        </w:rPr>
      </w:pPr>
      <w:r w:rsidRPr="001B6560">
        <w:rPr>
          <w:color w:val="000000"/>
          <w:sz w:val="24"/>
          <w:szCs w:val="24"/>
        </w:rPr>
        <w:t xml:space="preserve">Do you enjoy exercise outdoors? </w:t>
      </w:r>
    </w:p>
    <w:p w14:paraId="21C618E3" w14:textId="0217421A" w:rsidR="001B6560" w:rsidRPr="001B6560" w:rsidRDefault="001B6560" w:rsidP="001B6560">
      <w:pPr>
        <w:spacing w:before="100" w:beforeAutospacing="1" w:after="100" w:afterAutospacing="1" w:line="360" w:lineRule="auto"/>
        <w:rPr>
          <w:i/>
          <w:iCs/>
          <w:color w:val="000000"/>
          <w:sz w:val="24"/>
          <w:szCs w:val="24"/>
        </w:rPr>
      </w:pPr>
      <w:r w:rsidRPr="001B6560">
        <w:rPr>
          <w:i/>
          <w:iCs/>
          <w:color w:val="000000"/>
          <w:sz w:val="24"/>
          <w:szCs w:val="24"/>
        </w:rPr>
        <w:t>Yeah I do, I like the cycling outdoors for exploring and fresh air and then weight lifting indoors within the gym setting mostly.</w:t>
      </w:r>
    </w:p>
    <w:p w14:paraId="7131562C" w14:textId="0CC3D3DE" w:rsidR="001B6560" w:rsidRPr="001B6560" w:rsidRDefault="001B6560" w:rsidP="001B6560">
      <w:pPr>
        <w:pStyle w:val="ListParagraph"/>
        <w:numPr>
          <w:ilvl w:val="0"/>
          <w:numId w:val="20"/>
        </w:numPr>
        <w:spacing w:before="100" w:beforeAutospacing="1" w:after="100" w:afterAutospacing="1" w:line="360" w:lineRule="auto"/>
        <w:rPr>
          <w:color w:val="000000"/>
          <w:sz w:val="24"/>
          <w:szCs w:val="24"/>
        </w:rPr>
      </w:pPr>
      <w:r w:rsidRPr="001B6560">
        <w:rPr>
          <w:color w:val="000000"/>
          <w:sz w:val="24"/>
          <w:szCs w:val="24"/>
        </w:rPr>
        <w:t xml:space="preserve">Based on the previous answers, what do you think prevents you from doing more exercise? </w:t>
      </w:r>
    </w:p>
    <w:p w14:paraId="1AE130B2" w14:textId="1DA4A118" w:rsidR="001B6560" w:rsidRPr="001B6560" w:rsidRDefault="001B6560" w:rsidP="001B6560">
      <w:pPr>
        <w:spacing w:before="100" w:beforeAutospacing="1" w:after="100" w:afterAutospacing="1" w:line="360" w:lineRule="auto"/>
        <w:rPr>
          <w:i/>
          <w:iCs/>
          <w:color w:val="000000"/>
          <w:sz w:val="24"/>
          <w:szCs w:val="24"/>
        </w:rPr>
      </w:pPr>
      <w:r w:rsidRPr="001B6560">
        <w:rPr>
          <w:i/>
          <w:iCs/>
          <w:color w:val="000000"/>
          <w:sz w:val="24"/>
          <w:szCs w:val="24"/>
        </w:rPr>
        <w:t xml:space="preserve">My knee injury and work pattern. If it wasn’t for my injury I would be still playing football which would definitely have increased the amount I exercise. And I work shifts, long days and night shifts, so this makes it a bit difficult to guarantee a routine. </w:t>
      </w:r>
    </w:p>
    <w:p w14:paraId="4E8C30A0" w14:textId="73324084" w:rsidR="001B6560" w:rsidRPr="001B6560" w:rsidRDefault="001B6560" w:rsidP="001B6560">
      <w:pPr>
        <w:pStyle w:val="ListParagraph"/>
        <w:numPr>
          <w:ilvl w:val="0"/>
          <w:numId w:val="20"/>
        </w:numPr>
        <w:spacing w:before="100" w:beforeAutospacing="1" w:after="100" w:afterAutospacing="1" w:line="360" w:lineRule="auto"/>
        <w:rPr>
          <w:color w:val="000000"/>
          <w:sz w:val="24"/>
          <w:szCs w:val="24"/>
        </w:rPr>
      </w:pPr>
      <w:r w:rsidRPr="001B6560">
        <w:rPr>
          <w:color w:val="000000"/>
          <w:sz w:val="24"/>
          <w:szCs w:val="24"/>
        </w:rPr>
        <w:t xml:space="preserve">What do you think will improve your physical health? </w:t>
      </w:r>
    </w:p>
    <w:p w14:paraId="4C15CA38" w14:textId="6B2F7E5C" w:rsidR="001B6560" w:rsidRPr="001B6560" w:rsidRDefault="001B6560" w:rsidP="001B6560">
      <w:pPr>
        <w:spacing w:before="100" w:beforeAutospacing="1" w:after="100" w:afterAutospacing="1" w:line="360" w:lineRule="auto"/>
        <w:rPr>
          <w:i/>
          <w:iCs/>
          <w:color w:val="000000"/>
          <w:sz w:val="24"/>
          <w:szCs w:val="24"/>
        </w:rPr>
      </w:pPr>
      <w:r w:rsidRPr="001B6560">
        <w:rPr>
          <w:i/>
          <w:iCs/>
          <w:color w:val="000000"/>
          <w:sz w:val="24"/>
          <w:szCs w:val="24"/>
        </w:rPr>
        <w:t>A healthier diet and more time cycling for my cardiovascular health.</w:t>
      </w:r>
    </w:p>
    <w:p w14:paraId="21EE6624" w14:textId="77777777" w:rsidR="001B6560" w:rsidRPr="001B6560" w:rsidRDefault="001B6560" w:rsidP="001B6560">
      <w:pPr>
        <w:spacing w:before="100" w:beforeAutospacing="1" w:after="100" w:afterAutospacing="1" w:line="360" w:lineRule="auto"/>
        <w:rPr>
          <w:color w:val="000000"/>
          <w:sz w:val="24"/>
          <w:szCs w:val="24"/>
          <w:u w:val="single"/>
        </w:rPr>
      </w:pPr>
    </w:p>
    <w:p w14:paraId="7AFBB0F7" w14:textId="18702955" w:rsidR="001B6560" w:rsidRPr="001B6560" w:rsidRDefault="001B6560" w:rsidP="001B6560">
      <w:pPr>
        <w:spacing w:before="100" w:beforeAutospacing="1" w:after="100" w:afterAutospacing="1" w:line="360" w:lineRule="auto"/>
        <w:rPr>
          <w:color w:val="000000"/>
          <w:sz w:val="24"/>
          <w:szCs w:val="24"/>
          <w:u w:val="single"/>
        </w:rPr>
      </w:pPr>
      <w:r w:rsidRPr="001B6560">
        <w:rPr>
          <w:color w:val="000000"/>
          <w:sz w:val="24"/>
          <w:szCs w:val="24"/>
          <w:u w:val="single"/>
        </w:rPr>
        <w:t>Covid 19 and its effect of your exercise and physical activity levels.</w:t>
      </w:r>
    </w:p>
    <w:p w14:paraId="11E9B641" w14:textId="5A2B2460" w:rsidR="001B6560" w:rsidRPr="001B6560" w:rsidRDefault="001B6560" w:rsidP="001B6560">
      <w:pPr>
        <w:spacing w:before="100" w:beforeAutospacing="1" w:after="100" w:afterAutospacing="1" w:line="360" w:lineRule="auto"/>
        <w:rPr>
          <w:color w:val="000000"/>
          <w:sz w:val="24"/>
          <w:szCs w:val="24"/>
        </w:rPr>
      </w:pPr>
      <w:r w:rsidRPr="001B6560">
        <w:rPr>
          <w:color w:val="000000"/>
          <w:sz w:val="24"/>
          <w:szCs w:val="24"/>
        </w:rPr>
        <w:t xml:space="preserve">We all know Covid has its effects on our wellbeing in many different ways, the following questions will be in relation to how it effected your ability to exercise. </w:t>
      </w:r>
    </w:p>
    <w:p w14:paraId="4DBF2900" w14:textId="2B31D72A" w:rsidR="001B6560" w:rsidRPr="001B6560" w:rsidRDefault="001B6560" w:rsidP="001B6560">
      <w:pPr>
        <w:pStyle w:val="ListParagraph"/>
        <w:numPr>
          <w:ilvl w:val="0"/>
          <w:numId w:val="21"/>
        </w:numPr>
        <w:spacing w:before="100" w:beforeAutospacing="1" w:after="100" w:afterAutospacing="1" w:line="360" w:lineRule="auto"/>
        <w:rPr>
          <w:color w:val="000000"/>
          <w:sz w:val="24"/>
          <w:szCs w:val="24"/>
        </w:rPr>
      </w:pPr>
      <w:r w:rsidRPr="001B6560">
        <w:rPr>
          <w:color w:val="000000"/>
          <w:sz w:val="24"/>
          <w:szCs w:val="24"/>
        </w:rPr>
        <w:t xml:space="preserve">Has lockdown effected your ability (practically) to do physical activity or exercise in any way? </w:t>
      </w:r>
    </w:p>
    <w:p w14:paraId="24C0DFC7" w14:textId="16D2C995" w:rsidR="001B6560" w:rsidRPr="001B6560" w:rsidRDefault="001B6560" w:rsidP="001B6560">
      <w:pPr>
        <w:spacing w:before="100" w:beforeAutospacing="1" w:after="100" w:afterAutospacing="1" w:line="360" w:lineRule="auto"/>
        <w:rPr>
          <w:i/>
          <w:iCs/>
          <w:color w:val="000000"/>
          <w:sz w:val="24"/>
          <w:szCs w:val="24"/>
        </w:rPr>
      </w:pPr>
      <w:r w:rsidRPr="001B6560">
        <w:rPr>
          <w:i/>
          <w:iCs/>
          <w:color w:val="000000"/>
          <w:sz w:val="24"/>
          <w:szCs w:val="24"/>
        </w:rPr>
        <w:t xml:space="preserve">Yes, it has prevented me from weightlifting in the gym, which my body was used to, so I lost muscle tone quite quickly. </w:t>
      </w:r>
    </w:p>
    <w:p w14:paraId="5A461EB6" w14:textId="5C3A664A" w:rsidR="001B6560" w:rsidRPr="001B6560" w:rsidRDefault="001B6560" w:rsidP="001B6560">
      <w:pPr>
        <w:pStyle w:val="ListParagraph"/>
        <w:spacing w:before="100" w:beforeAutospacing="1" w:after="100" w:afterAutospacing="1" w:line="360" w:lineRule="auto"/>
        <w:rPr>
          <w:color w:val="000000"/>
          <w:sz w:val="24"/>
          <w:szCs w:val="24"/>
        </w:rPr>
      </w:pPr>
      <w:r w:rsidRPr="001B6560">
        <w:rPr>
          <w:color w:val="000000"/>
          <w:sz w:val="24"/>
          <w:szCs w:val="24"/>
        </w:rPr>
        <w:lastRenderedPageBreak/>
        <w:t xml:space="preserve">2. Did you have access to local green space areas to exercise during lockdown? </w:t>
      </w:r>
    </w:p>
    <w:p w14:paraId="6FC501AD" w14:textId="534C1306" w:rsidR="001B6560" w:rsidRPr="001B6560" w:rsidRDefault="001B6560" w:rsidP="001B6560">
      <w:pPr>
        <w:spacing w:before="100" w:beforeAutospacing="1" w:after="100" w:afterAutospacing="1" w:line="360" w:lineRule="auto"/>
        <w:rPr>
          <w:i/>
          <w:iCs/>
          <w:color w:val="000000"/>
          <w:sz w:val="24"/>
          <w:szCs w:val="24"/>
        </w:rPr>
      </w:pPr>
      <w:r w:rsidRPr="001B6560">
        <w:rPr>
          <w:i/>
          <w:iCs/>
          <w:color w:val="000000"/>
          <w:sz w:val="24"/>
          <w:szCs w:val="24"/>
        </w:rPr>
        <w:t xml:space="preserve"> Yes, I had access to cycling paths which gave me opportunity to exercise thankfully, and actually this started a new hobby for me and my fiancé, as we hadn’t really exercised together prior to this. </w:t>
      </w:r>
    </w:p>
    <w:p w14:paraId="3648A842" w14:textId="6F94D49A" w:rsidR="001B6560" w:rsidRPr="001B6560" w:rsidRDefault="001B6560" w:rsidP="001B6560">
      <w:pPr>
        <w:spacing w:before="100" w:beforeAutospacing="1" w:after="100" w:afterAutospacing="1" w:line="360" w:lineRule="auto"/>
        <w:ind w:left="720"/>
        <w:rPr>
          <w:color w:val="000000"/>
          <w:sz w:val="24"/>
          <w:szCs w:val="24"/>
        </w:rPr>
      </w:pPr>
      <w:r w:rsidRPr="001B6560">
        <w:rPr>
          <w:color w:val="000000"/>
          <w:sz w:val="24"/>
          <w:szCs w:val="24"/>
        </w:rPr>
        <w:t xml:space="preserve">3. Do you feel that lockdown has impacted your motivation to exercise in any way? </w:t>
      </w:r>
    </w:p>
    <w:p w14:paraId="61B85BBD" w14:textId="205A647D" w:rsidR="001B6560" w:rsidRPr="001B6560" w:rsidRDefault="001B6560" w:rsidP="001B6560">
      <w:pPr>
        <w:spacing w:before="100" w:beforeAutospacing="1" w:after="100" w:afterAutospacing="1" w:line="360" w:lineRule="auto"/>
        <w:rPr>
          <w:i/>
          <w:iCs/>
          <w:color w:val="000000"/>
          <w:sz w:val="24"/>
          <w:szCs w:val="24"/>
        </w:rPr>
      </w:pPr>
      <w:r w:rsidRPr="001B6560">
        <w:rPr>
          <w:i/>
          <w:iCs/>
          <w:color w:val="000000"/>
          <w:sz w:val="24"/>
          <w:szCs w:val="24"/>
        </w:rPr>
        <w:t xml:space="preserve">Yes, too many restrictions has taken away freedom of choice. Exercise equipment was hard to come by and way too expensive, I suppose that was because of the demand, everyone had the same ideas. </w:t>
      </w:r>
    </w:p>
    <w:p w14:paraId="0747DA28" w14:textId="7801376D" w:rsidR="001B6560" w:rsidRPr="001B6560" w:rsidRDefault="001B6560" w:rsidP="001B6560">
      <w:pPr>
        <w:spacing w:before="100" w:beforeAutospacing="1" w:after="100" w:afterAutospacing="1" w:line="360" w:lineRule="auto"/>
        <w:ind w:left="720"/>
        <w:rPr>
          <w:color w:val="000000"/>
          <w:sz w:val="24"/>
          <w:szCs w:val="24"/>
        </w:rPr>
      </w:pPr>
      <w:r w:rsidRPr="001B6560">
        <w:rPr>
          <w:color w:val="000000"/>
          <w:sz w:val="24"/>
          <w:szCs w:val="24"/>
        </w:rPr>
        <w:t xml:space="preserve">4. Did you have a routine during lockdown which included exercise ? </w:t>
      </w:r>
    </w:p>
    <w:p w14:paraId="624FF09C" w14:textId="6337B48C" w:rsidR="001B6560" w:rsidRPr="001B6560" w:rsidRDefault="001B6560" w:rsidP="001B6560">
      <w:pPr>
        <w:spacing w:before="100" w:beforeAutospacing="1" w:after="100" w:afterAutospacing="1" w:line="360" w:lineRule="auto"/>
        <w:rPr>
          <w:i/>
          <w:iCs/>
          <w:color w:val="000000"/>
          <w:sz w:val="24"/>
          <w:szCs w:val="24"/>
        </w:rPr>
      </w:pPr>
      <w:r w:rsidRPr="001B6560">
        <w:rPr>
          <w:i/>
          <w:iCs/>
          <w:color w:val="000000"/>
          <w:sz w:val="24"/>
          <w:szCs w:val="24"/>
        </w:rPr>
        <w:t xml:space="preserve">Sometimes, cycling was part of it, if the weather was good enough though. I think my general mood was a bit low during the lockdown like a lot of others I assume, the motivation just wasn’t there at times. </w:t>
      </w:r>
    </w:p>
    <w:p w14:paraId="4FA3B006" w14:textId="322B8AAC" w:rsidR="001B6560" w:rsidRPr="001B6560" w:rsidRDefault="001B6560" w:rsidP="001B6560">
      <w:pPr>
        <w:spacing w:before="100" w:beforeAutospacing="1" w:after="100" w:afterAutospacing="1" w:line="360" w:lineRule="auto"/>
        <w:ind w:left="720"/>
        <w:rPr>
          <w:color w:val="000000"/>
          <w:sz w:val="24"/>
          <w:szCs w:val="24"/>
        </w:rPr>
      </w:pPr>
      <w:r w:rsidRPr="001B6560">
        <w:rPr>
          <w:color w:val="000000"/>
          <w:sz w:val="24"/>
          <w:szCs w:val="24"/>
        </w:rPr>
        <w:t xml:space="preserve">5.  If you did manage to exercise during lockdown, do you feel that this had any effect, this could obviously be a positive, or negative aspect of how you felt psychologically during lockdown? </w:t>
      </w:r>
    </w:p>
    <w:p w14:paraId="1EBBDF8A" w14:textId="1FB7C997" w:rsidR="001B6560" w:rsidRPr="001B6560" w:rsidRDefault="001B6560" w:rsidP="001B6560">
      <w:pPr>
        <w:spacing w:before="100" w:beforeAutospacing="1" w:after="100" w:afterAutospacing="1" w:line="360" w:lineRule="auto"/>
        <w:rPr>
          <w:i/>
          <w:iCs/>
          <w:color w:val="000000"/>
          <w:sz w:val="24"/>
          <w:szCs w:val="24"/>
        </w:rPr>
      </w:pPr>
      <w:r w:rsidRPr="001B6560">
        <w:rPr>
          <w:i/>
          <w:iCs/>
          <w:color w:val="000000"/>
          <w:sz w:val="24"/>
          <w:szCs w:val="24"/>
        </w:rPr>
        <w:t>When I did have the motivation, exercise had a positive effect as it let me get out of the house and gave something purposeful to do.</w:t>
      </w:r>
    </w:p>
    <w:p w14:paraId="0304231D" w14:textId="14DBAB90" w:rsidR="001B6560" w:rsidRPr="001B6560" w:rsidRDefault="001B6560" w:rsidP="001B6560">
      <w:pPr>
        <w:spacing w:before="100" w:beforeAutospacing="1" w:after="100" w:afterAutospacing="1" w:line="360" w:lineRule="auto"/>
        <w:ind w:left="720"/>
        <w:rPr>
          <w:color w:val="000000"/>
          <w:sz w:val="24"/>
          <w:szCs w:val="24"/>
        </w:rPr>
      </w:pPr>
      <w:r w:rsidRPr="001B6560">
        <w:rPr>
          <w:color w:val="000000"/>
          <w:sz w:val="24"/>
          <w:szCs w:val="24"/>
        </w:rPr>
        <w:t xml:space="preserve"> 6. Have you tried any new physical activities during lockdown?</w:t>
      </w:r>
    </w:p>
    <w:p w14:paraId="584DEFD8" w14:textId="09B4C4C1" w:rsidR="001B6560" w:rsidRPr="001B6560" w:rsidRDefault="001B6560" w:rsidP="001B6560">
      <w:pPr>
        <w:spacing w:before="100" w:beforeAutospacing="1" w:after="100" w:afterAutospacing="1" w:line="360" w:lineRule="auto"/>
        <w:rPr>
          <w:i/>
          <w:iCs/>
          <w:color w:val="000000"/>
          <w:sz w:val="24"/>
          <w:szCs w:val="24"/>
        </w:rPr>
      </w:pPr>
      <w:r w:rsidRPr="001B6560">
        <w:rPr>
          <w:i/>
          <w:iCs/>
          <w:color w:val="000000"/>
          <w:sz w:val="24"/>
          <w:szCs w:val="24"/>
        </w:rPr>
        <w:t xml:space="preserve">No, the house I live in isn't for exercise and the only outdoor exercise I could do during lockdown is cycling because of injury. But it did encourage me and my fiancé to do this together so that was good. </w:t>
      </w:r>
    </w:p>
    <w:p w14:paraId="60D2AC90" w14:textId="6923BECB" w:rsidR="001B6560" w:rsidRPr="001B6560" w:rsidRDefault="001B6560" w:rsidP="001B6560">
      <w:pPr>
        <w:spacing w:before="100" w:beforeAutospacing="1" w:after="100" w:afterAutospacing="1" w:line="360" w:lineRule="auto"/>
        <w:rPr>
          <w:color w:val="000000"/>
          <w:sz w:val="24"/>
          <w:szCs w:val="24"/>
        </w:rPr>
      </w:pPr>
      <w:r w:rsidRPr="001B6560">
        <w:rPr>
          <w:color w:val="000000"/>
          <w:sz w:val="24"/>
          <w:szCs w:val="24"/>
        </w:rPr>
        <w:t xml:space="preserve">Well, </w:t>
      </w:r>
      <w:proofErr w:type="spellStart"/>
      <w:r w:rsidRPr="001B6560">
        <w:rPr>
          <w:color w:val="000000"/>
          <w:sz w:val="24"/>
          <w:szCs w:val="24"/>
        </w:rPr>
        <w:t>ive</w:t>
      </w:r>
      <w:proofErr w:type="spellEnd"/>
      <w:r w:rsidRPr="001B6560">
        <w:rPr>
          <w:color w:val="000000"/>
          <w:sz w:val="24"/>
          <w:szCs w:val="24"/>
        </w:rPr>
        <w:t xml:space="preserve"> finished my interview now, but I just wanted to ask some verification questions to ensure that you have had the opportunity to discuss everything that you have wanted to ?</w:t>
      </w:r>
    </w:p>
    <w:p w14:paraId="0D32F8FE" w14:textId="10B91BF4" w:rsidR="001B6560" w:rsidRPr="001B6560" w:rsidRDefault="00315F7E" w:rsidP="001B6560">
      <w:pPr>
        <w:spacing w:before="100" w:beforeAutospacing="1" w:after="100" w:afterAutospacing="1" w:line="360" w:lineRule="auto"/>
        <w:rPr>
          <w:i/>
          <w:iCs/>
          <w:color w:val="000000"/>
          <w:sz w:val="24"/>
          <w:szCs w:val="24"/>
        </w:rPr>
      </w:pPr>
      <w:r>
        <w:rPr>
          <w:color w:val="000000"/>
          <w:sz w:val="24"/>
          <w:szCs w:val="24"/>
        </w:rPr>
        <w:t xml:space="preserve">           </w:t>
      </w:r>
      <w:r w:rsidR="001B6560" w:rsidRPr="001B6560">
        <w:rPr>
          <w:color w:val="000000"/>
          <w:sz w:val="24"/>
          <w:szCs w:val="24"/>
        </w:rPr>
        <w:t xml:space="preserve">1. How do you feel the interview went? </w:t>
      </w:r>
      <w:r w:rsidR="001B6560" w:rsidRPr="001B6560">
        <w:rPr>
          <w:i/>
          <w:iCs/>
          <w:color w:val="000000"/>
          <w:sz w:val="24"/>
          <w:szCs w:val="24"/>
        </w:rPr>
        <w:t>Yeah really well thanks, was good to re job my memory to when my love of exercise began.</w:t>
      </w:r>
    </w:p>
    <w:p w14:paraId="7786D23B" w14:textId="01807386" w:rsidR="001B6560" w:rsidRPr="001B6560" w:rsidRDefault="00315F7E" w:rsidP="001B6560">
      <w:pPr>
        <w:spacing w:before="100" w:beforeAutospacing="1" w:after="100" w:afterAutospacing="1" w:line="360" w:lineRule="auto"/>
        <w:rPr>
          <w:i/>
          <w:iCs/>
          <w:color w:val="000000"/>
          <w:sz w:val="24"/>
          <w:szCs w:val="24"/>
        </w:rPr>
      </w:pPr>
      <w:r>
        <w:rPr>
          <w:color w:val="000000"/>
          <w:sz w:val="24"/>
          <w:szCs w:val="24"/>
        </w:rPr>
        <w:t xml:space="preserve">           </w:t>
      </w:r>
      <w:r w:rsidR="001B6560" w:rsidRPr="001B6560">
        <w:rPr>
          <w:color w:val="000000"/>
          <w:sz w:val="24"/>
          <w:szCs w:val="24"/>
        </w:rPr>
        <w:t xml:space="preserve">2. Did you feel that you were able to tell all that you wanted to? </w:t>
      </w:r>
      <w:r w:rsidR="001B6560" w:rsidRPr="001B6560">
        <w:rPr>
          <w:i/>
          <w:iCs/>
          <w:color w:val="000000"/>
          <w:sz w:val="24"/>
          <w:szCs w:val="24"/>
        </w:rPr>
        <w:t xml:space="preserve">Yeah absolutely, I did most of the talking that’s always a sign of a good interview </w:t>
      </w:r>
      <w:proofErr w:type="spellStart"/>
      <w:r w:rsidR="001B6560" w:rsidRPr="001B6560">
        <w:rPr>
          <w:i/>
          <w:iCs/>
          <w:color w:val="000000"/>
          <w:sz w:val="24"/>
          <w:szCs w:val="24"/>
        </w:rPr>
        <w:t>haha</w:t>
      </w:r>
      <w:proofErr w:type="spellEnd"/>
      <w:r w:rsidR="001B6560" w:rsidRPr="001B6560">
        <w:rPr>
          <w:i/>
          <w:iCs/>
          <w:color w:val="000000"/>
          <w:sz w:val="24"/>
          <w:szCs w:val="24"/>
        </w:rPr>
        <w:t>.</w:t>
      </w:r>
    </w:p>
    <w:p w14:paraId="0A3C16DA" w14:textId="05B99C39" w:rsidR="001B6560" w:rsidRDefault="00315F7E" w:rsidP="001B6560">
      <w:pPr>
        <w:spacing w:before="100" w:beforeAutospacing="1" w:after="100" w:afterAutospacing="1" w:line="360" w:lineRule="auto"/>
        <w:rPr>
          <w:i/>
          <w:iCs/>
          <w:color w:val="000000"/>
          <w:sz w:val="24"/>
          <w:szCs w:val="24"/>
        </w:rPr>
      </w:pPr>
      <w:r>
        <w:rPr>
          <w:color w:val="000000"/>
          <w:sz w:val="24"/>
          <w:szCs w:val="24"/>
        </w:rPr>
        <w:t xml:space="preserve">           </w:t>
      </w:r>
      <w:r w:rsidR="001B6560" w:rsidRPr="001B6560">
        <w:rPr>
          <w:color w:val="000000"/>
          <w:sz w:val="24"/>
          <w:szCs w:val="24"/>
        </w:rPr>
        <w:t xml:space="preserve">3. Were you unhappy with any of the questions that I asked? </w:t>
      </w:r>
      <w:r w:rsidR="001B6560" w:rsidRPr="001B6560">
        <w:rPr>
          <w:i/>
          <w:iCs/>
          <w:color w:val="000000"/>
          <w:sz w:val="24"/>
          <w:szCs w:val="24"/>
        </w:rPr>
        <w:t xml:space="preserve">No not at all, they were all very easy </w:t>
      </w:r>
      <w:r>
        <w:rPr>
          <w:i/>
          <w:iCs/>
          <w:color w:val="000000"/>
          <w:sz w:val="24"/>
          <w:szCs w:val="24"/>
        </w:rPr>
        <w:t xml:space="preserve">    </w:t>
      </w:r>
      <w:r w:rsidR="001B6560" w:rsidRPr="001B6560">
        <w:rPr>
          <w:i/>
          <w:iCs/>
          <w:color w:val="000000"/>
          <w:sz w:val="24"/>
          <w:szCs w:val="24"/>
        </w:rPr>
        <w:t xml:space="preserve">questions. </w:t>
      </w:r>
    </w:p>
    <w:p w14:paraId="234DDED4" w14:textId="77777777" w:rsidR="00E92064" w:rsidRDefault="00E92064" w:rsidP="001B6560">
      <w:pPr>
        <w:spacing w:before="100" w:beforeAutospacing="1" w:after="100" w:afterAutospacing="1" w:line="360" w:lineRule="auto"/>
        <w:rPr>
          <w:i/>
          <w:iCs/>
          <w:color w:val="000000"/>
          <w:sz w:val="24"/>
          <w:szCs w:val="24"/>
        </w:rPr>
      </w:pPr>
    </w:p>
    <w:p w14:paraId="70A11A13" w14:textId="77777777" w:rsidR="00E92064" w:rsidRPr="001B6560" w:rsidRDefault="00E92064" w:rsidP="001B6560">
      <w:pPr>
        <w:spacing w:before="100" w:beforeAutospacing="1" w:after="100" w:afterAutospacing="1" w:line="360" w:lineRule="auto"/>
        <w:rPr>
          <w:i/>
          <w:iCs/>
          <w:color w:val="000000"/>
          <w:sz w:val="24"/>
          <w:szCs w:val="24"/>
        </w:rPr>
      </w:pPr>
    </w:p>
    <w:p w14:paraId="0625C4E2" w14:textId="77777777" w:rsidR="00315F7E" w:rsidRDefault="001B6560" w:rsidP="001B6560">
      <w:pPr>
        <w:spacing w:before="100" w:beforeAutospacing="1" w:after="100" w:afterAutospacing="1" w:line="360" w:lineRule="auto"/>
        <w:rPr>
          <w:color w:val="000000"/>
          <w:sz w:val="24"/>
          <w:szCs w:val="24"/>
        </w:rPr>
      </w:pPr>
      <w:r w:rsidRPr="001B6560">
        <w:rPr>
          <w:color w:val="000000"/>
          <w:sz w:val="24"/>
          <w:szCs w:val="24"/>
        </w:rPr>
        <w:t xml:space="preserve">4. Did you think that I led or influenced your answers in any way? </w:t>
      </w:r>
    </w:p>
    <w:p w14:paraId="3E454E96" w14:textId="3CAAF92B" w:rsidR="001B6560" w:rsidRPr="001B6560" w:rsidRDefault="001B6560" w:rsidP="001B6560">
      <w:pPr>
        <w:spacing w:before="100" w:beforeAutospacing="1" w:after="100" w:afterAutospacing="1" w:line="360" w:lineRule="auto"/>
        <w:rPr>
          <w:i/>
          <w:iCs/>
          <w:color w:val="000000"/>
          <w:sz w:val="24"/>
          <w:szCs w:val="24"/>
        </w:rPr>
      </w:pPr>
      <w:r w:rsidRPr="001B6560">
        <w:rPr>
          <w:i/>
          <w:iCs/>
          <w:color w:val="000000"/>
          <w:sz w:val="24"/>
          <w:szCs w:val="24"/>
        </w:rPr>
        <w:t xml:space="preserve">No, as they were quite straight forward questions I felt I was able to elaborate. </w:t>
      </w:r>
    </w:p>
    <w:p w14:paraId="2A877D0E" w14:textId="5F1E8865" w:rsidR="001B6560" w:rsidRPr="00315F7E" w:rsidRDefault="001B6560" w:rsidP="00315F7E">
      <w:pPr>
        <w:spacing w:before="100" w:beforeAutospacing="1" w:after="100" w:afterAutospacing="1" w:line="360" w:lineRule="auto"/>
        <w:rPr>
          <w:i/>
          <w:iCs/>
          <w:color w:val="000000"/>
          <w:sz w:val="24"/>
          <w:szCs w:val="24"/>
        </w:rPr>
      </w:pPr>
      <w:r w:rsidRPr="001B6560">
        <w:rPr>
          <w:i/>
          <w:iCs/>
          <w:color w:val="000000"/>
          <w:sz w:val="24"/>
          <w:szCs w:val="24"/>
        </w:rPr>
        <w:t xml:space="preserve">Myself: amazing, well thank you so much for your time, it’s really appreciated.  </w:t>
      </w:r>
    </w:p>
    <w:p w14:paraId="517A3B37" w14:textId="593E8EFC" w:rsidR="001B6560" w:rsidRDefault="001B6560" w:rsidP="00F860F1">
      <w:pPr>
        <w:jc w:val="both"/>
        <w:rPr>
          <w:rFonts w:ascii="Arial" w:hAnsi="Arial" w:cs="Arial"/>
          <w:sz w:val="22"/>
          <w:szCs w:val="22"/>
        </w:rPr>
      </w:pPr>
    </w:p>
    <w:p w14:paraId="500049DD" w14:textId="361E87D7" w:rsidR="001B6560" w:rsidRDefault="001B6560" w:rsidP="00F860F1">
      <w:pPr>
        <w:jc w:val="both"/>
        <w:rPr>
          <w:rFonts w:ascii="Arial" w:hAnsi="Arial" w:cs="Arial"/>
          <w:sz w:val="22"/>
          <w:szCs w:val="22"/>
        </w:rPr>
      </w:pPr>
    </w:p>
    <w:p w14:paraId="4C4E13CE" w14:textId="43BF8C11" w:rsidR="001B6560" w:rsidRPr="00B54AC3" w:rsidRDefault="00B54AC3" w:rsidP="00F860F1">
      <w:pPr>
        <w:jc w:val="both"/>
        <w:rPr>
          <w:sz w:val="24"/>
          <w:szCs w:val="24"/>
        </w:rPr>
      </w:pPr>
      <w:r w:rsidRPr="00B54AC3">
        <w:rPr>
          <w:sz w:val="24"/>
          <w:szCs w:val="24"/>
        </w:rPr>
        <w:t xml:space="preserve">Word count – </w:t>
      </w:r>
      <w:r w:rsidR="00E11D3B">
        <w:rPr>
          <w:sz w:val="24"/>
          <w:szCs w:val="24"/>
        </w:rPr>
        <w:t>2023</w:t>
      </w:r>
    </w:p>
    <w:p w14:paraId="2F877A39" w14:textId="7B68A396" w:rsidR="001B6560" w:rsidRDefault="001B6560" w:rsidP="00F860F1">
      <w:pPr>
        <w:jc w:val="both"/>
        <w:rPr>
          <w:rFonts w:ascii="Arial" w:hAnsi="Arial" w:cs="Arial"/>
          <w:sz w:val="22"/>
          <w:szCs w:val="22"/>
        </w:rPr>
      </w:pPr>
    </w:p>
    <w:p w14:paraId="7858AB3F" w14:textId="7CAE9688" w:rsidR="001B6560" w:rsidRDefault="001B6560" w:rsidP="00F860F1">
      <w:pPr>
        <w:jc w:val="both"/>
        <w:rPr>
          <w:rFonts w:ascii="Arial" w:hAnsi="Arial" w:cs="Arial"/>
          <w:sz w:val="22"/>
          <w:szCs w:val="22"/>
        </w:rPr>
      </w:pPr>
    </w:p>
    <w:p w14:paraId="50D1C8FB" w14:textId="1B181C7A" w:rsidR="001B6560" w:rsidRDefault="001B6560" w:rsidP="00F860F1">
      <w:pPr>
        <w:jc w:val="both"/>
        <w:rPr>
          <w:rFonts w:ascii="Arial" w:hAnsi="Arial" w:cs="Arial"/>
          <w:sz w:val="22"/>
          <w:szCs w:val="22"/>
        </w:rPr>
      </w:pPr>
    </w:p>
    <w:p w14:paraId="07093F41" w14:textId="08CC464E" w:rsidR="001B6560" w:rsidRDefault="001B6560" w:rsidP="00F860F1">
      <w:pPr>
        <w:jc w:val="both"/>
        <w:rPr>
          <w:rFonts w:ascii="Arial" w:hAnsi="Arial" w:cs="Arial"/>
          <w:sz w:val="22"/>
          <w:szCs w:val="22"/>
        </w:rPr>
      </w:pPr>
    </w:p>
    <w:p w14:paraId="4629008B" w14:textId="77777777" w:rsidR="00E11D3B" w:rsidRDefault="00E11D3B" w:rsidP="00F860F1">
      <w:pPr>
        <w:jc w:val="both"/>
        <w:rPr>
          <w:sz w:val="24"/>
          <w:szCs w:val="24"/>
          <w:u w:val="single"/>
        </w:rPr>
      </w:pPr>
    </w:p>
    <w:p w14:paraId="4FFC3AB1" w14:textId="77777777" w:rsidR="00E11D3B" w:rsidRDefault="00E11D3B" w:rsidP="00F860F1">
      <w:pPr>
        <w:jc w:val="both"/>
        <w:rPr>
          <w:sz w:val="24"/>
          <w:szCs w:val="24"/>
          <w:u w:val="single"/>
        </w:rPr>
      </w:pPr>
    </w:p>
    <w:p w14:paraId="1B059A8B" w14:textId="77777777" w:rsidR="00E11D3B" w:rsidRDefault="00E11D3B" w:rsidP="00F860F1">
      <w:pPr>
        <w:jc w:val="both"/>
        <w:rPr>
          <w:sz w:val="24"/>
          <w:szCs w:val="24"/>
          <w:u w:val="single"/>
        </w:rPr>
      </w:pPr>
    </w:p>
    <w:p w14:paraId="354AA009" w14:textId="77777777" w:rsidR="00E11D3B" w:rsidRDefault="00E11D3B" w:rsidP="00F860F1">
      <w:pPr>
        <w:jc w:val="both"/>
        <w:rPr>
          <w:sz w:val="24"/>
          <w:szCs w:val="24"/>
          <w:u w:val="single"/>
        </w:rPr>
      </w:pPr>
    </w:p>
    <w:p w14:paraId="5BD09BD7" w14:textId="77777777" w:rsidR="00E11D3B" w:rsidRDefault="00E11D3B" w:rsidP="00F860F1">
      <w:pPr>
        <w:jc w:val="both"/>
        <w:rPr>
          <w:sz w:val="24"/>
          <w:szCs w:val="24"/>
          <w:u w:val="single"/>
        </w:rPr>
      </w:pPr>
    </w:p>
    <w:p w14:paraId="6C5712AA" w14:textId="77777777" w:rsidR="00E11D3B" w:rsidRDefault="00E11D3B" w:rsidP="00F860F1">
      <w:pPr>
        <w:jc w:val="both"/>
        <w:rPr>
          <w:sz w:val="24"/>
          <w:szCs w:val="24"/>
          <w:u w:val="single"/>
        </w:rPr>
      </w:pPr>
    </w:p>
    <w:p w14:paraId="74B1C725" w14:textId="77777777" w:rsidR="00E11D3B" w:rsidRDefault="00E11D3B" w:rsidP="00F860F1">
      <w:pPr>
        <w:jc w:val="both"/>
        <w:rPr>
          <w:sz w:val="24"/>
          <w:szCs w:val="24"/>
          <w:u w:val="single"/>
        </w:rPr>
      </w:pPr>
    </w:p>
    <w:p w14:paraId="0A2F67D4" w14:textId="77777777" w:rsidR="00E11D3B" w:rsidRDefault="00E11D3B" w:rsidP="00F860F1">
      <w:pPr>
        <w:jc w:val="both"/>
        <w:rPr>
          <w:sz w:val="24"/>
          <w:szCs w:val="24"/>
          <w:u w:val="single"/>
        </w:rPr>
      </w:pPr>
    </w:p>
    <w:p w14:paraId="69DBDBA5" w14:textId="77777777" w:rsidR="00E11D3B" w:rsidRDefault="00E11D3B" w:rsidP="00F860F1">
      <w:pPr>
        <w:jc w:val="both"/>
        <w:rPr>
          <w:sz w:val="24"/>
          <w:szCs w:val="24"/>
          <w:u w:val="single"/>
        </w:rPr>
      </w:pPr>
    </w:p>
    <w:p w14:paraId="60867217" w14:textId="77777777" w:rsidR="00E11D3B" w:rsidRDefault="00E11D3B" w:rsidP="00F860F1">
      <w:pPr>
        <w:jc w:val="both"/>
        <w:rPr>
          <w:sz w:val="24"/>
          <w:szCs w:val="24"/>
          <w:u w:val="single"/>
        </w:rPr>
      </w:pPr>
    </w:p>
    <w:p w14:paraId="79D85618" w14:textId="77777777" w:rsidR="00E11D3B" w:rsidRDefault="00E11D3B" w:rsidP="00F860F1">
      <w:pPr>
        <w:jc w:val="both"/>
        <w:rPr>
          <w:sz w:val="24"/>
          <w:szCs w:val="24"/>
          <w:u w:val="single"/>
        </w:rPr>
      </w:pPr>
    </w:p>
    <w:p w14:paraId="7157E1F7" w14:textId="77777777" w:rsidR="00E11D3B" w:rsidRDefault="00E11D3B" w:rsidP="00F860F1">
      <w:pPr>
        <w:jc w:val="both"/>
        <w:rPr>
          <w:sz w:val="24"/>
          <w:szCs w:val="24"/>
          <w:u w:val="single"/>
        </w:rPr>
      </w:pPr>
    </w:p>
    <w:p w14:paraId="2751DDEB" w14:textId="77777777" w:rsidR="00E11D3B" w:rsidRDefault="00E11D3B" w:rsidP="00F860F1">
      <w:pPr>
        <w:jc w:val="both"/>
        <w:rPr>
          <w:sz w:val="24"/>
          <w:szCs w:val="24"/>
          <w:u w:val="single"/>
        </w:rPr>
      </w:pPr>
    </w:p>
    <w:p w14:paraId="4C7E6975" w14:textId="77777777" w:rsidR="00E11D3B" w:rsidRDefault="00E11D3B" w:rsidP="00F860F1">
      <w:pPr>
        <w:jc w:val="both"/>
        <w:rPr>
          <w:sz w:val="24"/>
          <w:szCs w:val="24"/>
          <w:u w:val="single"/>
        </w:rPr>
      </w:pPr>
    </w:p>
    <w:p w14:paraId="33665645" w14:textId="77777777" w:rsidR="00E11D3B" w:rsidRDefault="00E11D3B" w:rsidP="00F860F1">
      <w:pPr>
        <w:jc w:val="both"/>
        <w:rPr>
          <w:sz w:val="24"/>
          <w:szCs w:val="24"/>
          <w:u w:val="single"/>
        </w:rPr>
      </w:pPr>
    </w:p>
    <w:p w14:paraId="7326D365" w14:textId="77777777" w:rsidR="00E11D3B" w:rsidRDefault="00E11D3B" w:rsidP="00F860F1">
      <w:pPr>
        <w:jc w:val="both"/>
        <w:rPr>
          <w:sz w:val="24"/>
          <w:szCs w:val="24"/>
          <w:u w:val="single"/>
        </w:rPr>
      </w:pPr>
    </w:p>
    <w:p w14:paraId="204BF83C" w14:textId="77777777" w:rsidR="00E11D3B" w:rsidRDefault="00E11D3B" w:rsidP="00F860F1">
      <w:pPr>
        <w:jc w:val="both"/>
        <w:rPr>
          <w:sz w:val="24"/>
          <w:szCs w:val="24"/>
          <w:u w:val="single"/>
        </w:rPr>
      </w:pPr>
    </w:p>
    <w:p w14:paraId="280A056B" w14:textId="77777777" w:rsidR="00E11D3B" w:rsidRDefault="00E11D3B" w:rsidP="00F860F1">
      <w:pPr>
        <w:jc w:val="both"/>
        <w:rPr>
          <w:sz w:val="24"/>
          <w:szCs w:val="24"/>
          <w:u w:val="single"/>
        </w:rPr>
      </w:pPr>
    </w:p>
    <w:p w14:paraId="4A34F32A" w14:textId="77777777" w:rsidR="00E11D3B" w:rsidRDefault="00E11D3B" w:rsidP="00F860F1">
      <w:pPr>
        <w:jc w:val="both"/>
        <w:rPr>
          <w:sz w:val="24"/>
          <w:szCs w:val="24"/>
          <w:u w:val="single"/>
        </w:rPr>
      </w:pPr>
    </w:p>
    <w:p w14:paraId="73540C08" w14:textId="77777777" w:rsidR="00E11D3B" w:rsidRDefault="00E11D3B" w:rsidP="00F860F1">
      <w:pPr>
        <w:jc w:val="both"/>
        <w:rPr>
          <w:sz w:val="24"/>
          <w:szCs w:val="24"/>
          <w:u w:val="single"/>
        </w:rPr>
      </w:pPr>
    </w:p>
    <w:p w14:paraId="17910356" w14:textId="77777777" w:rsidR="00E11D3B" w:rsidRDefault="00E11D3B" w:rsidP="00F860F1">
      <w:pPr>
        <w:jc w:val="both"/>
        <w:rPr>
          <w:sz w:val="24"/>
          <w:szCs w:val="24"/>
          <w:u w:val="single"/>
        </w:rPr>
      </w:pPr>
    </w:p>
    <w:p w14:paraId="0F931D72" w14:textId="77777777" w:rsidR="00E11D3B" w:rsidRDefault="00E11D3B" w:rsidP="00F860F1">
      <w:pPr>
        <w:jc w:val="both"/>
        <w:rPr>
          <w:sz w:val="24"/>
          <w:szCs w:val="24"/>
          <w:u w:val="single"/>
        </w:rPr>
      </w:pPr>
    </w:p>
    <w:p w14:paraId="5C9B127B" w14:textId="77777777" w:rsidR="00E11D3B" w:rsidRDefault="00E11D3B" w:rsidP="00F860F1">
      <w:pPr>
        <w:jc w:val="both"/>
        <w:rPr>
          <w:sz w:val="24"/>
          <w:szCs w:val="24"/>
          <w:u w:val="single"/>
        </w:rPr>
      </w:pPr>
    </w:p>
    <w:p w14:paraId="3975B925" w14:textId="77777777" w:rsidR="00E11D3B" w:rsidRDefault="00E11D3B" w:rsidP="00F860F1">
      <w:pPr>
        <w:jc w:val="both"/>
        <w:rPr>
          <w:sz w:val="24"/>
          <w:szCs w:val="24"/>
          <w:u w:val="single"/>
        </w:rPr>
      </w:pPr>
    </w:p>
    <w:p w14:paraId="3B76BA6E" w14:textId="77777777" w:rsidR="00E11D3B" w:rsidRDefault="00E11D3B" w:rsidP="00F860F1">
      <w:pPr>
        <w:jc w:val="both"/>
        <w:rPr>
          <w:sz w:val="24"/>
          <w:szCs w:val="24"/>
          <w:u w:val="single"/>
        </w:rPr>
      </w:pPr>
    </w:p>
    <w:p w14:paraId="6C437D6B" w14:textId="77777777" w:rsidR="00E11D3B" w:rsidRDefault="00E11D3B" w:rsidP="00F860F1">
      <w:pPr>
        <w:jc w:val="both"/>
        <w:rPr>
          <w:sz w:val="24"/>
          <w:szCs w:val="24"/>
          <w:u w:val="single"/>
        </w:rPr>
      </w:pPr>
    </w:p>
    <w:p w14:paraId="5A6EDDB3" w14:textId="77777777" w:rsidR="00E11D3B" w:rsidRDefault="00E11D3B" w:rsidP="00F860F1">
      <w:pPr>
        <w:jc w:val="both"/>
        <w:rPr>
          <w:sz w:val="24"/>
          <w:szCs w:val="24"/>
          <w:u w:val="single"/>
        </w:rPr>
      </w:pPr>
    </w:p>
    <w:p w14:paraId="1D4DA98B" w14:textId="77777777" w:rsidR="00E11D3B" w:rsidRDefault="00E11D3B" w:rsidP="00F860F1">
      <w:pPr>
        <w:jc w:val="both"/>
        <w:rPr>
          <w:sz w:val="24"/>
          <w:szCs w:val="24"/>
          <w:u w:val="single"/>
        </w:rPr>
      </w:pPr>
    </w:p>
    <w:p w14:paraId="5EEF60B7" w14:textId="77777777" w:rsidR="00E11D3B" w:rsidRDefault="00E11D3B" w:rsidP="00F860F1">
      <w:pPr>
        <w:jc w:val="both"/>
        <w:rPr>
          <w:sz w:val="24"/>
          <w:szCs w:val="24"/>
          <w:u w:val="single"/>
        </w:rPr>
      </w:pPr>
    </w:p>
    <w:p w14:paraId="57BA2068" w14:textId="77777777" w:rsidR="00E11D3B" w:rsidRDefault="00E11D3B" w:rsidP="00F860F1">
      <w:pPr>
        <w:jc w:val="both"/>
        <w:rPr>
          <w:sz w:val="24"/>
          <w:szCs w:val="24"/>
          <w:u w:val="single"/>
        </w:rPr>
      </w:pPr>
    </w:p>
    <w:p w14:paraId="5A67F965" w14:textId="77777777" w:rsidR="00E11D3B" w:rsidRDefault="00E11D3B" w:rsidP="00F860F1">
      <w:pPr>
        <w:jc w:val="both"/>
        <w:rPr>
          <w:sz w:val="24"/>
          <w:szCs w:val="24"/>
          <w:u w:val="single"/>
        </w:rPr>
      </w:pPr>
    </w:p>
    <w:p w14:paraId="225BF25F" w14:textId="77777777" w:rsidR="00E11D3B" w:rsidRDefault="00E11D3B" w:rsidP="00F860F1">
      <w:pPr>
        <w:jc w:val="both"/>
        <w:rPr>
          <w:sz w:val="24"/>
          <w:szCs w:val="24"/>
          <w:u w:val="single"/>
        </w:rPr>
      </w:pPr>
    </w:p>
    <w:p w14:paraId="60C5E8BF" w14:textId="77777777" w:rsidR="00E11D3B" w:rsidRDefault="00E11D3B" w:rsidP="00F860F1">
      <w:pPr>
        <w:jc w:val="both"/>
        <w:rPr>
          <w:sz w:val="24"/>
          <w:szCs w:val="24"/>
          <w:u w:val="single"/>
        </w:rPr>
      </w:pPr>
    </w:p>
    <w:p w14:paraId="55F7A3FE" w14:textId="77777777" w:rsidR="00E11D3B" w:rsidRDefault="00E11D3B" w:rsidP="00F860F1">
      <w:pPr>
        <w:jc w:val="both"/>
        <w:rPr>
          <w:sz w:val="24"/>
          <w:szCs w:val="24"/>
          <w:u w:val="single"/>
        </w:rPr>
      </w:pPr>
    </w:p>
    <w:p w14:paraId="7D230F68" w14:textId="77777777" w:rsidR="00E11D3B" w:rsidRDefault="00E11D3B" w:rsidP="00F860F1">
      <w:pPr>
        <w:jc w:val="both"/>
        <w:rPr>
          <w:sz w:val="24"/>
          <w:szCs w:val="24"/>
          <w:u w:val="single"/>
        </w:rPr>
      </w:pPr>
    </w:p>
    <w:p w14:paraId="07942E8E" w14:textId="77777777" w:rsidR="00E11D3B" w:rsidRDefault="00E11D3B" w:rsidP="00F860F1">
      <w:pPr>
        <w:jc w:val="both"/>
        <w:rPr>
          <w:sz w:val="24"/>
          <w:szCs w:val="24"/>
          <w:u w:val="single"/>
        </w:rPr>
      </w:pPr>
    </w:p>
    <w:p w14:paraId="2C876988" w14:textId="77777777" w:rsidR="00E11D3B" w:rsidRDefault="00E11D3B" w:rsidP="00F860F1">
      <w:pPr>
        <w:jc w:val="both"/>
        <w:rPr>
          <w:sz w:val="24"/>
          <w:szCs w:val="24"/>
          <w:u w:val="single"/>
        </w:rPr>
      </w:pPr>
    </w:p>
    <w:p w14:paraId="1BBE77E0" w14:textId="77777777" w:rsidR="00671097" w:rsidRDefault="00671097" w:rsidP="00671097">
      <w:pPr>
        <w:jc w:val="both"/>
        <w:rPr>
          <w:sz w:val="24"/>
          <w:szCs w:val="24"/>
          <w:u w:val="single"/>
        </w:rPr>
      </w:pPr>
      <w:r w:rsidRPr="00B54AC3">
        <w:rPr>
          <w:sz w:val="24"/>
          <w:szCs w:val="24"/>
          <w:u w:val="single"/>
        </w:rPr>
        <w:lastRenderedPageBreak/>
        <w:t xml:space="preserve">Reference List </w:t>
      </w:r>
    </w:p>
    <w:p w14:paraId="2606F902" w14:textId="77777777" w:rsidR="00E11D3B" w:rsidRDefault="00E11D3B" w:rsidP="00F860F1">
      <w:pPr>
        <w:jc w:val="both"/>
        <w:rPr>
          <w:sz w:val="24"/>
          <w:szCs w:val="24"/>
          <w:u w:val="single"/>
        </w:rPr>
      </w:pPr>
    </w:p>
    <w:sdt>
      <w:sdtPr>
        <w:rPr>
          <w:sz w:val="24"/>
          <w:szCs w:val="24"/>
          <w:u w:val="single"/>
        </w:rPr>
        <w:tag w:val="MENDELEY_BIBLIOGRAPHY"/>
        <w:id w:val="-2053371264"/>
        <w:placeholder>
          <w:docPart w:val="DefaultPlaceholder_-1854013440"/>
        </w:placeholder>
      </w:sdtPr>
      <w:sdtEndPr/>
      <w:sdtContent>
        <w:p w14:paraId="1F994B60" w14:textId="282329F9" w:rsidR="005E470D" w:rsidRDefault="005E470D" w:rsidP="00474C43">
          <w:pPr>
            <w:divId w:val="403575198"/>
            <w:rPr>
              <w:sz w:val="24"/>
              <w:szCs w:val="24"/>
            </w:rPr>
          </w:pPr>
        </w:p>
        <w:p w14:paraId="7AC73410" w14:textId="77777777" w:rsidR="00671097" w:rsidRPr="00474C43" w:rsidRDefault="00671097" w:rsidP="00474C43">
          <w:pPr>
            <w:divId w:val="1719547246"/>
            <w:rPr>
              <w:sz w:val="24"/>
              <w:szCs w:val="24"/>
            </w:rPr>
          </w:pPr>
          <w:r w:rsidRPr="00474C43">
            <w:rPr>
              <w:sz w:val="24"/>
              <w:szCs w:val="24"/>
            </w:rPr>
            <w:t xml:space="preserve">Atkinson, G. </w:t>
          </w:r>
          <w:r w:rsidRPr="00474C43">
            <w:rPr>
              <w:i/>
              <w:iCs/>
              <w:sz w:val="24"/>
              <w:szCs w:val="24"/>
            </w:rPr>
            <w:t>et al.</w:t>
          </w:r>
          <w:r w:rsidRPr="00474C43">
            <w:rPr>
              <w:sz w:val="24"/>
              <w:szCs w:val="24"/>
            </w:rPr>
            <w:t xml:space="preserve"> (2008b) “Exercise, Energy Balance and the Shift Worker,” </w:t>
          </w:r>
          <w:r w:rsidRPr="00474C43">
            <w:rPr>
              <w:i/>
              <w:iCs/>
              <w:sz w:val="24"/>
              <w:szCs w:val="24"/>
            </w:rPr>
            <w:t>Sports Medicine</w:t>
          </w:r>
          <w:r w:rsidRPr="00474C43">
            <w:rPr>
              <w:sz w:val="24"/>
              <w:szCs w:val="24"/>
            </w:rPr>
            <w:t>, 38(8), pp. 671–685. doi:10.2165/00007256-200838080-00005.</w:t>
          </w:r>
        </w:p>
        <w:p w14:paraId="7C5F9FF2" w14:textId="77777777" w:rsidR="00474C43" w:rsidRPr="00474C43" w:rsidRDefault="00474C43" w:rsidP="00474C43">
          <w:pPr>
            <w:divId w:val="1719547246"/>
            <w:rPr>
              <w:sz w:val="24"/>
              <w:szCs w:val="24"/>
            </w:rPr>
          </w:pPr>
        </w:p>
        <w:p w14:paraId="197C9A63" w14:textId="77777777" w:rsidR="005E470D" w:rsidRPr="00474C43" w:rsidRDefault="005E470D" w:rsidP="00474C43">
          <w:pPr>
            <w:divId w:val="1719547246"/>
            <w:rPr>
              <w:sz w:val="24"/>
              <w:szCs w:val="24"/>
            </w:rPr>
          </w:pPr>
        </w:p>
        <w:p w14:paraId="47253D34" w14:textId="77777777" w:rsidR="00671097" w:rsidRPr="00474C43" w:rsidRDefault="00671097" w:rsidP="00474C43">
          <w:pPr>
            <w:divId w:val="1416778951"/>
            <w:rPr>
              <w:sz w:val="24"/>
              <w:szCs w:val="24"/>
            </w:rPr>
          </w:pPr>
          <w:proofErr w:type="spellStart"/>
          <w:r w:rsidRPr="00474C43">
            <w:rPr>
              <w:sz w:val="24"/>
              <w:szCs w:val="24"/>
            </w:rPr>
            <w:t>Blanke</w:t>
          </w:r>
          <w:proofErr w:type="spellEnd"/>
          <w:r w:rsidRPr="00474C43">
            <w:rPr>
              <w:sz w:val="24"/>
              <w:szCs w:val="24"/>
            </w:rPr>
            <w:t xml:space="preserve">, J., </w:t>
          </w:r>
          <w:proofErr w:type="spellStart"/>
          <w:r w:rsidRPr="00474C43">
            <w:rPr>
              <w:sz w:val="24"/>
              <w:szCs w:val="24"/>
            </w:rPr>
            <w:t>Beder</w:t>
          </w:r>
          <w:proofErr w:type="spellEnd"/>
          <w:r w:rsidRPr="00474C43">
            <w:rPr>
              <w:sz w:val="24"/>
              <w:szCs w:val="24"/>
            </w:rPr>
            <w:t xml:space="preserve">, C. and </w:t>
          </w:r>
          <w:proofErr w:type="spellStart"/>
          <w:r w:rsidRPr="00474C43">
            <w:rPr>
              <w:sz w:val="24"/>
              <w:szCs w:val="24"/>
            </w:rPr>
            <w:t>Klepal</w:t>
          </w:r>
          <w:proofErr w:type="spellEnd"/>
          <w:r w:rsidRPr="00474C43">
            <w:rPr>
              <w:sz w:val="24"/>
              <w:szCs w:val="24"/>
            </w:rPr>
            <w:t xml:space="preserve">, M. (2017) “An Integrated Behavioural Model towards Evaluating and Influencing Energy Behaviour—The Role of Motivation in Behaviour Demand Response,” </w:t>
          </w:r>
          <w:r w:rsidRPr="00474C43">
            <w:rPr>
              <w:i/>
              <w:iCs/>
              <w:sz w:val="24"/>
              <w:szCs w:val="24"/>
            </w:rPr>
            <w:t>Buildings</w:t>
          </w:r>
          <w:r w:rsidRPr="00474C43">
            <w:rPr>
              <w:sz w:val="24"/>
              <w:szCs w:val="24"/>
            </w:rPr>
            <w:t>, 7(4), p. 119. doi:10.3390/buildings7040119.</w:t>
          </w:r>
        </w:p>
        <w:p w14:paraId="2A7D9321" w14:textId="77777777" w:rsidR="00474C43" w:rsidRPr="00474C43" w:rsidRDefault="00474C43" w:rsidP="00474C43">
          <w:pPr>
            <w:divId w:val="1416778951"/>
            <w:rPr>
              <w:sz w:val="24"/>
              <w:szCs w:val="24"/>
            </w:rPr>
          </w:pPr>
        </w:p>
        <w:p w14:paraId="654808B0" w14:textId="77777777" w:rsidR="000960C8" w:rsidRPr="00474C43" w:rsidRDefault="000960C8" w:rsidP="00474C43">
          <w:pPr>
            <w:divId w:val="1416778951"/>
            <w:rPr>
              <w:sz w:val="24"/>
              <w:szCs w:val="24"/>
            </w:rPr>
          </w:pPr>
        </w:p>
        <w:p w14:paraId="7AA9C33D" w14:textId="77777777" w:rsidR="00671097" w:rsidRPr="00474C43" w:rsidRDefault="00671097" w:rsidP="00474C43">
          <w:pPr>
            <w:divId w:val="1977369348"/>
            <w:rPr>
              <w:sz w:val="24"/>
              <w:szCs w:val="24"/>
            </w:rPr>
          </w:pPr>
          <w:r w:rsidRPr="00474C43">
            <w:rPr>
              <w:sz w:val="24"/>
              <w:szCs w:val="24"/>
            </w:rPr>
            <w:t xml:space="preserve">Cavanaugh, J.T. and Powers, M. (2017) “ACL Rehabilitation Progression: Where Are We Now?,” </w:t>
          </w:r>
          <w:r w:rsidRPr="00474C43">
            <w:rPr>
              <w:i/>
              <w:iCs/>
              <w:sz w:val="24"/>
              <w:szCs w:val="24"/>
            </w:rPr>
            <w:t>Current Reviews in Musculoskeletal Medicine</w:t>
          </w:r>
          <w:r w:rsidRPr="00474C43">
            <w:rPr>
              <w:sz w:val="24"/>
              <w:szCs w:val="24"/>
            </w:rPr>
            <w:t>, 10(3), pp. 289–296. doi:10.1007/s12178-017-9426-3.</w:t>
          </w:r>
        </w:p>
        <w:p w14:paraId="52B9CE23" w14:textId="77777777" w:rsidR="00474C43" w:rsidRPr="00474C43" w:rsidRDefault="00474C43" w:rsidP="00474C43">
          <w:pPr>
            <w:divId w:val="1977369348"/>
            <w:rPr>
              <w:sz w:val="24"/>
              <w:szCs w:val="24"/>
            </w:rPr>
          </w:pPr>
        </w:p>
        <w:p w14:paraId="7B1F29DE" w14:textId="77777777" w:rsidR="000960C8" w:rsidRPr="00474C43" w:rsidRDefault="000960C8" w:rsidP="00474C43">
          <w:pPr>
            <w:divId w:val="1977369348"/>
            <w:rPr>
              <w:sz w:val="24"/>
              <w:szCs w:val="24"/>
            </w:rPr>
          </w:pPr>
        </w:p>
        <w:p w14:paraId="5DB3E2B6" w14:textId="77777777" w:rsidR="00671097" w:rsidRPr="00474C43" w:rsidRDefault="00671097" w:rsidP="00474C43">
          <w:pPr>
            <w:divId w:val="270742296"/>
            <w:rPr>
              <w:sz w:val="24"/>
              <w:szCs w:val="24"/>
            </w:rPr>
          </w:pPr>
          <w:proofErr w:type="spellStart"/>
          <w:r w:rsidRPr="00474C43">
            <w:rPr>
              <w:sz w:val="24"/>
              <w:szCs w:val="24"/>
            </w:rPr>
            <w:t>Claudino</w:t>
          </w:r>
          <w:proofErr w:type="spellEnd"/>
          <w:r w:rsidRPr="00474C43">
            <w:rPr>
              <w:sz w:val="24"/>
              <w:szCs w:val="24"/>
            </w:rPr>
            <w:t xml:space="preserve">, J.G. </w:t>
          </w:r>
          <w:r w:rsidRPr="00474C43">
            <w:rPr>
              <w:i/>
              <w:iCs/>
              <w:sz w:val="24"/>
              <w:szCs w:val="24"/>
            </w:rPr>
            <w:t>et al.</w:t>
          </w:r>
          <w:r w:rsidRPr="00474C43">
            <w:rPr>
              <w:sz w:val="24"/>
              <w:szCs w:val="24"/>
            </w:rPr>
            <w:t xml:space="preserve"> (2018) “CrossFit Overview: Systematic Review and Meta-analysis,” </w:t>
          </w:r>
          <w:r w:rsidRPr="00474C43">
            <w:rPr>
              <w:i/>
              <w:iCs/>
              <w:sz w:val="24"/>
              <w:szCs w:val="24"/>
            </w:rPr>
            <w:t>Sports Medicine - Open</w:t>
          </w:r>
          <w:r w:rsidRPr="00474C43">
            <w:rPr>
              <w:sz w:val="24"/>
              <w:szCs w:val="24"/>
            </w:rPr>
            <w:t>, 4(1), p. 11. doi:10.1186/s40798-018-0124-5.</w:t>
          </w:r>
        </w:p>
        <w:p w14:paraId="1E1DD2F1" w14:textId="77777777" w:rsidR="000960C8" w:rsidRPr="00474C43" w:rsidRDefault="000960C8" w:rsidP="00474C43">
          <w:pPr>
            <w:divId w:val="270742296"/>
            <w:rPr>
              <w:sz w:val="24"/>
              <w:szCs w:val="24"/>
            </w:rPr>
          </w:pPr>
        </w:p>
        <w:p w14:paraId="742944A6" w14:textId="77777777" w:rsidR="00474C43" w:rsidRPr="00474C43" w:rsidRDefault="00474C43" w:rsidP="00474C43">
          <w:pPr>
            <w:divId w:val="270742296"/>
            <w:rPr>
              <w:sz w:val="24"/>
              <w:szCs w:val="24"/>
            </w:rPr>
          </w:pPr>
        </w:p>
        <w:p w14:paraId="590D3B27" w14:textId="77777777" w:rsidR="00671097" w:rsidRPr="00474C43" w:rsidRDefault="00671097" w:rsidP="00474C43">
          <w:pPr>
            <w:divId w:val="768964633"/>
            <w:rPr>
              <w:sz w:val="24"/>
              <w:szCs w:val="24"/>
            </w:rPr>
          </w:pPr>
          <w:r w:rsidRPr="00474C43">
            <w:rPr>
              <w:sz w:val="24"/>
              <w:szCs w:val="24"/>
            </w:rPr>
            <w:t xml:space="preserve">Cleland, V. </w:t>
          </w:r>
          <w:r w:rsidRPr="00474C43">
            <w:rPr>
              <w:i/>
              <w:iCs/>
              <w:sz w:val="24"/>
              <w:szCs w:val="24"/>
            </w:rPr>
            <w:t>et al.</w:t>
          </w:r>
          <w:r w:rsidRPr="00474C43">
            <w:rPr>
              <w:sz w:val="24"/>
              <w:szCs w:val="24"/>
            </w:rPr>
            <w:t xml:space="preserve"> (2015) “Environmental barriers and enablers to physical activity participation among rural adults: a qualitative study,” </w:t>
          </w:r>
          <w:r w:rsidRPr="00474C43">
            <w:rPr>
              <w:i/>
              <w:iCs/>
              <w:sz w:val="24"/>
              <w:szCs w:val="24"/>
            </w:rPr>
            <w:t>Health Promotion Journal of Australia</w:t>
          </w:r>
          <w:r w:rsidRPr="00474C43">
            <w:rPr>
              <w:sz w:val="24"/>
              <w:szCs w:val="24"/>
            </w:rPr>
            <w:t>, 26(2), pp. 99–104. doi:10.1071/HE14115.</w:t>
          </w:r>
        </w:p>
        <w:p w14:paraId="7FC58512" w14:textId="77777777" w:rsidR="00474C43" w:rsidRPr="00474C43" w:rsidRDefault="00474C43" w:rsidP="00474C43">
          <w:pPr>
            <w:divId w:val="768964633"/>
            <w:rPr>
              <w:sz w:val="24"/>
              <w:szCs w:val="24"/>
            </w:rPr>
          </w:pPr>
        </w:p>
        <w:p w14:paraId="1659FE25" w14:textId="77777777" w:rsidR="000960C8" w:rsidRPr="00474C43" w:rsidRDefault="000960C8" w:rsidP="00474C43">
          <w:pPr>
            <w:divId w:val="768964633"/>
            <w:rPr>
              <w:sz w:val="24"/>
              <w:szCs w:val="24"/>
            </w:rPr>
          </w:pPr>
        </w:p>
        <w:p w14:paraId="6BA33B9B" w14:textId="77777777" w:rsidR="00671097" w:rsidRPr="00474C43" w:rsidRDefault="00671097" w:rsidP="00474C43">
          <w:pPr>
            <w:divId w:val="2075349674"/>
            <w:rPr>
              <w:sz w:val="24"/>
              <w:szCs w:val="24"/>
            </w:rPr>
          </w:pPr>
          <w:r w:rsidRPr="00474C43">
            <w:rPr>
              <w:sz w:val="24"/>
              <w:szCs w:val="24"/>
            </w:rPr>
            <w:t xml:space="preserve">Cook, D.A. and </w:t>
          </w:r>
          <w:proofErr w:type="spellStart"/>
          <w:r w:rsidRPr="00474C43">
            <w:rPr>
              <w:sz w:val="24"/>
              <w:szCs w:val="24"/>
            </w:rPr>
            <w:t>Artino</w:t>
          </w:r>
          <w:proofErr w:type="spellEnd"/>
          <w:r w:rsidRPr="00474C43">
            <w:rPr>
              <w:sz w:val="24"/>
              <w:szCs w:val="24"/>
            </w:rPr>
            <w:t xml:space="preserve">, A.R. (2016) “Motivation to learn: an overview of contemporary theories,” </w:t>
          </w:r>
          <w:r w:rsidRPr="00474C43">
            <w:rPr>
              <w:i/>
              <w:iCs/>
              <w:sz w:val="24"/>
              <w:szCs w:val="24"/>
            </w:rPr>
            <w:t>Medical Education</w:t>
          </w:r>
          <w:r w:rsidRPr="00474C43">
            <w:rPr>
              <w:sz w:val="24"/>
              <w:szCs w:val="24"/>
            </w:rPr>
            <w:t>, 50(10), pp. 997–1014. doi:10.1111/medu.13074.</w:t>
          </w:r>
        </w:p>
        <w:p w14:paraId="2492044A" w14:textId="77777777" w:rsidR="000960C8" w:rsidRPr="00474C43" w:rsidRDefault="000960C8" w:rsidP="00474C43">
          <w:pPr>
            <w:divId w:val="2075349674"/>
            <w:rPr>
              <w:sz w:val="24"/>
              <w:szCs w:val="24"/>
            </w:rPr>
          </w:pPr>
        </w:p>
        <w:p w14:paraId="2638CEA2" w14:textId="77777777" w:rsidR="00474C43" w:rsidRPr="00474C43" w:rsidRDefault="00474C43" w:rsidP="00474C43">
          <w:pPr>
            <w:divId w:val="2075349674"/>
            <w:rPr>
              <w:sz w:val="24"/>
              <w:szCs w:val="24"/>
            </w:rPr>
          </w:pPr>
        </w:p>
        <w:p w14:paraId="70328D7C" w14:textId="77777777" w:rsidR="00671097" w:rsidRPr="00474C43" w:rsidRDefault="00671097" w:rsidP="00474C43">
          <w:pPr>
            <w:divId w:val="1744837742"/>
            <w:rPr>
              <w:sz w:val="24"/>
              <w:szCs w:val="24"/>
            </w:rPr>
          </w:pPr>
          <w:r w:rsidRPr="00474C43">
            <w:rPr>
              <w:sz w:val="24"/>
              <w:szCs w:val="24"/>
            </w:rPr>
            <w:t xml:space="preserve">Davis, R. </w:t>
          </w:r>
          <w:r w:rsidRPr="00474C43">
            <w:rPr>
              <w:i/>
              <w:iCs/>
              <w:sz w:val="24"/>
              <w:szCs w:val="24"/>
            </w:rPr>
            <w:t>et al.</w:t>
          </w:r>
          <w:r w:rsidRPr="00474C43">
            <w:rPr>
              <w:sz w:val="24"/>
              <w:szCs w:val="24"/>
            </w:rPr>
            <w:t xml:space="preserve"> (2015) “Theories of behaviour and behaviour change across the social and behavioural sciences: a scoping review,” </w:t>
          </w:r>
          <w:r w:rsidRPr="00474C43">
            <w:rPr>
              <w:i/>
              <w:iCs/>
              <w:sz w:val="24"/>
              <w:szCs w:val="24"/>
            </w:rPr>
            <w:t>Health Psychology Review</w:t>
          </w:r>
          <w:r w:rsidRPr="00474C43">
            <w:rPr>
              <w:sz w:val="24"/>
              <w:szCs w:val="24"/>
            </w:rPr>
            <w:t>, 9(3), pp. 323–344. doi:10.1080/17437199.2014.941722.</w:t>
          </w:r>
        </w:p>
        <w:p w14:paraId="7A59E0D5" w14:textId="77777777" w:rsidR="000960C8" w:rsidRPr="00474C43" w:rsidRDefault="000960C8" w:rsidP="00474C43">
          <w:pPr>
            <w:divId w:val="1744837742"/>
            <w:rPr>
              <w:sz w:val="24"/>
              <w:szCs w:val="24"/>
            </w:rPr>
          </w:pPr>
        </w:p>
        <w:p w14:paraId="1AE38637" w14:textId="77777777" w:rsidR="00474C43" w:rsidRPr="00474C43" w:rsidRDefault="00474C43" w:rsidP="00474C43">
          <w:pPr>
            <w:divId w:val="1744837742"/>
            <w:rPr>
              <w:sz w:val="24"/>
              <w:szCs w:val="24"/>
            </w:rPr>
          </w:pPr>
        </w:p>
        <w:p w14:paraId="5E6AC8B4" w14:textId="77777777" w:rsidR="00671097" w:rsidRPr="00474C43" w:rsidRDefault="00671097" w:rsidP="00474C43">
          <w:pPr>
            <w:divId w:val="972633002"/>
            <w:rPr>
              <w:sz w:val="24"/>
              <w:szCs w:val="24"/>
            </w:rPr>
          </w:pPr>
          <w:r w:rsidRPr="00474C43">
            <w:rPr>
              <w:sz w:val="24"/>
              <w:szCs w:val="24"/>
            </w:rPr>
            <w:t xml:space="preserve">Deci, E.L. and Ryan, R.M. (1985) “Cognitive Evaluation Theory,” in </w:t>
          </w:r>
          <w:r w:rsidRPr="00474C43">
            <w:rPr>
              <w:i/>
              <w:iCs/>
              <w:sz w:val="24"/>
              <w:szCs w:val="24"/>
            </w:rPr>
            <w:t xml:space="preserve">Intrinsic Motivation and Self-Determination in Human </w:t>
          </w:r>
          <w:proofErr w:type="spellStart"/>
          <w:r w:rsidRPr="00474C43">
            <w:rPr>
              <w:i/>
              <w:iCs/>
              <w:sz w:val="24"/>
              <w:szCs w:val="24"/>
            </w:rPr>
            <w:t>Behavior</w:t>
          </w:r>
          <w:proofErr w:type="spellEnd"/>
          <w:r w:rsidRPr="00474C43">
            <w:rPr>
              <w:sz w:val="24"/>
              <w:szCs w:val="24"/>
            </w:rPr>
            <w:t>. Boston, MA: Springer US, pp. 43–85. doi:10.1007/978-1-4899-2271-7_3.</w:t>
          </w:r>
        </w:p>
        <w:p w14:paraId="1E68594C" w14:textId="77777777" w:rsidR="00474C43" w:rsidRPr="00474C43" w:rsidRDefault="00474C43" w:rsidP="00474C43">
          <w:pPr>
            <w:divId w:val="972633002"/>
            <w:rPr>
              <w:sz w:val="24"/>
              <w:szCs w:val="24"/>
            </w:rPr>
          </w:pPr>
        </w:p>
        <w:p w14:paraId="2EF9F3E1" w14:textId="77777777" w:rsidR="000960C8" w:rsidRPr="00474C43" w:rsidRDefault="000960C8" w:rsidP="00474C43">
          <w:pPr>
            <w:divId w:val="972633002"/>
            <w:rPr>
              <w:sz w:val="24"/>
              <w:szCs w:val="24"/>
            </w:rPr>
          </w:pPr>
        </w:p>
        <w:p w14:paraId="41A28891" w14:textId="77777777" w:rsidR="00671097" w:rsidRPr="00474C43" w:rsidRDefault="00671097" w:rsidP="00474C43">
          <w:pPr>
            <w:divId w:val="115297523"/>
            <w:rPr>
              <w:sz w:val="24"/>
              <w:szCs w:val="24"/>
            </w:rPr>
          </w:pPr>
          <w:r w:rsidRPr="00474C43">
            <w:rPr>
              <w:sz w:val="24"/>
              <w:szCs w:val="24"/>
            </w:rPr>
            <w:t>Donaldson-</w:t>
          </w:r>
          <w:proofErr w:type="spellStart"/>
          <w:r w:rsidRPr="00474C43">
            <w:rPr>
              <w:sz w:val="24"/>
              <w:szCs w:val="24"/>
            </w:rPr>
            <w:t>Feilder</w:t>
          </w:r>
          <w:proofErr w:type="spellEnd"/>
          <w:r w:rsidRPr="00474C43">
            <w:rPr>
              <w:sz w:val="24"/>
              <w:szCs w:val="24"/>
            </w:rPr>
            <w:t xml:space="preserve">, E. </w:t>
          </w:r>
          <w:r w:rsidRPr="00474C43">
            <w:rPr>
              <w:i/>
              <w:iCs/>
              <w:sz w:val="24"/>
              <w:szCs w:val="24"/>
            </w:rPr>
            <w:t>et al.</w:t>
          </w:r>
          <w:r w:rsidRPr="00474C43">
            <w:rPr>
              <w:sz w:val="24"/>
              <w:szCs w:val="24"/>
            </w:rPr>
            <w:t xml:space="preserve"> (2017) “Perceived barriers and facilitators of exercise and healthy dietary choices: A study of employees and managers within a large transport organisation,” </w:t>
          </w:r>
          <w:r w:rsidRPr="00474C43">
            <w:rPr>
              <w:i/>
              <w:iCs/>
              <w:sz w:val="24"/>
              <w:szCs w:val="24"/>
            </w:rPr>
            <w:t>Health Education Journal</w:t>
          </w:r>
          <w:r w:rsidRPr="00474C43">
            <w:rPr>
              <w:sz w:val="24"/>
              <w:szCs w:val="24"/>
            </w:rPr>
            <w:t>, 76(6), pp. 661–675. doi:10.1177/0017896917712296.</w:t>
          </w:r>
        </w:p>
        <w:p w14:paraId="5B4426F8" w14:textId="77777777" w:rsidR="00474C43" w:rsidRPr="00474C43" w:rsidRDefault="00474C43" w:rsidP="00474C43">
          <w:pPr>
            <w:divId w:val="115297523"/>
            <w:rPr>
              <w:sz w:val="24"/>
              <w:szCs w:val="24"/>
            </w:rPr>
          </w:pPr>
        </w:p>
        <w:p w14:paraId="1A1B2FE2" w14:textId="77777777" w:rsidR="000960C8" w:rsidRPr="00474C43" w:rsidRDefault="000960C8" w:rsidP="00474C43">
          <w:pPr>
            <w:divId w:val="115297523"/>
            <w:rPr>
              <w:sz w:val="24"/>
              <w:szCs w:val="24"/>
            </w:rPr>
          </w:pPr>
        </w:p>
        <w:p w14:paraId="135E0117" w14:textId="77777777" w:rsidR="00671097" w:rsidRPr="00474C43" w:rsidRDefault="00671097" w:rsidP="00474C43">
          <w:pPr>
            <w:divId w:val="770277251"/>
            <w:rPr>
              <w:sz w:val="24"/>
              <w:szCs w:val="24"/>
            </w:rPr>
          </w:pPr>
          <w:r w:rsidRPr="00474C43">
            <w:rPr>
              <w:sz w:val="24"/>
              <w:szCs w:val="24"/>
            </w:rPr>
            <w:t xml:space="preserve">Edmunds, J., Ntoumanis, N. and </w:t>
          </w:r>
          <w:proofErr w:type="spellStart"/>
          <w:r w:rsidRPr="00474C43">
            <w:rPr>
              <w:sz w:val="24"/>
              <w:szCs w:val="24"/>
            </w:rPr>
            <w:t>Duda</w:t>
          </w:r>
          <w:proofErr w:type="spellEnd"/>
          <w:r w:rsidRPr="00474C43">
            <w:rPr>
              <w:sz w:val="24"/>
              <w:szCs w:val="24"/>
            </w:rPr>
            <w:t xml:space="preserve">, J.L. (2006) “A Test of Self-Determination Theory in the Exercise Domain,” </w:t>
          </w:r>
          <w:r w:rsidRPr="00474C43">
            <w:rPr>
              <w:i/>
              <w:iCs/>
              <w:sz w:val="24"/>
              <w:szCs w:val="24"/>
            </w:rPr>
            <w:t>Journal of Applied Social Psychology</w:t>
          </w:r>
          <w:r w:rsidRPr="00474C43">
            <w:rPr>
              <w:sz w:val="24"/>
              <w:szCs w:val="24"/>
            </w:rPr>
            <w:t>, 36(9), pp. 2240–2265. doi:10.1111/j.0021-9029.2006.00102.x.</w:t>
          </w:r>
        </w:p>
        <w:p w14:paraId="3AAB5784" w14:textId="77777777" w:rsidR="00474C43" w:rsidRPr="00474C43" w:rsidRDefault="00474C43" w:rsidP="00474C43">
          <w:pPr>
            <w:divId w:val="770277251"/>
            <w:rPr>
              <w:sz w:val="24"/>
              <w:szCs w:val="24"/>
            </w:rPr>
          </w:pPr>
        </w:p>
        <w:p w14:paraId="084AE02C" w14:textId="77777777" w:rsidR="000960C8" w:rsidRPr="00474C43" w:rsidRDefault="000960C8" w:rsidP="00474C43">
          <w:pPr>
            <w:divId w:val="770277251"/>
            <w:rPr>
              <w:sz w:val="24"/>
              <w:szCs w:val="24"/>
            </w:rPr>
          </w:pPr>
        </w:p>
        <w:p w14:paraId="185C7DBD" w14:textId="77777777" w:rsidR="00671097" w:rsidRPr="00474C43" w:rsidRDefault="00671097" w:rsidP="00474C43">
          <w:pPr>
            <w:divId w:val="71975627"/>
            <w:rPr>
              <w:sz w:val="24"/>
              <w:szCs w:val="24"/>
            </w:rPr>
          </w:pPr>
          <w:r w:rsidRPr="00474C43">
            <w:rPr>
              <w:sz w:val="24"/>
              <w:szCs w:val="24"/>
            </w:rPr>
            <w:t xml:space="preserve">Farah, B.Q. </w:t>
          </w:r>
          <w:r w:rsidRPr="00474C43">
            <w:rPr>
              <w:i/>
              <w:iCs/>
              <w:sz w:val="24"/>
              <w:szCs w:val="24"/>
            </w:rPr>
            <w:t>et al.</w:t>
          </w:r>
          <w:r w:rsidRPr="00474C43">
            <w:rPr>
              <w:sz w:val="24"/>
              <w:szCs w:val="24"/>
            </w:rPr>
            <w:t xml:space="preserve"> (2021) “Barriers to physical activity during the COVID-19 pandemic in adults: a cross-sectional study,” </w:t>
          </w:r>
          <w:r w:rsidRPr="00474C43">
            <w:rPr>
              <w:i/>
              <w:iCs/>
              <w:sz w:val="24"/>
              <w:szCs w:val="24"/>
            </w:rPr>
            <w:t>Sport Sciences for Health</w:t>
          </w:r>
          <w:r w:rsidRPr="00474C43">
            <w:rPr>
              <w:sz w:val="24"/>
              <w:szCs w:val="24"/>
            </w:rPr>
            <w:t>, 17(2), pp. 441–447. doi:10.1007/s11332-020-00724-5.</w:t>
          </w:r>
        </w:p>
        <w:p w14:paraId="3852C0B4" w14:textId="77777777" w:rsidR="000960C8" w:rsidRPr="00474C43" w:rsidRDefault="000960C8" w:rsidP="00474C43">
          <w:pPr>
            <w:divId w:val="71975627"/>
            <w:rPr>
              <w:sz w:val="24"/>
              <w:szCs w:val="24"/>
            </w:rPr>
          </w:pPr>
        </w:p>
        <w:p w14:paraId="44A8A0B2" w14:textId="77777777" w:rsidR="00474C43" w:rsidRPr="00474C43" w:rsidRDefault="00474C43" w:rsidP="00474C43">
          <w:pPr>
            <w:divId w:val="71975627"/>
            <w:rPr>
              <w:sz w:val="24"/>
              <w:szCs w:val="24"/>
            </w:rPr>
          </w:pPr>
        </w:p>
        <w:p w14:paraId="2F507FD9" w14:textId="77777777" w:rsidR="00671097" w:rsidRPr="00474C43" w:rsidRDefault="00671097" w:rsidP="00474C43">
          <w:pPr>
            <w:divId w:val="30539827"/>
            <w:rPr>
              <w:sz w:val="24"/>
              <w:szCs w:val="24"/>
            </w:rPr>
          </w:pPr>
          <w:r w:rsidRPr="00474C43">
            <w:rPr>
              <w:sz w:val="24"/>
              <w:szCs w:val="24"/>
            </w:rPr>
            <w:lastRenderedPageBreak/>
            <w:t xml:space="preserve">Forde, C., Wyse, J. and Barrett, E. (2021) “Time and belief in exercise importance predict increased activity during initial COVID-19 restrictions in Ireland,” </w:t>
          </w:r>
          <w:r w:rsidRPr="00474C43">
            <w:rPr>
              <w:i/>
              <w:iCs/>
              <w:sz w:val="24"/>
              <w:szCs w:val="24"/>
            </w:rPr>
            <w:t>Health Promotion International</w:t>
          </w:r>
          <w:r w:rsidRPr="00474C43">
            <w:rPr>
              <w:sz w:val="24"/>
              <w:szCs w:val="24"/>
            </w:rPr>
            <w:t xml:space="preserve"> [Preprint]. doi:10.1093/</w:t>
          </w:r>
          <w:proofErr w:type="spellStart"/>
          <w:r w:rsidRPr="00474C43">
            <w:rPr>
              <w:sz w:val="24"/>
              <w:szCs w:val="24"/>
            </w:rPr>
            <w:t>heapro</w:t>
          </w:r>
          <w:proofErr w:type="spellEnd"/>
          <w:r w:rsidRPr="00474C43">
            <w:rPr>
              <w:sz w:val="24"/>
              <w:szCs w:val="24"/>
            </w:rPr>
            <w:t>/daab113.</w:t>
          </w:r>
        </w:p>
        <w:p w14:paraId="1EC29F12" w14:textId="77777777" w:rsidR="00474C43" w:rsidRPr="00474C43" w:rsidRDefault="00474C43" w:rsidP="00474C43">
          <w:pPr>
            <w:divId w:val="30539827"/>
            <w:rPr>
              <w:sz w:val="24"/>
              <w:szCs w:val="24"/>
            </w:rPr>
          </w:pPr>
        </w:p>
        <w:p w14:paraId="7255F314" w14:textId="77777777" w:rsidR="000960C8" w:rsidRPr="00474C43" w:rsidRDefault="000960C8" w:rsidP="00474C43">
          <w:pPr>
            <w:divId w:val="30539827"/>
            <w:rPr>
              <w:sz w:val="24"/>
              <w:szCs w:val="24"/>
            </w:rPr>
          </w:pPr>
        </w:p>
        <w:p w14:paraId="3E45668C" w14:textId="77777777" w:rsidR="00671097" w:rsidRPr="00474C43" w:rsidRDefault="00671097" w:rsidP="00474C43">
          <w:pPr>
            <w:divId w:val="946692439"/>
            <w:rPr>
              <w:sz w:val="24"/>
              <w:szCs w:val="24"/>
            </w:rPr>
          </w:pPr>
          <w:proofErr w:type="spellStart"/>
          <w:r w:rsidRPr="00474C43">
            <w:rPr>
              <w:sz w:val="24"/>
              <w:szCs w:val="24"/>
            </w:rPr>
            <w:t>Geidl</w:t>
          </w:r>
          <w:proofErr w:type="spellEnd"/>
          <w:r w:rsidRPr="00474C43">
            <w:rPr>
              <w:sz w:val="24"/>
              <w:szCs w:val="24"/>
            </w:rPr>
            <w:t xml:space="preserve">, W., Semrau, J. and Pfeifer, K. (2014) “Health behaviour change theories: contributions to an ICF-based behavioural exercise therapy for individuals with chronic diseases,” </w:t>
          </w:r>
          <w:r w:rsidRPr="00474C43">
            <w:rPr>
              <w:i/>
              <w:iCs/>
              <w:sz w:val="24"/>
              <w:szCs w:val="24"/>
            </w:rPr>
            <w:t>Disability and Rehabilitation</w:t>
          </w:r>
          <w:r w:rsidRPr="00474C43">
            <w:rPr>
              <w:sz w:val="24"/>
              <w:szCs w:val="24"/>
            </w:rPr>
            <w:t>, 36(24), pp. 2091–2100. doi:10.3109/09638288.2014.891056.</w:t>
          </w:r>
        </w:p>
        <w:p w14:paraId="30E145C8" w14:textId="77777777" w:rsidR="00474C43" w:rsidRPr="00474C43" w:rsidRDefault="00474C43" w:rsidP="00474C43">
          <w:pPr>
            <w:divId w:val="946692439"/>
            <w:rPr>
              <w:sz w:val="24"/>
              <w:szCs w:val="24"/>
            </w:rPr>
          </w:pPr>
        </w:p>
        <w:p w14:paraId="538EFF3D" w14:textId="77777777" w:rsidR="000960C8" w:rsidRPr="00474C43" w:rsidRDefault="000960C8" w:rsidP="00474C43">
          <w:pPr>
            <w:divId w:val="946692439"/>
            <w:rPr>
              <w:sz w:val="24"/>
              <w:szCs w:val="24"/>
            </w:rPr>
          </w:pPr>
        </w:p>
        <w:p w14:paraId="077BE3FA" w14:textId="77777777" w:rsidR="00671097" w:rsidRPr="00474C43" w:rsidRDefault="00671097" w:rsidP="00474C43">
          <w:pPr>
            <w:divId w:val="1486629377"/>
            <w:rPr>
              <w:sz w:val="24"/>
              <w:szCs w:val="24"/>
            </w:rPr>
          </w:pPr>
          <w:r w:rsidRPr="00474C43">
            <w:rPr>
              <w:sz w:val="24"/>
              <w:szCs w:val="24"/>
            </w:rPr>
            <w:t xml:space="preserve">Hagger, M. and </w:t>
          </w:r>
          <w:proofErr w:type="spellStart"/>
          <w:r w:rsidRPr="00474C43">
            <w:rPr>
              <w:sz w:val="24"/>
              <w:szCs w:val="24"/>
            </w:rPr>
            <w:t>Chatzisarantis</w:t>
          </w:r>
          <w:proofErr w:type="spellEnd"/>
          <w:r w:rsidRPr="00474C43">
            <w:rPr>
              <w:sz w:val="24"/>
              <w:szCs w:val="24"/>
            </w:rPr>
            <w:t xml:space="preserve">, N. (2008) “Self-determination Theory and the psychology of exercise,” </w:t>
          </w:r>
          <w:r w:rsidRPr="00474C43">
            <w:rPr>
              <w:i/>
              <w:iCs/>
              <w:sz w:val="24"/>
              <w:szCs w:val="24"/>
            </w:rPr>
            <w:t>International Review of Sport and Exercise Psychology</w:t>
          </w:r>
          <w:r w:rsidRPr="00474C43">
            <w:rPr>
              <w:sz w:val="24"/>
              <w:szCs w:val="24"/>
            </w:rPr>
            <w:t>, 1(1), pp. 79–103. doi:10.1080/17509840701827437.</w:t>
          </w:r>
        </w:p>
        <w:p w14:paraId="7D2F38E5" w14:textId="77777777" w:rsidR="00474C43" w:rsidRPr="00474C43" w:rsidRDefault="00474C43" w:rsidP="00474C43">
          <w:pPr>
            <w:divId w:val="1486629377"/>
            <w:rPr>
              <w:sz w:val="24"/>
              <w:szCs w:val="24"/>
            </w:rPr>
          </w:pPr>
        </w:p>
        <w:p w14:paraId="7166C64C" w14:textId="77777777" w:rsidR="00474C43" w:rsidRPr="00474C43" w:rsidRDefault="00474C43" w:rsidP="00474C43">
          <w:pPr>
            <w:divId w:val="1486629377"/>
            <w:rPr>
              <w:sz w:val="24"/>
              <w:szCs w:val="24"/>
            </w:rPr>
          </w:pPr>
        </w:p>
        <w:p w14:paraId="31693AA0" w14:textId="77777777" w:rsidR="00474C43" w:rsidRPr="00474C43" w:rsidRDefault="00474C43" w:rsidP="00474C43">
          <w:pPr>
            <w:divId w:val="1486629377"/>
            <w:rPr>
              <w:sz w:val="24"/>
              <w:szCs w:val="24"/>
            </w:rPr>
          </w:pPr>
        </w:p>
        <w:p w14:paraId="24E56790" w14:textId="77777777" w:rsidR="000960C8" w:rsidRPr="00474C43" w:rsidRDefault="000960C8" w:rsidP="00474C43">
          <w:pPr>
            <w:divId w:val="1486629377"/>
            <w:rPr>
              <w:sz w:val="24"/>
              <w:szCs w:val="24"/>
            </w:rPr>
          </w:pPr>
        </w:p>
        <w:p w14:paraId="123A09D2" w14:textId="2A134A8C" w:rsidR="000960C8" w:rsidRPr="00474C43" w:rsidRDefault="00671097" w:rsidP="00474C43">
          <w:pPr>
            <w:divId w:val="1851331256"/>
            <w:rPr>
              <w:sz w:val="24"/>
              <w:szCs w:val="24"/>
            </w:rPr>
          </w:pPr>
          <w:proofErr w:type="spellStart"/>
          <w:r w:rsidRPr="00474C43">
            <w:rPr>
              <w:sz w:val="24"/>
              <w:szCs w:val="24"/>
            </w:rPr>
            <w:t>Hashemzadeh</w:t>
          </w:r>
          <w:proofErr w:type="spellEnd"/>
          <w:r w:rsidRPr="00474C43">
            <w:rPr>
              <w:sz w:val="24"/>
              <w:szCs w:val="24"/>
            </w:rPr>
            <w:t xml:space="preserve">, M. </w:t>
          </w:r>
          <w:r w:rsidRPr="00474C43">
            <w:rPr>
              <w:i/>
              <w:iCs/>
              <w:sz w:val="24"/>
              <w:szCs w:val="24"/>
            </w:rPr>
            <w:t>et al.</w:t>
          </w:r>
          <w:r w:rsidRPr="00474C43">
            <w:rPr>
              <w:sz w:val="24"/>
              <w:szCs w:val="24"/>
            </w:rPr>
            <w:t xml:space="preserve"> (2019) “Transtheoretical model of health </w:t>
          </w:r>
          <w:proofErr w:type="spellStart"/>
          <w:r w:rsidRPr="00474C43">
            <w:rPr>
              <w:sz w:val="24"/>
              <w:szCs w:val="24"/>
            </w:rPr>
            <w:t>behavioral</w:t>
          </w:r>
          <w:proofErr w:type="spellEnd"/>
          <w:r w:rsidRPr="00474C43">
            <w:rPr>
              <w:sz w:val="24"/>
              <w:szCs w:val="24"/>
            </w:rPr>
            <w:t xml:space="preserve"> change: A systematic review,” </w:t>
          </w:r>
          <w:r w:rsidRPr="00474C43">
            <w:rPr>
              <w:i/>
              <w:iCs/>
              <w:sz w:val="24"/>
              <w:szCs w:val="24"/>
            </w:rPr>
            <w:t>Iranian Journal of Nursing and Midwifery Research</w:t>
          </w:r>
          <w:r w:rsidRPr="00474C43">
            <w:rPr>
              <w:sz w:val="24"/>
              <w:szCs w:val="24"/>
            </w:rPr>
            <w:t>, 24(2), p. 83. doi:10.4103/ijnmr.IJNMR_94_17.</w:t>
          </w:r>
        </w:p>
        <w:p w14:paraId="2CFF4CD0" w14:textId="77777777" w:rsidR="00474C43" w:rsidRPr="00474C43" w:rsidRDefault="00474C43" w:rsidP="00474C43">
          <w:pPr>
            <w:divId w:val="1851331256"/>
            <w:rPr>
              <w:sz w:val="24"/>
              <w:szCs w:val="24"/>
            </w:rPr>
          </w:pPr>
        </w:p>
        <w:p w14:paraId="73727618" w14:textId="77777777" w:rsidR="000960C8" w:rsidRPr="00474C43" w:rsidRDefault="000960C8" w:rsidP="00474C43">
          <w:pPr>
            <w:divId w:val="1851331256"/>
            <w:rPr>
              <w:sz w:val="24"/>
              <w:szCs w:val="24"/>
            </w:rPr>
          </w:pPr>
        </w:p>
        <w:p w14:paraId="21B1BA8F" w14:textId="77777777" w:rsidR="00671097" w:rsidRPr="00474C43" w:rsidRDefault="00671097" w:rsidP="00474C43">
          <w:pPr>
            <w:divId w:val="668023370"/>
            <w:rPr>
              <w:sz w:val="24"/>
              <w:szCs w:val="24"/>
            </w:rPr>
          </w:pPr>
          <w:r w:rsidRPr="00474C43">
            <w:rPr>
              <w:sz w:val="24"/>
              <w:szCs w:val="24"/>
            </w:rPr>
            <w:t xml:space="preserve">Hoare, E. </w:t>
          </w:r>
          <w:r w:rsidRPr="00474C43">
            <w:rPr>
              <w:i/>
              <w:iCs/>
              <w:sz w:val="24"/>
              <w:szCs w:val="24"/>
            </w:rPr>
            <w:t>et al.</w:t>
          </w:r>
          <w:r w:rsidRPr="00474C43">
            <w:rPr>
              <w:sz w:val="24"/>
              <w:szCs w:val="24"/>
            </w:rPr>
            <w:t xml:space="preserve"> (2017) “Exploring Motivation and Barriers to Physical Activity among Active and Inactive Australian Adults,” </w:t>
          </w:r>
          <w:r w:rsidRPr="00474C43">
            <w:rPr>
              <w:i/>
              <w:iCs/>
              <w:sz w:val="24"/>
              <w:szCs w:val="24"/>
            </w:rPr>
            <w:t>Sports</w:t>
          </w:r>
          <w:r w:rsidRPr="00474C43">
            <w:rPr>
              <w:sz w:val="24"/>
              <w:szCs w:val="24"/>
            </w:rPr>
            <w:t>, 5(3), p. 47. doi:10.3390/sports5030047.</w:t>
          </w:r>
        </w:p>
        <w:p w14:paraId="164B52EA" w14:textId="05C8A535" w:rsidR="000960C8" w:rsidRPr="00474C43" w:rsidRDefault="000960C8" w:rsidP="00474C43">
          <w:pPr>
            <w:divId w:val="668023370"/>
            <w:rPr>
              <w:sz w:val="24"/>
              <w:szCs w:val="24"/>
            </w:rPr>
          </w:pPr>
        </w:p>
        <w:p w14:paraId="48C29F76" w14:textId="77777777" w:rsidR="00474C43" w:rsidRPr="00474C43" w:rsidRDefault="00474C43" w:rsidP="00474C43">
          <w:pPr>
            <w:divId w:val="668023370"/>
            <w:rPr>
              <w:sz w:val="24"/>
              <w:szCs w:val="24"/>
            </w:rPr>
          </w:pPr>
        </w:p>
        <w:p w14:paraId="3A4ED48B" w14:textId="77777777" w:rsidR="00671097" w:rsidRPr="00474C43" w:rsidRDefault="00671097" w:rsidP="00474C43">
          <w:pPr>
            <w:divId w:val="828137154"/>
            <w:rPr>
              <w:sz w:val="24"/>
              <w:szCs w:val="24"/>
            </w:rPr>
          </w:pPr>
          <w:r w:rsidRPr="00474C43">
            <w:rPr>
              <w:sz w:val="24"/>
              <w:szCs w:val="24"/>
            </w:rPr>
            <w:t xml:space="preserve">James, T.L., Wallace, L. and Deane, J.K. (2019) “Using Organismic Integration Theory to Explore the Associations Between Users’ Exercise Motivations and Fitness Technology Feature Set Use,” </w:t>
          </w:r>
          <w:r w:rsidRPr="00474C43">
            <w:rPr>
              <w:i/>
              <w:iCs/>
              <w:sz w:val="24"/>
              <w:szCs w:val="24"/>
            </w:rPr>
            <w:t>MIS Quarterly</w:t>
          </w:r>
          <w:r w:rsidRPr="00474C43">
            <w:rPr>
              <w:sz w:val="24"/>
              <w:szCs w:val="24"/>
            </w:rPr>
            <w:t>, 43(1), pp. 287–312. doi:10.25300/MISQ/2019/14128.</w:t>
          </w:r>
        </w:p>
        <w:p w14:paraId="612A2F95" w14:textId="77777777" w:rsidR="000960C8" w:rsidRPr="00474C43" w:rsidRDefault="000960C8" w:rsidP="00474C43">
          <w:pPr>
            <w:divId w:val="828137154"/>
            <w:rPr>
              <w:sz w:val="24"/>
              <w:szCs w:val="24"/>
            </w:rPr>
          </w:pPr>
        </w:p>
        <w:p w14:paraId="6CCF8560" w14:textId="77777777" w:rsidR="00474C43" w:rsidRPr="00474C43" w:rsidRDefault="00474C43" w:rsidP="00474C43">
          <w:pPr>
            <w:divId w:val="828137154"/>
            <w:rPr>
              <w:sz w:val="24"/>
              <w:szCs w:val="24"/>
            </w:rPr>
          </w:pPr>
        </w:p>
        <w:p w14:paraId="7D3CB51B" w14:textId="77777777" w:rsidR="00671097" w:rsidRPr="00474C43" w:rsidRDefault="00671097" w:rsidP="00474C43">
          <w:pPr>
            <w:divId w:val="1840926929"/>
            <w:rPr>
              <w:sz w:val="24"/>
              <w:szCs w:val="24"/>
            </w:rPr>
          </w:pPr>
          <w:proofErr w:type="spellStart"/>
          <w:r w:rsidRPr="00474C43">
            <w:rPr>
              <w:sz w:val="24"/>
              <w:szCs w:val="24"/>
            </w:rPr>
            <w:t>Kwasnicka</w:t>
          </w:r>
          <w:proofErr w:type="spellEnd"/>
          <w:r w:rsidRPr="00474C43">
            <w:rPr>
              <w:sz w:val="24"/>
              <w:szCs w:val="24"/>
            </w:rPr>
            <w:t xml:space="preserve">, D. </w:t>
          </w:r>
          <w:r w:rsidRPr="00474C43">
            <w:rPr>
              <w:i/>
              <w:iCs/>
              <w:sz w:val="24"/>
              <w:szCs w:val="24"/>
            </w:rPr>
            <w:t>et al.</w:t>
          </w:r>
          <w:r w:rsidRPr="00474C43">
            <w:rPr>
              <w:sz w:val="24"/>
              <w:szCs w:val="24"/>
            </w:rPr>
            <w:t xml:space="preserve"> (2016) “Theoretical explanations for maintenance of behaviour change: a systematic review of behaviour theories,” </w:t>
          </w:r>
          <w:r w:rsidRPr="00474C43">
            <w:rPr>
              <w:i/>
              <w:iCs/>
              <w:sz w:val="24"/>
              <w:szCs w:val="24"/>
            </w:rPr>
            <w:t>Health Psychology Review</w:t>
          </w:r>
          <w:r w:rsidRPr="00474C43">
            <w:rPr>
              <w:sz w:val="24"/>
              <w:szCs w:val="24"/>
            </w:rPr>
            <w:t>, 10(3), pp. 277–296. doi:10.1080/17437199.2016.1151372.</w:t>
          </w:r>
        </w:p>
        <w:p w14:paraId="60545D5C" w14:textId="77777777" w:rsidR="00474C43" w:rsidRPr="00474C43" w:rsidRDefault="00474C43" w:rsidP="00474C43">
          <w:pPr>
            <w:divId w:val="1840926929"/>
            <w:rPr>
              <w:sz w:val="24"/>
              <w:szCs w:val="24"/>
            </w:rPr>
          </w:pPr>
        </w:p>
        <w:p w14:paraId="32563ACA" w14:textId="77777777" w:rsidR="000960C8" w:rsidRPr="00474C43" w:rsidRDefault="000960C8" w:rsidP="00474C43">
          <w:pPr>
            <w:divId w:val="1840926929"/>
            <w:rPr>
              <w:sz w:val="24"/>
              <w:szCs w:val="24"/>
            </w:rPr>
          </w:pPr>
        </w:p>
        <w:p w14:paraId="1CFCBA22" w14:textId="77777777" w:rsidR="00671097" w:rsidRPr="00474C43" w:rsidRDefault="00671097" w:rsidP="00474C43">
          <w:pPr>
            <w:divId w:val="180322290"/>
            <w:rPr>
              <w:sz w:val="24"/>
              <w:szCs w:val="24"/>
            </w:rPr>
          </w:pPr>
          <w:r w:rsidRPr="00474C43">
            <w:rPr>
              <w:sz w:val="24"/>
              <w:szCs w:val="24"/>
            </w:rPr>
            <w:t xml:space="preserve">van </w:t>
          </w:r>
          <w:proofErr w:type="spellStart"/>
          <w:r w:rsidRPr="00474C43">
            <w:rPr>
              <w:sz w:val="24"/>
              <w:szCs w:val="24"/>
            </w:rPr>
            <w:t>Melick</w:t>
          </w:r>
          <w:proofErr w:type="spellEnd"/>
          <w:r w:rsidRPr="00474C43">
            <w:rPr>
              <w:sz w:val="24"/>
              <w:szCs w:val="24"/>
            </w:rPr>
            <w:t xml:space="preserve">, N. </w:t>
          </w:r>
          <w:r w:rsidRPr="00474C43">
            <w:rPr>
              <w:i/>
              <w:iCs/>
              <w:sz w:val="24"/>
              <w:szCs w:val="24"/>
            </w:rPr>
            <w:t>et al.</w:t>
          </w:r>
          <w:r w:rsidRPr="00474C43">
            <w:rPr>
              <w:sz w:val="24"/>
              <w:szCs w:val="24"/>
            </w:rPr>
            <w:t xml:space="preserve"> (2016) “Evidence-based clinical practice update: practice guidelines for anterior cruciate ligament rehabilitation based on a systematic review and multidisciplinary consensus,” </w:t>
          </w:r>
          <w:r w:rsidRPr="00474C43">
            <w:rPr>
              <w:i/>
              <w:iCs/>
              <w:sz w:val="24"/>
              <w:szCs w:val="24"/>
            </w:rPr>
            <w:t>British Journal of Sports Medicine</w:t>
          </w:r>
          <w:r w:rsidRPr="00474C43">
            <w:rPr>
              <w:sz w:val="24"/>
              <w:szCs w:val="24"/>
            </w:rPr>
            <w:t>, 50(24), pp. 1506–1515. doi:10.1136/bjsports-2015-095898.</w:t>
          </w:r>
        </w:p>
        <w:p w14:paraId="528C2426" w14:textId="77777777" w:rsidR="000960C8" w:rsidRPr="00474C43" w:rsidRDefault="000960C8" w:rsidP="00474C43">
          <w:pPr>
            <w:divId w:val="180322290"/>
            <w:rPr>
              <w:sz w:val="24"/>
              <w:szCs w:val="24"/>
            </w:rPr>
          </w:pPr>
        </w:p>
        <w:p w14:paraId="22CC21B8" w14:textId="77777777" w:rsidR="00474C43" w:rsidRPr="00474C43" w:rsidRDefault="00474C43" w:rsidP="00474C43">
          <w:pPr>
            <w:divId w:val="180322290"/>
            <w:rPr>
              <w:sz w:val="24"/>
              <w:szCs w:val="24"/>
            </w:rPr>
          </w:pPr>
        </w:p>
        <w:p w14:paraId="267D5E6E" w14:textId="77777777" w:rsidR="00671097" w:rsidRPr="00474C43" w:rsidRDefault="00671097" w:rsidP="00474C43">
          <w:pPr>
            <w:divId w:val="278686131"/>
            <w:rPr>
              <w:sz w:val="24"/>
              <w:szCs w:val="24"/>
            </w:rPr>
          </w:pPr>
          <w:r w:rsidRPr="00474C43">
            <w:rPr>
              <w:sz w:val="24"/>
              <w:szCs w:val="24"/>
            </w:rPr>
            <w:t xml:space="preserve">Meng, L. and Ma, Q. (2015) “Live as we choose: The role of autonomy support in facilitating intrinsic motivation,” </w:t>
          </w:r>
          <w:r w:rsidRPr="00474C43">
            <w:rPr>
              <w:i/>
              <w:iCs/>
              <w:sz w:val="24"/>
              <w:szCs w:val="24"/>
            </w:rPr>
            <w:t>International Journal of Psychophysiology</w:t>
          </w:r>
          <w:r w:rsidRPr="00474C43">
            <w:rPr>
              <w:sz w:val="24"/>
              <w:szCs w:val="24"/>
            </w:rPr>
            <w:t>, 98(3), pp. 441–447. doi:10.1016/j.ijpsycho.2015.08.009.</w:t>
          </w:r>
        </w:p>
        <w:p w14:paraId="71E72F31" w14:textId="77777777" w:rsidR="00474C43" w:rsidRPr="00474C43" w:rsidRDefault="00474C43" w:rsidP="00474C43">
          <w:pPr>
            <w:divId w:val="278686131"/>
            <w:rPr>
              <w:sz w:val="24"/>
              <w:szCs w:val="24"/>
            </w:rPr>
          </w:pPr>
        </w:p>
        <w:p w14:paraId="556ADFBD" w14:textId="77777777" w:rsidR="000960C8" w:rsidRPr="00474C43" w:rsidRDefault="000960C8" w:rsidP="00474C43">
          <w:pPr>
            <w:divId w:val="278686131"/>
            <w:rPr>
              <w:sz w:val="24"/>
              <w:szCs w:val="24"/>
            </w:rPr>
          </w:pPr>
        </w:p>
        <w:p w14:paraId="329C5EA7" w14:textId="77777777" w:rsidR="00671097" w:rsidRPr="00474C43" w:rsidRDefault="00671097" w:rsidP="00474C43">
          <w:pPr>
            <w:divId w:val="807862434"/>
            <w:rPr>
              <w:sz w:val="24"/>
              <w:szCs w:val="24"/>
            </w:rPr>
          </w:pPr>
          <w:r w:rsidRPr="00474C43">
            <w:rPr>
              <w:sz w:val="24"/>
              <w:szCs w:val="24"/>
            </w:rPr>
            <w:t xml:space="preserve">Patrick, H. and Williams, G.C. (2012) “Self-determination theory: its application to health </w:t>
          </w:r>
          <w:proofErr w:type="spellStart"/>
          <w:r w:rsidRPr="00474C43">
            <w:rPr>
              <w:sz w:val="24"/>
              <w:szCs w:val="24"/>
            </w:rPr>
            <w:t>behavior</w:t>
          </w:r>
          <w:proofErr w:type="spellEnd"/>
          <w:r w:rsidRPr="00474C43">
            <w:rPr>
              <w:sz w:val="24"/>
              <w:szCs w:val="24"/>
            </w:rPr>
            <w:t xml:space="preserve"> and complementarity with motivational interviewing,” </w:t>
          </w:r>
          <w:r w:rsidRPr="00474C43">
            <w:rPr>
              <w:i/>
              <w:iCs/>
              <w:sz w:val="24"/>
              <w:szCs w:val="24"/>
            </w:rPr>
            <w:t xml:space="preserve">International Journal of </w:t>
          </w:r>
          <w:proofErr w:type="spellStart"/>
          <w:r w:rsidRPr="00474C43">
            <w:rPr>
              <w:i/>
              <w:iCs/>
              <w:sz w:val="24"/>
              <w:szCs w:val="24"/>
            </w:rPr>
            <w:t>Behavioral</w:t>
          </w:r>
          <w:proofErr w:type="spellEnd"/>
          <w:r w:rsidRPr="00474C43">
            <w:rPr>
              <w:i/>
              <w:iCs/>
              <w:sz w:val="24"/>
              <w:szCs w:val="24"/>
            </w:rPr>
            <w:t xml:space="preserve"> Nutrition and Physical Activity</w:t>
          </w:r>
          <w:r w:rsidRPr="00474C43">
            <w:rPr>
              <w:sz w:val="24"/>
              <w:szCs w:val="24"/>
            </w:rPr>
            <w:t>, 9(1), p. 18. doi:10.1186/1479-5868-9-18.</w:t>
          </w:r>
        </w:p>
        <w:p w14:paraId="71CF4923" w14:textId="77777777" w:rsidR="000960C8" w:rsidRPr="00474C43" w:rsidRDefault="000960C8" w:rsidP="00474C43">
          <w:pPr>
            <w:divId w:val="807862434"/>
            <w:rPr>
              <w:sz w:val="24"/>
              <w:szCs w:val="24"/>
            </w:rPr>
          </w:pPr>
        </w:p>
        <w:p w14:paraId="2129A77A" w14:textId="77777777" w:rsidR="00474C43" w:rsidRPr="00474C43" w:rsidRDefault="00474C43" w:rsidP="00474C43">
          <w:pPr>
            <w:divId w:val="807862434"/>
            <w:rPr>
              <w:sz w:val="24"/>
              <w:szCs w:val="24"/>
            </w:rPr>
          </w:pPr>
        </w:p>
        <w:p w14:paraId="33E80B74" w14:textId="77777777" w:rsidR="00671097" w:rsidRPr="00474C43" w:rsidRDefault="00671097" w:rsidP="00474C43">
          <w:pPr>
            <w:divId w:val="1051344738"/>
            <w:rPr>
              <w:sz w:val="24"/>
              <w:szCs w:val="24"/>
            </w:rPr>
          </w:pPr>
          <w:proofErr w:type="spellStart"/>
          <w:r w:rsidRPr="00474C43">
            <w:rPr>
              <w:sz w:val="24"/>
              <w:szCs w:val="24"/>
            </w:rPr>
            <w:t>Ruegsegger</w:t>
          </w:r>
          <w:proofErr w:type="spellEnd"/>
          <w:r w:rsidRPr="00474C43">
            <w:rPr>
              <w:sz w:val="24"/>
              <w:szCs w:val="24"/>
            </w:rPr>
            <w:t xml:space="preserve">, G.N. and Booth, F.W. (2018a) “Health Benefits of Exercise,” </w:t>
          </w:r>
          <w:r w:rsidRPr="00474C43">
            <w:rPr>
              <w:i/>
              <w:iCs/>
              <w:sz w:val="24"/>
              <w:szCs w:val="24"/>
            </w:rPr>
            <w:t xml:space="preserve">Cold Spring </w:t>
          </w:r>
          <w:proofErr w:type="spellStart"/>
          <w:r w:rsidRPr="00474C43">
            <w:rPr>
              <w:i/>
              <w:iCs/>
              <w:sz w:val="24"/>
              <w:szCs w:val="24"/>
            </w:rPr>
            <w:t>Harbor</w:t>
          </w:r>
          <w:proofErr w:type="spellEnd"/>
          <w:r w:rsidRPr="00474C43">
            <w:rPr>
              <w:i/>
              <w:iCs/>
              <w:sz w:val="24"/>
              <w:szCs w:val="24"/>
            </w:rPr>
            <w:t xml:space="preserve"> Perspectives in Medicine</w:t>
          </w:r>
          <w:r w:rsidRPr="00474C43">
            <w:rPr>
              <w:sz w:val="24"/>
              <w:szCs w:val="24"/>
            </w:rPr>
            <w:t>, 8(7), p. a029694. doi:10.1101/cshperspect.a029694.</w:t>
          </w:r>
        </w:p>
        <w:p w14:paraId="01207E5A" w14:textId="77777777" w:rsidR="000960C8" w:rsidRPr="00474C43" w:rsidRDefault="000960C8" w:rsidP="00474C43">
          <w:pPr>
            <w:divId w:val="1409689637"/>
            <w:rPr>
              <w:sz w:val="24"/>
              <w:szCs w:val="24"/>
            </w:rPr>
          </w:pPr>
        </w:p>
        <w:p w14:paraId="5E565224" w14:textId="77777777" w:rsidR="00474C43" w:rsidRPr="00474C43" w:rsidRDefault="00474C43" w:rsidP="00474C43">
          <w:pPr>
            <w:divId w:val="1409689637"/>
            <w:rPr>
              <w:sz w:val="24"/>
              <w:szCs w:val="24"/>
            </w:rPr>
          </w:pPr>
        </w:p>
        <w:p w14:paraId="36F4EFBB" w14:textId="6D737370" w:rsidR="00671097" w:rsidRPr="00474C43" w:rsidRDefault="00671097" w:rsidP="00474C43">
          <w:pPr>
            <w:divId w:val="1409689637"/>
            <w:rPr>
              <w:sz w:val="24"/>
              <w:szCs w:val="24"/>
            </w:rPr>
          </w:pPr>
          <w:r w:rsidRPr="00474C43">
            <w:rPr>
              <w:sz w:val="24"/>
              <w:szCs w:val="24"/>
            </w:rPr>
            <w:t xml:space="preserve">Schneider, M.L. and Kwan, B.M. (2013) “Psychological need satisfaction, intrinsic motivation and affective response to exercise in adolescents,” </w:t>
          </w:r>
          <w:r w:rsidRPr="00474C43">
            <w:rPr>
              <w:i/>
              <w:iCs/>
              <w:sz w:val="24"/>
              <w:szCs w:val="24"/>
            </w:rPr>
            <w:t>Psychology of Sport and Exercise</w:t>
          </w:r>
          <w:r w:rsidRPr="00474C43">
            <w:rPr>
              <w:sz w:val="24"/>
              <w:szCs w:val="24"/>
            </w:rPr>
            <w:t>, 14(5), pp. 776–785. doi:10.1016/j.psychsport.2013.04.005.</w:t>
          </w:r>
        </w:p>
        <w:p w14:paraId="5D2677E8" w14:textId="77777777" w:rsidR="00474C43" w:rsidRPr="00474C43" w:rsidRDefault="00474C43" w:rsidP="00474C43">
          <w:pPr>
            <w:divId w:val="1409689637"/>
            <w:rPr>
              <w:sz w:val="24"/>
              <w:szCs w:val="24"/>
            </w:rPr>
          </w:pPr>
        </w:p>
        <w:p w14:paraId="37990F29" w14:textId="77777777" w:rsidR="000960C8" w:rsidRPr="00474C43" w:rsidRDefault="000960C8" w:rsidP="00474C43">
          <w:pPr>
            <w:divId w:val="1409689637"/>
            <w:rPr>
              <w:sz w:val="24"/>
              <w:szCs w:val="24"/>
            </w:rPr>
          </w:pPr>
        </w:p>
        <w:p w14:paraId="6D9D9985" w14:textId="77777777" w:rsidR="00671097" w:rsidRPr="00474C43" w:rsidRDefault="00671097" w:rsidP="00474C43">
          <w:pPr>
            <w:divId w:val="571231974"/>
            <w:rPr>
              <w:sz w:val="24"/>
              <w:szCs w:val="24"/>
            </w:rPr>
          </w:pPr>
          <w:proofErr w:type="spellStart"/>
          <w:r w:rsidRPr="00474C43">
            <w:rPr>
              <w:sz w:val="24"/>
              <w:szCs w:val="24"/>
            </w:rPr>
            <w:t>Taimela</w:t>
          </w:r>
          <w:proofErr w:type="spellEnd"/>
          <w:r w:rsidRPr="00474C43">
            <w:rPr>
              <w:sz w:val="24"/>
              <w:szCs w:val="24"/>
            </w:rPr>
            <w:t xml:space="preserve">, S., </w:t>
          </w:r>
          <w:proofErr w:type="spellStart"/>
          <w:r w:rsidRPr="00474C43">
            <w:rPr>
              <w:sz w:val="24"/>
              <w:szCs w:val="24"/>
            </w:rPr>
            <w:t>Kujala</w:t>
          </w:r>
          <w:proofErr w:type="spellEnd"/>
          <w:r w:rsidRPr="00474C43">
            <w:rPr>
              <w:sz w:val="24"/>
              <w:szCs w:val="24"/>
            </w:rPr>
            <w:t xml:space="preserve">, U.M. and Osterman, K. (1990) “Intrinsic Risk Factors and Athletic Injuries,” </w:t>
          </w:r>
          <w:r w:rsidRPr="00474C43">
            <w:rPr>
              <w:i/>
              <w:iCs/>
              <w:sz w:val="24"/>
              <w:szCs w:val="24"/>
            </w:rPr>
            <w:t>Sports Medicine</w:t>
          </w:r>
          <w:r w:rsidRPr="00474C43">
            <w:rPr>
              <w:sz w:val="24"/>
              <w:szCs w:val="24"/>
            </w:rPr>
            <w:t>, 9(4), pp. 205–215. doi:10.2165/00007256-199009040-00002.</w:t>
          </w:r>
        </w:p>
        <w:p w14:paraId="183D0AEA" w14:textId="77777777" w:rsidR="000960C8" w:rsidRPr="00474C43" w:rsidRDefault="000960C8" w:rsidP="00474C43">
          <w:pPr>
            <w:divId w:val="571231974"/>
            <w:rPr>
              <w:sz w:val="24"/>
              <w:szCs w:val="24"/>
            </w:rPr>
          </w:pPr>
        </w:p>
        <w:p w14:paraId="42CF9733" w14:textId="77777777" w:rsidR="00474C43" w:rsidRPr="00474C43" w:rsidRDefault="00474C43" w:rsidP="00474C43">
          <w:pPr>
            <w:divId w:val="571231974"/>
            <w:rPr>
              <w:sz w:val="24"/>
              <w:szCs w:val="24"/>
            </w:rPr>
          </w:pPr>
        </w:p>
        <w:p w14:paraId="5217732F" w14:textId="77777777" w:rsidR="00671097" w:rsidRPr="00474C43" w:rsidRDefault="00671097" w:rsidP="00474C43">
          <w:pPr>
            <w:divId w:val="1933272453"/>
            <w:rPr>
              <w:sz w:val="24"/>
              <w:szCs w:val="24"/>
            </w:rPr>
          </w:pPr>
          <w:r w:rsidRPr="00474C43">
            <w:rPr>
              <w:sz w:val="24"/>
              <w:szCs w:val="24"/>
            </w:rPr>
            <w:t xml:space="preserve">Warburton, D.E.R. (2006) “Health benefits of physical activity: the evidence,” </w:t>
          </w:r>
          <w:r w:rsidRPr="00474C43">
            <w:rPr>
              <w:i/>
              <w:iCs/>
              <w:sz w:val="24"/>
              <w:szCs w:val="24"/>
            </w:rPr>
            <w:t>Canadian Medical Association Journal</w:t>
          </w:r>
          <w:r w:rsidRPr="00474C43">
            <w:rPr>
              <w:sz w:val="24"/>
              <w:szCs w:val="24"/>
            </w:rPr>
            <w:t>, 174(6), pp. 801–809. doi:10.1503/cmaj.051351.</w:t>
          </w:r>
        </w:p>
        <w:p w14:paraId="1FB1DFD3" w14:textId="792F0422" w:rsidR="001B6560" w:rsidRPr="00474C43" w:rsidRDefault="00671097" w:rsidP="00474C43">
          <w:pPr>
            <w:jc w:val="both"/>
            <w:rPr>
              <w:sz w:val="24"/>
              <w:szCs w:val="24"/>
              <w:u w:val="single"/>
            </w:rPr>
          </w:pPr>
          <w:r w:rsidRPr="00474C43">
            <w:rPr>
              <w:sz w:val="24"/>
              <w:szCs w:val="24"/>
            </w:rPr>
            <w:t> </w:t>
          </w:r>
        </w:p>
      </w:sdtContent>
    </w:sdt>
    <w:p w14:paraId="6A3519B3" w14:textId="77777777" w:rsidR="00B54AC3" w:rsidRDefault="00B54AC3" w:rsidP="00F860F1">
      <w:pPr>
        <w:jc w:val="both"/>
        <w:rPr>
          <w:sz w:val="24"/>
          <w:szCs w:val="24"/>
          <w:u w:val="single"/>
        </w:rPr>
      </w:pPr>
    </w:p>
    <w:p w14:paraId="2C3E594E" w14:textId="77777777" w:rsidR="00B54AC3" w:rsidRDefault="00B54AC3" w:rsidP="00F860F1">
      <w:pPr>
        <w:jc w:val="both"/>
        <w:rPr>
          <w:rFonts w:ascii="Arial" w:hAnsi="Arial" w:cs="Arial"/>
          <w:sz w:val="22"/>
          <w:szCs w:val="22"/>
        </w:rPr>
      </w:pPr>
    </w:p>
    <w:p w14:paraId="27F832BE" w14:textId="77BF6A94" w:rsidR="001B6560" w:rsidRDefault="001B6560" w:rsidP="00F860F1">
      <w:pPr>
        <w:jc w:val="both"/>
        <w:rPr>
          <w:rFonts w:ascii="Arial" w:hAnsi="Arial" w:cs="Arial"/>
          <w:sz w:val="22"/>
          <w:szCs w:val="22"/>
        </w:rPr>
      </w:pPr>
    </w:p>
    <w:p w14:paraId="05689B84" w14:textId="1922D239" w:rsidR="001B6560" w:rsidRDefault="001B6560" w:rsidP="00F860F1">
      <w:pPr>
        <w:jc w:val="both"/>
        <w:rPr>
          <w:rFonts w:ascii="Arial" w:hAnsi="Arial" w:cs="Arial"/>
          <w:sz w:val="22"/>
          <w:szCs w:val="22"/>
        </w:rPr>
      </w:pPr>
    </w:p>
    <w:p w14:paraId="67E7A22E" w14:textId="3C45B7DF" w:rsidR="001B6560" w:rsidRDefault="001B6560" w:rsidP="00F860F1">
      <w:pPr>
        <w:jc w:val="both"/>
        <w:rPr>
          <w:rFonts w:ascii="Arial" w:hAnsi="Arial" w:cs="Arial"/>
          <w:sz w:val="22"/>
          <w:szCs w:val="22"/>
        </w:rPr>
      </w:pPr>
    </w:p>
    <w:p w14:paraId="59ABB4D6" w14:textId="2B4552E1" w:rsidR="001B6560" w:rsidRDefault="001B6560" w:rsidP="00F860F1">
      <w:pPr>
        <w:jc w:val="both"/>
        <w:rPr>
          <w:rFonts w:ascii="Arial" w:hAnsi="Arial" w:cs="Arial"/>
          <w:sz w:val="22"/>
          <w:szCs w:val="22"/>
        </w:rPr>
      </w:pPr>
    </w:p>
    <w:p w14:paraId="1D89531D" w14:textId="38463D0D" w:rsidR="001B6560" w:rsidRDefault="001B6560" w:rsidP="00F860F1">
      <w:pPr>
        <w:jc w:val="both"/>
        <w:rPr>
          <w:rFonts w:ascii="Arial" w:hAnsi="Arial" w:cs="Arial"/>
          <w:sz w:val="22"/>
          <w:szCs w:val="22"/>
        </w:rPr>
      </w:pPr>
    </w:p>
    <w:p w14:paraId="79A0FA6E" w14:textId="2FB43E94" w:rsidR="001B6560" w:rsidRDefault="001B6560" w:rsidP="00F860F1">
      <w:pPr>
        <w:jc w:val="both"/>
        <w:rPr>
          <w:rFonts w:ascii="Arial" w:hAnsi="Arial" w:cs="Arial"/>
          <w:sz w:val="22"/>
          <w:szCs w:val="22"/>
        </w:rPr>
      </w:pPr>
    </w:p>
    <w:p w14:paraId="30D18DE8" w14:textId="723DC476" w:rsidR="001B6560" w:rsidRDefault="001B6560" w:rsidP="00F860F1">
      <w:pPr>
        <w:jc w:val="both"/>
        <w:rPr>
          <w:rFonts w:ascii="Arial" w:hAnsi="Arial" w:cs="Arial"/>
          <w:sz w:val="22"/>
          <w:szCs w:val="22"/>
        </w:rPr>
      </w:pPr>
    </w:p>
    <w:p w14:paraId="46A6D223" w14:textId="08D85884" w:rsidR="001B6560" w:rsidRDefault="001B6560" w:rsidP="00F860F1">
      <w:pPr>
        <w:jc w:val="both"/>
        <w:rPr>
          <w:rFonts w:ascii="Arial" w:hAnsi="Arial" w:cs="Arial"/>
          <w:sz w:val="22"/>
          <w:szCs w:val="22"/>
        </w:rPr>
      </w:pPr>
    </w:p>
    <w:p w14:paraId="6EC88496" w14:textId="1D935705" w:rsidR="001B6560" w:rsidRDefault="001B6560" w:rsidP="00F860F1">
      <w:pPr>
        <w:jc w:val="both"/>
        <w:rPr>
          <w:rFonts w:ascii="Arial" w:hAnsi="Arial" w:cs="Arial"/>
          <w:sz w:val="22"/>
          <w:szCs w:val="22"/>
        </w:rPr>
      </w:pPr>
    </w:p>
    <w:p w14:paraId="387E1D47" w14:textId="59360B0D" w:rsidR="001B6560" w:rsidRDefault="001B6560" w:rsidP="00F860F1">
      <w:pPr>
        <w:jc w:val="both"/>
        <w:rPr>
          <w:rFonts w:ascii="Arial" w:hAnsi="Arial" w:cs="Arial"/>
          <w:sz w:val="22"/>
          <w:szCs w:val="22"/>
        </w:rPr>
      </w:pPr>
    </w:p>
    <w:p w14:paraId="0952DEE6" w14:textId="4B3DC39E" w:rsidR="001B6560" w:rsidRDefault="001B6560" w:rsidP="00F860F1">
      <w:pPr>
        <w:jc w:val="both"/>
        <w:rPr>
          <w:rFonts w:ascii="Arial" w:hAnsi="Arial" w:cs="Arial"/>
          <w:sz w:val="22"/>
          <w:szCs w:val="22"/>
        </w:rPr>
      </w:pPr>
    </w:p>
    <w:p w14:paraId="1B8668BB" w14:textId="0E6C89BB" w:rsidR="001B6560" w:rsidRDefault="001B6560" w:rsidP="00F860F1">
      <w:pPr>
        <w:jc w:val="both"/>
        <w:rPr>
          <w:rFonts w:ascii="Arial" w:hAnsi="Arial" w:cs="Arial"/>
          <w:sz w:val="22"/>
          <w:szCs w:val="22"/>
        </w:rPr>
      </w:pPr>
    </w:p>
    <w:p w14:paraId="74EC7C75" w14:textId="2F6F972E" w:rsidR="001B6560" w:rsidRDefault="001B6560" w:rsidP="00F860F1">
      <w:pPr>
        <w:jc w:val="both"/>
        <w:rPr>
          <w:rFonts w:ascii="Arial" w:hAnsi="Arial" w:cs="Arial"/>
          <w:sz w:val="22"/>
          <w:szCs w:val="22"/>
        </w:rPr>
      </w:pPr>
    </w:p>
    <w:p w14:paraId="67079128" w14:textId="28589661" w:rsidR="001B6560" w:rsidRDefault="001B6560" w:rsidP="00F860F1">
      <w:pPr>
        <w:jc w:val="both"/>
        <w:rPr>
          <w:rFonts w:ascii="Arial" w:hAnsi="Arial" w:cs="Arial"/>
          <w:sz w:val="22"/>
          <w:szCs w:val="22"/>
        </w:rPr>
      </w:pPr>
    </w:p>
    <w:p w14:paraId="698DE1D3" w14:textId="031D4CA6" w:rsidR="001B6560" w:rsidRDefault="001B6560" w:rsidP="00F860F1">
      <w:pPr>
        <w:jc w:val="both"/>
        <w:rPr>
          <w:rFonts w:ascii="Arial" w:hAnsi="Arial" w:cs="Arial"/>
          <w:sz w:val="22"/>
          <w:szCs w:val="22"/>
        </w:rPr>
      </w:pPr>
    </w:p>
    <w:p w14:paraId="16122C7D" w14:textId="52416305" w:rsidR="001B6560" w:rsidRDefault="001B6560" w:rsidP="00F860F1">
      <w:pPr>
        <w:jc w:val="both"/>
        <w:rPr>
          <w:rFonts w:ascii="Arial" w:hAnsi="Arial" w:cs="Arial"/>
          <w:sz w:val="22"/>
          <w:szCs w:val="22"/>
        </w:rPr>
      </w:pPr>
    </w:p>
    <w:p w14:paraId="31809CB8" w14:textId="2E0919E2" w:rsidR="001B6560" w:rsidRDefault="001B6560" w:rsidP="00F860F1">
      <w:pPr>
        <w:jc w:val="both"/>
        <w:rPr>
          <w:rFonts w:ascii="Arial" w:hAnsi="Arial" w:cs="Arial"/>
          <w:sz w:val="22"/>
          <w:szCs w:val="22"/>
        </w:rPr>
      </w:pPr>
    </w:p>
    <w:p w14:paraId="2E32C12E" w14:textId="6C29BF86" w:rsidR="001B6560" w:rsidRDefault="001B6560">
      <w:pPr>
        <w:rPr>
          <w:rFonts w:ascii="Arial" w:hAnsi="Arial" w:cs="Arial"/>
          <w:sz w:val="22"/>
          <w:szCs w:val="22"/>
        </w:rPr>
      </w:pPr>
      <w:r>
        <w:rPr>
          <w:rFonts w:ascii="Arial" w:hAnsi="Arial" w:cs="Arial"/>
          <w:sz w:val="22"/>
          <w:szCs w:val="22"/>
        </w:rPr>
        <w:br w:type="page"/>
      </w:r>
    </w:p>
    <w:p w14:paraId="18A57244" w14:textId="77777777" w:rsidR="001B6560" w:rsidRDefault="001B6560" w:rsidP="00F860F1">
      <w:pPr>
        <w:jc w:val="both"/>
        <w:rPr>
          <w:rFonts w:ascii="Arial" w:hAnsi="Arial" w:cs="Arial"/>
          <w:sz w:val="22"/>
          <w:szCs w:val="22"/>
        </w:rPr>
      </w:pPr>
    </w:p>
    <w:p w14:paraId="141D3D69" w14:textId="2514D9DA" w:rsidR="001F50B6" w:rsidRDefault="001F50B6" w:rsidP="00D22D9C">
      <w:pPr>
        <w:jc w:val="both"/>
        <w:rPr>
          <w:rFonts w:ascii="Arial" w:hAnsi="Arial" w:cs="Arial"/>
          <w:sz w:val="22"/>
          <w:szCs w:val="22"/>
        </w:rPr>
      </w:pPr>
    </w:p>
    <w:p w14:paraId="2BF6541E" w14:textId="2405C729" w:rsidR="001B6560" w:rsidRDefault="001B6560" w:rsidP="00D22D9C">
      <w:pPr>
        <w:jc w:val="both"/>
        <w:rPr>
          <w:rFonts w:ascii="Arial" w:hAnsi="Arial" w:cs="Arial"/>
          <w:sz w:val="22"/>
          <w:szCs w:val="22"/>
        </w:rPr>
      </w:pPr>
    </w:p>
    <w:p w14:paraId="0CB63595" w14:textId="453245C2" w:rsidR="001B6560" w:rsidRDefault="001B6560" w:rsidP="00D22D9C">
      <w:pPr>
        <w:jc w:val="both"/>
        <w:rPr>
          <w:rFonts w:ascii="Arial" w:hAnsi="Arial" w:cs="Arial"/>
          <w:sz w:val="22"/>
          <w:szCs w:val="22"/>
        </w:rPr>
      </w:pPr>
    </w:p>
    <w:p w14:paraId="34AAF8E5" w14:textId="1E1B45BB" w:rsidR="001B6560" w:rsidRDefault="001B6560" w:rsidP="00D22D9C">
      <w:pPr>
        <w:jc w:val="both"/>
        <w:rPr>
          <w:rFonts w:ascii="Arial" w:hAnsi="Arial" w:cs="Arial"/>
          <w:sz w:val="22"/>
          <w:szCs w:val="22"/>
        </w:rPr>
      </w:pPr>
    </w:p>
    <w:p w14:paraId="174ED6ED" w14:textId="4697FA38" w:rsidR="001B6560" w:rsidRDefault="001B6560" w:rsidP="00D22D9C">
      <w:pPr>
        <w:jc w:val="both"/>
        <w:rPr>
          <w:rFonts w:ascii="Arial" w:hAnsi="Arial" w:cs="Arial"/>
          <w:sz w:val="22"/>
          <w:szCs w:val="22"/>
        </w:rPr>
      </w:pPr>
    </w:p>
    <w:p w14:paraId="4F67120E" w14:textId="402C8983" w:rsidR="001B6560" w:rsidRDefault="001B6560" w:rsidP="00D22D9C">
      <w:pPr>
        <w:jc w:val="both"/>
        <w:rPr>
          <w:rFonts w:ascii="Arial" w:hAnsi="Arial" w:cs="Arial"/>
          <w:sz w:val="22"/>
          <w:szCs w:val="22"/>
        </w:rPr>
      </w:pPr>
    </w:p>
    <w:p w14:paraId="07A44C0C" w14:textId="77777777" w:rsidR="001B6560" w:rsidRPr="00A406E5" w:rsidRDefault="001B6560"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1163BC1" w14:textId="77777777" w:rsidTr="00152E9D">
        <w:trPr>
          <w:jc w:val="center"/>
        </w:trPr>
        <w:tc>
          <w:tcPr>
            <w:tcW w:w="10670" w:type="dxa"/>
            <w:shd w:val="clear" w:color="auto" w:fill="BFBFBF"/>
          </w:tcPr>
          <w:p w14:paraId="40C9999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CFF254B" w14:textId="77777777" w:rsidR="00152E9D" w:rsidRPr="00A406E5" w:rsidRDefault="00152E9D" w:rsidP="00152E9D">
      <w:pPr>
        <w:rPr>
          <w:rFonts w:ascii="Arial" w:hAnsi="Arial" w:cs="Arial"/>
        </w:rPr>
      </w:pPr>
    </w:p>
    <w:p w14:paraId="0346815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2DCD14E" w14:textId="77777777" w:rsidR="00152E9D" w:rsidRPr="00A406E5" w:rsidRDefault="00152E9D" w:rsidP="00152E9D">
      <w:pPr>
        <w:rPr>
          <w:rFonts w:ascii="Arial" w:hAnsi="Arial" w:cs="Arial"/>
          <w:b/>
          <w:sz w:val="22"/>
          <w:szCs w:val="22"/>
        </w:rPr>
        <w:sectPr w:rsidR="00152E9D" w:rsidRPr="00A406E5" w:rsidSect="00F31C04">
          <w:headerReference w:type="default" r:id="rId11"/>
          <w:footerReference w:type="default" r:id="rId12"/>
          <w:pgSz w:w="11894" w:h="16834"/>
          <w:pgMar w:top="720" w:right="720" w:bottom="720" w:left="720" w:header="706" w:footer="454" w:gutter="0"/>
          <w:paperSrc w:first="1" w:other="1"/>
          <w:cols w:space="720"/>
          <w:docGrid w:linePitch="272"/>
        </w:sectPr>
      </w:pPr>
    </w:p>
    <w:p w14:paraId="2C5669F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31A7C4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A2CF8C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5103B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10990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6EED2D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3C6649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1EC6A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9B6B44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12E011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EBF944" w14:textId="77777777" w:rsidR="00152E9D" w:rsidRPr="00A406E5" w:rsidRDefault="00152E9D" w:rsidP="00152E9D">
            <w:pPr>
              <w:jc w:val="center"/>
              <w:rPr>
                <w:rFonts w:ascii="Arial" w:hAnsi="Arial" w:cs="Arial"/>
                <w:sz w:val="32"/>
              </w:rPr>
            </w:pPr>
          </w:p>
        </w:tc>
      </w:tr>
      <w:tr w:rsidR="00152E9D" w:rsidRPr="00A406E5" w14:paraId="6198AE9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D0CF7B9" w14:textId="77777777" w:rsidR="00152E9D" w:rsidRPr="00A406E5" w:rsidRDefault="00152E9D" w:rsidP="00152E9D">
            <w:pPr>
              <w:spacing w:after="120"/>
              <w:rPr>
                <w:rFonts w:ascii="Arial" w:hAnsi="Arial" w:cs="Arial"/>
                <w:sz w:val="14"/>
                <w:szCs w:val="14"/>
              </w:rPr>
            </w:pPr>
          </w:p>
          <w:p w14:paraId="7588675E" w14:textId="77777777" w:rsidR="00152E9D" w:rsidRPr="00A406E5" w:rsidRDefault="00152E9D" w:rsidP="00152E9D">
            <w:pPr>
              <w:spacing w:after="120"/>
              <w:rPr>
                <w:rFonts w:ascii="Arial" w:hAnsi="Arial" w:cs="Arial"/>
                <w:sz w:val="14"/>
                <w:szCs w:val="14"/>
              </w:rPr>
            </w:pPr>
          </w:p>
          <w:p w14:paraId="0CF28866" w14:textId="77777777" w:rsidR="00152E9D" w:rsidRPr="00A406E5" w:rsidRDefault="00152E9D" w:rsidP="00152E9D">
            <w:pPr>
              <w:spacing w:after="120"/>
              <w:rPr>
                <w:rFonts w:ascii="Arial" w:hAnsi="Arial" w:cs="Arial"/>
                <w:sz w:val="14"/>
                <w:szCs w:val="14"/>
              </w:rPr>
            </w:pPr>
          </w:p>
          <w:p w14:paraId="4F675F49" w14:textId="77777777" w:rsidR="00152E9D" w:rsidRPr="00A406E5" w:rsidRDefault="00152E9D" w:rsidP="00152E9D">
            <w:pPr>
              <w:spacing w:after="120"/>
              <w:rPr>
                <w:rFonts w:ascii="Arial" w:hAnsi="Arial" w:cs="Arial"/>
                <w:sz w:val="14"/>
                <w:szCs w:val="14"/>
              </w:rPr>
            </w:pPr>
          </w:p>
          <w:p w14:paraId="4BBF5021" w14:textId="77777777" w:rsidR="00152E9D" w:rsidRPr="00A406E5" w:rsidRDefault="00152E9D" w:rsidP="00152E9D">
            <w:pPr>
              <w:spacing w:after="120"/>
              <w:rPr>
                <w:rFonts w:ascii="Arial" w:hAnsi="Arial" w:cs="Arial"/>
                <w:sz w:val="14"/>
                <w:szCs w:val="14"/>
              </w:rPr>
            </w:pPr>
          </w:p>
          <w:p w14:paraId="0571EF5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F6840F" w14:textId="77777777" w:rsidR="00B0545B" w:rsidRDefault="00B0545B" w:rsidP="00152E9D">
            <w:pPr>
              <w:jc w:val="center"/>
              <w:rPr>
                <w:rFonts w:ascii="Arial" w:hAnsi="Arial" w:cs="Arial"/>
                <w:sz w:val="32"/>
              </w:rPr>
            </w:pPr>
          </w:p>
          <w:p w14:paraId="523535E6" w14:textId="77777777" w:rsidR="00152E9D" w:rsidRPr="00A406E5" w:rsidRDefault="004964C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E619B89" w14:textId="77777777" w:rsidR="00152E9D" w:rsidRPr="00A406E5" w:rsidRDefault="00152E9D" w:rsidP="00152E9D">
            <w:pPr>
              <w:jc w:val="center"/>
              <w:rPr>
                <w:rFonts w:ascii="Arial" w:hAnsi="Arial" w:cs="Arial"/>
                <w:sz w:val="32"/>
              </w:rPr>
            </w:pPr>
          </w:p>
        </w:tc>
      </w:tr>
      <w:tr w:rsidR="00152E9D" w:rsidRPr="00A406E5" w14:paraId="0B948B19" w14:textId="77777777" w:rsidTr="00A85BFE">
        <w:trPr>
          <w:trHeight w:val="451"/>
        </w:trPr>
        <w:tc>
          <w:tcPr>
            <w:tcW w:w="4169" w:type="pct"/>
            <w:vMerge/>
            <w:tcBorders>
              <w:left w:val="single" w:sz="4" w:space="0" w:color="auto"/>
              <w:bottom w:val="single" w:sz="4" w:space="0" w:color="auto"/>
              <w:right w:val="single" w:sz="4" w:space="0" w:color="auto"/>
            </w:tcBorders>
          </w:tcPr>
          <w:p w14:paraId="396E85D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11384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FAA192D" w14:textId="77777777" w:rsidR="00152E9D" w:rsidRPr="00A406E5" w:rsidRDefault="00152E9D" w:rsidP="00152E9D">
            <w:pPr>
              <w:jc w:val="center"/>
              <w:rPr>
                <w:rFonts w:ascii="Arial" w:hAnsi="Arial" w:cs="Arial"/>
                <w:sz w:val="32"/>
              </w:rPr>
            </w:pPr>
          </w:p>
        </w:tc>
      </w:tr>
      <w:tr w:rsidR="00152E9D" w:rsidRPr="00A406E5" w14:paraId="7E0EA00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A8F6F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916C34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4F914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8539FE" w14:textId="77777777" w:rsidR="00152E9D" w:rsidRPr="00A406E5" w:rsidRDefault="00152E9D" w:rsidP="00152E9D">
            <w:pPr>
              <w:jc w:val="center"/>
              <w:rPr>
                <w:rFonts w:ascii="Arial" w:hAnsi="Arial" w:cs="Arial"/>
                <w:sz w:val="32"/>
              </w:rPr>
            </w:pPr>
          </w:p>
        </w:tc>
      </w:tr>
      <w:tr w:rsidR="00152E9D" w:rsidRPr="00A406E5" w14:paraId="0994C02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1D6BA9" w14:textId="77777777" w:rsidR="00152E9D" w:rsidRPr="00A406E5" w:rsidRDefault="00152E9D" w:rsidP="00152E9D">
            <w:pPr>
              <w:spacing w:after="120"/>
              <w:rPr>
                <w:rFonts w:ascii="Arial" w:hAnsi="Arial" w:cs="Arial"/>
                <w:sz w:val="14"/>
                <w:szCs w:val="14"/>
              </w:rPr>
            </w:pPr>
          </w:p>
          <w:p w14:paraId="0DB7DA7C" w14:textId="77777777" w:rsidR="00152E9D" w:rsidRPr="00A406E5" w:rsidRDefault="00152E9D" w:rsidP="00152E9D">
            <w:pPr>
              <w:spacing w:after="120"/>
              <w:rPr>
                <w:rFonts w:ascii="Arial" w:hAnsi="Arial" w:cs="Arial"/>
                <w:sz w:val="14"/>
                <w:szCs w:val="14"/>
              </w:rPr>
            </w:pPr>
          </w:p>
          <w:p w14:paraId="61458157" w14:textId="77777777" w:rsidR="00152E9D" w:rsidRPr="00A406E5" w:rsidRDefault="00152E9D" w:rsidP="00152E9D">
            <w:pPr>
              <w:spacing w:after="120"/>
              <w:rPr>
                <w:rFonts w:ascii="Arial" w:hAnsi="Arial" w:cs="Arial"/>
                <w:sz w:val="14"/>
                <w:szCs w:val="14"/>
              </w:rPr>
            </w:pPr>
          </w:p>
          <w:p w14:paraId="427FCC95" w14:textId="77777777" w:rsidR="00152E9D" w:rsidRPr="00A406E5" w:rsidRDefault="00152E9D" w:rsidP="00152E9D">
            <w:pPr>
              <w:spacing w:after="120"/>
              <w:rPr>
                <w:rFonts w:ascii="Arial" w:hAnsi="Arial" w:cs="Arial"/>
                <w:sz w:val="14"/>
                <w:szCs w:val="14"/>
              </w:rPr>
            </w:pPr>
          </w:p>
          <w:p w14:paraId="3BD85223" w14:textId="77777777" w:rsidR="00152E9D" w:rsidRPr="00A406E5" w:rsidRDefault="00152E9D" w:rsidP="00152E9D">
            <w:pPr>
              <w:spacing w:after="120"/>
              <w:rPr>
                <w:rFonts w:ascii="Arial" w:hAnsi="Arial" w:cs="Arial"/>
                <w:sz w:val="14"/>
                <w:szCs w:val="14"/>
              </w:rPr>
            </w:pPr>
          </w:p>
          <w:p w14:paraId="74D3D2A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5CEAC" w14:textId="77777777" w:rsidR="00B0545B" w:rsidRDefault="00B0545B" w:rsidP="00152E9D">
            <w:pPr>
              <w:jc w:val="center"/>
              <w:rPr>
                <w:rFonts w:ascii="Arial" w:hAnsi="Arial" w:cs="Arial"/>
                <w:sz w:val="32"/>
              </w:rPr>
            </w:pPr>
          </w:p>
          <w:p w14:paraId="7A1693B1" w14:textId="77777777" w:rsidR="00152E9D" w:rsidRPr="00A406E5" w:rsidRDefault="00B0545B"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F2CED34" w14:textId="77777777" w:rsidR="00152E9D" w:rsidRPr="00A406E5" w:rsidRDefault="00152E9D" w:rsidP="00152E9D">
            <w:pPr>
              <w:jc w:val="center"/>
              <w:rPr>
                <w:rFonts w:ascii="Arial" w:hAnsi="Arial" w:cs="Arial"/>
                <w:sz w:val="32"/>
              </w:rPr>
            </w:pPr>
          </w:p>
        </w:tc>
      </w:tr>
      <w:tr w:rsidR="00152E9D" w:rsidRPr="00A406E5" w14:paraId="3C145D2D" w14:textId="77777777" w:rsidTr="00A85BFE">
        <w:trPr>
          <w:trHeight w:val="451"/>
        </w:trPr>
        <w:tc>
          <w:tcPr>
            <w:tcW w:w="4169" w:type="pct"/>
            <w:vMerge/>
            <w:tcBorders>
              <w:left w:val="single" w:sz="4" w:space="0" w:color="auto"/>
              <w:bottom w:val="single" w:sz="4" w:space="0" w:color="auto"/>
              <w:right w:val="single" w:sz="4" w:space="0" w:color="auto"/>
            </w:tcBorders>
          </w:tcPr>
          <w:p w14:paraId="2A9B7C7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02D0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8FA0EBE" w14:textId="77777777" w:rsidR="00152E9D" w:rsidRPr="00A406E5" w:rsidRDefault="00152E9D" w:rsidP="00152E9D">
            <w:pPr>
              <w:jc w:val="center"/>
              <w:rPr>
                <w:rFonts w:ascii="Arial" w:hAnsi="Arial" w:cs="Arial"/>
                <w:sz w:val="32"/>
              </w:rPr>
            </w:pPr>
          </w:p>
        </w:tc>
      </w:tr>
      <w:tr w:rsidR="00152E9D" w:rsidRPr="00A406E5" w14:paraId="2C71D9F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474C2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E40847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26105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4E7882" w14:textId="77777777" w:rsidR="00152E9D" w:rsidRPr="00A406E5" w:rsidRDefault="00152E9D" w:rsidP="00152E9D">
            <w:pPr>
              <w:jc w:val="center"/>
              <w:rPr>
                <w:rFonts w:ascii="Arial" w:hAnsi="Arial" w:cs="Arial"/>
                <w:sz w:val="32"/>
              </w:rPr>
            </w:pPr>
          </w:p>
        </w:tc>
      </w:tr>
      <w:tr w:rsidR="00152E9D" w:rsidRPr="00A406E5" w14:paraId="3717592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C377D4" w14:textId="77777777" w:rsidR="00152E9D" w:rsidRPr="00A406E5" w:rsidRDefault="00152E9D" w:rsidP="00152E9D">
            <w:pPr>
              <w:spacing w:after="120"/>
              <w:rPr>
                <w:rFonts w:ascii="Arial" w:hAnsi="Arial" w:cs="Arial"/>
                <w:sz w:val="14"/>
                <w:szCs w:val="14"/>
              </w:rPr>
            </w:pPr>
          </w:p>
          <w:p w14:paraId="33D8C21A" w14:textId="77777777" w:rsidR="00152E9D" w:rsidRPr="00A406E5" w:rsidRDefault="00152E9D" w:rsidP="00152E9D">
            <w:pPr>
              <w:spacing w:after="120"/>
              <w:rPr>
                <w:rFonts w:ascii="Arial" w:hAnsi="Arial" w:cs="Arial"/>
                <w:sz w:val="14"/>
                <w:szCs w:val="14"/>
              </w:rPr>
            </w:pPr>
          </w:p>
          <w:p w14:paraId="1D9B413B" w14:textId="77777777" w:rsidR="00152E9D" w:rsidRPr="00A406E5" w:rsidRDefault="00152E9D" w:rsidP="00152E9D">
            <w:pPr>
              <w:spacing w:after="120"/>
              <w:rPr>
                <w:rFonts w:ascii="Arial" w:hAnsi="Arial" w:cs="Arial"/>
                <w:sz w:val="14"/>
                <w:szCs w:val="14"/>
              </w:rPr>
            </w:pPr>
          </w:p>
          <w:p w14:paraId="682229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19E449B" w14:textId="77777777" w:rsidR="00B0545B" w:rsidRDefault="00B0545B" w:rsidP="00152E9D">
            <w:pPr>
              <w:jc w:val="center"/>
              <w:rPr>
                <w:rFonts w:ascii="Arial" w:hAnsi="Arial" w:cs="Arial"/>
                <w:sz w:val="32"/>
              </w:rPr>
            </w:pPr>
          </w:p>
          <w:p w14:paraId="2FBA9785" w14:textId="77777777" w:rsidR="00152E9D" w:rsidRPr="00A406E5" w:rsidRDefault="00B0545B"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24539F6A" w14:textId="77777777" w:rsidR="00152E9D" w:rsidRPr="00A406E5" w:rsidRDefault="00152E9D" w:rsidP="00152E9D">
            <w:pPr>
              <w:jc w:val="center"/>
              <w:rPr>
                <w:rFonts w:ascii="Arial" w:hAnsi="Arial" w:cs="Arial"/>
                <w:sz w:val="32"/>
              </w:rPr>
            </w:pPr>
          </w:p>
        </w:tc>
      </w:tr>
      <w:tr w:rsidR="00152E9D" w:rsidRPr="00A406E5" w14:paraId="0466A7CE" w14:textId="77777777" w:rsidTr="00A85BFE">
        <w:trPr>
          <w:trHeight w:val="451"/>
        </w:trPr>
        <w:tc>
          <w:tcPr>
            <w:tcW w:w="4169" w:type="pct"/>
            <w:vMerge/>
            <w:tcBorders>
              <w:left w:val="single" w:sz="4" w:space="0" w:color="auto"/>
              <w:bottom w:val="single" w:sz="4" w:space="0" w:color="auto"/>
              <w:right w:val="single" w:sz="4" w:space="0" w:color="auto"/>
            </w:tcBorders>
          </w:tcPr>
          <w:p w14:paraId="15C4BCE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8F7F8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1B10F8" w14:textId="77777777" w:rsidR="00152E9D" w:rsidRPr="00A406E5" w:rsidRDefault="00152E9D" w:rsidP="00152E9D">
            <w:pPr>
              <w:jc w:val="center"/>
              <w:rPr>
                <w:rFonts w:ascii="Arial" w:hAnsi="Arial" w:cs="Arial"/>
                <w:sz w:val="32"/>
              </w:rPr>
            </w:pPr>
          </w:p>
        </w:tc>
      </w:tr>
      <w:tr w:rsidR="00152E9D" w:rsidRPr="00A406E5" w14:paraId="1C5BBD6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14035A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757C4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2A8FD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DCF97B" w14:textId="77777777" w:rsidR="00152E9D" w:rsidRPr="00A406E5" w:rsidRDefault="00152E9D" w:rsidP="00152E9D">
            <w:pPr>
              <w:jc w:val="center"/>
              <w:rPr>
                <w:rFonts w:ascii="Arial" w:hAnsi="Arial" w:cs="Arial"/>
                <w:sz w:val="32"/>
              </w:rPr>
            </w:pPr>
          </w:p>
        </w:tc>
      </w:tr>
      <w:tr w:rsidR="00152E9D" w:rsidRPr="00A406E5" w14:paraId="0C7D071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67CCF9D" w14:textId="77777777" w:rsidR="00152E9D" w:rsidRPr="00A406E5" w:rsidRDefault="00152E9D" w:rsidP="00152E9D">
            <w:pPr>
              <w:spacing w:after="120"/>
              <w:rPr>
                <w:rFonts w:ascii="Arial" w:hAnsi="Arial" w:cs="Arial"/>
                <w:sz w:val="14"/>
                <w:szCs w:val="14"/>
              </w:rPr>
            </w:pPr>
          </w:p>
          <w:p w14:paraId="7D35754D" w14:textId="77777777" w:rsidR="00152E9D" w:rsidRPr="00A406E5" w:rsidRDefault="00152E9D" w:rsidP="00152E9D">
            <w:pPr>
              <w:spacing w:after="120"/>
              <w:rPr>
                <w:rFonts w:ascii="Arial" w:hAnsi="Arial" w:cs="Arial"/>
                <w:sz w:val="14"/>
                <w:szCs w:val="14"/>
              </w:rPr>
            </w:pPr>
          </w:p>
          <w:p w14:paraId="06E1FED1" w14:textId="77777777" w:rsidR="00152E9D" w:rsidRPr="00A406E5" w:rsidRDefault="00152E9D" w:rsidP="00152E9D">
            <w:pPr>
              <w:spacing w:after="120"/>
              <w:rPr>
                <w:rFonts w:ascii="Arial" w:hAnsi="Arial" w:cs="Arial"/>
                <w:sz w:val="14"/>
                <w:szCs w:val="14"/>
              </w:rPr>
            </w:pPr>
          </w:p>
          <w:p w14:paraId="26F94483" w14:textId="77777777" w:rsidR="00152E9D" w:rsidRPr="00A406E5" w:rsidRDefault="00152E9D" w:rsidP="00152E9D">
            <w:pPr>
              <w:spacing w:after="120"/>
              <w:rPr>
                <w:rFonts w:ascii="Arial" w:hAnsi="Arial" w:cs="Arial"/>
                <w:sz w:val="14"/>
                <w:szCs w:val="14"/>
              </w:rPr>
            </w:pPr>
          </w:p>
          <w:p w14:paraId="43C60BFD" w14:textId="77777777" w:rsidR="00152E9D" w:rsidRPr="00A406E5" w:rsidRDefault="00152E9D" w:rsidP="00152E9D">
            <w:pPr>
              <w:spacing w:after="120"/>
              <w:rPr>
                <w:rFonts w:ascii="Arial" w:hAnsi="Arial" w:cs="Arial"/>
                <w:sz w:val="14"/>
                <w:szCs w:val="14"/>
              </w:rPr>
            </w:pPr>
          </w:p>
          <w:p w14:paraId="1FC6BDC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6C59F6" w14:textId="77777777" w:rsidR="00B0545B" w:rsidRDefault="00B0545B" w:rsidP="00152E9D">
            <w:pPr>
              <w:jc w:val="center"/>
              <w:rPr>
                <w:rFonts w:ascii="Arial" w:hAnsi="Arial" w:cs="Arial"/>
                <w:sz w:val="32"/>
              </w:rPr>
            </w:pPr>
          </w:p>
          <w:p w14:paraId="25C3E8D8" w14:textId="77777777" w:rsidR="00152E9D" w:rsidRPr="00A406E5" w:rsidRDefault="00B0545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7C85BF7" w14:textId="77777777" w:rsidR="00152E9D" w:rsidRPr="00A406E5" w:rsidRDefault="00152E9D" w:rsidP="00152E9D">
            <w:pPr>
              <w:jc w:val="center"/>
              <w:rPr>
                <w:rFonts w:ascii="Arial" w:hAnsi="Arial" w:cs="Arial"/>
                <w:sz w:val="32"/>
              </w:rPr>
            </w:pPr>
          </w:p>
        </w:tc>
      </w:tr>
      <w:tr w:rsidR="00152E9D" w:rsidRPr="00A406E5" w14:paraId="4B2A0084" w14:textId="77777777" w:rsidTr="00A85BFE">
        <w:trPr>
          <w:trHeight w:val="450"/>
        </w:trPr>
        <w:tc>
          <w:tcPr>
            <w:tcW w:w="4169" w:type="pct"/>
            <w:vMerge/>
            <w:tcBorders>
              <w:left w:val="single" w:sz="4" w:space="0" w:color="auto"/>
              <w:bottom w:val="single" w:sz="4" w:space="0" w:color="auto"/>
              <w:right w:val="single" w:sz="4" w:space="0" w:color="auto"/>
            </w:tcBorders>
          </w:tcPr>
          <w:p w14:paraId="338600E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DE82C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14CD23C" w14:textId="77777777" w:rsidR="00152E9D" w:rsidRPr="00A406E5" w:rsidRDefault="00152E9D" w:rsidP="00152E9D">
            <w:pPr>
              <w:jc w:val="center"/>
              <w:rPr>
                <w:rFonts w:ascii="Arial" w:hAnsi="Arial" w:cs="Arial"/>
                <w:sz w:val="32"/>
              </w:rPr>
            </w:pPr>
          </w:p>
        </w:tc>
      </w:tr>
      <w:tr w:rsidR="00152E9D" w:rsidRPr="00A406E5" w14:paraId="234B484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562B50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6C879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DDC22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6E80AD" w14:textId="77777777" w:rsidR="00152E9D" w:rsidRPr="00A406E5" w:rsidRDefault="00152E9D" w:rsidP="00152E9D">
            <w:pPr>
              <w:jc w:val="center"/>
              <w:rPr>
                <w:rFonts w:ascii="Arial" w:hAnsi="Arial" w:cs="Arial"/>
                <w:sz w:val="32"/>
              </w:rPr>
            </w:pPr>
          </w:p>
        </w:tc>
      </w:tr>
      <w:tr w:rsidR="00152E9D" w:rsidRPr="00A406E5" w14:paraId="59BFB2C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1FFCE5" w14:textId="77777777" w:rsidR="004964C2" w:rsidRPr="00A406E5" w:rsidRDefault="004964C2" w:rsidP="004964C2">
            <w:pPr>
              <w:jc w:val="both"/>
              <w:rPr>
                <w:rFonts w:ascii="Arial" w:hAnsi="Arial" w:cs="Arial"/>
                <w:sz w:val="22"/>
                <w:szCs w:val="22"/>
              </w:rPr>
            </w:pPr>
          </w:p>
          <w:p w14:paraId="5835AC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31B14C" w14:textId="77777777" w:rsidR="00B0545B" w:rsidRDefault="00B0545B" w:rsidP="00152E9D">
            <w:pPr>
              <w:jc w:val="center"/>
              <w:rPr>
                <w:rFonts w:ascii="Arial" w:hAnsi="Arial" w:cs="Arial"/>
                <w:sz w:val="32"/>
              </w:rPr>
            </w:pPr>
          </w:p>
          <w:p w14:paraId="736B7F22" w14:textId="77777777" w:rsidR="00152E9D" w:rsidRPr="00A406E5" w:rsidRDefault="00B0545B" w:rsidP="00152E9D">
            <w:pPr>
              <w:jc w:val="center"/>
              <w:rPr>
                <w:rFonts w:ascii="Arial" w:hAnsi="Arial" w:cs="Arial"/>
                <w:sz w:val="32"/>
              </w:rPr>
            </w:pPr>
            <w:r>
              <w:rPr>
                <w:rFonts w:ascii="Arial" w:hAnsi="Arial" w:cs="Arial"/>
                <w:sz w:val="32"/>
              </w:rPr>
              <w:t>2</w:t>
            </w:r>
            <w:r w:rsidR="004964C2">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DF922F9" w14:textId="77777777" w:rsidR="00152E9D" w:rsidRPr="00A406E5" w:rsidRDefault="00152E9D" w:rsidP="00152E9D">
            <w:pPr>
              <w:jc w:val="center"/>
              <w:rPr>
                <w:rFonts w:ascii="Arial" w:hAnsi="Arial" w:cs="Arial"/>
                <w:sz w:val="32"/>
              </w:rPr>
            </w:pPr>
          </w:p>
        </w:tc>
      </w:tr>
      <w:tr w:rsidR="00152E9D" w:rsidRPr="00A406E5" w14:paraId="543FCDCC" w14:textId="77777777" w:rsidTr="00A85BFE">
        <w:trPr>
          <w:trHeight w:val="450"/>
        </w:trPr>
        <w:tc>
          <w:tcPr>
            <w:tcW w:w="4169" w:type="pct"/>
            <w:vMerge/>
            <w:tcBorders>
              <w:left w:val="single" w:sz="4" w:space="0" w:color="auto"/>
              <w:bottom w:val="single" w:sz="4" w:space="0" w:color="auto"/>
              <w:right w:val="single" w:sz="4" w:space="0" w:color="auto"/>
            </w:tcBorders>
          </w:tcPr>
          <w:p w14:paraId="2A39592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1EDCA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C02D8B1" w14:textId="77777777" w:rsidR="00152E9D" w:rsidRPr="00A406E5" w:rsidRDefault="00152E9D" w:rsidP="00152E9D">
            <w:pPr>
              <w:jc w:val="center"/>
              <w:rPr>
                <w:rFonts w:ascii="Arial" w:hAnsi="Arial" w:cs="Arial"/>
                <w:sz w:val="32"/>
              </w:rPr>
            </w:pPr>
          </w:p>
        </w:tc>
      </w:tr>
    </w:tbl>
    <w:p w14:paraId="2EC7009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4896D52" w14:textId="77777777" w:rsidTr="00152E9D">
        <w:trPr>
          <w:cantSplit/>
        </w:trPr>
        <w:tc>
          <w:tcPr>
            <w:tcW w:w="6062" w:type="dxa"/>
            <w:vMerge w:val="restart"/>
            <w:shd w:val="pct15" w:color="auto" w:fill="auto"/>
            <w:vAlign w:val="center"/>
          </w:tcPr>
          <w:p w14:paraId="236EC03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AD1585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C36272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3B63D08" w14:textId="77777777" w:rsidTr="00152E9D">
        <w:trPr>
          <w:cantSplit/>
        </w:trPr>
        <w:tc>
          <w:tcPr>
            <w:tcW w:w="6062" w:type="dxa"/>
            <w:vMerge/>
            <w:vAlign w:val="bottom"/>
          </w:tcPr>
          <w:p w14:paraId="6733AE64" w14:textId="77777777" w:rsidR="00152E9D" w:rsidRPr="00A406E5" w:rsidRDefault="00152E9D" w:rsidP="00152E9D">
            <w:pPr>
              <w:rPr>
                <w:rFonts w:ascii="Arial" w:hAnsi="Arial" w:cs="Arial"/>
              </w:rPr>
            </w:pPr>
          </w:p>
        </w:tc>
        <w:tc>
          <w:tcPr>
            <w:tcW w:w="2903" w:type="dxa"/>
            <w:vAlign w:val="bottom"/>
          </w:tcPr>
          <w:p w14:paraId="44B616B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892ED10" w14:textId="77777777" w:rsidR="00152E9D" w:rsidRPr="00A406E5" w:rsidRDefault="00152E9D" w:rsidP="00152E9D">
            <w:pPr>
              <w:jc w:val="center"/>
              <w:rPr>
                <w:rFonts w:ascii="Arial" w:hAnsi="Arial" w:cs="Arial"/>
                <w:sz w:val="12"/>
                <w:szCs w:val="12"/>
              </w:rPr>
            </w:pPr>
          </w:p>
        </w:tc>
        <w:tc>
          <w:tcPr>
            <w:tcW w:w="1060" w:type="dxa"/>
            <w:vMerge/>
            <w:vAlign w:val="bottom"/>
          </w:tcPr>
          <w:p w14:paraId="579D2C38" w14:textId="77777777" w:rsidR="00152E9D" w:rsidRPr="00A406E5" w:rsidRDefault="00152E9D" w:rsidP="00152E9D">
            <w:pPr>
              <w:ind w:leftChars="71" w:left="142"/>
              <w:rPr>
                <w:rFonts w:ascii="Arial" w:hAnsi="Arial" w:cs="Arial"/>
              </w:rPr>
            </w:pPr>
          </w:p>
        </w:tc>
      </w:tr>
      <w:tr w:rsidR="00152E9D" w:rsidRPr="00A406E5" w14:paraId="19EA44F7" w14:textId="77777777" w:rsidTr="00152E9D">
        <w:trPr>
          <w:cantSplit/>
        </w:trPr>
        <w:tc>
          <w:tcPr>
            <w:tcW w:w="6062" w:type="dxa"/>
            <w:vMerge/>
            <w:vAlign w:val="bottom"/>
          </w:tcPr>
          <w:p w14:paraId="415029D5" w14:textId="77777777" w:rsidR="00152E9D" w:rsidRPr="00A406E5" w:rsidRDefault="00152E9D" w:rsidP="00152E9D">
            <w:pPr>
              <w:rPr>
                <w:rFonts w:ascii="Arial" w:hAnsi="Arial" w:cs="Arial"/>
              </w:rPr>
            </w:pPr>
          </w:p>
        </w:tc>
        <w:tc>
          <w:tcPr>
            <w:tcW w:w="2903" w:type="dxa"/>
            <w:vAlign w:val="bottom"/>
          </w:tcPr>
          <w:p w14:paraId="3B61A69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C41FE3A" w14:textId="77777777" w:rsidR="00152E9D" w:rsidRPr="00A406E5" w:rsidRDefault="00152E9D" w:rsidP="00152E9D">
            <w:pPr>
              <w:jc w:val="center"/>
              <w:rPr>
                <w:rFonts w:ascii="Arial" w:hAnsi="Arial" w:cs="Arial"/>
                <w:sz w:val="12"/>
                <w:szCs w:val="12"/>
              </w:rPr>
            </w:pPr>
          </w:p>
        </w:tc>
        <w:tc>
          <w:tcPr>
            <w:tcW w:w="1060" w:type="dxa"/>
            <w:vMerge/>
            <w:vAlign w:val="bottom"/>
          </w:tcPr>
          <w:p w14:paraId="7AC2B016" w14:textId="77777777" w:rsidR="00152E9D" w:rsidRPr="00A406E5" w:rsidRDefault="00152E9D" w:rsidP="00152E9D">
            <w:pPr>
              <w:ind w:firstLineChars="141" w:firstLine="282"/>
              <w:rPr>
                <w:rFonts w:ascii="Arial" w:hAnsi="Arial" w:cs="Arial"/>
              </w:rPr>
            </w:pPr>
          </w:p>
        </w:tc>
      </w:tr>
    </w:tbl>
    <w:p w14:paraId="4B646CB4" w14:textId="77777777" w:rsidR="00152E9D" w:rsidRDefault="00152E9D" w:rsidP="00152E9D">
      <w:pPr>
        <w:rPr>
          <w:rFonts w:ascii="Arial" w:hAnsi="Arial" w:cs="Arial"/>
        </w:rPr>
      </w:pPr>
    </w:p>
    <w:p w14:paraId="4DDE204D"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5D89FFB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222FB5A"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74357C" w14:textId="77777777" w:rsidR="005F4AE2" w:rsidRDefault="005F4AE2">
      <w:r>
        <w:separator/>
      </w:r>
    </w:p>
  </w:endnote>
  <w:endnote w:type="continuationSeparator" w:id="0">
    <w:p w14:paraId="01BCAF9B" w14:textId="77777777" w:rsidR="005F4AE2" w:rsidRDefault="005F4A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altName w:val="Palatino Linotype"/>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5915361"/>
      <w:docPartObj>
        <w:docPartGallery w:val="Page Numbers (Bottom of Page)"/>
        <w:docPartUnique/>
      </w:docPartObj>
    </w:sdtPr>
    <w:sdtEndPr>
      <w:rPr>
        <w:noProof/>
      </w:rPr>
    </w:sdtEndPr>
    <w:sdtContent>
      <w:p w14:paraId="784E5486" w14:textId="54642B36" w:rsidR="001B6560" w:rsidRDefault="001B656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0C5BE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3EA0B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DC97EA" w14:textId="77777777" w:rsidR="005F4AE2" w:rsidRDefault="005F4AE2">
      <w:r>
        <w:separator/>
      </w:r>
    </w:p>
  </w:footnote>
  <w:footnote w:type="continuationSeparator" w:id="0">
    <w:p w14:paraId="1A93873B" w14:textId="77777777" w:rsidR="005F4AE2" w:rsidRDefault="005F4AE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778658" w14:textId="6AFE85DE" w:rsidR="001B6560" w:rsidRDefault="001B6560">
    <w:pPr>
      <w:pStyle w:val="Header"/>
    </w:pPr>
    <w:r>
      <w:t xml:space="preserve">Abbie Harries 2005816 </w:t>
    </w:r>
  </w:p>
  <w:p w14:paraId="73E08274" w14:textId="77777777" w:rsidR="001B6560" w:rsidRDefault="001B656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527CD4"/>
    <w:multiLevelType w:val="hybridMultilevel"/>
    <w:tmpl w:val="8816313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557364A"/>
    <w:multiLevelType w:val="multilevel"/>
    <w:tmpl w:val="0CB85A9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21766D5"/>
    <w:multiLevelType w:val="hybridMultilevel"/>
    <w:tmpl w:val="E2C2C7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856DCF"/>
    <w:multiLevelType w:val="multilevel"/>
    <w:tmpl w:val="C890C68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0AD7C1D"/>
    <w:multiLevelType w:val="multilevel"/>
    <w:tmpl w:val="7C78970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51B5AA6"/>
    <w:multiLevelType w:val="hybridMultilevel"/>
    <w:tmpl w:val="A5EE414A"/>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4A26B7C"/>
    <w:multiLevelType w:val="hybridMultilevel"/>
    <w:tmpl w:val="61A6AE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6714ED6"/>
    <w:multiLevelType w:val="multilevel"/>
    <w:tmpl w:val="575CD43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3"/>
  </w:num>
  <w:num w:numId="3">
    <w:abstractNumId w:val="23"/>
  </w:num>
  <w:num w:numId="4">
    <w:abstractNumId w:val="17"/>
  </w:num>
  <w:num w:numId="5">
    <w:abstractNumId w:val="9"/>
  </w:num>
  <w:num w:numId="6">
    <w:abstractNumId w:val="22"/>
  </w:num>
  <w:num w:numId="7">
    <w:abstractNumId w:val="3"/>
  </w:num>
  <w:num w:numId="8">
    <w:abstractNumId w:val="19"/>
  </w:num>
  <w:num w:numId="9">
    <w:abstractNumId w:val="14"/>
  </w:num>
  <w:num w:numId="10">
    <w:abstractNumId w:val="5"/>
  </w:num>
  <w:num w:numId="11">
    <w:abstractNumId w:val="6"/>
  </w:num>
  <w:num w:numId="12">
    <w:abstractNumId w:val="11"/>
  </w:num>
  <w:num w:numId="13">
    <w:abstractNumId w:val="18"/>
  </w:num>
  <w:num w:numId="14">
    <w:abstractNumId w:val="4"/>
  </w:num>
  <w:num w:numId="15">
    <w:abstractNumId w:val="0"/>
  </w:num>
  <w:num w:numId="16">
    <w:abstractNumId w:val="8"/>
  </w:num>
  <w:num w:numId="17">
    <w:abstractNumId w:val="24"/>
  </w:num>
  <w:num w:numId="18">
    <w:abstractNumId w:val="1"/>
  </w:num>
  <w:num w:numId="19">
    <w:abstractNumId w:val="16"/>
  </w:num>
  <w:num w:numId="20">
    <w:abstractNumId w:val="20"/>
  </w:num>
  <w:num w:numId="21">
    <w:abstractNumId w:val="10"/>
  </w:num>
  <w:num w:numId="22">
    <w:abstractNumId w:val="15"/>
  </w:num>
  <w:num w:numId="23">
    <w:abstractNumId w:val="21"/>
  </w:num>
  <w:num w:numId="24">
    <w:abstractNumId w:val="7"/>
  </w:num>
  <w:num w:numId="2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6C36"/>
    <w:rsid w:val="00023AF4"/>
    <w:rsid w:val="00026B02"/>
    <w:rsid w:val="00053360"/>
    <w:rsid w:val="0006401A"/>
    <w:rsid w:val="00065651"/>
    <w:rsid w:val="000822E5"/>
    <w:rsid w:val="000960C8"/>
    <w:rsid w:val="000971FC"/>
    <w:rsid w:val="00097FF9"/>
    <w:rsid w:val="000A15D4"/>
    <w:rsid w:val="000A1743"/>
    <w:rsid w:val="000A2A3A"/>
    <w:rsid w:val="000A492A"/>
    <w:rsid w:val="000A4FC3"/>
    <w:rsid w:val="000D0A85"/>
    <w:rsid w:val="000D10AC"/>
    <w:rsid w:val="000D2F80"/>
    <w:rsid w:val="000D4393"/>
    <w:rsid w:val="000E413A"/>
    <w:rsid w:val="000E5DBE"/>
    <w:rsid w:val="000F5AA3"/>
    <w:rsid w:val="00100396"/>
    <w:rsid w:val="00100B5C"/>
    <w:rsid w:val="00107FB2"/>
    <w:rsid w:val="001106E9"/>
    <w:rsid w:val="00110AAA"/>
    <w:rsid w:val="00114F42"/>
    <w:rsid w:val="00124CA5"/>
    <w:rsid w:val="001310AA"/>
    <w:rsid w:val="00133E1E"/>
    <w:rsid w:val="00134F77"/>
    <w:rsid w:val="00135A6E"/>
    <w:rsid w:val="00136275"/>
    <w:rsid w:val="001371DA"/>
    <w:rsid w:val="001474FA"/>
    <w:rsid w:val="00152E9D"/>
    <w:rsid w:val="00154487"/>
    <w:rsid w:val="00155F09"/>
    <w:rsid w:val="001712D2"/>
    <w:rsid w:val="00173EE7"/>
    <w:rsid w:val="0017512A"/>
    <w:rsid w:val="00196958"/>
    <w:rsid w:val="001A1E39"/>
    <w:rsid w:val="001A24F3"/>
    <w:rsid w:val="001B405C"/>
    <w:rsid w:val="001B5F45"/>
    <w:rsid w:val="001B6560"/>
    <w:rsid w:val="001D43D5"/>
    <w:rsid w:val="001E1050"/>
    <w:rsid w:val="001E144B"/>
    <w:rsid w:val="001E1E1F"/>
    <w:rsid w:val="001E2007"/>
    <w:rsid w:val="001E57C1"/>
    <w:rsid w:val="001F07EF"/>
    <w:rsid w:val="001F0F83"/>
    <w:rsid w:val="001F50B6"/>
    <w:rsid w:val="001F6D7A"/>
    <w:rsid w:val="00203281"/>
    <w:rsid w:val="00206616"/>
    <w:rsid w:val="002170D4"/>
    <w:rsid w:val="00222DDA"/>
    <w:rsid w:val="00225F6E"/>
    <w:rsid w:val="0022746E"/>
    <w:rsid w:val="002331DF"/>
    <w:rsid w:val="0023573E"/>
    <w:rsid w:val="00235F71"/>
    <w:rsid w:val="002444CA"/>
    <w:rsid w:val="00245AE8"/>
    <w:rsid w:val="002461B1"/>
    <w:rsid w:val="00260DE6"/>
    <w:rsid w:val="0026293F"/>
    <w:rsid w:val="00262D7E"/>
    <w:rsid w:val="0026382C"/>
    <w:rsid w:val="00273FEE"/>
    <w:rsid w:val="0028204E"/>
    <w:rsid w:val="00284EFB"/>
    <w:rsid w:val="0028591B"/>
    <w:rsid w:val="002878BF"/>
    <w:rsid w:val="00291841"/>
    <w:rsid w:val="002B1DA4"/>
    <w:rsid w:val="002C449B"/>
    <w:rsid w:val="002C6040"/>
    <w:rsid w:val="002D1FFE"/>
    <w:rsid w:val="002D2F70"/>
    <w:rsid w:val="002D5B3F"/>
    <w:rsid w:val="002D6A92"/>
    <w:rsid w:val="002E272E"/>
    <w:rsid w:val="002E27D9"/>
    <w:rsid w:val="002E4721"/>
    <w:rsid w:val="002F5778"/>
    <w:rsid w:val="00315F7E"/>
    <w:rsid w:val="00320375"/>
    <w:rsid w:val="003219D7"/>
    <w:rsid w:val="003223E0"/>
    <w:rsid w:val="00330EB6"/>
    <w:rsid w:val="003318E8"/>
    <w:rsid w:val="00340981"/>
    <w:rsid w:val="00342565"/>
    <w:rsid w:val="00351E26"/>
    <w:rsid w:val="00352C4A"/>
    <w:rsid w:val="00362560"/>
    <w:rsid w:val="003670DB"/>
    <w:rsid w:val="003732FD"/>
    <w:rsid w:val="003753B2"/>
    <w:rsid w:val="00376559"/>
    <w:rsid w:val="00382BAA"/>
    <w:rsid w:val="00384D73"/>
    <w:rsid w:val="00393EB6"/>
    <w:rsid w:val="003A2C2A"/>
    <w:rsid w:val="003A3CE5"/>
    <w:rsid w:val="003B366F"/>
    <w:rsid w:val="003B3F9D"/>
    <w:rsid w:val="003B6C95"/>
    <w:rsid w:val="003E28C8"/>
    <w:rsid w:val="003E3DB4"/>
    <w:rsid w:val="003E5751"/>
    <w:rsid w:val="003E760A"/>
    <w:rsid w:val="003F22C0"/>
    <w:rsid w:val="003F656E"/>
    <w:rsid w:val="0040000A"/>
    <w:rsid w:val="004046A9"/>
    <w:rsid w:val="00404C50"/>
    <w:rsid w:val="00415EED"/>
    <w:rsid w:val="00423934"/>
    <w:rsid w:val="00426244"/>
    <w:rsid w:val="0042798F"/>
    <w:rsid w:val="00432C7A"/>
    <w:rsid w:val="004333B9"/>
    <w:rsid w:val="0043393C"/>
    <w:rsid w:val="004341C6"/>
    <w:rsid w:val="00445186"/>
    <w:rsid w:val="00451810"/>
    <w:rsid w:val="00453000"/>
    <w:rsid w:val="00455CFF"/>
    <w:rsid w:val="00463907"/>
    <w:rsid w:val="00464C53"/>
    <w:rsid w:val="00470A38"/>
    <w:rsid w:val="00474C43"/>
    <w:rsid w:val="00477880"/>
    <w:rsid w:val="004854B3"/>
    <w:rsid w:val="004874DE"/>
    <w:rsid w:val="00495CA3"/>
    <w:rsid w:val="004964C2"/>
    <w:rsid w:val="004B52F7"/>
    <w:rsid w:val="004B5334"/>
    <w:rsid w:val="004B6C14"/>
    <w:rsid w:val="004B710D"/>
    <w:rsid w:val="004D385E"/>
    <w:rsid w:val="004D5C5B"/>
    <w:rsid w:val="004D5E9B"/>
    <w:rsid w:val="004D63D9"/>
    <w:rsid w:val="004D6FFC"/>
    <w:rsid w:val="004E039A"/>
    <w:rsid w:val="004E6585"/>
    <w:rsid w:val="0050249F"/>
    <w:rsid w:val="0050392F"/>
    <w:rsid w:val="0051070B"/>
    <w:rsid w:val="0052003E"/>
    <w:rsid w:val="00524566"/>
    <w:rsid w:val="00527AD0"/>
    <w:rsid w:val="00527E60"/>
    <w:rsid w:val="00530BEF"/>
    <w:rsid w:val="00532E49"/>
    <w:rsid w:val="00552351"/>
    <w:rsid w:val="00555BE4"/>
    <w:rsid w:val="00561DD7"/>
    <w:rsid w:val="00561F00"/>
    <w:rsid w:val="00562C4E"/>
    <w:rsid w:val="00562DEC"/>
    <w:rsid w:val="005673D0"/>
    <w:rsid w:val="00570EF1"/>
    <w:rsid w:val="00576AB4"/>
    <w:rsid w:val="00577917"/>
    <w:rsid w:val="00583F8B"/>
    <w:rsid w:val="00590667"/>
    <w:rsid w:val="0059117E"/>
    <w:rsid w:val="005969E2"/>
    <w:rsid w:val="005A1689"/>
    <w:rsid w:val="005A6DA3"/>
    <w:rsid w:val="005B227B"/>
    <w:rsid w:val="005B61CD"/>
    <w:rsid w:val="005B66DE"/>
    <w:rsid w:val="005C0673"/>
    <w:rsid w:val="005C26F8"/>
    <w:rsid w:val="005D1D58"/>
    <w:rsid w:val="005D432C"/>
    <w:rsid w:val="005E285E"/>
    <w:rsid w:val="005E470D"/>
    <w:rsid w:val="005E72F8"/>
    <w:rsid w:val="005F0579"/>
    <w:rsid w:val="005F3A53"/>
    <w:rsid w:val="005F4AE2"/>
    <w:rsid w:val="005F71CE"/>
    <w:rsid w:val="006062A3"/>
    <w:rsid w:val="00610E08"/>
    <w:rsid w:val="006140BF"/>
    <w:rsid w:val="006161BE"/>
    <w:rsid w:val="00620787"/>
    <w:rsid w:val="00626707"/>
    <w:rsid w:val="006272E0"/>
    <w:rsid w:val="00632434"/>
    <w:rsid w:val="0063478F"/>
    <w:rsid w:val="0063649D"/>
    <w:rsid w:val="006379DF"/>
    <w:rsid w:val="006437F1"/>
    <w:rsid w:val="00644256"/>
    <w:rsid w:val="00661D6F"/>
    <w:rsid w:val="006628E9"/>
    <w:rsid w:val="0066725E"/>
    <w:rsid w:val="00671097"/>
    <w:rsid w:val="006716C7"/>
    <w:rsid w:val="00681208"/>
    <w:rsid w:val="00681FA9"/>
    <w:rsid w:val="00686FC8"/>
    <w:rsid w:val="00691EA9"/>
    <w:rsid w:val="006934D4"/>
    <w:rsid w:val="006A6DC3"/>
    <w:rsid w:val="006B7726"/>
    <w:rsid w:val="006D49ED"/>
    <w:rsid w:val="006D55CE"/>
    <w:rsid w:val="006D637A"/>
    <w:rsid w:val="006D6F24"/>
    <w:rsid w:val="006F0F95"/>
    <w:rsid w:val="006F45BF"/>
    <w:rsid w:val="006F60E0"/>
    <w:rsid w:val="0070115D"/>
    <w:rsid w:val="00702F71"/>
    <w:rsid w:val="00707A73"/>
    <w:rsid w:val="00724D36"/>
    <w:rsid w:val="00727A20"/>
    <w:rsid w:val="007366DF"/>
    <w:rsid w:val="007404C1"/>
    <w:rsid w:val="00750D0E"/>
    <w:rsid w:val="00757839"/>
    <w:rsid w:val="00764E81"/>
    <w:rsid w:val="00770C81"/>
    <w:rsid w:val="00791024"/>
    <w:rsid w:val="00793F0A"/>
    <w:rsid w:val="00796D0A"/>
    <w:rsid w:val="007A2657"/>
    <w:rsid w:val="007A5C98"/>
    <w:rsid w:val="007A6F85"/>
    <w:rsid w:val="007C2855"/>
    <w:rsid w:val="007C682C"/>
    <w:rsid w:val="007D2385"/>
    <w:rsid w:val="007E0D6F"/>
    <w:rsid w:val="007E6BBC"/>
    <w:rsid w:val="007F214F"/>
    <w:rsid w:val="007F4893"/>
    <w:rsid w:val="00800069"/>
    <w:rsid w:val="008028CC"/>
    <w:rsid w:val="008042F0"/>
    <w:rsid w:val="00823E1A"/>
    <w:rsid w:val="008310A0"/>
    <w:rsid w:val="00835D29"/>
    <w:rsid w:val="00842E7F"/>
    <w:rsid w:val="00843B59"/>
    <w:rsid w:val="00846259"/>
    <w:rsid w:val="00852933"/>
    <w:rsid w:val="008566E5"/>
    <w:rsid w:val="008566FE"/>
    <w:rsid w:val="0086030A"/>
    <w:rsid w:val="008657D4"/>
    <w:rsid w:val="00865B46"/>
    <w:rsid w:val="00871B01"/>
    <w:rsid w:val="00896134"/>
    <w:rsid w:val="00896FC3"/>
    <w:rsid w:val="00897BA7"/>
    <w:rsid w:val="008A62BC"/>
    <w:rsid w:val="008B43E7"/>
    <w:rsid w:val="008B6D13"/>
    <w:rsid w:val="008B6E5C"/>
    <w:rsid w:val="008C6D7C"/>
    <w:rsid w:val="008D763F"/>
    <w:rsid w:val="008E076F"/>
    <w:rsid w:val="008F036F"/>
    <w:rsid w:val="008F082F"/>
    <w:rsid w:val="008F1308"/>
    <w:rsid w:val="008F2AA3"/>
    <w:rsid w:val="008F78C2"/>
    <w:rsid w:val="00904568"/>
    <w:rsid w:val="00911394"/>
    <w:rsid w:val="00911409"/>
    <w:rsid w:val="009114FC"/>
    <w:rsid w:val="009132E6"/>
    <w:rsid w:val="0091526D"/>
    <w:rsid w:val="00923EF2"/>
    <w:rsid w:val="00926D25"/>
    <w:rsid w:val="00926E9D"/>
    <w:rsid w:val="009315A0"/>
    <w:rsid w:val="00931BAD"/>
    <w:rsid w:val="00932C6E"/>
    <w:rsid w:val="00933F10"/>
    <w:rsid w:val="00937AA0"/>
    <w:rsid w:val="00941354"/>
    <w:rsid w:val="00941A10"/>
    <w:rsid w:val="009433C5"/>
    <w:rsid w:val="00944399"/>
    <w:rsid w:val="00964E06"/>
    <w:rsid w:val="00965881"/>
    <w:rsid w:val="00983CA9"/>
    <w:rsid w:val="009871FF"/>
    <w:rsid w:val="00990799"/>
    <w:rsid w:val="00995D51"/>
    <w:rsid w:val="009A0631"/>
    <w:rsid w:val="009A3521"/>
    <w:rsid w:val="009B10ED"/>
    <w:rsid w:val="009D3C27"/>
    <w:rsid w:val="009D3EA4"/>
    <w:rsid w:val="009D649C"/>
    <w:rsid w:val="009E1F78"/>
    <w:rsid w:val="009E4BC1"/>
    <w:rsid w:val="009E4C23"/>
    <w:rsid w:val="009F5CB2"/>
    <w:rsid w:val="00A03BB8"/>
    <w:rsid w:val="00A1381B"/>
    <w:rsid w:val="00A16E98"/>
    <w:rsid w:val="00A342A5"/>
    <w:rsid w:val="00A3505D"/>
    <w:rsid w:val="00A4036F"/>
    <w:rsid w:val="00A406E5"/>
    <w:rsid w:val="00A437B6"/>
    <w:rsid w:val="00A4641C"/>
    <w:rsid w:val="00A55876"/>
    <w:rsid w:val="00A645A2"/>
    <w:rsid w:val="00A67FB1"/>
    <w:rsid w:val="00A85BFE"/>
    <w:rsid w:val="00A86542"/>
    <w:rsid w:val="00A8689D"/>
    <w:rsid w:val="00A9261E"/>
    <w:rsid w:val="00A92EB2"/>
    <w:rsid w:val="00A97368"/>
    <w:rsid w:val="00AA4BB9"/>
    <w:rsid w:val="00AB6FE7"/>
    <w:rsid w:val="00AB7AD7"/>
    <w:rsid w:val="00AC3F3A"/>
    <w:rsid w:val="00AD2430"/>
    <w:rsid w:val="00AE0165"/>
    <w:rsid w:val="00AE213F"/>
    <w:rsid w:val="00AE41A6"/>
    <w:rsid w:val="00AF0B9E"/>
    <w:rsid w:val="00AF0E34"/>
    <w:rsid w:val="00AF184B"/>
    <w:rsid w:val="00AF271D"/>
    <w:rsid w:val="00AF56C2"/>
    <w:rsid w:val="00B004E6"/>
    <w:rsid w:val="00B037D4"/>
    <w:rsid w:val="00B0545B"/>
    <w:rsid w:val="00B0744D"/>
    <w:rsid w:val="00B20203"/>
    <w:rsid w:val="00B26B5B"/>
    <w:rsid w:val="00B50EA8"/>
    <w:rsid w:val="00B544E2"/>
    <w:rsid w:val="00B54AC3"/>
    <w:rsid w:val="00B64082"/>
    <w:rsid w:val="00B64596"/>
    <w:rsid w:val="00B72325"/>
    <w:rsid w:val="00B73161"/>
    <w:rsid w:val="00B81AD3"/>
    <w:rsid w:val="00B829D8"/>
    <w:rsid w:val="00B84B5B"/>
    <w:rsid w:val="00B86446"/>
    <w:rsid w:val="00B9366D"/>
    <w:rsid w:val="00BA1176"/>
    <w:rsid w:val="00BA39F3"/>
    <w:rsid w:val="00BA4851"/>
    <w:rsid w:val="00BC11BC"/>
    <w:rsid w:val="00BD1B32"/>
    <w:rsid w:val="00BD37E7"/>
    <w:rsid w:val="00BE01D4"/>
    <w:rsid w:val="00BE0B01"/>
    <w:rsid w:val="00BE79C7"/>
    <w:rsid w:val="00BF3CB5"/>
    <w:rsid w:val="00C01A3F"/>
    <w:rsid w:val="00C03C8B"/>
    <w:rsid w:val="00C056B3"/>
    <w:rsid w:val="00C073F1"/>
    <w:rsid w:val="00C1285B"/>
    <w:rsid w:val="00C134C6"/>
    <w:rsid w:val="00C1361B"/>
    <w:rsid w:val="00C13ADA"/>
    <w:rsid w:val="00C14AA8"/>
    <w:rsid w:val="00C14E1F"/>
    <w:rsid w:val="00C315AF"/>
    <w:rsid w:val="00C35C06"/>
    <w:rsid w:val="00C36D9A"/>
    <w:rsid w:val="00C378BB"/>
    <w:rsid w:val="00C40001"/>
    <w:rsid w:val="00C43419"/>
    <w:rsid w:val="00C44A72"/>
    <w:rsid w:val="00C61FC2"/>
    <w:rsid w:val="00C66A28"/>
    <w:rsid w:val="00C66A5B"/>
    <w:rsid w:val="00C705F9"/>
    <w:rsid w:val="00C711D9"/>
    <w:rsid w:val="00C77694"/>
    <w:rsid w:val="00C80F0F"/>
    <w:rsid w:val="00C82CD1"/>
    <w:rsid w:val="00C85787"/>
    <w:rsid w:val="00C8667A"/>
    <w:rsid w:val="00C929FE"/>
    <w:rsid w:val="00C93BCB"/>
    <w:rsid w:val="00CA2870"/>
    <w:rsid w:val="00CB2583"/>
    <w:rsid w:val="00CB489B"/>
    <w:rsid w:val="00CC10DC"/>
    <w:rsid w:val="00CC241A"/>
    <w:rsid w:val="00CD4393"/>
    <w:rsid w:val="00CE2D91"/>
    <w:rsid w:val="00CE4035"/>
    <w:rsid w:val="00CE61C0"/>
    <w:rsid w:val="00CE65AB"/>
    <w:rsid w:val="00CF4025"/>
    <w:rsid w:val="00CF4266"/>
    <w:rsid w:val="00D017C6"/>
    <w:rsid w:val="00D03E9C"/>
    <w:rsid w:val="00D22D9C"/>
    <w:rsid w:val="00D241F1"/>
    <w:rsid w:val="00D274B3"/>
    <w:rsid w:val="00D275CB"/>
    <w:rsid w:val="00D30DFA"/>
    <w:rsid w:val="00D31040"/>
    <w:rsid w:val="00D33983"/>
    <w:rsid w:val="00D35D57"/>
    <w:rsid w:val="00D40C60"/>
    <w:rsid w:val="00D4315B"/>
    <w:rsid w:val="00D463A5"/>
    <w:rsid w:val="00D46727"/>
    <w:rsid w:val="00D4710D"/>
    <w:rsid w:val="00D47D25"/>
    <w:rsid w:val="00D51A7C"/>
    <w:rsid w:val="00D62ACD"/>
    <w:rsid w:val="00D76233"/>
    <w:rsid w:val="00D83CF2"/>
    <w:rsid w:val="00D9129C"/>
    <w:rsid w:val="00D91317"/>
    <w:rsid w:val="00D97493"/>
    <w:rsid w:val="00DA36EE"/>
    <w:rsid w:val="00DA729F"/>
    <w:rsid w:val="00DB116D"/>
    <w:rsid w:val="00DD17CC"/>
    <w:rsid w:val="00DE217A"/>
    <w:rsid w:val="00DF321B"/>
    <w:rsid w:val="00DF3E63"/>
    <w:rsid w:val="00E034AB"/>
    <w:rsid w:val="00E11D3B"/>
    <w:rsid w:val="00E230E0"/>
    <w:rsid w:val="00E27F15"/>
    <w:rsid w:val="00E513D5"/>
    <w:rsid w:val="00E51A38"/>
    <w:rsid w:val="00E51AAC"/>
    <w:rsid w:val="00E66CC0"/>
    <w:rsid w:val="00E71619"/>
    <w:rsid w:val="00E728A9"/>
    <w:rsid w:val="00E769D8"/>
    <w:rsid w:val="00E807D9"/>
    <w:rsid w:val="00E81705"/>
    <w:rsid w:val="00E92064"/>
    <w:rsid w:val="00EA0156"/>
    <w:rsid w:val="00EA0F4E"/>
    <w:rsid w:val="00EA295B"/>
    <w:rsid w:val="00EA3B9B"/>
    <w:rsid w:val="00EA6801"/>
    <w:rsid w:val="00EB4443"/>
    <w:rsid w:val="00EB4F96"/>
    <w:rsid w:val="00ED1EBE"/>
    <w:rsid w:val="00ED7072"/>
    <w:rsid w:val="00EE3132"/>
    <w:rsid w:val="00EE3D9D"/>
    <w:rsid w:val="00EE6F25"/>
    <w:rsid w:val="00F02126"/>
    <w:rsid w:val="00F03D85"/>
    <w:rsid w:val="00F05370"/>
    <w:rsid w:val="00F07C8C"/>
    <w:rsid w:val="00F12643"/>
    <w:rsid w:val="00F131AE"/>
    <w:rsid w:val="00F162D9"/>
    <w:rsid w:val="00F172FD"/>
    <w:rsid w:val="00F249F1"/>
    <w:rsid w:val="00F25B9D"/>
    <w:rsid w:val="00F2664E"/>
    <w:rsid w:val="00F31163"/>
    <w:rsid w:val="00F31C04"/>
    <w:rsid w:val="00F34245"/>
    <w:rsid w:val="00F442A7"/>
    <w:rsid w:val="00F51834"/>
    <w:rsid w:val="00F549AC"/>
    <w:rsid w:val="00F56A33"/>
    <w:rsid w:val="00F57A89"/>
    <w:rsid w:val="00F61471"/>
    <w:rsid w:val="00F61A20"/>
    <w:rsid w:val="00F637E7"/>
    <w:rsid w:val="00F63DD9"/>
    <w:rsid w:val="00F64A15"/>
    <w:rsid w:val="00F66489"/>
    <w:rsid w:val="00F67644"/>
    <w:rsid w:val="00F72816"/>
    <w:rsid w:val="00F752E8"/>
    <w:rsid w:val="00F82B4B"/>
    <w:rsid w:val="00F8381F"/>
    <w:rsid w:val="00F860F1"/>
    <w:rsid w:val="00F91D30"/>
    <w:rsid w:val="00F940EB"/>
    <w:rsid w:val="00FA04CD"/>
    <w:rsid w:val="00FA25F5"/>
    <w:rsid w:val="00FA2810"/>
    <w:rsid w:val="00FA68F8"/>
    <w:rsid w:val="00FB1DC0"/>
    <w:rsid w:val="00FB3B4E"/>
    <w:rsid w:val="00FB4521"/>
    <w:rsid w:val="00FB4F84"/>
    <w:rsid w:val="00FB5CF8"/>
    <w:rsid w:val="00FE3EB7"/>
    <w:rsid w:val="00FE6844"/>
    <w:rsid w:val="00FE69B4"/>
    <w:rsid w:val="00FF1DB6"/>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6D91BD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D33983"/>
    <w:pPr>
      <w:spacing w:before="120"/>
      <w:ind w:left="1004" w:hanging="284"/>
      <w:jc w:val="both"/>
    </w:pPr>
    <w:rPr>
      <w:sz w:val="24"/>
      <w:lang w:eastAsia="en-GB"/>
    </w:rPr>
  </w:style>
  <w:style w:type="character" w:customStyle="1" w:styleId="bulletChar">
    <w:name w:val="bullet Char"/>
    <w:link w:val="bullet"/>
    <w:rsid w:val="00D33983"/>
    <w:rPr>
      <w:sz w:val="24"/>
      <w:lang w:eastAsia="en-GB"/>
    </w:rPr>
  </w:style>
  <w:style w:type="character" w:customStyle="1" w:styleId="ListParagraphChar">
    <w:name w:val="List Paragraph Char"/>
    <w:link w:val="ListParagraph"/>
    <w:uiPriority w:val="34"/>
    <w:locked/>
    <w:rsid w:val="00D33983"/>
    <w:rPr>
      <w:lang w:eastAsia="en-GB"/>
    </w:rPr>
  </w:style>
  <w:style w:type="character" w:styleId="Strong">
    <w:name w:val="Strong"/>
    <w:basedOn w:val="DefaultParagraphFont"/>
    <w:uiPriority w:val="22"/>
    <w:qFormat/>
    <w:rsid w:val="001B6560"/>
    <w:rPr>
      <w:b/>
      <w:bCs/>
    </w:rPr>
  </w:style>
  <w:style w:type="paragraph" w:customStyle="1" w:styleId="p">
    <w:name w:val="p"/>
    <w:basedOn w:val="Normal"/>
    <w:rsid w:val="001B6560"/>
    <w:pPr>
      <w:spacing w:before="100" w:beforeAutospacing="1" w:after="100" w:afterAutospacing="1"/>
    </w:pPr>
    <w:rPr>
      <w:sz w:val="24"/>
      <w:szCs w:val="24"/>
    </w:rPr>
  </w:style>
  <w:style w:type="character" w:customStyle="1" w:styleId="ref-lnk">
    <w:name w:val="ref-lnk"/>
    <w:basedOn w:val="DefaultParagraphFont"/>
    <w:rsid w:val="00941A10"/>
  </w:style>
  <w:style w:type="paragraph" w:customStyle="1" w:styleId="va-top">
    <w:name w:val="va-top"/>
    <w:basedOn w:val="Normal"/>
    <w:rsid w:val="0063649D"/>
    <w:pPr>
      <w:spacing w:before="100" w:beforeAutospacing="1" w:after="100" w:afterAutospacing="1"/>
    </w:pPr>
    <w:rPr>
      <w:sz w:val="24"/>
      <w:szCs w:val="24"/>
    </w:rPr>
  </w:style>
  <w:style w:type="character" w:styleId="PlaceholderText">
    <w:name w:val="Placeholder Text"/>
    <w:basedOn w:val="DefaultParagraphFont"/>
    <w:uiPriority w:val="67"/>
    <w:semiHidden/>
    <w:rsid w:val="003E760A"/>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14492">
      <w:bodyDiv w:val="1"/>
      <w:marLeft w:val="0"/>
      <w:marRight w:val="0"/>
      <w:marTop w:val="0"/>
      <w:marBottom w:val="0"/>
      <w:divBdr>
        <w:top w:val="none" w:sz="0" w:space="0" w:color="auto"/>
        <w:left w:val="none" w:sz="0" w:space="0" w:color="auto"/>
        <w:bottom w:val="none" w:sz="0" w:space="0" w:color="auto"/>
        <w:right w:val="none" w:sz="0" w:space="0" w:color="auto"/>
      </w:divBdr>
    </w:div>
    <w:div w:id="14769194">
      <w:bodyDiv w:val="1"/>
      <w:marLeft w:val="0"/>
      <w:marRight w:val="0"/>
      <w:marTop w:val="0"/>
      <w:marBottom w:val="0"/>
      <w:divBdr>
        <w:top w:val="none" w:sz="0" w:space="0" w:color="auto"/>
        <w:left w:val="none" w:sz="0" w:space="0" w:color="auto"/>
        <w:bottom w:val="none" w:sz="0" w:space="0" w:color="auto"/>
        <w:right w:val="none" w:sz="0" w:space="0" w:color="auto"/>
      </w:divBdr>
      <w:divsChild>
        <w:div w:id="1883712832">
          <w:marLeft w:val="0"/>
          <w:marRight w:val="0"/>
          <w:marTop w:val="0"/>
          <w:marBottom w:val="0"/>
          <w:divBdr>
            <w:top w:val="none" w:sz="0" w:space="0" w:color="auto"/>
            <w:left w:val="none" w:sz="0" w:space="0" w:color="auto"/>
            <w:bottom w:val="none" w:sz="0" w:space="0" w:color="auto"/>
            <w:right w:val="none" w:sz="0" w:space="0" w:color="auto"/>
          </w:divBdr>
        </w:div>
        <w:div w:id="265357221">
          <w:marLeft w:val="0"/>
          <w:marRight w:val="0"/>
          <w:marTop w:val="0"/>
          <w:marBottom w:val="0"/>
          <w:divBdr>
            <w:top w:val="none" w:sz="0" w:space="0" w:color="auto"/>
            <w:left w:val="none" w:sz="0" w:space="0" w:color="auto"/>
            <w:bottom w:val="none" w:sz="0" w:space="0" w:color="auto"/>
            <w:right w:val="none" w:sz="0" w:space="0" w:color="auto"/>
          </w:divBdr>
        </w:div>
        <w:div w:id="1338582532">
          <w:marLeft w:val="0"/>
          <w:marRight w:val="0"/>
          <w:marTop w:val="0"/>
          <w:marBottom w:val="0"/>
          <w:divBdr>
            <w:top w:val="none" w:sz="0" w:space="0" w:color="auto"/>
            <w:left w:val="none" w:sz="0" w:space="0" w:color="auto"/>
            <w:bottom w:val="none" w:sz="0" w:space="0" w:color="auto"/>
            <w:right w:val="none" w:sz="0" w:space="0" w:color="auto"/>
          </w:divBdr>
        </w:div>
        <w:div w:id="13310509">
          <w:marLeft w:val="0"/>
          <w:marRight w:val="0"/>
          <w:marTop w:val="0"/>
          <w:marBottom w:val="0"/>
          <w:divBdr>
            <w:top w:val="none" w:sz="0" w:space="0" w:color="auto"/>
            <w:left w:val="none" w:sz="0" w:space="0" w:color="auto"/>
            <w:bottom w:val="none" w:sz="0" w:space="0" w:color="auto"/>
            <w:right w:val="none" w:sz="0" w:space="0" w:color="auto"/>
          </w:divBdr>
        </w:div>
        <w:div w:id="767501090">
          <w:marLeft w:val="0"/>
          <w:marRight w:val="0"/>
          <w:marTop w:val="0"/>
          <w:marBottom w:val="0"/>
          <w:divBdr>
            <w:top w:val="none" w:sz="0" w:space="0" w:color="auto"/>
            <w:left w:val="none" w:sz="0" w:space="0" w:color="auto"/>
            <w:bottom w:val="none" w:sz="0" w:space="0" w:color="auto"/>
            <w:right w:val="none" w:sz="0" w:space="0" w:color="auto"/>
          </w:divBdr>
        </w:div>
        <w:div w:id="1934434263">
          <w:marLeft w:val="0"/>
          <w:marRight w:val="0"/>
          <w:marTop w:val="0"/>
          <w:marBottom w:val="0"/>
          <w:divBdr>
            <w:top w:val="none" w:sz="0" w:space="0" w:color="auto"/>
            <w:left w:val="none" w:sz="0" w:space="0" w:color="auto"/>
            <w:bottom w:val="none" w:sz="0" w:space="0" w:color="auto"/>
            <w:right w:val="none" w:sz="0" w:space="0" w:color="auto"/>
          </w:divBdr>
        </w:div>
        <w:div w:id="67193370">
          <w:marLeft w:val="0"/>
          <w:marRight w:val="0"/>
          <w:marTop w:val="0"/>
          <w:marBottom w:val="0"/>
          <w:divBdr>
            <w:top w:val="none" w:sz="0" w:space="0" w:color="auto"/>
            <w:left w:val="none" w:sz="0" w:space="0" w:color="auto"/>
            <w:bottom w:val="none" w:sz="0" w:space="0" w:color="auto"/>
            <w:right w:val="none" w:sz="0" w:space="0" w:color="auto"/>
          </w:divBdr>
        </w:div>
        <w:div w:id="1737623851">
          <w:marLeft w:val="0"/>
          <w:marRight w:val="0"/>
          <w:marTop w:val="0"/>
          <w:marBottom w:val="0"/>
          <w:divBdr>
            <w:top w:val="none" w:sz="0" w:space="0" w:color="auto"/>
            <w:left w:val="none" w:sz="0" w:space="0" w:color="auto"/>
            <w:bottom w:val="none" w:sz="0" w:space="0" w:color="auto"/>
            <w:right w:val="none" w:sz="0" w:space="0" w:color="auto"/>
          </w:divBdr>
        </w:div>
        <w:div w:id="1056007388">
          <w:marLeft w:val="0"/>
          <w:marRight w:val="0"/>
          <w:marTop w:val="0"/>
          <w:marBottom w:val="0"/>
          <w:divBdr>
            <w:top w:val="none" w:sz="0" w:space="0" w:color="auto"/>
            <w:left w:val="none" w:sz="0" w:space="0" w:color="auto"/>
            <w:bottom w:val="none" w:sz="0" w:space="0" w:color="auto"/>
            <w:right w:val="none" w:sz="0" w:space="0" w:color="auto"/>
          </w:divBdr>
        </w:div>
        <w:div w:id="1913586055">
          <w:marLeft w:val="0"/>
          <w:marRight w:val="0"/>
          <w:marTop w:val="0"/>
          <w:marBottom w:val="0"/>
          <w:divBdr>
            <w:top w:val="none" w:sz="0" w:space="0" w:color="auto"/>
            <w:left w:val="none" w:sz="0" w:space="0" w:color="auto"/>
            <w:bottom w:val="none" w:sz="0" w:space="0" w:color="auto"/>
            <w:right w:val="none" w:sz="0" w:space="0" w:color="auto"/>
          </w:divBdr>
        </w:div>
        <w:div w:id="530610763">
          <w:marLeft w:val="0"/>
          <w:marRight w:val="0"/>
          <w:marTop w:val="0"/>
          <w:marBottom w:val="0"/>
          <w:divBdr>
            <w:top w:val="none" w:sz="0" w:space="0" w:color="auto"/>
            <w:left w:val="none" w:sz="0" w:space="0" w:color="auto"/>
            <w:bottom w:val="none" w:sz="0" w:space="0" w:color="auto"/>
            <w:right w:val="none" w:sz="0" w:space="0" w:color="auto"/>
          </w:divBdr>
        </w:div>
        <w:div w:id="1313562864">
          <w:marLeft w:val="0"/>
          <w:marRight w:val="0"/>
          <w:marTop w:val="0"/>
          <w:marBottom w:val="0"/>
          <w:divBdr>
            <w:top w:val="none" w:sz="0" w:space="0" w:color="auto"/>
            <w:left w:val="none" w:sz="0" w:space="0" w:color="auto"/>
            <w:bottom w:val="none" w:sz="0" w:space="0" w:color="auto"/>
            <w:right w:val="none" w:sz="0" w:space="0" w:color="auto"/>
          </w:divBdr>
        </w:div>
        <w:div w:id="1820417652">
          <w:marLeft w:val="0"/>
          <w:marRight w:val="0"/>
          <w:marTop w:val="0"/>
          <w:marBottom w:val="0"/>
          <w:divBdr>
            <w:top w:val="none" w:sz="0" w:space="0" w:color="auto"/>
            <w:left w:val="none" w:sz="0" w:space="0" w:color="auto"/>
            <w:bottom w:val="none" w:sz="0" w:space="0" w:color="auto"/>
            <w:right w:val="none" w:sz="0" w:space="0" w:color="auto"/>
          </w:divBdr>
        </w:div>
        <w:div w:id="574436649">
          <w:marLeft w:val="0"/>
          <w:marRight w:val="0"/>
          <w:marTop w:val="0"/>
          <w:marBottom w:val="0"/>
          <w:divBdr>
            <w:top w:val="none" w:sz="0" w:space="0" w:color="auto"/>
            <w:left w:val="none" w:sz="0" w:space="0" w:color="auto"/>
            <w:bottom w:val="none" w:sz="0" w:space="0" w:color="auto"/>
            <w:right w:val="none" w:sz="0" w:space="0" w:color="auto"/>
          </w:divBdr>
        </w:div>
      </w:divsChild>
    </w:div>
    <w:div w:id="27336190">
      <w:bodyDiv w:val="1"/>
      <w:marLeft w:val="0"/>
      <w:marRight w:val="0"/>
      <w:marTop w:val="0"/>
      <w:marBottom w:val="0"/>
      <w:divBdr>
        <w:top w:val="none" w:sz="0" w:space="0" w:color="auto"/>
        <w:left w:val="none" w:sz="0" w:space="0" w:color="auto"/>
        <w:bottom w:val="none" w:sz="0" w:space="0" w:color="auto"/>
        <w:right w:val="none" w:sz="0" w:space="0" w:color="auto"/>
      </w:divBdr>
    </w:div>
    <w:div w:id="30611963">
      <w:bodyDiv w:val="1"/>
      <w:marLeft w:val="0"/>
      <w:marRight w:val="0"/>
      <w:marTop w:val="0"/>
      <w:marBottom w:val="0"/>
      <w:divBdr>
        <w:top w:val="none" w:sz="0" w:space="0" w:color="auto"/>
        <w:left w:val="none" w:sz="0" w:space="0" w:color="auto"/>
        <w:bottom w:val="none" w:sz="0" w:space="0" w:color="auto"/>
        <w:right w:val="none" w:sz="0" w:space="0" w:color="auto"/>
      </w:divBdr>
    </w:div>
    <w:div w:id="34354465">
      <w:bodyDiv w:val="1"/>
      <w:marLeft w:val="0"/>
      <w:marRight w:val="0"/>
      <w:marTop w:val="0"/>
      <w:marBottom w:val="0"/>
      <w:divBdr>
        <w:top w:val="none" w:sz="0" w:space="0" w:color="auto"/>
        <w:left w:val="none" w:sz="0" w:space="0" w:color="auto"/>
        <w:bottom w:val="none" w:sz="0" w:space="0" w:color="auto"/>
        <w:right w:val="none" w:sz="0" w:space="0" w:color="auto"/>
      </w:divBdr>
    </w:div>
    <w:div w:id="34738966">
      <w:bodyDiv w:val="1"/>
      <w:marLeft w:val="0"/>
      <w:marRight w:val="0"/>
      <w:marTop w:val="0"/>
      <w:marBottom w:val="0"/>
      <w:divBdr>
        <w:top w:val="none" w:sz="0" w:space="0" w:color="auto"/>
        <w:left w:val="none" w:sz="0" w:space="0" w:color="auto"/>
        <w:bottom w:val="none" w:sz="0" w:space="0" w:color="auto"/>
        <w:right w:val="none" w:sz="0" w:space="0" w:color="auto"/>
      </w:divBdr>
    </w:div>
    <w:div w:id="42488706">
      <w:bodyDiv w:val="1"/>
      <w:marLeft w:val="0"/>
      <w:marRight w:val="0"/>
      <w:marTop w:val="0"/>
      <w:marBottom w:val="0"/>
      <w:divBdr>
        <w:top w:val="none" w:sz="0" w:space="0" w:color="auto"/>
        <w:left w:val="none" w:sz="0" w:space="0" w:color="auto"/>
        <w:bottom w:val="none" w:sz="0" w:space="0" w:color="auto"/>
        <w:right w:val="none" w:sz="0" w:space="0" w:color="auto"/>
      </w:divBdr>
    </w:div>
    <w:div w:id="43330037">
      <w:bodyDiv w:val="1"/>
      <w:marLeft w:val="0"/>
      <w:marRight w:val="0"/>
      <w:marTop w:val="0"/>
      <w:marBottom w:val="0"/>
      <w:divBdr>
        <w:top w:val="none" w:sz="0" w:space="0" w:color="auto"/>
        <w:left w:val="none" w:sz="0" w:space="0" w:color="auto"/>
        <w:bottom w:val="none" w:sz="0" w:space="0" w:color="auto"/>
        <w:right w:val="none" w:sz="0" w:space="0" w:color="auto"/>
      </w:divBdr>
    </w:div>
    <w:div w:id="43334456">
      <w:bodyDiv w:val="1"/>
      <w:marLeft w:val="0"/>
      <w:marRight w:val="0"/>
      <w:marTop w:val="0"/>
      <w:marBottom w:val="0"/>
      <w:divBdr>
        <w:top w:val="none" w:sz="0" w:space="0" w:color="auto"/>
        <w:left w:val="none" w:sz="0" w:space="0" w:color="auto"/>
        <w:bottom w:val="none" w:sz="0" w:space="0" w:color="auto"/>
        <w:right w:val="none" w:sz="0" w:space="0" w:color="auto"/>
      </w:divBdr>
    </w:div>
    <w:div w:id="43604548">
      <w:bodyDiv w:val="1"/>
      <w:marLeft w:val="0"/>
      <w:marRight w:val="0"/>
      <w:marTop w:val="0"/>
      <w:marBottom w:val="0"/>
      <w:divBdr>
        <w:top w:val="none" w:sz="0" w:space="0" w:color="auto"/>
        <w:left w:val="none" w:sz="0" w:space="0" w:color="auto"/>
        <w:bottom w:val="none" w:sz="0" w:space="0" w:color="auto"/>
        <w:right w:val="none" w:sz="0" w:space="0" w:color="auto"/>
      </w:divBdr>
    </w:div>
    <w:div w:id="45685551">
      <w:bodyDiv w:val="1"/>
      <w:marLeft w:val="0"/>
      <w:marRight w:val="0"/>
      <w:marTop w:val="0"/>
      <w:marBottom w:val="0"/>
      <w:divBdr>
        <w:top w:val="none" w:sz="0" w:space="0" w:color="auto"/>
        <w:left w:val="none" w:sz="0" w:space="0" w:color="auto"/>
        <w:bottom w:val="none" w:sz="0" w:space="0" w:color="auto"/>
        <w:right w:val="none" w:sz="0" w:space="0" w:color="auto"/>
      </w:divBdr>
    </w:div>
    <w:div w:id="46032503">
      <w:bodyDiv w:val="1"/>
      <w:marLeft w:val="0"/>
      <w:marRight w:val="0"/>
      <w:marTop w:val="0"/>
      <w:marBottom w:val="0"/>
      <w:divBdr>
        <w:top w:val="none" w:sz="0" w:space="0" w:color="auto"/>
        <w:left w:val="none" w:sz="0" w:space="0" w:color="auto"/>
        <w:bottom w:val="none" w:sz="0" w:space="0" w:color="auto"/>
        <w:right w:val="none" w:sz="0" w:space="0" w:color="auto"/>
      </w:divBdr>
    </w:div>
    <w:div w:id="49354097">
      <w:bodyDiv w:val="1"/>
      <w:marLeft w:val="0"/>
      <w:marRight w:val="0"/>
      <w:marTop w:val="0"/>
      <w:marBottom w:val="0"/>
      <w:divBdr>
        <w:top w:val="none" w:sz="0" w:space="0" w:color="auto"/>
        <w:left w:val="none" w:sz="0" w:space="0" w:color="auto"/>
        <w:bottom w:val="none" w:sz="0" w:space="0" w:color="auto"/>
        <w:right w:val="none" w:sz="0" w:space="0" w:color="auto"/>
      </w:divBdr>
    </w:div>
    <w:div w:id="52192781">
      <w:bodyDiv w:val="1"/>
      <w:marLeft w:val="0"/>
      <w:marRight w:val="0"/>
      <w:marTop w:val="0"/>
      <w:marBottom w:val="0"/>
      <w:divBdr>
        <w:top w:val="none" w:sz="0" w:space="0" w:color="auto"/>
        <w:left w:val="none" w:sz="0" w:space="0" w:color="auto"/>
        <w:bottom w:val="none" w:sz="0" w:space="0" w:color="auto"/>
        <w:right w:val="none" w:sz="0" w:space="0" w:color="auto"/>
      </w:divBdr>
    </w:div>
    <w:div w:id="66462002">
      <w:bodyDiv w:val="1"/>
      <w:marLeft w:val="0"/>
      <w:marRight w:val="0"/>
      <w:marTop w:val="0"/>
      <w:marBottom w:val="0"/>
      <w:divBdr>
        <w:top w:val="none" w:sz="0" w:space="0" w:color="auto"/>
        <w:left w:val="none" w:sz="0" w:space="0" w:color="auto"/>
        <w:bottom w:val="none" w:sz="0" w:space="0" w:color="auto"/>
        <w:right w:val="none" w:sz="0" w:space="0" w:color="auto"/>
      </w:divBdr>
    </w:div>
    <w:div w:id="69078912">
      <w:bodyDiv w:val="1"/>
      <w:marLeft w:val="0"/>
      <w:marRight w:val="0"/>
      <w:marTop w:val="0"/>
      <w:marBottom w:val="0"/>
      <w:divBdr>
        <w:top w:val="none" w:sz="0" w:space="0" w:color="auto"/>
        <w:left w:val="none" w:sz="0" w:space="0" w:color="auto"/>
        <w:bottom w:val="none" w:sz="0" w:space="0" w:color="auto"/>
        <w:right w:val="none" w:sz="0" w:space="0" w:color="auto"/>
      </w:divBdr>
    </w:div>
    <w:div w:id="70666141">
      <w:bodyDiv w:val="1"/>
      <w:marLeft w:val="0"/>
      <w:marRight w:val="0"/>
      <w:marTop w:val="0"/>
      <w:marBottom w:val="0"/>
      <w:divBdr>
        <w:top w:val="none" w:sz="0" w:space="0" w:color="auto"/>
        <w:left w:val="none" w:sz="0" w:space="0" w:color="auto"/>
        <w:bottom w:val="none" w:sz="0" w:space="0" w:color="auto"/>
        <w:right w:val="none" w:sz="0" w:space="0" w:color="auto"/>
      </w:divBdr>
    </w:div>
    <w:div w:id="71782196">
      <w:bodyDiv w:val="1"/>
      <w:marLeft w:val="0"/>
      <w:marRight w:val="0"/>
      <w:marTop w:val="0"/>
      <w:marBottom w:val="0"/>
      <w:divBdr>
        <w:top w:val="none" w:sz="0" w:space="0" w:color="auto"/>
        <w:left w:val="none" w:sz="0" w:space="0" w:color="auto"/>
        <w:bottom w:val="none" w:sz="0" w:space="0" w:color="auto"/>
        <w:right w:val="none" w:sz="0" w:space="0" w:color="auto"/>
      </w:divBdr>
    </w:div>
    <w:div w:id="73553373">
      <w:bodyDiv w:val="1"/>
      <w:marLeft w:val="0"/>
      <w:marRight w:val="0"/>
      <w:marTop w:val="0"/>
      <w:marBottom w:val="0"/>
      <w:divBdr>
        <w:top w:val="none" w:sz="0" w:space="0" w:color="auto"/>
        <w:left w:val="none" w:sz="0" w:space="0" w:color="auto"/>
        <w:bottom w:val="none" w:sz="0" w:space="0" w:color="auto"/>
        <w:right w:val="none" w:sz="0" w:space="0" w:color="auto"/>
      </w:divBdr>
    </w:div>
    <w:div w:id="85729839">
      <w:bodyDiv w:val="1"/>
      <w:marLeft w:val="0"/>
      <w:marRight w:val="0"/>
      <w:marTop w:val="0"/>
      <w:marBottom w:val="0"/>
      <w:divBdr>
        <w:top w:val="none" w:sz="0" w:space="0" w:color="auto"/>
        <w:left w:val="none" w:sz="0" w:space="0" w:color="auto"/>
        <w:bottom w:val="none" w:sz="0" w:space="0" w:color="auto"/>
        <w:right w:val="none" w:sz="0" w:space="0" w:color="auto"/>
      </w:divBdr>
    </w:div>
    <w:div w:id="87310737">
      <w:bodyDiv w:val="1"/>
      <w:marLeft w:val="0"/>
      <w:marRight w:val="0"/>
      <w:marTop w:val="0"/>
      <w:marBottom w:val="0"/>
      <w:divBdr>
        <w:top w:val="none" w:sz="0" w:space="0" w:color="auto"/>
        <w:left w:val="none" w:sz="0" w:space="0" w:color="auto"/>
        <w:bottom w:val="none" w:sz="0" w:space="0" w:color="auto"/>
        <w:right w:val="none" w:sz="0" w:space="0" w:color="auto"/>
      </w:divBdr>
    </w:div>
    <w:div w:id="88355723">
      <w:bodyDiv w:val="1"/>
      <w:marLeft w:val="0"/>
      <w:marRight w:val="0"/>
      <w:marTop w:val="0"/>
      <w:marBottom w:val="0"/>
      <w:divBdr>
        <w:top w:val="none" w:sz="0" w:space="0" w:color="auto"/>
        <w:left w:val="none" w:sz="0" w:space="0" w:color="auto"/>
        <w:bottom w:val="none" w:sz="0" w:space="0" w:color="auto"/>
        <w:right w:val="none" w:sz="0" w:space="0" w:color="auto"/>
      </w:divBdr>
    </w:div>
    <w:div w:id="100999777">
      <w:bodyDiv w:val="1"/>
      <w:marLeft w:val="0"/>
      <w:marRight w:val="0"/>
      <w:marTop w:val="0"/>
      <w:marBottom w:val="0"/>
      <w:divBdr>
        <w:top w:val="none" w:sz="0" w:space="0" w:color="auto"/>
        <w:left w:val="none" w:sz="0" w:space="0" w:color="auto"/>
        <w:bottom w:val="none" w:sz="0" w:space="0" w:color="auto"/>
        <w:right w:val="none" w:sz="0" w:space="0" w:color="auto"/>
      </w:divBdr>
    </w:div>
    <w:div w:id="105539380">
      <w:bodyDiv w:val="1"/>
      <w:marLeft w:val="0"/>
      <w:marRight w:val="0"/>
      <w:marTop w:val="0"/>
      <w:marBottom w:val="0"/>
      <w:divBdr>
        <w:top w:val="none" w:sz="0" w:space="0" w:color="auto"/>
        <w:left w:val="none" w:sz="0" w:space="0" w:color="auto"/>
        <w:bottom w:val="none" w:sz="0" w:space="0" w:color="auto"/>
        <w:right w:val="none" w:sz="0" w:space="0" w:color="auto"/>
      </w:divBdr>
    </w:div>
    <w:div w:id="110898676">
      <w:bodyDiv w:val="1"/>
      <w:marLeft w:val="0"/>
      <w:marRight w:val="0"/>
      <w:marTop w:val="0"/>
      <w:marBottom w:val="0"/>
      <w:divBdr>
        <w:top w:val="none" w:sz="0" w:space="0" w:color="auto"/>
        <w:left w:val="none" w:sz="0" w:space="0" w:color="auto"/>
        <w:bottom w:val="none" w:sz="0" w:space="0" w:color="auto"/>
        <w:right w:val="none" w:sz="0" w:space="0" w:color="auto"/>
      </w:divBdr>
    </w:div>
    <w:div w:id="122239878">
      <w:bodyDiv w:val="1"/>
      <w:marLeft w:val="0"/>
      <w:marRight w:val="0"/>
      <w:marTop w:val="0"/>
      <w:marBottom w:val="0"/>
      <w:divBdr>
        <w:top w:val="none" w:sz="0" w:space="0" w:color="auto"/>
        <w:left w:val="none" w:sz="0" w:space="0" w:color="auto"/>
        <w:bottom w:val="none" w:sz="0" w:space="0" w:color="auto"/>
        <w:right w:val="none" w:sz="0" w:space="0" w:color="auto"/>
      </w:divBdr>
    </w:div>
    <w:div w:id="125974315">
      <w:bodyDiv w:val="1"/>
      <w:marLeft w:val="0"/>
      <w:marRight w:val="0"/>
      <w:marTop w:val="0"/>
      <w:marBottom w:val="0"/>
      <w:divBdr>
        <w:top w:val="none" w:sz="0" w:space="0" w:color="auto"/>
        <w:left w:val="none" w:sz="0" w:space="0" w:color="auto"/>
        <w:bottom w:val="none" w:sz="0" w:space="0" w:color="auto"/>
        <w:right w:val="none" w:sz="0" w:space="0" w:color="auto"/>
      </w:divBdr>
    </w:div>
    <w:div w:id="131102686">
      <w:bodyDiv w:val="1"/>
      <w:marLeft w:val="0"/>
      <w:marRight w:val="0"/>
      <w:marTop w:val="0"/>
      <w:marBottom w:val="0"/>
      <w:divBdr>
        <w:top w:val="none" w:sz="0" w:space="0" w:color="auto"/>
        <w:left w:val="none" w:sz="0" w:space="0" w:color="auto"/>
        <w:bottom w:val="none" w:sz="0" w:space="0" w:color="auto"/>
        <w:right w:val="none" w:sz="0" w:space="0" w:color="auto"/>
      </w:divBdr>
    </w:div>
    <w:div w:id="135950067">
      <w:bodyDiv w:val="1"/>
      <w:marLeft w:val="0"/>
      <w:marRight w:val="0"/>
      <w:marTop w:val="0"/>
      <w:marBottom w:val="0"/>
      <w:divBdr>
        <w:top w:val="none" w:sz="0" w:space="0" w:color="auto"/>
        <w:left w:val="none" w:sz="0" w:space="0" w:color="auto"/>
        <w:bottom w:val="none" w:sz="0" w:space="0" w:color="auto"/>
        <w:right w:val="none" w:sz="0" w:space="0" w:color="auto"/>
      </w:divBdr>
    </w:div>
    <w:div w:id="138154886">
      <w:bodyDiv w:val="1"/>
      <w:marLeft w:val="0"/>
      <w:marRight w:val="0"/>
      <w:marTop w:val="0"/>
      <w:marBottom w:val="0"/>
      <w:divBdr>
        <w:top w:val="none" w:sz="0" w:space="0" w:color="auto"/>
        <w:left w:val="none" w:sz="0" w:space="0" w:color="auto"/>
        <w:bottom w:val="none" w:sz="0" w:space="0" w:color="auto"/>
        <w:right w:val="none" w:sz="0" w:space="0" w:color="auto"/>
      </w:divBdr>
    </w:div>
    <w:div w:id="156196450">
      <w:bodyDiv w:val="1"/>
      <w:marLeft w:val="0"/>
      <w:marRight w:val="0"/>
      <w:marTop w:val="0"/>
      <w:marBottom w:val="0"/>
      <w:divBdr>
        <w:top w:val="none" w:sz="0" w:space="0" w:color="auto"/>
        <w:left w:val="none" w:sz="0" w:space="0" w:color="auto"/>
        <w:bottom w:val="none" w:sz="0" w:space="0" w:color="auto"/>
        <w:right w:val="none" w:sz="0" w:space="0" w:color="auto"/>
      </w:divBdr>
    </w:div>
    <w:div w:id="157773459">
      <w:bodyDiv w:val="1"/>
      <w:marLeft w:val="0"/>
      <w:marRight w:val="0"/>
      <w:marTop w:val="0"/>
      <w:marBottom w:val="0"/>
      <w:divBdr>
        <w:top w:val="none" w:sz="0" w:space="0" w:color="auto"/>
        <w:left w:val="none" w:sz="0" w:space="0" w:color="auto"/>
        <w:bottom w:val="none" w:sz="0" w:space="0" w:color="auto"/>
        <w:right w:val="none" w:sz="0" w:space="0" w:color="auto"/>
      </w:divBdr>
    </w:div>
    <w:div w:id="164130119">
      <w:bodyDiv w:val="1"/>
      <w:marLeft w:val="0"/>
      <w:marRight w:val="0"/>
      <w:marTop w:val="0"/>
      <w:marBottom w:val="0"/>
      <w:divBdr>
        <w:top w:val="none" w:sz="0" w:space="0" w:color="auto"/>
        <w:left w:val="none" w:sz="0" w:space="0" w:color="auto"/>
        <w:bottom w:val="none" w:sz="0" w:space="0" w:color="auto"/>
        <w:right w:val="none" w:sz="0" w:space="0" w:color="auto"/>
      </w:divBdr>
    </w:div>
    <w:div w:id="164519093">
      <w:bodyDiv w:val="1"/>
      <w:marLeft w:val="0"/>
      <w:marRight w:val="0"/>
      <w:marTop w:val="0"/>
      <w:marBottom w:val="0"/>
      <w:divBdr>
        <w:top w:val="none" w:sz="0" w:space="0" w:color="auto"/>
        <w:left w:val="none" w:sz="0" w:space="0" w:color="auto"/>
        <w:bottom w:val="none" w:sz="0" w:space="0" w:color="auto"/>
        <w:right w:val="none" w:sz="0" w:space="0" w:color="auto"/>
      </w:divBdr>
    </w:div>
    <w:div w:id="175925487">
      <w:bodyDiv w:val="1"/>
      <w:marLeft w:val="0"/>
      <w:marRight w:val="0"/>
      <w:marTop w:val="0"/>
      <w:marBottom w:val="0"/>
      <w:divBdr>
        <w:top w:val="none" w:sz="0" w:space="0" w:color="auto"/>
        <w:left w:val="none" w:sz="0" w:space="0" w:color="auto"/>
        <w:bottom w:val="none" w:sz="0" w:space="0" w:color="auto"/>
        <w:right w:val="none" w:sz="0" w:space="0" w:color="auto"/>
      </w:divBdr>
    </w:div>
    <w:div w:id="179315313">
      <w:bodyDiv w:val="1"/>
      <w:marLeft w:val="0"/>
      <w:marRight w:val="0"/>
      <w:marTop w:val="0"/>
      <w:marBottom w:val="0"/>
      <w:divBdr>
        <w:top w:val="none" w:sz="0" w:space="0" w:color="auto"/>
        <w:left w:val="none" w:sz="0" w:space="0" w:color="auto"/>
        <w:bottom w:val="none" w:sz="0" w:space="0" w:color="auto"/>
        <w:right w:val="none" w:sz="0" w:space="0" w:color="auto"/>
      </w:divBdr>
    </w:div>
    <w:div w:id="187913483">
      <w:bodyDiv w:val="1"/>
      <w:marLeft w:val="0"/>
      <w:marRight w:val="0"/>
      <w:marTop w:val="0"/>
      <w:marBottom w:val="0"/>
      <w:divBdr>
        <w:top w:val="none" w:sz="0" w:space="0" w:color="auto"/>
        <w:left w:val="none" w:sz="0" w:space="0" w:color="auto"/>
        <w:bottom w:val="none" w:sz="0" w:space="0" w:color="auto"/>
        <w:right w:val="none" w:sz="0" w:space="0" w:color="auto"/>
      </w:divBdr>
    </w:div>
    <w:div w:id="190537839">
      <w:bodyDiv w:val="1"/>
      <w:marLeft w:val="0"/>
      <w:marRight w:val="0"/>
      <w:marTop w:val="0"/>
      <w:marBottom w:val="0"/>
      <w:divBdr>
        <w:top w:val="none" w:sz="0" w:space="0" w:color="auto"/>
        <w:left w:val="none" w:sz="0" w:space="0" w:color="auto"/>
        <w:bottom w:val="none" w:sz="0" w:space="0" w:color="auto"/>
        <w:right w:val="none" w:sz="0" w:space="0" w:color="auto"/>
      </w:divBdr>
    </w:div>
    <w:div w:id="191386450">
      <w:bodyDiv w:val="1"/>
      <w:marLeft w:val="0"/>
      <w:marRight w:val="0"/>
      <w:marTop w:val="0"/>
      <w:marBottom w:val="0"/>
      <w:divBdr>
        <w:top w:val="none" w:sz="0" w:space="0" w:color="auto"/>
        <w:left w:val="none" w:sz="0" w:space="0" w:color="auto"/>
        <w:bottom w:val="none" w:sz="0" w:space="0" w:color="auto"/>
        <w:right w:val="none" w:sz="0" w:space="0" w:color="auto"/>
      </w:divBdr>
    </w:div>
    <w:div w:id="191846439">
      <w:bodyDiv w:val="1"/>
      <w:marLeft w:val="0"/>
      <w:marRight w:val="0"/>
      <w:marTop w:val="0"/>
      <w:marBottom w:val="0"/>
      <w:divBdr>
        <w:top w:val="none" w:sz="0" w:space="0" w:color="auto"/>
        <w:left w:val="none" w:sz="0" w:space="0" w:color="auto"/>
        <w:bottom w:val="none" w:sz="0" w:space="0" w:color="auto"/>
        <w:right w:val="none" w:sz="0" w:space="0" w:color="auto"/>
      </w:divBdr>
    </w:div>
    <w:div w:id="192767936">
      <w:bodyDiv w:val="1"/>
      <w:marLeft w:val="0"/>
      <w:marRight w:val="0"/>
      <w:marTop w:val="0"/>
      <w:marBottom w:val="0"/>
      <w:divBdr>
        <w:top w:val="none" w:sz="0" w:space="0" w:color="auto"/>
        <w:left w:val="none" w:sz="0" w:space="0" w:color="auto"/>
        <w:bottom w:val="none" w:sz="0" w:space="0" w:color="auto"/>
        <w:right w:val="none" w:sz="0" w:space="0" w:color="auto"/>
      </w:divBdr>
    </w:div>
    <w:div w:id="194661819">
      <w:bodyDiv w:val="1"/>
      <w:marLeft w:val="0"/>
      <w:marRight w:val="0"/>
      <w:marTop w:val="0"/>
      <w:marBottom w:val="0"/>
      <w:divBdr>
        <w:top w:val="none" w:sz="0" w:space="0" w:color="auto"/>
        <w:left w:val="none" w:sz="0" w:space="0" w:color="auto"/>
        <w:bottom w:val="none" w:sz="0" w:space="0" w:color="auto"/>
        <w:right w:val="none" w:sz="0" w:space="0" w:color="auto"/>
      </w:divBdr>
    </w:div>
    <w:div w:id="201134722">
      <w:bodyDiv w:val="1"/>
      <w:marLeft w:val="0"/>
      <w:marRight w:val="0"/>
      <w:marTop w:val="0"/>
      <w:marBottom w:val="0"/>
      <w:divBdr>
        <w:top w:val="none" w:sz="0" w:space="0" w:color="auto"/>
        <w:left w:val="none" w:sz="0" w:space="0" w:color="auto"/>
        <w:bottom w:val="none" w:sz="0" w:space="0" w:color="auto"/>
        <w:right w:val="none" w:sz="0" w:space="0" w:color="auto"/>
      </w:divBdr>
    </w:div>
    <w:div w:id="213584293">
      <w:bodyDiv w:val="1"/>
      <w:marLeft w:val="0"/>
      <w:marRight w:val="0"/>
      <w:marTop w:val="0"/>
      <w:marBottom w:val="0"/>
      <w:divBdr>
        <w:top w:val="none" w:sz="0" w:space="0" w:color="auto"/>
        <w:left w:val="none" w:sz="0" w:space="0" w:color="auto"/>
        <w:bottom w:val="none" w:sz="0" w:space="0" w:color="auto"/>
        <w:right w:val="none" w:sz="0" w:space="0" w:color="auto"/>
      </w:divBdr>
    </w:div>
    <w:div w:id="222370374">
      <w:bodyDiv w:val="1"/>
      <w:marLeft w:val="0"/>
      <w:marRight w:val="0"/>
      <w:marTop w:val="0"/>
      <w:marBottom w:val="0"/>
      <w:divBdr>
        <w:top w:val="none" w:sz="0" w:space="0" w:color="auto"/>
        <w:left w:val="none" w:sz="0" w:space="0" w:color="auto"/>
        <w:bottom w:val="none" w:sz="0" w:space="0" w:color="auto"/>
        <w:right w:val="none" w:sz="0" w:space="0" w:color="auto"/>
      </w:divBdr>
    </w:div>
    <w:div w:id="222911457">
      <w:bodyDiv w:val="1"/>
      <w:marLeft w:val="0"/>
      <w:marRight w:val="0"/>
      <w:marTop w:val="0"/>
      <w:marBottom w:val="0"/>
      <w:divBdr>
        <w:top w:val="none" w:sz="0" w:space="0" w:color="auto"/>
        <w:left w:val="none" w:sz="0" w:space="0" w:color="auto"/>
        <w:bottom w:val="none" w:sz="0" w:space="0" w:color="auto"/>
        <w:right w:val="none" w:sz="0" w:space="0" w:color="auto"/>
      </w:divBdr>
    </w:div>
    <w:div w:id="224217166">
      <w:bodyDiv w:val="1"/>
      <w:marLeft w:val="0"/>
      <w:marRight w:val="0"/>
      <w:marTop w:val="0"/>
      <w:marBottom w:val="0"/>
      <w:divBdr>
        <w:top w:val="none" w:sz="0" w:space="0" w:color="auto"/>
        <w:left w:val="none" w:sz="0" w:space="0" w:color="auto"/>
        <w:bottom w:val="none" w:sz="0" w:space="0" w:color="auto"/>
        <w:right w:val="none" w:sz="0" w:space="0" w:color="auto"/>
      </w:divBdr>
    </w:div>
    <w:div w:id="229660425">
      <w:bodyDiv w:val="1"/>
      <w:marLeft w:val="0"/>
      <w:marRight w:val="0"/>
      <w:marTop w:val="0"/>
      <w:marBottom w:val="0"/>
      <w:divBdr>
        <w:top w:val="none" w:sz="0" w:space="0" w:color="auto"/>
        <w:left w:val="none" w:sz="0" w:space="0" w:color="auto"/>
        <w:bottom w:val="none" w:sz="0" w:space="0" w:color="auto"/>
        <w:right w:val="none" w:sz="0" w:space="0" w:color="auto"/>
      </w:divBdr>
    </w:div>
    <w:div w:id="234977849">
      <w:bodyDiv w:val="1"/>
      <w:marLeft w:val="0"/>
      <w:marRight w:val="0"/>
      <w:marTop w:val="0"/>
      <w:marBottom w:val="0"/>
      <w:divBdr>
        <w:top w:val="none" w:sz="0" w:space="0" w:color="auto"/>
        <w:left w:val="none" w:sz="0" w:space="0" w:color="auto"/>
        <w:bottom w:val="none" w:sz="0" w:space="0" w:color="auto"/>
        <w:right w:val="none" w:sz="0" w:space="0" w:color="auto"/>
      </w:divBdr>
    </w:div>
    <w:div w:id="241767441">
      <w:bodyDiv w:val="1"/>
      <w:marLeft w:val="0"/>
      <w:marRight w:val="0"/>
      <w:marTop w:val="0"/>
      <w:marBottom w:val="0"/>
      <w:divBdr>
        <w:top w:val="none" w:sz="0" w:space="0" w:color="auto"/>
        <w:left w:val="none" w:sz="0" w:space="0" w:color="auto"/>
        <w:bottom w:val="none" w:sz="0" w:space="0" w:color="auto"/>
        <w:right w:val="none" w:sz="0" w:space="0" w:color="auto"/>
      </w:divBdr>
    </w:div>
    <w:div w:id="241960274">
      <w:bodyDiv w:val="1"/>
      <w:marLeft w:val="0"/>
      <w:marRight w:val="0"/>
      <w:marTop w:val="0"/>
      <w:marBottom w:val="0"/>
      <w:divBdr>
        <w:top w:val="none" w:sz="0" w:space="0" w:color="auto"/>
        <w:left w:val="none" w:sz="0" w:space="0" w:color="auto"/>
        <w:bottom w:val="none" w:sz="0" w:space="0" w:color="auto"/>
        <w:right w:val="none" w:sz="0" w:space="0" w:color="auto"/>
      </w:divBdr>
    </w:div>
    <w:div w:id="242880685">
      <w:bodyDiv w:val="1"/>
      <w:marLeft w:val="0"/>
      <w:marRight w:val="0"/>
      <w:marTop w:val="0"/>
      <w:marBottom w:val="0"/>
      <w:divBdr>
        <w:top w:val="none" w:sz="0" w:space="0" w:color="auto"/>
        <w:left w:val="none" w:sz="0" w:space="0" w:color="auto"/>
        <w:bottom w:val="none" w:sz="0" w:space="0" w:color="auto"/>
        <w:right w:val="none" w:sz="0" w:space="0" w:color="auto"/>
      </w:divBdr>
    </w:div>
    <w:div w:id="247661416">
      <w:bodyDiv w:val="1"/>
      <w:marLeft w:val="0"/>
      <w:marRight w:val="0"/>
      <w:marTop w:val="0"/>
      <w:marBottom w:val="0"/>
      <w:divBdr>
        <w:top w:val="none" w:sz="0" w:space="0" w:color="auto"/>
        <w:left w:val="none" w:sz="0" w:space="0" w:color="auto"/>
        <w:bottom w:val="none" w:sz="0" w:space="0" w:color="auto"/>
        <w:right w:val="none" w:sz="0" w:space="0" w:color="auto"/>
      </w:divBdr>
    </w:div>
    <w:div w:id="255401503">
      <w:bodyDiv w:val="1"/>
      <w:marLeft w:val="0"/>
      <w:marRight w:val="0"/>
      <w:marTop w:val="0"/>
      <w:marBottom w:val="0"/>
      <w:divBdr>
        <w:top w:val="none" w:sz="0" w:space="0" w:color="auto"/>
        <w:left w:val="none" w:sz="0" w:space="0" w:color="auto"/>
        <w:bottom w:val="none" w:sz="0" w:space="0" w:color="auto"/>
        <w:right w:val="none" w:sz="0" w:space="0" w:color="auto"/>
      </w:divBdr>
    </w:div>
    <w:div w:id="267204420">
      <w:bodyDiv w:val="1"/>
      <w:marLeft w:val="0"/>
      <w:marRight w:val="0"/>
      <w:marTop w:val="0"/>
      <w:marBottom w:val="0"/>
      <w:divBdr>
        <w:top w:val="none" w:sz="0" w:space="0" w:color="auto"/>
        <w:left w:val="none" w:sz="0" w:space="0" w:color="auto"/>
        <w:bottom w:val="none" w:sz="0" w:space="0" w:color="auto"/>
        <w:right w:val="none" w:sz="0" w:space="0" w:color="auto"/>
      </w:divBdr>
    </w:div>
    <w:div w:id="271743997">
      <w:bodyDiv w:val="1"/>
      <w:marLeft w:val="0"/>
      <w:marRight w:val="0"/>
      <w:marTop w:val="0"/>
      <w:marBottom w:val="0"/>
      <w:divBdr>
        <w:top w:val="none" w:sz="0" w:space="0" w:color="auto"/>
        <w:left w:val="none" w:sz="0" w:space="0" w:color="auto"/>
        <w:bottom w:val="none" w:sz="0" w:space="0" w:color="auto"/>
        <w:right w:val="none" w:sz="0" w:space="0" w:color="auto"/>
      </w:divBdr>
    </w:div>
    <w:div w:id="285477878">
      <w:bodyDiv w:val="1"/>
      <w:marLeft w:val="0"/>
      <w:marRight w:val="0"/>
      <w:marTop w:val="0"/>
      <w:marBottom w:val="0"/>
      <w:divBdr>
        <w:top w:val="none" w:sz="0" w:space="0" w:color="auto"/>
        <w:left w:val="none" w:sz="0" w:space="0" w:color="auto"/>
        <w:bottom w:val="none" w:sz="0" w:space="0" w:color="auto"/>
        <w:right w:val="none" w:sz="0" w:space="0" w:color="auto"/>
      </w:divBdr>
    </w:div>
    <w:div w:id="286933380">
      <w:bodyDiv w:val="1"/>
      <w:marLeft w:val="0"/>
      <w:marRight w:val="0"/>
      <w:marTop w:val="0"/>
      <w:marBottom w:val="0"/>
      <w:divBdr>
        <w:top w:val="none" w:sz="0" w:space="0" w:color="auto"/>
        <w:left w:val="none" w:sz="0" w:space="0" w:color="auto"/>
        <w:bottom w:val="none" w:sz="0" w:space="0" w:color="auto"/>
        <w:right w:val="none" w:sz="0" w:space="0" w:color="auto"/>
      </w:divBdr>
    </w:div>
    <w:div w:id="293371202">
      <w:bodyDiv w:val="1"/>
      <w:marLeft w:val="0"/>
      <w:marRight w:val="0"/>
      <w:marTop w:val="0"/>
      <w:marBottom w:val="0"/>
      <w:divBdr>
        <w:top w:val="none" w:sz="0" w:space="0" w:color="auto"/>
        <w:left w:val="none" w:sz="0" w:space="0" w:color="auto"/>
        <w:bottom w:val="none" w:sz="0" w:space="0" w:color="auto"/>
        <w:right w:val="none" w:sz="0" w:space="0" w:color="auto"/>
      </w:divBdr>
    </w:div>
    <w:div w:id="308555813">
      <w:bodyDiv w:val="1"/>
      <w:marLeft w:val="0"/>
      <w:marRight w:val="0"/>
      <w:marTop w:val="0"/>
      <w:marBottom w:val="0"/>
      <w:divBdr>
        <w:top w:val="none" w:sz="0" w:space="0" w:color="auto"/>
        <w:left w:val="none" w:sz="0" w:space="0" w:color="auto"/>
        <w:bottom w:val="none" w:sz="0" w:space="0" w:color="auto"/>
        <w:right w:val="none" w:sz="0" w:space="0" w:color="auto"/>
      </w:divBdr>
    </w:div>
    <w:div w:id="315451134">
      <w:bodyDiv w:val="1"/>
      <w:marLeft w:val="0"/>
      <w:marRight w:val="0"/>
      <w:marTop w:val="0"/>
      <w:marBottom w:val="0"/>
      <w:divBdr>
        <w:top w:val="none" w:sz="0" w:space="0" w:color="auto"/>
        <w:left w:val="none" w:sz="0" w:space="0" w:color="auto"/>
        <w:bottom w:val="none" w:sz="0" w:space="0" w:color="auto"/>
        <w:right w:val="none" w:sz="0" w:space="0" w:color="auto"/>
      </w:divBdr>
    </w:div>
    <w:div w:id="317727268">
      <w:bodyDiv w:val="1"/>
      <w:marLeft w:val="0"/>
      <w:marRight w:val="0"/>
      <w:marTop w:val="0"/>
      <w:marBottom w:val="0"/>
      <w:divBdr>
        <w:top w:val="none" w:sz="0" w:space="0" w:color="auto"/>
        <w:left w:val="none" w:sz="0" w:space="0" w:color="auto"/>
        <w:bottom w:val="none" w:sz="0" w:space="0" w:color="auto"/>
        <w:right w:val="none" w:sz="0" w:space="0" w:color="auto"/>
      </w:divBdr>
    </w:div>
    <w:div w:id="330447076">
      <w:bodyDiv w:val="1"/>
      <w:marLeft w:val="0"/>
      <w:marRight w:val="0"/>
      <w:marTop w:val="0"/>
      <w:marBottom w:val="0"/>
      <w:divBdr>
        <w:top w:val="none" w:sz="0" w:space="0" w:color="auto"/>
        <w:left w:val="none" w:sz="0" w:space="0" w:color="auto"/>
        <w:bottom w:val="none" w:sz="0" w:space="0" w:color="auto"/>
        <w:right w:val="none" w:sz="0" w:space="0" w:color="auto"/>
      </w:divBdr>
    </w:div>
    <w:div w:id="348065278">
      <w:bodyDiv w:val="1"/>
      <w:marLeft w:val="0"/>
      <w:marRight w:val="0"/>
      <w:marTop w:val="0"/>
      <w:marBottom w:val="0"/>
      <w:divBdr>
        <w:top w:val="none" w:sz="0" w:space="0" w:color="auto"/>
        <w:left w:val="none" w:sz="0" w:space="0" w:color="auto"/>
        <w:bottom w:val="none" w:sz="0" w:space="0" w:color="auto"/>
        <w:right w:val="none" w:sz="0" w:space="0" w:color="auto"/>
      </w:divBdr>
    </w:div>
    <w:div w:id="352995223">
      <w:bodyDiv w:val="1"/>
      <w:marLeft w:val="0"/>
      <w:marRight w:val="0"/>
      <w:marTop w:val="0"/>
      <w:marBottom w:val="0"/>
      <w:divBdr>
        <w:top w:val="none" w:sz="0" w:space="0" w:color="auto"/>
        <w:left w:val="none" w:sz="0" w:space="0" w:color="auto"/>
        <w:bottom w:val="none" w:sz="0" w:space="0" w:color="auto"/>
        <w:right w:val="none" w:sz="0" w:space="0" w:color="auto"/>
      </w:divBdr>
    </w:div>
    <w:div w:id="35496668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9477175">
      <w:bodyDiv w:val="1"/>
      <w:marLeft w:val="0"/>
      <w:marRight w:val="0"/>
      <w:marTop w:val="0"/>
      <w:marBottom w:val="0"/>
      <w:divBdr>
        <w:top w:val="none" w:sz="0" w:space="0" w:color="auto"/>
        <w:left w:val="none" w:sz="0" w:space="0" w:color="auto"/>
        <w:bottom w:val="none" w:sz="0" w:space="0" w:color="auto"/>
        <w:right w:val="none" w:sz="0" w:space="0" w:color="auto"/>
      </w:divBdr>
    </w:div>
    <w:div w:id="360471004">
      <w:bodyDiv w:val="1"/>
      <w:marLeft w:val="0"/>
      <w:marRight w:val="0"/>
      <w:marTop w:val="0"/>
      <w:marBottom w:val="0"/>
      <w:divBdr>
        <w:top w:val="none" w:sz="0" w:space="0" w:color="auto"/>
        <w:left w:val="none" w:sz="0" w:space="0" w:color="auto"/>
        <w:bottom w:val="none" w:sz="0" w:space="0" w:color="auto"/>
        <w:right w:val="none" w:sz="0" w:space="0" w:color="auto"/>
      </w:divBdr>
    </w:div>
    <w:div w:id="362175833">
      <w:bodyDiv w:val="1"/>
      <w:marLeft w:val="0"/>
      <w:marRight w:val="0"/>
      <w:marTop w:val="0"/>
      <w:marBottom w:val="0"/>
      <w:divBdr>
        <w:top w:val="none" w:sz="0" w:space="0" w:color="auto"/>
        <w:left w:val="none" w:sz="0" w:space="0" w:color="auto"/>
        <w:bottom w:val="none" w:sz="0" w:space="0" w:color="auto"/>
        <w:right w:val="none" w:sz="0" w:space="0" w:color="auto"/>
      </w:divBdr>
    </w:div>
    <w:div w:id="366880349">
      <w:bodyDiv w:val="1"/>
      <w:marLeft w:val="0"/>
      <w:marRight w:val="0"/>
      <w:marTop w:val="0"/>
      <w:marBottom w:val="0"/>
      <w:divBdr>
        <w:top w:val="none" w:sz="0" w:space="0" w:color="auto"/>
        <w:left w:val="none" w:sz="0" w:space="0" w:color="auto"/>
        <w:bottom w:val="none" w:sz="0" w:space="0" w:color="auto"/>
        <w:right w:val="none" w:sz="0" w:space="0" w:color="auto"/>
      </w:divBdr>
    </w:div>
    <w:div w:id="368378609">
      <w:bodyDiv w:val="1"/>
      <w:marLeft w:val="0"/>
      <w:marRight w:val="0"/>
      <w:marTop w:val="0"/>
      <w:marBottom w:val="0"/>
      <w:divBdr>
        <w:top w:val="none" w:sz="0" w:space="0" w:color="auto"/>
        <w:left w:val="none" w:sz="0" w:space="0" w:color="auto"/>
        <w:bottom w:val="none" w:sz="0" w:space="0" w:color="auto"/>
        <w:right w:val="none" w:sz="0" w:space="0" w:color="auto"/>
      </w:divBdr>
    </w:div>
    <w:div w:id="373116164">
      <w:bodyDiv w:val="1"/>
      <w:marLeft w:val="0"/>
      <w:marRight w:val="0"/>
      <w:marTop w:val="0"/>
      <w:marBottom w:val="0"/>
      <w:divBdr>
        <w:top w:val="none" w:sz="0" w:space="0" w:color="auto"/>
        <w:left w:val="none" w:sz="0" w:space="0" w:color="auto"/>
        <w:bottom w:val="none" w:sz="0" w:space="0" w:color="auto"/>
        <w:right w:val="none" w:sz="0" w:space="0" w:color="auto"/>
      </w:divBdr>
    </w:div>
    <w:div w:id="385573605">
      <w:bodyDiv w:val="1"/>
      <w:marLeft w:val="0"/>
      <w:marRight w:val="0"/>
      <w:marTop w:val="0"/>
      <w:marBottom w:val="0"/>
      <w:divBdr>
        <w:top w:val="none" w:sz="0" w:space="0" w:color="auto"/>
        <w:left w:val="none" w:sz="0" w:space="0" w:color="auto"/>
        <w:bottom w:val="none" w:sz="0" w:space="0" w:color="auto"/>
        <w:right w:val="none" w:sz="0" w:space="0" w:color="auto"/>
      </w:divBdr>
    </w:div>
    <w:div w:id="387803250">
      <w:bodyDiv w:val="1"/>
      <w:marLeft w:val="0"/>
      <w:marRight w:val="0"/>
      <w:marTop w:val="0"/>
      <w:marBottom w:val="0"/>
      <w:divBdr>
        <w:top w:val="none" w:sz="0" w:space="0" w:color="auto"/>
        <w:left w:val="none" w:sz="0" w:space="0" w:color="auto"/>
        <w:bottom w:val="none" w:sz="0" w:space="0" w:color="auto"/>
        <w:right w:val="none" w:sz="0" w:space="0" w:color="auto"/>
      </w:divBdr>
    </w:div>
    <w:div w:id="394858864">
      <w:bodyDiv w:val="1"/>
      <w:marLeft w:val="0"/>
      <w:marRight w:val="0"/>
      <w:marTop w:val="0"/>
      <w:marBottom w:val="0"/>
      <w:divBdr>
        <w:top w:val="none" w:sz="0" w:space="0" w:color="auto"/>
        <w:left w:val="none" w:sz="0" w:space="0" w:color="auto"/>
        <w:bottom w:val="none" w:sz="0" w:space="0" w:color="auto"/>
        <w:right w:val="none" w:sz="0" w:space="0" w:color="auto"/>
      </w:divBdr>
    </w:div>
    <w:div w:id="397171641">
      <w:bodyDiv w:val="1"/>
      <w:marLeft w:val="0"/>
      <w:marRight w:val="0"/>
      <w:marTop w:val="0"/>
      <w:marBottom w:val="0"/>
      <w:divBdr>
        <w:top w:val="none" w:sz="0" w:space="0" w:color="auto"/>
        <w:left w:val="none" w:sz="0" w:space="0" w:color="auto"/>
        <w:bottom w:val="none" w:sz="0" w:space="0" w:color="auto"/>
        <w:right w:val="none" w:sz="0" w:space="0" w:color="auto"/>
      </w:divBdr>
    </w:div>
    <w:div w:id="397675933">
      <w:bodyDiv w:val="1"/>
      <w:marLeft w:val="0"/>
      <w:marRight w:val="0"/>
      <w:marTop w:val="0"/>
      <w:marBottom w:val="0"/>
      <w:divBdr>
        <w:top w:val="none" w:sz="0" w:space="0" w:color="auto"/>
        <w:left w:val="none" w:sz="0" w:space="0" w:color="auto"/>
        <w:bottom w:val="none" w:sz="0" w:space="0" w:color="auto"/>
        <w:right w:val="none" w:sz="0" w:space="0" w:color="auto"/>
      </w:divBdr>
    </w:div>
    <w:div w:id="399059445">
      <w:bodyDiv w:val="1"/>
      <w:marLeft w:val="0"/>
      <w:marRight w:val="0"/>
      <w:marTop w:val="0"/>
      <w:marBottom w:val="0"/>
      <w:divBdr>
        <w:top w:val="none" w:sz="0" w:space="0" w:color="auto"/>
        <w:left w:val="none" w:sz="0" w:space="0" w:color="auto"/>
        <w:bottom w:val="none" w:sz="0" w:space="0" w:color="auto"/>
        <w:right w:val="none" w:sz="0" w:space="0" w:color="auto"/>
      </w:divBdr>
    </w:div>
    <w:div w:id="400522090">
      <w:bodyDiv w:val="1"/>
      <w:marLeft w:val="0"/>
      <w:marRight w:val="0"/>
      <w:marTop w:val="0"/>
      <w:marBottom w:val="0"/>
      <w:divBdr>
        <w:top w:val="none" w:sz="0" w:space="0" w:color="auto"/>
        <w:left w:val="none" w:sz="0" w:space="0" w:color="auto"/>
        <w:bottom w:val="none" w:sz="0" w:space="0" w:color="auto"/>
        <w:right w:val="none" w:sz="0" w:space="0" w:color="auto"/>
      </w:divBdr>
    </w:div>
    <w:div w:id="407653182">
      <w:bodyDiv w:val="1"/>
      <w:marLeft w:val="0"/>
      <w:marRight w:val="0"/>
      <w:marTop w:val="0"/>
      <w:marBottom w:val="0"/>
      <w:divBdr>
        <w:top w:val="none" w:sz="0" w:space="0" w:color="auto"/>
        <w:left w:val="none" w:sz="0" w:space="0" w:color="auto"/>
        <w:bottom w:val="none" w:sz="0" w:space="0" w:color="auto"/>
        <w:right w:val="none" w:sz="0" w:space="0" w:color="auto"/>
      </w:divBdr>
    </w:div>
    <w:div w:id="407928259">
      <w:bodyDiv w:val="1"/>
      <w:marLeft w:val="0"/>
      <w:marRight w:val="0"/>
      <w:marTop w:val="0"/>
      <w:marBottom w:val="0"/>
      <w:divBdr>
        <w:top w:val="none" w:sz="0" w:space="0" w:color="auto"/>
        <w:left w:val="none" w:sz="0" w:space="0" w:color="auto"/>
        <w:bottom w:val="none" w:sz="0" w:space="0" w:color="auto"/>
        <w:right w:val="none" w:sz="0" w:space="0" w:color="auto"/>
      </w:divBdr>
    </w:div>
    <w:div w:id="409356110">
      <w:bodyDiv w:val="1"/>
      <w:marLeft w:val="0"/>
      <w:marRight w:val="0"/>
      <w:marTop w:val="0"/>
      <w:marBottom w:val="0"/>
      <w:divBdr>
        <w:top w:val="none" w:sz="0" w:space="0" w:color="auto"/>
        <w:left w:val="none" w:sz="0" w:space="0" w:color="auto"/>
        <w:bottom w:val="none" w:sz="0" w:space="0" w:color="auto"/>
        <w:right w:val="none" w:sz="0" w:space="0" w:color="auto"/>
      </w:divBdr>
    </w:div>
    <w:div w:id="410129499">
      <w:bodyDiv w:val="1"/>
      <w:marLeft w:val="0"/>
      <w:marRight w:val="0"/>
      <w:marTop w:val="0"/>
      <w:marBottom w:val="0"/>
      <w:divBdr>
        <w:top w:val="none" w:sz="0" w:space="0" w:color="auto"/>
        <w:left w:val="none" w:sz="0" w:space="0" w:color="auto"/>
        <w:bottom w:val="none" w:sz="0" w:space="0" w:color="auto"/>
        <w:right w:val="none" w:sz="0" w:space="0" w:color="auto"/>
      </w:divBdr>
    </w:div>
    <w:div w:id="413933942">
      <w:bodyDiv w:val="1"/>
      <w:marLeft w:val="0"/>
      <w:marRight w:val="0"/>
      <w:marTop w:val="0"/>
      <w:marBottom w:val="0"/>
      <w:divBdr>
        <w:top w:val="none" w:sz="0" w:space="0" w:color="auto"/>
        <w:left w:val="none" w:sz="0" w:space="0" w:color="auto"/>
        <w:bottom w:val="none" w:sz="0" w:space="0" w:color="auto"/>
        <w:right w:val="none" w:sz="0" w:space="0" w:color="auto"/>
      </w:divBdr>
    </w:div>
    <w:div w:id="416481546">
      <w:bodyDiv w:val="1"/>
      <w:marLeft w:val="0"/>
      <w:marRight w:val="0"/>
      <w:marTop w:val="0"/>
      <w:marBottom w:val="0"/>
      <w:divBdr>
        <w:top w:val="none" w:sz="0" w:space="0" w:color="auto"/>
        <w:left w:val="none" w:sz="0" w:space="0" w:color="auto"/>
        <w:bottom w:val="none" w:sz="0" w:space="0" w:color="auto"/>
        <w:right w:val="none" w:sz="0" w:space="0" w:color="auto"/>
      </w:divBdr>
    </w:div>
    <w:div w:id="421725244">
      <w:bodyDiv w:val="1"/>
      <w:marLeft w:val="0"/>
      <w:marRight w:val="0"/>
      <w:marTop w:val="0"/>
      <w:marBottom w:val="0"/>
      <w:divBdr>
        <w:top w:val="none" w:sz="0" w:space="0" w:color="auto"/>
        <w:left w:val="none" w:sz="0" w:space="0" w:color="auto"/>
        <w:bottom w:val="none" w:sz="0" w:space="0" w:color="auto"/>
        <w:right w:val="none" w:sz="0" w:space="0" w:color="auto"/>
      </w:divBdr>
    </w:div>
    <w:div w:id="428231785">
      <w:bodyDiv w:val="1"/>
      <w:marLeft w:val="0"/>
      <w:marRight w:val="0"/>
      <w:marTop w:val="0"/>
      <w:marBottom w:val="0"/>
      <w:divBdr>
        <w:top w:val="none" w:sz="0" w:space="0" w:color="auto"/>
        <w:left w:val="none" w:sz="0" w:space="0" w:color="auto"/>
        <w:bottom w:val="none" w:sz="0" w:space="0" w:color="auto"/>
        <w:right w:val="none" w:sz="0" w:space="0" w:color="auto"/>
      </w:divBdr>
    </w:div>
    <w:div w:id="438181843">
      <w:bodyDiv w:val="1"/>
      <w:marLeft w:val="0"/>
      <w:marRight w:val="0"/>
      <w:marTop w:val="0"/>
      <w:marBottom w:val="0"/>
      <w:divBdr>
        <w:top w:val="none" w:sz="0" w:space="0" w:color="auto"/>
        <w:left w:val="none" w:sz="0" w:space="0" w:color="auto"/>
        <w:bottom w:val="none" w:sz="0" w:space="0" w:color="auto"/>
        <w:right w:val="none" w:sz="0" w:space="0" w:color="auto"/>
      </w:divBdr>
    </w:div>
    <w:div w:id="456413767">
      <w:bodyDiv w:val="1"/>
      <w:marLeft w:val="0"/>
      <w:marRight w:val="0"/>
      <w:marTop w:val="0"/>
      <w:marBottom w:val="0"/>
      <w:divBdr>
        <w:top w:val="none" w:sz="0" w:space="0" w:color="auto"/>
        <w:left w:val="none" w:sz="0" w:space="0" w:color="auto"/>
        <w:bottom w:val="none" w:sz="0" w:space="0" w:color="auto"/>
        <w:right w:val="none" w:sz="0" w:space="0" w:color="auto"/>
      </w:divBdr>
    </w:div>
    <w:div w:id="456526691">
      <w:bodyDiv w:val="1"/>
      <w:marLeft w:val="0"/>
      <w:marRight w:val="0"/>
      <w:marTop w:val="0"/>
      <w:marBottom w:val="0"/>
      <w:divBdr>
        <w:top w:val="none" w:sz="0" w:space="0" w:color="auto"/>
        <w:left w:val="none" w:sz="0" w:space="0" w:color="auto"/>
        <w:bottom w:val="none" w:sz="0" w:space="0" w:color="auto"/>
        <w:right w:val="none" w:sz="0" w:space="0" w:color="auto"/>
      </w:divBdr>
    </w:div>
    <w:div w:id="458885345">
      <w:bodyDiv w:val="1"/>
      <w:marLeft w:val="0"/>
      <w:marRight w:val="0"/>
      <w:marTop w:val="0"/>
      <w:marBottom w:val="0"/>
      <w:divBdr>
        <w:top w:val="none" w:sz="0" w:space="0" w:color="auto"/>
        <w:left w:val="none" w:sz="0" w:space="0" w:color="auto"/>
        <w:bottom w:val="none" w:sz="0" w:space="0" w:color="auto"/>
        <w:right w:val="none" w:sz="0" w:space="0" w:color="auto"/>
      </w:divBdr>
    </w:div>
    <w:div w:id="471866984">
      <w:bodyDiv w:val="1"/>
      <w:marLeft w:val="0"/>
      <w:marRight w:val="0"/>
      <w:marTop w:val="0"/>
      <w:marBottom w:val="0"/>
      <w:divBdr>
        <w:top w:val="none" w:sz="0" w:space="0" w:color="auto"/>
        <w:left w:val="none" w:sz="0" w:space="0" w:color="auto"/>
        <w:bottom w:val="none" w:sz="0" w:space="0" w:color="auto"/>
        <w:right w:val="none" w:sz="0" w:space="0" w:color="auto"/>
      </w:divBdr>
    </w:div>
    <w:div w:id="472410026">
      <w:bodyDiv w:val="1"/>
      <w:marLeft w:val="0"/>
      <w:marRight w:val="0"/>
      <w:marTop w:val="0"/>
      <w:marBottom w:val="0"/>
      <w:divBdr>
        <w:top w:val="none" w:sz="0" w:space="0" w:color="auto"/>
        <w:left w:val="none" w:sz="0" w:space="0" w:color="auto"/>
        <w:bottom w:val="none" w:sz="0" w:space="0" w:color="auto"/>
        <w:right w:val="none" w:sz="0" w:space="0" w:color="auto"/>
      </w:divBdr>
    </w:div>
    <w:div w:id="478574494">
      <w:bodyDiv w:val="1"/>
      <w:marLeft w:val="0"/>
      <w:marRight w:val="0"/>
      <w:marTop w:val="0"/>
      <w:marBottom w:val="0"/>
      <w:divBdr>
        <w:top w:val="none" w:sz="0" w:space="0" w:color="auto"/>
        <w:left w:val="none" w:sz="0" w:space="0" w:color="auto"/>
        <w:bottom w:val="none" w:sz="0" w:space="0" w:color="auto"/>
        <w:right w:val="none" w:sz="0" w:space="0" w:color="auto"/>
      </w:divBdr>
    </w:div>
    <w:div w:id="485168602">
      <w:bodyDiv w:val="1"/>
      <w:marLeft w:val="0"/>
      <w:marRight w:val="0"/>
      <w:marTop w:val="0"/>
      <w:marBottom w:val="0"/>
      <w:divBdr>
        <w:top w:val="none" w:sz="0" w:space="0" w:color="auto"/>
        <w:left w:val="none" w:sz="0" w:space="0" w:color="auto"/>
        <w:bottom w:val="none" w:sz="0" w:space="0" w:color="auto"/>
        <w:right w:val="none" w:sz="0" w:space="0" w:color="auto"/>
      </w:divBdr>
    </w:div>
    <w:div w:id="492381331">
      <w:bodyDiv w:val="1"/>
      <w:marLeft w:val="0"/>
      <w:marRight w:val="0"/>
      <w:marTop w:val="0"/>
      <w:marBottom w:val="0"/>
      <w:divBdr>
        <w:top w:val="none" w:sz="0" w:space="0" w:color="auto"/>
        <w:left w:val="none" w:sz="0" w:space="0" w:color="auto"/>
        <w:bottom w:val="none" w:sz="0" w:space="0" w:color="auto"/>
        <w:right w:val="none" w:sz="0" w:space="0" w:color="auto"/>
      </w:divBdr>
    </w:div>
    <w:div w:id="494497784">
      <w:bodyDiv w:val="1"/>
      <w:marLeft w:val="0"/>
      <w:marRight w:val="0"/>
      <w:marTop w:val="0"/>
      <w:marBottom w:val="0"/>
      <w:divBdr>
        <w:top w:val="none" w:sz="0" w:space="0" w:color="auto"/>
        <w:left w:val="none" w:sz="0" w:space="0" w:color="auto"/>
        <w:bottom w:val="none" w:sz="0" w:space="0" w:color="auto"/>
        <w:right w:val="none" w:sz="0" w:space="0" w:color="auto"/>
      </w:divBdr>
    </w:div>
    <w:div w:id="496044832">
      <w:bodyDiv w:val="1"/>
      <w:marLeft w:val="0"/>
      <w:marRight w:val="0"/>
      <w:marTop w:val="0"/>
      <w:marBottom w:val="0"/>
      <w:divBdr>
        <w:top w:val="none" w:sz="0" w:space="0" w:color="auto"/>
        <w:left w:val="none" w:sz="0" w:space="0" w:color="auto"/>
        <w:bottom w:val="none" w:sz="0" w:space="0" w:color="auto"/>
        <w:right w:val="none" w:sz="0" w:space="0" w:color="auto"/>
      </w:divBdr>
    </w:div>
    <w:div w:id="496920626">
      <w:bodyDiv w:val="1"/>
      <w:marLeft w:val="0"/>
      <w:marRight w:val="0"/>
      <w:marTop w:val="0"/>
      <w:marBottom w:val="0"/>
      <w:divBdr>
        <w:top w:val="none" w:sz="0" w:space="0" w:color="auto"/>
        <w:left w:val="none" w:sz="0" w:space="0" w:color="auto"/>
        <w:bottom w:val="none" w:sz="0" w:space="0" w:color="auto"/>
        <w:right w:val="none" w:sz="0" w:space="0" w:color="auto"/>
      </w:divBdr>
    </w:div>
    <w:div w:id="499395472">
      <w:bodyDiv w:val="1"/>
      <w:marLeft w:val="0"/>
      <w:marRight w:val="0"/>
      <w:marTop w:val="0"/>
      <w:marBottom w:val="0"/>
      <w:divBdr>
        <w:top w:val="none" w:sz="0" w:space="0" w:color="auto"/>
        <w:left w:val="none" w:sz="0" w:space="0" w:color="auto"/>
        <w:bottom w:val="none" w:sz="0" w:space="0" w:color="auto"/>
        <w:right w:val="none" w:sz="0" w:space="0" w:color="auto"/>
      </w:divBdr>
    </w:div>
    <w:div w:id="499587985">
      <w:bodyDiv w:val="1"/>
      <w:marLeft w:val="0"/>
      <w:marRight w:val="0"/>
      <w:marTop w:val="0"/>
      <w:marBottom w:val="0"/>
      <w:divBdr>
        <w:top w:val="none" w:sz="0" w:space="0" w:color="auto"/>
        <w:left w:val="none" w:sz="0" w:space="0" w:color="auto"/>
        <w:bottom w:val="none" w:sz="0" w:space="0" w:color="auto"/>
        <w:right w:val="none" w:sz="0" w:space="0" w:color="auto"/>
      </w:divBdr>
    </w:div>
    <w:div w:id="500774597">
      <w:bodyDiv w:val="1"/>
      <w:marLeft w:val="0"/>
      <w:marRight w:val="0"/>
      <w:marTop w:val="0"/>
      <w:marBottom w:val="0"/>
      <w:divBdr>
        <w:top w:val="none" w:sz="0" w:space="0" w:color="auto"/>
        <w:left w:val="none" w:sz="0" w:space="0" w:color="auto"/>
        <w:bottom w:val="none" w:sz="0" w:space="0" w:color="auto"/>
        <w:right w:val="none" w:sz="0" w:space="0" w:color="auto"/>
      </w:divBdr>
    </w:div>
    <w:div w:id="510804260">
      <w:bodyDiv w:val="1"/>
      <w:marLeft w:val="0"/>
      <w:marRight w:val="0"/>
      <w:marTop w:val="0"/>
      <w:marBottom w:val="0"/>
      <w:divBdr>
        <w:top w:val="none" w:sz="0" w:space="0" w:color="auto"/>
        <w:left w:val="none" w:sz="0" w:space="0" w:color="auto"/>
        <w:bottom w:val="none" w:sz="0" w:space="0" w:color="auto"/>
        <w:right w:val="none" w:sz="0" w:space="0" w:color="auto"/>
      </w:divBdr>
    </w:div>
    <w:div w:id="513619317">
      <w:bodyDiv w:val="1"/>
      <w:marLeft w:val="0"/>
      <w:marRight w:val="0"/>
      <w:marTop w:val="0"/>
      <w:marBottom w:val="0"/>
      <w:divBdr>
        <w:top w:val="none" w:sz="0" w:space="0" w:color="auto"/>
        <w:left w:val="none" w:sz="0" w:space="0" w:color="auto"/>
        <w:bottom w:val="none" w:sz="0" w:space="0" w:color="auto"/>
        <w:right w:val="none" w:sz="0" w:space="0" w:color="auto"/>
      </w:divBdr>
    </w:div>
    <w:div w:id="532423408">
      <w:bodyDiv w:val="1"/>
      <w:marLeft w:val="0"/>
      <w:marRight w:val="0"/>
      <w:marTop w:val="0"/>
      <w:marBottom w:val="0"/>
      <w:divBdr>
        <w:top w:val="none" w:sz="0" w:space="0" w:color="auto"/>
        <w:left w:val="none" w:sz="0" w:space="0" w:color="auto"/>
        <w:bottom w:val="none" w:sz="0" w:space="0" w:color="auto"/>
        <w:right w:val="none" w:sz="0" w:space="0" w:color="auto"/>
      </w:divBdr>
    </w:div>
    <w:div w:id="533081990">
      <w:bodyDiv w:val="1"/>
      <w:marLeft w:val="0"/>
      <w:marRight w:val="0"/>
      <w:marTop w:val="0"/>
      <w:marBottom w:val="0"/>
      <w:divBdr>
        <w:top w:val="none" w:sz="0" w:space="0" w:color="auto"/>
        <w:left w:val="none" w:sz="0" w:space="0" w:color="auto"/>
        <w:bottom w:val="none" w:sz="0" w:space="0" w:color="auto"/>
        <w:right w:val="none" w:sz="0" w:space="0" w:color="auto"/>
      </w:divBdr>
    </w:div>
    <w:div w:id="541795254">
      <w:bodyDiv w:val="1"/>
      <w:marLeft w:val="0"/>
      <w:marRight w:val="0"/>
      <w:marTop w:val="0"/>
      <w:marBottom w:val="0"/>
      <w:divBdr>
        <w:top w:val="none" w:sz="0" w:space="0" w:color="auto"/>
        <w:left w:val="none" w:sz="0" w:space="0" w:color="auto"/>
        <w:bottom w:val="none" w:sz="0" w:space="0" w:color="auto"/>
        <w:right w:val="none" w:sz="0" w:space="0" w:color="auto"/>
      </w:divBdr>
      <w:divsChild>
        <w:div w:id="1843735675">
          <w:marLeft w:val="0"/>
          <w:marRight w:val="0"/>
          <w:marTop w:val="0"/>
          <w:marBottom w:val="0"/>
          <w:divBdr>
            <w:top w:val="none" w:sz="0" w:space="0" w:color="auto"/>
            <w:left w:val="none" w:sz="0" w:space="0" w:color="auto"/>
            <w:bottom w:val="none" w:sz="0" w:space="0" w:color="auto"/>
            <w:right w:val="none" w:sz="0" w:space="0" w:color="auto"/>
          </w:divBdr>
        </w:div>
        <w:div w:id="1987850657">
          <w:marLeft w:val="0"/>
          <w:marRight w:val="0"/>
          <w:marTop w:val="0"/>
          <w:marBottom w:val="0"/>
          <w:divBdr>
            <w:top w:val="none" w:sz="0" w:space="0" w:color="auto"/>
            <w:left w:val="none" w:sz="0" w:space="0" w:color="auto"/>
            <w:bottom w:val="none" w:sz="0" w:space="0" w:color="auto"/>
            <w:right w:val="none" w:sz="0" w:space="0" w:color="auto"/>
          </w:divBdr>
        </w:div>
        <w:div w:id="175460115">
          <w:marLeft w:val="0"/>
          <w:marRight w:val="0"/>
          <w:marTop w:val="0"/>
          <w:marBottom w:val="0"/>
          <w:divBdr>
            <w:top w:val="none" w:sz="0" w:space="0" w:color="auto"/>
            <w:left w:val="none" w:sz="0" w:space="0" w:color="auto"/>
            <w:bottom w:val="none" w:sz="0" w:space="0" w:color="auto"/>
            <w:right w:val="none" w:sz="0" w:space="0" w:color="auto"/>
          </w:divBdr>
        </w:div>
        <w:div w:id="795609016">
          <w:marLeft w:val="0"/>
          <w:marRight w:val="0"/>
          <w:marTop w:val="0"/>
          <w:marBottom w:val="0"/>
          <w:divBdr>
            <w:top w:val="none" w:sz="0" w:space="0" w:color="auto"/>
            <w:left w:val="none" w:sz="0" w:space="0" w:color="auto"/>
            <w:bottom w:val="none" w:sz="0" w:space="0" w:color="auto"/>
            <w:right w:val="none" w:sz="0" w:space="0" w:color="auto"/>
          </w:divBdr>
        </w:div>
        <w:div w:id="951862787">
          <w:marLeft w:val="0"/>
          <w:marRight w:val="0"/>
          <w:marTop w:val="0"/>
          <w:marBottom w:val="0"/>
          <w:divBdr>
            <w:top w:val="none" w:sz="0" w:space="0" w:color="auto"/>
            <w:left w:val="none" w:sz="0" w:space="0" w:color="auto"/>
            <w:bottom w:val="none" w:sz="0" w:space="0" w:color="auto"/>
            <w:right w:val="none" w:sz="0" w:space="0" w:color="auto"/>
          </w:divBdr>
        </w:div>
        <w:div w:id="1850481011">
          <w:marLeft w:val="0"/>
          <w:marRight w:val="0"/>
          <w:marTop w:val="0"/>
          <w:marBottom w:val="0"/>
          <w:divBdr>
            <w:top w:val="none" w:sz="0" w:space="0" w:color="auto"/>
            <w:left w:val="none" w:sz="0" w:space="0" w:color="auto"/>
            <w:bottom w:val="none" w:sz="0" w:space="0" w:color="auto"/>
            <w:right w:val="none" w:sz="0" w:space="0" w:color="auto"/>
          </w:divBdr>
        </w:div>
        <w:div w:id="1574196956">
          <w:marLeft w:val="0"/>
          <w:marRight w:val="0"/>
          <w:marTop w:val="0"/>
          <w:marBottom w:val="0"/>
          <w:divBdr>
            <w:top w:val="none" w:sz="0" w:space="0" w:color="auto"/>
            <w:left w:val="none" w:sz="0" w:space="0" w:color="auto"/>
            <w:bottom w:val="none" w:sz="0" w:space="0" w:color="auto"/>
            <w:right w:val="none" w:sz="0" w:space="0" w:color="auto"/>
          </w:divBdr>
        </w:div>
        <w:div w:id="1371221760">
          <w:marLeft w:val="0"/>
          <w:marRight w:val="0"/>
          <w:marTop w:val="0"/>
          <w:marBottom w:val="0"/>
          <w:divBdr>
            <w:top w:val="none" w:sz="0" w:space="0" w:color="auto"/>
            <w:left w:val="none" w:sz="0" w:space="0" w:color="auto"/>
            <w:bottom w:val="none" w:sz="0" w:space="0" w:color="auto"/>
            <w:right w:val="none" w:sz="0" w:space="0" w:color="auto"/>
          </w:divBdr>
        </w:div>
        <w:div w:id="472917432">
          <w:marLeft w:val="0"/>
          <w:marRight w:val="0"/>
          <w:marTop w:val="0"/>
          <w:marBottom w:val="0"/>
          <w:divBdr>
            <w:top w:val="none" w:sz="0" w:space="0" w:color="auto"/>
            <w:left w:val="none" w:sz="0" w:space="0" w:color="auto"/>
            <w:bottom w:val="none" w:sz="0" w:space="0" w:color="auto"/>
            <w:right w:val="none" w:sz="0" w:space="0" w:color="auto"/>
          </w:divBdr>
        </w:div>
        <w:div w:id="231624193">
          <w:marLeft w:val="0"/>
          <w:marRight w:val="0"/>
          <w:marTop w:val="0"/>
          <w:marBottom w:val="0"/>
          <w:divBdr>
            <w:top w:val="none" w:sz="0" w:space="0" w:color="auto"/>
            <w:left w:val="none" w:sz="0" w:space="0" w:color="auto"/>
            <w:bottom w:val="none" w:sz="0" w:space="0" w:color="auto"/>
            <w:right w:val="none" w:sz="0" w:space="0" w:color="auto"/>
          </w:divBdr>
        </w:div>
        <w:div w:id="632441690">
          <w:marLeft w:val="0"/>
          <w:marRight w:val="0"/>
          <w:marTop w:val="0"/>
          <w:marBottom w:val="0"/>
          <w:divBdr>
            <w:top w:val="none" w:sz="0" w:space="0" w:color="auto"/>
            <w:left w:val="none" w:sz="0" w:space="0" w:color="auto"/>
            <w:bottom w:val="none" w:sz="0" w:space="0" w:color="auto"/>
            <w:right w:val="none" w:sz="0" w:space="0" w:color="auto"/>
          </w:divBdr>
        </w:div>
        <w:div w:id="1478181739">
          <w:marLeft w:val="0"/>
          <w:marRight w:val="0"/>
          <w:marTop w:val="0"/>
          <w:marBottom w:val="0"/>
          <w:divBdr>
            <w:top w:val="none" w:sz="0" w:space="0" w:color="auto"/>
            <w:left w:val="none" w:sz="0" w:space="0" w:color="auto"/>
            <w:bottom w:val="none" w:sz="0" w:space="0" w:color="auto"/>
            <w:right w:val="none" w:sz="0" w:space="0" w:color="auto"/>
          </w:divBdr>
        </w:div>
        <w:div w:id="1786582849">
          <w:marLeft w:val="0"/>
          <w:marRight w:val="0"/>
          <w:marTop w:val="0"/>
          <w:marBottom w:val="0"/>
          <w:divBdr>
            <w:top w:val="none" w:sz="0" w:space="0" w:color="auto"/>
            <w:left w:val="none" w:sz="0" w:space="0" w:color="auto"/>
            <w:bottom w:val="none" w:sz="0" w:space="0" w:color="auto"/>
            <w:right w:val="none" w:sz="0" w:space="0" w:color="auto"/>
          </w:divBdr>
        </w:div>
        <w:div w:id="898977274">
          <w:marLeft w:val="0"/>
          <w:marRight w:val="0"/>
          <w:marTop w:val="0"/>
          <w:marBottom w:val="0"/>
          <w:divBdr>
            <w:top w:val="none" w:sz="0" w:space="0" w:color="auto"/>
            <w:left w:val="none" w:sz="0" w:space="0" w:color="auto"/>
            <w:bottom w:val="none" w:sz="0" w:space="0" w:color="auto"/>
            <w:right w:val="none" w:sz="0" w:space="0" w:color="auto"/>
          </w:divBdr>
        </w:div>
      </w:divsChild>
    </w:div>
    <w:div w:id="542327828">
      <w:bodyDiv w:val="1"/>
      <w:marLeft w:val="0"/>
      <w:marRight w:val="0"/>
      <w:marTop w:val="0"/>
      <w:marBottom w:val="0"/>
      <w:divBdr>
        <w:top w:val="none" w:sz="0" w:space="0" w:color="auto"/>
        <w:left w:val="none" w:sz="0" w:space="0" w:color="auto"/>
        <w:bottom w:val="none" w:sz="0" w:space="0" w:color="auto"/>
        <w:right w:val="none" w:sz="0" w:space="0" w:color="auto"/>
      </w:divBdr>
    </w:div>
    <w:div w:id="545992486">
      <w:bodyDiv w:val="1"/>
      <w:marLeft w:val="0"/>
      <w:marRight w:val="0"/>
      <w:marTop w:val="0"/>
      <w:marBottom w:val="0"/>
      <w:divBdr>
        <w:top w:val="none" w:sz="0" w:space="0" w:color="auto"/>
        <w:left w:val="none" w:sz="0" w:space="0" w:color="auto"/>
        <w:bottom w:val="none" w:sz="0" w:space="0" w:color="auto"/>
        <w:right w:val="none" w:sz="0" w:space="0" w:color="auto"/>
      </w:divBdr>
    </w:div>
    <w:div w:id="552159359">
      <w:bodyDiv w:val="1"/>
      <w:marLeft w:val="0"/>
      <w:marRight w:val="0"/>
      <w:marTop w:val="0"/>
      <w:marBottom w:val="0"/>
      <w:divBdr>
        <w:top w:val="none" w:sz="0" w:space="0" w:color="auto"/>
        <w:left w:val="none" w:sz="0" w:space="0" w:color="auto"/>
        <w:bottom w:val="none" w:sz="0" w:space="0" w:color="auto"/>
        <w:right w:val="none" w:sz="0" w:space="0" w:color="auto"/>
      </w:divBdr>
    </w:div>
    <w:div w:id="555626202">
      <w:bodyDiv w:val="1"/>
      <w:marLeft w:val="0"/>
      <w:marRight w:val="0"/>
      <w:marTop w:val="0"/>
      <w:marBottom w:val="0"/>
      <w:divBdr>
        <w:top w:val="none" w:sz="0" w:space="0" w:color="auto"/>
        <w:left w:val="none" w:sz="0" w:space="0" w:color="auto"/>
        <w:bottom w:val="none" w:sz="0" w:space="0" w:color="auto"/>
        <w:right w:val="none" w:sz="0" w:space="0" w:color="auto"/>
      </w:divBdr>
    </w:div>
    <w:div w:id="556861825">
      <w:bodyDiv w:val="1"/>
      <w:marLeft w:val="0"/>
      <w:marRight w:val="0"/>
      <w:marTop w:val="0"/>
      <w:marBottom w:val="0"/>
      <w:divBdr>
        <w:top w:val="none" w:sz="0" w:space="0" w:color="auto"/>
        <w:left w:val="none" w:sz="0" w:space="0" w:color="auto"/>
        <w:bottom w:val="none" w:sz="0" w:space="0" w:color="auto"/>
        <w:right w:val="none" w:sz="0" w:space="0" w:color="auto"/>
      </w:divBdr>
    </w:div>
    <w:div w:id="568152428">
      <w:bodyDiv w:val="1"/>
      <w:marLeft w:val="0"/>
      <w:marRight w:val="0"/>
      <w:marTop w:val="0"/>
      <w:marBottom w:val="0"/>
      <w:divBdr>
        <w:top w:val="none" w:sz="0" w:space="0" w:color="auto"/>
        <w:left w:val="none" w:sz="0" w:space="0" w:color="auto"/>
        <w:bottom w:val="none" w:sz="0" w:space="0" w:color="auto"/>
        <w:right w:val="none" w:sz="0" w:space="0" w:color="auto"/>
      </w:divBdr>
    </w:div>
    <w:div w:id="569776542">
      <w:bodyDiv w:val="1"/>
      <w:marLeft w:val="0"/>
      <w:marRight w:val="0"/>
      <w:marTop w:val="0"/>
      <w:marBottom w:val="0"/>
      <w:divBdr>
        <w:top w:val="none" w:sz="0" w:space="0" w:color="auto"/>
        <w:left w:val="none" w:sz="0" w:space="0" w:color="auto"/>
        <w:bottom w:val="none" w:sz="0" w:space="0" w:color="auto"/>
        <w:right w:val="none" w:sz="0" w:space="0" w:color="auto"/>
      </w:divBdr>
    </w:div>
    <w:div w:id="574515358">
      <w:bodyDiv w:val="1"/>
      <w:marLeft w:val="0"/>
      <w:marRight w:val="0"/>
      <w:marTop w:val="0"/>
      <w:marBottom w:val="0"/>
      <w:divBdr>
        <w:top w:val="none" w:sz="0" w:space="0" w:color="auto"/>
        <w:left w:val="none" w:sz="0" w:space="0" w:color="auto"/>
        <w:bottom w:val="none" w:sz="0" w:space="0" w:color="auto"/>
        <w:right w:val="none" w:sz="0" w:space="0" w:color="auto"/>
      </w:divBdr>
    </w:div>
    <w:div w:id="587662800">
      <w:bodyDiv w:val="1"/>
      <w:marLeft w:val="0"/>
      <w:marRight w:val="0"/>
      <w:marTop w:val="0"/>
      <w:marBottom w:val="0"/>
      <w:divBdr>
        <w:top w:val="none" w:sz="0" w:space="0" w:color="auto"/>
        <w:left w:val="none" w:sz="0" w:space="0" w:color="auto"/>
        <w:bottom w:val="none" w:sz="0" w:space="0" w:color="auto"/>
        <w:right w:val="none" w:sz="0" w:space="0" w:color="auto"/>
      </w:divBdr>
    </w:div>
    <w:div w:id="593629106">
      <w:bodyDiv w:val="1"/>
      <w:marLeft w:val="0"/>
      <w:marRight w:val="0"/>
      <w:marTop w:val="0"/>
      <w:marBottom w:val="0"/>
      <w:divBdr>
        <w:top w:val="none" w:sz="0" w:space="0" w:color="auto"/>
        <w:left w:val="none" w:sz="0" w:space="0" w:color="auto"/>
        <w:bottom w:val="none" w:sz="0" w:space="0" w:color="auto"/>
        <w:right w:val="none" w:sz="0" w:space="0" w:color="auto"/>
      </w:divBdr>
    </w:div>
    <w:div w:id="594287150">
      <w:bodyDiv w:val="1"/>
      <w:marLeft w:val="0"/>
      <w:marRight w:val="0"/>
      <w:marTop w:val="0"/>
      <w:marBottom w:val="0"/>
      <w:divBdr>
        <w:top w:val="none" w:sz="0" w:space="0" w:color="auto"/>
        <w:left w:val="none" w:sz="0" w:space="0" w:color="auto"/>
        <w:bottom w:val="none" w:sz="0" w:space="0" w:color="auto"/>
        <w:right w:val="none" w:sz="0" w:space="0" w:color="auto"/>
      </w:divBdr>
    </w:div>
    <w:div w:id="599416905">
      <w:bodyDiv w:val="1"/>
      <w:marLeft w:val="0"/>
      <w:marRight w:val="0"/>
      <w:marTop w:val="0"/>
      <w:marBottom w:val="0"/>
      <w:divBdr>
        <w:top w:val="none" w:sz="0" w:space="0" w:color="auto"/>
        <w:left w:val="none" w:sz="0" w:space="0" w:color="auto"/>
        <w:bottom w:val="none" w:sz="0" w:space="0" w:color="auto"/>
        <w:right w:val="none" w:sz="0" w:space="0" w:color="auto"/>
      </w:divBdr>
    </w:div>
    <w:div w:id="599870394">
      <w:bodyDiv w:val="1"/>
      <w:marLeft w:val="0"/>
      <w:marRight w:val="0"/>
      <w:marTop w:val="0"/>
      <w:marBottom w:val="0"/>
      <w:divBdr>
        <w:top w:val="none" w:sz="0" w:space="0" w:color="auto"/>
        <w:left w:val="none" w:sz="0" w:space="0" w:color="auto"/>
        <w:bottom w:val="none" w:sz="0" w:space="0" w:color="auto"/>
        <w:right w:val="none" w:sz="0" w:space="0" w:color="auto"/>
      </w:divBdr>
    </w:div>
    <w:div w:id="601256009">
      <w:bodyDiv w:val="1"/>
      <w:marLeft w:val="0"/>
      <w:marRight w:val="0"/>
      <w:marTop w:val="0"/>
      <w:marBottom w:val="0"/>
      <w:divBdr>
        <w:top w:val="none" w:sz="0" w:space="0" w:color="auto"/>
        <w:left w:val="none" w:sz="0" w:space="0" w:color="auto"/>
        <w:bottom w:val="none" w:sz="0" w:space="0" w:color="auto"/>
        <w:right w:val="none" w:sz="0" w:space="0" w:color="auto"/>
      </w:divBdr>
    </w:div>
    <w:div w:id="603194418">
      <w:bodyDiv w:val="1"/>
      <w:marLeft w:val="0"/>
      <w:marRight w:val="0"/>
      <w:marTop w:val="0"/>
      <w:marBottom w:val="0"/>
      <w:divBdr>
        <w:top w:val="none" w:sz="0" w:space="0" w:color="auto"/>
        <w:left w:val="none" w:sz="0" w:space="0" w:color="auto"/>
        <w:bottom w:val="none" w:sz="0" w:space="0" w:color="auto"/>
        <w:right w:val="none" w:sz="0" w:space="0" w:color="auto"/>
      </w:divBdr>
    </w:div>
    <w:div w:id="613243731">
      <w:bodyDiv w:val="1"/>
      <w:marLeft w:val="0"/>
      <w:marRight w:val="0"/>
      <w:marTop w:val="0"/>
      <w:marBottom w:val="0"/>
      <w:divBdr>
        <w:top w:val="none" w:sz="0" w:space="0" w:color="auto"/>
        <w:left w:val="none" w:sz="0" w:space="0" w:color="auto"/>
        <w:bottom w:val="none" w:sz="0" w:space="0" w:color="auto"/>
        <w:right w:val="none" w:sz="0" w:space="0" w:color="auto"/>
      </w:divBdr>
    </w:div>
    <w:div w:id="620958792">
      <w:bodyDiv w:val="1"/>
      <w:marLeft w:val="0"/>
      <w:marRight w:val="0"/>
      <w:marTop w:val="0"/>
      <w:marBottom w:val="0"/>
      <w:divBdr>
        <w:top w:val="none" w:sz="0" w:space="0" w:color="auto"/>
        <w:left w:val="none" w:sz="0" w:space="0" w:color="auto"/>
        <w:bottom w:val="none" w:sz="0" w:space="0" w:color="auto"/>
        <w:right w:val="none" w:sz="0" w:space="0" w:color="auto"/>
      </w:divBdr>
    </w:div>
    <w:div w:id="621348096">
      <w:bodyDiv w:val="1"/>
      <w:marLeft w:val="0"/>
      <w:marRight w:val="0"/>
      <w:marTop w:val="0"/>
      <w:marBottom w:val="0"/>
      <w:divBdr>
        <w:top w:val="none" w:sz="0" w:space="0" w:color="auto"/>
        <w:left w:val="none" w:sz="0" w:space="0" w:color="auto"/>
        <w:bottom w:val="none" w:sz="0" w:space="0" w:color="auto"/>
        <w:right w:val="none" w:sz="0" w:space="0" w:color="auto"/>
      </w:divBdr>
    </w:div>
    <w:div w:id="622151034">
      <w:bodyDiv w:val="1"/>
      <w:marLeft w:val="0"/>
      <w:marRight w:val="0"/>
      <w:marTop w:val="0"/>
      <w:marBottom w:val="0"/>
      <w:divBdr>
        <w:top w:val="none" w:sz="0" w:space="0" w:color="auto"/>
        <w:left w:val="none" w:sz="0" w:space="0" w:color="auto"/>
        <w:bottom w:val="none" w:sz="0" w:space="0" w:color="auto"/>
        <w:right w:val="none" w:sz="0" w:space="0" w:color="auto"/>
      </w:divBdr>
    </w:div>
    <w:div w:id="633801578">
      <w:bodyDiv w:val="1"/>
      <w:marLeft w:val="0"/>
      <w:marRight w:val="0"/>
      <w:marTop w:val="0"/>
      <w:marBottom w:val="0"/>
      <w:divBdr>
        <w:top w:val="none" w:sz="0" w:space="0" w:color="auto"/>
        <w:left w:val="none" w:sz="0" w:space="0" w:color="auto"/>
        <w:bottom w:val="none" w:sz="0" w:space="0" w:color="auto"/>
        <w:right w:val="none" w:sz="0" w:space="0" w:color="auto"/>
      </w:divBdr>
    </w:div>
    <w:div w:id="634603249">
      <w:bodyDiv w:val="1"/>
      <w:marLeft w:val="0"/>
      <w:marRight w:val="0"/>
      <w:marTop w:val="0"/>
      <w:marBottom w:val="0"/>
      <w:divBdr>
        <w:top w:val="none" w:sz="0" w:space="0" w:color="auto"/>
        <w:left w:val="none" w:sz="0" w:space="0" w:color="auto"/>
        <w:bottom w:val="none" w:sz="0" w:space="0" w:color="auto"/>
        <w:right w:val="none" w:sz="0" w:space="0" w:color="auto"/>
      </w:divBdr>
    </w:div>
    <w:div w:id="637954858">
      <w:bodyDiv w:val="1"/>
      <w:marLeft w:val="0"/>
      <w:marRight w:val="0"/>
      <w:marTop w:val="0"/>
      <w:marBottom w:val="0"/>
      <w:divBdr>
        <w:top w:val="none" w:sz="0" w:space="0" w:color="auto"/>
        <w:left w:val="none" w:sz="0" w:space="0" w:color="auto"/>
        <w:bottom w:val="none" w:sz="0" w:space="0" w:color="auto"/>
        <w:right w:val="none" w:sz="0" w:space="0" w:color="auto"/>
      </w:divBdr>
    </w:div>
    <w:div w:id="647172264">
      <w:bodyDiv w:val="1"/>
      <w:marLeft w:val="0"/>
      <w:marRight w:val="0"/>
      <w:marTop w:val="0"/>
      <w:marBottom w:val="0"/>
      <w:divBdr>
        <w:top w:val="none" w:sz="0" w:space="0" w:color="auto"/>
        <w:left w:val="none" w:sz="0" w:space="0" w:color="auto"/>
        <w:bottom w:val="none" w:sz="0" w:space="0" w:color="auto"/>
        <w:right w:val="none" w:sz="0" w:space="0" w:color="auto"/>
      </w:divBdr>
    </w:div>
    <w:div w:id="647637146">
      <w:bodyDiv w:val="1"/>
      <w:marLeft w:val="0"/>
      <w:marRight w:val="0"/>
      <w:marTop w:val="0"/>
      <w:marBottom w:val="0"/>
      <w:divBdr>
        <w:top w:val="none" w:sz="0" w:space="0" w:color="auto"/>
        <w:left w:val="none" w:sz="0" w:space="0" w:color="auto"/>
        <w:bottom w:val="none" w:sz="0" w:space="0" w:color="auto"/>
        <w:right w:val="none" w:sz="0" w:space="0" w:color="auto"/>
      </w:divBdr>
    </w:div>
    <w:div w:id="651566854">
      <w:bodyDiv w:val="1"/>
      <w:marLeft w:val="0"/>
      <w:marRight w:val="0"/>
      <w:marTop w:val="0"/>
      <w:marBottom w:val="0"/>
      <w:divBdr>
        <w:top w:val="none" w:sz="0" w:space="0" w:color="auto"/>
        <w:left w:val="none" w:sz="0" w:space="0" w:color="auto"/>
        <w:bottom w:val="none" w:sz="0" w:space="0" w:color="auto"/>
        <w:right w:val="none" w:sz="0" w:space="0" w:color="auto"/>
      </w:divBdr>
    </w:div>
    <w:div w:id="653022520">
      <w:bodyDiv w:val="1"/>
      <w:marLeft w:val="0"/>
      <w:marRight w:val="0"/>
      <w:marTop w:val="0"/>
      <w:marBottom w:val="0"/>
      <w:divBdr>
        <w:top w:val="none" w:sz="0" w:space="0" w:color="auto"/>
        <w:left w:val="none" w:sz="0" w:space="0" w:color="auto"/>
        <w:bottom w:val="none" w:sz="0" w:space="0" w:color="auto"/>
        <w:right w:val="none" w:sz="0" w:space="0" w:color="auto"/>
      </w:divBdr>
    </w:div>
    <w:div w:id="653485789">
      <w:bodyDiv w:val="1"/>
      <w:marLeft w:val="0"/>
      <w:marRight w:val="0"/>
      <w:marTop w:val="0"/>
      <w:marBottom w:val="0"/>
      <w:divBdr>
        <w:top w:val="none" w:sz="0" w:space="0" w:color="auto"/>
        <w:left w:val="none" w:sz="0" w:space="0" w:color="auto"/>
        <w:bottom w:val="none" w:sz="0" w:space="0" w:color="auto"/>
        <w:right w:val="none" w:sz="0" w:space="0" w:color="auto"/>
      </w:divBdr>
    </w:div>
    <w:div w:id="653801344">
      <w:bodyDiv w:val="1"/>
      <w:marLeft w:val="0"/>
      <w:marRight w:val="0"/>
      <w:marTop w:val="0"/>
      <w:marBottom w:val="0"/>
      <w:divBdr>
        <w:top w:val="none" w:sz="0" w:space="0" w:color="auto"/>
        <w:left w:val="none" w:sz="0" w:space="0" w:color="auto"/>
        <w:bottom w:val="none" w:sz="0" w:space="0" w:color="auto"/>
        <w:right w:val="none" w:sz="0" w:space="0" w:color="auto"/>
      </w:divBdr>
    </w:div>
    <w:div w:id="656808535">
      <w:bodyDiv w:val="1"/>
      <w:marLeft w:val="0"/>
      <w:marRight w:val="0"/>
      <w:marTop w:val="0"/>
      <w:marBottom w:val="0"/>
      <w:divBdr>
        <w:top w:val="none" w:sz="0" w:space="0" w:color="auto"/>
        <w:left w:val="none" w:sz="0" w:space="0" w:color="auto"/>
        <w:bottom w:val="none" w:sz="0" w:space="0" w:color="auto"/>
        <w:right w:val="none" w:sz="0" w:space="0" w:color="auto"/>
      </w:divBdr>
    </w:div>
    <w:div w:id="657658227">
      <w:bodyDiv w:val="1"/>
      <w:marLeft w:val="0"/>
      <w:marRight w:val="0"/>
      <w:marTop w:val="0"/>
      <w:marBottom w:val="0"/>
      <w:divBdr>
        <w:top w:val="none" w:sz="0" w:space="0" w:color="auto"/>
        <w:left w:val="none" w:sz="0" w:space="0" w:color="auto"/>
        <w:bottom w:val="none" w:sz="0" w:space="0" w:color="auto"/>
        <w:right w:val="none" w:sz="0" w:space="0" w:color="auto"/>
      </w:divBdr>
    </w:div>
    <w:div w:id="661200303">
      <w:bodyDiv w:val="1"/>
      <w:marLeft w:val="0"/>
      <w:marRight w:val="0"/>
      <w:marTop w:val="0"/>
      <w:marBottom w:val="0"/>
      <w:divBdr>
        <w:top w:val="none" w:sz="0" w:space="0" w:color="auto"/>
        <w:left w:val="none" w:sz="0" w:space="0" w:color="auto"/>
        <w:bottom w:val="none" w:sz="0" w:space="0" w:color="auto"/>
        <w:right w:val="none" w:sz="0" w:space="0" w:color="auto"/>
      </w:divBdr>
    </w:div>
    <w:div w:id="671639860">
      <w:bodyDiv w:val="1"/>
      <w:marLeft w:val="0"/>
      <w:marRight w:val="0"/>
      <w:marTop w:val="0"/>
      <w:marBottom w:val="0"/>
      <w:divBdr>
        <w:top w:val="none" w:sz="0" w:space="0" w:color="auto"/>
        <w:left w:val="none" w:sz="0" w:space="0" w:color="auto"/>
        <w:bottom w:val="none" w:sz="0" w:space="0" w:color="auto"/>
        <w:right w:val="none" w:sz="0" w:space="0" w:color="auto"/>
      </w:divBdr>
    </w:div>
    <w:div w:id="677004734">
      <w:bodyDiv w:val="1"/>
      <w:marLeft w:val="0"/>
      <w:marRight w:val="0"/>
      <w:marTop w:val="0"/>
      <w:marBottom w:val="0"/>
      <w:divBdr>
        <w:top w:val="none" w:sz="0" w:space="0" w:color="auto"/>
        <w:left w:val="none" w:sz="0" w:space="0" w:color="auto"/>
        <w:bottom w:val="none" w:sz="0" w:space="0" w:color="auto"/>
        <w:right w:val="none" w:sz="0" w:space="0" w:color="auto"/>
      </w:divBdr>
    </w:div>
    <w:div w:id="690183973">
      <w:bodyDiv w:val="1"/>
      <w:marLeft w:val="0"/>
      <w:marRight w:val="0"/>
      <w:marTop w:val="0"/>
      <w:marBottom w:val="0"/>
      <w:divBdr>
        <w:top w:val="none" w:sz="0" w:space="0" w:color="auto"/>
        <w:left w:val="none" w:sz="0" w:space="0" w:color="auto"/>
        <w:bottom w:val="none" w:sz="0" w:space="0" w:color="auto"/>
        <w:right w:val="none" w:sz="0" w:space="0" w:color="auto"/>
      </w:divBdr>
    </w:div>
    <w:div w:id="690493050">
      <w:bodyDiv w:val="1"/>
      <w:marLeft w:val="0"/>
      <w:marRight w:val="0"/>
      <w:marTop w:val="0"/>
      <w:marBottom w:val="0"/>
      <w:divBdr>
        <w:top w:val="none" w:sz="0" w:space="0" w:color="auto"/>
        <w:left w:val="none" w:sz="0" w:space="0" w:color="auto"/>
        <w:bottom w:val="none" w:sz="0" w:space="0" w:color="auto"/>
        <w:right w:val="none" w:sz="0" w:space="0" w:color="auto"/>
      </w:divBdr>
    </w:div>
    <w:div w:id="691880488">
      <w:bodyDiv w:val="1"/>
      <w:marLeft w:val="0"/>
      <w:marRight w:val="0"/>
      <w:marTop w:val="0"/>
      <w:marBottom w:val="0"/>
      <w:divBdr>
        <w:top w:val="none" w:sz="0" w:space="0" w:color="auto"/>
        <w:left w:val="none" w:sz="0" w:space="0" w:color="auto"/>
        <w:bottom w:val="none" w:sz="0" w:space="0" w:color="auto"/>
        <w:right w:val="none" w:sz="0" w:space="0" w:color="auto"/>
      </w:divBdr>
    </w:div>
    <w:div w:id="699866680">
      <w:bodyDiv w:val="1"/>
      <w:marLeft w:val="0"/>
      <w:marRight w:val="0"/>
      <w:marTop w:val="0"/>
      <w:marBottom w:val="0"/>
      <w:divBdr>
        <w:top w:val="none" w:sz="0" w:space="0" w:color="auto"/>
        <w:left w:val="none" w:sz="0" w:space="0" w:color="auto"/>
        <w:bottom w:val="none" w:sz="0" w:space="0" w:color="auto"/>
        <w:right w:val="none" w:sz="0" w:space="0" w:color="auto"/>
      </w:divBdr>
    </w:div>
    <w:div w:id="703360675">
      <w:bodyDiv w:val="1"/>
      <w:marLeft w:val="0"/>
      <w:marRight w:val="0"/>
      <w:marTop w:val="0"/>
      <w:marBottom w:val="0"/>
      <w:divBdr>
        <w:top w:val="none" w:sz="0" w:space="0" w:color="auto"/>
        <w:left w:val="none" w:sz="0" w:space="0" w:color="auto"/>
        <w:bottom w:val="none" w:sz="0" w:space="0" w:color="auto"/>
        <w:right w:val="none" w:sz="0" w:space="0" w:color="auto"/>
      </w:divBdr>
    </w:div>
    <w:div w:id="709307541">
      <w:bodyDiv w:val="1"/>
      <w:marLeft w:val="0"/>
      <w:marRight w:val="0"/>
      <w:marTop w:val="0"/>
      <w:marBottom w:val="0"/>
      <w:divBdr>
        <w:top w:val="none" w:sz="0" w:space="0" w:color="auto"/>
        <w:left w:val="none" w:sz="0" w:space="0" w:color="auto"/>
        <w:bottom w:val="none" w:sz="0" w:space="0" w:color="auto"/>
        <w:right w:val="none" w:sz="0" w:space="0" w:color="auto"/>
      </w:divBdr>
    </w:div>
    <w:div w:id="727189881">
      <w:bodyDiv w:val="1"/>
      <w:marLeft w:val="0"/>
      <w:marRight w:val="0"/>
      <w:marTop w:val="0"/>
      <w:marBottom w:val="0"/>
      <w:divBdr>
        <w:top w:val="none" w:sz="0" w:space="0" w:color="auto"/>
        <w:left w:val="none" w:sz="0" w:space="0" w:color="auto"/>
        <w:bottom w:val="none" w:sz="0" w:space="0" w:color="auto"/>
        <w:right w:val="none" w:sz="0" w:space="0" w:color="auto"/>
      </w:divBdr>
    </w:div>
    <w:div w:id="727536156">
      <w:bodyDiv w:val="1"/>
      <w:marLeft w:val="0"/>
      <w:marRight w:val="0"/>
      <w:marTop w:val="0"/>
      <w:marBottom w:val="0"/>
      <w:divBdr>
        <w:top w:val="none" w:sz="0" w:space="0" w:color="auto"/>
        <w:left w:val="none" w:sz="0" w:space="0" w:color="auto"/>
        <w:bottom w:val="none" w:sz="0" w:space="0" w:color="auto"/>
        <w:right w:val="none" w:sz="0" w:space="0" w:color="auto"/>
      </w:divBdr>
    </w:div>
    <w:div w:id="730924567">
      <w:bodyDiv w:val="1"/>
      <w:marLeft w:val="0"/>
      <w:marRight w:val="0"/>
      <w:marTop w:val="0"/>
      <w:marBottom w:val="0"/>
      <w:divBdr>
        <w:top w:val="none" w:sz="0" w:space="0" w:color="auto"/>
        <w:left w:val="none" w:sz="0" w:space="0" w:color="auto"/>
        <w:bottom w:val="none" w:sz="0" w:space="0" w:color="auto"/>
        <w:right w:val="none" w:sz="0" w:space="0" w:color="auto"/>
      </w:divBdr>
    </w:div>
    <w:div w:id="731930344">
      <w:bodyDiv w:val="1"/>
      <w:marLeft w:val="0"/>
      <w:marRight w:val="0"/>
      <w:marTop w:val="0"/>
      <w:marBottom w:val="0"/>
      <w:divBdr>
        <w:top w:val="none" w:sz="0" w:space="0" w:color="auto"/>
        <w:left w:val="none" w:sz="0" w:space="0" w:color="auto"/>
        <w:bottom w:val="none" w:sz="0" w:space="0" w:color="auto"/>
        <w:right w:val="none" w:sz="0" w:space="0" w:color="auto"/>
      </w:divBdr>
    </w:div>
    <w:div w:id="740522233">
      <w:bodyDiv w:val="1"/>
      <w:marLeft w:val="0"/>
      <w:marRight w:val="0"/>
      <w:marTop w:val="0"/>
      <w:marBottom w:val="0"/>
      <w:divBdr>
        <w:top w:val="none" w:sz="0" w:space="0" w:color="auto"/>
        <w:left w:val="none" w:sz="0" w:space="0" w:color="auto"/>
        <w:bottom w:val="none" w:sz="0" w:space="0" w:color="auto"/>
        <w:right w:val="none" w:sz="0" w:space="0" w:color="auto"/>
      </w:divBdr>
    </w:div>
    <w:div w:id="745150552">
      <w:bodyDiv w:val="1"/>
      <w:marLeft w:val="0"/>
      <w:marRight w:val="0"/>
      <w:marTop w:val="0"/>
      <w:marBottom w:val="0"/>
      <w:divBdr>
        <w:top w:val="none" w:sz="0" w:space="0" w:color="auto"/>
        <w:left w:val="none" w:sz="0" w:space="0" w:color="auto"/>
        <w:bottom w:val="none" w:sz="0" w:space="0" w:color="auto"/>
        <w:right w:val="none" w:sz="0" w:space="0" w:color="auto"/>
      </w:divBdr>
    </w:div>
    <w:div w:id="746419217">
      <w:bodyDiv w:val="1"/>
      <w:marLeft w:val="0"/>
      <w:marRight w:val="0"/>
      <w:marTop w:val="0"/>
      <w:marBottom w:val="0"/>
      <w:divBdr>
        <w:top w:val="none" w:sz="0" w:space="0" w:color="auto"/>
        <w:left w:val="none" w:sz="0" w:space="0" w:color="auto"/>
        <w:bottom w:val="none" w:sz="0" w:space="0" w:color="auto"/>
        <w:right w:val="none" w:sz="0" w:space="0" w:color="auto"/>
      </w:divBdr>
    </w:div>
    <w:div w:id="752825647">
      <w:bodyDiv w:val="1"/>
      <w:marLeft w:val="0"/>
      <w:marRight w:val="0"/>
      <w:marTop w:val="0"/>
      <w:marBottom w:val="0"/>
      <w:divBdr>
        <w:top w:val="none" w:sz="0" w:space="0" w:color="auto"/>
        <w:left w:val="none" w:sz="0" w:space="0" w:color="auto"/>
        <w:bottom w:val="none" w:sz="0" w:space="0" w:color="auto"/>
        <w:right w:val="none" w:sz="0" w:space="0" w:color="auto"/>
      </w:divBdr>
    </w:div>
    <w:div w:id="757597204">
      <w:bodyDiv w:val="1"/>
      <w:marLeft w:val="0"/>
      <w:marRight w:val="0"/>
      <w:marTop w:val="0"/>
      <w:marBottom w:val="0"/>
      <w:divBdr>
        <w:top w:val="none" w:sz="0" w:space="0" w:color="auto"/>
        <w:left w:val="none" w:sz="0" w:space="0" w:color="auto"/>
        <w:bottom w:val="none" w:sz="0" w:space="0" w:color="auto"/>
        <w:right w:val="none" w:sz="0" w:space="0" w:color="auto"/>
      </w:divBdr>
    </w:div>
    <w:div w:id="757947273">
      <w:bodyDiv w:val="1"/>
      <w:marLeft w:val="0"/>
      <w:marRight w:val="0"/>
      <w:marTop w:val="0"/>
      <w:marBottom w:val="0"/>
      <w:divBdr>
        <w:top w:val="none" w:sz="0" w:space="0" w:color="auto"/>
        <w:left w:val="none" w:sz="0" w:space="0" w:color="auto"/>
        <w:bottom w:val="none" w:sz="0" w:space="0" w:color="auto"/>
        <w:right w:val="none" w:sz="0" w:space="0" w:color="auto"/>
      </w:divBdr>
    </w:div>
    <w:div w:id="758063708">
      <w:bodyDiv w:val="1"/>
      <w:marLeft w:val="0"/>
      <w:marRight w:val="0"/>
      <w:marTop w:val="0"/>
      <w:marBottom w:val="0"/>
      <w:divBdr>
        <w:top w:val="none" w:sz="0" w:space="0" w:color="auto"/>
        <w:left w:val="none" w:sz="0" w:space="0" w:color="auto"/>
        <w:bottom w:val="none" w:sz="0" w:space="0" w:color="auto"/>
        <w:right w:val="none" w:sz="0" w:space="0" w:color="auto"/>
      </w:divBdr>
    </w:div>
    <w:div w:id="760611719">
      <w:bodyDiv w:val="1"/>
      <w:marLeft w:val="0"/>
      <w:marRight w:val="0"/>
      <w:marTop w:val="0"/>
      <w:marBottom w:val="0"/>
      <w:divBdr>
        <w:top w:val="none" w:sz="0" w:space="0" w:color="auto"/>
        <w:left w:val="none" w:sz="0" w:space="0" w:color="auto"/>
        <w:bottom w:val="none" w:sz="0" w:space="0" w:color="auto"/>
        <w:right w:val="none" w:sz="0" w:space="0" w:color="auto"/>
      </w:divBdr>
    </w:div>
    <w:div w:id="765881884">
      <w:bodyDiv w:val="1"/>
      <w:marLeft w:val="0"/>
      <w:marRight w:val="0"/>
      <w:marTop w:val="0"/>
      <w:marBottom w:val="0"/>
      <w:divBdr>
        <w:top w:val="none" w:sz="0" w:space="0" w:color="auto"/>
        <w:left w:val="none" w:sz="0" w:space="0" w:color="auto"/>
        <w:bottom w:val="none" w:sz="0" w:space="0" w:color="auto"/>
        <w:right w:val="none" w:sz="0" w:space="0" w:color="auto"/>
      </w:divBdr>
    </w:div>
    <w:div w:id="766316755">
      <w:bodyDiv w:val="1"/>
      <w:marLeft w:val="0"/>
      <w:marRight w:val="0"/>
      <w:marTop w:val="0"/>
      <w:marBottom w:val="0"/>
      <w:divBdr>
        <w:top w:val="none" w:sz="0" w:space="0" w:color="auto"/>
        <w:left w:val="none" w:sz="0" w:space="0" w:color="auto"/>
        <w:bottom w:val="none" w:sz="0" w:space="0" w:color="auto"/>
        <w:right w:val="none" w:sz="0" w:space="0" w:color="auto"/>
      </w:divBdr>
    </w:div>
    <w:div w:id="767190219">
      <w:bodyDiv w:val="1"/>
      <w:marLeft w:val="0"/>
      <w:marRight w:val="0"/>
      <w:marTop w:val="0"/>
      <w:marBottom w:val="0"/>
      <w:divBdr>
        <w:top w:val="none" w:sz="0" w:space="0" w:color="auto"/>
        <w:left w:val="none" w:sz="0" w:space="0" w:color="auto"/>
        <w:bottom w:val="none" w:sz="0" w:space="0" w:color="auto"/>
        <w:right w:val="none" w:sz="0" w:space="0" w:color="auto"/>
      </w:divBdr>
    </w:div>
    <w:div w:id="772744143">
      <w:bodyDiv w:val="1"/>
      <w:marLeft w:val="0"/>
      <w:marRight w:val="0"/>
      <w:marTop w:val="0"/>
      <w:marBottom w:val="0"/>
      <w:divBdr>
        <w:top w:val="none" w:sz="0" w:space="0" w:color="auto"/>
        <w:left w:val="none" w:sz="0" w:space="0" w:color="auto"/>
        <w:bottom w:val="none" w:sz="0" w:space="0" w:color="auto"/>
        <w:right w:val="none" w:sz="0" w:space="0" w:color="auto"/>
      </w:divBdr>
    </w:div>
    <w:div w:id="774135820">
      <w:bodyDiv w:val="1"/>
      <w:marLeft w:val="0"/>
      <w:marRight w:val="0"/>
      <w:marTop w:val="0"/>
      <w:marBottom w:val="0"/>
      <w:divBdr>
        <w:top w:val="none" w:sz="0" w:space="0" w:color="auto"/>
        <w:left w:val="none" w:sz="0" w:space="0" w:color="auto"/>
        <w:bottom w:val="none" w:sz="0" w:space="0" w:color="auto"/>
        <w:right w:val="none" w:sz="0" w:space="0" w:color="auto"/>
      </w:divBdr>
    </w:div>
    <w:div w:id="782580317">
      <w:bodyDiv w:val="1"/>
      <w:marLeft w:val="0"/>
      <w:marRight w:val="0"/>
      <w:marTop w:val="0"/>
      <w:marBottom w:val="0"/>
      <w:divBdr>
        <w:top w:val="none" w:sz="0" w:space="0" w:color="auto"/>
        <w:left w:val="none" w:sz="0" w:space="0" w:color="auto"/>
        <w:bottom w:val="none" w:sz="0" w:space="0" w:color="auto"/>
        <w:right w:val="none" w:sz="0" w:space="0" w:color="auto"/>
      </w:divBdr>
    </w:div>
    <w:div w:id="792791659">
      <w:bodyDiv w:val="1"/>
      <w:marLeft w:val="0"/>
      <w:marRight w:val="0"/>
      <w:marTop w:val="0"/>
      <w:marBottom w:val="0"/>
      <w:divBdr>
        <w:top w:val="none" w:sz="0" w:space="0" w:color="auto"/>
        <w:left w:val="none" w:sz="0" w:space="0" w:color="auto"/>
        <w:bottom w:val="none" w:sz="0" w:space="0" w:color="auto"/>
        <w:right w:val="none" w:sz="0" w:space="0" w:color="auto"/>
      </w:divBdr>
    </w:div>
    <w:div w:id="795374928">
      <w:bodyDiv w:val="1"/>
      <w:marLeft w:val="0"/>
      <w:marRight w:val="0"/>
      <w:marTop w:val="0"/>
      <w:marBottom w:val="0"/>
      <w:divBdr>
        <w:top w:val="none" w:sz="0" w:space="0" w:color="auto"/>
        <w:left w:val="none" w:sz="0" w:space="0" w:color="auto"/>
        <w:bottom w:val="none" w:sz="0" w:space="0" w:color="auto"/>
        <w:right w:val="none" w:sz="0" w:space="0" w:color="auto"/>
      </w:divBdr>
    </w:div>
    <w:div w:id="796526343">
      <w:bodyDiv w:val="1"/>
      <w:marLeft w:val="0"/>
      <w:marRight w:val="0"/>
      <w:marTop w:val="0"/>
      <w:marBottom w:val="0"/>
      <w:divBdr>
        <w:top w:val="none" w:sz="0" w:space="0" w:color="auto"/>
        <w:left w:val="none" w:sz="0" w:space="0" w:color="auto"/>
        <w:bottom w:val="none" w:sz="0" w:space="0" w:color="auto"/>
        <w:right w:val="none" w:sz="0" w:space="0" w:color="auto"/>
      </w:divBdr>
    </w:div>
    <w:div w:id="798035965">
      <w:bodyDiv w:val="1"/>
      <w:marLeft w:val="0"/>
      <w:marRight w:val="0"/>
      <w:marTop w:val="0"/>
      <w:marBottom w:val="0"/>
      <w:divBdr>
        <w:top w:val="none" w:sz="0" w:space="0" w:color="auto"/>
        <w:left w:val="none" w:sz="0" w:space="0" w:color="auto"/>
        <w:bottom w:val="none" w:sz="0" w:space="0" w:color="auto"/>
        <w:right w:val="none" w:sz="0" w:space="0" w:color="auto"/>
      </w:divBdr>
    </w:div>
    <w:div w:id="800149971">
      <w:bodyDiv w:val="1"/>
      <w:marLeft w:val="0"/>
      <w:marRight w:val="0"/>
      <w:marTop w:val="0"/>
      <w:marBottom w:val="0"/>
      <w:divBdr>
        <w:top w:val="none" w:sz="0" w:space="0" w:color="auto"/>
        <w:left w:val="none" w:sz="0" w:space="0" w:color="auto"/>
        <w:bottom w:val="none" w:sz="0" w:space="0" w:color="auto"/>
        <w:right w:val="none" w:sz="0" w:space="0" w:color="auto"/>
      </w:divBdr>
    </w:div>
    <w:div w:id="800224050">
      <w:bodyDiv w:val="1"/>
      <w:marLeft w:val="0"/>
      <w:marRight w:val="0"/>
      <w:marTop w:val="0"/>
      <w:marBottom w:val="0"/>
      <w:divBdr>
        <w:top w:val="none" w:sz="0" w:space="0" w:color="auto"/>
        <w:left w:val="none" w:sz="0" w:space="0" w:color="auto"/>
        <w:bottom w:val="none" w:sz="0" w:space="0" w:color="auto"/>
        <w:right w:val="none" w:sz="0" w:space="0" w:color="auto"/>
      </w:divBdr>
    </w:div>
    <w:div w:id="801728123">
      <w:bodyDiv w:val="1"/>
      <w:marLeft w:val="0"/>
      <w:marRight w:val="0"/>
      <w:marTop w:val="0"/>
      <w:marBottom w:val="0"/>
      <w:divBdr>
        <w:top w:val="none" w:sz="0" w:space="0" w:color="auto"/>
        <w:left w:val="none" w:sz="0" w:space="0" w:color="auto"/>
        <w:bottom w:val="none" w:sz="0" w:space="0" w:color="auto"/>
        <w:right w:val="none" w:sz="0" w:space="0" w:color="auto"/>
      </w:divBdr>
    </w:div>
    <w:div w:id="811288167">
      <w:bodyDiv w:val="1"/>
      <w:marLeft w:val="0"/>
      <w:marRight w:val="0"/>
      <w:marTop w:val="0"/>
      <w:marBottom w:val="0"/>
      <w:divBdr>
        <w:top w:val="none" w:sz="0" w:space="0" w:color="auto"/>
        <w:left w:val="none" w:sz="0" w:space="0" w:color="auto"/>
        <w:bottom w:val="none" w:sz="0" w:space="0" w:color="auto"/>
        <w:right w:val="none" w:sz="0" w:space="0" w:color="auto"/>
      </w:divBdr>
    </w:div>
    <w:div w:id="811678482">
      <w:bodyDiv w:val="1"/>
      <w:marLeft w:val="0"/>
      <w:marRight w:val="0"/>
      <w:marTop w:val="0"/>
      <w:marBottom w:val="0"/>
      <w:divBdr>
        <w:top w:val="none" w:sz="0" w:space="0" w:color="auto"/>
        <w:left w:val="none" w:sz="0" w:space="0" w:color="auto"/>
        <w:bottom w:val="none" w:sz="0" w:space="0" w:color="auto"/>
        <w:right w:val="none" w:sz="0" w:space="0" w:color="auto"/>
      </w:divBdr>
    </w:div>
    <w:div w:id="816922696">
      <w:bodyDiv w:val="1"/>
      <w:marLeft w:val="0"/>
      <w:marRight w:val="0"/>
      <w:marTop w:val="0"/>
      <w:marBottom w:val="0"/>
      <w:divBdr>
        <w:top w:val="none" w:sz="0" w:space="0" w:color="auto"/>
        <w:left w:val="none" w:sz="0" w:space="0" w:color="auto"/>
        <w:bottom w:val="none" w:sz="0" w:space="0" w:color="auto"/>
        <w:right w:val="none" w:sz="0" w:space="0" w:color="auto"/>
      </w:divBdr>
    </w:div>
    <w:div w:id="829252047">
      <w:bodyDiv w:val="1"/>
      <w:marLeft w:val="0"/>
      <w:marRight w:val="0"/>
      <w:marTop w:val="0"/>
      <w:marBottom w:val="0"/>
      <w:divBdr>
        <w:top w:val="none" w:sz="0" w:space="0" w:color="auto"/>
        <w:left w:val="none" w:sz="0" w:space="0" w:color="auto"/>
        <w:bottom w:val="none" w:sz="0" w:space="0" w:color="auto"/>
        <w:right w:val="none" w:sz="0" w:space="0" w:color="auto"/>
      </w:divBdr>
    </w:div>
    <w:div w:id="834690325">
      <w:bodyDiv w:val="1"/>
      <w:marLeft w:val="0"/>
      <w:marRight w:val="0"/>
      <w:marTop w:val="0"/>
      <w:marBottom w:val="0"/>
      <w:divBdr>
        <w:top w:val="none" w:sz="0" w:space="0" w:color="auto"/>
        <w:left w:val="none" w:sz="0" w:space="0" w:color="auto"/>
        <w:bottom w:val="none" w:sz="0" w:space="0" w:color="auto"/>
        <w:right w:val="none" w:sz="0" w:space="0" w:color="auto"/>
      </w:divBdr>
    </w:div>
    <w:div w:id="840386173">
      <w:bodyDiv w:val="1"/>
      <w:marLeft w:val="0"/>
      <w:marRight w:val="0"/>
      <w:marTop w:val="0"/>
      <w:marBottom w:val="0"/>
      <w:divBdr>
        <w:top w:val="none" w:sz="0" w:space="0" w:color="auto"/>
        <w:left w:val="none" w:sz="0" w:space="0" w:color="auto"/>
        <w:bottom w:val="none" w:sz="0" w:space="0" w:color="auto"/>
        <w:right w:val="none" w:sz="0" w:space="0" w:color="auto"/>
      </w:divBdr>
    </w:div>
    <w:div w:id="846597225">
      <w:bodyDiv w:val="1"/>
      <w:marLeft w:val="0"/>
      <w:marRight w:val="0"/>
      <w:marTop w:val="0"/>
      <w:marBottom w:val="0"/>
      <w:divBdr>
        <w:top w:val="none" w:sz="0" w:space="0" w:color="auto"/>
        <w:left w:val="none" w:sz="0" w:space="0" w:color="auto"/>
        <w:bottom w:val="none" w:sz="0" w:space="0" w:color="auto"/>
        <w:right w:val="none" w:sz="0" w:space="0" w:color="auto"/>
      </w:divBdr>
    </w:div>
    <w:div w:id="850417835">
      <w:bodyDiv w:val="1"/>
      <w:marLeft w:val="0"/>
      <w:marRight w:val="0"/>
      <w:marTop w:val="0"/>
      <w:marBottom w:val="0"/>
      <w:divBdr>
        <w:top w:val="none" w:sz="0" w:space="0" w:color="auto"/>
        <w:left w:val="none" w:sz="0" w:space="0" w:color="auto"/>
        <w:bottom w:val="none" w:sz="0" w:space="0" w:color="auto"/>
        <w:right w:val="none" w:sz="0" w:space="0" w:color="auto"/>
      </w:divBdr>
    </w:div>
    <w:div w:id="850528038">
      <w:bodyDiv w:val="1"/>
      <w:marLeft w:val="0"/>
      <w:marRight w:val="0"/>
      <w:marTop w:val="0"/>
      <w:marBottom w:val="0"/>
      <w:divBdr>
        <w:top w:val="none" w:sz="0" w:space="0" w:color="auto"/>
        <w:left w:val="none" w:sz="0" w:space="0" w:color="auto"/>
        <w:bottom w:val="none" w:sz="0" w:space="0" w:color="auto"/>
        <w:right w:val="none" w:sz="0" w:space="0" w:color="auto"/>
      </w:divBdr>
    </w:div>
    <w:div w:id="850800971">
      <w:bodyDiv w:val="1"/>
      <w:marLeft w:val="0"/>
      <w:marRight w:val="0"/>
      <w:marTop w:val="0"/>
      <w:marBottom w:val="0"/>
      <w:divBdr>
        <w:top w:val="none" w:sz="0" w:space="0" w:color="auto"/>
        <w:left w:val="none" w:sz="0" w:space="0" w:color="auto"/>
        <w:bottom w:val="none" w:sz="0" w:space="0" w:color="auto"/>
        <w:right w:val="none" w:sz="0" w:space="0" w:color="auto"/>
      </w:divBdr>
    </w:div>
    <w:div w:id="851409469">
      <w:bodyDiv w:val="1"/>
      <w:marLeft w:val="0"/>
      <w:marRight w:val="0"/>
      <w:marTop w:val="0"/>
      <w:marBottom w:val="0"/>
      <w:divBdr>
        <w:top w:val="none" w:sz="0" w:space="0" w:color="auto"/>
        <w:left w:val="none" w:sz="0" w:space="0" w:color="auto"/>
        <w:bottom w:val="none" w:sz="0" w:space="0" w:color="auto"/>
        <w:right w:val="none" w:sz="0" w:space="0" w:color="auto"/>
      </w:divBdr>
    </w:div>
    <w:div w:id="852837927">
      <w:bodyDiv w:val="1"/>
      <w:marLeft w:val="0"/>
      <w:marRight w:val="0"/>
      <w:marTop w:val="0"/>
      <w:marBottom w:val="0"/>
      <w:divBdr>
        <w:top w:val="none" w:sz="0" w:space="0" w:color="auto"/>
        <w:left w:val="none" w:sz="0" w:space="0" w:color="auto"/>
        <w:bottom w:val="none" w:sz="0" w:space="0" w:color="auto"/>
        <w:right w:val="none" w:sz="0" w:space="0" w:color="auto"/>
      </w:divBdr>
    </w:div>
    <w:div w:id="860046482">
      <w:bodyDiv w:val="1"/>
      <w:marLeft w:val="0"/>
      <w:marRight w:val="0"/>
      <w:marTop w:val="0"/>
      <w:marBottom w:val="0"/>
      <w:divBdr>
        <w:top w:val="none" w:sz="0" w:space="0" w:color="auto"/>
        <w:left w:val="none" w:sz="0" w:space="0" w:color="auto"/>
        <w:bottom w:val="none" w:sz="0" w:space="0" w:color="auto"/>
        <w:right w:val="none" w:sz="0" w:space="0" w:color="auto"/>
      </w:divBdr>
    </w:div>
    <w:div w:id="865752657">
      <w:bodyDiv w:val="1"/>
      <w:marLeft w:val="0"/>
      <w:marRight w:val="0"/>
      <w:marTop w:val="0"/>
      <w:marBottom w:val="0"/>
      <w:divBdr>
        <w:top w:val="none" w:sz="0" w:space="0" w:color="auto"/>
        <w:left w:val="none" w:sz="0" w:space="0" w:color="auto"/>
        <w:bottom w:val="none" w:sz="0" w:space="0" w:color="auto"/>
        <w:right w:val="none" w:sz="0" w:space="0" w:color="auto"/>
      </w:divBdr>
    </w:div>
    <w:div w:id="887183743">
      <w:bodyDiv w:val="1"/>
      <w:marLeft w:val="0"/>
      <w:marRight w:val="0"/>
      <w:marTop w:val="0"/>
      <w:marBottom w:val="0"/>
      <w:divBdr>
        <w:top w:val="none" w:sz="0" w:space="0" w:color="auto"/>
        <w:left w:val="none" w:sz="0" w:space="0" w:color="auto"/>
        <w:bottom w:val="none" w:sz="0" w:space="0" w:color="auto"/>
        <w:right w:val="none" w:sz="0" w:space="0" w:color="auto"/>
      </w:divBdr>
    </w:div>
    <w:div w:id="888955897">
      <w:bodyDiv w:val="1"/>
      <w:marLeft w:val="0"/>
      <w:marRight w:val="0"/>
      <w:marTop w:val="0"/>
      <w:marBottom w:val="0"/>
      <w:divBdr>
        <w:top w:val="none" w:sz="0" w:space="0" w:color="auto"/>
        <w:left w:val="none" w:sz="0" w:space="0" w:color="auto"/>
        <w:bottom w:val="none" w:sz="0" w:space="0" w:color="auto"/>
        <w:right w:val="none" w:sz="0" w:space="0" w:color="auto"/>
      </w:divBdr>
    </w:div>
    <w:div w:id="898709370">
      <w:bodyDiv w:val="1"/>
      <w:marLeft w:val="0"/>
      <w:marRight w:val="0"/>
      <w:marTop w:val="0"/>
      <w:marBottom w:val="0"/>
      <w:divBdr>
        <w:top w:val="none" w:sz="0" w:space="0" w:color="auto"/>
        <w:left w:val="none" w:sz="0" w:space="0" w:color="auto"/>
        <w:bottom w:val="none" w:sz="0" w:space="0" w:color="auto"/>
        <w:right w:val="none" w:sz="0" w:space="0" w:color="auto"/>
      </w:divBdr>
    </w:div>
    <w:div w:id="900169488">
      <w:bodyDiv w:val="1"/>
      <w:marLeft w:val="0"/>
      <w:marRight w:val="0"/>
      <w:marTop w:val="0"/>
      <w:marBottom w:val="0"/>
      <w:divBdr>
        <w:top w:val="none" w:sz="0" w:space="0" w:color="auto"/>
        <w:left w:val="none" w:sz="0" w:space="0" w:color="auto"/>
        <w:bottom w:val="none" w:sz="0" w:space="0" w:color="auto"/>
        <w:right w:val="none" w:sz="0" w:space="0" w:color="auto"/>
      </w:divBdr>
    </w:div>
    <w:div w:id="905068825">
      <w:bodyDiv w:val="1"/>
      <w:marLeft w:val="0"/>
      <w:marRight w:val="0"/>
      <w:marTop w:val="0"/>
      <w:marBottom w:val="0"/>
      <w:divBdr>
        <w:top w:val="none" w:sz="0" w:space="0" w:color="auto"/>
        <w:left w:val="none" w:sz="0" w:space="0" w:color="auto"/>
        <w:bottom w:val="none" w:sz="0" w:space="0" w:color="auto"/>
        <w:right w:val="none" w:sz="0" w:space="0" w:color="auto"/>
      </w:divBdr>
    </w:div>
    <w:div w:id="910238617">
      <w:bodyDiv w:val="1"/>
      <w:marLeft w:val="0"/>
      <w:marRight w:val="0"/>
      <w:marTop w:val="0"/>
      <w:marBottom w:val="0"/>
      <w:divBdr>
        <w:top w:val="none" w:sz="0" w:space="0" w:color="auto"/>
        <w:left w:val="none" w:sz="0" w:space="0" w:color="auto"/>
        <w:bottom w:val="none" w:sz="0" w:space="0" w:color="auto"/>
        <w:right w:val="none" w:sz="0" w:space="0" w:color="auto"/>
      </w:divBdr>
    </w:div>
    <w:div w:id="921723973">
      <w:bodyDiv w:val="1"/>
      <w:marLeft w:val="0"/>
      <w:marRight w:val="0"/>
      <w:marTop w:val="0"/>
      <w:marBottom w:val="0"/>
      <w:divBdr>
        <w:top w:val="none" w:sz="0" w:space="0" w:color="auto"/>
        <w:left w:val="none" w:sz="0" w:space="0" w:color="auto"/>
        <w:bottom w:val="none" w:sz="0" w:space="0" w:color="auto"/>
        <w:right w:val="none" w:sz="0" w:space="0" w:color="auto"/>
      </w:divBdr>
      <w:divsChild>
        <w:div w:id="1430467257">
          <w:marLeft w:val="0"/>
          <w:marRight w:val="0"/>
          <w:marTop w:val="0"/>
          <w:marBottom w:val="0"/>
          <w:divBdr>
            <w:top w:val="none" w:sz="0" w:space="0" w:color="auto"/>
            <w:left w:val="none" w:sz="0" w:space="0" w:color="auto"/>
            <w:bottom w:val="none" w:sz="0" w:space="0" w:color="auto"/>
            <w:right w:val="none" w:sz="0" w:space="0" w:color="auto"/>
          </w:divBdr>
        </w:div>
        <w:div w:id="2107145721">
          <w:marLeft w:val="0"/>
          <w:marRight w:val="0"/>
          <w:marTop w:val="0"/>
          <w:marBottom w:val="0"/>
          <w:divBdr>
            <w:top w:val="none" w:sz="0" w:space="0" w:color="auto"/>
            <w:left w:val="none" w:sz="0" w:space="0" w:color="auto"/>
            <w:bottom w:val="none" w:sz="0" w:space="0" w:color="auto"/>
            <w:right w:val="none" w:sz="0" w:space="0" w:color="auto"/>
          </w:divBdr>
        </w:div>
        <w:div w:id="1659651194">
          <w:marLeft w:val="0"/>
          <w:marRight w:val="0"/>
          <w:marTop w:val="0"/>
          <w:marBottom w:val="0"/>
          <w:divBdr>
            <w:top w:val="none" w:sz="0" w:space="0" w:color="auto"/>
            <w:left w:val="none" w:sz="0" w:space="0" w:color="auto"/>
            <w:bottom w:val="none" w:sz="0" w:space="0" w:color="auto"/>
            <w:right w:val="none" w:sz="0" w:space="0" w:color="auto"/>
          </w:divBdr>
        </w:div>
        <w:div w:id="202135053">
          <w:marLeft w:val="0"/>
          <w:marRight w:val="0"/>
          <w:marTop w:val="0"/>
          <w:marBottom w:val="0"/>
          <w:divBdr>
            <w:top w:val="none" w:sz="0" w:space="0" w:color="auto"/>
            <w:left w:val="none" w:sz="0" w:space="0" w:color="auto"/>
            <w:bottom w:val="none" w:sz="0" w:space="0" w:color="auto"/>
            <w:right w:val="none" w:sz="0" w:space="0" w:color="auto"/>
          </w:divBdr>
        </w:div>
        <w:div w:id="1148743856">
          <w:marLeft w:val="0"/>
          <w:marRight w:val="0"/>
          <w:marTop w:val="0"/>
          <w:marBottom w:val="0"/>
          <w:divBdr>
            <w:top w:val="none" w:sz="0" w:space="0" w:color="auto"/>
            <w:left w:val="none" w:sz="0" w:space="0" w:color="auto"/>
            <w:bottom w:val="none" w:sz="0" w:space="0" w:color="auto"/>
            <w:right w:val="none" w:sz="0" w:space="0" w:color="auto"/>
          </w:divBdr>
        </w:div>
        <w:div w:id="1131441252">
          <w:marLeft w:val="0"/>
          <w:marRight w:val="0"/>
          <w:marTop w:val="0"/>
          <w:marBottom w:val="0"/>
          <w:divBdr>
            <w:top w:val="none" w:sz="0" w:space="0" w:color="auto"/>
            <w:left w:val="none" w:sz="0" w:space="0" w:color="auto"/>
            <w:bottom w:val="none" w:sz="0" w:space="0" w:color="auto"/>
            <w:right w:val="none" w:sz="0" w:space="0" w:color="auto"/>
          </w:divBdr>
        </w:div>
        <w:div w:id="1559242434">
          <w:marLeft w:val="0"/>
          <w:marRight w:val="0"/>
          <w:marTop w:val="0"/>
          <w:marBottom w:val="0"/>
          <w:divBdr>
            <w:top w:val="none" w:sz="0" w:space="0" w:color="auto"/>
            <w:left w:val="none" w:sz="0" w:space="0" w:color="auto"/>
            <w:bottom w:val="none" w:sz="0" w:space="0" w:color="auto"/>
            <w:right w:val="none" w:sz="0" w:space="0" w:color="auto"/>
          </w:divBdr>
        </w:div>
        <w:div w:id="2011177479">
          <w:marLeft w:val="0"/>
          <w:marRight w:val="0"/>
          <w:marTop w:val="0"/>
          <w:marBottom w:val="0"/>
          <w:divBdr>
            <w:top w:val="none" w:sz="0" w:space="0" w:color="auto"/>
            <w:left w:val="none" w:sz="0" w:space="0" w:color="auto"/>
            <w:bottom w:val="none" w:sz="0" w:space="0" w:color="auto"/>
            <w:right w:val="none" w:sz="0" w:space="0" w:color="auto"/>
          </w:divBdr>
        </w:div>
        <w:div w:id="2114281436">
          <w:marLeft w:val="0"/>
          <w:marRight w:val="0"/>
          <w:marTop w:val="0"/>
          <w:marBottom w:val="0"/>
          <w:divBdr>
            <w:top w:val="none" w:sz="0" w:space="0" w:color="auto"/>
            <w:left w:val="none" w:sz="0" w:space="0" w:color="auto"/>
            <w:bottom w:val="none" w:sz="0" w:space="0" w:color="auto"/>
            <w:right w:val="none" w:sz="0" w:space="0" w:color="auto"/>
          </w:divBdr>
        </w:div>
        <w:div w:id="249242989">
          <w:marLeft w:val="0"/>
          <w:marRight w:val="0"/>
          <w:marTop w:val="0"/>
          <w:marBottom w:val="0"/>
          <w:divBdr>
            <w:top w:val="none" w:sz="0" w:space="0" w:color="auto"/>
            <w:left w:val="none" w:sz="0" w:space="0" w:color="auto"/>
            <w:bottom w:val="none" w:sz="0" w:space="0" w:color="auto"/>
            <w:right w:val="none" w:sz="0" w:space="0" w:color="auto"/>
          </w:divBdr>
        </w:div>
        <w:div w:id="1194151896">
          <w:marLeft w:val="0"/>
          <w:marRight w:val="0"/>
          <w:marTop w:val="0"/>
          <w:marBottom w:val="0"/>
          <w:divBdr>
            <w:top w:val="none" w:sz="0" w:space="0" w:color="auto"/>
            <w:left w:val="none" w:sz="0" w:space="0" w:color="auto"/>
            <w:bottom w:val="none" w:sz="0" w:space="0" w:color="auto"/>
            <w:right w:val="none" w:sz="0" w:space="0" w:color="auto"/>
          </w:divBdr>
        </w:div>
        <w:div w:id="733046504">
          <w:marLeft w:val="0"/>
          <w:marRight w:val="0"/>
          <w:marTop w:val="0"/>
          <w:marBottom w:val="0"/>
          <w:divBdr>
            <w:top w:val="none" w:sz="0" w:space="0" w:color="auto"/>
            <w:left w:val="none" w:sz="0" w:space="0" w:color="auto"/>
            <w:bottom w:val="none" w:sz="0" w:space="0" w:color="auto"/>
            <w:right w:val="none" w:sz="0" w:space="0" w:color="auto"/>
          </w:divBdr>
        </w:div>
        <w:div w:id="194732018">
          <w:marLeft w:val="0"/>
          <w:marRight w:val="0"/>
          <w:marTop w:val="0"/>
          <w:marBottom w:val="0"/>
          <w:divBdr>
            <w:top w:val="none" w:sz="0" w:space="0" w:color="auto"/>
            <w:left w:val="none" w:sz="0" w:space="0" w:color="auto"/>
            <w:bottom w:val="none" w:sz="0" w:space="0" w:color="auto"/>
            <w:right w:val="none" w:sz="0" w:space="0" w:color="auto"/>
          </w:divBdr>
        </w:div>
        <w:div w:id="1886747444">
          <w:marLeft w:val="0"/>
          <w:marRight w:val="0"/>
          <w:marTop w:val="0"/>
          <w:marBottom w:val="0"/>
          <w:divBdr>
            <w:top w:val="none" w:sz="0" w:space="0" w:color="auto"/>
            <w:left w:val="none" w:sz="0" w:space="0" w:color="auto"/>
            <w:bottom w:val="none" w:sz="0" w:space="0" w:color="auto"/>
            <w:right w:val="none" w:sz="0" w:space="0" w:color="auto"/>
          </w:divBdr>
        </w:div>
      </w:divsChild>
    </w:div>
    <w:div w:id="925728295">
      <w:bodyDiv w:val="1"/>
      <w:marLeft w:val="0"/>
      <w:marRight w:val="0"/>
      <w:marTop w:val="0"/>
      <w:marBottom w:val="0"/>
      <w:divBdr>
        <w:top w:val="none" w:sz="0" w:space="0" w:color="auto"/>
        <w:left w:val="none" w:sz="0" w:space="0" w:color="auto"/>
        <w:bottom w:val="none" w:sz="0" w:space="0" w:color="auto"/>
        <w:right w:val="none" w:sz="0" w:space="0" w:color="auto"/>
      </w:divBdr>
    </w:div>
    <w:div w:id="927736721">
      <w:bodyDiv w:val="1"/>
      <w:marLeft w:val="0"/>
      <w:marRight w:val="0"/>
      <w:marTop w:val="0"/>
      <w:marBottom w:val="0"/>
      <w:divBdr>
        <w:top w:val="none" w:sz="0" w:space="0" w:color="auto"/>
        <w:left w:val="none" w:sz="0" w:space="0" w:color="auto"/>
        <w:bottom w:val="none" w:sz="0" w:space="0" w:color="auto"/>
        <w:right w:val="none" w:sz="0" w:space="0" w:color="auto"/>
      </w:divBdr>
    </w:div>
    <w:div w:id="928267583">
      <w:bodyDiv w:val="1"/>
      <w:marLeft w:val="0"/>
      <w:marRight w:val="0"/>
      <w:marTop w:val="0"/>
      <w:marBottom w:val="0"/>
      <w:divBdr>
        <w:top w:val="none" w:sz="0" w:space="0" w:color="auto"/>
        <w:left w:val="none" w:sz="0" w:space="0" w:color="auto"/>
        <w:bottom w:val="none" w:sz="0" w:space="0" w:color="auto"/>
        <w:right w:val="none" w:sz="0" w:space="0" w:color="auto"/>
      </w:divBdr>
    </w:div>
    <w:div w:id="930552378">
      <w:bodyDiv w:val="1"/>
      <w:marLeft w:val="0"/>
      <w:marRight w:val="0"/>
      <w:marTop w:val="0"/>
      <w:marBottom w:val="0"/>
      <w:divBdr>
        <w:top w:val="none" w:sz="0" w:space="0" w:color="auto"/>
        <w:left w:val="none" w:sz="0" w:space="0" w:color="auto"/>
        <w:bottom w:val="none" w:sz="0" w:space="0" w:color="auto"/>
        <w:right w:val="none" w:sz="0" w:space="0" w:color="auto"/>
      </w:divBdr>
      <w:divsChild>
        <w:div w:id="403575198">
          <w:marLeft w:val="0"/>
          <w:marRight w:val="0"/>
          <w:marTop w:val="0"/>
          <w:marBottom w:val="0"/>
          <w:divBdr>
            <w:top w:val="none" w:sz="0" w:space="0" w:color="auto"/>
            <w:left w:val="none" w:sz="0" w:space="0" w:color="auto"/>
            <w:bottom w:val="none" w:sz="0" w:space="0" w:color="auto"/>
            <w:right w:val="none" w:sz="0" w:space="0" w:color="auto"/>
          </w:divBdr>
        </w:div>
        <w:div w:id="1719547246">
          <w:marLeft w:val="0"/>
          <w:marRight w:val="0"/>
          <w:marTop w:val="0"/>
          <w:marBottom w:val="0"/>
          <w:divBdr>
            <w:top w:val="none" w:sz="0" w:space="0" w:color="auto"/>
            <w:left w:val="none" w:sz="0" w:space="0" w:color="auto"/>
            <w:bottom w:val="none" w:sz="0" w:space="0" w:color="auto"/>
            <w:right w:val="none" w:sz="0" w:space="0" w:color="auto"/>
          </w:divBdr>
        </w:div>
        <w:div w:id="1416778951">
          <w:marLeft w:val="0"/>
          <w:marRight w:val="0"/>
          <w:marTop w:val="0"/>
          <w:marBottom w:val="0"/>
          <w:divBdr>
            <w:top w:val="none" w:sz="0" w:space="0" w:color="auto"/>
            <w:left w:val="none" w:sz="0" w:space="0" w:color="auto"/>
            <w:bottom w:val="none" w:sz="0" w:space="0" w:color="auto"/>
            <w:right w:val="none" w:sz="0" w:space="0" w:color="auto"/>
          </w:divBdr>
        </w:div>
        <w:div w:id="1977369348">
          <w:marLeft w:val="0"/>
          <w:marRight w:val="0"/>
          <w:marTop w:val="0"/>
          <w:marBottom w:val="0"/>
          <w:divBdr>
            <w:top w:val="none" w:sz="0" w:space="0" w:color="auto"/>
            <w:left w:val="none" w:sz="0" w:space="0" w:color="auto"/>
            <w:bottom w:val="none" w:sz="0" w:space="0" w:color="auto"/>
            <w:right w:val="none" w:sz="0" w:space="0" w:color="auto"/>
          </w:divBdr>
        </w:div>
        <w:div w:id="270742296">
          <w:marLeft w:val="0"/>
          <w:marRight w:val="0"/>
          <w:marTop w:val="0"/>
          <w:marBottom w:val="0"/>
          <w:divBdr>
            <w:top w:val="none" w:sz="0" w:space="0" w:color="auto"/>
            <w:left w:val="none" w:sz="0" w:space="0" w:color="auto"/>
            <w:bottom w:val="none" w:sz="0" w:space="0" w:color="auto"/>
            <w:right w:val="none" w:sz="0" w:space="0" w:color="auto"/>
          </w:divBdr>
        </w:div>
        <w:div w:id="768964633">
          <w:marLeft w:val="0"/>
          <w:marRight w:val="0"/>
          <w:marTop w:val="0"/>
          <w:marBottom w:val="0"/>
          <w:divBdr>
            <w:top w:val="none" w:sz="0" w:space="0" w:color="auto"/>
            <w:left w:val="none" w:sz="0" w:space="0" w:color="auto"/>
            <w:bottom w:val="none" w:sz="0" w:space="0" w:color="auto"/>
            <w:right w:val="none" w:sz="0" w:space="0" w:color="auto"/>
          </w:divBdr>
        </w:div>
        <w:div w:id="2075349674">
          <w:marLeft w:val="0"/>
          <w:marRight w:val="0"/>
          <w:marTop w:val="0"/>
          <w:marBottom w:val="0"/>
          <w:divBdr>
            <w:top w:val="none" w:sz="0" w:space="0" w:color="auto"/>
            <w:left w:val="none" w:sz="0" w:space="0" w:color="auto"/>
            <w:bottom w:val="none" w:sz="0" w:space="0" w:color="auto"/>
            <w:right w:val="none" w:sz="0" w:space="0" w:color="auto"/>
          </w:divBdr>
        </w:div>
        <w:div w:id="1744837742">
          <w:marLeft w:val="0"/>
          <w:marRight w:val="0"/>
          <w:marTop w:val="0"/>
          <w:marBottom w:val="0"/>
          <w:divBdr>
            <w:top w:val="none" w:sz="0" w:space="0" w:color="auto"/>
            <w:left w:val="none" w:sz="0" w:space="0" w:color="auto"/>
            <w:bottom w:val="none" w:sz="0" w:space="0" w:color="auto"/>
            <w:right w:val="none" w:sz="0" w:space="0" w:color="auto"/>
          </w:divBdr>
        </w:div>
        <w:div w:id="972633002">
          <w:marLeft w:val="0"/>
          <w:marRight w:val="0"/>
          <w:marTop w:val="0"/>
          <w:marBottom w:val="0"/>
          <w:divBdr>
            <w:top w:val="none" w:sz="0" w:space="0" w:color="auto"/>
            <w:left w:val="none" w:sz="0" w:space="0" w:color="auto"/>
            <w:bottom w:val="none" w:sz="0" w:space="0" w:color="auto"/>
            <w:right w:val="none" w:sz="0" w:space="0" w:color="auto"/>
          </w:divBdr>
        </w:div>
        <w:div w:id="115297523">
          <w:marLeft w:val="0"/>
          <w:marRight w:val="0"/>
          <w:marTop w:val="0"/>
          <w:marBottom w:val="0"/>
          <w:divBdr>
            <w:top w:val="none" w:sz="0" w:space="0" w:color="auto"/>
            <w:left w:val="none" w:sz="0" w:space="0" w:color="auto"/>
            <w:bottom w:val="none" w:sz="0" w:space="0" w:color="auto"/>
            <w:right w:val="none" w:sz="0" w:space="0" w:color="auto"/>
          </w:divBdr>
        </w:div>
        <w:div w:id="770277251">
          <w:marLeft w:val="0"/>
          <w:marRight w:val="0"/>
          <w:marTop w:val="0"/>
          <w:marBottom w:val="0"/>
          <w:divBdr>
            <w:top w:val="none" w:sz="0" w:space="0" w:color="auto"/>
            <w:left w:val="none" w:sz="0" w:space="0" w:color="auto"/>
            <w:bottom w:val="none" w:sz="0" w:space="0" w:color="auto"/>
            <w:right w:val="none" w:sz="0" w:space="0" w:color="auto"/>
          </w:divBdr>
        </w:div>
        <w:div w:id="71975627">
          <w:marLeft w:val="0"/>
          <w:marRight w:val="0"/>
          <w:marTop w:val="0"/>
          <w:marBottom w:val="0"/>
          <w:divBdr>
            <w:top w:val="none" w:sz="0" w:space="0" w:color="auto"/>
            <w:left w:val="none" w:sz="0" w:space="0" w:color="auto"/>
            <w:bottom w:val="none" w:sz="0" w:space="0" w:color="auto"/>
            <w:right w:val="none" w:sz="0" w:space="0" w:color="auto"/>
          </w:divBdr>
        </w:div>
        <w:div w:id="30539827">
          <w:marLeft w:val="0"/>
          <w:marRight w:val="0"/>
          <w:marTop w:val="0"/>
          <w:marBottom w:val="0"/>
          <w:divBdr>
            <w:top w:val="none" w:sz="0" w:space="0" w:color="auto"/>
            <w:left w:val="none" w:sz="0" w:space="0" w:color="auto"/>
            <w:bottom w:val="none" w:sz="0" w:space="0" w:color="auto"/>
            <w:right w:val="none" w:sz="0" w:space="0" w:color="auto"/>
          </w:divBdr>
        </w:div>
        <w:div w:id="946692439">
          <w:marLeft w:val="0"/>
          <w:marRight w:val="0"/>
          <w:marTop w:val="0"/>
          <w:marBottom w:val="0"/>
          <w:divBdr>
            <w:top w:val="none" w:sz="0" w:space="0" w:color="auto"/>
            <w:left w:val="none" w:sz="0" w:space="0" w:color="auto"/>
            <w:bottom w:val="none" w:sz="0" w:space="0" w:color="auto"/>
            <w:right w:val="none" w:sz="0" w:space="0" w:color="auto"/>
          </w:divBdr>
        </w:div>
        <w:div w:id="1486629377">
          <w:marLeft w:val="0"/>
          <w:marRight w:val="0"/>
          <w:marTop w:val="0"/>
          <w:marBottom w:val="0"/>
          <w:divBdr>
            <w:top w:val="none" w:sz="0" w:space="0" w:color="auto"/>
            <w:left w:val="none" w:sz="0" w:space="0" w:color="auto"/>
            <w:bottom w:val="none" w:sz="0" w:space="0" w:color="auto"/>
            <w:right w:val="none" w:sz="0" w:space="0" w:color="auto"/>
          </w:divBdr>
        </w:div>
        <w:div w:id="1851331256">
          <w:marLeft w:val="0"/>
          <w:marRight w:val="0"/>
          <w:marTop w:val="0"/>
          <w:marBottom w:val="0"/>
          <w:divBdr>
            <w:top w:val="none" w:sz="0" w:space="0" w:color="auto"/>
            <w:left w:val="none" w:sz="0" w:space="0" w:color="auto"/>
            <w:bottom w:val="none" w:sz="0" w:space="0" w:color="auto"/>
            <w:right w:val="none" w:sz="0" w:space="0" w:color="auto"/>
          </w:divBdr>
        </w:div>
        <w:div w:id="668023370">
          <w:marLeft w:val="0"/>
          <w:marRight w:val="0"/>
          <w:marTop w:val="0"/>
          <w:marBottom w:val="0"/>
          <w:divBdr>
            <w:top w:val="none" w:sz="0" w:space="0" w:color="auto"/>
            <w:left w:val="none" w:sz="0" w:space="0" w:color="auto"/>
            <w:bottom w:val="none" w:sz="0" w:space="0" w:color="auto"/>
            <w:right w:val="none" w:sz="0" w:space="0" w:color="auto"/>
          </w:divBdr>
        </w:div>
        <w:div w:id="828137154">
          <w:marLeft w:val="0"/>
          <w:marRight w:val="0"/>
          <w:marTop w:val="0"/>
          <w:marBottom w:val="0"/>
          <w:divBdr>
            <w:top w:val="none" w:sz="0" w:space="0" w:color="auto"/>
            <w:left w:val="none" w:sz="0" w:space="0" w:color="auto"/>
            <w:bottom w:val="none" w:sz="0" w:space="0" w:color="auto"/>
            <w:right w:val="none" w:sz="0" w:space="0" w:color="auto"/>
          </w:divBdr>
        </w:div>
        <w:div w:id="1840926929">
          <w:marLeft w:val="0"/>
          <w:marRight w:val="0"/>
          <w:marTop w:val="0"/>
          <w:marBottom w:val="0"/>
          <w:divBdr>
            <w:top w:val="none" w:sz="0" w:space="0" w:color="auto"/>
            <w:left w:val="none" w:sz="0" w:space="0" w:color="auto"/>
            <w:bottom w:val="none" w:sz="0" w:space="0" w:color="auto"/>
            <w:right w:val="none" w:sz="0" w:space="0" w:color="auto"/>
          </w:divBdr>
        </w:div>
        <w:div w:id="180322290">
          <w:marLeft w:val="0"/>
          <w:marRight w:val="0"/>
          <w:marTop w:val="0"/>
          <w:marBottom w:val="0"/>
          <w:divBdr>
            <w:top w:val="none" w:sz="0" w:space="0" w:color="auto"/>
            <w:left w:val="none" w:sz="0" w:space="0" w:color="auto"/>
            <w:bottom w:val="none" w:sz="0" w:space="0" w:color="auto"/>
            <w:right w:val="none" w:sz="0" w:space="0" w:color="auto"/>
          </w:divBdr>
        </w:div>
        <w:div w:id="278686131">
          <w:marLeft w:val="0"/>
          <w:marRight w:val="0"/>
          <w:marTop w:val="0"/>
          <w:marBottom w:val="0"/>
          <w:divBdr>
            <w:top w:val="none" w:sz="0" w:space="0" w:color="auto"/>
            <w:left w:val="none" w:sz="0" w:space="0" w:color="auto"/>
            <w:bottom w:val="none" w:sz="0" w:space="0" w:color="auto"/>
            <w:right w:val="none" w:sz="0" w:space="0" w:color="auto"/>
          </w:divBdr>
        </w:div>
        <w:div w:id="807862434">
          <w:marLeft w:val="0"/>
          <w:marRight w:val="0"/>
          <w:marTop w:val="0"/>
          <w:marBottom w:val="0"/>
          <w:divBdr>
            <w:top w:val="none" w:sz="0" w:space="0" w:color="auto"/>
            <w:left w:val="none" w:sz="0" w:space="0" w:color="auto"/>
            <w:bottom w:val="none" w:sz="0" w:space="0" w:color="auto"/>
            <w:right w:val="none" w:sz="0" w:space="0" w:color="auto"/>
          </w:divBdr>
        </w:div>
        <w:div w:id="1051344738">
          <w:marLeft w:val="0"/>
          <w:marRight w:val="0"/>
          <w:marTop w:val="0"/>
          <w:marBottom w:val="0"/>
          <w:divBdr>
            <w:top w:val="none" w:sz="0" w:space="0" w:color="auto"/>
            <w:left w:val="none" w:sz="0" w:space="0" w:color="auto"/>
            <w:bottom w:val="none" w:sz="0" w:space="0" w:color="auto"/>
            <w:right w:val="none" w:sz="0" w:space="0" w:color="auto"/>
          </w:divBdr>
        </w:div>
        <w:div w:id="956448614">
          <w:marLeft w:val="0"/>
          <w:marRight w:val="0"/>
          <w:marTop w:val="0"/>
          <w:marBottom w:val="0"/>
          <w:divBdr>
            <w:top w:val="none" w:sz="0" w:space="0" w:color="auto"/>
            <w:left w:val="none" w:sz="0" w:space="0" w:color="auto"/>
            <w:bottom w:val="none" w:sz="0" w:space="0" w:color="auto"/>
            <w:right w:val="none" w:sz="0" w:space="0" w:color="auto"/>
          </w:divBdr>
        </w:div>
        <w:div w:id="1409689637">
          <w:marLeft w:val="0"/>
          <w:marRight w:val="0"/>
          <w:marTop w:val="0"/>
          <w:marBottom w:val="0"/>
          <w:divBdr>
            <w:top w:val="none" w:sz="0" w:space="0" w:color="auto"/>
            <w:left w:val="none" w:sz="0" w:space="0" w:color="auto"/>
            <w:bottom w:val="none" w:sz="0" w:space="0" w:color="auto"/>
            <w:right w:val="none" w:sz="0" w:space="0" w:color="auto"/>
          </w:divBdr>
        </w:div>
        <w:div w:id="571231974">
          <w:marLeft w:val="0"/>
          <w:marRight w:val="0"/>
          <w:marTop w:val="0"/>
          <w:marBottom w:val="0"/>
          <w:divBdr>
            <w:top w:val="none" w:sz="0" w:space="0" w:color="auto"/>
            <w:left w:val="none" w:sz="0" w:space="0" w:color="auto"/>
            <w:bottom w:val="none" w:sz="0" w:space="0" w:color="auto"/>
            <w:right w:val="none" w:sz="0" w:space="0" w:color="auto"/>
          </w:divBdr>
        </w:div>
        <w:div w:id="1933272453">
          <w:marLeft w:val="0"/>
          <w:marRight w:val="0"/>
          <w:marTop w:val="0"/>
          <w:marBottom w:val="0"/>
          <w:divBdr>
            <w:top w:val="none" w:sz="0" w:space="0" w:color="auto"/>
            <w:left w:val="none" w:sz="0" w:space="0" w:color="auto"/>
            <w:bottom w:val="none" w:sz="0" w:space="0" w:color="auto"/>
            <w:right w:val="none" w:sz="0" w:space="0" w:color="auto"/>
          </w:divBdr>
        </w:div>
      </w:divsChild>
    </w:div>
    <w:div w:id="937787207">
      <w:bodyDiv w:val="1"/>
      <w:marLeft w:val="0"/>
      <w:marRight w:val="0"/>
      <w:marTop w:val="0"/>
      <w:marBottom w:val="0"/>
      <w:divBdr>
        <w:top w:val="none" w:sz="0" w:space="0" w:color="auto"/>
        <w:left w:val="none" w:sz="0" w:space="0" w:color="auto"/>
        <w:bottom w:val="none" w:sz="0" w:space="0" w:color="auto"/>
        <w:right w:val="none" w:sz="0" w:space="0" w:color="auto"/>
      </w:divBdr>
    </w:div>
    <w:div w:id="938637865">
      <w:bodyDiv w:val="1"/>
      <w:marLeft w:val="0"/>
      <w:marRight w:val="0"/>
      <w:marTop w:val="0"/>
      <w:marBottom w:val="0"/>
      <w:divBdr>
        <w:top w:val="none" w:sz="0" w:space="0" w:color="auto"/>
        <w:left w:val="none" w:sz="0" w:space="0" w:color="auto"/>
        <w:bottom w:val="none" w:sz="0" w:space="0" w:color="auto"/>
        <w:right w:val="none" w:sz="0" w:space="0" w:color="auto"/>
      </w:divBdr>
    </w:div>
    <w:div w:id="952663942">
      <w:bodyDiv w:val="1"/>
      <w:marLeft w:val="0"/>
      <w:marRight w:val="0"/>
      <w:marTop w:val="0"/>
      <w:marBottom w:val="0"/>
      <w:divBdr>
        <w:top w:val="none" w:sz="0" w:space="0" w:color="auto"/>
        <w:left w:val="none" w:sz="0" w:space="0" w:color="auto"/>
        <w:bottom w:val="none" w:sz="0" w:space="0" w:color="auto"/>
        <w:right w:val="none" w:sz="0" w:space="0" w:color="auto"/>
      </w:divBdr>
    </w:div>
    <w:div w:id="953712241">
      <w:bodyDiv w:val="1"/>
      <w:marLeft w:val="0"/>
      <w:marRight w:val="0"/>
      <w:marTop w:val="0"/>
      <w:marBottom w:val="0"/>
      <w:divBdr>
        <w:top w:val="none" w:sz="0" w:space="0" w:color="auto"/>
        <w:left w:val="none" w:sz="0" w:space="0" w:color="auto"/>
        <w:bottom w:val="none" w:sz="0" w:space="0" w:color="auto"/>
        <w:right w:val="none" w:sz="0" w:space="0" w:color="auto"/>
      </w:divBdr>
    </w:div>
    <w:div w:id="964584432">
      <w:bodyDiv w:val="1"/>
      <w:marLeft w:val="0"/>
      <w:marRight w:val="0"/>
      <w:marTop w:val="0"/>
      <w:marBottom w:val="0"/>
      <w:divBdr>
        <w:top w:val="none" w:sz="0" w:space="0" w:color="auto"/>
        <w:left w:val="none" w:sz="0" w:space="0" w:color="auto"/>
        <w:bottom w:val="none" w:sz="0" w:space="0" w:color="auto"/>
        <w:right w:val="none" w:sz="0" w:space="0" w:color="auto"/>
      </w:divBdr>
    </w:div>
    <w:div w:id="964775334">
      <w:bodyDiv w:val="1"/>
      <w:marLeft w:val="0"/>
      <w:marRight w:val="0"/>
      <w:marTop w:val="0"/>
      <w:marBottom w:val="0"/>
      <w:divBdr>
        <w:top w:val="none" w:sz="0" w:space="0" w:color="auto"/>
        <w:left w:val="none" w:sz="0" w:space="0" w:color="auto"/>
        <w:bottom w:val="none" w:sz="0" w:space="0" w:color="auto"/>
        <w:right w:val="none" w:sz="0" w:space="0" w:color="auto"/>
      </w:divBdr>
    </w:div>
    <w:div w:id="992215964">
      <w:bodyDiv w:val="1"/>
      <w:marLeft w:val="0"/>
      <w:marRight w:val="0"/>
      <w:marTop w:val="0"/>
      <w:marBottom w:val="0"/>
      <w:divBdr>
        <w:top w:val="none" w:sz="0" w:space="0" w:color="auto"/>
        <w:left w:val="none" w:sz="0" w:space="0" w:color="auto"/>
        <w:bottom w:val="none" w:sz="0" w:space="0" w:color="auto"/>
        <w:right w:val="none" w:sz="0" w:space="0" w:color="auto"/>
      </w:divBdr>
      <w:divsChild>
        <w:div w:id="1595674828">
          <w:marLeft w:val="0"/>
          <w:marRight w:val="0"/>
          <w:marTop w:val="0"/>
          <w:marBottom w:val="0"/>
          <w:divBdr>
            <w:top w:val="none" w:sz="0" w:space="0" w:color="auto"/>
            <w:left w:val="none" w:sz="0" w:space="0" w:color="auto"/>
            <w:bottom w:val="none" w:sz="0" w:space="0" w:color="auto"/>
            <w:right w:val="none" w:sz="0" w:space="0" w:color="auto"/>
          </w:divBdr>
        </w:div>
        <w:div w:id="1986427699">
          <w:marLeft w:val="0"/>
          <w:marRight w:val="0"/>
          <w:marTop w:val="0"/>
          <w:marBottom w:val="0"/>
          <w:divBdr>
            <w:top w:val="none" w:sz="0" w:space="0" w:color="auto"/>
            <w:left w:val="none" w:sz="0" w:space="0" w:color="auto"/>
            <w:bottom w:val="none" w:sz="0" w:space="0" w:color="auto"/>
            <w:right w:val="none" w:sz="0" w:space="0" w:color="auto"/>
          </w:divBdr>
        </w:div>
        <w:div w:id="2091346538">
          <w:marLeft w:val="0"/>
          <w:marRight w:val="0"/>
          <w:marTop w:val="0"/>
          <w:marBottom w:val="0"/>
          <w:divBdr>
            <w:top w:val="none" w:sz="0" w:space="0" w:color="auto"/>
            <w:left w:val="none" w:sz="0" w:space="0" w:color="auto"/>
            <w:bottom w:val="none" w:sz="0" w:space="0" w:color="auto"/>
            <w:right w:val="none" w:sz="0" w:space="0" w:color="auto"/>
          </w:divBdr>
        </w:div>
        <w:div w:id="231543929">
          <w:marLeft w:val="0"/>
          <w:marRight w:val="0"/>
          <w:marTop w:val="0"/>
          <w:marBottom w:val="0"/>
          <w:divBdr>
            <w:top w:val="none" w:sz="0" w:space="0" w:color="auto"/>
            <w:left w:val="none" w:sz="0" w:space="0" w:color="auto"/>
            <w:bottom w:val="none" w:sz="0" w:space="0" w:color="auto"/>
            <w:right w:val="none" w:sz="0" w:space="0" w:color="auto"/>
          </w:divBdr>
        </w:div>
        <w:div w:id="1859536257">
          <w:marLeft w:val="0"/>
          <w:marRight w:val="0"/>
          <w:marTop w:val="0"/>
          <w:marBottom w:val="0"/>
          <w:divBdr>
            <w:top w:val="none" w:sz="0" w:space="0" w:color="auto"/>
            <w:left w:val="none" w:sz="0" w:space="0" w:color="auto"/>
            <w:bottom w:val="none" w:sz="0" w:space="0" w:color="auto"/>
            <w:right w:val="none" w:sz="0" w:space="0" w:color="auto"/>
          </w:divBdr>
        </w:div>
        <w:div w:id="260796761">
          <w:marLeft w:val="0"/>
          <w:marRight w:val="0"/>
          <w:marTop w:val="0"/>
          <w:marBottom w:val="0"/>
          <w:divBdr>
            <w:top w:val="none" w:sz="0" w:space="0" w:color="auto"/>
            <w:left w:val="none" w:sz="0" w:space="0" w:color="auto"/>
            <w:bottom w:val="none" w:sz="0" w:space="0" w:color="auto"/>
            <w:right w:val="none" w:sz="0" w:space="0" w:color="auto"/>
          </w:divBdr>
        </w:div>
        <w:div w:id="355428928">
          <w:marLeft w:val="0"/>
          <w:marRight w:val="0"/>
          <w:marTop w:val="0"/>
          <w:marBottom w:val="0"/>
          <w:divBdr>
            <w:top w:val="none" w:sz="0" w:space="0" w:color="auto"/>
            <w:left w:val="none" w:sz="0" w:space="0" w:color="auto"/>
            <w:bottom w:val="none" w:sz="0" w:space="0" w:color="auto"/>
            <w:right w:val="none" w:sz="0" w:space="0" w:color="auto"/>
          </w:divBdr>
        </w:div>
        <w:div w:id="1294557934">
          <w:marLeft w:val="0"/>
          <w:marRight w:val="0"/>
          <w:marTop w:val="0"/>
          <w:marBottom w:val="0"/>
          <w:divBdr>
            <w:top w:val="none" w:sz="0" w:space="0" w:color="auto"/>
            <w:left w:val="none" w:sz="0" w:space="0" w:color="auto"/>
            <w:bottom w:val="none" w:sz="0" w:space="0" w:color="auto"/>
            <w:right w:val="none" w:sz="0" w:space="0" w:color="auto"/>
          </w:divBdr>
        </w:div>
        <w:div w:id="1515342483">
          <w:marLeft w:val="0"/>
          <w:marRight w:val="0"/>
          <w:marTop w:val="0"/>
          <w:marBottom w:val="0"/>
          <w:divBdr>
            <w:top w:val="none" w:sz="0" w:space="0" w:color="auto"/>
            <w:left w:val="none" w:sz="0" w:space="0" w:color="auto"/>
            <w:bottom w:val="none" w:sz="0" w:space="0" w:color="auto"/>
            <w:right w:val="none" w:sz="0" w:space="0" w:color="auto"/>
          </w:divBdr>
        </w:div>
        <w:div w:id="240794270">
          <w:marLeft w:val="0"/>
          <w:marRight w:val="0"/>
          <w:marTop w:val="0"/>
          <w:marBottom w:val="0"/>
          <w:divBdr>
            <w:top w:val="none" w:sz="0" w:space="0" w:color="auto"/>
            <w:left w:val="none" w:sz="0" w:space="0" w:color="auto"/>
            <w:bottom w:val="none" w:sz="0" w:space="0" w:color="auto"/>
            <w:right w:val="none" w:sz="0" w:space="0" w:color="auto"/>
          </w:divBdr>
        </w:div>
        <w:div w:id="1669746434">
          <w:marLeft w:val="0"/>
          <w:marRight w:val="0"/>
          <w:marTop w:val="0"/>
          <w:marBottom w:val="0"/>
          <w:divBdr>
            <w:top w:val="none" w:sz="0" w:space="0" w:color="auto"/>
            <w:left w:val="none" w:sz="0" w:space="0" w:color="auto"/>
            <w:bottom w:val="none" w:sz="0" w:space="0" w:color="auto"/>
            <w:right w:val="none" w:sz="0" w:space="0" w:color="auto"/>
          </w:divBdr>
        </w:div>
        <w:div w:id="409738837">
          <w:marLeft w:val="0"/>
          <w:marRight w:val="0"/>
          <w:marTop w:val="0"/>
          <w:marBottom w:val="0"/>
          <w:divBdr>
            <w:top w:val="none" w:sz="0" w:space="0" w:color="auto"/>
            <w:left w:val="none" w:sz="0" w:space="0" w:color="auto"/>
            <w:bottom w:val="none" w:sz="0" w:space="0" w:color="auto"/>
            <w:right w:val="none" w:sz="0" w:space="0" w:color="auto"/>
          </w:divBdr>
        </w:div>
        <w:div w:id="717978551">
          <w:marLeft w:val="0"/>
          <w:marRight w:val="0"/>
          <w:marTop w:val="0"/>
          <w:marBottom w:val="0"/>
          <w:divBdr>
            <w:top w:val="none" w:sz="0" w:space="0" w:color="auto"/>
            <w:left w:val="none" w:sz="0" w:space="0" w:color="auto"/>
            <w:bottom w:val="none" w:sz="0" w:space="0" w:color="auto"/>
            <w:right w:val="none" w:sz="0" w:space="0" w:color="auto"/>
          </w:divBdr>
        </w:div>
        <w:div w:id="977958788">
          <w:marLeft w:val="0"/>
          <w:marRight w:val="0"/>
          <w:marTop w:val="0"/>
          <w:marBottom w:val="0"/>
          <w:divBdr>
            <w:top w:val="none" w:sz="0" w:space="0" w:color="auto"/>
            <w:left w:val="none" w:sz="0" w:space="0" w:color="auto"/>
            <w:bottom w:val="none" w:sz="0" w:space="0" w:color="auto"/>
            <w:right w:val="none" w:sz="0" w:space="0" w:color="auto"/>
          </w:divBdr>
        </w:div>
      </w:divsChild>
    </w:div>
    <w:div w:id="993292790">
      <w:bodyDiv w:val="1"/>
      <w:marLeft w:val="0"/>
      <w:marRight w:val="0"/>
      <w:marTop w:val="0"/>
      <w:marBottom w:val="0"/>
      <w:divBdr>
        <w:top w:val="none" w:sz="0" w:space="0" w:color="auto"/>
        <w:left w:val="none" w:sz="0" w:space="0" w:color="auto"/>
        <w:bottom w:val="none" w:sz="0" w:space="0" w:color="auto"/>
        <w:right w:val="none" w:sz="0" w:space="0" w:color="auto"/>
      </w:divBdr>
    </w:div>
    <w:div w:id="993334198">
      <w:bodyDiv w:val="1"/>
      <w:marLeft w:val="0"/>
      <w:marRight w:val="0"/>
      <w:marTop w:val="0"/>
      <w:marBottom w:val="0"/>
      <w:divBdr>
        <w:top w:val="none" w:sz="0" w:space="0" w:color="auto"/>
        <w:left w:val="none" w:sz="0" w:space="0" w:color="auto"/>
        <w:bottom w:val="none" w:sz="0" w:space="0" w:color="auto"/>
        <w:right w:val="none" w:sz="0" w:space="0" w:color="auto"/>
      </w:divBdr>
    </w:div>
    <w:div w:id="999043756">
      <w:bodyDiv w:val="1"/>
      <w:marLeft w:val="0"/>
      <w:marRight w:val="0"/>
      <w:marTop w:val="0"/>
      <w:marBottom w:val="0"/>
      <w:divBdr>
        <w:top w:val="none" w:sz="0" w:space="0" w:color="auto"/>
        <w:left w:val="none" w:sz="0" w:space="0" w:color="auto"/>
        <w:bottom w:val="none" w:sz="0" w:space="0" w:color="auto"/>
        <w:right w:val="none" w:sz="0" w:space="0" w:color="auto"/>
      </w:divBdr>
    </w:div>
    <w:div w:id="999580133">
      <w:bodyDiv w:val="1"/>
      <w:marLeft w:val="0"/>
      <w:marRight w:val="0"/>
      <w:marTop w:val="0"/>
      <w:marBottom w:val="0"/>
      <w:divBdr>
        <w:top w:val="none" w:sz="0" w:space="0" w:color="auto"/>
        <w:left w:val="none" w:sz="0" w:space="0" w:color="auto"/>
        <w:bottom w:val="none" w:sz="0" w:space="0" w:color="auto"/>
        <w:right w:val="none" w:sz="0" w:space="0" w:color="auto"/>
      </w:divBdr>
    </w:div>
    <w:div w:id="1017734647">
      <w:bodyDiv w:val="1"/>
      <w:marLeft w:val="0"/>
      <w:marRight w:val="0"/>
      <w:marTop w:val="0"/>
      <w:marBottom w:val="0"/>
      <w:divBdr>
        <w:top w:val="none" w:sz="0" w:space="0" w:color="auto"/>
        <w:left w:val="none" w:sz="0" w:space="0" w:color="auto"/>
        <w:bottom w:val="none" w:sz="0" w:space="0" w:color="auto"/>
        <w:right w:val="none" w:sz="0" w:space="0" w:color="auto"/>
      </w:divBdr>
    </w:div>
    <w:div w:id="1028143280">
      <w:bodyDiv w:val="1"/>
      <w:marLeft w:val="0"/>
      <w:marRight w:val="0"/>
      <w:marTop w:val="0"/>
      <w:marBottom w:val="0"/>
      <w:divBdr>
        <w:top w:val="none" w:sz="0" w:space="0" w:color="auto"/>
        <w:left w:val="none" w:sz="0" w:space="0" w:color="auto"/>
        <w:bottom w:val="none" w:sz="0" w:space="0" w:color="auto"/>
        <w:right w:val="none" w:sz="0" w:space="0" w:color="auto"/>
      </w:divBdr>
    </w:div>
    <w:div w:id="1028339814">
      <w:bodyDiv w:val="1"/>
      <w:marLeft w:val="0"/>
      <w:marRight w:val="0"/>
      <w:marTop w:val="0"/>
      <w:marBottom w:val="0"/>
      <w:divBdr>
        <w:top w:val="none" w:sz="0" w:space="0" w:color="auto"/>
        <w:left w:val="none" w:sz="0" w:space="0" w:color="auto"/>
        <w:bottom w:val="none" w:sz="0" w:space="0" w:color="auto"/>
        <w:right w:val="none" w:sz="0" w:space="0" w:color="auto"/>
      </w:divBdr>
    </w:div>
    <w:div w:id="1038286961">
      <w:bodyDiv w:val="1"/>
      <w:marLeft w:val="0"/>
      <w:marRight w:val="0"/>
      <w:marTop w:val="0"/>
      <w:marBottom w:val="0"/>
      <w:divBdr>
        <w:top w:val="none" w:sz="0" w:space="0" w:color="auto"/>
        <w:left w:val="none" w:sz="0" w:space="0" w:color="auto"/>
        <w:bottom w:val="none" w:sz="0" w:space="0" w:color="auto"/>
        <w:right w:val="none" w:sz="0" w:space="0" w:color="auto"/>
      </w:divBdr>
    </w:div>
    <w:div w:id="1038890784">
      <w:bodyDiv w:val="1"/>
      <w:marLeft w:val="0"/>
      <w:marRight w:val="0"/>
      <w:marTop w:val="0"/>
      <w:marBottom w:val="0"/>
      <w:divBdr>
        <w:top w:val="none" w:sz="0" w:space="0" w:color="auto"/>
        <w:left w:val="none" w:sz="0" w:space="0" w:color="auto"/>
        <w:bottom w:val="none" w:sz="0" w:space="0" w:color="auto"/>
        <w:right w:val="none" w:sz="0" w:space="0" w:color="auto"/>
      </w:divBdr>
    </w:div>
    <w:div w:id="1039083986">
      <w:bodyDiv w:val="1"/>
      <w:marLeft w:val="0"/>
      <w:marRight w:val="0"/>
      <w:marTop w:val="0"/>
      <w:marBottom w:val="0"/>
      <w:divBdr>
        <w:top w:val="none" w:sz="0" w:space="0" w:color="auto"/>
        <w:left w:val="none" w:sz="0" w:space="0" w:color="auto"/>
        <w:bottom w:val="none" w:sz="0" w:space="0" w:color="auto"/>
        <w:right w:val="none" w:sz="0" w:space="0" w:color="auto"/>
      </w:divBdr>
    </w:div>
    <w:div w:id="1040084603">
      <w:bodyDiv w:val="1"/>
      <w:marLeft w:val="0"/>
      <w:marRight w:val="0"/>
      <w:marTop w:val="0"/>
      <w:marBottom w:val="0"/>
      <w:divBdr>
        <w:top w:val="none" w:sz="0" w:space="0" w:color="auto"/>
        <w:left w:val="none" w:sz="0" w:space="0" w:color="auto"/>
        <w:bottom w:val="none" w:sz="0" w:space="0" w:color="auto"/>
        <w:right w:val="none" w:sz="0" w:space="0" w:color="auto"/>
      </w:divBdr>
    </w:div>
    <w:div w:id="1042940406">
      <w:bodyDiv w:val="1"/>
      <w:marLeft w:val="0"/>
      <w:marRight w:val="0"/>
      <w:marTop w:val="0"/>
      <w:marBottom w:val="0"/>
      <w:divBdr>
        <w:top w:val="none" w:sz="0" w:space="0" w:color="auto"/>
        <w:left w:val="none" w:sz="0" w:space="0" w:color="auto"/>
        <w:bottom w:val="none" w:sz="0" w:space="0" w:color="auto"/>
        <w:right w:val="none" w:sz="0" w:space="0" w:color="auto"/>
      </w:divBdr>
    </w:div>
    <w:div w:id="1043627808">
      <w:bodyDiv w:val="1"/>
      <w:marLeft w:val="0"/>
      <w:marRight w:val="0"/>
      <w:marTop w:val="0"/>
      <w:marBottom w:val="0"/>
      <w:divBdr>
        <w:top w:val="none" w:sz="0" w:space="0" w:color="auto"/>
        <w:left w:val="none" w:sz="0" w:space="0" w:color="auto"/>
        <w:bottom w:val="none" w:sz="0" w:space="0" w:color="auto"/>
        <w:right w:val="none" w:sz="0" w:space="0" w:color="auto"/>
      </w:divBdr>
    </w:div>
    <w:div w:id="1051885006">
      <w:bodyDiv w:val="1"/>
      <w:marLeft w:val="0"/>
      <w:marRight w:val="0"/>
      <w:marTop w:val="0"/>
      <w:marBottom w:val="0"/>
      <w:divBdr>
        <w:top w:val="none" w:sz="0" w:space="0" w:color="auto"/>
        <w:left w:val="none" w:sz="0" w:space="0" w:color="auto"/>
        <w:bottom w:val="none" w:sz="0" w:space="0" w:color="auto"/>
        <w:right w:val="none" w:sz="0" w:space="0" w:color="auto"/>
      </w:divBdr>
    </w:div>
    <w:div w:id="1052731670">
      <w:bodyDiv w:val="1"/>
      <w:marLeft w:val="0"/>
      <w:marRight w:val="0"/>
      <w:marTop w:val="0"/>
      <w:marBottom w:val="0"/>
      <w:divBdr>
        <w:top w:val="none" w:sz="0" w:space="0" w:color="auto"/>
        <w:left w:val="none" w:sz="0" w:space="0" w:color="auto"/>
        <w:bottom w:val="none" w:sz="0" w:space="0" w:color="auto"/>
        <w:right w:val="none" w:sz="0" w:space="0" w:color="auto"/>
      </w:divBdr>
    </w:div>
    <w:div w:id="1065638576">
      <w:bodyDiv w:val="1"/>
      <w:marLeft w:val="0"/>
      <w:marRight w:val="0"/>
      <w:marTop w:val="0"/>
      <w:marBottom w:val="0"/>
      <w:divBdr>
        <w:top w:val="none" w:sz="0" w:space="0" w:color="auto"/>
        <w:left w:val="none" w:sz="0" w:space="0" w:color="auto"/>
        <w:bottom w:val="none" w:sz="0" w:space="0" w:color="auto"/>
        <w:right w:val="none" w:sz="0" w:space="0" w:color="auto"/>
      </w:divBdr>
    </w:div>
    <w:div w:id="1066495403">
      <w:bodyDiv w:val="1"/>
      <w:marLeft w:val="0"/>
      <w:marRight w:val="0"/>
      <w:marTop w:val="0"/>
      <w:marBottom w:val="0"/>
      <w:divBdr>
        <w:top w:val="none" w:sz="0" w:space="0" w:color="auto"/>
        <w:left w:val="none" w:sz="0" w:space="0" w:color="auto"/>
        <w:bottom w:val="none" w:sz="0" w:space="0" w:color="auto"/>
        <w:right w:val="none" w:sz="0" w:space="0" w:color="auto"/>
      </w:divBdr>
    </w:div>
    <w:div w:id="1069693371">
      <w:bodyDiv w:val="1"/>
      <w:marLeft w:val="0"/>
      <w:marRight w:val="0"/>
      <w:marTop w:val="0"/>
      <w:marBottom w:val="0"/>
      <w:divBdr>
        <w:top w:val="none" w:sz="0" w:space="0" w:color="auto"/>
        <w:left w:val="none" w:sz="0" w:space="0" w:color="auto"/>
        <w:bottom w:val="none" w:sz="0" w:space="0" w:color="auto"/>
        <w:right w:val="none" w:sz="0" w:space="0" w:color="auto"/>
      </w:divBdr>
    </w:div>
    <w:div w:id="1071733468">
      <w:bodyDiv w:val="1"/>
      <w:marLeft w:val="0"/>
      <w:marRight w:val="0"/>
      <w:marTop w:val="0"/>
      <w:marBottom w:val="0"/>
      <w:divBdr>
        <w:top w:val="none" w:sz="0" w:space="0" w:color="auto"/>
        <w:left w:val="none" w:sz="0" w:space="0" w:color="auto"/>
        <w:bottom w:val="none" w:sz="0" w:space="0" w:color="auto"/>
        <w:right w:val="none" w:sz="0" w:space="0" w:color="auto"/>
      </w:divBdr>
    </w:div>
    <w:div w:id="1073821988">
      <w:bodyDiv w:val="1"/>
      <w:marLeft w:val="0"/>
      <w:marRight w:val="0"/>
      <w:marTop w:val="0"/>
      <w:marBottom w:val="0"/>
      <w:divBdr>
        <w:top w:val="none" w:sz="0" w:space="0" w:color="auto"/>
        <w:left w:val="none" w:sz="0" w:space="0" w:color="auto"/>
        <w:bottom w:val="none" w:sz="0" w:space="0" w:color="auto"/>
        <w:right w:val="none" w:sz="0" w:space="0" w:color="auto"/>
      </w:divBdr>
    </w:div>
    <w:div w:id="1076049573">
      <w:bodyDiv w:val="1"/>
      <w:marLeft w:val="0"/>
      <w:marRight w:val="0"/>
      <w:marTop w:val="0"/>
      <w:marBottom w:val="0"/>
      <w:divBdr>
        <w:top w:val="none" w:sz="0" w:space="0" w:color="auto"/>
        <w:left w:val="none" w:sz="0" w:space="0" w:color="auto"/>
        <w:bottom w:val="none" w:sz="0" w:space="0" w:color="auto"/>
        <w:right w:val="none" w:sz="0" w:space="0" w:color="auto"/>
      </w:divBdr>
    </w:div>
    <w:div w:id="1080055337">
      <w:bodyDiv w:val="1"/>
      <w:marLeft w:val="0"/>
      <w:marRight w:val="0"/>
      <w:marTop w:val="0"/>
      <w:marBottom w:val="0"/>
      <w:divBdr>
        <w:top w:val="none" w:sz="0" w:space="0" w:color="auto"/>
        <w:left w:val="none" w:sz="0" w:space="0" w:color="auto"/>
        <w:bottom w:val="none" w:sz="0" w:space="0" w:color="auto"/>
        <w:right w:val="none" w:sz="0" w:space="0" w:color="auto"/>
      </w:divBdr>
    </w:div>
    <w:div w:id="1083182665">
      <w:bodyDiv w:val="1"/>
      <w:marLeft w:val="0"/>
      <w:marRight w:val="0"/>
      <w:marTop w:val="0"/>
      <w:marBottom w:val="0"/>
      <w:divBdr>
        <w:top w:val="none" w:sz="0" w:space="0" w:color="auto"/>
        <w:left w:val="none" w:sz="0" w:space="0" w:color="auto"/>
        <w:bottom w:val="none" w:sz="0" w:space="0" w:color="auto"/>
        <w:right w:val="none" w:sz="0" w:space="0" w:color="auto"/>
      </w:divBdr>
    </w:div>
    <w:div w:id="1088040404">
      <w:bodyDiv w:val="1"/>
      <w:marLeft w:val="0"/>
      <w:marRight w:val="0"/>
      <w:marTop w:val="0"/>
      <w:marBottom w:val="0"/>
      <w:divBdr>
        <w:top w:val="none" w:sz="0" w:space="0" w:color="auto"/>
        <w:left w:val="none" w:sz="0" w:space="0" w:color="auto"/>
        <w:bottom w:val="none" w:sz="0" w:space="0" w:color="auto"/>
        <w:right w:val="none" w:sz="0" w:space="0" w:color="auto"/>
      </w:divBdr>
    </w:div>
    <w:div w:id="1099452895">
      <w:bodyDiv w:val="1"/>
      <w:marLeft w:val="0"/>
      <w:marRight w:val="0"/>
      <w:marTop w:val="0"/>
      <w:marBottom w:val="0"/>
      <w:divBdr>
        <w:top w:val="none" w:sz="0" w:space="0" w:color="auto"/>
        <w:left w:val="none" w:sz="0" w:space="0" w:color="auto"/>
        <w:bottom w:val="none" w:sz="0" w:space="0" w:color="auto"/>
        <w:right w:val="none" w:sz="0" w:space="0" w:color="auto"/>
      </w:divBdr>
    </w:div>
    <w:div w:id="1099792202">
      <w:bodyDiv w:val="1"/>
      <w:marLeft w:val="0"/>
      <w:marRight w:val="0"/>
      <w:marTop w:val="0"/>
      <w:marBottom w:val="0"/>
      <w:divBdr>
        <w:top w:val="none" w:sz="0" w:space="0" w:color="auto"/>
        <w:left w:val="none" w:sz="0" w:space="0" w:color="auto"/>
        <w:bottom w:val="none" w:sz="0" w:space="0" w:color="auto"/>
        <w:right w:val="none" w:sz="0" w:space="0" w:color="auto"/>
      </w:divBdr>
    </w:div>
    <w:div w:id="1099839034">
      <w:bodyDiv w:val="1"/>
      <w:marLeft w:val="0"/>
      <w:marRight w:val="0"/>
      <w:marTop w:val="0"/>
      <w:marBottom w:val="0"/>
      <w:divBdr>
        <w:top w:val="none" w:sz="0" w:space="0" w:color="auto"/>
        <w:left w:val="none" w:sz="0" w:space="0" w:color="auto"/>
        <w:bottom w:val="none" w:sz="0" w:space="0" w:color="auto"/>
        <w:right w:val="none" w:sz="0" w:space="0" w:color="auto"/>
      </w:divBdr>
    </w:div>
    <w:div w:id="1107195257">
      <w:bodyDiv w:val="1"/>
      <w:marLeft w:val="0"/>
      <w:marRight w:val="0"/>
      <w:marTop w:val="0"/>
      <w:marBottom w:val="0"/>
      <w:divBdr>
        <w:top w:val="none" w:sz="0" w:space="0" w:color="auto"/>
        <w:left w:val="none" w:sz="0" w:space="0" w:color="auto"/>
        <w:bottom w:val="none" w:sz="0" w:space="0" w:color="auto"/>
        <w:right w:val="none" w:sz="0" w:space="0" w:color="auto"/>
      </w:divBdr>
    </w:div>
    <w:div w:id="1113087834">
      <w:bodyDiv w:val="1"/>
      <w:marLeft w:val="0"/>
      <w:marRight w:val="0"/>
      <w:marTop w:val="0"/>
      <w:marBottom w:val="0"/>
      <w:divBdr>
        <w:top w:val="none" w:sz="0" w:space="0" w:color="auto"/>
        <w:left w:val="none" w:sz="0" w:space="0" w:color="auto"/>
        <w:bottom w:val="none" w:sz="0" w:space="0" w:color="auto"/>
        <w:right w:val="none" w:sz="0" w:space="0" w:color="auto"/>
      </w:divBdr>
    </w:div>
    <w:div w:id="1120300970">
      <w:bodyDiv w:val="1"/>
      <w:marLeft w:val="0"/>
      <w:marRight w:val="0"/>
      <w:marTop w:val="0"/>
      <w:marBottom w:val="0"/>
      <w:divBdr>
        <w:top w:val="none" w:sz="0" w:space="0" w:color="auto"/>
        <w:left w:val="none" w:sz="0" w:space="0" w:color="auto"/>
        <w:bottom w:val="none" w:sz="0" w:space="0" w:color="auto"/>
        <w:right w:val="none" w:sz="0" w:space="0" w:color="auto"/>
      </w:divBdr>
    </w:div>
    <w:div w:id="1134173602">
      <w:bodyDiv w:val="1"/>
      <w:marLeft w:val="0"/>
      <w:marRight w:val="0"/>
      <w:marTop w:val="0"/>
      <w:marBottom w:val="0"/>
      <w:divBdr>
        <w:top w:val="none" w:sz="0" w:space="0" w:color="auto"/>
        <w:left w:val="none" w:sz="0" w:space="0" w:color="auto"/>
        <w:bottom w:val="none" w:sz="0" w:space="0" w:color="auto"/>
        <w:right w:val="none" w:sz="0" w:space="0" w:color="auto"/>
      </w:divBdr>
    </w:div>
    <w:div w:id="1145049898">
      <w:bodyDiv w:val="1"/>
      <w:marLeft w:val="0"/>
      <w:marRight w:val="0"/>
      <w:marTop w:val="0"/>
      <w:marBottom w:val="0"/>
      <w:divBdr>
        <w:top w:val="none" w:sz="0" w:space="0" w:color="auto"/>
        <w:left w:val="none" w:sz="0" w:space="0" w:color="auto"/>
        <w:bottom w:val="none" w:sz="0" w:space="0" w:color="auto"/>
        <w:right w:val="none" w:sz="0" w:space="0" w:color="auto"/>
      </w:divBdr>
    </w:div>
    <w:div w:id="1151754545">
      <w:bodyDiv w:val="1"/>
      <w:marLeft w:val="0"/>
      <w:marRight w:val="0"/>
      <w:marTop w:val="0"/>
      <w:marBottom w:val="0"/>
      <w:divBdr>
        <w:top w:val="none" w:sz="0" w:space="0" w:color="auto"/>
        <w:left w:val="none" w:sz="0" w:space="0" w:color="auto"/>
        <w:bottom w:val="none" w:sz="0" w:space="0" w:color="auto"/>
        <w:right w:val="none" w:sz="0" w:space="0" w:color="auto"/>
      </w:divBdr>
    </w:div>
    <w:div w:id="1152989110">
      <w:bodyDiv w:val="1"/>
      <w:marLeft w:val="0"/>
      <w:marRight w:val="0"/>
      <w:marTop w:val="0"/>
      <w:marBottom w:val="0"/>
      <w:divBdr>
        <w:top w:val="none" w:sz="0" w:space="0" w:color="auto"/>
        <w:left w:val="none" w:sz="0" w:space="0" w:color="auto"/>
        <w:bottom w:val="none" w:sz="0" w:space="0" w:color="auto"/>
        <w:right w:val="none" w:sz="0" w:space="0" w:color="auto"/>
      </w:divBdr>
    </w:div>
    <w:div w:id="1155609378">
      <w:bodyDiv w:val="1"/>
      <w:marLeft w:val="0"/>
      <w:marRight w:val="0"/>
      <w:marTop w:val="0"/>
      <w:marBottom w:val="0"/>
      <w:divBdr>
        <w:top w:val="none" w:sz="0" w:space="0" w:color="auto"/>
        <w:left w:val="none" w:sz="0" w:space="0" w:color="auto"/>
        <w:bottom w:val="none" w:sz="0" w:space="0" w:color="auto"/>
        <w:right w:val="none" w:sz="0" w:space="0" w:color="auto"/>
      </w:divBdr>
    </w:div>
    <w:div w:id="1167135251">
      <w:bodyDiv w:val="1"/>
      <w:marLeft w:val="0"/>
      <w:marRight w:val="0"/>
      <w:marTop w:val="0"/>
      <w:marBottom w:val="0"/>
      <w:divBdr>
        <w:top w:val="none" w:sz="0" w:space="0" w:color="auto"/>
        <w:left w:val="none" w:sz="0" w:space="0" w:color="auto"/>
        <w:bottom w:val="none" w:sz="0" w:space="0" w:color="auto"/>
        <w:right w:val="none" w:sz="0" w:space="0" w:color="auto"/>
      </w:divBdr>
    </w:div>
    <w:div w:id="1173839441">
      <w:bodyDiv w:val="1"/>
      <w:marLeft w:val="0"/>
      <w:marRight w:val="0"/>
      <w:marTop w:val="0"/>
      <w:marBottom w:val="0"/>
      <w:divBdr>
        <w:top w:val="none" w:sz="0" w:space="0" w:color="auto"/>
        <w:left w:val="none" w:sz="0" w:space="0" w:color="auto"/>
        <w:bottom w:val="none" w:sz="0" w:space="0" w:color="auto"/>
        <w:right w:val="none" w:sz="0" w:space="0" w:color="auto"/>
      </w:divBdr>
    </w:div>
    <w:div w:id="1174034194">
      <w:bodyDiv w:val="1"/>
      <w:marLeft w:val="0"/>
      <w:marRight w:val="0"/>
      <w:marTop w:val="0"/>
      <w:marBottom w:val="0"/>
      <w:divBdr>
        <w:top w:val="none" w:sz="0" w:space="0" w:color="auto"/>
        <w:left w:val="none" w:sz="0" w:space="0" w:color="auto"/>
        <w:bottom w:val="none" w:sz="0" w:space="0" w:color="auto"/>
        <w:right w:val="none" w:sz="0" w:space="0" w:color="auto"/>
      </w:divBdr>
    </w:div>
    <w:div w:id="1180895449">
      <w:bodyDiv w:val="1"/>
      <w:marLeft w:val="0"/>
      <w:marRight w:val="0"/>
      <w:marTop w:val="0"/>
      <w:marBottom w:val="0"/>
      <w:divBdr>
        <w:top w:val="none" w:sz="0" w:space="0" w:color="auto"/>
        <w:left w:val="none" w:sz="0" w:space="0" w:color="auto"/>
        <w:bottom w:val="none" w:sz="0" w:space="0" w:color="auto"/>
        <w:right w:val="none" w:sz="0" w:space="0" w:color="auto"/>
      </w:divBdr>
    </w:div>
    <w:div w:id="1182166890">
      <w:bodyDiv w:val="1"/>
      <w:marLeft w:val="0"/>
      <w:marRight w:val="0"/>
      <w:marTop w:val="0"/>
      <w:marBottom w:val="0"/>
      <w:divBdr>
        <w:top w:val="none" w:sz="0" w:space="0" w:color="auto"/>
        <w:left w:val="none" w:sz="0" w:space="0" w:color="auto"/>
        <w:bottom w:val="none" w:sz="0" w:space="0" w:color="auto"/>
        <w:right w:val="none" w:sz="0" w:space="0" w:color="auto"/>
      </w:divBdr>
    </w:div>
    <w:div w:id="1183741348">
      <w:bodyDiv w:val="1"/>
      <w:marLeft w:val="0"/>
      <w:marRight w:val="0"/>
      <w:marTop w:val="0"/>
      <w:marBottom w:val="0"/>
      <w:divBdr>
        <w:top w:val="none" w:sz="0" w:space="0" w:color="auto"/>
        <w:left w:val="none" w:sz="0" w:space="0" w:color="auto"/>
        <w:bottom w:val="none" w:sz="0" w:space="0" w:color="auto"/>
        <w:right w:val="none" w:sz="0" w:space="0" w:color="auto"/>
      </w:divBdr>
    </w:div>
    <w:div w:id="1189023369">
      <w:bodyDiv w:val="1"/>
      <w:marLeft w:val="0"/>
      <w:marRight w:val="0"/>
      <w:marTop w:val="0"/>
      <w:marBottom w:val="0"/>
      <w:divBdr>
        <w:top w:val="none" w:sz="0" w:space="0" w:color="auto"/>
        <w:left w:val="none" w:sz="0" w:space="0" w:color="auto"/>
        <w:bottom w:val="none" w:sz="0" w:space="0" w:color="auto"/>
        <w:right w:val="none" w:sz="0" w:space="0" w:color="auto"/>
      </w:divBdr>
    </w:div>
    <w:div w:id="1190803023">
      <w:bodyDiv w:val="1"/>
      <w:marLeft w:val="0"/>
      <w:marRight w:val="0"/>
      <w:marTop w:val="0"/>
      <w:marBottom w:val="0"/>
      <w:divBdr>
        <w:top w:val="none" w:sz="0" w:space="0" w:color="auto"/>
        <w:left w:val="none" w:sz="0" w:space="0" w:color="auto"/>
        <w:bottom w:val="none" w:sz="0" w:space="0" w:color="auto"/>
        <w:right w:val="none" w:sz="0" w:space="0" w:color="auto"/>
      </w:divBdr>
    </w:div>
    <w:div w:id="1191264832">
      <w:bodyDiv w:val="1"/>
      <w:marLeft w:val="0"/>
      <w:marRight w:val="0"/>
      <w:marTop w:val="0"/>
      <w:marBottom w:val="0"/>
      <w:divBdr>
        <w:top w:val="none" w:sz="0" w:space="0" w:color="auto"/>
        <w:left w:val="none" w:sz="0" w:space="0" w:color="auto"/>
        <w:bottom w:val="none" w:sz="0" w:space="0" w:color="auto"/>
        <w:right w:val="none" w:sz="0" w:space="0" w:color="auto"/>
      </w:divBdr>
    </w:div>
    <w:div w:id="1195343420">
      <w:bodyDiv w:val="1"/>
      <w:marLeft w:val="0"/>
      <w:marRight w:val="0"/>
      <w:marTop w:val="0"/>
      <w:marBottom w:val="0"/>
      <w:divBdr>
        <w:top w:val="none" w:sz="0" w:space="0" w:color="auto"/>
        <w:left w:val="none" w:sz="0" w:space="0" w:color="auto"/>
        <w:bottom w:val="none" w:sz="0" w:space="0" w:color="auto"/>
        <w:right w:val="none" w:sz="0" w:space="0" w:color="auto"/>
      </w:divBdr>
    </w:div>
    <w:div w:id="1200120229">
      <w:bodyDiv w:val="1"/>
      <w:marLeft w:val="0"/>
      <w:marRight w:val="0"/>
      <w:marTop w:val="0"/>
      <w:marBottom w:val="0"/>
      <w:divBdr>
        <w:top w:val="none" w:sz="0" w:space="0" w:color="auto"/>
        <w:left w:val="none" w:sz="0" w:space="0" w:color="auto"/>
        <w:bottom w:val="none" w:sz="0" w:space="0" w:color="auto"/>
        <w:right w:val="none" w:sz="0" w:space="0" w:color="auto"/>
      </w:divBdr>
    </w:div>
    <w:div w:id="1201748673">
      <w:bodyDiv w:val="1"/>
      <w:marLeft w:val="0"/>
      <w:marRight w:val="0"/>
      <w:marTop w:val="0"/>
      <w:marBottom w:val="0"/>
      <w:divBdr>
        <w:top w:val="none" w:sz="0" w:space="0" w:color="auto"/>
        <w:left w:val="none" w:sz="0" w:space="0" w:color="auto"/>
        <w:bottom w:val="none" w:sz="0" w:space="0" w:color="auto"/>
        <w:right w:val="none" w:sz="0" w:space="0" w:color="auto"/>
      </w:divBdr>
    </w:div>
    <w:div w:id="1233085142">
      <w:bodyDiv w:val="1"/>
      <w:marLeft w:val="0"/>
      <w:marRight w:val="0"/>
      <w:marTop w:val="0"/>
      <w:marBottom w:val="0"/>
      <w:divBdr>
        <w:top w:val="none" w:sz="0" w:space="0" w:color="auto"/>
        <w:left w:val="none" w:sz="0" w:space="0" w:color="auto"/>
        <w:bottom w:val="none" w:sz="0" w:space="0" w:color="auto"/>
        <w:right w:val="none" w:sz="0" w:space="0" w:color="auto"/>
      </w:divBdr>
    </w:div>
    <w:div w:id="1233851412">
      <w:bodyDiv w:val="1"/>
      <w:marLeft w:val="0"/>
      <w:marRight w:val="0"/>
      <w:marTop w:val="0"/>
      <w:marBottom w:val="0"/>
      <w:divBdr>
        <w:top w:val="none" w:sz="0" w:space="0" w:color="auto"/>
        <w:left w:val="none" w:sz="0" w:space="0" w:color="auto"/>
        <w:bottom w:val="none" w:sz="0" w:space="0" w:color="auto"/>
        <w:right w:val="none" w:sz="0" w:space="0" w:color="auto"/>
      </w:divBdr>
    </w:div>
    <w:div w:id="1238780635">
      <w:bodyDiv w:val="1"/>
      <w:marLeft w:val="0"/>
      <w:marRight w:val="0"/>
      <w:marTop w:val="0"/>
      <w:marBottom w:val="0"/>
      <w:divBdr>
        <w:top w:val="none" w:sz="0" w:space="0" w:color="auto"/>
        <w:left w:val="none" w:sz="0" w:space="0" w:color="auto"/>
        <w:bottom w:val="none" w:sz="0" w:space="0" w:color="auto"/>
        <w:right w:val="none" w:sz="0" w:space="0" w:color="auto"/>
      </w:divBdr>
    </w:div>
    <w:div w:id="1253467549">
      <w:bodyDiv w:val="1"/>
      <w:marLeft w:val="0"/>
      <w:marRight w:val="0"/>
      <w:marTop w:val="0"/>
      <w:marBottom w:val="0"/>
      <w:divBdr>
        <w:top w:val="none" w:sz="0" w:space="0" w:color="auto"/>
        <w:left w:val="none" w:sz="0" w:space="0" w:color="auto"/>
        <w:bottom w:val="none" w:sz="0" w:space="0" w:color="auto"/>
        <w:right w:val="none" w:sz="0" w:space="0" w:color="auto"/>
      </w:divBdr>
    </w:div>
    <w:div w:id="1256354362">
      <w:bodyDiv w:val="1"/>
      <w:marLeft w:val="0"/>
      <w:marRight w:val="0"/>
      <w:marTop w:val="0"/>
      <w:marBottom w:val="0"/>
      <w:divBdr>
        <w:top w:val="none" w:sz="0" w:space="0" w:color="auto"/>
        <w:left w:val="none" w:sz="0" w:space="0" w:color="auto"/>
        <w:bottom w:val="none" w:sz="0" w:space="0" w:color="auto"/>
        <w:right w:val="none" w:sz="0" w:space="0" w:color="auto"/>
      </w:divBdr>
    </w:div>
    <w:div w:id="1257206466">
      <w:bodyDiv w:val="1"/>
      <w:marLeft w:val="0"/>
      <w:marRight w:val="0"/>
      <w:marTop w:val="0"/>
      <w:marBottom w:val="0"/>
      <w:divBdr>
        <w:top w:val="none" w:sz="0" w:space="0" w:color="auto"/>
        <w:left w:val="none" w:sz="0" w:space="0" w:color="auto"/>
        <w:bottom w:val="none" w:sz="0" w:space="0" w:color="auto"/>
        <w:right w:val="none" w:sz="0" w:space="0" w:color="auto"/>
      </w:divBdr>
    </w:div>
    <w:div w:id="1257667308">
      <w:bodyDiv w:val="1"/>
      <w:marLeft w:val="0"/>
      <w:marRight w:val="0"/>
      <w:marTop w:val="0"/>
      <w:marBottom w:val="0"/>
      <w:divBdr>
        <w:top w:val="none" w:sz="0" w:space="0" w:color="auto"/>
        <w:left w:val="none" w:sz="0" w:space="0" w:color="auto"/>
        <w:bottom w:val="none" w:sz="0" w:space="0" w:color="auto"/>
        <w:right w:val="none" w:sz="0" w:space="0" w:color="auto"/>
      </w:divBdr>
      <w:divsChild>
        <w:div w:id="1514606562">
          <w:marLeft w:val="0"/>
          <w:marRight w:val="0"/>
          <w:marTop w:val="0"/>
          <w:marBottom w:val="0"/>
          <w:divBdr>
            <w:top w:val="none" w:sz="0" w:space="0" w:color="auto"/>
            <w:left w:val="none" w:sz="0" w:space="0" w:color="auto"/>
            <w:bottom w:val="none" w:sz="0" w:space="0" w:color="auto"/>
            <w:right w:val="none" w:sz="0" w:space="0" w:color="auto"/>
          </w:divBdr>
        </w:div>
      </w:divsChild>
    </w:div>
    <w:div w:id="1269696202">
      <w:bodyDiv w:val="1"/>
      <w:marLeft w:val="0"/>
      <w:marRight w:val="0"/>
      <w:marTop w:val="0"/>
      <w:marBottom w:val="0"/>
      <w:divBdr>
        <w:top w:val="none" w:sz="0" w:space="0" w:color="auto"/>
        <w:left w:val="none" w:sz="0" w:space="0" w:color="auto"/>
        <w:bottom w:val="none" w:sz="0" w:space="0" w:color="auto"/>
        <w:right w:val="none" w:sz="0" w:space="0" w:color="auto"/>
      </w:divBdr>
    </w:div>
    <w:div w:id="1271276961">
      <w:bodyDiv w:val="1"/>
      <w:marLeft w:val="0"/>
      <w:marRight w:val="0"/>
      <w:marTop w:val="0"/>
      <w:marBottom w:val="0"/>
      <w:divBdr>
        <w:top w:val="none" w:sz="0" w:space="0" w:color="auto"/>
        <w:left w:val="none" w:sz="0" w:space="0" w:color="auto"/>
        <w:bottom w:val="none" w:sz="0" w:space="0" w:color="auto"/>
        <w:right w:val="none" w:sz="0" w:space="0" w:color="auto"/>
      </w:divBdr>
    </w:div>
    <w:div w:id="1272739839">
      <w:bodyDiv w:val="1"/>
      <w:marLeft w:val="0"/>
      <w:marRight w:val="0"/>
      <w:marTop w:val="0"/>
      <w:marBottom w:val="0"/>
      <w:divBdr>
        <w:top w:val="none" w:sz="0" w:space="0" w:color="auto"/>
        <w:left w:val="none" w:sz="0" w:space="0" w:color="auto"/>
        <w:bottom w:val="none" w:sz="0" w:space="0" w:color="auto"/>
        <w:right w:val="none" w:sz="0" w:space="0" w:color="auto"/>
      </w:divBdr>
    </w:div>
    <w:div w:id="1273780769">
      <w:bodyDiv w:val="1"/>
      <w:marLeft w:val="0"/>
      <w:marRight w:val="0"/>
      <w:marTop w:val="0"/>
      <w:marBottom w:val="0"/>
      <w:divBdr>
        <w:top w:val="none" w:sz="0" w:space="0" w:color="auto"/>
        <w:left w:val="none" w:sz="0" w:space="0" w:color="auto"/>
        <w:bottom w:val="none" w:sz="0" w:space="0" w:color="auto"/>
        <w:right w:val="none" w:sz="0" w:space="0" w:color="auto"/>
      </w:divBdr>
    </w:div>
    <w:div w:id="1277562935">
      <w:bodyDiv w:val="1"/>
      <w:marLeft w:val="0"/>
      <w:marRight w:val="0"/>
      <w:marTop w:val="0"/>
      <w:marBottom w:val="0"/>
      <w:divBdr>
        <w:top w:val="none" w:sz="0" w:space="0" w:color="auto"/>
        <w:left w:val="none" w:sz="0" w:space="0" w:color="auto"/>
        <w:bottom w:val="none" w:sz="0" w:space="0" w:color="auto"/>
        <w:right w:val="none" w:sz="0" w:space="0" w:color="auto"/>
      </w:divBdr>
    </w:div>
    <w:div w:id="1291667301">
      <w:bodyDiv w:val="1"/>
      <w:marLeft w:val="0"/>
      <w:marRight w:val="0"/>
      <w:marTop w:val="0"/>
      <w:marBottom w:val="0"/>
      <w:divBdr>
        <w:top w:val="none" w:sz="0" w:space="0" w:color="auto"/>
        <w:left w:val="none" w:sz="0" w:space="0" w:color="auto"/>
        <w:bottom w:val="none" w:sz="0" w:space="0" w:color="auto"/>
        <w:right w:val="none" w:sz="0" w:space="0" w:color="auto"/>
      </w:divBdr>
    </w:div>
    <w:div w:id="1294553538">
      <w:bodyDiv w:val="1"/>
      <w:marLeft w:val="0"/>
      <w:marRight w:val="0"/>
      <w:marTop w:val="0"/>
      <w:marBottom w:val="0"/>
      <w:divBdr>
        <w:top w:val="none" w:sz="0" w:space="0" w:color="auto"/>
        <w:left w:val="none" w:sz="0" w:space="0" w:color="auto"/>
        <w:bottom w:val="none" w:sz="0" w:space="0" w:color="auto"/>
        <w:right w:val="none" w:sz="0" w:space="0" w:color="auto"/>
      </w:divBdr>
    </w:div>
    <w:div w:id="1303388136">
      <w:bodyDiv w:val="1"/>
      <w:marLeft w:val="0"/>
      <w:marRight w:val="0"/>
      <w:marTop w:val="0"/>
      <w:marBottom w:val="0"/>
      <w:divBdr>
        <w:top w:val="none" w:sz="0" w:space="0" w:color="auto"/>
        <w:left w:val="none" w:sz="0" w:space="0" w:color="auto"/>
        <w:bottom w:val="none" w:sz="0" w:space="0" w:color="auto"/>
        <w:right w:val="none" w:sz="0" w:space="0" w:color="auto"/>
      </w:divBdr>
    </w:div>
    <w:div w:id="1304389599">
      <w:bodyDiv w:val="1"/>
      <w:marLeft w:val="0"/>
      <w:marRight w:val="0"/>
      <w:marTop w:val="0"/>
      <w:marBottom w:val="0"/>
      <w:divBdr>
        <w:top w:val="none" w:sz="0" w:space="0" w:color="auto"/>
        <w:left w:val="none" w:sz="0" w:space="0" w:color="auto"/>
        <w:bottom w:val="none" w:sz="0" w:space="0" w:color="auto"/>
        <w:right w:val="none" w:sz="0" w:space="0" w:color="auto"/>
      </w:divBdr>
    </w:div>
    <w:div w:id="1308633476">
      <w:bodyDiv w:val="1"/>
      <w:marLeft w:val="0"/>
      <w:marRight w:val="0"/>
      <w:marTop w:val="0"/>
      <w:marBottom w:val="0"/>
      <w:divBdr>
        <w:top w:val="none" w:sz="0" w:space="0" w:color="auto"/>
        <w:left w:val="none" w:sz="0" w:space="0" w:color="auto"/>
        <w:bottom w:val="none" w:sz="0" w:space="0" w:color="auto"/>
        <w:right w:val="none" w:sz="0" w:space="0" w:color="auto"/>
      </w:divBdr>
    </w:div>
    <w:div w:id="1313679271">
      <w:bodyDiv w:val="1"/>
      <w:marLeft w:val="0"/>
      <w:marRight w:val="0"/>
      <w:marTop w:val="0"/>
      <w:marBottom w:val="0"/>
      <w:divBdr>
        <w:top w:val="none" w:sz="0" w:space="0" w:color="auto"/>
        <w:left w:val="none" w:sz="0" w:space="0" w:color="auto"/>
        <w:bottom w:val="none" w:sz="0" w:space="0" w:color="auto"/>
        <w:right w:val="none" w:sz="0" w:space="0" w:color="auto"/>
      </w:divBdr>
    </w:div>
    <w:div w:id="1322273738">
      <w:bodyDiv w:val="1"/>
      <w:marLeft w:val="0"/>
      <w:marRight w:val="0"/>
      <w:marTop w:val="0"/>
      <w:marBottom w:val="0"/>
      <w:divBdr>
        <w:top w:val="none" w:sz="0" w:space="0" w:color="auto"/>
        <w:left w:val="none" w:sz="0" w:space="0" w:color="auto"/>
        <w:bottom w:val="none" w:sz="0" w:space="0" w:color="auto"/>
        <w:right w:val="none" w:sz="0" w:space="0" w:color="auto"/>
      </w:divBdr>
    </w:div>
    <w:div w:id="1327051584">
      <w:bodyDiv w:val="1"/>
      <w:marLeft w:val="0"/>
      <w:marRight w:val="0"/>
      <w:marTop w:val="0"/>
      <w:marBottom w:val="0"/>
      <w:divBdr>
        <w:top w:val="none" w:sz="0" w:space="0" w:color="auto"/>
        <w:left w:val="none" w:sz="0" w:space="0" w:color="auto"/>
        <w:bottom w:val="none" w:sz="0" w:space="0" w:color="auto"/>
        <w:right w:val="none" w:sz="0" w:space="0" w:color="auto"/>
      </w:divBdr>
    </w:div>
    <w:div w:id="1335112648">
      <w:bodyDiv w:val="1"/>
      <w:marLeft w:val="0"/>
      <w:marRight w:val="0"/>
      <w:marTop w:val="0"/>
      <w:marBottom w:val="0"/>
      <w:divBdr>
        <w:top w:val="none" w:sz="0" w:space="0" w:color="auto"/>
        <w:left w:val="none" w:sz="0" w:space="0" w:color="auto"/>
        <w:bottom w:val="none" w:sz="0" w:space="0" w:color="auto"/>
        <w:right w:val="none" w:sz="0" w:space="0" w:color="auto"/>
      </w:divBdr>
    </w:div>
    <w:div w:id="1342930357">
      <w:bodyDiv w:val="1"/>
      <w:marLeft w:val="0"/>
      <w:marRight w:val="0"/>
      <w:marTop w:val="0"/>
      <w:marBottom w:val="0"/>
      <w:divBdr>
        <w:top w:val="none" w:sz="0" w:space="0" w:color="auto"/>
        <w:left w:val="none" w:sz="0" w:space="0" w:color="auto"/>
        <w:bottom w:val="none" w:sz="0" w:space="0" w:color="auto"/>
        <w:right w:val="none" w:sz="0" w:space="0" w:color="auto"/>
      </w:divBdr>
      <w:divsChild>
        <w:div w:id="1376008706">
          <w:marLeft w:val="0"/>
          <w:marRight w:val="0"/>
          <w:marTop w:val="0"/>
          <w:marBottom w:val="0"/>
          <w:divBdr>
            <w:top w:val="none" w:sz="0" w:space="0" w:color="auto"/>
            <w:left w:val="none" w:sz="0" w:space="0" w:color="auto"/>
            <w:bottom w:val="none" w:sz="0" w:space="0" w:color="auto"/>
            <w:right w:val="none" w:sz="0" w:space="0" w:color="auto"/>
          </w:divBdr>
        </w:div>
        <w:div w:id="36976048">
          <w:marLeft w:val="0"/>
          <w:marRight w:val="0"/>
          <w:marTop w:val="0"/>
          <w:marBottom w:val="0"/>
          <w:divBdr>
            <w:top w:val="none" w:sz="0" w:space="0" w:color="auto"/>
            <w:left w:val="none" w:sz="0" w:space="0" w:color="auto"/>
            <w:bottom w:val="none" w:sz="0" w:space="0" w:color="auto"/>
            <w:right w:val="none" w:sz="0" w:space="0" w:color="auto"/>
          </w:divBdr>
        </w:div>
        <w:div w:id="1030574230">
          <w:marLeft w:val="0"/>
          <w:marRight w:val="0"/>
          <w:marTop w:val="0"/>
          <w:marBottom w:val="0"/>
          <w:divBdr>
            <w:top w:val="none" w:sz="0" w:space="0" w:color="auto"/>
            <w:left w:val="none" w:sz="0" w:space="0" w:color="auto"/>
            <w:bottom w:val="none" w:sz="0" w:space="0" w:color="auto"/>
            <w:right w:val="none" w:sz="0" w:space="0" w:color="auto"/>
          </w:divBdr>
        </w:div>
        <w:div w:id="751971477">
          <w:marLeft w:val="0"/>
          <w:marRight w:val="0"/>
          <w:marTop w:val="0"/>
          <w:marBottom w:val="0"/>
          <w:divBdr>
            <w:top w:val="none" w:sz="0" w:space="0" w:color="auto"/>
            <w:left w:val="none" w:sz="0" w:space="0" w:color="auto"/>
            <w:bottom w:val="none" w:sz="0" w:space="0" w:color="auto"/>
            <w:right w:val="none" w:sz="0" w:space="0" w:color="auto"/>
          </w:divBdr>
        </w:div>
        <w:div w:id="1648851191">
          <w:marLeft w:val="0"/>
          <w:marRight w:val="0"/>
          <w:marTop w:val="0"/>
          <w:marBottom w:val="0"/>
          <w:divBdr>
            <w:top w:val="none" w:sz="0" w:space="0" w:color="auto"/>
            <w:left w:val="none" w:sz="0" w:space="0" w:color="auto"/>
            <w:bottom w:val="none" w:sz="0" w:space="0" w:color="auto"/>
            <w:right w:val="none" w:sz="0" w:space="0" w:color="auto"/>
          </w:divBdr>
        </w:div>
        <w:div w:id="1215702284">
          <w:marLeft w:val="0"/>
          <w:marRight w:val="0"/>
          <w:marTop w:val="0"/>
          <w:marBottom w:val="0"/>
          <w:divBdr>
            <w:top w:val="none" w:sz="0" w:space="0" w:color="auto"/>
            <w:left w:val="none" w:sz="0" w:space="0" w:color="auto"/>
            <w:bottom w:val="none" w:sz="0" w:space="0" w:color="auto"/>
            <w:right w:val="none" w:sz="0" w:space="0" w:color="auto"/>
          </w:divBdr>
        </w:div>
        <w:div w:id="1456215708">
          <w:marLeft w:val="0"/>
          <w:marRight w:val="0"/>
          <w:marTop w:val="0"/>
          <w:marBottom w:val="0"/>
          <w:divBdr>
            <w:top w:val="none" w:sz="0" w:space="0" w:color="auto"/>
            <w:left w:val="none" w:sz="0" w:space="0" w:color="auto"/>
            <w:bottom w:val="none" w:sz="0" w:space="0" w:color="auto"/>
            <w:right w:val="none" w:sz="0" w:space="0" w:color="auto"/>
          </w:divBdr>
        </w:div>
        <w:div w:id="2118720230">
          <w:marLeft w:val="0"/>
          <w:marRight w:val="0"/>
          <w:marTop w:val="0"/>
          <w:marBottom w:val="0"/>
          <w:divBdr>
            <w:top w:val="none" w:sz="0" w:space="0" w:color="auto"/>
            <w:left w:val="none" w:sz="0" w:space="0" w:color="auto"/>
            <w:bottom w:val="none" w:sz="0" w:space="0" w:color="auto"/>
            <w:right w:val="none" w:sz="0" w:space="0" w:color="auto"/>
          </w:divBdr>
        </w:div>
        <w:div w:id="2048524439">
          <w:marLeft w:val="0"/>
          <w:marRight w:val="0"/>
          <w:marTop w:val="0"/>
          <w:marBottom w:val="0"/>
          <w:divBdr>
            <w:top w:val="none" w:sz="0" w:space="0" w:color="auto"/>
            <w:left w:val="none" w:sz="0" w:space="0" w:color="auto"/>
            <w:bottom w:val="none" w:sz="0" w:space="0" w:color="auto"/>
            <w:right w:val="none" w:sz="0" w:space="0" w:color="auto"/>
          </w:divBdr>
        </w:div>
        <w:div w:id="838039155">
          <w:marLeft w:val="0"/>
          <w:marRight w:val="0"/>
          <w:marTop w:val="0"/>
          <w:marBottom w:val="0"/>
          <w:divBdr>
            <w:top w:val="none" w:sz="0" w:space="0" w:color="auto"/>
            <w:left w:val="none" w:sz="0" w:space="0" w:color="auto"/>
            <w:bottom w:val="none" w:sz="0" w:space="0" w:color="auto"/>
            <w:right w:val="none" w:sz="0" w:space="0" w:color="auto"/>
          </w:divBdr>
        </w:div>
        <w:div w:id="918297537">
          <w:marLeft w:val="0"/>
          <w:marRight w:val="0"/>
          <w:marTop w:val="0"/>
          <w:marBottom w:val="0"/>
          <w:divBdr>
            <w:top w:val="none" w:sz="0" w:space="0" w:color="auto"/>
            <w:left w:val="none" w:sz="0" w:space="0" w:color="auto"/>
            <w:bottom w:val="none" w:sz="0" w:space="0" w:color="auto"/>
            <w:right w:val="none" w:sz="0" w:space="0" w:color="auto"/>
          </w:divBdr>
        </w:div>
        <w:div w:id="1086655799">
          <w:marLeft w:val="0"/>
          <w:marRight w:val="0"/>
          <w:marTop w:val="0"/>
          <w:marBottom w:val="0"/>
          <w:divBdr>
            <w:top w:val="none" w:sz="0" w:space="0" w:color="auto"/>
            <w:left w:val="none" w:sz="0" w:space="0" w:color="auto"/>
            <w:bottom w:val="none" w:sz="0" w:space="0" w:color="auto"/>
            <w:right w:val="none" w:sz="0" w:space="0" w:color="auto"/>
          </w:divBdr>
        </w:div>
        <w:div w:id="146629337">
          <w:marLeft w:val="0"/>
          <w:marRight w:val="0"/>
          <w:marTop w:val="0"/>
          <w:marBottom w:val="0"/>
          <w:divBdr>
            <w:top w:val="none" w:sz="0" w:space="0" w:color="auto"/>
            <w:left w:val="none" w:sz="0" w:space="0" w:color="auto"/>
            <w:bottom w:val="none" w:sz="0" w:space="0" w:color="auto"/>
            <w:right w:val="none" w:sz="0" w:space="0" w:color="auto"/>
          </w:divBdr>
        </w:div>
        <w:div w:id="835731913">
          <w:marLeft w:val="0"/>
          <w:marRight w:val="0"/>
          <w:marTop w:val="0"/>
          <w:marBottom w:val="0"/>
          <w:divBdr>
            <w:top w:val="none" w:sz="0" w:space="0" w:color="auto"/>
            <w:left w:val="none" w:sz="0" w:space="0" w:color="auto"/>
            <w:bottom w:val="none" w:sz="0" w:space="0" w:color="auto"/>
            <w:right w:val="none" w:sz="0" w:space="0" w:color="auto"/>
          </w:divBdr>
        </w:div>
      </w:divsChild>
    </w:div>
    <w:div w:id="1347169730">
      <w:bodyDiv w:val="1"/>
      <w:marLeft w:val="0"/>
      <w:marRight w:val="0"/>
      <w:marTop w:val="0"/>
      <w:marBottom w:val="0"/>
      <w:divBdr>
        <w:top w:val="none" w:sz="0" w:space="0" w:color="auto"/>
        <w:left w:val="none" w:sz="0" w:space="0" w:color="auto"/>
        <w:bottom w:val="none" w:sz="0" w:space="0" w:color="auto"/>
        <w:right w:val="none" w:sz="0" w:space="0" w:color="auto"/>
      </w:divBdr>
    </w:div>
    <w:div w:id="1351030800">
      <w:bodyDiv w:val="1"/>
      <w:marLeft w:val="0"/>
      <w:marRight w:val="0"/>
      <w:marTop w:val="0"/>
      <w:marBottom w:val="0"/>
      <w:divBdr>
        <w:top w:val="none" w:sz="0" w:space="0" w:color="auto"/>
        <w:left w:val="none" w:sz="0" w:space="0" w:color="auto"/>
        <w:bottom w:val="none" w:sz="0" w:space="0" w:color="auto"/>
        <w:right w:val="none" w:sz="0" w:space="0" w:color="auto"/>
      </w:divBdr>
    </w:div>
    <w:div w:id="1351030973">
      <w:bodyDiv w:val="1"/>
      <w:marLeft w:val="0"/>
      <w:marRight w:val="0"/>
      <w:marTop w:val="0"/>
      <w:marBottom w:val="0"/>
      <w:divBdr>
        <w:top w:val="none" w:sz="0" w:space="0" w:color="auto"/>
        <w:left w:val="none" w:sz="0" w:space="0" w:color="auto"/>
        <w:bottom w:val="none" w:sz="0" w:space="0" w:color="auto"/>
        <w:right w:val="none" w:sz="0" w:space="0" w:color="auto"/>
      </w:divBdr>
    </w:div>
    <w:div w:id="1361474585">
      <w:bodyDiv w:val="1"/>
      <w:marLeft w:val="0"/>
      <w:marRight w:val="0"/>
      <w:marTop w:val="0"/>
      <w:marBottom w:val="0"/>
      <w:divBdr>
        <w:top w:val="none" w:sz="0" w:space="0" w:color="auto"/>
        <w:left w:val="none" w:sz="0" w:space="0" w:color="auto"/>
        <w:bottom w:val="none" w:sz="0" w:space="0" w:color="auto"/>
        <w:right w:val="none" w:sz="0" w:space="0" w:color="auto"/>
      </w:divBdr>
    </w:div>
    <w:div w:id="1367103024">
      <w:bodyDiv w:val="1"/>
      <w:marLeft w:val="0"/>
      <w:marRight w:val="0"/>
      <w:marTop w:val="0"/>
      <w:marBottom w:val="0"/>
      <w:divBdr>
        <w:top w:val="none" w:sz="0" w:space="0" w:color="auto"/>
        <w:left w:val="none" w:sz="0" w:space="0" w:color="auto"/>
        <w:bottom w:val="none" w:sz="0" w:space="0" w:color="auto"/>
        <w:right w:val="none" w:sz="0" w:space="0" w:color="auto"/>
      </w:divBdr>
    </w:div>
    <w:div w:id="1370373842">
      <w:bodyDiv w:val="1"/>
      <w:marLeft w:val="0"/>
      <w:marRight w:val="0"/>
      <w:marTop w:val="0"/>
      <w:marBottom w:val="0"/>
      <w:divBdr>
        <w:top w:val="none" w:sz="0" w:space="0" w:color="auto"/>
        <w:left w:val="none" w:sz="0" w:space="0" w:color="auto"/>
        <w:bottom w:val="none" w:sz="0" w:space="0" w:color="auto"/>
        <w:right w:val="none" w:sz="0" w:space="0" w:color="auto"/>
      </w:divBdr>
    </w:div>
    <w:div w:id="1371492430">
      <w:bodyDiv w:val="1"/>
      <w:marLeft w:val="0"/>
      <w:marRight w:val="0"/>
      <w:marTop w:val="0"/>
      <w:marBottom w:val="0"/>
      <w:divBdr>
        <w:top w:val="none" w:sz="0" w:space="0" w:color="auto"/>
        <w:left w:val="none" w:sz="0" w:space="0" w:color="auto"/>
        <w:bottom w:val="none" w:sz="0" w:space="0" w:color="auto"/>
        <w:right w:val="none" w:sz="0" w:space="0" w:color="auto"/>
      </w:divBdr>
    </w:div>
    <w:div w:id="1371683037">
      <w:bodyDiv w:val="1"/>
      <w:marLeft w:val="0"/>
      <w:marRight w:val="0"/>
      <w:marTop w:val="0"/>
      <w:marBottom w:val="0"/>
      <w:divBdr>
        <w:top w:val="none" w:sz="0" w:space="0" w:color="auto"/>
        <w:left w:val="none" w:sz="0" w:space="0" w:color="auto"/>
        <w:bottom w:val="none" w:sz="0" w:space="0" w:color="auto"/>
        <w:right w:val="none" w:sz="0" w:space="0" w:color="auto"/>
      </w:divBdr>
    </w:div>
    <w:div w:id="1374427971">
      <w:bodyDiv w:val="1"/>
      <w:marLeft w:val="0"/>
      <w:marRight w:val="0"/>
      <w:marTop w:val="0"/>
      <w:marBottom w:val="0"/>
      <w:divBdr>
        <w:top w:val="none" w:sz="0" w:space="0" w:color="auto"/>
        <w:left w:val="none" w:sz="0" w:space="0" w:color="auto"/>
        <w:bottom w:val="none" w:sz="0" w:space="0" w:color="auto"/>
        <w:right w:val="none" w:sz="0" w:space="0" w:color="auto"/>
      </w:divBdr>
    </w:div>
    <w:div w:id="1379742018">
      <w:bodyDiv w:val="1"/>
      <w:marLeft w:val="0"/>
      <w:marRight w:val="0"/>
      <w:marTop w:val="0"/>
      <w:marBottom w:val="0"/>
      <w:divBdr>
        <w:top w:val="none" w:sz="0" w:space="0" w:color="auto"/>
        <w:left w:val="none" w:sz="0" w:space="0" w:color="auto"/>
        <w:bottom w:val="none" w:sz="0" w:space="0" w:color="auto"/>
        <w:right w:val="none" w:sz="0" w:space="0" w:color="auto"/>
      </w:divBdr>
    </w:div>
    <w:div w:id="1380127700">
      <w:bodyDiv w:val="1"/>
      <w:marLeft w:val="0"/>
      <w:marRight w:val="0"/>
      <w:marTop w:val="0"/>
      <w:marBottom w:val="0"/>
      <w:divBdr>
        <w:top w:val="none" w:sz="0" w:space="0" w:color="auto"/>
        <w:left w:val="none" w:sz="0" w:space="0" w:color="auto"/>
        <w:bottom w:val="none" w:sz="0" w:space="0" w:color="auto"/>
        <w:right w:val="none" w:sz="0" w:space="0" w:color="auto"/>
      </w:divBdr>
    </w:div>
    <w:div w:id="1385909580">
      <w:bodyDiv w:val="1"/>
      <w:marLeft w:val="0"/>
      <w:marRight w:val="0"/>
      <w:marTop w:val="0"/>
      <w:marBottom w:val="0"/>
      <w:divBdr>
        <w:top w:val="none" w:sz="0" w:space="0" w:color="auto"/>
        <w:left w:val="none" w:sz="0" w:space="0" w:color="auto"/>
        <w:bottom w:val="none" w:sz="0" w:space="0" w:color="auto"/>
        <w:right w:val="none" w:sz="0" w:space="0" w:color="auto"/>
      </w:divBdr>
    </w:div>
    <w:div w:id="1394158120">
      <w:bodyDiv w:val="1"/>
      <w:marLeft w:val="0"/>
      <w:marRight w:val="0"/>
      <w:marTop w:val="0"/>
      <w:marBottom w:val="0"/>
      <w:divBdr>
        <w:top w:val="none" w:sz="0" w:space="0" w:color="auto"/>
        <w:left w:val="none" w:sz="0" w:space="0" w:color="auto"/>
        <w:bottom w:val="none" w:sz="0" w:space="0" w:color="auto"/>
        <w:right w:val="none" w:sz="0" w:space="0" w:color="auto"/>
      </w:divBdr>
    </w:div>
    <w:div w:id="1397587001">
      <w:bodyDiv w:val="1"/>
      <w:marLeft w:val="0"/>
      <w:marRight w:val="0"/>
      <w:marTop w:val="0"/>
      <w:marBottom w:val="0"/>
      <w:divBdr>
        <w:top w:val="none" w:sz="0" w:space="0" w:color="auto"/>
        <w:left w:val="none" w:sz="0" w:space="0" w:color="auto"/>
        <w:bottom w:val="none" w:sz="0" w:space="0" w:color="auto"/>
        <w:right w:val="none" w:sz="0" w:space="0" w:color="auto"/>
      </w:divBdr>
    </w:div>
    <w:div w:id="1409576971">
      <w:bodyDiv w:val="1"/>
      <w:marLeft w:val="0"/>
      <w:marRight w:val="0"/>
      <w:marTop w:val="0"/>
      <w:marBottom w:val="0"/>
      <w:divBdr>
        <w:top w:val="none" w:sz="0" w:space="0" w:color="auto"/>
        <w:left w:val="none" w:sz="0" w:space="0" w:color="auto"/>
        <w:bottom w:val="none" w:sz="0" w:space="0" w:color="auto"/>
        <w:right w:val="none" w:sz="0" w:space="0" w:color="auto"/>
      </w:divBdr>
    </w:div>
    <w:div w:id="1411393690">
      <w:bodyDiv w:val="1"/>
      <w:marLeft w:val="0"/>
      <w:marRight w:val="0"/>
      <w:marTop w:val="0"/>
      <w:marBottom w:val="0"/>
      <w:divBdr>
        <w:top w:val="none" w:sz="0" w:space="0" w:color="auto"/>
        <w:left w:val="none" w:sz="0" w:space="0" w:color="auto"/>
        <w:bottom w:val="none" w:sz="0" w:space="0" w:color="auto"/>
        <w:right w:val="none" w:sz="0" w:space="0" w:color="auto"/>
      </w:divBdr>
    </w:div>
    <w:div w:id="1413547332">
      <w:bodyDiv w:val="1"/>
      <w:marLeft w:val="0"/>
      <w:marRight w:val="0"/>
      <w:marTop w:val="0"/>
      <w:marBottom w:val="0"/>
      <w:divBdr>
        <w:top w:val="none" w:sz="0" w:space="0" w:color="auto"/>
        <w:left w:val="none" w:sz="0" w:space="0" w:color="auto"/>
        <w:bottom w:val="none" w:sz="0" w:space="0" w:color="auto"/>
        <w:right w:val="none" w:sz="0" w:space="0" w:color="auto"/>
      </w:divBdr>
    </w:div>
    <w:div w:id="1416974299">
      <w:bodyDiv w:val="1"/>
      <w:marLeft w:val="0"/>
      <w:marRight w:val="0"/>
      <w:marTop w:val="0"/>
      <w:marBottom w:val="0"/>
      <w:divBdr>
        <w:top w:val="none" w:sz="0" w:space="0" w:color="auto"/>
        <w:left w:val="none" w:sz="0" w:space="0" w:color="auto"/>
        <w:bottom w:val="none" w:sz="0" w:space="0" w:color="auto"/>
        <w:right w:val="none" w:sz="0" w:space="0" w:color="auto"/>
      </w:divBdr>
    </w:div>
    <w:div w:id="1417168793">
      <w:bodyDiv w:val="1"/>
      <w:marLeft w:val="0"/>
      <w:marRight w:val="0"/>
      <w:marTop w:val="0"/>
      <w:marBottom w:val="0"/>
      <w:divBdr>
        <w:top w:val="none" w:sz="0" w:space="0" w:color="auto"/>
        <w:left w:val="none" w:sz="0" w:space="0" w:color="auto"/>
        <w:bottom w:val="none" w:sz="0" w:space="0" w:color="auto"/>
        <w:right w:val="none" w:sz="0" w:space="0" w:color="auto"/>
      </w:divBdr>
    </w:div>
    <w:div w:id="1419790780">
      <w:bodyDiv w:val="1"/>
      <w:marLeft w:val="0"/>
      <w:marRight w:val="0"/>
      <w:marTop w:val="0"/>
      <w:marBottom w:val="0"/>
      <w:divBdr>
        <w:top w:val="none" w:sz="0" w:space="0" w:color="auto"/>
        <w:left w:val="none" w:sz="0" w:space="0" w:color="auto"/>
        <w:bottom w:val="none" w:sz="0" w:space="0" w:color="auto"/>
        <w:right w:val="none" w:sz="0" w:space="0" w:color="auto"/>
      </w:divBdr>
    </w:div>
    <w:div w:id="1420564940">
      <w:bodyDiv w:val="1"/>
      <w:marLeft w:val="0"/>
      <w:marRight w:val="0"/>
      <w:marTop w:val="0"/>
      <w:marBottom w:val="0"/>
      <w:divBdr>
        <w:top w:val="none" w:sz="0" w:space="0" w:color="auto"/>
        <w:left w:val="none" w:sz="0" w:space="0" w:color="auto"/>
        <w:bottom w:val="none" w:sz="0" w:space="0" w:color="auto"/>
        <w:right w:val="none" w:sz="0" w:space="0" w:color="auto"/>
      </w:divBdr>
    </w:div>
    <w:div w:id="1423451986">
      <w:bodyDiv w:val="1"/>
      <w:marLeft w:val="0"/>
      <w:marRight w:val="0"/>
      <w:marTop w:val="0"/>
      <w:marBottom w:val="0"/>
      <w:divBdr>
        <w:top w:val="none" w:sz="0" w:space="0" w:color="auto"/>
        <w:left w:val="none" w:sz="0" w:space="0" w:color="auto"/>
        <w:bottom w:val="none" w:sz="0" w:space="0" w:color="auto"/>
        <w:right w:val="none" w:sz="0" w:space="0" w:color="auto"/>
      </w:divBdr>
    </w:div>
    <w:div w:id="1426877796">
      <w:bodyDiv w:val="1"/>
      <w:marLeft w:val="0"/>
      <w:marRight w:val="0"/>
      <w:marTop w:val="0"/>
      <w:marBottom w:val="0"/>
      <w:divBdr>
        <w:top w:val="none" w:sz="0" w:space="0" w:color="auto"/>
        <w:left w:val="none" w:sz="0" w:space="0" w:color="auto"/>
        <w:bottom w:val="none" w:sz="0" w:space="0" w:color="auto"/>
        <w:right w:val="none" w:sz="0" w:space="0" w:color="auto"/>
      </w:divBdr>
    </w:div>
    <w:div w:id="1431121678">
      <w:bodyDiv w:val="1"/>
      <w:marLeft w:val="0"/>
      <w:marRight w:val="0"/>
      <w:marTop w:val="0"/>
      <w:marBottom w:val="0"/>
      <w:divBdr>
        <w:top w:val="none" w:sz="0" w:space="0" w:color="auto"/>
        <w:left w:val="none" w:sz="0" w:space="0" w:color="auto"/>
        <w:bottom w:val="none" w:sz="0" w:space="0" w:color="auto"/>
        <w:right w:val="none" w:sz="0" w:space="0" w:color="auto"/>
      </w:divBdr>
    </w:div>
    <w:div w:id="1431658127">
      <w:bodyDiv w:val="1"/>
      <w:marLeft w:val="0"/>
      <w:marRight w:val="0"/>
      <w:marTop w:val="0"/>
      <w:marBottom w:val="0"/>
      <w:divBdr>
        <w:top w:val="none" w:sz="0" w:space="0" w:color="auto"/>
        <w:left w:val="none" w:sz="0" w:space="0" w:color="auto"/>
        <w:bottom w:val="none" w:sz="0" w:space="0" w:color="auto"/>
        <w:right w:val="none" w:sz="0" w:space="0" w:color="auto"/>
      </w:divBdr>
    </w:div>
    <w:div w:id="1433893243">
      <w:bodyDiv w:val="1"/>
      <w:marLeft w:val="0"/>
      <w:marRight w:val="0"/>
      <w:marTop w:val="0"/>
      <w:marBottom w:val="0"/>
      <w:divBdr>
        <w:top w:val="none" w:sz="0" w:space="0" w:color="auto"/>
        <w:left w:val="none" w:sz="0" w:space="0" w:color="auto"/>
        <w:bottom w:val="none" w:sz="0" w:space="0" w:color="auto"/>
        <w:right w:val="none" w:sz="0" w:space="0" w:color="auto"/>
      </w:divBdr>
    </w:div>
    <w:div w:id="1435973426">
      <w:bodyDiv w:val="1"/>
      <w:marLeft w:val="0"/>
      <w:marRight w:val="0"/>
      <w:marTop w:val="0"/>
      <w:marBottom w:val="0"/>
      <w:divBdr>
        <w:top w:val="none" w:sz="0" w:space="0" w:color="auto"/>
        <w:left w:val="none" w:sz="0" w:space="0" w:color="auto"/>
        <w:bottom w:val="none" w:sz="0" w:space="0" w:color="auto"/>
        <w:right w:val="none" w:sz="0" w:space="0" w:color="auto"/>
      </w:divBdr>
    </w:div>
    <w:div w:id="1443916231">
      <w:bodyDiv w:val="1"/>
      <w:marLeft w:val="0"/>
      <w:marRight w:val="0"/>
      <w:marTop w:val="0"/>
      <w:marBottom w:val="0"/>
      <w:divBdr>
        <w:top w:val="none" w:sz="0" w:space="0" w:color="auto"/>
        <w:left w:val="none" w:sz="0" w:space="0" w:color="auto"/>
        <w:bottom w:val="none" w:sz="0" w:space="0" w:color="auto"/>
        <w:right w:val="none" w:sz="0" w:space="0" w:color="auto"/>
      </w:divBdr>
    </w:div>
    <w:div w:id="1444960292">
      <w:bodyDiv w:val="1"/>
      <w:marLeft w:val="0"/>
      <w:marRight w:val="0"/>
      <w:marTop w:val="0"/>
      <w:marBottom w:val="0"/>
      <w:divBdr>
        <w:top w:val="none" w:sz="0" w:space="0" w:color="auto"/>
        <w:left w:val="none" w:sz="0" w:space="0" w:color="auto"/>
        <w:bottom w:val="none" w:sz="0" w:space="0" w:color="auto"/>
        <w:right w:val="none" w:sz="0" w:space="0" w:color="auto"/>
      </w:divBdr>
    </w:div>
    <w:div w:id="144496037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2019975">
      <w:bodyDiv w:val="1"/>
      <w:marLeft w:val="0"/>
      <w:marRight w:val="0"/>
      <w:marTop w:val="0"/>
      <w:marBottom w:val="0"/>
      <w:divBdr>
        <w:top w:val="none" w:sz="0" w:space="0" w:color="auto"/>
        <w:left w:val="none" w:sz="0" w:space="0" w:color="auto"/>
        <w:bottom w:val="none" w:sz="0" w:space="0" w:color="auto"/>
        <w:right w:val="none" w:sz="0" w:space="0" w:color="auto"/>
      </w:divBdr>
    </w:div>
    <w:div w:id="1454014279">
      <w:bodyDiv w:val="1"/>
      <w:marLeft w:val="0"/>
      <w:marRight w:val="0"/>
      <w:marTop w:val="0"/>
      <w:marBottom w:val="0"/>
      <w:divBdr>
        <w:top w:val="none" w:sz="0" w:space="0" w:color="auto"/>
        <w:left w:val="none" w:sz="0" w:space="0" w:color="auto"/>
        <w:bottom w:val="none" w:sz="0" w:space="0" w:color="auto"/>
        <w:right w:val="none" w:sz="0" w:space="0" w:color="auto"/>
      </w:divBdr>
    </w:div>
    <w:div w:id="1455636108">
      <w:bodyDiv w:val="1"/>
      <w:marLeft w:val="0"/>
      <w:marRight w:val="0"/>
      <w:marTop w:val="0"/>
      <w:marBottom w:val="0"/>
      <w:divBdr>
        <w:top w:val="none" w:sz="0" w:space="0" w:color="auto"/>
        <w:left w:val="none" w:sz="0" w:space="0" w:color="auto"/>
        <w:bottom w:val="none" w:sz="0" w:space="0" w:color="auto"/>
        <w:right w:val="none" w:sz="0" w:space="0" w:color="auto"/>
      </w:divBdr>
    </w:div>
    <w:div w:id="1460417501">
      <w:bodyDiv w:val="1"/>
      <w:marLeft w:val="0"/>
      <w:marRight w:val="0"/>
      <w:marTop w:val="0"/>
      <w:marBottom w:val="0"/>
      <w:divBdr>
        <w:top w:val="none" w:sz="0" w:space="0" w:color="auto"/>
        <w:left w:val="none" w:sz="0" w:space="0" w:color="auto"/>
        <w:bottom w:val="none" w:sz="0" w:space="0" w:color="auto"/>
        <w:right w:val="none" w:sz="0" w:space="0" w:color="auto"/>
      </w:divBdr>
    </w:div>
    <w:div w:id="1476411651">
      <w:bodyDiv w:val="1"/>
      <w:marLeft w:val="0"/>
      <w:marRight w:val="0"/>
      <w:marTop w:val="0"/>
      <w:marBottom w:val="0"/>
      <w:divBdr>
        <w:top w:val="none" w:sz="0" w:space="0" w:color="auto"/>
        <w:left w:val="none" w:sz="0" w:space="0" w:color="auto"/>
        <w:bottom w:val="none" w:sz="0" w:space="0" w:color="auto"/>
        <w:right w:val="none" w:sz="0" w:space="0" w:color="auto"/>
      </w:divBdr>
    </w:div>
    <w:div w:id="1482963365">
      <w:bodyDiv w:val="1"/>
      <w:marLeft w:val="0"/>
      <w:marRight w:val="0"/>
      <w:marTop w:val="0"/>
      <w:marBottom w:val="0"/>
      <w:divBdr>
        <w:top w:val="none" w:sz="0" w:space="0" w:color="auto"/>
        <w:left w:val="none" w:sz="0" w:space="0" w:color="auto"/>
        <w:bottom w:val="none" w:sz="0" w:space="0" w:color="auto"/>
        <w:right w:val="none" w:sz="0" w:space="0" w:color="auto"/>
      </w:divBdr>
    </w:div>
    <w:div w:id="1486891999">
      <w:bodyDiv w:val="1"/>
      <w:marLeft w:val="0"/>
      <w:marRight w:val="0"/>
      <w:marTop w:val="0"/>
      <w:marBottom w:val="0"/>
      <w:divBdr>
        <w:top w:val="none" w:sz="0" w:space="0" w:color="auto"/>
        <w:left w:val="none" w:sz="0" w:space="0" w:color="auto"/>
        <w:bottom w:val="none" w:sz="0" w:space="0" w:color="auto"/>
        <w:right w:val="none" w:sz="0" w:space="0" w:color="auto"/>
      </w:divBdr>
    </w:div>
    <w:div w:id="1489401433">
      <w:bodyDiv w:val="1"/>
      <w:marLeft w:val="0"/>
      <w:marRight w:val="0"/>
      <w:marTop w:val="0"/>
      <w:marBottom w:val="0"/>
      <w:divBdr>
        <w:top w:val="none" w:sz="0" w:space="0" w:color="auto"/>
        <w:left w:val="none" w:sz="0" w:space="0" w:color="auto"/>
        <w:bottom w:val="none" w:sz="0" w:space="0" w:color="auto"/>
        <w:right w:val="none" w:sz="0" w:space="0" w:color="auto"/>
      </w:divBdr>
    </w:div>
    <w:div w:id="1493183508">
      <w:bodyDiv w:val="1"/>
      <w:marLeft w:val="0"/>
      <w:marRight w:val="0"/>
      <w:marTop w:val="0"/>
      <w:marBottom w:val="0"/>
      <w:divBdr>
        <w:top w:val="none" w:sz="0" w:space="0" w:color="auto"/>
        <w:left w:val="none" w:sz="0" w:space="0" w:color="auto"/>
        <w:bottom w:val="none" w:sz="0" w:space="0" w:color="auto"/>
        <w:right w:val="none" w:sz="0" w:space="0" w:color="auto"/>
      </w:divBdr>
    </w:div>
    <w:div w:id="1495101749">
      <w:bodyDiv w:val="1"/>
      <w:marLeft w:val="0"/>
      <w:marRight w:val="0"/>
      <w:marTop w:val="0"/>
      <w:marBottom w:val="0"/>
      <w:divBdr>
        <w:top w:val="none" w:sz="0" w:space="0" w:color="auto"/>
        <w:left w:val="none" w:sz="0" w:space="0" w:color="auto"/>
        <w:bottom w:val="none" w:sz="0" w:space="0" w:color="auto"/>
        <w:right w:val="none" w:sz="0" w:space="0" w:color="auto"/>
      </w:divBdr>
    </w:div>
    <w:div w:id="1495678185">
      <w:bodyDiv w:val="1"/>
      <w:marLeft w:val="0"/>
      <w:marRight w:val="0"/>
      <w:marTop w:val="0"/>
      <w:marBottom w:val="0"/>
      <w:divBdr>
        <w:top w:val="none" w:sz="0" w:space="0" w:color="auto"/>
        <w:left w:val="none" w:sz="0" w:space="0" w:color="auto"/>
        <w:bottom w:val="none" w:sz="0" w:space="0" w:color="auto"/>
        <w:right w:val="none" w:sz="0" w:space="0" w:color="auto"/>
      </w:divBdr>
    </w:div>
    <w:div w:id="1500265353">
      <w:bodyDiv w:val="1"/>
      <w:marLeft w:val="0"/>
      <w:marRight w:val="0"/>
      <w:marTop w:val="0"/>
      <w:marBottom w:val="0"/>
      <w:divBdr>
        <w:top w:val="none" w:sz="0" w:space="0" w:color="auto"/>
        <w:left w:val="none" w:sz="0" w:space="0" w:color="auto"/>
        <w:bottom w:val="none" w:sz="0" w:space="0" w:color="auto"/>
        <w:right w:val="none" w:sz="0" w:space="0" w:color="auto"/>
      </w:divBdr>
    </w:div>
    <w:div w:id="1507941397">
      <w:bodyDiv w:val="1"/>
      <w:marLeft w:val="0"/>
      <w:marRight w:val="0"/>
      <w:marTop w:val="0"/>
      <w:marBottom w:val="0"/>
      <w:divBdr>
        <w:top w:val="none" w:sz="0" w:space="0" w:color="auto"/>
        <w:left w:val="none" w:sz="0" w:space="0" w:color="auto"/>
        <w:bottom w:val="none" w:sz="0" w:space="0" w:color="auto"/>
        <w:right w:val="none" w:sz="0" w:space="0" w:color="auto"/>
      </w:divBdr>
    </w:div>
    <w:div w:id="1514760158">
      <w:bodyDiv w:val="1"/>
      <w:marLeft w:val="0"/>
      <w:marRight w:val="0"/>
      <w:marTop w:val="0"/>
      <w:marBottom w:val="0"/>
      <w:divBdr>
        <w:top w:val="none" w:sz="0" w:space="0" w:color="auto"/>
        <w:left w:val="none" w:sz="0" w:space="0" w:color="auto"/>
        <w:bottom w:val="none" w:sz="0" w:space="0" w:color="auto"/>
        <w:right w:val="none" w:sz="0" w:space="0" w:color="auto"/>
      </w:divBdr>
    </w:div>
    <w:div w:id="1527521654">
      <w:bodyDiv w:val="1"/>
      <w:marLeft w:val="0"/>
      <w:marRight w:val="0"/>
      <w:marTop w:val="0"/>
      <w:marBottom w:val="0"/>
      <w:divBdr>
        <w:top w:val="none" w:sz="0" w:space="0" w:color="auto"/>
        <w:left w:val="none" w:sz="0" w:space="0" w:color="auto"/>
        <w:bottom w:val="none" w:sz="0" w:space="0" w:color="auto"/>
        <w:right w:val="none" w:sz="0" w:space="0" w:color="auto"/>
      </w:divBdr>
    </w:div>
    <w:div w:id="1529022722">
      <w:bodyDiv w:val="1"/>
      <w:marLeft w:val="0"/>
      <w:marRight w:val="0"/>
      <w:marTop w:val="0"/>
      <w:marBottom w:val="0"/>
      <w:divBdr>
        <w:top w:val="none" w:sz="0" w:space="0" w:color="auto"/>
        <w:left w:val="none" w:sz="0" w:space="0" w:color="auto"/>
        <w:bottom w:val="none" w:sz="0" w:space="0" w:color="auto"/>
        <w:right w:val="none" w:sz="0" w:space="0" w:color="auto"/>
      </w:divBdr>
    </w:div>
    <w:div w:id="1534659578">
      <w:bodyDiv w:val="1"/>
      <w:marLeft w:val="0"/>
      <w:marRight w:val="0"/>
      <w:marTop w:val="0"/>
      <w:marBottom w:val="0"/>
      <w:divBdr>
        <w:top w:val="none" w:sz="0" w:space="0" w:color="auto"/>
        <w:left w:val="none" w:sz="0" w:space="0" w:color="auto"/>
        <w:bottom w:val="none" w:sz="0" w:space="0" w:color="auto"/>
        <w:right w:val="none" w:sz="0" w:space="0" w:color="auto"/>
      </w:divBdr>
    </w:div>
    <w:div w:id="1535919105">
      <w:bodyDiv w:val="1"/>
      <w:marLeft w:val="0"/>
      <w:marRight w:val="0"/>
      <w:marTop w:val="0"/>
      <w:marBottom w:val="0"/>
      <w:divBdr>
        <w:top w:val="none" w:sz="0" w:space="0" w:color="auto"/>
        <w:left w:val="none" w:sz="0" w:space="0" w:color="auto"/>
        <w:bottom w:val="none" w:sz="0" w:space="0" w:color="auto"/>
        <w:right w:val="none" w:sz="0" w:space="0" w:color="auto"/>
      </w:divBdr>
    </w:div>
    <w:div w:id="1544560055">
      <w:bodyDiv w:val="1"/>
      <w:marLeft w:val="0"/>
      <w:marRight w:val="0"/>
      <w:marTop w:val="0"/>
      <w:marBottom w:val="0"/>
      <w:divBdr>
        <w:top w:val="none" w:sz="0" w:space="0" w:color="auto"/>
        <w:left w:val="none" w:sz="0" w:space="0" w:color="auto"/>
        <w:bottom w:val="none" w:sz="0" w:space="0" w:color="auto"/>
        <w:right w:val="none" w:sz="0" w:space="0" w:color="auto"/>
      </w:divBdr>
    </w:div>
    <w:div w:id="1548180141">
      <w:bodyDiv w:val="1"/>
      <w:marLeft w:val="0"/>
      <w:marRight w:val="0"/>
      <w:marTop w:val="0"/>
      <w:marBottom w:val="0"/>
      <w:divBdr>
        <w:top w:val="none" w:sz="0" w:space="0" w:color="auto"/>
        <w:left w:val="none" w:sz="0" w:space="0" w:color="auto"/>
        <w:bottom w:val="none" w:sz="0" w:space="0" w:color="auto"/>
        <w:right w:val="none" w:sz="0" w:space="0" w:color="auto"/>
      </w:divBdr>
    </w:div>
    <w:div w:id="1548833591">
      <w:bodyDiv w:val="1"/>
      <w:marLeft w:val="0"/>
      <w:marRight w:val="0"/>
      <w:marTop w:val="0"/>
      <w:marBottom w:val="0"/>
      <w:divBdr>
        <w:top w:val="none" w:sz="0" w:space="0" w:color="auto"/>
        <w:left w:val="none" w:sz="0" w:space="0" w:color="auto"/>
        <w:bottom w:val="none" w:sz="0" w:space="0" w:color="auto"/>
        <w:right w:val="none" w:sz="0" w:space="0" w:color="auto"/>
      </w:divBdr>
    </w:div>
    <w:div w:id="1551452539">
      <w:bodyDiv w:val="1"/>
      <w:marLeft w:val="0"/>
      <w:marRight w:val="0"/>
      <w:marTop w:val="0"/>
      <w:marBottom w:val="0"/>
      <w:divBdr>
        <w:top w:val="none" w:sz="0" w:space="0" w:color="auto"/>
        <w:left w:val="none" w:sz="0" w:space="0" w:color="auto"/>
        <w:bottom w:val="none" w:sz="0" w:space="0" w:color="auto"/>
        <w:right w:val="none" w:sz="0" w:space="0" w:color="auto"/>
      </w:divBdr>
    </w:div>
    <w:div w:id="1553927368">
      <w:bodyDiv w:val="1"/>
      <w:marLeft w:val="0"/>
      <w:marRight w:val="0"/>
      <w:marTop w:val="0"/>
      <w:marBottom w:val="0"/>
      <w:divBdr>
        <w:top w:val="none" w:sz="0" w:space="0" w:color="auto"/>
        <w:left w:val="none" w:sz="0" w:space="0" w:color="auto"/>
        <w:bottom w:val="none" w:sz="0" w:space="0" w:color="auto"/>
        <w:right w:val="none" w:sz="0" w:space="0" w:color="auto"/>
      </w:divBdr>
    </w:div>
    <w:div w:id="1559171801">
      <w:bodyDiv w:val="1"/>
      <w:marLeft w:val="0"/>
      <w:marRight w:val="0"/>
      <w:marTop w:val="0"/>
      <w:marBottom w:val="0"/>
      <w:divBdr>
        <w:top w:val="none" w:sz="0" w:space="0" w:color="auto"/>
        <w:left w:val="none" w:sz="0" w:space="0" w:color="auto"/>
        <w:bottom w:val="none" w:sz="0" w:space="0" w:color="auto"/>
        <w:right w:val="none" w:sz="0" w:space="0" w:color="auto"/>
      </w:divBdr>
    </w:div>
    <w:div w:id="1563711795">
      <w:bodyDiv w:val="1"/>
      <w:marLeft w:val="0"/>
      <w:marRight w:val="0"/>
      <w:marTop w:val="0"/>
      <w:marBottom w:val="0"/>
      <w:divBdr>
        <w:top w:val="none" w:sz="0" w:space="0" w:color="auto"/>
        <w:left w:val="none" w:sz="0" w:space="0" w:color="auto"/>
        <w:bottom w:val="none" w:sz="0" w:space="0" w:color="auto"/>
        <w:right w:val="none" w:sz="0" w:space="0" w:color="auto"/>
      </w:divBdr>
    </w:div>
    <w:div w:id="1569194974">
      <w:bodyDiv w:val="1"/>
      <w:marLeft w:val="0"/>
      <w:marRight w:val="0"/>
      <w:marTop w:val="0"/>
      <w:marBottom w:val="0"/>
      <w:divBdr>
        <w:top w:val="none" w:sz="0" w:space="0" w:color="auto"/>
        <w:left w:val="none" w:sz="0" w:space="0" w:color="auto"/>
        <w:bottom w:val="none" w:sz="0" w:space="0" w:color="auto"/>
        <w:right w:val="none" w:sz="0" w:space="0" w:color="auto"/>
      </w:divBdr>
    </w:div>
    <w:div w:id="1569850783">
      <w:bodyDiv w:val="1"/>
      <w:marLeft w:val="0"/>
      <w:marRight w:val="0"/>
      <w:marTop w:val="0"/>
      <w:marBottom w:val="0"/>
      <w:divBdr>
        <w:top w:val="none" w:sz="0" w:space="0" w:color="auto"/>
        <w:left w:val="none" w:sz="0" w:space="0" w:color="auto"/>
        <w:bottom w:val="none" w:sz="0" w:space="0" w:color="auto"/>
        <w:right w:val="none" w:sz="0" w:space="0" w:color="auto"/>
      </w:divBdr>
    </w:div>
    <w:div w:id="1573078795">
      <w:bodyDiv w:val="1"/>
      <w:marLeft w:val="0"/>
      <w:marRight w:val="0"/>
      <w:marTop w:val="0"/>
      <w:marBottom w:val="0"/>
      <w:divBdr>
        <w:top w:val="none" w:sz="0" w:space="0" w:color="auto"/>
        <w:left w:val="none" w:sz="0" w:space="0" w:color="auto"/>
        <w:bottom w:val="none" w:sz="0" w:space="0" w:color="auto"/>
        <w:right w:val="none" w:sz="0" w:space="0" w:color="auto"/>
      </w:divBdr>
    </w:div>
    <w:div w:id="1576668896">
      <w:bodyDiv w:val="1"/>
      <w:marLeft w:val="0"/>
      <w:marRight w:val="0"/>
      <w:marTop w:val="0"/>
      <w:marBottom w:val="0"/>
      <w:divBdr>
        <w:top w:val="none" w:sz="0" w:space="0" w:color="auto"/>
        <w:left w:val="none" w:sz="0" w:space="0" w:color="auto"/>
        <w:bottom w:val="none" w:sz="0" w:space="0" w:color="auto"/>
        <w:right w:val="none" w:sz="0" w:space="0" w:color="auto"/>
      </w:divBdr>
    </w:div>
    <w:div w:id="1582786887">
      <w:bodyDiv w:val="1"/>
      <w:marLeft w:val="0"/>
      <w:marRight w:val="0"/>
      <w:marTop w:val="0"/>
      <w:marBottom w:val="0"/>
      <w:divBdr>
        <w:top w:val="none" w:sz="0" w:space="0" w:color="auto"/>
        <w:left w:val="none" w:sz="0" w:space="0" w:color="auto"/>
        <w:bottom w:val="none" w:sz="0" w:space="0" w:color="auto"/>
        <w:right w:val="none" w:sz="0" w:space="0" w:color="auto"/>
      </w:divBdr>
    </w:div>
    <w:div w:id="1584804093">
      <w:bodyDiv w:val="1"/>
      <w:marLeft w:val="0"/>
      <w:marRight w:val="0"/>
      <w:marTop w:val="0"/>
      <w:marBottom w:val="0"/>
      <w:divBdr>
        <w:top w:val="none" w:sz="0" w:space="0" w:color="auto"/>
        <w:left w:val="none" w:sz="0" w:space="0" w:color="auto"/>
        <w:bottom w:val="none" w:sz="0" w:space="0" w:color="auto"/>
        <w:right w:val="none" w:sz="0" w:space="0" w:color="auto"/>
      </w:divBdr>
    </w:div>
    <w:div w:id="1584875977">
      <w:bodyDiv w:val="1"/>
      <w:marLeft w:val="0"/>
      <w:marRight w:val="0"/>
      <w:marTop w:val="0"/>
      <w:marBottom w:val="0"/>
      <w:divBdr>
        <w:top w:val="none" w:sz="0" w:space="0" w:color="auto"/>
        <w:left w:val="none" w:sz="0" w:space="0" w:color="auto"/>
        <w:bottom w:val="none" w:sz="0" w:space="0" w:color="auto"/>
        <w:right w:val="none" w:sz="0" w:space="0" w:color="auto"/>
      </w:divBdr>
    </w:div>
    <w:div w:id="1586839147">
      <w:bodyDiv w:val="1"/>
      <w:marLeft w:val="0"/>
      <w:marRight w:val="0"/>
      <w:marTop w:val="0"/>
      <w:marBottom w:val="0"/>
      <w:divBdr>
        <w:top w:val="none" w:sz="0" w:space="0" w:color="auto"/>
        <w:left w:val="none" w:sz="0" w:space="0" w:color="auto"/>
        <w:bottom w:val="none" w:sz="0" w:space="0" w:color="auto"/>
        <w:right w:val="none" w:sz="0" w:space="0" w:color="auto"/>
      </w:divBdr>
    </w:div>
    <w:div w:id="1592273577">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2492023">
      <w:bodyDiv w:val="1"/>
      <w:marLeft w:val="0"/>
      <w:marRight w:val="0"/>
      <w:marTop w:val="0"/>
      <w:marBottom w:val="0"/>
      <w:divBdr>
        <w:top w:val="none" w:sz="0" w:space="0" w:color="auto"/>
        <w:left w:val="none" w:sz="0" w:space="0" w:color="auto"/>
        <w:bottom w:val="none" w:sz="0" w:space="0" w:color="auto"/>
        <w:right w:val="none" w:sz="0" w:space="0" w:color="auto"/>
      </w:divBdr>
    </w:div>
    <w:div w:id="1610770987">
      <w:bodyDiv w:val="1"/>
      <w:marLeft w:val="0"/>
      <w:marRight w:val="0"/>
      <w:marTop w:val="0"/>
      <w:marBottom w:val="0"/>
      <w:divBdr>
        <w:top w:val="none" w:sz="0" w:space="0" w:color="auto"/>
        <w:left w:val="none" w:sz="0" w:space="0" w:color="auto"/>
        <w:bottom w:val="none" w:sz="0" w:space="0" w:color="auto"/>
        <w:right w:val="none" w:sz="0" w:space="0" w:color="auto"/>
      </w:divBdr>
    </w:div>
    <w:div w:id="1615866296">
      <w:bodyDiv w:val="1"/>
      <w:marLeft w:val="0"/>
      <w:marRight w:val="0"/>
      <w:marTop w:val="0"/>
      <w:marBottom w:val="0"/>
      <w:divBdr>
        <w:top w:val="none" w:sz="0" w:space="0" w:color="auto"/>
        <w:left w:val="none" w:sz="0" w:space="0" w:color="auto"/>
        <w:bottom w:val="none" w:sz="0" w:space="0" w:color="auto"/>
        <w:right w:val="none" w:sz="0" w:space="0" w:color="auto"/>
      </w:divBdr>
    </w:div>
    <w:div w:id="1617757765">
      <w:bodyDiv w:val="1"/>
      <w:marLeft w:val="0"/>
      <w:marRight w:val="0"/>
      <w:marTop w:val="0"/>
      <w:marBottom w:val="0"/>
      <w:divBdr>
        <w:top w:val="none" w:sz="0" w:space="0" w:color="auto"/>
        <w:left w:val="none" w:sz="0" w:space="0" w:color="auto"/>
        <w:bottom w:val="none" w:sz="0" w:space="0" w:color="auto"/>
        <w:right w:val="none" w:sz="0" w:space="0" w:color="auto"/>
      </w:divBdr>
    </w:div>
    <w:div w:id="1623995681">
      <w:bodyDiv w:val="1"/>
      <w:marLeft w:val="0"/>
      <w:marRight w:val="0"/>
      <w:marTop w:val="0"/>
      <w:marBottom w:val="0"/>
      <w:divBdr>
        <w:top w:val="none" w:sz="0" w:space="0" w:color="auto"/>
        <w:left w:val="none" w:sz="0" w:space="0" w:color="auto"/>
        <w:bottom w:val="none" w:sz="0" w:space="0" w:color="auto"/>
        <w:right w:val="none" w:sz="0" w:space="0" w:color="auto"/>
      </w:divBdr>
    </w:div>
    <w:div w:id="1629705542">
      <w:bodyDiv w:val="1"/>
      <w:marLeft w:val="0"/>
      <w:marRight w:val="0"/>
      <w:marTop w:val="0"/>
      <w:marBottom w:val="0"/>
      <w:divBdr>
        <w:top w:val="none" w:sz="0" w:space="0" w:color="auto"/>
        <w:left w:val="none" w:sz="0" w:space="0" w:color="auto"/>
        <w:bottom w:val="none" w:sz="0" w:space="0" w:color="auto"/>
        <w:right w:val="none" w:sz="0" w:space="0" w:color="auto"/>
      </w:divBdr>
    </w:div>
    <w:div w:id="1634093309">
      <w:bodyDiv w:val="1"/>
      <w:marLeft w:val="0"/>
      <w:marRight w:val="0"/>
      <w:marTop w:val="0"/>
      <w:marBottom w:val="0"/>
      <w:divBdr>
        <w:top w:val="none" w:sz="0" w:space="0" w:color="auto"/>
        <w:left w:val="none" w:sz="0" w:space="0" w:color="auto"/>
        <w:bottom w:val="none" w:sz="0" w:space="0" w:color="auto"/>
        <w:right w:val="none" w:sz="0" w:space="0" w:color="auto"/>
      </w:divBdr>
    </w:div>
    <w:div w:id="1643651759">
      <w:bodyDiv w:val="1"/>
      <w:marLeft w:val="0"/>
      <w:marRight w:val="0"/>
      <w:marTop w:val="0"/>
      <w:marBottom w:val="0"/>
      <w:divBdr>
        <w:top w:val="none" w:sz="0" w:space="0" w:color="auto"/>
        <w:left w:val="none" w:sz="0" w:space="0" w:color="auto"/>
        <w:bottom w:val="none" w:sz="0" w:space="0" w:color="auto"/>
        <w:right w:val="none" w:sz="0" w:space="0" w:color="auto"/>
      </w:divBdr>
    </w:div>
    <w:div w:id="1644314895">
      <w:bodyDiv w:val="1"/>
      <w:marLeft w:val="0"/>
      <w:marRight w:val="0"/>
      <w:marTop w:val="0"/>
      <w:marBottom w:val="0"/>
      <w:divBdr>
        <w:top w:val="none" w:sz="0" w:space="0" w:color="auto"/>
        <w:left w:val="none" w:sz="0" w:space="0" w:color="auto"/>
        <w:bottom w:val="none" w:sz="0" w:space="0" w:color="auto"/>
        <w:right w:val="none" w:sz="0" w:space="0" w:color="auto"/>
      </w:divBdr>
    </w:div>
    <w:div w:id="1661890341">
      <w:bodyDiv w:val="1"/>
      <w:marLeft w:val="0"/>
      <w:marRight w:val="0"/>
      <w:marTop w:val="0"/>
      <w:marBottom w:val="0"/>
      <w:divBdr>
        <w:top w:val="none" w:sz="0" w:space="0" w:color="auto"/>
        <w:left w:val="none" w:sz="0" w:space="0" w:color="auto"/>
        <w:bottom w:val="none" w:sz="0" w:space="0" w:color="auto"/>
        <w:right w:val="none" w:sz="0" w:space="0" w:color="auto"/>
      </w:divBdr>
    </w:div>
    <w:div w:id="1662468582">
      <w:bodyDiv w:val="1"/>
      <w:marLeft w:val="0"/>
      <w:marRight w:val="0"/>
      <w:marTop w:val="0"/>
      <w:marBottom w:val="0"/>
      <w:divBdr>
        <w:top w:val="none" w:sz="0" w:space="0" w:color="auto"/>
        <w:left w:val="none" w:sz="0" w:space="0" w:color="auto"/>
        <w:bottom w:val="none" w:sz="0" w:space="0" w:color="auto"/>
        <w:right w:val="none" w:sz="0" w:space="0" w:color="auto"/>
      </w:divBdr>
    </w:div>
    <w:div w:id="1667826213">
      <w:bodyDiv w:val="1"/>
      <w:marLeft w:val="0"/>
      <w:marRight w:val="0"/>
      <w:marTop w:val="0"/>
      <w:marBottom w:val="0"/>
      <w:divBdr>
        <w:top w:val="none" w:sz="0" w:space="0" w:color="auto"/>
        <w:left w:val="none" w:sz="0" w:space="0" w:color="auto"/>
        <w:bottom w:val="none" w:sz="0" w:space="0" w:color="auto"/>
        <w:right w:val="none" w:sz="0" w:space="0" w:color="auto"/>
      </w:divBdr>
    </w:div>
    <w:div w:id="1669627127">
      <w:bodyDiv w:val="1"/>
      <w:marLeft w:val="0"/>
      <w:marRight w:val="0"/>
      <w:marTop w:val="0"/>
      <w:marBottom w:val="0"/>
      <w:divBdr>
        <w:top w:val="none" w:sz="0" w:space="0" w:color="auto"/>
        <w:left w:val="none" w:sz="0" w:space="0" w:color="auto"/>
        <w:bottom w:val="none" w:sz="0" w:space="0" w:color="auto"/>
        <w:right w:val="none" w:sz="0" w:space="0" w:color="auto"/>
      </w:divBdr>
    </w:div>
    <w:div w:id="1671440975">
      <w:bodyDiv w:val="1"/>
      <w:marLeft w:val="0"/>
      <w:marRight w:val="0"/>
      <w:marTop w:val="0"/>
      <w:marBottom w:val="0"/>
      <w:divBdr>
        <w:top w:val="none" w:sz="0" w:space="0" w:color="auto"/>
        <w:left w:val="none" w:sz="0" w:space="0" w:color="auto"/>
        <w:bottom w:val="none" w:sz="0" w:space="0" w:color="auto"/>
        <w:right w:val="none" w:sz="0" w:space="0" w:color="auto"/>
      </w:divBdr>
    </w:div>
    <w:div w:id="1673097382">
      <w:bodyDiv w:val="1"/>
      <w:marLeft w:val="0"/>
      <w:marRight w:val="0"/>
      <w:marTop w:val="0"/>
      <w:marBottom w:val="0"/>
      <w:divBdr>
        <w:top w:val="none" w:sz="0" w:space="0" w:color="auto"/>
        <w:left w:val="none" w:sz="0" w:space="0" w:color="auto"/>
        <w:bottom w:val="none" w:sz="0" w:space="0" w:color="auto"/>
        <w:right w:val="none" w:sz="0" w:space="0" w:color="auto"/>
      </w:divBdr>
    </w:div>
    <w:div w:id="1678144665">
      <w:bodyDiv w:val="1"/>
      <w:marLeft w:val="0"/>
      <w:marRight w:val="0"/>
      <w:marTop w:val="0"/>
      <w:marBottom w:val="0"/>
      <w:divBdr>
        <w:top w:val="none" w:sz="0" w:space="0" w:color="auto"/>
        <w:left w:val="none" w:sz="0" w:space="0" w:color="auto"/>
        <w:bottom w:val="none" w:sz="0" w:space="0" w:color="auto"/>
        <w:right w:val="none" w:sz="0" w:space="0" w:color="auto"/>
      </w:divBdr>
    </w:div>
    <w:div w:id="1679425990">
      <w:bodyDiv w:val="1"/>
      <w:marLeft w:val="0"/>
      <w:marRight w:val="0"/>
      <w:marTop w:val="0"/>
      <w:marBottom w:val="0"/>
      <w:divBdr>
        <w:top w:val="none" w:sz="0" w:space="0" w:color="auto"/>
        <w:left w:val="none" w:sz="0" w:space="0" w:color="auto"/>
        <w:bottom w:val="none" w:sz="0" w:space="0" w:color="auto"/>
        <w:right w:val="none" w:sz="0" w:space="0" w:color="auto"/>
      </w:divBdr>
    </w:div>
    <w:div w:id="1681153822">
      <w:bodyDiv w:val="1"/>
      <w:marLeft w:val="0"/>
      <w:marRight w:val="0"/>
      <w:marTop w:val="0"/>
      <w:marBottom w:val="0"/>
      <w:divBdr>
        <w:top w:val="none" w:sz="0" w:space="0" w:color="auto"/>
        <w:left w:val="none" w:sz="0" w:space="0" w:color="auto"/>
        <w:bottom w:val="none" w:sz="0" w:space="0" w:color="auto"/>
        <w:right w:val="none" w:sz="0" w:space="0" w:color="auto"/>
      </w:divBdr>
    </w:div>
    <w:div w:id="1685281592">
      <w:bodyDiv w:val="1"/>
      <w:marLeft w:val="0"/>
      <w:marRight w:val="0"/>
      <w:marTop w:val="0"/>
      <w:marBottom w:val="0"/>
      <w:divBdr>
        <w:top w:val="none" w:sz="0" w:space="0" w:color="auto"/>
        <w:left w:val="none" w:sz="0" w:space="0" w:color="auto"/>
        <w:bottom w:val="none" w:sz="0" w:space="0" w:color="auto"/>
        <w:right w:val="none" w:sz="0" w:space="0" w:color="auto"/>
      </w:divBdr>
    </w:div>
    <w:div w:id="1686400552">
      <w:bodyDiv w:val="1"/>
      <w:marLeft w:val="0"/>
      <w:marRight w:val="0"/>
      <w:marTop w:val="0"/>
      <w:marBottom w:val="0"/>
      <w:divBdr>
        <w:top w:val="none" w:sz="0" w:space="0" w:color="auto"/>
        <w:left w:val="none" w:sz="0" w:space="0" w:color="auto"/>
        <w:bottom w:val="none" w:sz="0" w:space="0" w:color="auto"/>
        <w:right w:val="none" w:sz="0" w:space="0" w:color="auto"/>
      </w:divBdr>
    </w:div>
    <w:div w:id="1689869784">
      <w:bodyDiv w:val="1"/>
      <w:marLeft w:val="0"/>
      <w:marRight w:val="0"/>
      <w:marTop w:val="0"/>
      <w:marBottom w:val="0"/>
      <w:divBdr>
        <w:top w:val="none" w:sz="0" w:space="0" w:color="auto"/>
        <w:left w:val="none" w:sz="0" w:space="0" w:color="auto"/>
        <w:bottom w:val="none" w:sz="0" w:space="0" w:color="auto"/>
        <w:right w:val="none" w:sz="0" w:space="0" w:color="auto"/>
      </w:divBdr>
    </w:div>
    <w:div w:id="1693531669">
      <w:bodyDiv w:val="1"/>
      <w:marLeft w:val="0"/>
      <w:marRight w:val="0"/>
      <w:marTop w:val="0"/>
      <w:marBottom w:val="0"/>
      <w:divBdr>
        <w:top w:val="none" w:sz="0" w:space="0" w:color="auto"/>
        <w:left w:val="none" w:sz="0" w:space="0" w:color="auto"/>
        <w:bottom w:val="none" w:sz="0" w:space="0" w:color="auto"/>
        <w:right w:val="none" w:sz="0" w:space="0" w:color="auto"/>
      </w:divBdr>
    </w:div>
    <w:div w:id="1694727489">
      <w:bodyDiv w:val="1"/>
      <w:marLeft w:val="0"/>
      <w:marRight w:val="0"/>
      <w:marTop w:val="0"/>
      <w:marBottom w:val="0"/>
      <w:divBdr>
        <w:top w:val="none" w:sz="0" w:space="0" w:color="auto"/>
        <w:left w:val="none" w:sz="0" w:space="0" w:color="auto"/>
        <w:bottom w:val="none" w:sz="0" w:space="0" w:color="auto"/>
        <w:right w:val="none" w:sz="0" w:space="0" w:color="auto"/>
      </w:divBdr>
    </w:div>
    <w:div w:id="1698694413">
      <w:bodyDiv w:val="1"/>
      <w:marLeft w:val="0"/>
      <w:marRight w:val="0"/>
      <w:marTop w:val="0"/>
      <w:marBottom w:val="0"/>
      <w:divBdr>
        <w:top w:val="none" w:sz="0" w:space="0" w:color="auto"/>
        <w:left w:val="none" w:sz="0" w:space="0" w:color="auto"/>
        <w:bottom w:val="none" w:sz="0" w:space="0" w:color="auto"/>
        <w:right w:val="none" w:sz="0" w:space="0" w:color="auto"/>
      </w:divBdr>
    </w:div>
    <w:div w:id="1706561554">
      <w:bodyDiv w:val="1"/>
      <w:marLeft w:val="0"/>
      <w:marRight w:val="0"/>
      <w:marTop w:val="0"/>
      <w:marBottom w:val="0"/>
      <w:divBdr>
        <w:top w:val="none" w:sz="0" w:space="0" w:color="auto"/>
        <w:left w:val="none" w:sz="0" w:space="0" w:color="auto"/>
        <w:bottom w:val="none" w:sz="0" w:space="0" w:color="auto"/>
        <w:right w:val="none" w:sz="0" w:space="0" w:color="auto"/>
      </w:divBdr>
    </w:div>
    <w:div w:id="1709718952">
      <w:bodyDiv w:val="1"/>
      <w:marLeft w:val="0"/>
      <w:marRight w:val="0"/>
      <w:marTop w:val="0"/>
      <w:marBottom w:val="0"/>
      <w:divBdr>
        <w:top w:val="none" w:sz="0" w:space="0" w:color="auto"/>
        <w:left w:val="none" w:sz="0" w:space="0" w:color="auto"/>
        <w:bottom w:val="none" w:sz="0" w:space="0" w:color="auto"/>
        <w:right w:val="none" w:sz="0" w:space="0" w:color="auto"/>
      </w:divBdr>
    </w:div>
    <w:div w:id="1715810790">
      <w:bodyDiv w:val="1"/>
      <w:marLeft w:val="0"/>
      <w:marRight w:val="0"/>
      <w:marTop w:val="0"/>
      <w:marBottom w:val="0"/>
      <w:divBdr>
        <w:top w:val="none" w:sz="0" w:space="0" w:color="auto"/>
        <w:left w:val="none" w:sz="0" w:space="0" w:color="auto"/>
        <w:bottom w:val="none" w:sz="0" w:space="0" w:color="auto"/>
        <w:right w:val="none" w:sz="0" w:space="0" w:color="auto"/>
      </w:divBdr>
    </w:div>
    <w:div w:id="1718775355">
      <w:bodyDiv w:val="1"/>
      <w:marLeft w:val="0"/>
      <w:marRight w:val="0"/>
      <w:marTop w:val="0"/>
      <w:marBottom w:val="0"/>
      <w:divBdr>
        <w:top w:val="none" w:sz="0" w:space="0" w:color="auto"/>
        <w:left w:val="none" w:sz="0" w:space="0" w:color="auto"/>
        <w:bottom w:val="none" w:sz="0" w:space="0" w:color="auto"/>
        <w:right w:val="none" w:sz="0" w:space="0" w:color="auto"/>
      </w:divBdr>
    </w:div>
    <w:div w:id="1723868295">
      <w:bodyDiv w:val="1"/>
      <w:marLeft w:val="0"/>
      <w:marRight w:val="0"/>
      <w:marTop w:val="0"/>
      <w:marBottom w:val="0"/>
      <w:divBdr>
        <w:top w:val="none" w:sz="0" w:space="0" w:color="auto"/>
        <w:left w:val="none" w:sz="0" w:space="0" w:color="auto"/>
        <w:bottom w:val="none" w:sz="0" w:space="0" w:color="auto"/>
        <w:right w:val="none" w:sz="0" w:space="0" w:color="auto"/>
      </w:divBdr>
    </w:div>
    <w:div w:id="1725521976">
      <w:bodyDiv w:val="1"/>
      <w:marLeft w:val="0"/>
      <w:marRight w:val="0"/>
      <w:marTop w:val="0"/>
      <w:marBottom w:val="0"/>
      <w:divBdr>
        <w:top w:val="none" w:sz="0" w:space="0" w:color="auto"/>
        <w:left w:val="none" w:sz="0" w:space="0" w:color="auto"/>
        <w:bottom w:val="none" w:sz="0" w:space="0" w:color="auto"/>
        <w:right w:val="none" w:sz="0" w:space="0" w:color="auto"/>
      </w:divBdr>
    </w:div>
    <w:div w:id="1729954342">
      <w:bodyDiv w:val="1"/>
      <w:marLeft w:val="0"/>
      <w:marRight w:val="0"/>
      <w:marTop w:val="0"/>
      <w:marBottom w:val="0"/>
      <w:divBdr>
        <w:top w:val="none" w:sz="0" w:space="0" w:color="auto"/>
        <w:left w:val="none" w:sz="0" w:space="0" w:color="auto"/>
        <w:bottom w:val="none" w:sz="0" w:space="0" w:color="auto"/>
        <w:right w:val="none" w:sz="0" w:space="0" w:color="auto"/>
      </w:divBdr>
    </w:div>
    <w:div w:id="1741099347">
      <w:bodyDiv w:val="1"/>
      <w:marLeft w:val="0"/>
      <w:marRight w:val="0"/>
      <w:marTop w:val="0"/>
      <w:marBottom w:val="0"/>
      <w:divBdr>
        <w:top w:val="none" w:sz="0" w:space="0" w:color="auto"/>
        <w:left w:val="none" w:sz="0" w:space="0" w:color="auto"/>
        <w:bottom w:val="none" w:sz="0" w:space="0" w:color="auto"/>
        <w:right w:val="none" w:sz="0" w:space="0" w:color="auto"/>
      </w:divBdr>
    </w:div>
    <w:div w:id="1742412938">
      <w:bodyDiv w:val="1"/>
      <w:marLeft w:val="0"/>
      <w:marRight w:val="0"/>
      <w:marTop w:val="0"/>
      <w:marBottom w:val="0"/>
      <w:divBdr>
        <w:top w:val="none" w:sz="0" w:space="0" w:color="auto"/>
        <w:left w:val="none" w:sz="0" w:space="0" w:color="auto"/>
        <w:bottom w:val="none" w:sz="0" w:space="0" w:color="auto"/>
        <w:right w:val="none" w:sz="0" w:space="0" w:color="auto"/>
      </w:divBdr>
    </w:div>
    <w:div w:id="1743410646">
      <w:bodyDiv w:val="1"/>
      <w:marLeft w:val="0"/>
      <w:marRight w:val="0"/>
      <w:marTop w:val="0"/>
      <w:marBottom w:val="0"/>
      <w:divBdr>
        <w:top w:val="none" w:sz="0" w:space="0" w:color="auto"/>
        <w:left w:val="none" w:sz="0" w:space="0" w:color="auto"/>
        <w:bottom w:val="none" w:sz="0" w:space="0" w:color="auto"/>
        <w:right w:val="none" w:sz="0" w:space="0" w:color="auto"/>
      </w:divBdr>
    </w:div>
    <w:div w:id="1753745319">
      <w:bodyDiv w:val="1"/>
      <w:marLeft w:val="0"/>
      <w:marRight w:val="0"/>
      <w:marTop w:val="0"/>
      <w:marBottom w:val="0"/>
      <w:divBdr>
        <w:top w:val="none" w:sz="0" w:space="0" w:color="auto"/>
        <w:left w:val="none" w:sz="0" w:space="0" w:color="auto"/>
        <w:bottom w:val="none" w:sz="0" w:space="0" w:color="auto"/>
        <w:right w:val="none" w:sz="0" w:space="0" w:color="auto"/>
      </w:divBdr>
    </w:div>
    <w:div w:id="1758095396">
      <w:bodyDiv w:val="1"/>
      <w:marLeft w:val="0"/>
      <w:marRight w:val="0"/>
      <w:marTop w:val="0"/>
      <w:marBottom w:val="0"/>
      <w:divBdr>
        <w:top w:val="none" w:sz="0" w:space="0" w:color="auto"/>
        <w:left w:val="none" w:sz="0" w:space="0" w:color="auto"/>
        <w:bottom w:val="none" w:sz="0" w:space="0" w:color="auto"/>
        <w:right w:val="none" w:sz="0" w:space="0" w:color="auto"/>
      </w:divBdr>
    </w:div>
    <w:div w:id="1758162987">
      <w:bodyDiv w:val="1"/>
      <w:marLeft w:val="0"/>
      <w:marRight w:val="0"/>
      <w:marTop w:val="0"/>
      <w:marBottom w:val="0"/>
      <w:divBdr>
        <w:top w:val="none" w:sz="0" w:space="0" w:color="auto"/>
        <w:left w:val="none" w:sz="0" w:space="0" w:color="auto"/>
        <w:bottom w:val="none" w:sz="0" w:space="0" w:color="auto"/>
        <w:right w:val="none" w:sz="0" w:space="0" w:color="auto"/>
      </w:divBdr>
    </w:div>
    <w:div w:id="1758480656">
      <w:bodyDiv w:val="1"/>
      <w:marLeft w:val="0"/>
      <w:marRight w:val="0"/>
      <w:marTop w:val="0"/>
      <w:marBottom w:val="0"/>
      <w:divBdr>
        <w:top w:val="none" w:sz="0" w:space="0" w:color="auto"/>
        <w:left w:val="none" w:sz="0" w:space="0" w:color="auto"/>
        <w:bottom w:val="none" w:sz="0" w:space="0" w:color="auto"/>
        <w:right w:val="none" w:sz="0" w:space="0" w:color="auto"/>
      </w:divBdr>
    </w:div>
    <w:div w:id="1763187008">
      <w:bodyDiv w:val="1"/>
      <w:marLeft w:val="0"/>
      <w:marRight w:val="0"/>
      <w:marTop w:val="0"/>
      <w:marBottom w:val="0"/>
      <w:divBdr>
        <w:top w:val="none" w:sz="0" w:space="0" w:color="auto"/>
        <w:left w:val="none" w:sz="0" w:space="0" w:color="auto"/>
        <w:bottom w:val="none" w:sz="0" w:space="0" w:color="auto"/>
        <w:right w:val="none" w:sz="0" w:space="0" w:color="auto"/>
      </w:divBdr>
    </w:div>
    <w:div w:id="1772821457">
      <w:bodyDiv w:val="1"/>
      <w:marLeft w:val="0"/>
      <w:marRight w:val="0"/>
      <w:marTop w:val="0"/>
      <w:marBottom w:val="0"/>
      <w:divBdr>
        <w:top w:val="none" w:sz="0" w:space="0" w:color="auto"/>
        <w:left w:val="none" w:sz="0" w:space="0" w:color="auto"/>
        <w:bottom w:val="none" w:sz="0" w:space="0" w:color="auto"/>
        <w:right w:val="none" w:sz="0" w:space="0" w:color="auto"/>
      </w:divBdr>
    </w:div>
    <w:div w:id="1779831966">
      <w:bodyDiv w:val="1"/>
      <w:marLeft w:val="0"/>
      <w:marRight w:val="0"/>
      <w:marTop w:val="0"/>
      <w:marBottom w:val="0"/>
      <w:divBdr>
        <w:top w:val="none" w:sz="0" w:space="0" w:color="auto"/>
        <w:left w:val="none" w:sz="0" w:space="0" w:color="auto"/>
        <w:bottom w:val="none" w:sz="0" w:space="0" w:color="auto"/>
        <w:right w:val="none" w:sz="0" w:space="0" w:color="auto"/>
      </w:divBdr>
    </w:div>
    <w:div w:id="1781610451">
      <w:bodyDiv w:val="1"/>
      <w:marLeft w:val="0"/>
      <w:marRight w:val="0"/>
      <w:marTop w:val="0"/>
      <w:marBottom w:val="0"/>
      <w:divBdr>
        <w:top w:val="none" w:sz="0" w:space="0" w:color="auto"/>
        <w:left w:val="none" w:sz="0" w:space="0" w:color="auto"/>
        <w:bottom w:val="none" w:sz="0" w:space="0" w:color="auto"/>
        <w:right w:val="none" w:sz="0" w:space="0" w:color="auto"/>
      </w:divBdr>
    </w:div>
    <w:div w:id="1782454067">
      <w:bodyDiv w:val="1"/>
      <w:marLeft w:val="0"/>
      <w:marRight w:val="0"/>
      <w:marTop w:val="0"/>
      <w:marBottom w:val="0"/>
      <w:divBdr>
        <w:top w:val="none" w:sz="0" w:space="0" w:color="auto"/>
        <w:left w:val="none" w:sz="0" w:space="0" w:color="auto"/>
        <w:bottom w:val="none" w:sz="0" w:space="0" w:color="auto"/>
        <w:right w:val="none" w:sz="0" w:space="0" w:color="auto"/>
      </w:divBdr>
    </w:div>
    <w:div w:id="1784380497">
      <w:bodyDiv w:val="1"/>
      <w:marLeft w:val="0"/>
      <w:marRight w:val="0"/>
      <w:marTop w:val="0"/>
      <w:marBottom w:val="0"/>
      <w:divBdr>
        <w:top w:val="none" w:sz="0" w:space="0" w:color="auto"/>
        <w:left w:val="none" w:sz="0" w:space="0" w:color="auto"/>
        <w:bottom w:val="none" w:sz="0" w:space="0" w:color="auto"/>
        <w:right w:val="none" w:sz="0" w:space="0" w:color="auto"/>
      </w:divBdr>
    </w:div>
    <w:div w:id="1790658597">
      <w:bodyDiv w:val="1"/>
      <w:marLeft w:val="0"/>
      <w:marRight w:val="0"/>
      <w:marTop w:val="0"/>
      <w:marBottom w:val="0"/>
      <w:divBdr>
        <w:top w:val="none" w:sz="0" w:space="0" w:color="auto"/>
        <w:left w:val="none" w:sz="0" w:space="0" w:color="auto"/>
        <w:bottom w:val="none" w:sz="0" w:space="0" w:color="auto"/>
        <w:right w:val="none" w:sz="0" w:space="0" w:color="auto"/>
      </w:divBdr>
    </w:div>
    <w:div w:id="1790783490">
      <w:bodyDiv w:val="1"/>
      <w:marLeft w:val="0"/>
      <w:marRight w:val="0"/>
      <w:marTop w:val="0"/>
      <w:marBottom w:val="0"/>
      <w:divBdr>
        <w:top w:val="none" w:sz="0" w:space="0" w:color="auto"/>
        <w:left w:val="none" w:sz="0" w:space="0" w:color="auto"/>
        <w:bottom w:val="none" w:sz="0" w:space="0" w:color="auto"/>
        <w:right w:val="none" w:sz="0" w:space="0" w:color="auto"/>
      </w:divBdr>
    </w:div>
    <w:div w:id="1791121554">
      <w:bodyDiv w:val="1"/>
      <w:marLeft w:val="0"/>
      <w:marRight w:val="0"/>
      <w:marTop w:val="0"/>
      <w:marBottom w:val="0"/>
      <w:divBdr>
        <w:top w:val="none" w:sz="0" w:space="0" w:color="auto"/>
        <w:left w:val="none" w:sz="0" w:space="0" w:color="auto"/>
        <w:bottom w:val="none" w:sz="0" w:space="0" w:color="auto"/>
        <w:right w:val="none" w:sz="0" w:space="0" w:color="auto"/>
      </w:divBdr>
    </w:div>
    <w:div w:id="1798334648">
      <w:bodyDiv w:val="1"/>
      <w:marLeft w:val="0"/>
      <w:marRight w:val="0"/>
      <w:marTop w:val="0"/>
      <w:marBottom w:val="0"/>
      <w:divBdr>
        <w:top w:val="none" w:sz="0" w:space="0" w:color="auto"/>
        <w:left w:val="none" w:sz="0" w:space="0" w:color="auto"/>
        <w:bottom w:val="none" w:sz="0" w:space="0" w:color="auto"/>
        <w:right w:val="none" w:sz="0" w:space="0" w:color="auto"/>
      </w:divBdr>
    </w:div>
    <w:div w:id="1798405838">
      <w:bodyDiv w:val="1"/>
      <w:marLeft w:val="0"/>
      <w:marRight w:val="0"/>
      <w:marTop w:val="0"/>
      <w:marBottom w:val="0"/>
      <w:divBdr>
        <w:top w:val="none" w:sz="0" w:space="0" w:color="auto"/>
        <w:left w:val="none" w:sz="0" w:space="0" w:color="auto"/>
        <w:bottom w:val="none" w:sz="0" w:space="0" w:color="auto"/>
        <w:right w:val="none" w:sz="0" w:space="0" w:color="auto"/>
      </w:divBdr>
    </w:div>
    <w:div w:id="1799639019">
      <w:bodyDiv w:val="1"/>
      <w:marLeft w:val="0"/>
      <w:marRight w:val="0"/>
      <w:marTop w:val="0"/>
      <w:marBottom w:val="0"/>
      <w:divBdr>
        <w:top w:val="none" w:sz="0" w:space="0" w:color="auto"/>
        <w:left w:val="none" w:sz="0" w:space="0" w:color="auto"/>
        <w:bottom w:val="none" w:sz="0" w:space="0" w:color="auto"/>
        <w:right w:val="none" w:sz="0" w:space="0" w:color="auto"/>
      </w:divBdr>
    </w:div>
    <w:div w:id="1806043320">
      <w:bodyDiv w:val="1"/>
      <w:marLeft w:val="0"/>
      <w:marRight w:val="0"/>
      <w:marTop w:val="0"/>
      <w:marBottom w:val="0"/>
      <w:divBdr>
        <w:top w:val="none" w:sz="0" w:space="0" w:color="auto"/>
        <w:left w:val="none" w:sz="0" w:space="0" w:color="auto"/>
        <w:bottom w:val="none" w:sz="0" w:space="0" w:color="auto"/>
        <w:right w:val="none" w:sz="0" w:space="0" w:color="auto"/>
      </w:divBdr>
    </w:div>
    <w:div w:id="1809542300">
      <w:bodyDiv w:val="1"/>
      <w:marLeft w:val="0"/>
      <w:marRight w:val="0"/>
      <w:marTop w:val="0"/>
      <w:marBottom w:val="0"/>
      <w:divBdr>
        <w:top w:val="none" w:sz="0" w:space="0" w:color="auto"/>
        <w:left w:val="none" w:sz="0" w:space="0" w:color="auto"/>
        <w:bottom w:val="none" w:sz="0" w:space="0" w:color="auto"/>
        <w:right w:val="none" w:sz="0" w:space="0" w:color="auto"/>
      </w:divBdr>
    </w:div>
    <w:div w:id="1813978396">
      <w:bodyDiv w:val="1"/>
      <w:marLeft w:val="0"/>
      <w:marRight w:val="0"/>
      <w:marTop w:val="0"/>
      <w:marBottom w:val="0"/>
      <w:divBdr>
        <w:top w:val="none" w:sz="0" w:space="0" w:color="auto"/>
        <w:left w:val="none" w:sz="0" w:space="0" w:color="auto"/>
        <w:bottom w:val="none" w:sz="0" w:space="0" w:color="auto"/>
        <w:right w:val="none" w:sz="0" w:space="0" w:color="auto"/>
      </w:divBdr>
    </w:div>
    <w:div w:id="1814784382">
      <w:bodyDiv w:val="1"/>
      <w:marLeft w:val="0"/>
      <w:marRight w:val="0"/>
      <w:marTop w:val="0"/>
      <w:marBottom w:val="0"/>
      <w:divBdr>
        <w:top w:val="none" w:sz="0" w:space="0" w:color="auto"/>
        <w:left w:val="none" w:sz="0" w:space="0" w:color="auto"/>
        <w:bottom w:val="none" w:sz="0" w:space="0" w:color="auto"/>
        <w:right w:val="none" w:sz="0" w:space="0" w:color="auto"/>
      </w:divBdr>
    </w:div>
    <w:div w:id="1817721938">
      <w:bodyDiv w:val="1"/>
      <w:marLeft w:val="0"/>
      <w:marRight w:val="0"/>
      <w:marTop w:val="0"/>
      <w:marBottom w:val="0"/>
      <w:divBdr>
        <w:top w:val="none" w:sz="0" w:space="0" w:color="auto"/>
        <w:left w:val="none" w:sz="0" w:space="0" w:color="auto"/>
        <w:bottom w:val="none" w:sz="0" w:space="0" w:color="auto"/>
        <w:right w:val="none" w:sz="0" w:space="0" w:color="auto"/>
      </w:divBdr>
    </w:div>
    <w:div w:id="1820418815">
      <w:bodyDiv w:val="1"/>
      <w:marLeft w:val="0"/>
      <w:marRight w:val="0"/>
      <w:marTop w:val="0"/>
      <w:marBottom w:val="0"/>
      <w:divBdr>
        <w:top w:val="none" w:sz="0" w:space="0" w:color="auto"/>
        <w:left w:val="none" w:sz="0" w:space="0" w:color="auto"/>
        <w:bottom w:val="none" w:sz="0" w:space="0" w:color="auto"/>
        <w:right w:val="none" w:sz="0" w:space="0" w:color="auto"/>
      </w:divBdr>
    </w:div>
    <w:div w:id="1827668640">
      <w:bodyDiv w:val="1"/>
      <w:marLeft w:val="0"/>
      <w:marRight w:val="0"/>
      <w:marTop w:val="0"/>
      <w:marBottom w:val="0"/>
      <w:divBdr>
        <w:top w:val="none" w:sz="0" w:space="0" w:color="auto"/>
        <w:left w:val="none" w:sz="0" w:space="0" w:color="auto"/>
        <w:bottom w:val="none" w:sz="0" w:space="0" w:color="auto"/>
        <w:right w:val="none" w:sz="0" w:space="0" w:color="auto"/>
      </w:divBdr>
    </w:div>
    <w:div w:id="1835027963">
      <w:bodyDiv w:val="1"/>
      <w:marLeft w:val="0"/>
      <w:marRight w:val="0"/>
      <w:marTop w:val="0"/>
      <w:marBottom w:val="0"/>
      <w:divBdr>
        <w:top w:val="none" w:sz="0" w:space="0" w:color="auto"/>
        <w:left w:val="none" w:sz="0" w:space="0" w:color="auto"/>
        <w:bottom w:val="none" w:sz="0" w:space="0" w:color="auto"/>
        <w:right w:val="none" w:sz="0" w:space="0" w:color="auto"/>
      </w:divBdr>
    </w:div>
    <w:div w:id="1836606035">
      <w:bodyDiv w:val="1"/>
      <w:marLeft w:val="0"/>
      <w:marRight w:val="0"/>
      <w:marTop w:val="0"/>
      <w:marBottom w:val="0"/>
      <w:divBdr>
        <w:top w:val="none" w:sz="0" w:space="0" w:color="auto"/>
        <w:left w:val="none" w:sz="0" w:space="0" w:color="auto"/>
        <w:bottom w:val="none" w:sz="0" w:space="0" w:color="auto"/>
        <w:right w:val="none" w:sz="0" w:space="0" w:color="auto"/>
      </w:divBdr>
    </w:div>
    <w:div w:id="1839884336">
      <w:bodyDiv w:val="1"/>
      <w:marLeft w:val="0"/>
      <w:marRight w:val="0"/>
      <w:marTop w:val="0"/>
      <w:marBottom w:val="0"/>
      <w:divBdr>
        <w:top w:val="none" w:sz="0" w:space="0" w:color="auto"/>
        <w:left w:val="none" w:sz="0" w:space="0" w:color="auto"/>
        <w:bottom w:val="none" w:sz="0" w:space="0" w:color="auto"/>
        <w:right w:val="none" w:sz="0" w:space="0" w:color="auto"/>
      </w:divBdr>
    </w:div>
    <w:div w:id="1845046834">
      <w:bodyDiv w:val="1"/>
      <w:marLeft w:val="0"/>
      <w:marRight w:val="0"/>
      <w:marTop w:val="0"/>
      <w:marBottom w:val="0"/>
      <w:divBdr>
        <w:top w:val="none" w:sz="0" w:space="0" w:color="auto"/>
        <w:left w:val="none" w:sz="0" w:space="0" w:color="auto"/>
        <w:bottom w:val="none" w:sz="0" w:space="0" w:color="auto"/>
        <w:right w:val="none" w:sz="0" w:space="0" w:color="auto"/>
      </w:divBdr>
    </w:div>
    <w:div w:id="1846819005">
      <w:bodyDiv w:val="1"/>
      <w:marLeft w:val="0"/>
      <w:marRight w:val="0"/>
      <w:marTop w:val="0"/>
      <w:marBottom w:val="0"/>
      <w:divBdr>
        <w:top w:val="none" w:sz="0" w:space="0" w:color="auto"/>
        <w:left w:val="none" w:sz="0" w:space="0" w:color="auto"/>
        <w:bottom w:val="none" w:sz="0" w:space="0" w:color="auto"/>
        <w:right w:val="none" w:sz="0" w:space="0" w:color="auto"/>
      </w:divBdr>
    </w:div>
    <w:div w:id="1853452559">
      <w:bodyDiv w:val="1"/>
      <w:marLeft w:val="0"/>
      <w:marRight w:val="0"/>
      <w:marTop w:val="0"/>
      <w:marBottom w:val="0"/>
      <w:divBdr>
        <w:top w:val="none" w:sz="0" w:space="0" w:color="auto"/>
        <w:left w:val="none" w:sz="0" w:space="0" w:color="auto"/>
        <w:bottom w:val="none" w:sz="0" w:space="0" w:color="auto"/>
        <w:right w:val="none" w:sz="0" w:space="0" w:color="auto"/>
      </w:divBdr>
    </w:div>
    <w:div w:id="1859349331">
      <w:bodyDiv w:val="1"/>
      <w:marLeft w:val="0"/>
      <w:marRight w:val="0"/>
      <w:marTop w:val="0"/>
      <w:marBottom w:val="0"/>
      <w:divBdr>
        <w:top w:val="none" w:sz="0" w:space="0" w:color="auto"/>
        <w:left w:val="none" w:sz="0" w:space="0" w:color="auto"/>
        <w:bottom w:val="none" w:sz="0" w:space="0" w:color="auto"/>
        <w:right w:val="none" w:sz="0" w:space="0" w:color="auto"/>
      </w:divBdr>
    </w:div>
    <w:div w:id="1862621635">
      <w:bodyDiv w:val="1"/>
      <w:marLeft w:val="0"/>
      <w:marRight w:val="0"/>
      <w:marTop w:val="0"/>
      <w:marBottom w:val="0"/>
      <w:divBdr>
        <w:top w:val="none" w:sz="0" w:space="0" w:color="auto"/>
        <w:left w:val="none" w:sz="0" w:space="0" w:color="auto"/>
        <w:bottom w:val="none" w:sz="0" w:space="0" w:color="auto"/>
        <w:right w:val="none" w:sz="0" w:space="0" w:color="auto"/>
      </w:divBdr>
    </w:div>
    <w:div w:id="1868592510">
      <w:bodyDiv w:val="1"/>
      <w:marLeft w:val="0"/>
      <w:marRight w:val="0"/>
      <w:marTop w:val="0"/>
      <w:marBottom w:val="0"/>
      <w:divBdr>
        <w:top w:val="none" w:sz="0" w:space="0" w:color="auto"/>
        <w:left w:val="none" w:sz="0" w:space="0" w:color="auto"/>
        <w:bottom w:val="none" w:sz="0" w:space="0" w:color="auto"/>
        <w:right w:val="none" w:sz="0" w:space="0" w:color="auto"/>
      </w:divBdr>
    </w:div>
    <w:div w:id="1882588384">
      <w:bodyDiv w:val="1"/>
      <w:marLeft w:val="0"/>
      <w:marRight w:val="0"/>
      <w:marTop w:val="0"/>
      <w:marBottom w:val="0"/>
      <w:divBdr>
        <w:top w:val="none" w:sz="0" w:space="0" w:color="auto"/>
        <w:left w:val="none" w:sz="0" w:space="0" w:color="auto"/>
        <w:bottom w:val="none" w:sz="0" w:space="0" w:color="auto"/>
        <w:right w:val="none" w:sz="0" w:space="0" w:color="auto"/>
      </w:divBdr>
    </w:div>
    <w:div w:id="1890023488">
      <w:bodyDiv w:val="1"/>
      <w:marLeft w:val="0"/>
      <w:marRight w:val="0"/>
      <w:marTop w:val="0"/>
      <w:marBottom w:val="0"/>
      <w:divBdr>
        <w:top w:val="none" w:sz="0" w:space="0" w:color="auto"/>
        <w:left w:val="none" w:sz="0" w:space="0" w:color="auto"/>
        <w:bottom w:val="none" w:sz="0" w:space="0" w:color="auto"/>
        <w:right w:val="none" w:sz="0" w:space="0" w:color="auto"/>
      </w:divBdr>
    </w:div>
    <w:div w:id="1901745336">
      <w:bodyDiv w:val="1"/>
      <w:marLeft w:val="0"/>
      <w:marRight w:val="0"/>
      <w:marTop w:val="0"/>
      <w:marBottom w:val="0"/>
      <w:divBdr>
        <w:top w:val="none" w:sz="0" w:space="0" w:color="auto"/>
        <w:left w:val="none" w:sz="0" w:space="0" w:color="auto"/>
        <w:bottom w:val="none" w:sz="0" w:space="0" w:color="auto"/>
        <w:right w:val="none" w:sz="0" w:space="0" w:color="auto"/>
      </w:divBdr>
    </w:div>
    <w:div w:id="1908027460">
      <w:bodyDiv w:val="1"/>
      <w:marLeft w:val="0"/>
      <w:marRight w:val="0"/>
      <w:marTop w:val="0"/>
      <w:marBottom w:val="0"/>
      <w:divBdr>
        <w:top w:val="none" w:sz="0" w:space="0" w:color="auto"/>
        <w:left w:val="none" w:sz="0" w:space="0" w:color="auto"/>
        <w:bottom w:val="none" w:sz="0" w:space="0" w:color="auto"/>
        <w:right w:val="none" w:sz="0" w:space="0" w:color="auto"/>
      </w:divBdr>
    </w:div>
    <w:div w:id="1909224268">
      <w:bodyDiv w:val="1"/>
      <w:marLeft w:val="0"/>
      <w:marRight w:val="0"/>
      <w:marTop w:val="0"/>
      <w:marBottom w:val="0"/>
      <w:divBdr>
        <w:top w:val="none" w:sz="0" w:space="0" w:color="auto"/>
        <w:left w:val="none" w:sz="0" w:space="0" w:color="auto"/>
        <w:bottom w:val="none" w:sz="0" w:space="0" w:color="auto"/>
        <w:right w:val="none" w:sz="0" w:space="0" w:color="auto"/>
      </w:divBdr>
    </w:div>
    <w:div w:id="1914701596">
      <w:bodyDiv w:val="1"/>
      <w:marLeft w:val="0"/>
      <w:marRight w:val="0"/>
      <w:marTop w:val="0"/>
      <w:marBottom w:val="0"/>
      <w:divBdr>
        <w:top w:val="none" w:sz="0" w:space="0" w:color="auto"/>
        <w:left w:val="none" w:sz="0" w:space="0" w:color="auto"/>
        <w:bottom w:val="none" w:sz="0" w:space="0" w:color="auto"/>
        <w:right w:val="none" w:sz="0" w:space="0" w:color="auto"/>
      </w:divBdr>
    </w:div>
    <w:div w:id="1915236441">
      <w:bodyDiv w:val="1"/>
      <w:marLeft w:val="0"/>
      <w:marRight w:val="0"/>
      <w:marTop w:val="0"/>
      <w:marBottom w:val="0"/>
      <w:divBdr>
        <w:top w:val="none" w:sz="0" w:space="0" w:color="auto"/>
        <w:left w:val="none" w:sz="0" w:space="0" w:color="auto"/>
        <w:bottom w:val="none" w:sz="0" w:space="0" w:color="auto"/>
        <w:right w:val="none" w:sz="0" w:space="0" w:color="auto"/>
      </w:divBdr>
    </w:div>
    <w:div w:id="1920216071">
      <w:bodyDiv w:val="1"/>
      <w:marLeft w:val="0"/>
      <w:marRight w:val="0"/>
      <w:marTop w:val="0"/>
      <w:marBottom w:val="0"/>
      <w:divBdr>
        <w:top w:val="none" w:sz="0" w:space="0" w:color="auto"/>
        <w:left w:val="none" w:sz="0" w:space="0" w:color="auto"/>
        <w:bottom w:val="none" w:sz="0" w:space="0" w:color="auto"/>
        <w:right w:val="none" w:sz="0" w:space="0" w:color="auto"/>
      </w:divBdr>
    </w:div>
    <w:div w:id="1924796019">
      <w:bodyDiv w:val="1"/>
      <w:marLeft w:val="0"/>
      <w:marRight w:val="0"/>
      <w:marTop w:val="0"/>
      <w:marBottom w:val="0"/>
      <w:divBdr>
        <w:top w:val="none" w:sz="0" w:space="0" w:color="auto"/>
        <w:left w:val="none" w:sz="0" w:space="0" w:color="auto"/>
        <w:bottom w:val="none" w:sz="0" w:space="0" w:color="auto"/>
        <w:right w:val="none" w:sz="0" w:space="0" w:color="auto"/>
      </w:divBdr>
    </w:div>
    <w:div w:id="1925216721">
      <w:bodyDiv w:val="1"/>
      <w:marLeft w:val="0"/>
      <w:marRight w:val="0"/>
      <w:marTop w:val="0"/>
      <w:marBottom w:val="0"/>
      <w:divBdr>
        <w:top w:val="none" w:sz="0" w:space="0" w:color="auto"/>
        <w:left w:val="none" w:sz="0" w:space="0" w:color="auto"/>
        <w:bottom w:val="none" w:sz="0" w:space="0" w:color="auto"/>
        <w:right w:val="none" w:sz="0" w:space="0" w:color="auto"/>
      </w:divBdr>
    </w:div>
    <w:div w:id="1927297477">
      <w:bodyDiv w:val="1"/>
      <w:marLeft w:val="0"/>
      <w:marRight w:val="0"/>
      <w:marTop w:val="0"/>
      <w:marBottom w:val="0"/>
      <w:divBdr>
        <w:top w:val="none" w:sz="0" w:space="0" w:color="auto"/>
        <w:left w:val="none" w:sz="0" w:space="0" w:color="auto"/>
        <w:bottom w:val="none" w:sz="0" w:space="0" w:color="auto"/>
        <w:right w:val="none" w:sz="0" w:space="0" w:color="auto"/>
      </w:divBdr>
    </w:div>
    <w:div w:id="1931811573">
      <w:bodyDiv w:val="1"/>
      <w:marLeft w:val="0"/>
      <w:marRight w:val="0"/>
      <w:marTop w:val="0"/>
      <w:marBottom w:val="0"/>
      <w:divBdr>
        <w:top w:val="none" w:sz="0" w:space="0" w:color="auto"/>
        <w:left w:val="none" w:sz="0" w:space="0" w:color="auto"/>
        <w:bottom w:val="none" w:sz="0" w:space="0" w:color="auto"/>
        <w:right w:val="none" w:sz="0" w:space="0" w:color="auto"/>
      </w:divBdr>
    </w:div>
    <w:div w:id="1934629339">
      <w:bodyDiv w:val="1"/>
      <w:marLeft w:val="0"/>
      <w:marRight w:val="0"/>
      <w:marTop w:val="0"/>
      <w:marBottom w:val="0"/>
      <w:divBdr>
        <w:top w:val="none" w:sz="0" w:space="0" w:color="auto"/>
        <w:left w:val="none" w:sz="0" w:space="0" w:color="auto"/>
        <w:bottom w:val="none" w:sz="0" w:space="0" w:color="auto"/>
        <w:right w:val="none" w:sz="0" w:space="0" w:color="auto"/>
      </w:divBdr>
    </w:div>
    <w:div w:id="1936479860">
      <w:bodyDiv w:val="1"/>
      <w:marLeft w:val="0"/>
      <w:marRight w:val="0"/>
      <w:marTop w:val="0"/>
      <w:marBottom w:val="0"/>
      <w:divBdr>
        <w:top w:val="none" w:sz="0" w:space="0" w:color="auto"/>
        <w:left w:val="none" w:sz="0" w:space="0" w:color="auto"/>
        <w:bottom w:val="none" w:sz="0" w:space="0" w:color="auto"/>
        <w:right w:val="none" w:sz="0" w:space="0" w:color="auto"/>
      </w:divBdr>
    </w:div>
    <w:div w:id="1947155272">
      <w:bodyDiv w:val="1"/>
      <w:marLeft w:val="0"/>
      <w:marRight w:val="0"/>
      <w:marTop w:val="0"/>
      <w:marBottom w:val="0"/>
      <w:divBdr>
        <w:top w:val="none" w:sz="0" w:space="0" w:color="auto"/>
        <w:left w:val="none" w:sz="0" w:space="0" w:color="auto"/>
        <w:bottom w:val="none" w:sz="0" w:space="0" w:color="auto"/>
        <w:right w:val="none" w:sz="0" w:space="0" w:color="auto"/>
      </w:divBdr>
    </w:div>
    <w:div w:id="1952975259">
      <w:bodyDiv w:val="1"/>
      <w:marLeft w:val="0"/>
      <w:marRight w:val="0"/>
      <w:marTop w:val="0"/>
      <w:marBottom w:val="0"/>
      <w:divBdr>
        <w:top w:val="none" w:sz="0" w:space="0" w:color="auto"/>
        <w:left w:val="none" w:sz="0" w:space="0" w:color="auto"/>
        <w:bottom w:val="none" w:sz="0" w:space="0" w:color="auto"/>
        <w:right w:val="none" w:sz="0" w:space="0" w:color="auto"/>
      </w:divBdr>
    </w:div>
    <w:div w:id="1955938737">
      <w:bodyDiv w:val="1"/>
      <w:marLeft w:val="0"/>
      <w:marRight w:val="0"/>
      <w:marTop w:val="0"/>
      <w:marBottom w:val="0"/>
      <w:divBdr>
        <w:top w:val="none" w:sz="0" w:space="0" w:color="auto"/>
        <w:left w:val="none" w:sz="0" w:space="0" w:color="auto"/>
        <w:bottom w:val="none" w:sz="0" w:space="0" w:color="auto"/>
        <w:right w:val="none" w:sz="0" w:space="0" w:color="auto"/>
      </w:divBdr>
    </w:div>
    <w:div w:id="1959675462">
      <w:bodyDiv w:val="1"/>
      <w:marLeft w:val="0"/>
      <w:marRight w:val="0"/>
      <w:marTop w:val="0"/>
      <w:marBottom w:val="0"/>
      <w:divBdr>
        <w:top w:val="none" w:sz="0" w:space="0" w:color="auto"/>
        <w:left w:val="none" w:sz="0" w:space="0" w:color="auto"/>
        <w:bottom w:val="none" w:sz="0" w:space="0" w:color="auto"/>
        <w:right w:val="none" w:sz="0" w:space="0" w:color="auto"/>
      </w:divBdr>
    </w:div>
    <w:div w:id="1963880023">
      <w:bodyDiv w:val="1"/>
      <w:marLeft w:val="0"/>
      <w:marRight w:val="0"/>
      <w:marTop w:val="0"/>
      <w:marBottom w:val="0"/>
      <w:divBdr>
        <w:top w:val="none" w:sz="0" w:space="0" w:color="auto"/>
        <w:left w:val="none" w:sz="0" w:space="0" w:color="auto"/>
        <w:bottom w:val="none" w:sz="0" w:space="0" w:color="auto"/>
        <w:right w:val="none" w:sz="0" w:space="0" w:color="auto"/>
      </w:divBdr>
    </w:div>
    <w:div w:id="1965426305">
      <w:bodyDiv w:val="1"/>
      <w:marLeft w:val="0"/>
      <w:marRight w:val="0"/>
      <w:marTop w:val="0"/>
      <w:marBottom w:val="0"/>
      <w:divBdr>
        <w:top w:val="none" w:sz="0" w:space="0" w:color="auto"/>
        <w:left w:val="none" w:sz="0" w:space="0" w:color="auto"/>
        <w:bottom w:val="none" w:sz="0" w:space="0" w:color="auto"/>
        <w:right w:val="none" w:sz="0" w:space="0" w:color="auto"/>
      </w:divBdr>
    </w:div>
    <w:div w:id="1966307024">
      <w:bodyDiv w:val="1"/>
      <w:marLeft w:val="0"/>
      <w:marRight w:val="0"/>
      <w:marTop w:val="0"/>
      <w:marBottom w:val="0"/>
      <w:divBdr>
        <w:top w:val="none" w:sz="0" w:space="0" w:color="auto"/>
        <w:left w:val="none" w:sz="0" w:space="0" w:color="auto"/>
        <w:bottom w:val="none" w:sz="0" w:space="0" w:color="auto"/>
        <w:right w:val="none" w:sz="0" w:space="0" w:color="auto"/>
      </w:divBdr>
    </w:div>
    <w:div w:id="1967271067">
      <w:bodyDiv w:val="1"/>
      <w:marLeft w:val="0"/>
      <w:marRight w:val="0"/>
      <w:marTop w:val="0"/>
      <w:marBottom w:val="0"/>
      <w:divBdr>
        <w:top w:val="none" w:sz="0" w:space="0" w:color="auto"/>
        <w:left w:val="none" w:sz="0" w:space="0" w:color="auto"/>
        <w:bottom w:val="none" w:sz="0" w:space="0" w:color="auto"/>
        <w:right w:val="none" w:sz="0" w:space="0" w:color="auto"/>
      </w:divBdr>
    </w:div>
    <w:div w:id="1967345242">
      <w:bodyDiv w:val="1"/>
      <w:marLeft w:val="0"/>
      <w:marRight w:val="0"/>
      <w:marTop w:val="0"/>
      <w:marBottom w:val="0"/>
      <w:divBdr>
        <w:top w:val="none" w:sz="0" w:space="0" w:color="auto"/>
        <w:left w:val="none" w:sz="0" w:space="0" w:color="auto"/>
        <w:bottom w:val="none" w:sz="0" w:space="0" w:color="auto"/>
        <w:right w:val="none" w:sz="0" w:space="0" w:color="auto"/>
      </w:divBdr>
    </w:div>
    <w:div w:id="1968703961">
      <w:bodyDiv w:val="1"/>
      <w:marLeft w:val="0"/>
      <w:marRight w:val="0"/>
      <w:marTop w:val="0"/>
      <w:marBottom w:val="0"/>
      <w:divBdr>
        <w:top w:val="none" w:sz="0" w:space="0" w:color="auto"/>
        <w:left w:val="none" w:sz="0" w:space="0" w:color="auto"/>
        <w:bottom w:val="none" w:sz="0" w:space="0" w:color="auto"/>
        <w:right w:val="none" w:sz="0" w:space="0" w:color="auto"/>
      </w:divBdr>
    </w:div>
    <w:div w:id="1975211208">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1992514213">
      <w:bodyDiv w:val="1"/>
      <w:marLeft w:val="0"/>
      <w:marRight w:val="0"/>
      <w:marTop w:val="0"/>
      <w:marBottom w:val="0"/>
      <w:divBdr>
        <w:top w:val="none" w:sz="0" w:space="0" w:color="auto"/>
        <w:left w:val="none" w:sz="0" w:space="0" w:color="auto"/>
        <w:bottom w:val="none" w:sz="0" w:space="0" w:color="auto"/>
        <w:right w:val="none" w:sz="0" w:space="0" w:color="auto"/>
      </w:divBdr>
    </w:div>
    <w:div w:id="2001227370">
      <w:bodyDiv w:val="1"/>
      <w:marLeft w:val="0"/>
      <w:marRight w:val="0"/>
      <w:marTop w:val="0"/>
      <w:marBottom w:val="0"/>
      <w:divBdr>
        <w:top w:val="none" w:sz="0" w:space="0" w:color="auto"/>
        <w:left w:val="none" w:sz="0" w:space="0" w:color="auto"/>
        <w:bottom w:val="none" w:sz="0" w:space="0" w:color="auto"/>
        <w:right w:val="none" w:sz="0" w:space="0" w:color="auto"/>
      </w:divBdr>
    </w:div>
    <w:div w:id="2004965574">
      <w:bodyDiv w:val="1"/>
      <w:marLeft w:val="0"/>
      <w:marRight w:val="0"/>
      <w:marTop w:val="0"/>
      <w:marBottom w:val="0"/>
      <w:divBdr>
        <w:top w:val="none" w:sz="0" w:space="0" w:color="auto"/>
        <w:left w:val="none" w:sz="0" w:space="0" w:color="auto"/>
        <w:bottom w:val="none" w:sz="0" w:space="0" w:color="auto"/>
        <w:right w:val="none" w:sz="0" w:space="0" w:color="auto"/>
      </w:divBdr>
    </w:div>
    <w:div w:id="2006349993">
      <w:bodyDiv w:val="1"/>
      <w:marLeft w:val="0"/>
      <w:marRight w:val="0"/>
      <w:marTop w:val="0"/>
      <w:marBottom w:val="0"/>
      <w:divBdr>
        <w:top w:val="none" w:sz="0" w:space="0" w:color="auto"/>
        <w:left w:val="none" w:sz="0" w:space="0" w:color="auto"/>
        <w:bottom w:val="none" w:sz="0" w:space="0" w:color="auto"/>
        <w:right w:val="none" w:sz="0" w:space="0" w:color="auto"/>
      </w:divBdr>
    </w:div>
    <w:div w:id="2014143042">
      <w:bodyDiv w:val="1"/>
      <w:marLeft w:val="0"/>
      <w:marRight w:val="0"/>
      <w:marTop w:val="0"/>
      <w:marBottom w:val="0"/>
      <w:divBdr>
        <w:top w:val="none" w:sz="0" w:space="0" w:color="auto"/>
        <w:left w:val="none" w:sz="0" w:space="0" w:color="auto"/>
        <w:bottom w:val="none" w:sz="0" w:space="0" w:color="auto"/>
        <w:right w:val="none" w:sz="0" w:space="0" w:color="auto"/>
      </w:divBdr>
    </w:div>
    <w:div w:id="2019111903">
      <w:bodyDiv w:val="1"/>
      <w:marLeft w:val="0"/>
      <w:marRight w:val="0"/>
      <w:marTop w:val="0"/>
      <w:marBottom w:val="0"/>
      <w:divBdr>
        <w:top w:val="none" w:sz="0" w:space="0" w:color="auto"/>
        <w:left w:val="none" w:sz="0" w:space="0" w:color="auto"/>
        <w:bottom w:val="none" w:sz="0" w:space="0" w:color="auto"/>
        <w:right w:val="none" w:sz="0" w:space="0" w:color="auto"/>
      </w:divBdr>
    </w:div>
    <w:div w:id="2034987442">
      <w:bodyDiv w:val="1"/>
      <w:marLeft w:val="0"/>
      <w:marRight w:val="0"/>
      <w:marTop w:val="0"/>
      <w:marBottom w:val="0"/>
      <w:divBdr>
        <w:top w:val="none" w:sz="0" w:space="0" w:color="auto"/>
        <w:left w:val="none" w:sz="0" w:space="0" w:color="auto"/>
        <w:bottom w:val="none" w:sz="0" w:space="0" w:color="auto"/>
        <w:right w:val="none" w:sz="0" w:space="0" w:color="auto"/>
      </w:divBdr>
    </w:div>
    <w:div w:id="2036929665">
      <w:bodyDiv w:val="1"/>
      <w:marLeft w:val="0"/>
      <w:marRight w:val="0"/>
      <w:marTop w:val="0"/>
      <w:marBottom w:val="0"/>
      <w:divBdr>
        <w:top w:val="none" w:sz="0" w:space="0" w:color="auto"/>
        <w:left w:val="none" w:sz="0" w:space="0" w:color="auto"/>
        <w:bottom w:val="none" w:sz="0" w:space="0" w:color="auto"/>
        <w:right w:val="none" w:sz="0" w:space="0" w:color="auto"/>
      </w:divBdr>
    </w:div>
    <w:div w:id="2044595339">
      <w:bodyDiv w:val="1"/>
      <w:marLeft w:val="0"/>
      <w:marRight w:val="0"/>
      <w:marTop w:val="0"/>
      <w:marBottom w:val="0"/>
      <w:divBdr>
        <w:top w:val="none" w:sz="0" w:space="0" w:color="auto"/>
        <w:left w:val="none" w:sz="0" w:space="0" w:color="auto"/>
        <w:bottom w:val="none" w:sz="0" w:space="0" w:color="auto"/>
        <w:right w:val="none" w:sz="0" w:space="0" w:color="auto"/>
      </w:divBdr>
    </w:div>
    <w:div w:id="2050253017">
      <w:bodyDiv w:val="1"/>
      <w:marLeft w:val="0"/>
      <w:marRight w:val="0"/>
      <w:marTop w:val="0"/>
      <w:marBottom w:val="0"/>
      <w:divBdr>
        <w:top w:val="none" w:sz="0" w:space="0" w:color="auto"/>
        <w:left w:val="none" w:sz="0" w:space="0" w:color="auto"/>
        <w:bottom w:val="none" w:sz="0" w:space="0" w:color="auto"/>
        <w:right w:val="none" w:sz="0" w:space="0" w:color="auto"/>
      </w:divBdr>
    </w:div>
    <w:div w:id="2056276483">
      <w:bodyDiv w:val="1"/>
      <w:marLeft w:val="0"/>
      <w:marRight w:val="0"/>
      <w:marTop w:val="0"/>
      <w:marBottom w:val="0"/>
      <w:divBdr>
        <w:top w:val="none" w:sz="0" w:space="0" w:color="auto"/>
        <w:left w:val="none" w:sz="0" w:space="0" w:color="auto"/>
        <w:bottom w:val="none" w:sz="0" w:space="0" w:color="auto"/>
        <w:right w:val="none" w:sz="0" w:space="0" w:color="auto"/>
      </w:divBdr>
    </w:div>
    <w:div w:id="2059425869">
      <w:bodyDiv w:val="1"/>
      <w:marLeft w:val="0"/>
      <w:marRight w:val="0"/>
      <w:marTop w:val="0"/>
      <w:marBottom w:val="0"/>
      <w:divBdr>
        <w:top w:val="none" w:sz="0" w:space="0" w:color="auto"/>
        <w:left w:val="none" w:sz="0" w:space="0" w:color="auto"/>
        <w:bottom w:val="none" w:sz="0" w:space="0" w:color="auto"/>
        <w:right w:val="none" w:sz="0" w:space="0" w:color="auto"/>
      </w:divBdr>
    </w:div>
    <w:div w:id="2064407709">
      <w:bodyDiv w:val="1"/>
      <w:marLeft w:val="0"/>
      <w:marRight w:val="0"/>
      <w:marTop w:val="0"/>
      <w:marBottom w:val="0"/>
      <w:divBdr>
        <w:top w:val="none" w:sz="0" w:space="0" w:color="auto"/>
        <w:left w:val="none" w:sz="0" w:space="0" w:color="auto"/>
        <w:bottom w:val="none" w:sz="0" w:space="0" w:color="auto"/>
        <w:right w:val="none" w:sz="0" w:space="0" w:color="auto"/>
      </w:divBdr>
    </w:div>
    <w:div w:id="2067147551">
      <w:bodyDiv w:val="1"/>
      <w:marLeft w:val="0"/>
      <w:marRight w:val="0"/>
      <w:marTop w:val="0"/>
      <w:marBottom w:val="0"/>
      <w:divBdr>
        <w:top w:val="none" w:sz="0" w:space="0" w:color="auto"/>
        <w:left w:val="none" w:sz="0" w:space="0" w:color="auto"/>
        <w:bottom w:val="none" w:sz="0" w:space="0" w:color="auto"/>
        <w:right w:val="none" w:sz="0" w:space="0" w:color="auto"/>
      </w:divBdr>
    </w:div>
    <w:div w:id="2082554882">
      <w:bodyDiv w:val="1"/>
      <w:marLeft w:val="0"/>
      <w:marRight w:val="0"/>
      <w:marTop w:val="0"/>
      <w:marBottom w:val="0"/>
      <w:divBdr>
        <w:top w:val="none" w:sz="0" w:space="0" w:color="auto"/>
        <w:left w:val="none" w:sz="0" w:space="0" w:color="auto"/>
        <w:bottom w:val="none" w:sz="0" w:space="0" w:color="auto"/>
        <w:right w:val="none" w:sz="0" w:space="0" w:color="auto"/>
      </w:divBdr>
    </w:div>
    <w:div w:id="2086485417">
      <w:bodyDiv w:val="1"/>
      <w:marLeft w:val="0"/>
      <w:marRight w:val="0"/>
      <w:marTop w:val="0"/>
      <w:marBottom w:val="0"/>
      <w:divBdr>
        <w:top w:val="none" w:sz="0" w:space="0" w:color="auto"/>
        <w:left w:val="none" w:sz="0" w:space="0" w:color="auto"/>
        <w:bottom w:val="none" w:sz="0" w:space="0" w:color="auto"/>
        <w:right w:val="none" w:sz="0" w:space="0" w:color="auto"/>
      </w:divBdr>
    </w:div>
    <w:div w:id="2094887054">
      <w:bodyDiv w:val="1"/>
      <w:marLeft w:val="0"/>
      <w:marRight w:val="0"/>
      <w:marTop w:val="0"/>
      <w:marBottom w:val="0"/>
      <w:divBdr>
        <w:top w:val="none" w:sz="0" w:space="0" w:color="auto"/>
        <w:left w:val="none" w:sz="0" w:space="0" w:color="auto"/>
        <w:bottom w:val="none" w:sz="0" w:space="0" w:color="auto"/>
        <w:right w:val="none" w:sz="0" w:space="0" w:color="auto"/>
      </w:divBdr>
    </w:div>
    <w:div w:id="2096196978">
      <w:bodyDiv w:val="1"/>
      <w:marLeft w:val="0"/>
      <w:marRight w:val="0"/>
      <w:marTop w:val="0"/>
      <w:marBottom w:val="0"/>
      <w:divBdr>
        <w:top w:val="none" w:sz="0" w:space="0" w:color="auto"/>
        <w:left w:val="none" w:sz="0" w:space="0" w:color="auto"/>
        <w:bottom w:val="none" w:sz="0" w:space="0" w:color="auto"/>
        <w:right w:val="none" w:sz="0" w:space="0" w:color="auto"/>
      </w:divBdr>
    </w:div>
    <w:div w:id="2101832366">
      <w:bodyDiv w:val="1"/>
      <w:marLeft w:val="0"/>
      <w:marRight w:val="0"/>
      <w:marTop w:val="0"/>
      <w:marBottom w:val="0"/>
      <w:divBdr>
        <w:top w:val="none" w:sz="0" w:space="0" w:color="auto"/>
        <w:left w:val="none" w:sz="0" w:space="0" w:color="auto"/>
        <w:bottom w:val="none" w:sz="0" w:space="0" w:color="auto"/>
        <w:right w:val="none" w:sz="0" w:space="0" w:color="auto"/>
      </w:divBdr>
    </w:div>
    <w:div w:id="2117629199">
      <w:bodyDiv w:val="1"/>
      <w:marLeft w:val="0"/>
      <w:marRight w:val="0"/>
      <w:marTop w:val="0"/>
      <w:marBottom w:val="0"/>
      <w:divBdr>
        <w:top w:val="none" w:sz="0" w:space="0" w:color="auto"/>
        <w:left w:val="none" w:sz="0" w:space="0" w:color="auto"/>
        <w:bottom w:val="none" w:sz="0" w:space="0" w:color="auto"/>
        <w:right w:val="none" w:sz="0" w:space="0" w:color="auto"/>
      </w:divBdr>
    </w:div>
    <w:div w:id="2119593253">
      <w:bodyDiv w:val="1"/>
      <w:marLeft w:val="0"/>
      <w:marRight w:val="0"/>
      <w:marTop w:val="0"/>
      <w:marBottom w:val="0"/>
      <w:divBdr>
        <w:top w:val="none" w:sz="0" w:space="0" w:color="auto"/>
        <w:left w:val="none" w:sz="0" w:space="0" w:color="auto"/>
        <w:bottom w:val="none" w:sz="0" w:space="0" w:color="auto"/>
        <w:right w:val="none" w:sz="0" w:space="0" w:color="auto"/>
      </w:divBdr>
    </w:div>
    <w:div w:id="2124416714">
      <w:bodyDiv w:val="1"/>
      <w:marLeft w:val="0"/>
      <w:marRight w:val="0"/>
      <w:marTop w:val="0"/>
      <w:marBottom w:val="0"/>
      <w:divBdr>
        <w:top w:val="none" w:sz="0" w:space="0" w:color="auto"/>
        <w:left w:val="none" w:sz="0" w:space="0" w:color="auto"/>
        <w:bottom w:val="none" w:sz="0" w:space="0" w:color="auto"/>
        <w:right w:val="none" w:sz="0" w:space="0" w:color="auto"/>
      </w:divBdr>
    </w:div>
    <w:div w:id="2130119434">
      <w:bodyDiv w:val="1"/>
      <w:marLeft w:val="0"/>
      <w:marRight w:val="0"/>
      <w:marTop w:val="0"/>
      <w:marBottom w:val="0"/>
      <w:divBdr>
        <w:top w:val="none" w:sz="0" w:space="0" w:color="auto"/>
        <w:left w:val="none" w:sz="0" w:space="0" w:color="auto"/>
        <w:bottom w:val="none" w:sz="0" w:space="0" w:color="auto"/>
        <w:right w:val="none" w:sz="0" w:space="0" w:color="auto"/>
      </w:divBdr>
    </w:div>
    <w:div w:id="2133093216">
      <w:bodyDiv w:val="1"/>
      <w:marLeft w:val="0"/>
      <w:marRight w:val="0"/>
      <w:marTop w:val="0"/>
      <w:marBottom w:val="0"/>
      <w:divBdr>
        <w:top w:val="none" w:sz="0" w:space="0" w:color="auto"/>
        <w:left w:val="none" w:sz="0" w:space="0" w:color="auto"/>
        <w:bottom w:val="none" w:sz="0" w:space="0" w:color="auto"/>
        <w:right w:val="none" w:sz="0" w:space="0" w:color="auto"/>
      </w:divBdr>
    </w:div>
    <w:div w:id="2135169829">
      <w:bodyDiv w:val="1"/>
      <w:marLeft w:val="0"/>
      <w:marRight w:val="0"/>
      <w:marTop w:val="0"/>
      <w:marBottom w:val="0"/>
      <w:divBdr>
        <w:top w:val="none" w:sz="0" w:space="0" w:color="auto"/>
        <w:left w:val="none" w:sz="0" w:space="0" w:color="auto"/>
        <w:bottom w:val="none" w:sz="0" w:space="0" w:color="auto"/>
        <w:right w:val="none" w:sz="0" w:space="0" w:color="auto"/>
      </w:divBdr>
    </w:div>
    <w:div w:id="214422414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EC029436-618E-499C-9BBD-512299B2C001}"/>
      </w:docPartPr>
      <w:docPartBody>
        <w:p w:rsidR="00000000" w:rsidRDefault="00594B69">
          <w:r w:rsidRPr="005A3DAD">
            <w:rPr>
              <w:rStyle w:val="PlaceholderText"/>
            </w:rPr>
            <w:t>Click or tap here to enter text.</w:t>
          </w:r>
        </w:p>
      </w:docPartBody>
    </w:docPart>
    <w:docPart>
      <w:docPartPr>
        <w:name w:val="B828933FB1524FE186A65C5C492A3C06"/>
        <w:category>
          <w:name w:val="General"/>
          <w:gallery w:val="placeholder"/>
        </w:category>
        <w:types>
          <w:type w:val="bbPlcHdr"/>
        </w:types>
        <w:behaviors>
          <w:behavior w:val="content"/>
        </w:behaviors>
        <w:guid w:val="{4A06FE7E-90C4-4EA9-9E05-326535AB6454}"/>
      </w:docPartPr>
      <w:docPartBody>
        <w:p w:rsidR="00000000" w:rsidRDefault="00594B69" w:rsidP="00594B69">
          <w:pPr>
            <w:pStyle w:val="B828933FB1524FE186A65C5C492A3C06"/>
          </w:pPr>
          <w:r w:rsidRPr="005A3DAD">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altName w:val="Palatino Linotype"/>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4B69"/>
    <w:rsid w:val="00594B69"/>
    <w:rsid w:val="00A909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67"/>
    <w:semiHidden/>
    <w:rsid w:val="00594B69"/>
    <w:rPr>
      <w:color w:val="808080"/>
    </w:rPr>
  </w:style>
  <w:style w:type="paragraph" w:customStyle="1" w:styleId="EA1A0D717C7340DD9944ECAFB2B19966">
    <w:name w:val="EA1A0D717C7340DD9944ECAFB2B19966"/>
    <w:rsid w:val="00594B69"/>
  </w:style>
  <w:style w:type="paragraph" w:customStyle="1" w:styleId="4AD7A917971B4B8AACDC76855292C89B">
    <w:name w:val="4AD7A917971B4B8AACDC76855292C89B"/>
    <w:rsid w:val="00594B69"/>
  </w:style>
  <w:style w:type="paragraph" w:customStyle="1" w:styleId="B828933FB1524FE186A65C5C492A3C06">
    <w:name w:val="B828933FB1524FE186A65C5C492A3C06"/>
    <w:rsid w:val="00594B6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4AF984A-5F89-4866-B2BA-27F62FB58329}">
  <we:reference id="wa104382081" version="1.35.0.0" store="en-US" storeType="OMEX"/>
  <we:alternateReferences>
    <we:reference id="wa104382081" version="1.35.0.0" store="en-US" storeType="OMEX"/>
  </we:alternateReferences>
  <we:properties>
    <we:property name="MENDELEY_CITATIONS" value="[{&quot;citationID&quot;:&quot;MENDELEY_CITATION_66056d35-2730-49fa-b9fd-c722c6a4d5ba&quot;,&quot;properties&quot;:{&quot;noteIndex&quot;:0},&quot;isEdited&quot;:false,&quot;manualOverride&quot;:{&quot;isManuallyOverridden&quot;:false,&quot;citeprocText&quot;:&quot;(Warburton, 2006)&quot;,&quot;manualOverrideText&quot;:&quot;&quot;},&quot;citationTag&quot;:&quot;MENDELEY_CITATION_v3_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&quot;,&quot;citationItems&quot;:[{&quot;id&quot;:&quot;0fc11d94-3757-3ca7-aa37-4b5f7c5c0d86&quot;,&quot;itemData&quot;:{&quot;type&quot;:&quot;article-journal&quot;,&quot;id&quot;:&quot;0fc11d94-3757-3ca7-aa37-4b5f7c5c0d86&quot;,&quot;title&quot;:&quot;Health benefits of physical activity: the evidence&quot;,&quot;author&quot;:[{&quot;family&quot;:&quot;Warburton&quot;,&quot;given&quot;:&quot;D. E.R.&quot;,&quot;parse-names&quot;:false,&quot;dropping-particle&quot;:&quot;&quot;,&quot;non-dropping-particle&quot;:&quot;&quot;}],&quot;container-title&quot;:&quot;Canadian Medical Association Journal&quot;,&quot;DOI&quot;:&quot;10.1503/cmaj.051351&quot;,&quot;ISSN&quot;:&quot;0820-3946&quot;,&quot;issued&quot;:{&quot;date-parts&quot;:[[2006,3,14]]},&quot;page&quot;:&quot;801-809&quot;,&quot;issue&quot;:&quot;6&quot;,&quot;volume&quot;:&quot;174&quot;,&quot;container-title-short&quot;:&quot;&quot;},&quot;isTemporary&quot;:false}]},{&quot;citationID&quot;:&quot;MENDELEY_CITATION_65ccb29f-29d1-4d7d-a6ca-69d3dc9428d3&quot;,&quot;properties&quot;:{&quot;noteIndex&quot;:0},&quot;isEdited&quot;:false,&quot;manualOverride&quot;:{&quot;isManuallyOverridden&quot;:false,&quot;citeprocText&quot;:&quot;(Ruegsegger and Booth, 2018a)&quot;,&quot;manualOverrideText&quot;:&quot;&quot;},&quot;citationTag&quot;:&quot;MENDELEY_CITATION_v3_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&quot;,&quot;citationItems&quot;:[{&quot;id&quot;:&quot;dbdfd467-7da1-3b04-9639-793a0a875b14&quot;,&quot;itemData&quot;:{&quot;type&quot;:&quot;article-journal&quot;,&quot;id&quot;:&quot;dbdfd467-7da1-3b04-9639-793a0a875b14&quot;,&quot;title&quot;:&quot;Health Benefits of Exercise&quot;,&quot;author&quot;:[{&quot;family&quot;:&quot;Ruegsegger&quot;,&quot;given&quot;:&quot;Gregory N.&quot;,&quot;parse-names&quot;:false,&quot;dropping-particle&quot;:&quot;&quot;,&quot;non-dropping-particle&quot;:&quot;&quot;},{&quot;family&quot;:&quot;Booth&quot;,&quot;given&quot;:&quot;Frank W.&quot;,&quot;parse-names&quot;:false,&quot;dropping-particle&quot;:&quot;&quot;,&quot;non-dropping-particle&quot;:&quot;&quot;}],&quot;container-title&quot;:&quot;Cold Spring Harbor Perspectives in Medicine&quot;,&quot;DOI&quot;:&quot;10.1101/cshperspect.a029694&quot;,&quot;ISSN&quot;:&quot;2157-1422&quot;,&quot;issued&quot;:{&quot;date-parts&quot;:[[2018,7]]},&quot;page&quot;:&quot;a029694&quot;,&quot;issue&quot;:&quot;7&quot;,&quot;volume&quot;:&quot;8&quot;,&quot;container-title-short&quot;:&quot;&quot;},&quot;isTemporary&quot;:false}]},{&quot;citationID&quot;:&quot;MENDELEY_CITATION_227176ab-97bc-4638-ba6d-1ba0d45e969f&quot;,&quot;properties&quot;:{&quot;noteIndex&quot;:0},&quot;isEdited&quot;:false,&quot;manualOverride&quot;:{&quot;isManuallyOverridden&quot;:false,&quot;citeprocText&quot;:&quot;(Ruegsegger and Booth, 2018a)&quot;,&quot;manualOverrideText&quot;:&quot;&quot;},&quot;citationTag&quot;:&quot;MENDELEY_CITATION_v3_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&quot;,&quot;citationItems&quot;:[{&quot;id&quot;:&quot;dbdfd467-7da1-3b04-9639-793a0a875b14&quot;,&quot;itemData&quot;:{&quot;type&quot;:&quot;article-journal&quot;,&quot;id&quot;:&quot;dbdfd467-7da1-3b04-9639-793a0a875b14&quot;,&quot;title&quot;:&quot;Health Benefits of Exercise&quot;,&quot;author&quot;:[{&quot;family&quot;:&quot;Ruegsegger&quot;,&quot;given&quot;:&quot;Gregory N.&quot;,&quot;parse-names&quot;:false,&quot;dropping-particle&quot;:&quot;&quot;,&quot;non-dropping-particle&quot;:&quot;&quot;},{&quot;family&quot;:&quot;Booth&quot;,&quot;given&quot;:&quot;Frank W.&quot;,&quot;parse-names&quot;:false,&quot;dropping-particle&quot;:&quot;&quot;,&quot;non-dropping-particle&quot;:&quot;&quot;}],&quot;container-title&quot;:&quot;Cold Spring Harbor Perspectives in Medicine&quot;,&quot;DOI&quot;:&quot;10.1101/cshperspect.a029694&quot;,&quot;ISSN&quot;:&quot;2157-1422&quot;,&quot;issued&quot;:{&quot;date-parts&quot;:[[2018,7]]},&quot;page&quot;:&quot;a029694&quot;,&quot;issue&quot;:&quot;7&quot;,&quot;volume&quot;:&quot;8&quot;,&quot;container-title-short&quot;:&quot;&quot;},&quot;isTemporary&quot;:false}]},{&quot;citationID&quot;:&quot;MENDELEY_CITATION_e38c129e-9e00-4e7d-87ec-fa7d6a6684d4&quot;,&quot;properties&quot;:{&quot;noteIndex&quot;:0},&quot;isEdited&quot;:false,&quot;manualOverride&quot;:{&quot;isManuallyOverridden&quot;:false,&quot;citeprocText&quot;:&quot;(Warburton, 2006)&quot;,&quot;manualOverrideText&quot;:&quot;&quot;},&quot;citationTag&quot;:&quot;MENDELEY_CITATION_v3_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&quot;,&quot;citationItems&quot;:[{&quot;id&quot;:&quot;0fc11d94-3757-3ca7-aa37-4b5f7c5c0d86&quot;,&quot;itemData&quot;:{&quot;type&quot;:&quot;article-journal&quot;,&quot;id&quot;:&quot;0fc11d94-3757-3ca7-aa37-4b5f7c5c0d86&quot;,&quot;title&quot;:&quot;Health benefits of physical activity: the evidence&quot;,&quot;author&quot;:[{&quot;family&quot;:&quot;Warburton&quot;,&quot;given&quot;:&quot;D. E.R.&quot;,&quot;parse-names&quot;:false,&quot;dropping-particle&quot;:&quot;&quot;,&quot;non-dropping-particle&quot;:&quot;&quot;}],&quot;container-title&quot;:&quot;Canadian Medical Association Journal&quot;,&quot;DOI&quot;:&quot;10.1503/cmaj.051351&quot;,&quot;ISSN&quot;:&quot;0820-3946&quot;,&quot;issued&quot;:{&quot;date-parts&quot;:[[2006,3,14]]},&quot;page&quot;:&quot;801-809&quot;,&quot;issue&quot;:&quot;6&quot;,&quot;volume&quot;:&quot;174&quot;,&quot;container-title-short&quot;:&quot;&quot;},&quot;isTemporary&quot;:false}]},{&quot;citationID&quot;:&quot;MENDELEY_CITATION_e0f48d80-7f71-4327-a923-5c9aaf0aa323&quot;,&quot;properties&quot;:{&quot;noteIndex&quot;:0},&quot;isEdited&quot;:false,&quot;manualOverride&quot;:{&quot;isManuallyOverridden&quot;:false,&quot;citeprocText&quot;:&quot;(Atkinson &lt;i&gt;et al.&lt;/i&gt;, 2008a)&quot;,&quot;manualOverrideText&quot;:&quot;&quot;},&quot;citationTag&quot;:&quot;MENDELEY_CITATION_v3_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&quot;,&quot;citationItems&quot;:[{&quot;id&quot;:&quot;1db3c77f-66ca-3ed9-8f66-bf25e34c2b19&quot;,&quot;itemData&quot;:{&quot;type&quot;:&quot;article-journal&quot;,&quot;id&quot;:&quot;1db3c77f-66ca-3ed9-8f66-bf25e34c2b19&quot;,&quot;title&quot;:&quot;Exercise, Energy Balance and the Shift Worker&quot;,&quot;author&quot;:[{&quot;family&quot;:&quot;Atkinson&quot;,&quot;given&quot;:&quot;Greg&quot;,&quot;parse-names&quot;:false,&quot;dropping-particle&quot;:&quot;&quot;,&quot;non-dropping-particle&quot;:&quot;&quot;},{&quot;family&quot;:&quot;Fullick&quot;,&quot;given&quot;:&quot;Sarah&quot;,&quot;parse-names&quot;:false,&quot;dropping-particle&quot;:&quot;&quot;,&quot;non-dropping-particle&quot;:&quot;&quot;},{&quot;family&quot;:&quot;Grindey&quot;,&quot;given&quot;:&quot;Charlotte&quot;,&quot;parse-names&quot;:false,&quot;dropping-particle&quot;:&quot;&quot;,&quot;non-dropping-particle&quot;:&quot;&quot;},{&quot;family&quot;:&quot;Maclaren&quot;,&quot;given&quot;:&quot;Don&quot;,&quot;parse-names&quot;:false,&quot;dropping-particle&quot;:&quot;&quot;,&quot;non-dropping-particle&quot;:&quot;&quot;}],&quot;container-title&quot;:&quot;Sports Medicine&quot;,&quot;DOI&quot;:&quot;10.2165/00007256-200838080-00005&quot;,&quot;ISSN&quot;:&quot;0112-1642&quot;,&quot;issued&quot;:{&quot;date-parts&quot;:[[2008]]},&quot;page&quot;:&quot;671-685&quot;,&quot;issue&quot;:&quot;8&quot;,&quot;volume&quot;:&quot;38&quot;,&quot;container-title-short&quot;:&quot;&quot;},&quot;isTemporary&quot;:false}]},{&quot;citationID&quot;:&quot;MENDELEY_CITATION_1490f164-8a7f-4601-87de-950bb9afa601&quot;,&quot;properties&quot;:{&quot;noteIndex&quot;:0},&quot;isEdited&quot;:false,&quot;manualOverride&quot;:{&quot;isManuallyOverridden&quot;:false,&quot;citeprocText&quot;:&quot;(Atkinson &lt;i&gt;et al.&lt;/i&gt;, 2008a)&quot;,&quot;manualOverrideText&quot;:&quot;&quot;},&quot;citationTag&quot;:&quot;MENDELEY_CITATION_v3_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&quot;,&quot;citationItems&quot;:[{&quot;id&quot;:&quot;1db3c77f-66ca-3ed9-8f66-bf25e34c2b19&quot;,&quot;itemData&quot;:{&quot;type&quot;:&quot;article-journal&quot;,&quot;id&quot;:&quot;1db3c77f-66ca-3ed9-8f66-bf25e34c2b19&quot;,&quot;title&quot;:&quot;Exercise, Energy Balance and the Shift Worker&quot;,&quot;author&quot;:[{&quot;family&quot;:&quot;Atkinson&quot;,&quot;given&quot;:&quot;Greg&quot;,&quot;parse-names&quot;:false,&quot;dropping-particle&quot;:&quot;&quot;,&quot;non-dropping-particle&quot;:&quot;&quot;},{&quot;family&quot;:&quot;Fullick&quot;,&quot;given&quot;:&quot;Sarah&quot;,&quot;parse-names&quot;:false,&quot;dropping-particle&quot;:&quot;&quot;,&quot;non-dropping-particle&quot;:&quot;&quot;},{&quot;family&quot;:&quot;Grindey&quot;,&quot;given&quot;:&quot;Charlotte&quot;,&quot;parse-names&quot;:false,&quot;dropping-particle&quot;:&quot;&quot;,&quot;non-dropping-particle&quot;:&quot;&quot;},{&quot;family&quot;:&quot;Maclaren&quot;,&quot;given&quot;:&quot;Don&quot;,&quot;parse-names&quot;:false,&quot;dropping-particle&quot;:&quot;&quot;,&quot;non-dropping-particle&quot;:&quot;&quot;}],&quot;container-title&quot;:&quot;Sports Medicine&quot;,&quot;DOI&quot;:&quot;10.2165/00007256-200838080-00005&quot;,&quot;ISSN&quot;:&quot;0112-1642&quot;,&quot;issued&quot;:{&quot;date-parts&quot;:[[2008]]},&quot;page&quot;:&quot;671-685&quot;,&quot;issue&quot;:&quot;8&quot;,&quot;volume&quot;:&quot;38&quot;,&quot;container-title-short&quot;:&quot;&quot;},&quot;isTemporary&quot;:false}]},{&quot;citationID&quot;:&quot;MENDELEY_CITATION_89e76c1a-0ae5-4da3-ac3c-9159521d3e6e&quot;,&quot;properties&quot;:{&quot;noteIndex&quot;:0},&quot;isEdited&quot;:false,&quot;manualOverride&quot;:{&quot;isManuallyOverridden&quot;:false,&quot;citeprocText&quot;:&quot;(Taimela, Kujala and Osterman, 1990)&quot;,&quot;manualOverrideText&quot;:&quot;&quot;},&quot;citationTag&quot;:&quot;MENDELEY_CITATION_v3_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&quot;,&quot;citationItems&quot;:[{&quot;id&quot;:&quot;93ef1ec8-f46b-36bb-9d8c-7fc7262c4413&quot;,&quot;itemData&quot;:{&quot;type&quot;:&quot;article-journal&quot;,&quot;id&quot;:&quot;93ef1ec8-f46b-36bb-9d8c-7fc7262c4413&quot;,&quot;title&quot;:&quot;Intrinsic Risk Factors and Athletic Injuries&quot;,&quot;author&quot;:[{&quot;family&quot;:&quot;Taimela&quot;,&quot;given&quot;:&quot;Simo&quot;,&quot;parse-names&quot;:false,&quot;dropping-particle&quot;:&quot;&quot;,&quot;non-dropping-particle&quot;:&quot;&quot;},{&quot;family&quot;:&quot;Kujala&quot;,&quot;given&quot;:&quot;Urho M.&quot;,&quot;parse-names&quot;:false,&quot;dropping-particle&quot;:&quot;&quot;,&quot;non-dropping-particle&quot;:&quot;&quot;},{&quot;family&quot;:&quot;Osterman&quot;,&quot;given&quot;:&quot;Kalevi&quot;,&quot;parse-names&quot;:false,&quot;dropping-particle&quot;:&quot;&quot;,&quot;non-dropping-particle&quot;:&quot;&quot;}],&quot;container-title&quot;:&quot;Sports Medicine&quot;,&quot;DOI&quot;:&quot;10.2165/00007256-199009040-00002&quot;,&quot;ISSN&quot;:&quot;0112-1642&quot;,&quot;issued&quot;:{&quot;date-parts&quot;:[[1990,4]]},&quot;page&quot;:&quot;205-215&quot;,&quot;issue&quot;:&quot;4&quot;,&quot;volume&quot;:&quot;9&quot;,&quot;container-title-short&quot;:&quot;&quot;},&quot;isTemporary&quot;:false}]},{&quot;citationID&quot;:&quot;MENDELEY_CITATION_edbc7426-f9f8-410e-ad4d-57d207360d24&quot;,&quot;properties&quot;:{&quot;noteIndex&quot;:0},&quot;isEdited&quot;:false,&quot;manualOverride&quot;:{&quot;isManuallyOverridden&quot;:false,&quot;citeprocText&quot;:&quot;(Taimela, Kujala and Osterman, 1990)&quot;,&quot;manualOverrideText&quot;:&quot;&quot;},&quot;citationTag&quot;:&quot;MENDELEY_CITATION_v3_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&quot;,&quot;citationItems&quot;:[{&quot;id&quot;:&quot;93ef1ec8-f46b-36bb-9d8c-7fc7262c4413&quot;,&quot;itemData&quot;:{&quot;type&quot;:&quot;article-journal&quot;,&quot;id&quot;:&quot;93ef1ec8-f46b-36bb-9d8c-7fc7262c4413&quot;,&quot;title&quot;:&quot;Intrinsic Risk Factors and Athletic Injuries&quot;,&quot;author&quot;:[{&quot;family&quot;:&quot;Taimela&quot;,&quot;given&quot;:&quot;Simo&quot;,&quot;parse-names&quot;:false,&quot;dropping-particle&quot;:&quot;&quot;,&quot;non-dropping-particle&quot;:&quot;&quot;},{&quot;family&quot;:&quot;Kujala&quot;,&quot;given&quot;:&quot;Urho M.&quot;,&quot;parse-names&quot;:false,&quot;dropping-particle&quot;:&quot;&quot;,&quot;non-dropping-particle&quot;:&quot;&quot;},{&quot;family&quot;:&quot;Osterman&quot;,&quot;given&quot;:&quot;Kalevi&quot;,&quot;parse-names&quot;:false,&quot;dropping-particle&quot;:&quot;&quot;,&quot;non-dropping-particle&quot;:&quot;&quot;}],&quot;container-title&quot;:&quot;Sports Medicine&quot;,&quot;DOI&quot;:&quot;10.2165/00007256-199009040-00002&quot;,&quot;ISSN&quot;:&quot;0112-1642&quot;,&quot;issued&quot;:{&quot;date-parts&quot;:[[1990,4]]},&quot;page&quot;:&quot;205-215&quot;,&quot;issue&quot;:&quot;4&quot;,&quot;volume&quot;:&quot;9&quot;,&quot;container-title-short&quot;:&quot;&quot;},&quot;isTemporary&quot;:false}]},{&quot;citationID&quot;:&quot;MENDELEY_CITATION_25e71bf7-1d59-4df2-ae03-b93670b2bae9&quot;,&quot;properties&quot;:{&quot;noteIndex&quot;:0},&quot;isEdited&quot;:false,&quot;manualOverride&quot;:{&quot;isManuallyOverridden&quot;:false,&quot;citeprocText&quot;:&quot;(Taimela, Kujala and Osterman, 1990)&quot;,&quot;manualOverrideText&quot;:&quot;&quot;},&quot;citationTag&quot;:&quot;MENDELEY_CITATION_v3_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&quot;,&quot;citationItems&quot;:[{&quot;id&quot;:&quot;93ef1ec8-f46b-36bb-9d8c-7fc7262c4413&quot;,&quot;itemData&quot;:{&quot;type&quot;:&quot;article-journal&quot;,&quot;id&quot;:&quot;93ef1ec8-f46b-36bb-9d8c-7fc7262c4413&quot;,&quot;title&quot;:&quot;Intrinsic Risk Factors and Athletic Injuries&quot;,&quot;author&quot;:[{&quot;family&quot;:&quot;Taimela&quot;,&quot;given&quot;:&quot;Simo&quot;,&quot;parse-names&quot;:false,&quot;dropping-particle&quot;:&quot;&quot;,&quot;non-dropping-particle&quot;:&quot;&quot;},{&quot;family&quot;:&quot;Kujala&quot;,&quot;given&quot;:&quot;Urho M.&quot;,&quot;parse-names&quot;:false,&quot;dropping-particle&quot;:&quot;&quot;,&quot;non-dropping-particle&quot;:&quot;&quot;},{&quot;family&quot;:&quot;Osterman&quot;,&quot;given&quot;:&quot;Kalevi&quot;,&quot;parse-names&quot;:false,&quot;dropping-particle&quot;:&quot;&quot;,&quot;non-dropping-particle&quot;:&quot;&quot;}],&quot;container-title&quot;:&quot;Sports Medicine&quot;,&quot;DOI&quot;:&quot;10.2165/00007256-199009040-00002&quot;,&quot;ISSN&quot;:&quot;0112-1642&quot;,&quot;issued&quot;:{&quot;date-parts&quot;:[[1990,4]]},&quot;page&quot;:&quot;205-215&quot;,&quot;issue&quot;:&quot;4&quot;,&quot;volume&quot;:&quot;9&quot;,&quot;container-title-short&quot;:&quot;&quot;},&quot;isTemporary&quot;:false}]},{&quot;citationID&quot;:&quot;MENDELEY_CITATION_214d1a80-adaa-4b4d-be0e-06329e912191&quot;,&quot;properties&quot;:{&quot;noteIndex&quot;:0},&quot;isEdited&quot;:false,&quot;manualOverride&quot;:{&quot;isManuallyOverridden&quot;:false,&quot;citeprocText&quot;:&quot;(van Melick &lt;i&gt;et al.&lt;/i&gt;, 2016)&quot;,&quot;manualOverrideText&quot;:&quot;&quot;},&quot;citationTag&quot;:&quot;MENDELEY_CITATION_v3_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&quot;,&quot;citationItems&quot;:[{&quot;id&quot;:&quot;c416f17c-514e-3745-ae0c-106ad3ab668c&quot;,&quot;itemData&quot;:{&quot;type&quot;:&quot;article-journal&quot;,&quot;id&quot;:&quot;c416f17c-514e-3745-ae0c-106ad3ab668c&quot;,&quot;title&quot;:&quot;Evidence-based clinical practice update: practice guidelines for anterior cruciate ligament rehabilitation based on a systematic review and multidisciplinary consensus&quot;,&quot;author&quot;:[{&quot;family&quot;:&quot;Melick&quot;,&quot;given&quot;:&quot;Nicky&quot;,&quot;parse-names&quot;:false,&quot;dropping-particle&quot;:&quot;&quot;,&quot;non-dropping-particle&quot;:&quot;van&quot;},{&quot;family&quot;:&quot;Cingel&quot;,&quot;given&quot;:&quot;Robert E H&quot;,&quot;parse-names&quot;:false,&quot;dropping-particle&quot;:&quot;&quot;,&quot;non-dropping-particle&quot;:&quot;van&quot;},{&quot;family&quot;:&quot;Brooijmans&quot;,&quot;given&quot;:&quot;Frans&quot;,&quot;parse-names&quot;:false,&quot;dropping-particle&quot;:&quot;&quot;,&quot;non-dropping-particle&quot;:&quot;&quot;},{&quot;family&quot;:&quot;Neeter&quot;,&quot;given&quot;:&quot;Camille&quot;,&quot;parse-names&quot;:false,&quot;dropping-particle&quot;:&quot;&quot;,&quot;non-dropping-particle&quot;:&quot;&quot;},{&quot;family&quot;:&quot;Tienen&quot;,&quot;given&quot;:&quot;Tony&quot;,&quot;parse-names&quot;:false,&quot;dropping-particle&quot;:&quot;&quot;,&quot;non-dropping-particle&quot;:&quot;van&quot;},{&quot;family&quot;:&quot;Hullegie&quot;,&quot;given&quot;:&quot;Wim&quot;,&quot;parse-names&quot;:false,&quot;dropping-particle&quot;:&quot;&quot;,&quot;non-dropping-particle&quot;:&quot;&quot;},{&quot;family&quot;:&quot;Nijhuis-van der Sanden&quot;,&quot;given&quot;:&quot;Maria W G&quot;,&quot;parse-names&quot;:false,&quot;dropping-particle&quot;:&quot;&quot;,&quot;non-dropping-particle&quot;:&quot;&quot;}],&quot;container-title&quot;:&quot;British Journal of Sports Medicine&quot;,&quot;DOI&quot;:&quot;10.1136/bjsports-2015-095898&quot;,&quot;ISSN&quot;:&quot;0306-3674&quot;,&quot;issued&quot;:{&quot;date-parts&quot;:[[2016,12]]},&quot;page&quot;:&quot;1506-1515&quot;,&quot;issue&quot;:&quot;24&quot;,&quot;volume&quot;:&quot;50&quot;,&quot;container-title-short&quot;:&quot;&quot;},&quot;isTemporary&quot;:false}]},{&quot;citationID&quot;:&quot;MENDELEY_CITATION_09b08afe-5546-4736-8a47-1862f47b2cbd&quot;,&quot;properties&quot;:{&quot;noteIndex&quot;:0},&quot;isEdited&quot;:false,&quot;manualOverride&quot;:{&quot;isManuallyOverridden&quot;:false,&quot;citeprocText&quot;:&quot;(van Melick &lt;i&gt;et al.&lt;/i&gt;, 2016)&quot;,&quot;manualOverrideText&quot;:&quot;&quot;},&quot;citationTag&quot;:&quot;MENDELEY_CITATION_v3_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&quot;,&quot;citationItems&quot;:[{&quot;id&quot;:&quot;c416f17c-514e-3745-ae0c-106ad3ab668c&quot;,&quot;itemData&quot;:{&quot;type&quot;:&quot;article-journal&quot;,&quot;id&quot;:&quot;c416f17c-514e-3745-ae0c-106ad3ab668c&quot;,&quot;title&quot;:&quot;Evidence-based clinical practice update: practice guidelines for anterior cruciate ligament rehabilitation based on a systematic review and multidisciplinary consensus&quot;,&quot;author&quot;:[{&quot;family&quot;:&quot;Melick&quot;,&quot;given&quot;:&quot;Nicky&quot;,&quot;parse-names&quot;:false,&quot;dropping-particle&quot;:&quot;&quot;,&quot;non-dropping-particle&quot;:&quot;van&quot;},{&quot;family&quot;:&quot;Cingel&quot;,&quot;given&quot;:&quot;Robert E H&quot;,&quot;parse-names&quot;:false,&quot;dropping-particle&quot;:&quot;&quot;,&quot;non-dropping-particle&quot;:&quot;van&quot;},{&quot;family&quot;:&quot;Brooijmans&quot;,&quot;given&quot;:&quot;Frans&quot;,&quot;parse-names&quot;:false,&quot;dropping-particle&quot;:&quot;&quot;,&quot;non-dropping-particle&quot;:&quot;&quot;},{&quot;family&quot;:&quot;Neeter&quot;,&quot;given&quot;:&quot;Camille&quot;,&quot;parse-names&quot;:false,&quot;dropping-particle&quot;:&quot;&quot;,&quot;non-dropping-particle&quot;:&quot;&quot;},{&quot;family&quot;:&quot;Tienen&quot;,&quot;given&quot;:&quot;Tony&quot;,&quot;parse-names&quot;:false,&quot;dropping-particle&quot;:&quot;&quot;,&quot;non-dropping-particle&quot;:&quot;van&quot;},{&quot;family&quot;:&quot;Hullegie&quot;,&quot;given&quot;:&quot;Wim&quot;,&quot;parse-names&quot;:false,&quot;dropping-particle&quot;:&quot;&quot;,&quot;non-dropping-particle&quot;:&quot;&quot;},{&quot;family&quot;:&quot;Nijhuis-van der Sanden&quot;,&quot;given&quot;:&quot;Maria W G&quot;,&quot;parse-names&quot;:false,&quot;dropping-particle&quot;:&quot;&quot;,&quot;non-dropping-particle&quot;:&quot;&quot;}],&quot;container-title&quot;:&quot;British Journal of Sports Medicine&quot;,&quot;DOI&quot;:&quot;10.1136/bjsports-2015-095898&quot;,&quot;ISSN&quot;:&quot;0306-3674&quot;,&quot;issued&quot;:{&quot;date-parts&quot;:[[2016,12]]},&quot;page&quot;:&quot;1506-1515&quot;,&quot;issue&quot;:&quot;24&quot;,&quot;volume&quot;:&quot;50&quot;,&quot;container-title-short&quot;:&quot;&quot;},&quot;isTemporary&quot;:false}]},{&quot;citationID&quot;:&quot;MENDELEY_CITATION_0a16c46d-1015-4315-a47d-f70797007cfb&quot;,&quot;properties&quot;:{&quot;noteIndex&quot;:0},&quot;isEdited&quot;:false,&quot;manualOverride&quot;:{&quot;isManuallyOverridden&quot;:false,&quot;citeprocText&quot;:&quot;(Cavanaugh and Powers, 2017)&quot;,&quot;manualOverrideText&quot;:&quot;&quot;},&quot;citationTag&quot;:&quot;MENDELEY_CITATION_v3_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&quot;,&quot;citationItems&quot;:[{&quot;id&quot;:&quot;72540b2b-ac6f-3641-adda-8281bab1d5c8&quot;,&quot;itemData&quot;:{&quot;type&quot;:&quot;article-journal&quot;,&quot;id&quot;:&quot;72540b2b-ac6f-3641-adda-8281bab1d5c8&quot;,&quot;title&quot;:&quot;ACL Rehabilitation Progression: Where Are We Now?&quot;,&quot;author&quot;:[{&quot;family&quot;:&quot;Cavanaugh&quot;,&quot;given&quot;:&quot;John T.&quot;,&quot;parse-names&quot;:false,&quot;dropping-particle&quot;:&quot;&quot;,&quot;non-dropping-particle&quot;:&quot;&quot;},{&quot;family&quot;:&quot;Powers&quot;,&quot;given&quot;:&quot;Matthew&quot;,&quot;parse-names&quot;:false,&quot;dropping-particle&quot;:&quot;&quot;,&quot;non-dropping-particle&quot;:&quot;&quot;}],&quot;container-title&quot;:&quot;Current Reviews in Musculoskeletal Medicine&quot;,&quot;DOI&quot;:&quot;10.1007/s12178-017-9426-3&quot;,&quot;ISSN&quot;:&quot;1935-973X&quot;,&quot;issued&quot;:{&quot;date-parts&quot;:[[2017,9,8]]},&quot;page&quot;:&quot;289-296&quot;,&quot;issue&quot;:&quot;3&quot;,&quot;volume&quot;:&quot;10&quot;,&quot;container-title-short&quot;:&quot;&quot;},&quot;isTemporary&quot;:false}]},{&quot;citationID&quot;:&quot;MENDELEY_CITATION_56eab4ef-d2e6-40ca-8cc4-8217b4c66356&quot;,&quot;properties&quot;:{&quot;noteIndex&quot;:0},&quot;isEdited&quot;:false,&quot;manualOverride&quot;:{&quot;isManuallyOverridden&quot;:false,&quot;citeprocText&quot;:&quot;(Kwasnicka &lt;i&gt;et al.&lt;/i&gt;, 2016)&quot;,&quot;manualOverrideText&quot;:&quot;&quot;},&quot;citationTag&quot;:&quot;MENDELEY_CITATION_v3_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&quot;,&quot;citationItems&quot;:[{&quot;id&quot;:&quot;4940c9e6-2b10-3294-b354-8fc09b20b6b1&quot;,&quot;itemData&quot;:{&quot;type&quot;:&quot;article-journal&quot;,&quot;id&quot;:&quot;4940c9e6-2b10-3294-b354-8fc09b20b6b1&quot;,&quot;title&quot;:&quot;Theoretical explanations for maintenance of behaviour change: a systematic review of behaviour theories&quot;,&quot;author&quot;:[{&quot;family&quot;:&quot;Kwasnicka&quot;,&quot;given&quot;:&quot;Dominika&quot;,&quot;parse-names&quot;:false,&quot;dropping-particle&quot;:&quot;&quot;,&quot;non-dropping-particle&quot;:&quot;&quot;},{&quot;family&quot;:&quot;Dombrowski&quot;,&quot;given&quot;:&quot;Stephan U&quot;,&quot;parse-names&quot;:false,&quot;dropping-particle&quot;:&quot;&quot;,&quot;non-dropping-particle&quot;:&quot;&quot;},{&quot;family&quot;:&quot;White&quot;,&quot;given&quot;:&quot;Martin&quot;,&quot;parse-names&quot;:false,&quot;dropping-particle&quot;:&quot;&quot;,&quot;non-dropping-particle&quot;:&quot;&quot;},{&quot;family&quot;:&quot;Sniehotta&quot;,&quot;given&quot;:&quot;Falko&quot;,&quot;parse-names&quot;:false,&quot;dropping-particle&quot;:&quot;&quot;,&quot;non-dropping-particle&quot;:&quot;&quot;}],&quot;container-title&quot;:&quot;Health Psychology Review&quot;,&quot;DOI&quot;:&quot;10.1080/17437199.2016.1151372&quot;,&quot;ISSN&quot;:&quot;1743-7199&quot;,&quot;issued&quot;:{&quot;date-parts&quot;:[[2016,7,2]]},&quot;page&quot;:&quot;277-296&quot;,&quot;issue&quot;:&quot;3&quot;,&quot;volume&quot;:&quot;10&quot;,&quot;container-title-short&quot;:&quot;&quot;},&quot;isTemporary&quot;:false}]},{&quot;citationID&quot;:&quot;MENDELEY_CITATION_30f347f0-70f6-4dc6-9f95-9604f774ddbd&quot;,&quot;properties&quot;:{&quot;noteIndex&quot;:0},&quot;isEdited&quot;:false,&quot;manualOverride&quot;:{&quot;isManuallyOverridden&quot;:false,&quot;citeprocText&quot;:&quot;(Hashemzadeh &lt;i&gt;et al.&lt;/i&gt;, 2019)&quot;,&quot;manualOverrideText&quot;:&quot;&quot;},&quot;citationTag&quot;:&quot;MENDELEY_CITATION_v3_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&quot;,&quot;citationItems&quot;:[{&quot;id&quot;:&quot;e813e02f-5ccd-359a-9328-fef61ab94bf4&quot;,&quot;itemData&quot;:{&quot;type&quot;:&quot;article-journal&quot;,&quot;id&quot;:&quot;e813e02f-5ccd-359a-9328-fef61ab94bf4&quot;,&quot;title&quot;:&quot;Transtheoretical model of health behavioral change: A systematic review&quot;,&quot;author&quot;:[{&quot;family&quot;:&quot;Hashemzadeh&quot;,&quot;given&quot;:&quot;Mozhdeh&quot;,&quot;parse-names&quot;:false,&quot;dropping-particle&quot;:&quot;&quot;,&quot;non-dropping-particle&quot;:&quot;&quot;},{&quot;family&quot;:&quot;Rahimi&quot;,&quot;given&quot;:&quot;Alireza&quot;,&quot;parse-names&quot;:false,&quot;dropping-particle&quot;:&quot;&quot;,&quot;non-dropping-particle&quot;:&quot;&quot;},{&quot;family&quot;:&quot;Zare-Farashbandi&quot;,&quot;given&quot;:&quot;Firoozeh&quot;,&quot;parse-names&quot;:false,&quot;dropping-particle&quot;:&quot;&quot;,&quot;non-dropping-particle&quot;:&quot;&quot;},{&quot;family&quot;:&quot;Alavi-Naeini&quot;,&quot;given&quot;:&quot;AmirMansur&quot;,&quot;parse-names&quot;:false,&quot;dropping-particle&quot;:&quot;&quot;,&quot;non-dropping-particle&quot;:&quot;&quot;},{&quot;family&quot;:&quot;Daei&quot;,&quot;given&quot;:&quot;Azra&quot;,&quot;parse-names&quot;:false,&quot;dropping-particle&quot;:&quot;&quot;,&quot;non-dropping-particle&quot;:&quot;&quot;}],&quot;container-title&quot;:&quot;Iranian Journal of Nursing and Midwifery Research&quot;,&quot;DOI&quot;:&quot;10.4103/ijnmr.IJNMR_94_17&quot;,&quot;ISSN&quot;:&quot;1735-9066&quot;,&quot;issued&quot;:{&quot;date-parts&quot;:[[2019]]},&quot;page&quot;:&quot;83&quot;,&quot;issue&quot;:&quot;2&quot;,&quot;volume&quot;:&quot;24&quot;,&quot;container-title-short&quot;:&quot;&quot;},&quot;isTemporary&quot;:false}]},{&quot;citationID&quot;:&quot;MENDELEY_CITATION_99bb5a84-f372-4e06-bcd6-c72741adaead&quot;,&quot;properties&quot;:{&quot;noteIndex&quot;:0},&quot;isEdited&quot;:false,&quot;manualOverride&quot;:{&quot;isManuallyOverridden&quot;:false,&quot;citeprocText&quot;:&quot;(Davis &lt;i&gt;et al.&lt;/i&gt;, 2015)&quot;,&quot;manualOverrideText&quot;:&quot;&quot;},&quot;citationTag&quot;:&quot;MENDELEY_CITATION_v3_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&quot;,&quot;citationItems&quot;:[{&quot;id&quot;:&quot;6c8e13aa-31b5-3ecf-9d8b-e837d991ee19&quot;,&quot;itemData&quot;:{&quot;type&quot;:&quot;article-journal&quot;,&quot;id&quot;:&quot;6c8e13aa-31b5-3ecf-9d8b-e837d991ee19&quot;,&quot;title&quot;:&quot;Theories of behaviour and behaviour change across the social and behavioural sciences: a scoping review&quot;,&quot;author&quot;:[{&quot;family&quot;:&quot;Davis&quot;,&quot;given&quot;:&quot;Rachel&quot;,&quot;parse-names&quot;:false,&quot;dropping-particle&quot;:&quot;&quot;,&quot;non-dropping-particle&quot;:&quot;&quot;},{&quot;family&quot;:&quot;Campbell&quot;,&quot;given&quot;:&quot;Rona&quot;,&quot;parse-names&quot;:false,&quot;dropping-particle&quot;:&quot;&quot;,&quot;non-dropping-particle&quot;:&quot;&quot;},{&quot;family&quot;:&quot;Hildon&quot;,&quot;given&quot;:&quot;Zoe&quot;,&quot;parse-names&quot;:false,&quot;dropping-particle&quot;:&quot;&quot;,&quot;non-dropping-particle&quot;:&quot;&quot;},{&quot;family&quot;:&quot;Hobbs&quot;,&quot;given&quot;:&quot;Lorna&quot;,&quot;parse-names&quot;:false,&quot;dropping-particle&quot;:&quot;&quot;,&quot;non-dropping-particle&quot;:&quot;&quot;},{&quot;family&quot;:&quot;Michie&quot;,&quot;given&quot;:&quot;Susan&quot;,&quot;parse-names&quot;:false,&quot;dropping-particle&quot;:&quot;&quot;,&quot;non-dropping-particle&quot;:&quot;&quot;}],&quot;container-title&quot;:&quot;Health Psychology Review&quot;,&quot;DOI&quot;:&quot;10.1080/17437199.2014.941722&quot;,&quot;ISSN&quot;:&quot;1743-7199&quot;,&quot;issued&quot;:{&quot;date-parts&quot;:[[2015,8,7]]},&quot;page&quot;:&quot;323-344&quot;,&quot;issue&quot;:&quot;3&quot;,&quot;volume&quot;:&quot;9&quot;,&quot;container-title-short&quot;:&quot;&quot;},&quot;isTemporary&quot;:false}]},{&quot;citationID&quot;:&quot;MENDELEY_CITATION_25280696-e97b-492e-b91c-162d47516520&quot;,&quot;properties&quot;:{&quot;noteIndex&quot;:0},&quot;isEdited&quot;:false,&quot;manualOverride&quot;:{&quot;isManuallyOverridden&quot;:true,&quot;citeprocText&quot;:&quot;(Patrick and Williams, 2012)&quot;,&quot;manualOverrideText&quot;:&quot;(Patrick &amp; Williams, 2012). &quot;},&quot;citationTag&quot;:&quot;MENDELEY_CITATION_v3_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&quot;,&quot;citationItems&quot;:[{&quot;id&quot;:&quot;4005e39f-71ca-34cc-84c4-6e57d499cca9&quot;,&quot;itemData&quot;:{&quot;type&quot;:&quot;article-journal&quot;,&quot;id&quot;:&quot;4005e39f-71ca-34cc-84c4-6e57d499cca9&quot;,&quot;title&quot;:&quot;Self-determination theory: its application to health behavior and complementarity with motivational interviewing&quot;,&quot;author&quot;:[{&quot;family&quot;:&quot;Patrick&quot;,&quot;given&quot;:&quot;Heather&quot;,&quot;parse-names&quot;:false,&quot;dropping-particle&quot;:&quot;&quot;,&quot;non-dropping-particle&quot;:&quot;&quot;},{&quot;family&quot;:&quot;Williams&quot;,&quot;given&quot;:&quot;Geoffrey C&quot;,&quot;parse-names&quot;:false,&quot;dropping-particle&quot;:&quot;&quot;,&quot;non-dropping-particle&quot;:&quot;&quot;}],&quot;container-title&quot;:&quot;International Journal of Behavioral Nutrition and Physical Activity&quot;,&quot;DOI&quot;:&quot;10.1186/1479-5868-9-18&quot;,&quot;ISSN&quot;:&quot;1479-5868&quot;,&quot;issued&quot;:{&quot;date-parts&quot;:[[2012]]},&quot;page&quot;:&quot;18&quot;,&quot;issue&quot;:&quot;1&quot;,&quot;volume&quot;:&quot;9&quot;,&quot;container-title-short&quot;:&quot;&quot;},&quot;isTemporary&quot;:false}]},{&quot;citationID&quot;:&quot;MENDELEY_CITATION_f40f634b-014c-411c-8e7a-6fd7caeee82e&quot;,&quot;properties&quot;:{&quot;noteIndex&quot;:0},&quot;isEdited&quot;:false,&quot;manualOverride&quot;:{&quot;isManuallyOverridden&quot;:false,&quot;citeprocText&quot;:&quot;(Patrick and Williams, 2012)&quot;,&quot;manualOverrideText&quot;:&quot;&quot;},&quot;citationTag&quot;:&quot;MENDELEY_CITATION_v3_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&quot;,&quot;citationItems&quot;:[{&quot;id&quot;:&quot;4005e39f-71ca-34cc-84c4-6e57d499cca9&quot;,&quot;itemData&quot;:{&quot;type&quot;:&quot;article-journal&quot;,&quot;id&quot;:&quot;4005e39f-71ca-34cc-84c4-6e57d499cca9&quot;,&quot;title&quot;:&quot;Self-determination theory: its application to health behavior and complementarity with motivational interviewing&quot;,&quot;author&quot;:[{&quot;family&quot;:&quot;Patrick&quot;,&quot;given&quot;:&quot;Heather&quot;,&quot;parse-names&quot;:false,&quot;dropping-particle&quot;:&quot;&quot;,&quot;non-dropping-particle&quot;:&quot;&quot;},{&quot;family&quot;:&quot;Williams&quot;,&quot;given&quot;:&quot;Geoffrey C&quot;,&quot;parse-names&quot;:false,&quot;dropping-particle&quot;:&quot;&quot;,&quot;non-dropping-particle&quot;:&quot;&quot;}],&quot;container-title&quot;:&quot;International Journal of Behavioral Nutrition and Physical Activity&quot;,&quot;DOI&quot;:&quot;10.1186/1479-5868-9-18&quot;,&quot;ISSN&quot;:&quot;1479-5868&quot;,&quot;issued&quot;:{&quot;date-parts&quot;:[[2012]]},&quot;page&quot;:&quot;18&quot;,&quot;issue&quot;:&quot;1&quot;,&quot;volume&quot;:&quot;9&quot;,&quot;container-title-short&quot;:&quot;&quot;},&quot;isTemporary&quot;:false}]},{&quot;citationID&quot;:&quot;MENDELEY_CITATION_f5b5128d-94a0-4db5-b530-9150a32b4b8a&quot;,&quot;properties&quot;:{&quot;noteIndex&quot;:0},&quot;isEdited&quot;:false,&quot;manualOverride&quot;:{&quot;isManuallyOverridden&quot;:false,&quot;citeprocText&quot;:&quot;(Patrick and Williams, 2012)&quot;,&quot;manualOverrideText&quot;:&quot;&quot;},&quot;citationTag&quot;:&quot;MENDELEY_CITATION_v3_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&quot;,&quot;citationItems&quot;:[{&quot;id&quot;:&quot;4005e39f-71ca-34cc-84c4-6e57d499cca9&quot;,&quot;itemData&quot;:{&quot;type&quot;:&quot;article-journal&quot;,&quot;id&quot;:&quot;4005e39f-71ca-34cc-84c4-6e57d499cca9&quot;,&quot;title&quot;:&quot;Self-determination theory: its application to health behavior and complementarity with motivational interviewing&quot;,&quot;author&quot;:[{&quot;family&quot;:&quot;Patrick&quot;,&quot;given&quot;:&quot;Heather&quot;,&quot;parse-names&quot;:false,&quot;dropping-particle&quot;:&quot;&quot;,&quot;non-dropping-particle&quot;:&quot;&quot;},{&quot;family&quot;:&quot;Williams&quot;,&quot;given&quot;:&quot;Geoffrey C&quot;,&quot;parse-names&quot;:false,&quot;dropping-particle&quot;:&quot;&quot;,&quot;non-dropping-particle&quot;:&quot;&quot;}],&quot;container-title&quot;:&quot;International Journal of Behavioral Nutrition and Physical Activity&quot;,&quot;DOI&quot;:&quot;10.1186/1479-5868-9-18&quot;,&quot;ISSN&quot;:&quot;1479-5868&quot;,&quot;issued&quot;:{&quot;date-parts&quot;:[[2012]]},&quot;page&quot;:&quot;18&quot;,&quot;issue&quot;:&quot;1&quot;,&quot;volume&quot;:&quot;9&quot;,&quot;container-title-short&quot;:&quot;&quot;},&quot;isTemporary&quot;:false}]},{&quot;citationID&quot;:&quot;MENDELEY_CITATION_7ab553a7-f159-4d22-bb0b-4b2ab6e606bf&quot;,&quot;properties&quot;:{&quot;noteIndex&quot;:0},&quot;isEdited&quot;:false,&quot;manualOverride&quot;:{&quot;isManuallyOverridden&quot;:false,&quot;citeprocText&quot;:&quot;(Edmunds, Ntoumanis and Duda, 2006)&quot;,&quot;manualOverrideText&quot;:&quot;&quot;},&quot;citationTag&quot;:&quot;MENDELEY_CITATION_v3_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&quot;,&quot;citationItems&quot;:[{&quot;id&quot;:&quot;afdc4487-b200-3d4c-8b7f-ac374b882c4c&quot;,&quot;itemData&quot;:{&quot;type&quot;:&quot;article-journal&quot;,&quot;id&quot;:&quot;afdc4487-b200-3d4c-8b7f-ac374b882c4c&quot;,&quot;title&quot;:&quot;A Test of Self-Determination Theory in the Exercise Domain&quot;,&quot;author&quot;:[{&quot;family&quot;:&quot;Edmunds&quot;,&quot;given&quot;:&quot;Jemma&quot;,&quot;parse-names&quot;:false,&quot;dropping-particle&quot;:&quot;&quot;,&quot;non-dropping-particle&quot;:&quot;&quot;},{&quot;family&quot;:&quot;Ntoumanis&quot;,&quot;given&quot;:&quot;Nikos&quot;,&quot;parse-names&quot;:false,&quot;dropping-particle&quot;:&quot;&quot;,&quot;non-dropping-particle&quot;:&quot;&quot;},{&quot;family&quot;:&quot;Duda&quot;,&quot;given&quot;:&quot;Joan L.&quot;,&quot;parse-names&quot;:false,&quot;dropping-particle&quot;:&quot;&quot;,&quot;non-dropping-particle&quot;:&quot;&quot;}],&quot;container-title&quot;:&quot;Journal of Applied Social Psychology&quot;,&quot;DOI&quot;:&quot;10.1111/j.0021-9029.2006.00102.x&quot;,&quot;ISSN&quot;:&quot;0021-9029&quot;,&quot;issued&quot;:{&quot;date-parts&quot;:[[2006,9]]},&quot;page&quot;:&quot;2240-2265&quot;,&quot;issue&quot;:&quot;9&quot;,&quot;volume&quot;:&quot;36&quot;,&quot;container-title-short&quot;:&quot;&quot;},&quot;isTemporary&quot;:false}]},{&quot;citationID&quot;:&quot;MENDELEY_CITATION_a6e2dc04-5105-43b9-b06f-7ad430137baa&quot;,&quot;properties&quot;:{&quot;noteIndex&quot;:0},&quot;isEdited&quot;:false,&quot;manualOverride&quot;:{&quot;isManuallyOverridden&quot;:false,&quot;citeprocText&quot;:&quot;(Hagger and Chatzisarantis, 2008)&quot;,&quot;manualOverrideText&quot;:&quot;&quot;},&quot;citationTag&quot;:&quot;MENDELEY_CITATION_v3_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&quot;,&quot;citationItems&quot;:[{&quot;id&quot;:&quot;b52ddc1d-d141-3c9a-9147-a09a7a16b97f&quot;,&quot;itemData&quot;:{&quot;type&quot;:&quot;article-journal&quot;,&quot;id&quot;:&quot;b52ddc1d-d141-3c9a-9147-a09a7a16b97f&quot;,&quot;title&quot;:&quot;Self-determination Theory and the psychology of exercise&quot;,&quot;author&quot;:[{&quot;family&quot;:&quot;Hagger&quot;,&quot;given&quot;:&quot;Martin&quot;,&quot;parse-names&quot;:false,&quot;dropping-particle&quot;:&quot;&quot;,&quot;non-dropping-particle&quot;:&quot;&quot;},{&quot;family&quot;:&quot;Chatzisarantis&quot;,&quot;given&quot;:&quot;Nikos&quot;,&quot;parse-names&quot;:false,&quot;dropping-particle&quot;:&quot;&quot;,&quot;non-dropping-particle&quot;:&quot;&quot;}],&quot;container-title&quot;:&quot;International Review of Sport and Exercise Psychology&quot;,&quot;DOI&quot;:&quot;10.1080/17509840701827437&quot;,&quot;ISSN&quot;:&quot;1750-984X&quot;,&quot;issued&quot;:{&quot;date-parts&quot;:[[2008,3]]},&quot;page&quot;:&quot;79-103&quot;,&quot;issue&quot;:&quot;1&quot;,&quot;volume&quot;:&quot;1&quot;,&quot;container-title-short&quot;:&quot;&quot;},&quot;isTemporary&quot;:false}]},{&quot;citationID&quot;:&quot;MENDELEY_CITATION_0f584793-e855-4ad7-9457-32aeca2c44c1&quot;,&quot;properties&quot;:{&quot;noteIndex&quot;:0},&quot;isEdited&quot;:false,&quot;manualOverride&quot;:{&quot;isManuallyOverridden&quot;:false,&quot;citeprocText&quot;:&quot;(Edmunds, Ntoumanis and Duda, 2006)&quot;,&quot;manualOverrideText&quot;:&quot;&quot;},&quot;citationTag&quot;:&quot;MENDELEY_CITATION_v3_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&quot;,&quot;citationItems&quot;:[{&quot;id&quot;:&quot;afdc4487-b200-3d4c-8b7f-ac374b882c4c&quot;,&quot;itemData&quot;:{&quot;type&quot;:&quot;article-journal&quot;,&quot;id&quot;:&quot;afdc4487-b200-3d4c-8b7f-ac374b882c4c&quot;,&quot;title&quot;:&quot;A Test of Self-Determination Theory in the Exercise Domain&quot;,&quot;author&quot;:[{&quot;family&quot;:&quot;Edmunds&quot;,&quot;given&quot;:&quot;Jemma&quot;,&quot;parse-names&quot;:false,&quot;dropping-particle&quot;:&quot;&quot;,&quot;non-dropping-particle&quot;:&quot;&quot;},{&quot;family&quot;:&quot;Ntoumanis&quot;,&quot;given&quot;:&quot;Nikos&quot;,&quot;parse-names&quot;:false,&quot;dropping-particle&quot;:&quot;&quot;,&quot;non-dropping-particle&quot;:&quot;&quot;},{&quot;family&quot;:&quot;Duda&quot;,&quot;given&quot;:&quot;Joan L.&quot;,&quot;parse-names&quot;:false,&quot;dropping-particle&quot;:&quot;&quot;,&quot;non-dropping-particle&quot;:&quot;&quot;}],&quot;container-title&quot;:&quot;Journal of Applied Social Psychology&quot;,&quot;DOI&quot;:&quot;10.1111/j.0021-9029.2006.00102.x&quot;,&quot;ISSN&quot;:&quot;0021-9029&quot;,&quot;issued&quot;:{&quot;date-parts&quot;:[[2006,9]]},&quot;page&quot;:&quot;2240-2265&quot;,&quot;issue&quot;:&quot;9&quot;,&quot;volume&quot;:&quot;36&quot;,&quot;container-title-short&quot;:&quot;&quot;},&quot;isTemporary&quot;:false}]},{&quot;citationID&quot;:&quot;MENDELEY_CITATION_3b39e02c-363e-4130-8127-c4b28b99e4d4&quot;,&quot;properties&quot;:{&quot;noteIndex&quot;:0},&quot;isEdited&quot;:false,&quot;manualOverride&quot;:{&quot;isManuallyOverridden&quot;:false,&quot;citeprocText&quot;:&quot;(Deci and Ryan, 1985)&quot;,&quot;manualOverrideText&quot;:&quot;&quot;},&quot;citationTag&quot;:&quot;MENDELEY_CITATION_v3_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&quot;,&quot;citationItems&quot;:[{&quot;id&quot;:&quot;a7063322-e299-378d-aafe-17dca765ca52&quot;,&quot;itemData&quot;:{&quot;type&quot;:&quot;chapter&quot;,&quot;id&quot;:&quot;a7063322-e299-378d-aafe-17dca765ca52&quot;,&quot;title&quot;:&quot;Cognitive Evaluation Theory&quot;,&quot;author&quot;:[{&quot;family&quot;:&quot;Deci&quot;,&quot;given&quot;:&quot;Edward L.&quot;,&quot;parse-names&quot;:false,&quot;dropping-particle&quot;:&quot;&quot;,&quot;non-dropping-particle&quot;:&quot;&quot;},{&quot;family&quot;:&quot;Ryan&quot;,&quot;given&quot;:&quot;Richard M.&quot;,&quot;parse-names&quot;:false,&quot;dropping-particle&quot;:&quot;&quot;,&quot;non-dropping-particle&quot;:&quot;&quot;}],&quot;container-title&quot;:&quot;Intrinsic Motivation and Self-Determination in Human Behavior&quot;,&quot;DOI&quot;:&quot;10.1007/978-1-4899-2271-7_3&quot;,&quot;issued&quot;:{&quot;date-parts&quot;:[[1985]]},&quot;publisher-place&quot;:&quot;Boston, MA&quot;,&quot;page&quot;:&quot;43-85&quot;,&quot;publisher&quot;:&quot;Springer US&quot;,&quot;container-title-short&quot;:&quot;&quot;},&quot;isTemporary&quot;:false}]},{&quot;citationID&quot;:&quot;MENDELEY_CITATION_0ba8b793-75cd-43ec-a59b-8a7ebfa7a45b&quot;,&quot;properties&quot;:{&quot;noteIndex&quot;:0},&quot;isEdited&quot;:false,&quot;manualOverride&quot;:{&quot;isManuallyOverridden&quot;:false,&quot;citeprocText&quot;:&quot;(Ruegsegger and Booth, 2018b)&quot;,&quot;manualOverrideText&quot;:&quot;&quot;},&quot;citationTag&quot;:&quot;MENDELEY_CITATION_v3_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&quot;,&quot;citationItems&quot;:[{&quot;id&quot;:&quot;587304c8-4d64-33fa-9e85-30b6a21baafe&quot;,&quot;itemData&quot;:{&quot;type&quot;:&quot;article-journal&quot;,&quot;id&quot;:&quot;587304c8-4d64-33fa-9e85-30b6a21baafe&quot;,&quot;title&quot;:&quot;Health Benefits of Exercise&quot;,&quot;author&quot;:[{&quot;family&quot;:&quot;Ruegsegger&quot;,&quot;given&quot;:&quot;Gregory N.&quot;,&quot;parse-names&quot;:false,&quot;dropping-particle&quot;:&quot;&quot;,&quot;non-dropping-particle&quot;:&quot;&quot;},{&quot;family&quot;:&quot;Booth&quot;,&quot;given&quot;:&quot;Frank W.&quot;,&quot;parse-names&quot;:false,&quot;dropping-particle&quot;:&quot;&quot;,&quot;non-dropping-particle&quot;:&quot;&quot;}],&quot;container-title&quot;:&quot;Cold Spring Harbor Perspectives in Medicine&quot;,&quot;DOI&quot;:&quot;10.1101/cshperspect.a029694&quot;,&quot;ISSN&quot;:&quot;2157-1422&quot;,&quot;issued&quot;:{&quot;date-parts&quot;:[[2018,7]]},&quot;page&quot;:&quot;a029694&quot;,&quot;issue&quot;:&quot;7&quot;,&quot;volume&quot;:&quot;8&quot;,&quot;container-title-short&quot;:&quot;&quot;},&quot;isTemporary&quot;:false}]},{&quot;citationID&quot;:&quot;MENDELEY_CITATION_be6565cb-c382-420c-abc1-43860a64d93a&quot;,&quot;properties&quot;:{&quot;noteIndex&quot;:0},&quot;isEdited&quot;:false,&quot;manualOverride&quot;:{&quot;isManuallyOverridden&quot;:false,&quot;citeprocText&quot;:&quot;(James, Wallace and Deane, 2019)&quot;,&quot;manualOverrideText&quot;:&quot;&quot;},&quot;citationTag&quot;:&quot;MENDELEY_CITATION_v3_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&quot;,&quot;citationItems&quot;:[{&quot;id&quot;:&quot;0a759b5e-1a92-3b31-a819-cddc781cf52d&quot;,&quot;itemData&quot;:{&quot;type&quot;:&quot;article-journal&quot;,&quot;id&quot;:&quot;0a759b5e-1a92-3b31-a819-cddc781cf52d&quot;,&quot;title&quot;:&quot;Using Organismic Integration Theory to Explore the Associations Between Users' Exercise Motivations and Fitness Technology Feature Set Use&quot;,&quot;author&quot;:[{&quot;family&quot;:&quot;James&quot;,&quot;given&quot;:&quot;Tabitha L.&quot;,&quot;parse-names&quot;:false,&quot;dropping-particle&quot;:&quot;&quot;,&quot;non-dropping-particle&quot;:&quot;&quot;},{&quot;family&quot;:&quot;Wallace&quot;,&quot;given&quot;:&quot;Linda&quot;,&quot;parse-names&quot;:false,&quot;dropping-particle&quot;:&quot;&quot;,&quot;non-dropping-particle&quot;:&quot;&quot;},{&quot;family&quot;:&quot;Deane&quot;,&quot;given&quot;:&quot;Jason K.&quot;,&quot;parse-names&quot;:false,&quot;dropping-particle&quot;:&quot;&quot;,&quot;non-dropping-particle&quot;:&quot;&quot;}],&quot;container-title&quot;:&quot;MIS Quarterly&quot;,&quot;DOI&quot;:&quot;10.25300/MISQ/2019/14128&quot;,&quot;ISSN&quot;:&quot;02767783&quot;,&quot;issued&quot;:{&quot;date-parts&quot;:[[2019,1,1]]},&quot;page&quot;:&quot;287-312&quot;,&quot;issue&quot;:&quot;1&quot;,&quot;volume&quot;:&quot;43&quot;,&quot;container-title-short&quot;:&quot;&quot;},&quot;isTemporary&quot;:false}]},{&quot;citationID&quot;:&quot;MENDELEY_CITATION_9f9454d0-0a5e-4677-8df2-aa5c70da6035&quot;,&quot;properties&quot;:{&quot;noteIndex&quot;:0},&quot;isEdited&quot;:false,&quot;manualOverride&quot;:{&quot;isManuallyOverridden&quot;:false,&quot;citeprocText&quot;:&quot;(Forde, Wyse and Barrett, 2021)&quot;,&quot;manualOverrideText&quot;:&quot;&quot;},&quot;citationTag&quot;:&quot;MENDELEY_CITATION_v3_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&quot;,&quot;citationItems&quot;:[{&quot;id&quot;:&quot;02d506d7-60b2-34f2-bdbe-e2a26b5ed41e&quot;,&quot;itemData&quot;:{&quot;type&quot;:&quot;article-journal&quot;,&quot;id&quot;:&quot;02d506d7-60b2-34f2-bdbe-e2a26b5ed41e&quot;,&quot;title&quot;:&quot;Time and belief in exercise importance predict increased activity during initial COVID-19 restrictions in Ireland&quot;,&quot;author&quot;:[{&quot;family&quot;:&quot;Forde&quot;,&quot;given&quot;:&quot;Cuisle&quot;,&quot;parse-names&quot;:false,&quot;dropping-particle&quot;:&quot;&quot;,&quot;non-dropping-particle&quot;:&quot;&quot;},{&quot;family&quot;:&quot;Wyse&quot;,&quot;given&quot;:&quot;Jason&quot;,&quot;parse-names&quot;:false,&quot;dropping-particle&quot;:&quot;&quot;,&quot;non-dropping-particle&quot;:&quot;&quot;},{&quot;family&quot;:&quot;Barrett&quot;,&quot;given&quot;:&quot;Emer&quot;,&quot;parse-names&quot;:false,&quot;dropping-particle&quot;:&quot;&quot;,&quot;non-dropping-particle&quot;:&quot;&quot;}],&quot;container-title&quot;:&quot;Health Promotion International&quot;,&quot;DOI&quot;:&quot;10.1093/heapro/daab113&quot;,&quot;ISSN&quot;:&quot;0957-4824&quot;,&quot;issued&quot;:{&quot;date-parts&quot;:[[2021,7,19]]},&quot;abstract&quot;:&quot;&lt;p&gt;The aim of this work was to investigate physical activity levels and the associated barriers and facilitators to physical activity in Irish adults during initial COVID-19 restrictions. Members of the general population completed an online questionnaire. Responses from 1274 participants (1274/1568, 81% completion rate) indicated that the majority (46.1%, n = 587) of people were more active than usual during the restrictions, however, 28.6% (n = 365) reported being less active. Fifty-five percent (55.3%, n = 702) of participants were meeting public health physical activity guidelines and more than half (53.3%, n = 679) reported finding new ways to be active. Walking (86%, n = 1101), physical activity in the home (47%, n = 593) and online resources (38%, n = 483) were the most frequently reported types of physical activity people engaged in. Having more time to be physically active [OR 2.326 (SD 1.948–2.794)] and a greater belief in the importance of physical activity [OR 1.192 (SD 1.001–1.444)] were predictive of exercising more than usual. Being unable to access their usual means of exercise [OR 1.612 (SD 1.369–1.902)], advised not to go outside the home [OR 1.402 (SD 1.165–1.698)] and working more than usual [OR 1.201 (SD 1.013–1.443)] were predictive of exercising less than usual. There was a positive trend in physical activity engagement by Irish adults during initial COVID-19 restrictions, likely influenced by increased time, belief that exercise was important and increased use of home-based and online exercise resources. However, almost one in three people reported being less active than usual, highlighting the need for targeted support during restriction periods.&lt;/p&gt;&quot;,&quot;container-title-short&quot;:&quot;&quot;},&quot;isTemporary&quot;:false}]},{&quot;citationID&quot;:&quot;MENDELEY_CITATION_4be06e75-ca3b-444a-a5ab-0cd777548451&quot;,&quot;properties&quot;:{&quot;noteIndex&quot;:0},&quot;isEdited&quot;:false,&quot;manualOverride&quot;:{&quot;isManuallyOverridden&quot;:false,&quot;citeprocText&quot;:&quot;(Hashemzadeh &lt;i&gt;et al.&lt;/i&gt;, 2019)&quot;,&quot;manualOverrideText&quot;:&quot;&quot;},&quot;citationTag&quot;:&quot;MENDELEY_CITATION_v3_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&quot;,&quot;citationItems&quot;:[{&quot;id&quot;:&quot;e813e02f-5ccd-359a-9328-fef61ab94bf4&quot;,&quot;itemData&quot;:{&quot;type&quot;:&quot;article-journal&quot;,&quot;id&quot;:&quot;e813e02f-5ccd-359a-9328-fef61ab94bf4&quot;,&quot;title&quot;:&quot;Transtheoretical model of health behavioral change: A systematic review&quot;,&quot;author&quot;:[{&quot;family&quot;:&quot;Hashemzadeh&quot;,&quot;given&quot;:&quot;Mozhdeh&quot;,&quot;parse-names&quot;:false,&quot;dropping-particle&quot;:&quot;&quot;,&quot;non-dropping-particle&quot;:&quot;&quot;},{&quot;family&quot;:&quot;Rahimi&quot;,&quot;given&quot;:&quot;Alireza&quot;,&quot;parse-names&quot;:false,&quot;dropping-particle&quot;:&quot;&quot;,&quot;non-dropping-particle&quot;:&quot;&quot;},{&quot;family&quot;:&quot;Zare-Farashbandi&quot;,&quot;given&quot;:&quot;Firoozeh&quot;,&quot;parse-names&quot;:false,&quot;dropping-particle&quot;:&quot;&quot;,&quot;non-dropping-particle&quot;:&quot;&quot;},{&quot;family&quot;:&quot;Alavi-Naeini&quot;,&quot;given&quot;:&quot;AmirMansur&quot;,&quot;parse-names&quot;:false,&quot;dropping-particle&quot;:&quot;&quot;,&quot;non-dropping-particle&quot;:&quot;&quot;},{&quot;family&quot;:&quot;Daei&quot;,&quot;given&quot;:&quot;Azra&quot;,&quot;parse-names&quot;:false,&quot;dropping-particle&quot;:&quot;&quot;,&quot;non-dropping-particle&quot;:&quot;&quot;}],&quot;container-title&quot;:&quot;Iranian Journal of Nursing and Midwifery Research&quot;,&quot;DOI&quot;:&quot;10.4103/ijnmr.IJNMR_94_17&quot;,&quot;ISSN&quot;:&quot;1735-9066&quot;,&quot;issued&quot;:{&quot;date-parts&quot;:[[2019]]},&quot;page&quot;:&quot;83&quot;,&quot;issue&quot;:&quot;2&quot;,&quot;volume&quot;:&quot;24&quot;,&quot;container-title-short&quot;:&quot;&quot;},&quot;isTemporary&quot;:false}]},{&quot;citationID&quot;:&quot;MENDELEY_CITATION_891fc5c6-9c2c-4aa8-9743-8d5778fa78c0&quot;,&quot;properties&quot;:{&quot;noteIndex&quot;:0},&quot;isEdited&quot;:false,&quot;manualOverride&quot;:{&quot;isManuallyOverridden&quot;:false,&quot;citeprocText&quot;:&quot;(Kwasnicka &lt;i&gt;et al.&lt;/i&gt;, 2016)&quot;,&quot;manualOverrideText&quot;:&quot;&quot;},&quot;citationTag&quot;:&quot;MENDELEY_CITATION_v3_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&quot;,&quot;citationItems&quot;:[{&quot;id&quot;:&quot;4940c9e6-2b10-3294-b354-8fc09b20b6b1&quot;,&quot;itemData&quot;:{&quot;type&quot;:&quot;article-journal&quot;,&quot;id&quot;:&quot;4940c9e6-2b10-3294-b354-8fc09b20b6b1&quot;,&quot;title&quot;:&quot;Theoretical explanations for maintenance of behaviour change: a systematic review of behaviour theories&quot;,&quot;author&quot;:[{&quot;family&quot;:&quot;Kwasnicka&quot;,&quot;given&quot;:&quot;Dominika&quot;,&quot;parse-names&quot;:false,&quot;dropping-particle&quot;:&quot;&quot;,&quot;non-dropping-particle&quot;:&quot;&quot;},{&quot;family&quot;:&quot;Dombrowski&quot;,&quot;given&quot;:&quot;Stephan U&quot;,&quot;parse-names&quot;:false,&quot;dropping-particle&quot;:&quot;&quot;,&quot;non-dropping-particle&quot;:&quot;&quot;},{&quot;family&quot;:&quot;White&quot;,&quot;given&quot;:&quot;Martin&quot;,&quot;parse-names&quot;:false,&quot;dropping-particle&quot;:&quot;&quot;,&quot;non-dropping-particle&quot;:&quot;&quot;},{&quot;family&quot;:&quot;Sniehotta&quot;,&quot;given&quot;:&quot;Falko&quot;,&quot;parse-names&quot;:false,&quot;dropping-particle&quot;:&quot;&quot;,&quot;non-dropping-particle&quot;:&quot;&quot;}],&quot;container-title&quot;:&quot;Health Psychology Review&quot;,&quot;DOI&quot;:&quot;10.1080/17437199.2016.1151372&quot;,&quot;ISSN&quot;:&quot;1743-7199&quot;,&quot;issued&quot;:{&quot;date-parts&quot;:[[2016,7,2]]},&quot;page&quot;:&quot;277-296&quot;,&quot;issue&quot;:&quot;3&quot;,&quot;volume&quot;:&quot;10&quot;,&quot;container-title-short&quot;:&quot;&quot;},&quot;isTemporary&quot;:false}]},{&quot;citationID&quot;:&quot;MENDELEY_CITATION_fdd05cf8-aaa9-4dfd-84f0-8f25f8515158&quot;,&quot;properties&quot;:{&quot;noteIndex&quot;:0},&quot;isEdited&quot;:false,&quot;manualOverride&quot;:{&quot;isManuallyOverridden&quot;:false,&quot;citeprocText&quot;:&quot;(Geidl, Semrau and Pfeifer, 2014)&quot;,&quot;manualOverrideText&quot;:&quot;&quot;},&quot;citationTag&quot;:&quot;MENDELEY_CITATION_v3_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&quot;,&quot;citationItems&quot;:[{&quot;id&quot;:&quot;93a8b576-5bc8-371a-9e41-c04395a0778d&quot;,&quot;itemData&quot;:{&quot;type&quot;:&quot;article-journal&quot;,&quot;id&quot;:&quot;93a8b576-5bc8-371a-9e41-c04395a0778d&quot;,&quot;title&quot;:&quot;Health behaviour change theories: contributions to an ICF-based behavioural exercise therapy for individuals with chronic diseases&quot;,&quot;author&quot;:[{&quot;family&quot;:&quot;Geidl&quot;,&quot;given&quot;:&quot;Wolfgang&quot;,&quot;parse-names&quot;:false,&quot;dropping-particle&quot;:&quot;&quot;,&quot;non-dropping-particle&quot;:&quot;&quot;},{&quot;family&quot;:&quot;Semrau&quot;,&quot;given&quot;:&quot;Jana&quot;,&quot;parse-names&quot;:false,&quot;dropping-particle&quot;:&quot;&quot;,&quot;non-dropping-particle&quot;:&quot;&quot;},{&quot;family&quot;:&quot;Pfeifer&quot;,&quot;given&quot;:&quot;Klaus&quot;,&quot;parse-names&quot;:false,&quot;dropping-particle&quot;:&quot;&quot;,&quot;non-dropping-particle&quot;:&quot;&quot;}],&quot;container-title&quot;:&quot;Disability and Rehabilitation&quot;,&quot;DOI&quot;:&quot;10.3109/09638288.2014.891056&quot;,&quot;ISSN&quot;:&quot;0963-8288&quot;,&quot;issued&quot;:{&quot;date-parts&quot;:[[2014,12,25]]},&quot;page&quot;:&quot;2091-2100&quot;,&quot;issue&quot;:&quot;24&quot;,&quot;volume&quot;:&quot;36&quot;,&quot;container-title-short&quot;:&quot;&quot;},&quot;isTemporary&quot;:false}]},{&quot;citationID&quot;:&quot;MENDELEY_CITATION_c938a68e-df7d-499c-8a9a-33b74a853879&quot;,&quot;properties&quot;:{&quot;noteIndex&quot;:0},&quot;isEdited&quot;:false,&quot;manualOverride&quot;:{&quot;isManuallyOverridden&quot;:false,&quot;citeprocText&quot;:&quot;(Meng and Ma, 2015)&quot;,&quot;manualOverrideText&quot;:&quot;&quot;},&quot;citationTag&quot;:&quot;MENDELEY_CITATION_v3_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&quot;,&quot;citationItems&quot;:[{&quot;id&quot;:&quot;e9a1ad5b-0c96-358c-b09f-1110b8551d4c&quot;,&quot;itemData&quot;:{&quot;type&quot;:&quot;article-journal&quot;,&quot;id&quot;:&quot;e9a1ad5b-0c96-358c-b09f-1110b8551d4c&quot;,&quot;title&quot;:&quot;Live as we choose: The role of autonomy support in facilitating intrinsic motivation&quot;,&quot;author&quot;:[{&quot;family&quot;:&quot;Meng&quot;,&quot;given&quot;:&quot;Liang&quot;,&quot;parse-names&quot;:false,&quot;dropping-particle&quot;:&quot;&quot;,&quot;non-dropping-particle&quot;:&quot;&quot;},{&quot;family&quot;:&quot;Ma&quot;,&quot;given&quot;:&quot;Qingguo&quot;,&quot;parse-names&quot;:false,&quot;dropping-particle&quot;:&quot;&quot;,&quot;non-dropping-particle&quot;:&quot;&quot;}],&quot;container-title&quot;:&quot;International Journal of Psychophysiology&quot;,&quot;DOI&quot;:&quot;10.1016/j.ijpsycho.2015.08.009&quot;,&quot;ISSN&quot;:&quot;01678760&quot;,&quot;issued&quot;:{&quot;date-parts&quot;:[[2015,12]]},&quot;page&quot;:&quot;441-447&quot;,&quot;issue&quot;:&quot;3&quot;,&quot;volume&quot;:&quot;98&quot;,&quot;container-title-short&quot;:&quot;&quot;},&quot;isTemporary&quot;:false}]},{&quot;citationID&quot;:&quot;MENDELEY_CITATION_3ce176d4-5dec-452a-a10d-b6c68c2b569e&quot;,&quot;properties&quot;:{&quot;noteIndex&quot;:0},&quot;isEdited&quot;:false,&quot;manualOverride&quot;:{&quot;isManuallyOverridden&quot;:false,&quot;citeprocText&quot;:&quot;(Cook and Artino, 2016)&quot;,&quot;manualOverrideText&quot;:&quot;&quot;},&quot;citationTag&quot;:&quot;MENDELEY_CITATION_v3_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&quot;,&quot;citationItems&quot;:[{&quot;id&quot;:&quot;fcae8324-5acc-360f-8dfd-52e7ae023ab7&quot;,&quot;itemData&quot;:{&quot;type&quot;:&quot;article-journal&quot;,&quot;id&quot;:&quot;fcae8324-5acc-360f-8dfd-52e7ae023ab7&quot;,&quot;title&quot;:&quot;Motivation to learn: an overview of contemporary theories&quot;,&quot;author&quot;:[{&quot;family&quot;:&quot;Cook&quot;,&quot;given&quot;:&quot;David A&quot;,&quot;parse-names&quot;:false,&quot;dropping-particle&quot;:&quot;&quot;,&quot;non-dropping-particle&quot;:&quot;&quot;},{&quot;family&quot;:&quot;Artino&quot;,&quot;given&quot;:&quot;Anthony R&quot;,&quot;parse-names&quot;:false,&quot;dropping-particle&quot;:&quot;&quot;,&quot;non-dropping-particle&quot;:&quot;&quot;}],&quot;container-title&quot;:&quot;Medical Education&quot;,&quot;DOI&quot;:&quot;10.1111/medu.13074&quot;,&quot;ISSN&quot;:&quot;0308-0110&quot;,&quot;issued&quot;:{&quot;date-parts&quot;:[[2016,10,15]]},&quot;page&quot;:&quot;997-1014&quot;,&quot;issue&quot;:&quot;10&quot;,&quot;volume&quot;:&quot;50&quot;,&quot;container-title-short&quot;:&quot;&quot;},&quot;isTemporary&quot;:false}]},{&quot;citationID&quot;:&quot;MENDELEY_CITATION_a234d2ff-b3af-4f10-9a07-d41f88f6aaba&quot;,&quot;properties&quot;:{&quot;noteIndex&quot;:0},&quot;isEdited&quot;:false,&quot;manualOverride&quot;:{&quot;isManuallyOverridden&quot;:false,&quot;citeprocText&quot;:&quot;(Blanke, Beder and Klepal, 2017)&quot;,&quot;manualOverrideText&quot;:&quot;&quot;},&quot;citationTag&quot;:&quot;MENDELEY_CITATION_v3_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&quot;,&quot;citationItems&quot;:[{&quot;id&quot;:&quot;859ba9f3-87df-349c-b434-75d9d932658a&quot;,&quot;itemData&quot;:{&quot;type&quot;:&quot;article-journal&quot;,&quot;id&quot;:&quot;859ba9f3-87df-349c-b434-75d9d932658a&quot;,&quot;title&quot;:&quot;An Integrated Behavioural Model towards Evaluating and Influencing Energy Behaviour—The Role of Motivation in Behaviour Demand Response&quot;,&quot;author&quot;:[{&quot;family&quot;:&quot;Blanke&quot;,&quot;given&quot;:&quot;Julia&quot;,&quot;parse-names&quot;:false,&quot;dropping-particle&quot;:&quot;&quot;,&quot;non-dropping-particle&quot;:&quot;&quot;},{&quot;family&quot;:&quot;Beder&quot;,&quot;given&quot;:&quot;Christian&quot;,&quot;parse-names&quot;:false,&quot;dropping-particle&quot;:&quot;&quot;,&quot;non-dropping-particle&quot;:&quot;&quot;},{&quot;family&quot;:&quot;Klepal&quot;,&quot;given&quot;:&quot;Martin&quot;,&quot;parse-names&quot;:false,&quot;dropping-particle&quot;:&quot;&quot;,&quot;non-dropping-particle&quot;:&quot;&quot;}],&quot;container-title&quot;:&quot;Buildings&quot;,&quot;DOI&quot;:&quot;10.3390/buildings7040119&quot;,&quot;ISSN&quot;:&quot;2075-5309&quot;,&quot;issued&quot;:{&quot;date-parts&quot;:[[2017,12,16]]},&quot;page&quot;:&quot;119&quot;,&quot;abstract&quot;:&quot;&lt;p&gt;The change in the actual use of buildings by its occupants is receiving more and more attention. Over the lifecycle of a building the occupants and therefore the demands towards the buildings often change a lot. To match these altering conditions, particularly in the context of the demand for energy efficiency, purely technical approaches usually cannot solve the problem on their own or are not financially viable. It is therefore essential to take the behaviour of the end user into account and ask the fundamental question: “How is it possible to influence people’s behaviour towards a more pro-environmental outcome, and also in the long-term?” To approach this question we will present a model-driven approach for dynamically involving building occupants into the energy optimisation process. To do so we will further develop an integrated behavioural model based on established behavioural theories, having a closer look how motivational variables can be integrated into the process. This should lead to novel approaches for behaviour demand response, enabling additional demand shifting and shedding through targeted real-time engagement with energy prosumers.&lt;/p&gt;&quot;,&quot;issue&quot;:&quot;4&quot;,&quot;volume&quot;:&quot;7&quot;,&quot;container-title-short&quot;:&quot;&quot;},&quot;isTemporary&quot;:false}]},{&quot;citationID&quot;:&quot;MENDELEY_CITATION_459d74b3-abd8-44f7-8ad8-201c51a60163&quot;,&quot;properties&quot;:{&quot;noteIndex&quot;:0},&quot;isEdited&quot;:false,&quot;manualOverride&quot;:{&quot;isManuallyOverridden&quot;:false,&quot;citeprocText&quot;:&quot;(Cleland &lt;i&gt;et al.&lt;/i&gt;, 2015)&quot;,&quot;manualOverrideText&quot;:&quot;&quot;},&quot;citationTag&quot;:&quot;MENDELEY_CITATION_v3_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&quot;,&quot;citationItems&quot;:[{&quot;id&quot;:&quot;1009dba4-6516-3a40-b790-ea01dbb9dcde&quot;,&quot;itemData&quot;:{&quot;type&quot;:&quot;article-journal&quot;,&quot;id&quot;:&quot;1009dba4-6516-3a40-b790-ea01dbb9dcde&quot;,&quot;title&quot;:&quot;Environmental barriers and enablers to physical activity participation among rural adults: a qualitative study&quot;,&quot;author&quot;:[{&quot;family&quot;:&quot;Cleland&quot;,&quot;given&quot;:&quot;Verity&quot;,&quot;parse-names&quot;:false,&quot;dropping-particle&quot;:&quot;&quot;,&quot;non-dropping-particle&quot;:&quot;&quot;},{&quot;family&quot;:&quot;Hughes&quot;,&quot;given&quot;:&quot;Clarissa&quot;,&quot;parse-names&quot;:false,&quot;dropping-particle&quot;:&quot;&quot;,&quot;non-dropping-particle&quot;:&quot;&quot;},{&quot;family&quot;:&quot;Thornton&quot;,&quot;given&quot;:&quot;Lukar&quot;,&quot;parse-names&quot;:false,&quot;dropping-particle&quot;:&quot;&quot;,&quot;non-dropping-particle&quot;:&quot;&quot;},{&quot;family&quot;:&quot;Squibb&quot;,&quot;given&quot;:&quot;Kathryn&quot;,&quot;parse-names&quot;:false,&quot;dropping-particle&quot;:&quot;&quot;,&quot;non-dropping-particle&quot;:&quot;&quot;},{&quot;family&quot;:&quot;Venn&quot;,&quot;given&quot;:&quot;Alison&quot;,&quot;parse-names&quot;:false,&quot;dropping-particle&quot;:&quot;&quot;,&quot;non-dropping-particle&quot;:&quot;&quot;},{&quot;family&quot;:&quot;Ball&quot;,&quot;given&quot;:&quot;Kylie&quot;,&quot;parse-names&quot;:false,&quot;dropping-particle&quot;:&quot;&quot;,&quot;non-dropping-particle&quot;:&quot;&quot;}],&quot;container-title&quot;:&quot;Health Promotion Journal of Australia&quot;,&quot;DOI&quot;:&quot;10.1071/HE14115&quot;,&quot;ISSN&quot;:&quot;10361073&quot;,&quot;issued&quot;:{&quot;date-parts&quot;:[[2015,8]]},&quot;page&quot;:&quot;99-104&quot;,&quot;issue&quot;:&quot;2&quot;,&quot;volume&quot;:&quot;26&quot;,&quot;container-title-short&quot;:&quot;&quot;},&quot;isTemporary&quot;:false}]},{&quot;citationID&quot;:&quot;MENDELEY_CITATION_1742b235-3abb-4785-9ab4-a1a44034db85&quot;,&quot;properties&quot;:{&quot;noteIndex&quot;:0},&quot;isEdited&quot;:false,&quot;manualOverride&quot;:{&quot;isManuallyOverridden&quot;:false,&quot;citeprocText&quot;:&quot;(Hoare &lt;i&gt;et al.&lt;/i&gt;, 2017)&quot;,&quot;manualOverrideText&quot;:&quot;&quot;},&quot;citationTag&quot;:&quot;MENDELEY_CITATION_v3_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&quot;,&quot;citationItems&quot;:[{&quot;id&quot;:&quot;102d2c1f-17ff-3ba3-ad3e-50e7752bfa12&quot;,&quot;itemData&quot;:{&quot;type&quot;:&quot;article-journal&quot;,&quot;id&quot;:&quot;102d2c1f-17ff-3ba3-ad3e-50e7752bfa12&quot;,&quot;title&quot;:&quot;Exploring Motivation and Barriers to Physical Activity among Active and Inactive Australian Adults&quot;,&quot;author&quot;:[{&quot;family&quot;:&quot;Hoare&quot;,&quot;given&quot;:&quot;Erin&quot;,&quot;parse-names&quot;:false,&quot;dropping-particle&quot;:&quot;&quot;,&quot;non-dropping-particle&quot;:&quot;&quot;},{&quot;family&quot;:&quot;Stavreski&quot;,&quot;given&quot;:&quot;Bill&quot;,&quot;parse-names&quot;:false,&quot;dropping-particle&quot;:&quot;&quot;,&quot;non-dropping-particle&quot;:&quot;&quot;},{&quot;family&quot;:&quot;Jennings&quot;,&quot;given&quot;:&quot;Garry&quot;,&quot;parse-names&quot;:false,&quot;dropping-particle&quot;:&quot;&quot;,&quot;non-dropping-particle&quot;:&quot;&quot;},{&quot;family&quot;:&quot;Kingwell&quot;,&quot;given&quot;:&quot;Bronwyn&quot;,&quot;parse-names&quot;:false,&quot;dropping-particle&quot;:&quot;&quot;,&quot;non-dropping-particle&quot;:&quot;&quot;}],&quot;container-title&quot;:&quot;Sports&quot;,&quot;DOI&quot;:&quot;10.3390/sports5030047&quot;,&quot;ISSN&quot;:&quot;2075-4663&quot;,&quot;issued&quot;:{&quot;date-parts&quot;:[[2017,6,28]]},&quot;page&quot;:&quot;47&quot;,&quot;issue&quot;:&quot;3&quot;,&quot;volume&quot;:&quot;5&quot;,&quot;container-title-short&quot;:&quot;&quot;},&quot;isTemporary&quot;:false}]},{&quot;citationID&quot;:&quot;MENDELEY_CITATION_2b4b539a-eeee-4380-8b5d-89bcc45ddad2&quot;,&quot;properties&quot;:{&quot;noteIndex&quot;:0},&quot;isEdited&quot;:false,&quot;manualOverride&quot;:{&quot;isManuallyOverridden&quot;:false,&quot;citeprocText&quot;:&quot;(Atkinson &lt;i&gt;et al.&lt;/i&gt;, 2008b)&quot;,&quot;manualOverrideText&quot;:&quot;&quot;},&quot;citationTag&quot;:&quot;MENDELEY_CITATION_v3_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&quot;,&quot;citationItems&quot;:[{&quot;id&quot;:&quot;a823ee51-8dc3-3d4e-a16a-f706bcfbf225&quot;,&quot;itemData&quot;:{&quot;type&quot;:&quot;article-journal&quot;,&quot;id&quot;:&quot;a823ee51-8dc3-3d4e-a16a-f706bcfbf225&quot;,&quot;title&quot;:&quot;Exercise, Energy Balance and the Shift Worker&quot;,&quot;author&quot;:[{&quot;family&quot;:&quot;Atkinson&quot;,&quot;given&quot;:&quot;Greg&quot;,&quot;parse-names&quot;:false,&quot;dropping-particle&quot;:&quot;&quot;,&quot;non-dropping-particle&quot;:&quot;&quot;},{&quot;family&quot;:&quot;Fullick&quot;,&quot;given&quot;:&quot;Sarah&quot;,&quot;parse-names&quot;:false,&quot;dropping-particle&quot;:&quot;&quot;,&quot;non-dropping-particle&quot;:&quot;&quot;},{&quot;family&quot;:&quot;Grindey&quot;,&quot;given&quot;:&quot;Charlotte&quot;,&quot;parse-names&quot;:false,&quot;dropping-particle&quot;:&quot;&quot;,&quot;non-dropping-particle&quot;:&quot;&quot;},{&quot;family&quot;:&quot;Maclaren&quot;,&quot;given&quot;:&quot;Don&quot;,&quot;parse-names&quot;:false,&quot;dropping-particle&quot;:&quot;&quot;,&quot;non-dropping-particle&quot;:&quot;&quot;}],&quot;container-title&quot;:&quot;Sports Medicine&quot;,&quot;DOI&quot;:&quot;10.2165/00007256-200838080-00005&quot;,&quot;ISSN&quot;:&quot;0112-1642&quot;,&quot;issued&quot;:{&quot;date-parts&quot;:[[2008]]},&quot;page&quot;:&quot;671-685&quot;,&quot;issue&quot;:&quot;8&quot;,&quot;volume&quot;:&quot;38&quot;,&quot;container-title-short&quot;:&quot;&quot;},&quot;isTemporary&quot;:false}]},{&quot;citationID&quot;:&quot;MENDELEY_CITATION_a015aa2b-d7bf-4bac-94ec-02f893f69ded&quot;,&quot;properties&quot;:{&quot;noteIndex&quot;:0},&quot;isEdited&quot;:false,&quot;manualOverride&quot;:{&quot;isManuallyOverridden&quot;:false,&quot;citeprocText&quot;:&quot;(Donaldson-Feilder &lt;i&gt;et al.&lt;/i&gt;, 2017)&quot;,&quot;manualOverrideText&quot;:&quot;&quot;},&quot;citationTag&quot;:&quot;MENDELEY_CITATION_v3_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&quot;,&quot;citationItems&quot;:[{&quot;id&quot;:&quot;01cb5d1f-dd31-34c9-8184-17be980ae752&quot;,&quot;itemData&quot;:{&quot;type&quot;:&quot;article-journal&quot;,&quot;id&quot;:&quot;01cb5d1f-dd31-34c9-8184-17be980ae752&quot;,&quot;title&quot;:&quot;Perceived barriers and facilitators of exercise and healthy dietary choices: A study of employees and managers within a large transport organisation&quot;,&quot;author&quot;:[{&quot;family&quot;:&quot;Donaldson-Feilder&quot;,&quot;given&quot;:&quot;Emma&quot;,&quot;parse-names&quot;:false,&quot;dropping-particle&quot;:&quot;&quot;,&quot;non-dropping-particle&quot;:&quot;&quot;},{&quot;family&quot;:&quot;Lewis&quot;,&quot;given&quot;:&quot;Rachel&quot;,&quot;parse-names&quot;:false,&quot;dropping-particle&quot;:&quot;&quot;,&quot;non-dropping-particle&quot;:&quot;&quot;},{&quot;family&quot;:&quot;Pavey&quot;,&quot;given&quot;:&quot;Louisa&quot;,&quot;parse-names&quot;:false,&quot;dropping-particle&quot;:&quot;&quot;,&quot;non-dropping-particle&quot;:&quot;&quot;},{&quot;family&quot;:&quot;Jones&quot;,&quot;given&quot;:&quot;Bethan&quot;,&quot;parse-names&quot;:false,&quot;dropping-particle&quot;:&quot;&quot;,&quot;non-dropping-particle&quot;:&quot;&quot;},{&quot;family&quot;:&quot;Green&quot;,&quot;given&quot;:&quot;Melanie&quot;,&quot;parse-names&quot;:false,&quot;dropping-particle&quot;:&quot;&quot;,&quot;non-dropping-particle&quot;:&quot;&quot;},{&quot;family&quot;:&quot;Webster&quot;,&quot;given&quot;:&quot;Angela&quot;,&quot;parse-names&quot;:false,&quot;dropping-particle&quot;:&quot;&quot;,&quot;non-dropping-particle&quot;:&quot;&quot;}],&quot;container-title&quot;:&quot;Health Education Journal&quot;,&quot;DOI&quot;:&quot;10.1177/0017896917712296&quot;,&quot;ISSN&quot;:&quot;0017-8969&quot;,&quot;issued&quot;:{&quot;date-parts&quot;:[[2017,10,22]]},&quot;page&quot;:&quot;661-675&quot;,&quot;issue&quot;:&quot;6&quot;,&quot;volume&quot;:&quot;76&quot;,&quot;container-title-short&quot;:&quot;&quot;},&quot;isTemporary&quot;:false}]},{&quot;citationID&quot;:&quot;MENDELEY_CITATION_e3aaf543-37dc-4b6d-b69c-0bde945cf1d8&quot;,&quot;properties&quot;:{&quot;noteIndex&quot;:0},&quot;isEdited&quot;:false,&quot;manualOverride&quot;:{&quot;isManuallyOverridden&quot;:false,&quot;citeprocText&quot;:&quot;(Hashemzadeh &lt;i&gt;et al.&lt;/i&gt;, 2019)&quot;,&quot;manualOverrideText&quot;:&quot;&quot;},&quot;citationTag&quot;:&quot;MENDELEY_CITATION_v3_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&quot;,&quot;citationItems&quot;:[{&quot;id&quot;:&quot;e813e02f-5ccd-359a-9328-fef61ab94bf4&quot;,&quot;itemData&quot;:{&quot;type&quot;:&quot;article-journal&quot;,&quot;id&quot;:&quot;e813e02f-5ccd-359a-9328-fef61ab94bf4&quot;,&quot;title&quot;:&quot;Transtheoretical model of health behavioral change: A systematic review&quot;,&quot;author&quot;:[{&quot;family&quot;:&quot;Hashemzadeh&quot;,&quot;given&quot;:&quot;Mozhdeh&quot;,&quot;parse-names&quot;:false,&quot;dropping-particle&quot;:&quot;&quot;,&quot;non-dropping-particle&quot;:&quot;&quot;},{&quot;family&quot;:&quot;Rahimi&quot;,&quot;given&quot;:&quot;Alireza&quot;,&quot;parse-names&quot;:false,&quot;dropping-particle&quot;:&quot;&quot;,&quot;non-dropping-particle&quot;:&quot;&quot;},{&quot;family&quot;:&quot;Zare-Farashbandi&quot;,&quot;given&quot;:&quot;Firoozeh&quot;,&quot;parse-names&quot;:false,&quot;dropping-particle&quot;:&quot;&quot;,&quot;non-dropping-particle&quot;:&quot;&quot;},{&quot;family&quot;:&quot;Alavi-Naeini&quot;,&quot;given&quot;:&quot;AmirMansur&quot;,&quot;parse-names&quot;:false,&quot;dropping-particle&quot;:&quot;&quot;,&quot;non-dropping-particle&quot;:&quot;&quot;},{&quot;family&quot;:&quot;Daei&quot;,&quot;given&quot;:&quot;Azra&quot;,&quot;parse-names&quot;:false,&quot;dropping-particle&quot;:&quot;&quot;,&quot;non-dropping-particle&quot;:&quot;&quot;}],&quot;container-title&quot;:&quot;Iranian Journal of Nursing and Midwifery Research&quot;,&quot;DOI&quot;:&quot;10.4103/ijnmr.IJNMR_94_17&quot;,&quot;ISSN&quot;:&quot;1735-9066&quot;,&quot;issued&quot;:{&quot;date-parts&quot;:[[2019]]},&quot;page&quot;:&quot;83&quot;,&quot;issue&quot;:&quot;2&quot;,&quot;volume&quot;:&quot;24&quot;,&quot;container-title-short&quot;:&quot;&quot;},&quot;isTemporary&quot;:false}]},{&quot;citationID&quot;:&quot;MENDELEY_CITATION_21aba983-b6ab-4238-94a0-fba2d8785caa&quot;,&quot;properties&quot;:{&quot;noteIndex&quot;:0},&quot;isEdited&quot;:false,&quot;manualOverride&quot;:{&quot;isManuallyOverridden&quot;:false,&quot;citeprocText&quot;:&quot;(Farah &lt;i&gt;et al.&lt;/i&gt;, 2021)&quot;,&quot;manualOverrideText&quot;:&quot;&quot;},&quot;citationTag&quot;:&quot;MENDELEY_CITATION_v3_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&quot;,&quot;citationItems&quot;:[{&quot;id&quot;:&quot;bcfa1806-fcdc-3eac-b271-97d5cff151e6&quot;,&quot;itemData&quot;:{&quot;type&quot;:&quot;article-journal&quot;,&quot;id&quot;:&quot;bcfa1806-fcdc-3eac-b271-97d5cff151e6&quot;,&quot;title&quot;:&quot;Barriers to physical activity during the COVID-19 pandemic in adults: a cross-sectional study&quot;,&quot;author&quot;:[{&quot;family&quot;:&quot;Farah&quot;,&quot;given&quot;:&quot;Breno Quintella&quot;,&quot;parse-names&quot;:false,&quot;dropping-particle&quot;:&quot;&quot;,&quot;non-dropping-particle&quot;:&quot;&quot;},{&quot;family&quot;:&quot;Prado&quot;,&quot;given&quot;:&quot;Wagner Luiz&quot;,&quot;parse-names&quot;:false,&quot;dropping-particle&quot;:&quot;&quot;,&quot;non-dropping-particle&quot;:&quot;do&quot;},{&quot;family&quot;:&quot;Malik&quot;,&quot;given&quot;:&quot;Neal&quot;,&quot;parse-names&quot;:false,&quot;dropping-particle&quot;:&quot;&quot;,&quot;non-dropping-particle&quot;:&quot;&quot;},{&quot;family&quot;:&quot;Lofrano-Prado&quot;,&quot;given&quot;:&quot;Mara Cristina&quot;,&quot;parse-names&quot;:false,&quot;dropping-particle&quot;:&quot;&quot;,&quot;non-dropping-particle&quot;:&quot;&quot;},{&quot;family&quot;:&quot;Melo&quot;,&quot;given&quot;:&quot;Paulo Henrique&quot;,&quot;parse-names&quot;:false,&quot;dropping-particle&quot;:&quot;&quot;,&quot;non-dropping-particle&quot;:&quot;de&quot;},{&quot;family&quot;:&quot;Botero&quot;,&quot;given&quot;:&quot;Joao Paulo&quot;,&quot;parse-names&quot;:false,&quot;dropping-particle&quot;:&quot;&quot;,&quot;non-dropping-particle&quot;:&quot;&quot;},{&quot;family&quot;:&quot;Cucato&quot;,&quot;given&quot;:&quot;Gabriel Grizzo&quot;,&quot;parse-names&quot;:false,&quot;dropping-particle&quot;:&quot;&quot;,&quot;non-dropping-particle&quot;:&quot;&quot;},{&quot;family&quot;:&quot;Almeida Correia&quot;,&quot;given&quot;:&quot;Marilia&quot;,&quot;parse-names&quot;:false,&quot;dropping-particle&quot;:&quot;&quot;,&quot;non-dropping-particle&quot;:&quot;de&quot;},{&quot;family&quot;:&quot;Ritti-Dias&quot;,&quot;given&quot;:&quot;Raphael Mendes&quot;,&quot;parse-names&quot;:false,&quot;dropping-particle&quot;:&quot;&quot;,&quot;non-dropping-particle&quot;:&quot;&quot;}],&quot;container-title&quot;:&quot;Sport Sciences for Health&quot;,&quot;DOI&quot;:&quot;10.1007/s11332-020-00724-5&quot;,&quot;ISSN&quot;:&quot;1824-7490&quot;,&quot;issued&quot;:{&quot;date-parts&quot;:[[2021,6,27]]},&quot;page&quot;:&quot;441-447&quot;,&quot;issue&quot;:&quot;2&quot;,&quot;volume&quot;:&quot;17&quot;,&quot;container-title-short&quot;:&quot;&quot;},&quot;isTemporary&quot;:false}]},{&quot;citationID&quot;:&quot;MENDELEY_CITATION_9049cf56-083a-4163-9098-4111c99ae43f&quot;,&quot;properties&quot;:{&quot;noteIndex&quot;:0},&quot;isEdited&quot;:false,&quot;manualOverride&quot;:{&quot;isManuallyOverridden&quot;:false,&quot;citeprocText&quot;:&quot;(Hoare &lt;i&gt;et al.&lt;/i&gt;, 2017)&quot;,&quot;manualOverrideText&quot;:&quot;&quot;},&quot;citationTag&quot;:&quot;MENDELEY_CITATION_v3_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&quot;,&quot;citationItems&quot;:[{&quot;id&quot;:&quot;102d2c1f-17ff-3ba3-ad3e-50e7752bfa12&quot;,&quot;itemData&quot;:{&quot;type&quot;:&quot;article-journal&quot;,&quot;id&quot;:&quot;102d2c1f-17ff-3ba3-ad3e-50e7752bfa12&quot;,&quot;title&quot;:&quot;Exploring Motivation and Barriers to Physical Activity among Active and Inactive Australian Adults&quot;,&quot;author&quot;:[{&quot;family&quot;:&quot;Hoare&quot;,&quot;given&quot;:&quot;Erin&quot;,&quot;parse-names&quot;:false,&quot;dropping-particle&quot;:&quot;&quot;,&quot;non-dropping-particle&quot;:&quot;&quot;},{&quot;family&quot;:&quot;Stavreski&quot;,&quot;given&quot;:&quot;Bill&quot;,&quot;parse-names&quot;:false,&quot;dropping-particle&quot;:&quot;&quot;,&quot;non-dropping-particle&quot;:&quot;&quot;},{&quot;family&quot;:&quot;Jennings&quot;,&quot;given&quot;:&quot;Garry&quot;,&quot;parse-names&quot;:false,&quot;dropping-particle&quot;:&quot;&quot;,&quot;non-dropping-particle&quot;:&quot;&quot;},{&quot;family&quot;:&quot;Kingwell&quot;,&quot;given&quot;:&quot;Bronwyn&quot;,&quot;parse-names&quot;:false,&quot;dropping-particle&quot;:&quot;&quot;,&quot;non-dropping-particle&quot;:&quot;&quot;}],&quot;container-title&quot;:&quot;Sports&quot;,&quot;DOI&quot;:&quot;10.3390/sports5030047&quot;,&quot;ISSN&quot;:&quot;2075-4663&quot;,&quot;issued&quot;:{&quot;date-parts&quot;:[[2017,6,28]]},&quot;page&quot;:&quot;47&quot;,&quot;issue&quot;:&quot;3&quot;,&quot;volume&quot;:&quot;5&quot;,&quot;container-title-short&quot;:&quot;&quot;},&quot;isTemporary&quot;:false}]},{&quot;citationID&quot;:&quot;MENDELEY_CITATION_ff36c692-7348-4cea-b8f9-7b8f34574a54&quot;,&quot;properties&quot;:{&quot;noteIndex&quot;:0},&quot;isEdited&quot;:false,&quot;manualOverride&quot;:{&quot;isManuallyOverridden&quot;:false,&quot;citeprocText&quot;:&quot;(Atkinson &lt;i&gt;et al.&lt;/i&gt;, 2008b)&quot;,&quot;manualOverrideText&quot;:&quot;&quot;},&quot;citationTag&quot;:&quot;MENDELEY_CITATION_v3_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&quot;,&quot;citationItems&quot;:[{&quot;id&quot;:&quot;a823ee51-8dc3-3d4e-a16a-f706bcfbf225&quot;,&quot;itemData&quot;:{&quot;type&quot;:&quot;article-journal&quot;,&quot;id&quot;:&quot;a823ee51-8dc3-3d4e-a16a-f706bcfbf225&quot;,&quot;title&quot;:&quot;Exercise, Energy Balance and the Shift Worker&quot;,&quot;author&quot;:[{&quot;family&quot;:&quot;Atkinson&quot;,&quot;given&quot;:&quot;Greg&quot;,&quot;parse-names&quot;:false,&quot;dropping-particle&quot;:&quot;&quot;,&quot;non-dropping-particle&quot;:&quot;&quot;},{&quot;family&quot;:&quot;Fullick&quot;,&quot;given&quot;:&quot;Sarah&quot;,&quot;parse-names&quot;:false,&quot;dropping-particle&quot;:&quot;&quot;,&quot;non-dropping-particle&quot;:&quot;&quot;},{&quot;family&quot;:&quot;Grindey&quot;,&quot;given&quot;:&quot;Charlotte&quot;,&quot;parse-names&quot;:false,&quot;dropping-particle&quot;:&quot;&quot;,&quot;non-dropping-particle&quot;:&quot;&quot;},{&quot;family&quot;:&quot;Maclaren&quot;,&quot;given&quot;:&quot;Don&quot;,&quot;parse-names&quot;:false,&quot;dropping-particle&quot;:&quot;&quot;,&quot;non-dropping-particle&quot;:&quot;&quot;}],&quot;container-title&quot;:&quot;Sports Medicine&quot;,&quot;DOI&quot;:&quot;10.2165/00007256-200838080-00005&quot;,&quot;ISSN&quot;:&quot;0112-1642&quot;,&quot;issued&quot;:{&quot;date-parts&quot;:[[2008]]},&quot;page&quot;:&quot;671-685&quot;,&quot;issue&quot;:&quot;8&quot;,&quot;volume&quot;:&quot;38&quot;,&quot;container-title-short&quot;:&quot;&quot;},&quot;isTemporary&quot;:false}]},{&quot;citationID&quot;:&quot;MENDELEY_CITATION_76845b9c-63a6-4ab8-b311-2e8d8e28d8c8&quot;,&quot;properties&quot;:{&quot;noteIndex&quot;:0},&quot;isEdited&quot;:false,&quot;manualOverride&quot;:{&quot;isManuallyOverridden&quot;:false,&quot;citeprocText&quot;:&quot;(Hashemzadeh &lt;i&gt;et al.&lt;/i&gt;, 2019)&quot;,&quot;manualOverrideText&quot;:&quot;&quot;},&quot;citationTag&quot;:&quot;MENDELEY_CITATION_v3_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&quot;,&quot;citationItems&quot;:[{&quot;id&quot;:&quot;e813e02f-5ccd-359a-9328-fef61ab94bf4&quot;,&quot;itemData&quot;:{&quot;type&quot;:&quot;article-journal&quot;,&quot;id&quot;:&quot;e813e02f-5ccd-359a-9328-fef61ab94bf4&quot;,&quot;title&quot;:&quot;Transtheoretical model of health behavioral change: A systematic review&quot;,&quot;author&quot;:[{&quot;family&quot;:&quot;Hashemzadeh&quot;,&quot;given&quot;:&quot;Mozhdeh&quot;,&quot;parse-names&quot;:false,&quot;dropping-particle&quot;:&quot;&quot;,&quot;non-dropping-particle&quot;:&quot;&quot;},{&quot;family&quot;:&quot;Rahimi&quot;,&quot;given&quot;:&quot;Alireza&quot;,&quot;parse-names&quot;:false,&quot;dropping-particle&quot;:&quot;&quot;,&quot;non-dropping-particle&quot;:&quot;&quot;},{&quot;family&quot;:&quot;Zare-Farashbandi&quot;,&quot;given&quot;:&quot;Firoozeh&quot;,&quot;parse-names&quot;:false,&quot;dropping-particle&quot;:&quot;&quot;,&quot;non-dropping-particle&quot;:&quot;&quot;},{&quot;family&quot;:&quot;Alavi-Naeini&quot;,&quot;given&quot;:&quot;AmirMansur&quot;,&quot;parse-names&quot;:false,&quot;dropping-particle&quot;:&quot;&quot;,&quot;non-dropping-particle&quot;:&quot;&quot;},{&quot;family&quot;:&quot;Daei&quot;,&quot;given&quot;:&quot;Azra&quot;,&quot;parse-names&quot;:false,&quot;dropping-particle&quot;:&quot;&quot;,&quot;non-dropping-particle&quot;:&quot;&quot;}],&quot;container-title&quot;:&quot;Iranian Journal of Nursing and Midwifery Research&quot;,&quot;DOI&quot;:&quot;10.4103/ijnmr.IJNMR_94_17&quot;,&quot;ISSN&quot;:&quot;1735-9066&quot;,&quot;issued&quot;:{&quot;date-parts&quot;:[[2019]]},&quot;page&quot;:&quot;83&quot;,&quot;issue&quot;:&quot;2&quot;,&quot;volume&quot;:&quot;24&quot;,&quot;container-title-short&quot;:&quot;&quot;},&quot;isTemporary&quot;:false}]},{&quot;citationID&quot;:&quot;MENDELEY_CITATION_76d4abd7-878a-4b22-ad79-551a297d313b&quot;,&quot;properties&quot;:{&quot;noteIndex&quot;:0},&quot;isEdited&quot;:false,&quot;manualOverride&quot;:{&quot;isManuallyOverridden&quot;:false,&quot;citeprocText&quot;:&quot;(Kwasnicka &lt;i&gt;et al.&lt;/i&gt;, 2016)&quot;,&quot;manualOverrideText&quot;:&quot;&quot;},&quot;citationTag&quot;:&quot;MENDELEY_CITATION_v3_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&quot;,&quot;citationItems&quot;:[{&quot;id&quot;:&quot;4940c9e6-2b10-3294-b354-8fc09b20b6b1&quot;,&quot;itemData&quot;:{&quot;type&quot;:&quot;article-journal&quot;,&quot;id&quot;:&quot;4940c9e6-2b10-3294-b354-8fc09b20b6b1&quot;,&quot;title&quot;:&quot;Theoretical explanations for maintenance of behaviour change: a systematic review of behaviour theories&quot;,&quot;author&quot;:[{&quot;family&quot;:&quot;Kwasnicka&quot;,&quot;given&quot;:&quot;Dominika&quot;,&quot;parse-names&quot;:false,&quot;dropping-particle&quot;:&quot;&quot;,&quot;non-dropping-particle&quot;:&quot;&quot;},{&quot;family&quot;:&quot;Dombrowski&quot;,&quot;given&quot;:&quot;Stephan U&quot;,&quot;parse-names&quot;:false,&quot;dropping-particle&quot;:&quot;&quot;,&quot;non-dropping-particle&quot;:&quot;&quot;},{&quot;family&quot;:&quot;White&quot;,&quot;given&quot;:&quot;Martin&quot;,&quot;parse-names&quot;:false,&quot;dropping-particle&quot;:&quot;&quot;,&quot;non-dropping-particle&quot;:&quot;&quot;},{&quot;family&quot;:&quot;Sniehotta&quot;,&quot;given&quot;:&quot;Falko&quot;,&quot;parse-names&quot;:false,&quot;dropping-particle&quot;:&quot;&quot;,&quot;non-dropping-particle&quot;:&quot;&quot;}],&quot;container-title&quot;:&quot;Health Psychology Review&quot;,&quot;DOI&quot;:&quot;10.1080/17437199.2016.1151372&quot;,&quot;ISSN&quot;:&quot;1743-7199&quot;,&quot;issued&quot;:{&quot;date-parts&quot;:[[2016,7,2]]},&quot;page&quot;:&quot;277-296&quot;,&quot;issue&quot;:&quot;3&quot;,&quot;volume&quot;:&quot;10&quot;,&quot;container-title-short&quot;:&quot;&quot;},&quot;isTemporary&quot;:false}]},{&quot;citationID&quot;:&quot;MENDELEY_CITATION_6985d155-f73e-476b-b9e2-cb0e2b490007&quot;,&quot;properties&quot;:{&quot;noteIndex&quot;:0},&quot;isEdited&quot;:false,&quot;manualOverride&quot;:{&quot;isManuallyOverridden&quot;:false,&quot;citeprocText&quot;:&quot;(Davis &lt;i&gt;et al.&lt;/i&gt;, 2015)&quot;,&quot;manualOverrideText&quot;:&quot;&quot;},&quot;citationTag&quot;:&quot;MENDELEY_CITATION_v3_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&quot;,&quot;citationItems&quot;:[{&quot;id&quot;:&quot;6c8e13aa-31b5-3ecf-9d8b-e837d991ee19&quot;,&quot;itemData&quot;:{&quot;type&quot;:&quot;article-journal&quot;,&quot;id&quot;:&quot;6c8e13aa-31b5-3ecf-9d8b-e837d991ee19&quot;,&quot;title&quot;:&quot;Theories of behaviour and behaviour change across the social and behavioural sciences: a scoping review&quot;,&quot;author&quot;:[{&quot;family&quot;:&quot;Davis&quot;,&quot;given&quot;:&quot;Rachel&quot;,&quot;parse-names&quot;:false,&quot;dropping-particle&quot;:&quot;&quot;,&quot;non-dropping-particle&quot;:&quot;&quot;},{&quot;family&quot;:&quot;Campbell&quot;,&quot;given&quot;:&quot;Rona&quot;,&quot;parse-names&quot;:false,&quot;dropping-particle&quot;:&quot;&quot;,&quot;non-dropping-particle&quot;:&quot;&quot;},{&quot;family&quot;:&quot;Hildon&quot;,&quot;given&quot;:&quot;Zoe&quot;,&quot;parse-names&quot;:false,&quot;dropping-particle&quot;:&quot;&quot;,&quot;non-dropping-particle&quot;:&quot;&quot;},{&quot;family&quot;:&quot;Hobbs&quot;,&quot;given&quot;:&quot;Lorna&quot;,&quot;parse-names&quot;:false,&quot;dropping-particle&quot;:&quot;&quot;,&quot;non-dropping-particle&quot;:&quot;&quot;},{&quot;family&quot;:&quot;Michie&quot;,&quot;given&quot;:&quot;Susan&quot;,&quot;parse-names&quot;:false,&quot;dropping-particle&quot;:&quot;&quot;,&quot;non-dropping-particle&quot;:&quot;&quot;}],&quot;container-title&quot;:&quot;Health Psychology Review&quot;,&quot;DOI&quot;:&quot;10.1080/17437199.2014.941722&quot;,&quot;ISSN&quot;:&quot;1743-7199&quot;,&quot;issued&quot;:{&quot;date-parts&quot;:[[2015,8,7]]},&quot;page&quot;:&quot;323-344&quot;,&quot;issue&quot;:&quot;3&quot;,&quot;volume&quot;:&quot;9&quot;,&quot;container-title-short&quot;:&quot;&quot;},&quot;isTemporary&quot;:false}]},{&quot;citationID&quot;:&quot;MENDELEY_CITATION_19d249ea-db56-42c6-aa96-bf76b209ab0c&quot;,&quot;properties&quot;:{&quot;noteIndex&quot;:0},&quot;isEdited&quot;:false,&quot;manualOverride&quot;:{&quot;isManuallyOverridden&quot;:false,&quot;citeprocText&quot;:&quot;(Schneider and Kwan, 2013)&quot;,&quot;manualOverrideText&quot;:&quot;&quot;},&quot;citationTag&quot;:&quot;MENDELEY_CITATION_v3_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&quot;,&quot;citationItems&quot;:[{&quot;id&quot;:&quot;318f7a9a-06e1-3099-8d49-786a84f50878&quot;,&quot;itemData&quot;:{&quot;type&quot;:&quot;article-journal&quot;,&quot;id&quot;:&quot;318f7a9a-06e1-3099-8d49-786a84f50878&quot;,&quot;title&quot;:&quot;Psychological need satisfaction, intrinsic motivation and affective response to exercise in adolescents&quot;,&quot;author&quot;:[{&quot;family&quot;:&quot;Schneider&quot;,&quot;given&quot;:&quot;Margaret L.&quot;,&quot;parse-names&quot;:false,&quot;dropping-particle&quot;:&quot;&quot;,&quot;non-dropping-particle&quot;:&quot;&quot;},{&quot;family&quot;:&quot;Kwan&quot;,&quot;given&quot;:&quot;Bethany M.&quot;,&quot;parse-names&quot;:false,&quot;dropping-particle&quot;:&quot;&quot;,&quot;non-dropping-particle&quot;:&quot;&quot;}],&quot;container-title&quot;:&quot;Psychology of Sport and Exercise&quot;,&quot;DOI&quot;:&quot;10.1016/j.psychsport.2013.04.005&quot;,&quot;ISSN&quot;:&quot;14690292&quot;,&quot;issued&quot;:{&quot;date-parts&quot;:[[2013,9]]},&quot;page&quot;:&quot;776-785&quot;,&quot;issue&quot;:&quot;5&quot;,&quot;volume&quot;:&quot;14&quot;,&quot;container-title-short&quot;:&quot;&quot;},&quot;isTemporary&quot;:false}]},{&quot;citationID&quot;:&quot;MENDELEY_CITATION_ada8c267-487e-4889-bcb6-9c3b28e4715c&quot;,&quot;properties&quot;:{&quot;noteIndex&quot;:0},&quot;isEdited&quot;:false,&quot;manualOverride&quot;:{&quot;isManuallyOverridden&quot;:false,&quot;citeprocText&quot;:&quot;(Claudino &lt;i&gt;et al.&lt;/i&gt;, 2018)&quot;,&quot;manualOverrideText&quot;:&quot;&quot;},&quot;citationTag&quot;:&quot;MENDELEY_CITATION_v3_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&quot;,&quot;citationItems&quot;:[{&quot;id&quot;:&quot;4e7ebb3c-15d2-34ba-90aa-d912459b7674&quot;,&quot;itemData&quot;:{&quot;type&quot;:&quot;article-journal&quot;,&quot;id&quot;:&quot;4e7ebb3c-15d2-34ba-90aa-d912459b7674&quot;,&quot;title&quot;:&quot;CrossFit Overview: Systematic Review and Meta-analysis&quot;,&quot;author&quot;:[{&quot;family&quot;:&quot;Claudino&quot;,&quot;given&quot;:&quot;João Gustavo&quot;,&quot;parse-names&quot;:false,&quot;dropping-particle&quot;:&quot;&quot;,&quot;non-dropping-particle&quot;:&quot;&quot;},{&quot;family&quot;:&quot;Gabbett&quot;,&quot;given&quot;:&quot;Tim J.&quot;,&quot;parse-names&quot;:false,&quot;dropping-particle&quot;:&quot;&quot;,&quot;non-dropping-particle&quot;:&quot;&quot;},{&quot;family&quot;:&quot;Bourgeois&quot;,&quot;given&quot;:&quot;Frank&quot;,&quot;parse-names&quot;:false,&quot;dropping-particle&quot;:&quot;&quot;,&quot;non-dropping-particle&quot;:&quot;&quot;},{&quot;family&quot;:&quot;Souza&quot;,&quot;given&quot;:&quot;Helton de Sá&quot;,&quot;parse-names&quot;:false,&quot;dropping-particle&quot;:&quot;&quot;,&quot;non-dropping-particle&quot;:&quot;&quot;},{&quot;family&quot;:&quot;Miranda&quot;,&quot;given&quot;:&quot;Rafael Chagas&quot;,&quot;parse-names&quot;:false,&quot;dropping-particle&quot;:&quot;&quot;,&quot;non-dropping-particle&quot;:&quot;&quot;},{&quot;family&quot;:&quot;Mezêncio&quot;,&quot;given&quot;:&quot;Bruno&quot;,&quot;parse-names&quot;:false,&quot;dropping-particle&quot;:&quot;&quot;,&quot;non-dropping-particle&quot;:&quot;&quot;},{&quot;family&quot;:&quot;Soncin&quot;,&quot;given&quot;:&quot;Rafael&quot;,&quot;parse-names&quot;:false,&quot;dropping-particle&quot;:&quot;&quot;,&quot;non-dropping-particle&quot;:&quot;&quot;},{&quot;family&quot;:&quot;Cardoso Filho&quot;,&quot;given&quot;:&quot;Carlos Alberto&quot;,&quot;parse-names&quot;:false,&quot;dropping-particle&quot;:&quot;&quot;,&quot;non-dropping-particle&quot;:&quot;&quot;},{&quot;family&quot;:&quot;Bottaro&quot;,&quot;given&quot;:&quot;Martim&quot;,&quot;parse-names&quot;:false,&quot;dropping-particle&quot;:&quot;&quot;,&quot;non-dropping-particle&quot;:&quot;&quot;},{&quot;family&quot;:&quot;Hernandez&quot;,&quot;given&quot;:&quot;Arnaldo Jose&quot;,&quot;parse-names&quot;:false,&quot;dropping-particle&quot;:&quot;&quot;,&quot;non-dropping-particle&quot;:&quot;&quot;},{&quot;family&quot;:&quot;Amadio&quot;,&quot;given&quot;:&quot;Alberto Carlos&quot;,&quot;parse-names&quot;:false,&quot;dropping-particle&quot;:&quot;&quot;,&quot;non-dropping-particle&quot;:&quot;&quot;},{&quot;family&quot;:&quot;Serrão&quot;,&quot;given&quot;:&quot;Julio Cerca&quot;,&quot;parse-names&quot;:false,&quot;dropping-particle&quot;:&quot;&quot;,&quot;non-dropping-particle&quot;:&quot;&quot;}],&quot;container-title&quot;:&quot;Sports Medicine - Open&quot;,&quot;DOI&quot;:&quot;10.1186/s40798-018-0124-5&quot;,&quot;ISSN&quot;:&quot;2199-1170&quot;,&quot;issued&quot;:{&quot;date-parts&quot;:[[2018,12,26]]},&quot;page&quot;:&quot;11&quot;,&quot;issue&quot;:&quot;1&quot;,&quot;volume&quot;:&quot;4&quot;,&quot;container-title-short&quot;:&quot;&quot;},&quot;isTemporary&quot;:false}]},{&quot;citationID&quot;:&quot;MENDELEY_CITATION_10509fd7-c30b-4738-9e05-160026a22b64&quot;,&quot;properties&quot;:{&quot;noteIndex&quot;:0},&quot;isEdited&quot;:false,&quot;manualOverride&quot;:{&quot;isManuallyOverridden&quot;:false,&quot;citeprocText&quot;:&quot;(Claudino &lt;i&gt;et al.&lt;/i&gt;, 2018)&quot;,&quot;manualOverrideText&quot;:&quot;&quot;},&quot;citationTag&quot;:&quot;MENDELEY_CITATION_v3_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&quot;,&quot;citationItems&quot;:[{&quot;id&quot;:&quot;4e7ebb3c-15d2-34ba-90aa-d912459b7674&quot;,&quot;itemData&quot;:{&quot;type&quot;:&quot;article-journal&quot;,&quot;id&quot;:&quot;4e7ebb3c-15d2-34ba-90aa-d912459b7674&quot;,&quot;title&quot;:&quot;CrossFit Overview: Systematic Review and Meta-analysis&quot;,&quot;author&quot;:[{&quot;family&quot;:&quot;Claudino&quot;,&quot;given&quot;:&quot;João Gustavo&quot;,&quot;parse-names&quot;:false,&quot;dropping-particle&quot;:&quot;&quot;,&quot;non-dropping-particle&quot;:&quot;&quot;},{&quot;family&quot;:&quot;Gabbett&quot;,&quot;given&quot;:&quot;Tim J.&quot;,&quot;parse-names&quot;:false,&quot;dropping-particle&quot;:&quot;&quot;,&quot;non-dropping-particle&quot;:&quot;&quot;},{&quot;family&quot;:&quot;Bourgeois&quot;,&quot;given&quot;:&quot;Frank&quot;,&quot;parse-names&quot;:false,&quot;dropping-particle&quot;:&quot;&quot;,&quot;non-dropping-particle&quot;:&quot;&quot;},{&quot;family&quot;:&quot;Souza&quot;,&quot;given&quot;:&quot;Helton de Sá&quot;,&quot;parse-names&quot;:false,&quot;dropping-particle&quot;:&quot;&quot;,&quot;non-dropping-particle&quot;:&quot;&quot;},{&quot;family&quot;:&quot;Miranda&quot;,&quot;given&quot;:&quot;Rafael Chagas&quot;,&quot;parse-names&quot;:false,&quot;dropping-particle&quot;:&quot;&quot;,&quot;non-dropping-particle&quot;:&quot;&quot;},{&quot;family&quot;:&quot;Mezêncio&quot;,&quot;given&quot;:&quot;Bruno&quot;,&quot;parse-names&quot;:false,&quot;dropping-particle&quot;:&quot;&quot;,&quot;non-dropping-particle&quot;:&quot;&quot;},{&quot;family&quot;:&quot;Soncin&quot;,&quot;given&quot;:&quot;Rafael&quot;,&quot;parse-names&quot;:false,&quot;dropping-particle&quot;:&quot;&quot;,&quot;non-dropping-particle&quot;:&quot;&quot;},{&quot;family&quot;:&quot;Cardoso Filho&quot;,&quot;given&quot;:&quot;Carlos Alberto&quot;,&quot;parse-names&quot;:false,&quot;dropping-particle&quot;:&quot;&quot;,&quot;non-dropping-particle&quot;:&quot;&quot;},{&quot;family&quot;:&quot;Bottaro&quot;,&quot;given&quot;:&quot;Martim&quot;,&quot;parse-names&quot;:false,&quot;dropping-particle&quot;:&quot;&quot;,&quot;non-dropping-particle&quot;:&quot;&quot;},{&quot;family&quot;:&quot;Hernandez&quot;,&quot;given&quot;:&quot;Arnaldo Jose&quot;,&quot;parse-names&quot;:false,&quot;dropping-particle&quot;:&quot;&quot;,&quot;non-dropping-particle&quot;:&quot;&quot;},{&quot;family&quot;:&quot;Amadio&quot;,&quot;given&quot;:&quot;Alberto Carlos&quot;,&quot;parse-names&quot;:false,&quot;dropping-particle&quot;:&quot;&quot;,&quot;non-dropping-particle&quot;:&quot;&quot;},{&quot;family&quot;:&quot;Serrão&quot;,&quot;given&quot;:&quot;Julio Cerca&quot;,&quot;parse-names&quot;:false,&quot;dropping-particle&quot;:&quot;&quot;,&quot;non-dropping-particle&quot;:&quot;&quot;}],&quot;container-title&quot;:&quot;Sports Medicine - Open&quot;,&quot;DOI&quot;:&quot;10.1186/s40798-018-0124-5&quot;,&quot;ISSN&quot;:&quot;2199-1170&quot;,&quot;issued&quot;:{&quot;date-parts&quot;:[[2018,12,26]]},&quot;page&quot;:&quot;11&quot;,&quot;issue&quot;:&quot;1&quot;,&quot;volume&quot;:&quot;4&quot;,&quot;container-title-short&quot;:&quot;&quot;},&quot;isTemporary&quot;:false}]}]"/>
    <we:property name="MENDELEY_CITATIONS_STYLE" value="{&quot;id&quot;:&quot;https://www.zotero.org/styles/harvard-cite-them-right&quot;,&quot;title&quot;:&quot;Cite Them Right 11th edition - Harvard&quot;,&quot;format&quot;:&quot;author-dat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E224BB-DDE9-4637-B66B-28F06DE6E7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358</TotalTime>
  <Pages>19</Pages>
  <Words>4945</Words>
  <Characters>28189</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33068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Sue Harries</cp:lastModifiedBy>
  <cp:revision>238</cp:revision>
  <cp:lastPrinted>2014-10-10T07:42:00Z</cp:lastPrinted>
  <dcterms:created xsi:type="dcterms:W3CDTF">2022-03-30T03:55:00Z</dcterms:created>
  <dcterms:modified xsi:type="dcterms:W3CDTF">2022-03-31T12:46:00Z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