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C71BF" w14:textId="6EE2DD01" w:rsidR="00C12AC3" w:rsidRPr="005E3C38" w:rsidRDefault="00C12AC3" w:rsidP="00712B3A">
      <w:pPr>
        <w:jc w:val="center"/>
        <w:rPr>
          <w:b/>
          <w:bCs/>
          <w:sz w:val="36"/>
          <w:szCs w:val="36"/>
        </w:rPr>
      </w:pPr>
      <w:r w:rsidRPr="005E3C38">
        <w:rPr>
          <w:b/>
          <w:bCs/>
          <w:color w:val="7030A0"/>
          <w:sz w:val="36"/>
          <w:szCs w:val="36"/>
        </w:rPr>
        <w:t>Weekly seminars on Teams</w:t>
      </w:r>
    </w:p>
    <w:p w14:paraId="58C48507" w14:textId="77777777" w:rsidR="00C12AC3" w:rsidRPr="00C12AC3" w:rsidRDefault="00C12AC3" w:rsidP="00712B3A">
      <w:pPr>
        <w:ind w:left="720"/>
        <w:jc w:val="center"/>
        <w:rPr>
          <w:b/>
          <w:bCs/>
          <w:sz w:val="28"/>
          <w:szCs w:val="28"/>
        </w:rPr>
      </w:pPr>
    </w:p>
    <w:p w14:paraId="5BAFE501" w14:textId="6570394B" w:rsidR="006C7C98" w:rsidRDefault="006C7C98" w:rsidP="00712B3A">
      <w:pPr>
        <w:rPr>
          <w:b/>
          <w:bCs/>
          <w:color w:val="FF0000"/>
        </w:rPr>
      </w:pPr>
    </w:p>
    <w:p w14:paraId="10A60D51" w14:textId="77777777" w:rsidR="006C7C98" w:rsidRDefault="006C7C98" w:rsidP="00712B3A">
      <w:pPr>
        <w:rPr>
          <w:b/>
          <w:bCs/>
          <w:color w:val="FF0000"/>
        </w:rPr>
      </w:pPr>
    </w:p>
    <w:p w14:paraId="62A4F393" w14:textId="1CFDC2CD" w:rsidR="00A55D2E" w:rsidRDefault="006C7C98" w:rsidP="00712B3A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Regular meetings: </w:t>
      </w:r>
      <w:r w:rsidR="00CA61CA">
        <w:rPr>
          <w:b/>
          <w:bCs/>
          <w:color w:val="FF0000"/>
        </w:rPr>
        <w:t>Wednes</w:t>
      </w:r>
      <w:r w:rsidR="00A55D2E" w:rsidRPr="00D078FF">
        <w:rPr>
          <w:b/>
          <w:bCs/>
          <w:color w:val="FF0000"/>
        </w:rPr>
        <w:t xml:space="preserve">days at </w:t>
      </w:r>
      <w:r>
        <w:rPr>
          <w:b/>
          <w:bCs/>
          <w:color w:val="FF0000"/>
        </w:rPr>
        <w:t>9</w:t>
      </w:r>
      <w:r w:rsidR="00A55D2E" w:rsidRPr="00D078FF">
        <w:rPr>
          <w:b/>
          <w:bCs/>
          <w:color w:val="FF0000"/>
        </w:rPr>
        <w:t xml:space="preserve">.00 </w:t>
      </w:r>
      <w:r>
        <w:rPr>
          <w:b/>
          <w:bCs/>
          <w:color w:val="FF0000"/>
        </w:rPr>
        <w:t>a</w:t>
      </w:r>
      <w:r w:rsidR="00A55D2E" w:rsidRPr="00D078FF">
        <w:rPr>
          <w:b/>
          <w:bCs/>
          <w:color w:val="FF0000"/>
        </w:rPr>
        <w:t xml:space="preserve">m until </w:t>
      </w:r>
      <w:r>
        <w:rPr>
          <w:b/>
          <w:bCs/>
          <w:color w:val="FF0000"/>
        </w:rPr>
        <w:t>11</w:t>
      </w:r>
      <w:r w:rsidR="00A55D2E" w:rsidRPr="00D078FF">
        <w:rPr>
          <w:b/>
          <w:bCs/>
          <w:color w:val="FF0000"/>
        </w:rPr>
        <w:t xml:space="preserve">.00 </w:t>
      </w:r>
      <w:r>
        <w:rPr>
          <w:b/>
          <w:bCs/>
          <w:color w:val="FF0000"/>
        </w:rPr>
        <w:t>a</w:t>
      </w:r>
      <w:r w:rsidR="00A55D2E" w:rsidRPr="00D078FF">
        <w:rPr>
          <w:b/>
          <w:bCs/>
          <w:color w:val="FF0000"/>
        </w:rPr>
        <w:t>m (GMT)</w:t>
      </w:r>
    </w:p>
    <w:p w14:paraId="21E65084" w14:textId="77777777" w:rsidR="006C7C98" w:rsidRPr="00D078FF" w:rsidRDefault="006C7C98" w:rsidP="00712B3A">
      <w:pPr>
        <w:rPr>
          <w:b/>
          <w:bCs/>
          <w:color w:val="FF0000"/>
        </w:rPr>
      </w:pPr>
    </w:p>
    <w:p w14:paraId="063032D1" w14:textId="4C52703E" w:rsidR="00C12AC3" w:rsidRDefault="00C12AC3" w:rsidP="00712B3A">
      <w:r w:rsidRPr="00C12AC3">
        <w:t>I can be quite flexible and respond to the wishes of the group, but I suggest the following timetable (which corresponds to the reading programm</w:t>
      </w:r>
      <w:r>
        <w:t>e in the handbook)</w:t>
      </w:r>
      <w:r w:rsidR="00DF4440">
        <w:t xml:space="preserve">. You can prepare for the seminar by doing the suggested reading and looking at the </w:t>
      </w:r>
      <w:r w:rsidR="009C552D">
        <w:t>power points</w:t>
      </w:r>
      <w:r w:rsidR="00DF4440">
        <w:t xml:space="preserve">. However, </w:t>
      </w:r>
      <w:r w:rsidR="00741992">
        <w:t>if you are not able (for any reason) to do much preparation do not let that deter you from joining us.</w:t>
      </w:r>
    </w:p>
    <w:p w14:paraId="1B9290B0" w14:textId="60C55ED7" w:rsidR="00BF62E5" w:rsidRDefault="00BF62E5" w:rsidP="00712B3A"/>
    <w:p w14:paraId="0ED45312" w14:textId="2235CC68" w:rsidR="00BF62E5" w:rsidRDefault="00BF62E5" w:rsidP="00712B3A">
      <w:r>
        <w:t>Not all of you will be able to come every week, and for those who cannot</w:t>
      </w:r>
      <w:r w:rsidR="00741992">
        <w:t>,</w:t>
      </w:r>
      <w:r>
        <w:t xml:space="preserve"> the session will (with the consent of those present) be </w:t>
      </w:r>
      <w:r w:rsidR="00DF4440">
        <w:t>recorded.</w:t>
      </w:r>
    </w:p>
    <w:p w14:paraId="2D00BDAD" w14:textId="77777777" w:rsidR="00DF4440" w:rsidRPr="00C12AC3" w:rsidRDefault="00DF4440" w:rsidP="00712B3A"/>
    <w:p w14:paraId="14F9C427" w14:textId="0FE97196" w:rsidR="00C12AC3" w:rsidRPr="009C552D" w:rsidRDefault="009C552D" w:rsidP="00A55D2E">
      <w:pPr>
        <w:rPr>
          <w:b/>
          <w:bCs/>
          <w:color w:val="EE0000"/>
        </w:rPr>
      </w:pPr>
      <w:r w:rsidRPr="009C552D">
        <w:rPr>
          <w:b/>
          <w:bCs/>
          <w:color w:val="EE0000"/>
        </w:rPr>
        <w:t>Introductory meeting</w:t>
      </w:r>
    </w:p>
    <w:p w14:paraId="56A16F37" w14:textId="77777777" w:rsidR="009C552D" w:rsidRPr="009C552D" w:rsidRDefault="009C552D" w:rsidP="00A55D2E">
      <w:pPr>
        <w:rPr>
          <w:b/>
          <w:bCs/>
        </w:rPr>
      </w:pPr>
    </w:p>
    <w:p w14:paraId="498DAB24" w14:textId="4AB2AF85" w:rsidR="00DD6AEF" w:rsidRDefault="002E0812" w:rsidP="00A55D2E">
      <w:r>
        <w:t>Wednesday 4</w:t>
      </w:r>
      <w:r w:rsidR="00DD6AEF">
        <w:t xml:space="preserve"> February</w:t>
      </w:r>
      <w:r w:rsidR="006C7C98">
        <w:tab/>
      </w:r>
      <w:r w:rsidR="00DD6AEF">
        <w:t>Welcome and introduction to the module</w:t>
      </w:r>
    </w:p>
    <w:p w14:paraId="11F8EDF6" w14:textId="2316B408" w:rsidR="00551E0A" w:rsidRDefault="00551E0A" w:rsidP="00A55D2E">
      <w:r>
        <w:tab/>
      </w:r>
      <w:r>
        <w:tab/>
      </w:r>
      <w:r>
        <w:tab/>
      </w:r>
      <w:r w:rsidR="006C7C98">
        <w:tab/>
      </w:r>
      <w:r>
        <w:t>Short talk: the call of the desert</w:t>
      </w:r>
    </w:p>
    <w:p w14:paraId="1E0000E0" w14:textId="77777777" w:rsidR="006C7C98" w:rsidRDefault="006C7C98" w:rsidP="00A55D2E"/>
    <w:p w14:paraId="0AA9F1C7" w14:textId="06C45BFB" w:rsidR="006C7C98" w:rsidRPr="009C552D" w:rsidRDefault="006C7C98" w:rsidP="00A55D2E">
      <w:pPr>
        <w:rPr>
          <w:b/>
          <w:bCs/>
          <w:color w:val="EE0000"/>
        </w:rPr>
      </w:pPr>
      <w:r w:rsidRPr="009C552D">
        <w:rPr>
          <w:b/>
          <w:bCs/>
          <w:color w:val="EE0000"/>
        </w:rPr>
        <w:t>Regular meetings</w:t>
      </w:r>
    </w:p>
    <w:p w14:paraId="44815EF5" w14:textId="166A64CE" w:rsidR="00DD6AEF" w:rsidRPr="00C12AC3" w:rsidRDefault="00DD6AEF" w:rsidP="00A55D2E">
      <w:r>
        <w:tab/>
      </w:r>
    </w:p>
    <w:p w14:paraId="4CE6B933" w14:textId="5A6BF801" w:rsidR="00C12AC3" w:rsidRDefault="00A55D2E" w:rsidP="006C7C98">
      <w:pPr>
        <w:ind w:left="2160" w:hanging="2160"/>
      </w:pPr>
      <w:r>
        <w:t xml:space="preserve"> </w:t>
      </w:r>
      <w:r w:rsidR="002E0812">
        <w:t xml:space="preserve">11 </w:t>
      </w:r>
      <w:r w:rsidR="00130C63">
        <w:t>February</w:t>
      </w:r>
      <w:r w:rsidR="006C7C98">
        <w:tab/>
      </w:r>
      <w:r w:rsidR="00551E0A">
        <w:t xml:space="preserve">Before Cîteaux: The Rule of </w:t>
      </w:r>
      <w:r w:rsidR="00983F90">
        <w:t xml:space="preserve">St Benedict, and </w:t>
      </w:r>
      <w:r w:rsidR="00551E0A">
        <w:t xml:space="preserve">the </w:t>
      </w:r>
      <w:r w:rsidR="00983F90">
        <w:t>Benedictine</w:t>
      </w:r>
      <w:r w:rsidR="00551E0A">
        <w:t xml:space="preserve"> Centuries</w:t>
      </w:r>
    </w:p>
    <w:p w14:paraId="07640D9D" w14:textId="77777777" w:rsidR="00A55D2E" w:rsidRDefault="00A55D2E" w:rsidP="00A55D2E"/>
    <w:p w14:paraId="3BF143D4" w14:textId="6B3F2493" w:rsidR="00C12AC3" w:rsidRPr="002A0B5B" w:rsidRDefault="006C7C98" w:rsidP="006C7C98">
      <w:pPr>
        <w:ind w:left="2160" w:hanging="2160"/>
      </w:pPr>
      <w:r>
        <w:t>1</w:t>
      </w:r>
      <w:r w:rsidR="002E0812">
        <w:t xml:space="preserve">8 </w:t>
      </w:r>
      <w:r w:rsidR="00A55D2E">
        <w:t>February</w:t>
      </w:r>
      <w:r w:rsidR="00A55D2E">
        <w:tab/>
      </w:r>
      <w:r w:rsidR="00DC36D0">
        <w:t xml:space="preserve">The </w:t>
      </w:r>
      <w:r w:rsidR="00DC36D0">
        <w:rPr>
          <w:i/>
          <w:iCs/>
        </w:rPr>
        <w:t xml:space="preserve">Exordium </w:t>
      </w:r>
      <w:r w:rsidR="00322877">
        <w:rPr>
          <w:i/>
          <w:iCs/>
        </w:rPr>
        <w:t>p</w:t>
      </w:r>
      <w:r w:rsidR="00DC36D0">
        <w:rPr>
          <w:i/>
          <w:iCs/>
        </w:rPr>
        <w:t>arvum</w:t>
      </w:r>
      <w:r w:rsidR="002A0B5B">
        <w:rPr>
          <w:i/>
          <w:iCs/>
        </w:rPr>
        <w:t xml:space="preserve">, </w:t>
      </w:r>
      <w:r w:rsidR="002A0B5B">
        <w:t>the foundation of C</w:t>
      </w:r>
      <w:r w:rsidR="002A0B5B">
        <w:rPr>
          <w:rFonts w:ascii="Calibri" w:hAnsi="Calibri" w:cs="Calibri"/>
        </w:rPr>
        <w:t>î</w:t>
      </w:r>
      <w:r w:rsidR="002A0B5B">
        <w:t>teaux, and its early years</w:t>
      </w:r>
    </w:p>
    <w:p w14:paraId="31C3F063" w14:textId="77777777" w:rsidR="00C12AC3" w:rsidRPr="00C12AC3" w:rsidRDefault="00C12AC3" w:rsidP="00712B3A">
      <w:pPr>
        <w:ind w:left="1440" w:hanging="1440"/>
      </w:pPr>
    </w:p>
    <w:p w14:paraId="3648D9D8" w14:textId="587C1624" w:rsidR="002C7C78" w:rsidRDefault="006C7C98" w:rsidP="00712B3A">
      <w:pPr>
        <w:ind w:left="1440" w:hanging="1440"/>
        <w:rPr>
          <w:color w:val="4472C4" w:themeColor="accent1"/>
        </w:rPr>
      </w:pPr>
      <w:r>
        <w:t>2</w:t>
      </w:r>
      <w:r w:rsidR="002E0812">
        <w:t>5</w:t>
      </w:r>
      <w:r>
        <w:t xml:space="preserve"> February</w:t>
      </w:r>
      <w:r w:rsidR="0081308A">
        <w:tab/>
      </w:r>
      <w:r w:rsidR="00E92D52">
        <w:tab/>
      </w:r>
      <w:r w:rsidR="004D7EC1" w:rsidRPr="00B23CCF">
        <w:rPr>
          <w:color w:val="4472C4" w:themeColor="accent1"/>
        </w:rPr>
        <w:t>Commentary Practice – visual sources</w:t>
      </w:r>
    </w:p>
    <w:p w14:paraId="52A971FB" w14:textId="77777777" w:rsidR="0081308A" w:rsidRDefault="0081308A" w:rsidP="0081308A"/>
    <w:p w14:paraId="44E9CDAC" w14:textId="68704661" w:rsidR="00C12AC3" w:rsidRPr="00322877" w:rsidRDefault="00322877" w:rsidP="00E92D52">
      <w:pPr>
        <w:ind w:left="1440" w:firstLine="720"/>
      </w:pPr>
      <w:r>
        <w:t xml:space="preserve">The </w:t>
      </w:r>
      <w:r>
        <w:rPr>
          <w:i/>
          <w:iCs/>
        </w:rPr>
        <w:t xml:space="preserve">Carta caritatis </w:t>
      </w:r>
      <w:r>
        <w:t>and the notion of a monastic ‘order’</w:t>
      </w:r>
    </w:p>
    <w:p w14:paraId="6848C49A" w14:textId="77777777" w:rsidR="00A55D2E" w:rsidRDefault="00A55D2E" w:rsidP="00A55D2E"/>
    <w:p w14:paraId="60472A90" w14:textId="42A8CED2" w:rsidR="009C552D" w:rsidRDefault="00DB564D" w:rsidP="009C552D">
      <w:pPr>
        <w:ind w:left="2160" w:hanging="2160"/>
        <w:rPr>
          <w:color w:val="4472C4" w:themeColor="accent1"/>
        </w:rPr>
      </w:pPr>
      <w:r>
        <w:t>4</w:t>
      </w:r>
      <w:r w:rsidR="00A55D2E">
        <w:t xml:space="preserve"> March</w:t>
      </w:r>
      <w:r w:rsidR="0081308A">
        <w:tab/>
      </w:r>
      <w:r w:rsidR="002E0812" w:rsidRPr="00B23CCF">
        <w:rPr>
          <w:color w:val="4472C4" w:themeColor="accent1"/>
        </w:rPr>
        <w:t>Commentary Practice – documentary sources</w:t>
      </w:r>
    </w:p>
    <w:p w14:paraId="05DC6963" w14:textId="77777777" w:rsidR="009F63ED" w:rsidRDefault="009F63ED" w:rsidP="009C552D">
      <w:pPr>
        <w:ind w:left="2160" w:hanging="2160"/>
        <w:rPr>
          <w:color w:val="4472C4" w:themeColor="accent1"/>
        </w:rPr>
      </w:pPr>
    </w:p>
    <w:p w14:paraId="390CB4DC" w14:textId="6FEBD9D4" w:rsidR="009E15B5" w:rsidRDefault="009F63ED" w:rsidP="002E0812">
      <w:r>
        <w:tab/>
      </w:r>
      <w:r w:rsidR="009C552D">
        <w:tab/>
      </w:r>
      <w:r w:rsidR="002E0812">
        <w:tab/>
        <w:t>Why were the Cistercians so popular?</w:t>
      </w:r>
    </w:p>
    <w:p w14:paraId="7E74ACF2" w14:textId="77777777" w:rsidR="002E0812" w:rsidRDefault="002E0812" w:rsidP="002E0812"/>
    <w:p w14:paraId="69045094" w14:textId="6541575D" w:rsidR="00C12AC3" w:rsidRDefault="00634E3F" w:rsidP="00A55D2E">
      <w:r>
        <w:t>1</w:t>
      </w:r>
      <w:r w:rsidR="00C75D95">
        <w:t>1</w:t>
      </w:r>
      <w:r w:rsidR="002E0812">
        <w:t xml:space="preserve"> </w:t>
      </w:r>
      <w:r w:rsidR="00ED4800">
        <w:t>March</w:t>
      </w:r>
      <w:r w:rsidR="00C12AC3" w:rsidRPr="00C12AC3">
        <w:tab/>
      </w:r>
      <w:r w:rsidR="00E92D52">
        <w:tab/>
      </w:r>
      <w:r w:rsidR="004820ED">
        <w:t>A big gun: St Bernar</w:t>
      </w:r>
      <w:r w:rsidR="007467A8">
        <w:t>d</w:t>
      </w:r>
    </w:p>
    <w:p w14:paraId="16438885" w14:textId="77777777" w:rsidR="00C75D95" w:rsidRDefault="00C75D95" w:rsidP="00A55D2E"/>
    <w:p w14:paraId="2019973A" w14:textId="36801150" w:rsidR="00C75D95" w:rsidRDefault="00C75D95" w:rsidP="00A55D2E">
      <w:r>
        <w:t>18 March</w:t>
      </w:r>
      <w:r>
        <w:tab/>
      </w:r>
      <w:r>
        <w:tab/>
        <w:t>The Cistercians in the north</w:t>
      </w:r>
    </w:p>
    <w:p w14:paraId="21499304" w14:textId="77777777" w:rsidR="007467A8" w:rsidRDefault="007467A8" w:rsidP="00A55D2E"/>
    <w:p w14:paraId="3A6F1450" w14:textId="77777777" w:rsidR="007467A8" w:rsidRPr="009C552D" w:rsidRDefault="007467A8" w:rsidP="007467A8">
      <w:pPr>
        <w:rPr>
          <w:b/>
          <w:bCs/>
          <w:color w:val="EE0000"/>
        </w:rPr>
      </w:pPr>
      <w:r w:rsidRPr="009C552D">
        <w:rPr>
          <w:b/>
          <w:bCs/>
          <w:color w:val="EE0000"/>
        </w:rPr>
        <w:t xml:space="preserve">Your first assessment is due on </w:t>
      </w:r>
      <w:r>
        <w:rPr>
          <w:b/>
          <w:bCs/>
          <w:color w:val="EE0000"/>
        </w:rPr>
        <w:t>Friday 20</w:t>
      </w:r>
      <w:r w:rsidRPr="009C552D">
        <w:rPr>
          <w:b/>
          <w:bCs/>
          <w:color w:val="EE0000"/>
        </w:rPr>
        <w:t xml:space="preserve"> March</w:t>
      </w:r>
    </w:p>
    <w:p w14:paraId="526B23F8" w14:textId="77777777" w:rsidR="007467A8" w:rsidRPr="00C12AC3" w:rsidRDefault="007467A8" w:rsidP="007467A8"/>
    <w:p w14:paraId="2DCE12A8" w14:textId="2F258CF5" w:rsidR="004D125B" w:rsidRPr="00C12AC3" w:rsidRDefault="004D125B" w:rsidP="00A55D2E">
      <w:r>
        <w:tab/>
      </w:r>
      <w:r>
        <w:tab/>
      </w:r>
      <w:r w:rsidR="00E92D52">
        <w:tab/>
      </w:r>
    </w:p>
    <w:p w14:paraId="17DE91E6" w14:textId="7CFAE766" w:rsidR="009C552D" w:rsidRDefault="009C552D" w:rsidP="009C552D">
      <w:r w:rsidRPr="009C552D">
        <w:t>2</w:t>
      </w:r>
      <w:r w:rsidR="002E0812">
        <w:t>5</w:t>
      </w:r>
      <w:r w:rsidR="00CF19C1" w:rsidRPr="009C552D">
        <w:t xml:space="preserve"> </w:t>
      </w:r>
      <w:r w:rsidR="00CF19C1">
        <w:t xml:space="preserve">March </w:t>
      </w:r>
      <w:r w:rsidR="00E46C6F">
        <w:tab/>
      </w:r>
      <w:r w:rsidR="00496C41">
        <w:tab/>
      </w:r>
      <w:r w:rsidR="009F63ED">
        <w:t>No meeting</w:t>
      </w:r>
    </w:p>
    <w:p w14:paraId="7B6A8F9D" w14:textId="536A4404" w:rsidR="009C552D" w:rsidRPr="009C552D" w:rsidRDefault="009C552D" w:rsidP="007467A8">
      <w:pPr>
        <w:rPr>
          <w:b/>
          <w:bCs/>
          <w:color w:val="EE0000"/>
        </w:rPr>
      </w:pPr>
    </w:p>
    <w:p w14:paraId="5C331170" w14:textId="1D97404E" w:rsidR="00127F45" w:rsidRPr="002E0812" w:rsidRDefault="0081308A" w:rsidP="002E0812">
      <w:pPr>
        <w:rPr>
          <w:b/>
          <w:bCs/>
          <w:color w:val="EE0000"/>
        </w:rPr>
      </w:pPr>
      <w:r w:rsidRPr="009C552D">
        <w:rPr>
          <w:b/>
          <w:bCs/>
          <w:color w:val="EE0000"/>
        </w:rPr>
        <w:tab/>
      </w:r>
    </w:p>
    <w:p w14:paraId="46431BF5" w14:textId="13A25E34" w:rsidR="00C00293" w:rsidRDefault="002E0812" w:rsidP="00712B3A">
      <w:pPr>
        <w:ind w:left="1440" w:hanging="1440"/>
      </w:pPr>
      <w:r>
        <w:t>1 April</w:t>
      </w:r>
      <w:r w:rsidR="00DF26E0">
        <w:tab/>
      </w:r>
      <w:r w:rsidR="009F63ED">
        <w:tab/>
      </w:r>
      <w:r w:rsidR="00496C41">
        <w:t>The</w:t>
      </w:r>
      <w:r w:rsidR="00C75D95">
        <w:t xml:space="preserve"> Cistercian economy – granges and lay brothers</w:t>
      </w:r>
    </w:p>
    <w:p w14:paraId="7F8ECBE5" w14:textId="77777777" w:rsidR="007467A8" w:rsidRDefault="007467A8" w:rsidP="00712B3A">
      <w:pPr>
        <w:ind w:left="1440" w:hanging="1440"/>
      </w:pPr>
    </w:p>
    <w:p w14:paraId="0A1DBB21" w14:textId="0F1FA4CF" w:rsidR="007467A8" w:rsidRDefault="007467A8" w:rsidP="00712B3A">
      <w:pPr>
        <w:ind w:left="1440" w:hanging="1440"/>
      </w:pPr>
      <w:r w:rsidRPr="009C552D">
        <w:rPr>
          <w:b/>
          <w:bCs/>
          <w:color w:val="EE0000"/>
        </w:rPr>
        <w:t xml:space="preserve">Your second assessment is due on </w:t>
      </w:r>
      <w:r>
        <w:rPr>
          <w:b/>
          <w:bCs/>
          <w:color w:val="EE0000"/>
        </w:rPr>
        <w:t>Friday 3 April</w:t>
      </w:r>
    </w:p>
    <w:p w14:paraId="00F3E38B" w14:textId="61C17DF0" w:rsidR="00C00293" w:rsidRDefault="00C00293" w:rsidP="00712B3A">
      <w:pPr>
        <w:ind w:left="1440" w:hanging="1440"/>
      </w:pPr>
      <w:r>
        <w:lastRenderedPageBreak/>
        <w:tab/>
      </w:r>
      <w:r w:rsidR="00496C41">
        <w:tab/>
      </w:r>
    </w:p>
    <w:p w14:paraId="6DE8B585" w14:textId="77777777" w:rsidR="009C552D" w:rsidRPr="009C552D" w:rsidRDefault="009C552D" w:rsidP="00712B3A">
      <w:pPr>
        <w:ind w:left="1440" w:hanging="1440"/>
        <w:rPr>
          <w:b/>
          <w:bCs/>
          <w:color w:val="EE0000"/>
        </w:rPr>
      </w:pPr>
      <w:r w:rsidRPr="009C552D">
        <w:rPr>
          <w:b/>
          <w:bCs/>
          <w:color w:val="EE0000"/>
        </w:rPr>
        <w:t>There is no meeting on Tuesday 7 April as this is Easter week.</w:t>
      </w:r>
    </w:p>
    <w:p w14:paraId="017E19C7" w14:textId="54A2356F" w:rsidR="005B72AA" w:rsidRDefault="00E46C6F" w:rsidP="00712B3A">
      <w:pPr>
        <w:ind w:left="1440" w:hanging="1440"/>
      </w:pPr>
      <w:r>
        <w:tab/>
      </w:r>
      <w:r w:rsidR="00127F45">
        <w:tab/>
      </w:r>
    </w:p>
    <w:p w14:paraId="199EBC23" w14:textId="1A2D4AE3" w:rsidR="009F63ED" w:rsidRDefault="009C552D" w:rsidP="00712B3A">
      <w:pPr>
        <w:ind w:left="1440" w:hanging="1440"/>
      </w:pPr>
      <w:r>
        <w:t>1</w:t>
      </w:r>
      <w:r w:rsidR="002E0812">
        <w:t>5</w:t>
      </w:r>
      <w:r>
        <w:t xml:space="preserve"> </w:t>
      </w:r>
      <w:r w:rsidR="002A2EB9">
        <w:t>April</w:t>
      </w:r>
      <w:r w:rsidR="002A2EB9">
        <w:tab/>
      </w:r>
      <w:r w:rsidR="009F63ED">
        <w:tab/>
        <w:t>The Cistercian Economy</w:t>
      </w:r>
      <w:r w:rsidR="00C75D95">
        <w:t xml:space="preserve"> – sheep and trade</w:t>
      </w:r>
    </w:p>
    <w:p w14:paraId="3150DD2B" w14:textId="77777777" w:rsidR="009F63ED" w:rsidRDefault="009F63ED" w:rsidP="00712B3A">
      <w:pPr>
        <w:ind w:left="1440" w:hanging="1440"/>
      </w:pPr>
    </w:p>
    <w:p w14:paraId="4081D16D" w14:textId="75D03699" w:rsidR="002A2EB9" w:rsidRDefault="009F63ED" w:rsidP="00712B3A">
      <w:pPr>
        <w:ind w:left="1440" w:hanging="1440"/>
      </w:pPr>
      <w:r>
        <w:t>22 April</w:t>
      </w:r>
      <w:r>
        <w:tab/>
      </w:r>
      <w:r>
        <w:tab/>
      </w:r>
      <w:r w:rsidR="001310E8">
        <w:t>Cistercian Buildings</w:t>
      </w:r>
    </w:p>
    <w:p w14:paraId="32B6B290" w14:textId="77777777" w:rsidR="002A2EB9" w:rsidRDefault="002A2EB9" w:rsidP="00712B3A">
      <w:pPr>
        <w:ind w:left="1440" w:hanging="1440"/>
      </w:pPr>
    </w:p>
    <w:p w14:paraId="568DDD53" w14:textId="4B4077E9" w:rsidR="00C30DB2" w:rsidRDefault="002E0812" w:rsidP="00712B3A">
      <w:pPr>
        <w:ind w:left="1440" w:hanging="1440"/>
      </w:pPr>
      <w:r>
        <w:t>2</w:t>
      </w:r>
      <w:r w:rsidR="009F63ED">
        <w:t>9</w:t>
      </w:r>
      <w:r w:rsidR="006A5CB9">
        <w:t xml:space="preserve"> April</w:t>
      </w:r>
      <w:r w:rsidR="006A5CB9">
        <w:tab/>
      </w:r>
      <w:r w:rsidR="00496C41">
        <w:tab/>
      </w:r>
      <w:r w:rsidR="001310E8">
        <w:t>Cistercian women</w:t>
      </w:r>
    </w:p>
    <w:p w14:paraId="7D29A7CF" w14:textId="77777777" w:rsidR="006A5CB9" w:rsidRDefault="006A5CB9" w:rsidP="00712B3A">
      <w:pPr>
        <w:ind w:left="1440" w:hanging="1440"/>
      </w:pPr>
    </w:p>
    <w:p w14:paraId="7647B462" w14:textId="77777777" w:rsidR="00FC542A" w:rsidRDefault="00FC542A" w:rsidP="00FC542A">
      <w:pPr>
        <w:ind w:left="1440" w:hanging="1440"/>
      </w:pPr>
    </w:p>
    <w:p w14:paraId="2A47D8E1" w14:textId="69597626" w:rsidR="00FC542A" w:rsidRDefault="00FC542A" w:rsidP="00FC542A">
      <w:pPr>
        <w:ind w:left="1440" w:hanging="1440"/>
      </w:pPr>
    </w:p>
    <w:p w14:paraId="134F0C0E" w14:textId="5384646D" w:rsidR="00404E1D" w:rsidRPr="009C552D" w:rsidRDefault="00437757" w:rsidP="00FC542A">
      <w:pPr>
        <w:ind w:left="1440" w:hanging="1440"/>
        <w:rPr>
          <w:b/>
          <w:bCs/>
          <w:color w:val="EE0000"/>
        </w:rPr>
      </w:pPr>
      <w:r w:rsidRPr="009C552D">
        <w:rPr>
          <w:b/>
          <w:bCs/>
          <w:color w:val="EE0000"/>
        </w:rPr>
        <w:t xml:space="preserve">Your third and final assessment is due on </w:t>
      </w:r>
      <w:r w:rsidR="007467A8">
        <w:rPr>
          <w:b/>
          <w:bCs/>
          <w:color w:val="EE0000"/>
        </w:rPr>
        <w:t xml:space="preserve">1 May. </w:t>
      </w:r>
    </w:p>
    <w:p w14:paraId="20CEEDDC" w14:textId="57B7FE0E" w:rsidR="00C12AC3" w:rsidRDefault="00C12AC3" w:rsidP="00712B3A">
      <w:pPr>
        <w:ind w:left="1440" w:hanging="1440"/>
      </w:pPr>
    </w:p>
    <w:sectPr w:rsidR="00C12AC3" w:rsidSect="00590E03">
      <w:pgSz w:w="11906" w:h="16838" w:code="9"/>
      <w:pgMar w:top="1440" w:right="1134" w:bottom="1440" w:left="2268" w:header="720" w:footer="720" w:gutter="0"/>
      <w:pgBorders w:offsetFrom="page">
        <w:top w:val="doubleDiamonds" w:sz="16" w:space="24" w:color="002060"/>
        <w:left w:val="doubleDiamonds" w:sz="16" w:space="24" w:color="002060"/>
        <w:bottom w:val="doubleDiamonds" w:sz="16" w:space="24" w:color="002060"/>
        <w:right w:val="doubleDiamonds" w:sz="16" w:space="24" w:color="002060"/>
      </w:pgBorders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1B1"/>
    <w:rsid w:val="00002353"/>
    <w:rsid w:val="000349EA"/>
    <w:rsid w:val="000731B1"/>
    <w:rsid w:val="00085F01"/>
    <w:rsid w:val="000C5C46"/>
    <w:rsid w:val="00101A71"/>
    <w:rsid w:val="00127F45"/>
    <w:rsid w:val="00130C63"/>
    <w:rsid w:val="001310E8"/>
    <w:rsid w:val="001548BE"/>
    <w:rsid w:val="001852E6"/>
    <w:rsid w:val="001874B4"/>
    <w:rsid w:val="001D4B85"/>
    <w:rsid w:val="00202C9C"/>
    <w:rsid w:val="0026563A"/>
    <w:rsid w:val="002A0B5B"/>
    <w:rsid w:val="002A2EB9"/>
    <w:rsid w:val="002C0287"/>
    <w:rsid w:val="002C7C78"/>
    <w:rsid w:val="002E0812"/>
    <w:rsid w:val="002E4E91"/>
    <w:rsid w:val="00322877"/>
    <w:rsid w:val="0035048E"/>
    <w:rsid w:val="00372DFF"/>
    <w:rsid w:val="00404E1D"/>
    <w:rsid w:val="0042536F"/>
    <w:rsid w:val="00437757"/>
    <w:rsid w:val="004820ED"/>
    <w:rsid w:val="00496C41"/>
    <w:rsid w:val="004D125B"/>
    <w:rsid w:val="004D7EC1"/>
    <w:rsid w:val="004F5E18"/>
    <w:rsid w:val="00525033"/>
    <w:rsid w:val="00551E0A"/>
    <w:rsid w:val="00566BB7"/>
    <w:rsid w:val="00590E03"/>
    <w:rsid w:val="005B72AA"/>
    <w:rsid w:val="005C3EDD"/>
    <w:rsid w:val="005D3490"/>
    <w:rsid w:val="005E3C38"/>
    <w:rsid w:val="00634E3F"/>
    <w:rsid w:val="006A5CB9"/>
    <w:rsid w:val="006C7C98"/>
    <w:rsid w:val="00704E8B"/>
    <w:rsid w:val="00712B3A"/>
    <w:rsid w:val="00741992"/>
    <w:rsid w:val="00743D2B"/>
    <w:rsid w:val="007467A8"/>
    <w:rsid w:val="007761B4"/>
    <w:rsid w:val="00807D2A"/>
    <w:rsid w:val="0081308A"/>
    <w:rsid w:val="00852140"/>
    <w:rsid w:val="008635B5"/>
    <w:rsid w:val="008B111E"/>
    <w:rsid w:val="00910F96"/>
    <w:rsid w:val="00925970"/>
    <w:rsid w:val="00983F90"/>
    <w:rsid w:val="009C552D"/>
    <w:rsid w:val="009E15B5"/>
    <w:rsid w:val="009F63ED"/>
    <w:rsid w:val="00A55D2E"/>
    <w:rsid w:val="00A61025"/>
    <w:rsid w:val="00A66C1F"/>
    <w:rsid w:val="00B23CCF"/>
    <w:rsid w:val="00B36924"/>
    <w:rsid w:val="00B62243"/>
    <w:rsid w:val="00BF62E5"/>
    <w:rsid w:val="00C00293"/>
    <w:rsid w:val="00C12AC3"/>
    <w:rsid w:val="00C1723F"/>
    <w:rsid w:val="00C24FB2"/>
    <w:rsid w:val="00C30DB2"/>
    <w:rsid w:val="00C75D95"/>
    <w:rsid w:val="00CA61CA"/>
    <w:rsid w:val="00CB3074"/>
    <w:rsid w:val="00CF19C1"/>
    <w:rsid w:val="00D078FF"/>
    <w:rsid w:val="00D216C5"/>
    <w:rsid w:val="00D3109F"/>
    <w:rsid w:val="00D572AE"/>
    <w:rsid w:val="00DB564D"/>
    <w:rsid w:val="00DC36D0"/>
    <w:rsid w:val="00DD6AEF"/>
    <w:rsid w:val="00DE4069"/>
    <w:rsid w:val="00DF26E0"/>
    <w:rsid w:val="00DF4440"/>
    <w:rsid w:val="00E15A65"/>
    <w:rsid w:val="00E46C6F"/>
    <w:rsid w:val="00E5309C"/>
    <w:rsid w:val="00E55767"/>
    <w:rsid w:val="00E91A1F"/>
    <w:rsid w:val="00E92D52"/>
    <w:rsid w:val="00EC3E61"/>
    <w:rsid w:val="00ED1F38"/>
    <w:rsid w:val="00ED4800"/>
    <w:rsid w:val="00EE2DFE"/>
    <w:rsid w:val="00F33D88"/>
    <w:rsid w:val="00F34752"/>
    <w:rsid w:val="00F36740"/>
    <w:rsid w:val="00F90B40"/>
    <w:rsid w:val="00F96B21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D33A"/>
  <w15:chartTrackingRefBased/>
  <w15:docId w15:val="{F8DDB34C-7608-4F98-9838-F0730229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Burton</dc:creator>
  <cp:keywords/>
  <dc:description/>
  <cp:lastModifiedBy>Janet Burton</cp:lastModifiedBy>
  <cp:revision>50</cp:revision>
  <cp:lastPrinted>2024-02-10T17:26:00Z</cp:lastPrinted>
  <dcterms:created xsi:type="dcterms:W3CDTF">2022-02-25T11:36:00Z</dcterms:created>
  <dcterms:modified xsi:type="dcterms:W3CDTF">2026-03-09T09:44:00Z</dcterms:modified>
</cp:coreProperties>
</file>