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43B0E" w14:textId="77777777" w:rsidR="00787DA8" w:rsidRDefault="00787DA8"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642CFF1F"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2B51533A" w:rsidR="00A930CB" w:rsidRPr="0033280D" w:rsidRDefault="008448CF" w:rsidP="00A930CB">
                <w:pPr>
                  <w:spacing w:before="120" w:after="120" w:line="360" w:lineRule="auto"/>
                  <w:rPr>
                    <w:rFonts w:ascii="Arial" w:hAnsi="Arial" w:cs="Arial"/>
                    <w:sz w:val="28"/>
                    <w:szCs w:val="28"/>
                  </w:rPr>
                </w:pPr>
                <w:r>
                  <w:rPr>
                    <w:rFonts w:ascii="Arial" w:hAnsi="Arial" w:cs="Arial"/>
                    <w:sz w:val="28"/>
                    <w:szCs w:val="28"/>
                  </w:rPr>
                  <w:t>Tamin Miah</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14DC33EB" w:rsidR="00A930CB" w:rsidRPr="0033280D" w:rsidRDefault="007853F5" w:rsidP="00A930CB">
                <w:pPr>
                  <w:spacing w:before="120" w:after="120" w:line="360" w:lineRule="auto"/>
                  <w:rPr>
                    <w:rFonts w:ascii="Arial" w:hAnsi="Arial" w:cs="Arial"/>
                    <w:sz w:val="28"/>
                    <w:szCs w:val="28"/>
                  </w:rPr>
                </w:pPr>
                <w:r>
                  <w:rPr>
                    <w:rFonts w:ascii="Tahoma" w:hAnsi="Tahoma" w:cs="Tahoma"/>
                    <w:sz w:val="32"/>
                    <w:szCs w:val="32"/>
                  </w:rPr>
                  <w:t>1818711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F2200B">
          <w:pPr>
            <w:pStyle w:val="TOCHeading"/>
          </w:pPr>
        </w:p>
        <w:sdt>
          <w:sdtPr>
            <w:rPr>
              <w:rFonts w:eastAsiaTheme="minorHAnsi" w:cstheme="minorBidi"/>
              <w:sz w:val="22"/>
              <w:szCs w:val="22"/>
              <w:lang w:val="en-GB" w:eastAsia="en-US"/>
            </w:rPr>
            <w:id w:val="1199351396"/>
            <w:docPartObj>
              <w:docPartGallery w:val="Table of Contents"/>
              <w:docPartUnique/>
            </w:docPartObj>
          </w:sdtPr>
          <w:sdtEndPr>
            <w:rPr>
              <w:rFonts w:cstheme="minorHAnsi"/>
              <w:b w:val="0"/>
              <w:bCs w:val="0"/>
              <w:noProof/>
            </w:rPr>
          </w:sdtEndPr>
          <w:sdtContent>
            <w:p w14:paraId="1E6C77B6" w14:textId="6A56EC90" w:rsidR="00885114" w:rsidRPr="000059A8" w:rsidRDefault="00885114" w:rsidP="00F2200B">
              <w:pPr>
                <w:pStyle w:val="TOCHeading"/>
              </w:pPr>
              <w:r w:rsidRPr="000059A8">
                <w:t>Table of Contents</w:t>
              </w:r>
            </w:p>
            <w:p w14:paraId="375B9F87" w14:textId="2AD8F4A5" w:rsidR="000059A8" w:rsidRPr="003558D7" w:rsidRDefault="00885114">
              <w:pPr>
                <w:pStyle w:val="TOC1"/>
                <w:tabs>
                  <w:tab w:val="right" w:leader="dot" w:pos="9350"/>
                </w:tabs>
                <w:rPr>
                  <w:rFonts w:eastAsiaTheme="minorEastAsia" w:cstheme="minorHAnsi"/>
                  <w:noProof/>
                  <w:sz w:val="24"/>
                  <w:szCs w:val="24"/>
                  <w:lang w:eastAsia="en-GB"/>
                </w:rPr>
              </w:pPr>
              <w:r w:rsidRPr="003558D7">
                <w:rPr>
                  <w:rFonts w:cstheme="minorHAnsi"/>
                  <w:sz w:val="24"/>
                  <w:szCs w:val="24"/>
                </w:rPr>
                <w:fldChar w:fldCharType="begin"/>
              </w:r>
              <w:r w:rsidRPr="003558D7">
                <w:rPr>
                  <w:rFonts w:cstheme="minorHAnsi"/>
                  <w:sz w:val="24"/>
                  <w:szCs w:val="24"/>
                </w:rPr>
                <w:instrText xml:space="preserve"> TOC \o "1-3" \h \z \u </w:instrText>
              </w:r>
              <w:r w:rsidRPr="003558D7">
                <w:rPr>
                  <w:rFonts w:cstheme="minorHAnsi"/>
                  <w:sz w:val="24"/>
                  <w:szCs w:val="24"/>
                </w:rPr>
                <w:fldChar w:fldCharType="separate"/>
              </w:r>
              <w:hyperlink w:anchor="_Toc32491435" w:history="1">
                <w:r w:rsidR="000059A8" w:rsidRPr="003558D7">
                  <w:rPr>
                    <w:rStyle w:val="Hyperlink"/>
                    <w:rFonts w:cstheme="minorHAnsi"/>
                    <w:noProof/>
                    <w:sz w:val="24"/>
                    <w:szCs w:val="24"/>
                  </w:rPr>
                  <w:t>Introduction</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_Toc32491435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3</w:t>
                </w:r>
                <w:r w:rsidR="000059A8" w:rsidRPr="003558D7">
                  <w:rPr>
                    <w:rFonts w:cstheme="minorHAnsi"/>
                    <w:noProof/>
                    <w:webHidden/>
                    <w:sz w:val="24"/>
                    <w:szCs w:val="24"/>
                  </w:rPr>
                  <w:fldChar w:fldCharType="end"/>
                </w:r>
              </w:hyperlink>
            </w:p>
            <w:p w14:paraId="5103D93B" w14:textId="7629BC2E" w:rsidR="000059A8" w:rsidRPr="003558D7" w:rsidRDefault="008E62B0">
              <w:pPr>
                <w:pStyle w:val="TOC1"/>
                <w:tabs>
                  <w:tab w:val="right" w:leader="dot" w:pos="9350"/>
                </w:tabs>
                <w:rPr>
                  <w:rFonts w:eastAsiaTheme="minorEastAsia" w:cstheme="minorHAnsi"/>
                  <w:noProof/>
                  <w:sz w:val="24"/>
                  <w:szCs w:val="24"/>
                  <w:lang w:eastAsia="en-GB"/>
                </w:rPr>
              </w:pPr>
              <w:hyperlink w:anchor="_Toc32491436" w:history="1">
                <w:r w:rsidR="000059A8" w:rsidRPr="003558D7">
                  <w:rPr>
                    <w:rStyle w:val="Hyperlink"/>
                    <w:rFonts w:cstheme="minorHAnsi"/>
                    <w:noProof/>
                    <w:sz w:val="24"/>
                    <w:szCs w:val="24"/>
                  </w:rPr>
                  <w:t>Part 1 Employability</w:t>
                </w:r>
                <w:r w:rsidR="000059A8" w:rsidRPr="003558D7">
                  <w:rPr>
                    <w:rFonts w:cstheme="minorHAnsi"/>
                    <w:noProof/>
                    <w:webHidden/>
                    <w:sz w:val="24"/>
                    <w:szCs w:val="24"/>
                  </w:rPr>
                  <w:tab/>
                </w:r>
                <w:r w:rsidR="00371910" w:rsidRPr="003558D7">
                  <w:rPr>
                    <w:rFonts w:cstheme="minorHAnsi"/>
                    <w:noProof/>
                    <w:webHidden/>
                    <w:sz w:val="24"/>
                    <w:szCs w:val="24"/>
                  </w:rPr>
                  <w:t>4</w:t>
                </w:r>
              </w:hyperlink>
            </w:p>
            <w:p w14:paraId="1BB18873" w14:textId="3DE9A8BE" w:rsidR="000059A8" w:rsidRPr="003558D7" w:rsidRDefault="008E62B0" w:rsidP="003558D7">
              <w:pPr>
                <w:pStyle w:val="TOC2"/>
                <w:tabs>
                  <w:tab w:val="right" w:leader="dot" w:pos="9350"/>
                </w:tabs>
                <w:ind w:left="0"/>
                <w:rPr>
                  <w:rFonts w:eastAsiaTheme="minorEastAsia" w:cstheme="minorHAnsi"/>
                  <w:noProof/>
                  <w:sz w:val="24"/>
                  <w:szCs w:val="24"/>
                  <w:lang w:eastAsia="en-GB"/>
                </w:rPr>
              </w:pPr>
              <w:hyperlink w:anchor="_Toc32491437" w:history="1">
                <w:r w:rsidR="000059A8" w:rsidRPr="003558D7">
                  <w:rPr>
                    <w:rStyle w:val="Hyperlink"/>
                    <w:rFonts w:cstheme="minorHAnsi"/>
                    <w:noProof/>
                    <w:sz w:val="24"/>
                    <w:szCs w:val="24"/>
                  </w:rPr>
                  <w:t>1.0  Explore ‘Leadership Employability Skills’ in general</w:t>
                </w:r>
                <w:r w:rsidR="000059A8" w:rsidRPr="003558D7">
                  <w:rPr>
                    <w:rFonts w:cstheme="minorHAnsi"/>
                    <w:noProof/>
                    <w:webHidden/>
                    <w:sz w:val="24"/>
                    <w:szCs w:val="24"/>
                  </w:rPr>
                  <w:tab/>
                </w:r>
                <w:r w:rsidR="00371910" w:rsidRPr="003558D7">
                  <w:rPr>
                    <w:rFonts w:cstheme="minorHAnsi"/>
                    <w:noProof/>
                    <w:webHidden/>
                    <w:sz w:val="24"/>
                    <w:szCs w:val="24"/>
                  </w:rPr>
                  <w:t>4</w:t>
                </w:r>
              </w:hyperlink>
            </w:p>
            <w:p w14:paraId="04CC595B" w14:textId="1C9087A4" w:rsidR="000059A8" w:rsidRPr="003558D7" w:rsidRDefault="008E62B0" w:rsidP="003558D7">
              <w:pPr>
                <w:pStyle w:val="TOC2"/>
                <w:tabs>
                  <w:tab w:val="right" w:leader="dot" w:pos="9350"/>
                </w:tabs>
                <w:ind w:left="0"/>
                <w:rPr>
                  <w:rFonts w:eastAsiaTheme="minorEastAsia" w:cstheme="minorHAnsi"/>
                  <w:noProof/>
                  <w:sz w:val="24"/>
                  <w:szCs w:val="24"/>
                  <w:lang w:eastAsia="en-GB"/>
                </w:rPr>
              </w:pPr>
              <w:hyperlink w:anchor="_Toc32491438" w:history="1">
                <w:r w:rsidR="000059A8" w:rsidRPr="003558D7">
                  <w:rPr>
                    <w:rStyle w:val="Hyperlink"/>
                    <w:rFonts w:cstheme="minorHAnsi"/>
                    <w:noProof/>
                    <w:sz w:val="24"/>
                    <w:szCs w:val="24"/>
                  </w:rPr>
                  <w:t>1.2  Evaluate own Leadership Employability skills</w:t>
                </w:r>
                <w:r w:rsidR="000059A8" w:rsidRPr="003558D7">
                  <w:rPr>
                    <w:rFonts w:cstheme="minorHAnsi"/>
                    <w:noProof/>
                    <w:webHidden/>
                    <w:sz w:val="24"/>
                    <w:szCs w:val="24"/>
                  </w:rPr>
                  <w:tab/>
                </w:r>
                <w:r w:rsidR="0079572A" w:rsidRPr="003558D7">
                  <w:rPr>
                    <w:rFonts w:cstheme="minorHAnsi"/>
                    <w:noProof/>
                    <w:webHidden/>
                    <w:sz w:val="24"/>
                    <w:szCs w:val="24"/>
                  </w:rPr>
                  <w:t>11</w:t>
                </w:r>
              </w:hyperlink>
            </w:p>
            <w:p w14:paraId="2E8CA6AA" w14:textId="52FDCC59" w:rsidR="000059A8" w:rsidRPr="003558D7" w:rsidRDefault="008E62B0" w:rsidP="003558D7">
              <w:pPr>
                <w:pStyle w:val="TOC3"/>
                <w:tabs>
                  <w:tab w:val="right" w:leader="dot" w:pos="9350"/>
                </w:tabs>
                <w:ind w:left="0"/>
                <w:rPr>
                  <w:rFonts w:eastAsiaTheme="minorEastAsia" w:cstheme="minorHAnsi"/>
                  <w:noProof/>
                  <w:sz w:val="24"/>
                  <w:szCs w:val="24"/>
                  <w:lang w:eastAsia="en-GB"/>
                </w:rPr>
              </w:pPr>
              <w:hyperlink w:anchor="_Toc32491439" w:history="1">
                <w:r w:rsidR="000059A8" w:rsidRPr="003558D7">
                  <w:rPr>
                    <w:rStyle w:val="Hyperlink"/>
                    <w:rFonts w:eastAsia="Calibri Light" w:cstheme="minorHAnsi"/>
                    <w:noProof/>
                    <w:sz w:val="24"/>
                    <w:szCs w:val="24"/>
                  </w:rPr>
                  <w:t>1.2.1</w:t>
                </w:r>
                <w:r w:rsidR="000059A8" w:rsidRPr="003558D7">
                  <w:rPr>
                    <w:rStyle w:val="Hyperlink"/>
                    <w:rFonts w:eastAsia="Calibri Light" w:cstheme="minorHAnsi"/>
                    <w:noProof/>
                    <w:spacing w:val="4"/>
                    <w:sz w:val="24"/>
                    <w:szCs w:val="24"/>
                  </w:rPr>
                  <w:t xml:space="preserve"> </w:t>
                </w:r>
                <w:r w:rsidR="000059A8" w:rsidRPr="003558D7">
                  <w:rPr>
                    <w:rStyle w:val="Hyperlink"/>
                    <w:rFonts w:eastAsia="Calibri Light" w:cstheme="minorHAnsi"/>
                    <w:noProof/>
                    <w:spacing w:val="1"/>
                    <w:sz w:val="24"/>
                    <w:szCs w:val="24"/>
                  </w:rPr>
                  <w:t>C</w:t>
                </w:r>
                <w:r w:rsidR="000059A8" w:rsidRPr="003558D7">
                  <w:rPr>
                    <w:rStyle w:val="Hyperlink"/>
                    <w:rFonts w:eastAsia="Calibri Light" w:cstheme="minorHAnsi"/>
                    <w:noProof/>
                    <w:sz w:val="24"/>
                    <w:szCs w:val="24"/>
                  </w:rPr>
                  <w:t>u</w:t>
                </w:r>
                <w:r w:rsidR="000059A8" w:rsidRPr="003558D7">
                  <w:rPr>
                    <w:rStyle w:val="Hyperlink"/>
                    <w:rFonts w:eastAsia="Calibri Light" w:cstheme="minorHAnsi"/>
                    <w:noProof/>
                    <w:spacing w:val="-1"/>
                    <w:sz w:val="24"/>
                    <w:szCs w:val="24"/>
                  </w:rPr>
                  <w:t>rre</w:t>
                </w:r>
                <w:r w:rsidR="000059A8" w:rsidRPr="003558D7">
                  <w:rPr>
                    <w:rStyle w:val="Hyperlink"/>
                    <w:rFonts w:eastAsia="Calibri Light" w:cstheme="minorHAnsi"/>
                    <w:noProof/>
                    <w:sz w:val="24"/>
                    <w:szCs w:val="24"/>
                  </w:rPr>
                  <w:t>nt</w:t>
                </w:r>
                <w:r w:rsidR="000059A8" w:rsidRPr="003558D7">
                  <w:rPr>
                    <w:rStyle w:val="Hyperlink"/>
                    <w:rFonts w:eastAsia="Calibri Light" w:cstheme="minorHAnsi"/>
                    <w:noProof/>
                    <w:spacing w:val="1"/>
                    <w:sz w:val="24"/>
                    <w:szCs w:val="24"/>
                  </w:rPr>
                  <w:t xml:space="preserve"> </w:t>
                </w:r>
                <w:r w:rsidR="000059A8" w:rsidRPr="003558D7">
                  <w:rPr>
                    <w:rStyle w:val="Hyperlink"/>
                    <w:rFonts w:eastAsia="Calibri Light" w:cstheme="minorHAnsi"/>
                    <w:noProof/>
                    <w:sz w:val="24"/>
                    <w:szCs w:val="24"/>
                  </w:rPr>
                  <w:t>Employability skills</w:t>
                </w:r>
                <w:r w:rsidR="000059A8" w:rsidRPr="003558D7">
                  <w:rPr>
                    <w:rFonts w:cstheme="minorHAnsi"/>
                    <w:noProof/>
                    <w:webHidden/>
                    <w:sz w:val="24"/>
                    <w:szCs w:val="24"/>
                  </w:rPr>
                  <w:tab/>
                </w:r>
                <w:r w:rsidR="0079572A" w:rsidRPr="003558D7">
                  <w:rPr>
                    <w:rFonts w:cstheme="minorHAnsi"/>
                    <w:noProof/>
                    <w:webHidden/>
                    <w:sz w:val="24"/>
                    <w:szCs w:val="24"/>
                  </w:rPr>
                  <w:t>11</w:t>
                </w:r>
              </w:hyperlink>
            </w:p>
            <w:p w14:paraId="64E2A0D8" w14:textId="1D0C0A42" w:rsidR="000059A8" w:rsidRPr="003558D7" w:rsidRDefault="008E62B0" w:rsidP="003558D7">
              <w:pPr>
                <w:pStyle w:val="TOC3"/>
                <w:tabs>
                  <w:tab w:val="right" w:leader="dot" w:pos="9350"/>
                </w:tabs>
                <w:ind w:left="0"/>
                <w:rPr>
                  <w:rFonts w:eastAsiaTheme="minorEastAsia" w:cstheme="minorHAnsi"/>
                  <w:noProof/>
                  <w:sz w:val="24"/>
                  <w:szCs w:val="24"/>
                  <w:lang w:eastAsia="en-GB"/>
                </w:rPr>
              </w:pPr>
              <w:hyperlink w:anchor="_Toc32491440" w:history="1">
                <w:r w:rsidR="000059A8" w:rsidRPr="003558D7">
                  <w:rPr>
                    <w:rStyle w:val="Hyperlink"/>
                    <w:rFonts w:cstheme="minorHAnsi"/>
                    <w:noProof/>
                    <w:sz w:val="24"/>
                    <w:szCs w:val="24"/>
                  </w:rPr>
                  <w:t>Gap Analysis to identify ‘gaps’ in knowledge/skills</w:t>
                </w:r>
                <w:r w:rsidR="000059A8" w:rsidRPr="003558D7">
                  <w:rPr>
                    <w:rFonts w:cstheme="minorHAnsi"/>
                    <w:noProof/>
                    <w:webHidden/>
                    <w:sz w:val="24"/>
                    <w:szCs w:val="24"/>
                  </w:rPr>
                  <w:tab/>
                </w:r>
                <w:r w:rsidR="0079572A" w:rsidRPr="003558D7">
                  <w:rPr>
                    <w:rFonts w:cstheme="minorHAnsi"/>
                    <w:noProof/>
                    <w:webHidden/>
                    <w:sz w:val="24"/>
                    <w:szCs w:val="24"/>
                  </w:rPr>
                  <w:t>1</w:t>
                </w:r>
                <w:r w:rsidR="009E4B39" w:rsidRPr="003558D7">
                  <w:rPr>
                    <w:rFonts w:cstheme="minorHAnsi"/>
                    <w:noProof/>
                    <w:webHidden/>
                    <w:sz w:val="24"/>
                    <w:szCs w:val="24"/>
                  </w:rPr>
                  <w:t>3</w:t>
                </w:r>
              </w:hyperlink>
            </w:p>
            <w:p w14:paraId="65417D8C" w14:textId="64687CE5" w:rsidR="000059A8" w:rsidRPr="003558D7" w:rsidRDefault="008E62B0" w:rsidP="003558D7">
              <w:pPr>
                <w:pStyle w:val="TOC3"/>
                <w:tabs>
                  <w:tab w:val="right" w:leader="dot" w:pos="9350"/>
                </w:tabs>
                <w:ind w:left="0"/>
                <w:rPr>
                  <w:rFonts w:eastAsiaTheme="minorEastAsia" w:cstheme="minorHAnsi"/>
                  <w:noProof/>
                  <w:sz w:val="24"/>
                  <w:szCs w:val="24"/>
                  <w:lang w:eastAsia="en-GB"/>
                </w:rPr>
              </w:pPr>
              <w:hyperlink w:anchor="_Toc32491441" w:history="1">
                <w:r w:rsidR="000059A8" w:rsidRPr="003558D7">
                  <w:rPr>
                    <w:rStyle w:val="Hyperlink"/>
                    <w:rFonts w:cstheme="minorHAnsi"/>
                    <w:noProof/>
                    <w:sz w:val="24"/>
                    <w:szCs w:val="24"/>
                  </w:rPr>
                  <w:t>1.2.2 Action Plan for Improvement</w:t>
                </w:r>
                <w:r w:rsidR="000059A8" w:rsidRPr="003558D7">
                  <w:rPr>
                    <w:rFonts w:cstheme="minorHAnsi"/>
                    <w:noProof/>
                    <w:webHidden/>
                    <w:sz w:val="24"/>
                    <w:szCs w:val="24"/>
                  </w:rPr>
                  <w:tab/>
                </w:r>
                <w:r w:rsidR="004D1B68" w:rsidRPr="003558D7">
                  <w:rPr>
                    <w:rFonts w:cstheme="minorHAnsi"/>
                    <w:noProof/>
                    <w:webHidden/>
                    <w:sz w:val="24"/>
                    <w:szCs w:val="24"/>
                  </w:rPr>
                  <w:t>1</w:t>
                </w:r>
                <w:r w:rsidR="004435EE" w:rsidRPr="003558D7">
                  <w:rPr>
                    <w:rFonts w:cstheme="minorHAnsi"/>
                    <w:noProof/>
                    <w:webHidden/>
                    <w:sz w:val="24"/>
                    <w:szCs w:val="24"/>
                  </w:rPr>
                  <w:t>5</w:t>
                </w:r>
              </w:hyperlink>
            </w:p>
            <w:p w14:paraId="1C7A4019" w14:textId="2C817786" w:rsidR="000059A8" w:rsidRPr="003558D7" w:rsidRDefault="008E62B0">
              <w:pPr>
                <w:pStyle w:val="TOC1"/>
                <w:tabs>
                  <w:tab w:val="right" w:leader="dot" w:pos="9350"/>
                </w:tabs>
                <w:rPr>
                  <w:rFonts w:eastAsiaTheme="minorEastAsia" w:cstheme="minorHAnsi"/>
                  <w:noProof/>
                  <w:sz w:val="24"/>
                  <w:szCs w:val="24"/>
                  <w:lang w:eastAsia="en-GB"/>
                </w:rPr>
              </w:pPr>
              <w:hyperlink w:anchor="_Toc32491442" w:history="1">
                <w:r w:rsidR="000059A8" w:rsidRPr="003558D7">
                  <w:rPr>
                    <w:rStyle w:val="Hyperlink"/>
                    <w:rFonts w:cstheme="minorHAnsi"/>
                    <w:noProof/>
                    <w:sz w:val="24"/>
                    <w:szCs w:val="24"/>
                  </w:rPr>
                  <w:t>Part 2: Academic Skills</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_Toc32491442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1</w:t>
                </w:r>
                <w:r w:rsidR="00FD080F" w:rsidRPr="003558D7">
                  <w:rPr>
                    <w:rFonts w:cstheme="minorHAnsi"/>
                    <w:noProof/>
                    <w:webHidden/>
                    <w:sz w:val="24"/>
                    <w:szCs w:val="24"/>
                  </w:rPr>
                  <w:t>7</w:t>
                </w:r>
                <w:r w:rsidR="000059A8" w:rsidRPr="003558D7">
                  <w:rPr>
                    <w:rFonts w:cstheme="minorHAnsi"/>
                    <w:noProof/>
                    <w:webHidden/>
                    <w:sz w:val="24"/>
                    <w:szCs w:val="24"/>
                  </w:rPr>
                  <w:fldChar w:fldCharType="end"/>
                </w:r>
              </w:hyperlink>
            </w:p>
            <w:p w14:paraId="18F9C990" w14:textId="24777855" w:rsidR="000059A8" w:rsidRPr="003558D7" w:rsidRDefault="008E62B0">
              <w:pPr>
                <w:pStyle w:val="TOC1"/>
                <w:tabs>
                  <w:tab w:val="right" w:leader="dot" w:pos="9350"/>
                </w:tabs>
                <w:rPr>
                  <w:rFonts w:eastAsiaTheme="minorEastAsia" w:cstheme="minorHAnsi"/>
                  <w:noProof/>
                  <w:sz w:val="24"/>
                  <w:szCs w:val="24"/>
                  <w:lang w:eastAsia="en-GB"/>
                </w:rPr>
              </w:pPr>
              <w:hyperlink w:anchor="_Toc32491443" w:history="1">
                <w:r w:rsidR="000059A8" w:rsidRPr="003558D7">
                  <w:rPr>
                    <w:rStyle w:val="Hyperlink"/>
                    <w:rFonts w:cstheme="minorHAnsi"/>
                    <w:noProof/>
                    <w:sz w:val="24"/>
                    <w:szCs w:val="24"/>
                    <w:lang w:eastAsia="en-GB"/>
                  </w:rPr>
                  <w:t>2.0 Reflection on Academic Skills required for University Level Study</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_Toc32491443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1</w:t>
                </w:r>
                <w:r w:rsidR="00FD080F" w:rsidRPr="003558D7">
                  <w:rPr>
                    <w:rFonts w:cstheme="minorHAnsi"/>
                    <w:noProof/>
                    <w:webHidden/>
                    <w:sz w:val="24"/>
                    <w:szCs w:val="24"/>
                  </w:rPr>
                  <w:t>7</w:t>
                </w:r>
                <w:r w:rsidR="000059A8" w:rsidRPr="003558D7">
                  <w:rPr>
                    <w:rFonts w:cstheme="minorHAnsi"/>
                    <w:noProof/>
                    <w:webHidden/>
                    <w:sz w:val="24"/>
                    <w:szCs w:val="24"/>
                  </w:rPr>
                  <w:fldChar w:fldCharType="end"/>
                </w:r>
              </w:hyperlink>
            </w:p>
            <w:p w14:paraId="41B661EB" w14:textId="1B067293" w:rsidR="000059A8" w:rsidRPr="003558D7" w:rsidRDefault="008E62B0" w:rsidP="003558D7">
              <w:pPr>
                <w:pStyle w:val="TOC2"/>
                <w:tabs>
                  <w:tab w:val="right" w:leader="dot" w:pos="9350"/>
                </w:tabs>
                <w:ind w:left="0"/>
                <w:rPr>
                  <w:rFonts w:eastAsiaTheme="minorEastAsia" w:cstheme="minorHAnsi"/>
                  <w:noProof/>
                  <w:sz w:val="24"/>
                  <w:szCs w:val="24"/>
                  <w:lang w:eastAsia="en-GB"/>
                </w:rPr>
              </w:pPr>
              <w:hyperlink w:anchor="_Toc32491444" w:history="1">
                <w:r w:rsidR="000059A8" w:rsidRPr="003558D7">
                  <w:rPr>
                    <w:rStyle w:val="Hyperlink"/>
                    <w:rFonts w:cstheme="minorHAnsi"/>
                    <w:noProof/>
                    <w:sz w:val="24"/>
                    <w:szCs w:val="24"/>
                  </w:rPr>
                  <w:t>2.1 Evaluate own Academic Skills</w:t>
                </w:r>
                <w:r w:rsidR="000059A8" w:rsidRPr="003558D7">
                  <w:rPr>
                    <w:rFonts w:cstheme="minorHAnsi"/>
                    <w:noProof/>
                    <w:webHidden/>
                    <w:sz w:val="24"/>
                    <w:szCs w:val="24"/>
                  </w:rPr>
                  <w:tab/>
                </w:r>
                <w:r w:rsidR="00A76CC2" w:rsidRPr="003558D7">
                  <w:rPr>
                    <w:rFonts w:cstheme="minorHAnsi"/>
                    <w:noProof/>
                    <w:webHidden/>
                    <w:sz w:val="24"/>
                    <w:szCs w:val="24"/>
                  </w:rPr>
                  <w:t>1</w:t>
                </w:r>
                <w:r w:rsidR="00FD080F" w:rsidRPr="003558D7">
                  <w:rPr>
                    <w:rFonts w:cstheme="minorHAnsi"/>
                    <w:noProof/>
                    <w:webHidden/>
                    <w:sz w:val="24"/>
                    <w:szCs w:val="24"/>
                  </w:rPr>
                  <w:t>8</w:t>
                </w:r>
              </w:hyperlink>
            </w:p>
            <w:p w14:paraId="0CD74E97" w14:textId="0567F62D" w:rsidR="000059A8" w:rsidRPr="003558D7" w:rsidRDefault="008E62B0" w:rsidP="003558D7">
              <w:pPr>
                <w:pStyle w:val="TOC3"/>
                <w:tabs>
                  <w:tab w:val="right" w:leader="dot" w:pos="9350"/>
                </w:tabs>
                <w:ind w:left="0"/>
                <w:rPr>
                  <w:rFonts w:eastAsiaTheme="minorEastAsia" w:cstheme="minorHAnsi"/>
                  <w:noProof/>
                  <w:sz w:val="24"/>
                  <w:szCs w:val="24"/>
                  <w:lang w:eastAsia="en-GB"/>
                </w:rPr>
              </w:pPr>
              <w:hyperlink w:anchor="_Toc32491445" w:history="1">
                <w:r w:rsidR="000059A8" w:rsidRPr="003558D7">
                  <w:rPr>
                    <w:rStyle w:val="Hyperlink"/>
                    <w:rFonts w:cstheme="minorHAnsi"/>
                    <w:noProof/>
                    <w:sz w:val="24"/>
                    <w:szCs w:val="24"/>
                  </w:rPr>
                  <w:t>2.1.1  Current Academic Skills</w:t>
                </w:r>
                <w:r w:rsidR="000059A8" w:rsidRPr="003558D7">
                  <w:rPr>
                    <w:rFonts w:cstheme="minorHAnsi"/>
                    <w:noProof/>
                    <w:webHidden/>
                    <w:sz w:val="24"/>
                    <w:szCs w:val="24"/>
                  </w:rPr>
                  <w:tab/>
                </w:r>
                <w:r w:rsidR="00E56A20" w:rsidRPr="003558D7">
                  <w:rPr>
                    <w:rFonts w:cstheme="minorHAnsi"/>
                    <w:noProof/>
                    <w:webHidden/>
                    <w:sz w:val="24"/>
                    <w:szCs w:val="24"/>
                  </w:rPr>
                  <w:t>1</w:t>
                </w:r>
                <w:r w:rsidR="003A2392" w:rsidRPr="003558D7">
                  <w:rPr>
                    <w:rFonts w:cstheme="minorHAnsi"/>
                    <w:noProof/>
                    <w:webHidden/>
                    <w:sz w:val="24"/>
                    <w:szCs w:val="24"/>
                  </w:rPr>
                  <w:t>9</w:t>
                </w:r>
              </w:hyperlink>
            </w:p>
            <w:p w14:paraId="3AEE9EA5" w14:textId="5EA2336A" w:rsidR="000059A8" w:rsidRPr="003558D7" w:rsidRDefault="008E62B0" w:rsidP="003558D7">
              <w:pPr>
                <w:pStyle w:val="TOC3"/>
                <w:tabs>
                  <w:tab w:val="right" w:leader="dot" w:pos="9350"/>
                </w:tabs>
                <w:ind w:left="0"/>
                <w:rPr>
                  <w:rFonts w:eastAsiaTheme="minorEastAsia" w:cstheme="minorHAnsi"/>
                  <w:noProof/>
                  <w:sz w:val="24"/>
                  <w:szCs w:val="24"/>
                  <w:lang w:eastAsia="en-GB"/>
                </w:rPr>
              </w:pPr>
              <w:hyperlink w:anchor="_Toc32491446" w:history="1">
                <w:r w:rsidR="000059A8" w:rsidRPr="003558D7">
                  <w:rPr>
                    <w:rStyle w:val="Hyperlink"/>
                    <w:rFonts w:cstheme="minorHAnsi"/>
                    <w:noProof/>
                    <w:sz w:val="24"/>
                    <w:szCs w:val="24"/>
                  </w:rPr>
                  <w:t>Gap Analysis to identify ‘gaps’ in knowledge/skills</w:t>
                </w:r>
                <w:r w:rsidR="000059A8" w:rsidRPr="003558D7">
                  <w:rPr>
                    <w:rFonts w:cstheme="minorHAnsi"/>
                    <w:noProof/>
                    <w:webHidden/>
                    <w:sz w:val="24"/>
                    <w:szCs w:val="24"/>
                  </w:rPr>
                  <w:tab/>
                </w:r>
                <w:r w:rsidR="00E56A20" w:rsidRPr="003558D7">
                  <w:rPr>
                    <w:rFonts w:cstheme="minorHAnsi"/>
                    <w:noProof/>
                    <w:webHidden/>
                    <w:sz w:val="24"/>
                    <w:szCs w:val="24"/>
                  </w:rPr>
                  <w:t>1</w:t>
                </w:r>
                <w:r w:rsidR="003A2392" w:rsidRPr="003558D7">
                  <w:rPr>
                    <w:rFonts w:cstheme="minorHAnsi"/>
                    <w:noProof/>
                    <w:webHidden/>
                    <w:sz w:val="24"/>
                    <w:szCs w:val="24"/>
                  </w:rPr>
                  <w:t>9</w:t>
                </w:r>
              </w:hyperlink>
            </w:p>
            <w:p w14:paraId="6F48E4B9" w14:textId="56E8BA0C" w:rsidR="000059A8" w:rsidRPr="003558D7" w:rsidRDefault="0090652F" w:rsidP="003558D7">
              <w:pPr>
                <w:pStyle w:val="TOC3"/>
                <w:tabs>
                  <w:tab w:val="right" w:leader="dot" w:pos="9350"/>
                </w:tabs>
                <w:ind w:left="0"/>
                <w:rPr>
                  <w:rFonts w:eastAsiaTheme="minorEastAsia" w:cstheme="minorHAnsi"/>
                  <w:noProof/>
                  <w:sz w:val="24"/>
                  <w:szCs w:val="24"/>
                  <w:lang w:eastAsia="en-GB"/>
                </w:rPr>
              </w:pPr>
              <w:hyperlink w:anchor="_Toc32491447" w:history="1">
                <w:r w:rsidR="000059A8" w:rsidRPr="003558D7">
                  <w:rPr>
                    <w:rStyle w:val="Hyperlink"/>
                    <w:rFonts w:cstheme="minorHAnsi"/>
                    <w:noProof/>
                    <w:sz w:val="24"/>
                    <w:szCs w:val="24"/>
                  </w:rPr>
                  <w:t>2.1.2  Action Plan for Improvement</w:t>
                </w:r>
                <w:r w:rsidR="000059A8" w:rsidRPr="003558D7">
                  <w:rPr>
                    <w:rFonts w:cstheme="minorHAnsi"/>
                    <w:noProof/>
                    <w:webHidden/>
                    <w:sz w:val="24"/>
                    <w:szCs w:val="24"/>
                  </w:rPr>
                  <w:tab/>
                </w:r>
                <w:r w:rsidR="003B5736" w:rsidRPr="003558D7">
                  <w:rPr>
                    <w:rFonts w:cstheme="minorHAnsi"/>
                    <w:noProof/>
                    <w:webHidden/>
                    <w:sz w:val="24"/>
                    <w:szCs w:val="24"/>
                  </w:rPr>
                  <w:t>2</w:t>
                </w:r>
                <w:r w:rsidR="003A2392" w:rsidRPr="003558D7">
                  <w:rPr>
                    <w:rFonts w:cstheme="minorHAnsi"/>
                    <w:noProof/>
                    <w:webHidden/>
                    <w:sz w:val="24"/>
                    <w:szCs w:val="24"/>
                  </w:rPr>
                  <w:t>1</w:t>
                </w:r>
              </w:hyperlink>
            </w:p>
            <w:p w14:paraId="5A7B83AB" w14:textId="7155DFD7" w:rsidR="000059A8" w:rsidRPr="003558D7" w:rsidRDefault="008E62B0">
              <w:pPr>
                <w:pStyle w:val="TOC1"/>
                <w:tabs>
                  <w:tab w:val="right" w:leader="dot" w:pos="9350"/>
                </w:tabs>
                <w:rPr>
                  <w:rFonts w:eastAsiaTheme="minorEastAsia" w:cstheme="minorHAnsi"/>
                  <w:noProof/>
                  <w:sz w:val="24"/>
                  <w:szCs w:val="24"/>
                  <w:lang w:eastAsia="en-GB"/>
                </w:rPr>
              </w:pPr>
              <w:hyperlink w:anchor="_Toc32491448" w:history="1">
                <w:r w:rsidR="000059A8" w:rsidRPr="003558D7">
                  <w:rPr>
                    <w:rStyle w:val="Hyperlink"/>
                    <w:rFonts w:cstheme="minorHAnsi"/>
                    <w:noProof/>
                    <w:sz w:val="24"/>
                    <w:szCs w:val="24"/>
                  </w:rPr>
                  <w:t>Conclusion</w:t>
                </w:r>
                <w:r w:rsidR="000059A8" w:rsidRPr="003558D7">
                  <w:rPr>
                    <w:rFonts w:cstheme="minorHAnsi"/>
                    <w:noProof/>
                    <w:webHidden/>
                    <w:sz w:val="24"/>
                    <w:szCs w:val="24"/>
                  </w:rPr>
                  <w:tab/>
                </w:r>
                <w:r w:rsidR="00AF6DA4" w:rsidRPr="003558D7">
                  <w:rPr>
                    <w:rFonts w:cstheme="minorHAnsi"/>
                    <w:noProof/>
                    <w:webHidden/>
                    <w:sz w:val="24"/>
                    <w:szCs w:val="24"/>
                  </w:rPr>
                  <w:t>2</w:t>
                </w:r>
                <w:r w:rsidR="003A2392" w:rsidRPr="003558D7">
                  <w:rPr>
                    <w:rFonts w:cstheme="minorHAnsi"/>
                    <w:noProof/>
                    <w:webHidden/>
                    <w:sz w:val="24"/>
                    <w:szCs w:val="24"/>
                  </w:rPr>
                  <w:t>3</w:t>
                </w:r>
              </w:hyperlink>
            </w:p>
            <w:p w14:paraId="4F7717B4" w14:textId="7443F31A" w:rsidR="000059A8" w:rsidRPr="003558D7" w:rsidRDefault="008E62B0">
              <w:pPr>
                <w:pStyle w:val="TOC1"/>
                <w:tabs>
                  <w:tab w:val="right" w:leader="dot" w:pos="9350"/>
                </w:tabs>
                <w:rPr>
                  <w:rFonts w:eastAsiaTheme="minorEastAsia" w:cstheme="minorHAnsi"/>
                  <w:noProof/>
                  <w:sz w:val="24"/>
                  <w:szCs w:val="24"/>
                  <w:lang w:eastAsia="en-GB"/>
                </w:rPr>
              </w:pPr>
              <w:hyperlink w:anchor="_Toc32491449" w:history="1">
                <w:r w:rsidR="000059A8" w:rsidRPr="003558D7">
                  <w:rPr>
                    <w:rStyle w:val="Hyperlink"/>
                    <w:rFonts w:cstheme="minorHAnsi"/>
                    <w:noProof/>
                    <w:sz w:val="24"/>
                    <w:szCs w:val="24"/>
                  </w:rPr>
                  <w:t>References</w:t>
                </w:r>
                <w:r w:rsidR="000059A8" w:rsidRPr="003558D7">
                  <w:rPr>
                    <w:rFonts w:cstheme="minorHAnsi"/>
                    <w:noProof/>
                    <w:webHidden/>
                    <w:sz w:val="24"/>
                    <w:szCs w:val="24"/>
                  </w:rPr>
                  <w:tab/>
                </w:r>
                <w:r w:rsidR="00AF6DA4" w:rsidRPr="003558D7">
                  <w:rPr>
                    <w:rFonts w:cstheme="minorHAnsi"/>
                    <w:noProof/>
                    <w:webHidden/>
                    <w:sz w:val="24"/>
                    <w:szCs w:val="24"/>
                  </w:rPr>
                  <w:t>2</w:t>
                </w:r>
                <w:r w:rsidR="003A2392" w:rsidRPr="003558D7">
                  <w:rPr>
                    <w:rFonts w:cstheme="minorHAnsi"/>
                    <w:noProof/>
                    <w:webHidden/>
                    <w:sz w:val="24"/>
                    <w:szCs w:val="24"/>
                  </w:rPr>
                  <w:t>4</w:t>
                </w:r>
              </w:hyperlink>
            </w:p>
            <w:p w14:paraId="26D53367" w14:textId="1B9FAAF1" w:rsidR="000059A8" w:rsidRPr="003558D7" w:rsidRDefault="008E62B0">
              <w:pPr>
                <w:pStyle w:val="TOC1"/>
                <w:tabs>
                  <w:tab w:val="right" w:leader="dot" w:pos="9350"/>
                </w:tabs>
                <w:rPr>
                  <w:rFonts w:eastAsiaTheme="minorEastAsia" w:cstheme="minorHAnsi"/>
                  <w:noProof/>
                  <w:sz w:val="24"/>
                  <w:szCs w:val="24"/>
                  <w:lang w:eastAsia="en-GB"/>
                </w:rPr>
              </w:pPr>
              <w:hyperlink w:anchor="_Toc32491450" w:history="1">
                <w:r w:rsidR="000059A8" w:rsidRPr="003558D7">
                  <w:rPr>
                    <w:rStyle w:val="Hyperlink"/>
                    <w:rFonts w:cstheme="minorHAnsi"/>
                    <w:noProof/>
                    <w:sz w:val="24"/>
                    <w:szCs w:val="24"/>
                  </w:rPr>
                  <w:t>Appendix</w:t>
                </w:r>
                <w:r w:rsidR="007D732D">
                  <w:rPr>
                    <w:rStyle w:val="Hyperlink"/>
                    <w:rFonts w:cstheme="minorHAnsi"/>
                    <w:noProof/>
                    <w:sz w:val="24"/>
                    <w:szCs w:val="24"/>
                  </w:rPr>
                  <w:t xml:space="preserve"> A</w:t>
                </w:r>
                <w:r w:rsidR="000059A8" w:rsidRPr="003558D7">
                  <w:rPr>
                    <w:rFonts w:cstheme="minorHAnsi"/>
                    <w:noProof/>
                    <w:webHidden/>
                    <w:sz w:val="24"/>
                    <w:szCs w:val="24"/>
                  </w:rPr>
                  <w:tab/>
                </w:r>
                <w:r w:rsidR="005145A4" w:rsidRPr="003558D7">
                  <w:rPr>
                    <w:rFonts w:cstheme="minorHAnsi"/>
                    <w:noProof/>
                    <w:webHidden/>
                    <w:sz w:val="24"/>
                    <w:szCs w:val="24"/>
                  </w:rPr>
                  <w:t>30</w:t>
                </w:r>
              </w:hyperlink>
            </w:p>
            <w:p w14:paraId="42394321" w14:textId="5C21B62E" w:rsidR="00885114" w:rsidRPr="003558D7" w:rsidRDefault="00885114">
              <w:pPr>
                <w:rPr>
                  <w:rFonts w:cstheme="minorHAnsi"/>
                  <w:sz w:val="24"/>
                  <w:szCs w:val="24"/>
                </w:rPr>
              </w:pPr>
              <w:r w:rsidRPr="003558D7">
                <w:rPr>
                  <w:rFonts w:cstheme="minorHAnsi"/>
                  <w:b/>
                  <w:bCs/>
                  <w:noProof/>
                  <w:sz w:val="24"/>
                  <w:szCs w:val="24"/>
                </w:rPr>
                <w:fldChar w:fldCharType="end"/>
              </w:r>
            </w:p>
          </w:sdtContent>
        </w:sdt>
        <w:p w14:paraId="79077526" w14:textId="08A434DE" w:rsidR="00885114" w:rsidRPr="003558D7" w:rsidRDefault="00885114" w:rsidP="00F2200B">
          <w:pPr>
            <w:pStyle w:val="TOCHeading"/>
          </w:pPr>
        </w:p>
        <w:p w14:paraId="68FE57E8" w14:textId="78CB06D9" w:rsidR="00715A8B" w:rsidRPr="008346D5" w:rsidRDefault="008E62B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7F5AD5A" w14:textId="7F5CDDC7" w:rsidR="005A36AC" w:rsidRPr="009404EF" w:rsidRDefault="0006008A" w:rsidP="00F2200B">
      <w:pPr>
        <w:pStyle w:val="Heading1"/>
      </w:pPr>
      <w:bookmarkStart w:id="0" w:name="_Toc456901515"/>
      <w:bookmarkStart w:id="1" w:name="_Toc32491435"/>
      <w:r w:rsidRPr="009404EF">
        <w:lastRenderedPageBreak/>
        <w:t>Introduction</w:t>
      </w:r>
      <w:bookmarkEnd w:id="0"/>
      <w:bookmarkEnd w:id="1"/>
    </w:p>
    <w:p w14:paraId="28B5186D" w14:textId="77777777" w:rsidR="009404EF" w:rsidRPr="009404EF" w:rsidRDefault="009404EF" w:rsidP="009404EF">
      <w:pPr>
        <w:rPr>
          <w:lang w:eastAsia="en-GB"/>
        </w:rPr>
      </w:pPr>
    </w:p>
    <w:p w14:paraId="2AD90E53" w14:textId="77777777" w:rsidR="00C433F7" w:rsidRPr="00C433F7" w:rsidRDefault="00C433F7" w:rsidP="005A36AC">
      <w:pPr>
        <w:spacing w:line="360" w:lineRule="auto"/>
        <w:rPr>
          <w:rFonts w:cstheme="minorHAnsi"/>
          <w:sz w:val="24"/>
          <w:szCs w:val="24"/>
        </w:rPr>
      </w:pPr>
      <w:r w:rsidRPr="00C433F7">
        <w:rPr>
          <w:rFonts w:cstheme="minorHAnsi"/>
          <w:sz w:val="24"/>
          <w:szCs w:val="24"/>
        </w:rPr>
        <w:t>Employability skill can be defined as soft skills one needs to develop to make them become employable. A manager will always look out for these skills in a hiring person so that person can be successful in the workplace (Doyle, 2019).</w:t>
      </w:r>
    </w:p>
    <w:p w14:paraId="64073EB9" w14:textId="4FCFCEC9" w:rsidR="00C433F7" w:rsidRPr="00C433F7" w:rsidRDefault="00C433F7" w:rsidP="005A36AC">
      <w:pPr>
        <w:spacing w:line="360" w:lineRule="auto"/>
        <w:rPr>
          <w:rFonts w:cstheme="minorHAnsi"/>
          <w:sz w:val="24"/>
          <w:szCs w:val="24"/>
        </w:rPr>
      </w:pPr>
      <w:r w:rsidRPr="00C433F7">
        <w:rPr>
          <w:rFonts w:cstheme="minorHAnsi"/>
          <w:sz w:val="24"/>
          <w:szCs w:val="24"/>
        </w:rPr>
        <w:t>Academic skills are core skills needed for a person to study and learn efficiently and can be transferable to future careers or studies (Cleeve, 2018).</w:t>
      </w:r>
    </w:p>
    <w:p w14:paraId="04FE1E5F" w14:textId="576DB09F" w:rsidR="00C433F7" w:rsidRPr="00C433F7" w:rsidRDefault="00C433F7" w:rsidP="005A36AC">
      <w:pPr>
        <w:spacing w:line="360" w:lineRule="auto"/>
        <w:rPr>
          <w:rFonts w:cstheme="minorHAnsi"/>
          <w:sz w:val="24"/>
          <w:szCs w:val="24"/>
        </w:rPr>
      </w:pPr>
      <w:r w:rsidRPr="00C433F7">
        <w:rPr>
          <w:rFonts w:cstheme="minorHAnsi"/>
          <w:sz w:val="24"/>
          <w:szCs w:val="24"/>
        </w:rPr>
        <w:t>This assignment will discuss the skills required for workplace and at university level, and the report writer will discuss their current skills and produce a gap analysis and action plan to improve on</w:t>
      </w:r>
      <w:r w:rsidR="007D732D">
        <w:rPr>
          <w:rFonts w:cstheme="minorHAnsi"/>
          <w:sz w:val="24"/>
          <w:szCs w:val="24"/>
        </w:rPr>
        <w:t>,</w:t>
      </w:r>
      <w:r w:rsidRPr="00C433F7">
        <w:rPr>
          <w:rFonts w:cstheme="minorHAnsi"/>
          <w:sz w:val="24"/>
          <w:szCs w:val="24"/>
        </w:rPr>
        <w:t xml:space="preserve"> followed by conclusion. </w:t>
      </w:r>
    </w:p>
    <w:p w14:paraId="34753443" w14:textId="1F3BB8F2" w:rsidR="00C433F7" w:rsidRDefault="00C433F7" w:rsidP="005A36AC">
      <w:pPr>
        <w:spacing w:line="360" w:lineRule="auto"/>
        <w:rPr>
          <w:rFonts w:cstheme="minorHAnsi"/>
          <w:sz w:val="24"/>
          <w:szCs w:val="24"/>
        </w:rPr>
      </w:pPr>
      <w:bookmarkStart w:id="2" w:name="_Toc32491436"/>
    </w:p>
    <w:p w14:paraId="5132F18E" w14:textId="1D8C4504" w:rsidR="005A36AC" w:rsidRDefault="005A36AC" w:rsidP="005A36AC">
      <w:pPr>
        <w:spacing w:line="360" w:lineRule="auto"/>
        <w:rPr>
          <w:rFonts w:cstheme="minorHAnsi"/>
          <w:sz w:val="24"/>
          <w:szCs w:val="24"/>
        </w:rPr>
      </w:pPr>
    </w:p>
    <w:p w14:paraId="29407B9A" w14:textId="29D291EC" w:rsidR="005A36AC" w:rsidRDefault="005A36AC" w:rsidP="005A36AC">
      <w:pPr>
        <w:spacing w:line="360" w:lineRule="auto"/>
        <w:rPr>
          <w:rFonts w:cstheme="minorHAnsi"/>
          <w:sz w:val="24"/>
          <w:szCs w:val="24"/>
        </w:rPr>
      </w:pPr>
    </w:p>
    <w:p w14:paraId="0E34CF72" w14:textId="1B07118C" w:rsidR="005A36AC" w:rsidRDefault="005A36AC" w:rsidP="005A36AC">
      <w:pPr>
        <w:spacing w:line="360" w:lineRule="auto"/>
        <w:rPr>
          <w:rFonts w:cstheme="minorHAnsi"/>
          <w:sz w:val="24"/>
          <w:szCs w:val="24"/>
        </w:rPr>
      </w:pPr>
    </w:p>
    <w:p w14:paraId="7938E61F" w14:textId="16E1314B" w:rsidR="005A36AC" w:rsidRDefault="005A36AC" w:rsidP="005A36AC">
      <w:pPr>
        <w:spacing w:line="360" w:lineRule="auto"/>
        <w:rPr>
          <w:rFonts w:cstheme="minorHAnsi"/>
          <w:sz w:val="24"/>
          <w:szCs w:val="24"/>
        </w:rPr>
      </w:pPr>
    </w:p>
    <w:p w14:paraId="582CD1CD" w14:textId="4A799138" w:rsidR="005A36AC" w:rsidRDefault="005A36AC" w:rsidP="005A36AC">
      <w:pPr>
        <w:spacing w:line="360" w:lineRule="auto"/>
        <w:rPr>
          <w:rFonts w:cstheme="minorHAnsi"/>
          <w:sz w:val="24"/>
          <w:szCs w:val="24"/>
        </w:rPr>
      </w:pPr>
    </w:p>
    <w:p w14:paraId="34C4F2D4" w14:textId="02A46E8F" w:rsidR="005A36AC" w:rsidRDefault="005A36AC" w:rsidP="005A36AC">
      <w:pPr>
        <w:spacing w:line="360" w:lineRule="auto"/>
        <w:rPr>
          <w:rFonts w:cstheme="minorHAnsi"/>
          <w:sz w:val="24"/>
          <w:szCs w:val="24"/>
        </w:rPr>
      </w:pPr>
    </w:p>
    <w:p w14:paraId="7932189F" w14:textId="11E78035" w:rsidR="005A36AC" w:rsidRDefault="005A36AC" w:rsidP="005A36AC">
      <w:pPr>
        <w:spacing w:line="360" w:lineRule="auto"/>
        <w:rPr>
          <w:rFonts w:cstheme="minorHAnsi"/>
          <w:sz w:val="24"/>
          <w:szCs w:val="24"/>
        </w:rPr>
      </w:pPr>
    </w:p>
    <w:p w14:paraId="792E1FC8" w14:textId="79863423" w:rsidR="005A36AC" w:rsidRDefault="005A36AC" w:rsidP="005A36AC">
      <w:pPr>
        <w:spacing w:line="360" w:lineRule="auto"/>
        <w:rPr>
          <w:rFonts w:cstheme="minorHAnsi"/>
          <w:sz w:val="24"/>
          <w:szCs w:val="24"/>
        </w:rPr>
      </w:pPr>
    </w:p>
    <w:p w14:paraId="2C8B25EA" w14:textId="713A5DF1" w:rsidR="005A36AC" w:rsidRDefault="005A36AC" w:rsidP="005A36AC">
      <w:pPr>
        <w:spacing w:line="360" w:lineRule="auto"/>
        <w:rPr>
          <w:rFonts w:cstheme="minorHAnsi"/>
          <w:sz w:val="24"/>
          <w:szCs w:val="24"/>
        </w:rPr>
      </w:pPr>
    </w:p>
    <w:p w14:paraId="6732E1E1" w14:textId="26107458" w:rsidR="005A36AC" w:rsidRDefault="005A36AC" w:rsidP="005A36AC">
      <w:pPr>
        <w:spacing w:line="360" w:lineRule="auto"/>
        <w:rPr>
          <w:rFonts w:cstheme="minorHAnsi"/>
          <w:sz w:val="24"/>
          <w:szCs w:val="24"/>
        </w:rPr>
      </w:pPr>
    </w:p>
    <w:p w14:paraId="604C1441" w14:textId="61B1FBF8" w:rsidR="005A36AC" w:rsidRDefault="005A36AC" w:rsidP="005A36AC">
      <w:pPr>
        <w:spacing w:line="360" w:lineRule="auto"/>
        <w:rPr>
          <w:rFonts w:cstheme="minorHAnsi"/>
          <w:sz w:val="24"/>
          <w:szCs w:val="24"/>
        </w:rPr>
      </w:pPr>
    </w:p>
    <w:p w14:paraId="041C4AB0" w14:textId="4C6A0380" w:rsidR="005A36AC" w:rsidRDefault="005A36AC" w:rsidP="005A36AC">
      <w:pPr>
        <w:spacing w:line="360" w:lineRule="auto"/>
        <w:rPr>
          <w:rFonts w:cstheme="minorHAnsi"/>
          <w:sz w:val="24"/>
          <w:szCs w:val="24"/>
        </w:rPr>
      </w:pPr>
    </w:p>
    <w:p w14:paraId="4662BCCA" w14:textId="77777777" w:rsidR="005A36AC" w:rsidRPr="00C433F7" w:rsidRDefault="005A36AC" w:rsidP="009404EF">
      <w:pPr>
        <w:spacing w:line="360" w:lineRule="auto"/>
        <w:rPr>
          <w:rFonts w:cstheme="minorHAnsi"/>
          <w:sz w:val="24"/>
          <w:szCs w:val="24"/>
        </w:rPr>
      </w:pPr>
    </w:p>
    <w:p w14:paraId="5B22DB20" w14:textId="47FB450F" w:rsidR="00C433F7" w:rsidRPr="00C433F7" w:rsidRDefault="008E1E8D" w:rsidP="009404EF">
      <w:pPr>
        <w:spacing w:line="360" w:lineRule="auto"/>
        <w:rPr>
          <w:rFonts w:cstheme="minorHAnsi"/>
          <w:b/>
          <w:bCs/>
          <w:sz w:val="24"/>
          <w:szCs w:val="24"/>
        </w:rPr>
      </w:pPr>
      <w:r w:rsidRPr="00C433F7">
        <w:rPr>
          <w:rFonts w:cstheme="minorHAnsi"/>
          <w:b/>
          <w:bCs/>
          <w:sz w:val="24"/>
          <w:szCs w:val="24"/>
        </w:rPr>
        <w:t>Part 1 Employability</w:t>
      </w:r>
      <w:bookmarkStart w:id="3" w:name="_Toc456901517"/>
      <w:bookmarkEnd w:id="2"/>
    </w:p>
    <w:p w14:paraId="53437B6B" w14:textId="56EA41F9" w:rsidR="009404EF" w:rsidRPr="009404EF" w:rsidRDefault="008E1E8D" w:rsidP="009404EF">
      <w:pPr>
        <w:pStyle w:val="Heading2"/>
        <w:numPr>
          <w:ilvl w:val="0"/>
          <w:numId w:val="26"/>
        </w:numPr>
        <w:spacing w:line="360" w:lineRule="auto"/>
      </w:pPr>
      <w:bookmarkStart w:id="4" w:name="_Toc498692289"/>
      <w:bookmarkStart w:id="5" w:name="_Toc32491437"/>
      <w:bookmarkEnd w:id="3"/>
      <w:r w:rsidRPr="00C433F7">
        <w:t xml:space="preserve">Explore </w:t>
      </w:r>
      <w:r w:rsidR="009D0D52" w:rsidRPr="00C433F7">
        <w:t>‘Leadership</w:t>
      </w:r>
      <w:r w:rsidR="0079623C" w:rsidRPr="00C433F7">
        <w:t xml:space="preserve"> Employability S</w:t>
      </w:r>
      <w:r w:rsidRPr="00C433F7">
        <w:t>kills</w:t>
      </w:r>
      <w:r w:rsidR="0079623C" w:rsidRPr="00C433F7">
        <w:t>’</w:t>
      </w:r>
      <w:r w:rsidRPr="00C433F7">
        <w:t xml:space="preserve"> </w:t>
      </w:r>
      <w:bookmarkEnd w:id="4"/>
      <w:r w:rsidR="0079623C" w:rsidRPr="00C433F7">
        <w:t>in general</w:t>
      </w:r>
      <w:bookmarkEnd w:id="5"/>
    </w:p>
    <w:p w14:paraId="338AB516" w14:textId="49FC369B" w:rsidR="00371910" w:rsidRPr="00C433F7" w:rsidRDefault="00C433F7" w:rsidP="009404EF">
      <w:pPr>
        <w:tabs>
          <w:tab w:val="left" w:pos="990"/>
        </w:tabs>
        <w:spacing w:line="360" w:lineRule="auto"/>
        <w:rPr>
          <w:rFonts w:cstheme="minorHAnsi"/>
          <w:sz w:val="24"/>
          <w:szCs w:val="24"/>
        </w:rPr>
      </w:pPr>
      <w:r w:rsidRPr="00C433F7">
        <w:rPr>
          <w:rFonts w:cstheme="minorHAnsi"/>
          <w:sz w:val="24"/>
          <w:szCs w:val="24"/>
        </w:rPr>
        <w:t xml:space="preserve">This section will discuss ten employability skills a good leader and great leader acquires, followed by </w:t>
      </w:r>
      <w:r w:rsidR="007D732D">
        <w:rPr>
          <w:rFonts w:cstheme="minorHAnsi"/>
          <w:sz w:val="24"/>
          <w:szCs w:val="24"/>
        </w:rPr>
        <w:t xml:space="preserve">leader </w:t>
      </w:r>
      <w:r w:rsidRPr="00C433F7">
        <w:rPr>
          <w:rFonts w:cstheme="minorHAnsi"/>
          <w:sz w:val="24"/>
          <w:szCs w:val="24"/>
        </w:rPr>
        <w:t>examples where possible.</w:t>
      </w:r>
    </w:p>
    <w:p w14:paraId="4C105125" w14:textId="77777777" w:rsidR="00C433F7" w:rsidRPr="00B16800" w:rsidRDefault="00C433F7" w:rsidP="005A36AC">
      <w:pPr>
        <w:tabs>
          <w:tab w:val="left" w:pos="990"/>
        </w:tabs>
        <w:spacing w:line="360" w:lineRule="auto"/>
        <w:rPr>
          <w:rFonts w:cstheme="minorHAnsi"/>
          <w:b/>
          <w:bCs/>
          <w:color w:val="000000"/>
          <w:sz w:val="24"/>
          <w:szCs w:val="24"/>
          <w:u w:val="single"/>
        </w:rPr>
      </w:pPr>
      <w:r w:rsidRPr="00B16800">
        <w:rPr>
          <w:rFonts w:cstheme="minorHAnsi"/>
          <w:b/>
          <w:bCs/>
          <w:color w:val="000000"/>
          <w:sz w:val="24"/>
          <w:szCs w:val="24"/>
          <w:u w:val="single"/>
        </w:rPr>
        <w:t>Communication and Interpersonal skills:</w:t>
      </w:r>
    </w:p>
    <w:p w14:paraId="2905E949" w14:textId="77777777" w:rsidR="00C433F7" w:rsidRDefault="00C433F7" w:rsidP="005A36AC">
      <w:pPr>
        <w:tabs>
          <w:tab w:val="left" w:pos="990"/>
          <w:tab w:val="left" w:pos="6675"/>
        </w:tabs>
        <w:spacing w:line="360" w:lineRule="auto"/>
        <w:rPr>
          <w:rFonts w:cstheme="minorHAnsi"/>
          <w:color w:val="000000"/>
          <w:sz w:val="24"/>
          <w:szCs w:val="24"/>
        </w:rPr>
      </w:pPr>
      <w:r w:rsidRPr="00503A57">
        <w:rPr>
          <w:rFonts w:cstheme="minorHAnsi"/>
          <w:color w:val="000000"/>
          <w:sz w:val="24"/>
          <w:szCs w:val="24"/>
        </w:rPr>
        <w:t xml:space="preserve">Communication </w:t>
      </w:r>
      <w:r>
        <w:rPr>
          <w:rFonts w:cstheme="minorHAnsi"/>
          <w:color w:val="000000"/>
          <w:sz w:val="24"/>
          <w:szCs w:val="24"/>
        </w:rPr>
        <w:t>skills is the ability to explain information to a set of audience in a clear and concise manner. Interpersonal skills is the ability to communicate and understand people on a personal level, whilst maintaining a professional level of empathy towards the situation. (McPheat, 2019).</w:t>
      </w:r>
    </w:p>
    <w:p w14:paraId="62D35E20" w14:textId="77777777" w:rsidR="00C433F7" w:rsidRPr="006C322B" w:rsidRDefault="00C433F7" w:rsidP="005A36AC">
      <w:pPr>
        <w:tabs>
          <w:tab w:val="left" w:pos="990"/>
          <w:tab w:val="left" w:pos="4935"/>
        </w:tabs>
        <w:spacing w:line="360" w:lineRule="auto"/>
        <w:rPr>
          <w:rFonts w:cstheme="minorHAnsi"/>
          <w:color w:val="000000"/>
          <w:sz w:val="24"/>
          <w:szCs w:val="24"/>
          <w:u w:val="single"/>
        </w:rPr>
      </w:pPr>
      <w:r>
        <w:rPr>
          <w:rFonts w:cstheme="minorHAnsi"/>
          <w:color w:val="000000"/>
          <w:sz w:val="24"/>
          <w:szCs w:val="24"/>
        </w:rPr>
        <w:t>It is important for a good leader to be able to adapt their communication skills to the different teams they communicate with. The good leader would need to communicate in a clear manner on a frequent level, listen actively, ask the right questions and be confident in handling a difficult conservation within a team (Anthony, 2019).</w:t>
      </w:r>
    </w:p>
    <w:p w14:paraId="61CECBD6" w14:textId="77777777" w:rsidR="00C433F7" w:rsidRPr="00BF0D08" w:rsidRDefault="00C433F7" w:rsidP="005A36AC">
      <w:pPr>
        <w:tabs>
          <w:tab w:val="left" w:pos="990"/>
        </w:tabs>
        <w:spacing w:line="360" w:lineRule="auto"/>
        <w:rPr>
          <w:rFonts w:cstheme="minorHAnsi"/>
          <w:sz w:val="24"/>
          <w:szCs w:val="24"/>
        </w:rPr>
      </w:pPr>
      <w:r>
        <w:rPr>
          <w:rFonts w:cstheme="minorHAnsi"/>
          <w:sz w:val="24"/>
          <w:szCs w:val="24"/>
        </w:rPr>
        <w:t xml:space="preserve">A </w:t>
      </w:r>
      <w:r w:rsidRPr="00BF0D08">
        <w:rPr>
          <w:rFonts w:cstheme="minorHAnsi"/>
          <w:sz w:val="24"/>
          <w:szCs w:val="24"/>
        </w:rPr>
        <w:t>great leader would be able to communicate on an extraordinary level by not just being a great talker, but they would speak from their heart and use their own language. They would understand that their message would need to be understood and emotionally touch listeners for a change to happen and they would need to listen well to their followers in order to build trust and respect (Knowledgecity, 2018).</w:t>
      </w:r>
    </w:p>
    <w:p w14:paraId="556EC541" w14:textId="77777777" w:rsidR="00C433F7" w:rsidRPr="00371910" w:rsidRDefault="00C433F7" w:rsidP="005A36AC">
      <w:pPr>
        <w:pStyle w:val="NormalWeb"/>
        <w:shd w:val="clear" w:color="auto" w:fill="FFFFFF"/>
        <w:spacing w:before="0" w:beforeAutospacing="0" w:after="300" w:afterAutospacing="0" w:line="360" w:lineRule="auto"/>
        <w:rPr>
          <w:rFonts w:asciiTheme="minorHAnsi" w:hAnsiTheme="minorHAnsi" w:cstheme="minorHAnsi"/>
          <w:shd w:val="clear" w:color="auto" w:fill="FFFFFF"/>
        </w:rPr>
      </w:pPr>
      <w:r w:rsidRPr="00371910">
        <w:rPr>
          <w:rFonts w:asciiTheme="minorHAnsi" w:hAnsiTheme="minorHAnsi" w:cstheme="minorHAnsi"/>
          <w:shd w:val="clear" w:color="auto" w:fill="FFFFFF"/>
        </w:rPr>
        <w:t xml:space="preserve">Nelson Mandela was a great leader for his communication skills where he was known as a communicator who cares. He was firm and consistent with his message and always had strong beliefs. Nelson was honest and authentic and used simple language to make sure this was understood by everyone (Wainger, 2018).  </w:t>
      </w:r>
    </w:p>
    <w:p w14:paraId="2856888E" w14:textId="77777777" w:rsidR="009E4B39" w:rsidRDefault="009E4B39"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p>
    <w:p w14:paraId="0BA2A4B7" w14:textId="77777777" w:rsidR="009E4B39" w:rsidRDefault="009E4B39"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p>
    <w:p w14:paraId="159239C3" w14:textId="1AC17B44" w:rsidR="00C433F7" w:rsidRPr="00371910" w:rsidRDefault="00C433F7"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r w:rsidRPr="00371910">
        <w:rPr>
          <w:rFonts w:asciiTheme="minorHAnsi" w:hAnsiTheme="minorHAnsi" w:cstheme="minorHAnsi"/>
          <w:b/>
          <w:bCs/>
          <w:u w:val="single"/>
          <w:shd w:val="clear" w:color="auto" w:fill="FFFFFF"/>
        </w:rPr>
        <w:lastRenderedPageBreak/>
        <w:t>Problem-solving skill:</w:t>
      </w:r>
    </w:p>
    <w:p w14:paraId="25BEBDF1"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This is the ability to understand a problem or unexpected situation and find solutions to resolve it. One of the main goals for a leader would be to resolve or minimise the occurrence of the problem. A good leader would need to be able to assess any situation, understand what will happen and how their decision will affect the situation whilst remaining calm under pressure (Llopis, 2019).</w:t>
      </w:r>
    </w:p>
    <w:p w14:paraId="218980B3"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p>
    <w:p w14:paraId="331B04B5"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 xml:space="preserve">A great leader would solve problems based on planning and using their own initiative. Problems may be immediate or long-term and therefore they would determine the best course of action. A great leader firmly believes that their gut feeling is a key tool for problem-solving as their plan can either succeed or fail based on this. </w:t>
      </w:r>
      <w:r w:rsidRPr="00371910">
        <w:rPr>
          <w:rFonts w:cstheme="minorHAnsi"/>
          <w:sz w:val="24"/>
          <w:szCs w:val="24"/>
          <w:shd w:val="clear" w:color="auto" w:fill="FFFFFF"/>
        </w:rPr>
        <w:t>Any good leader may know how to plan to succeed, however a great leader plans for the good and worst so that either can be resolved (Universalclass, 2020).</w:t>
      </w:r>
    </w:p>
    <w:p w14:paraId="2E9057A4" w14:textId="77777777" w:rsidR="00C433F7" w:rsidRPr="00371910" w:rsidRDefault="00C433F7" w:rsidP="005A36AC">
      <w:pPr>
        <w:shd w:val="clear" w:color="auto" w:fill="FFFFFF"/>
        <w:spacing w:after="0" w:line="360" w:lineRule="auto"/>
        <w:rPr>
          <w:rFonts w:cstheme="minorHAnsi"/>
          <w:sz w:val="24"/>
          <w:szCs w:val="24"/>
          <w:shd w:val="clear" w:color="auto" w:fill="FFFFFF"/>
        </w:rPr>
      </w:pPr>
    </w:p>
    <w:p w14:paraId="727EF7C8"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A great leader for solving problems was Nehemiah who completed a major structural renovation for Jerusalem. Nehemiah had to face numerous difficulties when completing the project, however he always took the problems seriously and never ignored it. He would carefully explore situations in detail and communicate clearly his plan and actions and was not afraid to make a decision (Cox, 2015).</w:t>
      </w:r>
    </w:p>
    <w:p w14:paraId="0BF49F42" w14:textId="77777777" w:rsidR="00C433F7" w:rsidRPr="00C433F7" w:rsidRDefault="00C433F7" w:rsidP="005A36AC">
      <w:pPr>
        <w:spacing w:before="100" w:beforeAutospacing="1" w:after="100" w:afterAutospacing="1" w:line="360" w:lineRule="auto"/>
        <w:rPr>
          <w:rFonts w:eastAsia="Times New Roman" w:cstheme="minorHAnsi"/>
          <w:b/>
          <w:bCs/>
          <w:color w:val="000000"/>
          <w:sz w:val="24"/>
          <w:szCs w:val="24"/>
          <w:u w:val="single"/>
          <w:lang w:eastAsia="en-GB"/>
        </w:rPr>
      </w:pPr>
    </w:p>
    <w:p w14:paraId="428E5429" w14:textId="77777777" w:rsidR="00C433F7" w:rsidRPr="00371910" w:rsidRDefault="00C433F7" w:rsidP="005A36AC">
      <w:pPr>
        <w:spacing w:before="100" w:beforeAutospacing="1" w:after="100" w:afterAutospacing="1" w:line="360" w:lineRule="auto"/>
        <w:rPr>
          <w:rFonts w:eastAsia="Times New Roman" w:cstheme="minorHAnsi"/>
          <w:b/>
          <w:bCs/>
          <w:sz w:val="24"/>
          <w:szCs w:val="24"/>
          <w:u w:val="single"/>
          <w:lang w:eastAsia="en-GB"/>
        </w:rPr>
      </w:pPr>
      <w:r w:rsidRPr="00371910">
        <w:rPr>
          <w:rFonts w:eastAsia="Times New Roman" w:cstheme="minorHAnsi"/>
          <w:b/>
          <w:bCs/>
          <w:sz w:val="24"/>
          <w:szCs w:val="24"/>
          <w:u w:val="single"/>
          <w:lang w:eastAsia="en-GB"/>
        </w:rPr>
        <w:t>Using your initiative and being self-motivated</w:t>
      </w:r>
    </w:p>
    <w:p w14:paraId="693F70AC"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Using your initiative is to take in charge of a responsibility without supervision. Being self-motivated is when someone has the willingness to achieve and move forward (Careerscentre, 2020).</w:t>
      </w:r>
    </w:p>
    <w:p w14:paraId="41D27723"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 xml:space="preserve">A good leader would not wait for instructions, instead they would be able to think on their own feet and take relevant actions. The leader would need to be practical and confident with the </w:t>
      </w:r>
      <w:r w:rsidRPr="00371910">
        <w:rPr>
          <w:rFonts w:eastAsia="Times New Roman" w:cstheme="minorHAnsi"/>
          <w:sz w:val="24"/>
          <w:szCs w:val="24"/>
          <w:lang w:eastAsia="en-GB"/>
        </w:rPr>
        <w:lastRenderedPageBreak/>
        <w:t>decisions made and communicate effectively with team members to progress and overcome competition (Frese &amp; Fay, 2018).</w:t>
      </w:r>
    </w:p>
    <w:p w14:paraId="42314ED5"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Likewise, a leader would need to be self-motivated first before they can motivate their team members. Self-motivated leaders would continuously improve and evolve with the day to day responsibilities and through every achievement they would attain better motivation skills for their team and strategic directions (Juneja, 2015).</w:t>
      </w:r>
    </w:p>
    <w:p w14:paraId="78AA286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leader’s main characteristic would be initiative which makes them stand out. They would not just complete tasks through instructions, instead they would look out for new processes to do things better. A great leader would also encourage their team members to be initiative (Impelman, 2017).  </w:t>
      </w:r>
    </w:p>
    <w:p w14:paraId="32DCEE4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0AD10BF"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great leader would also be self-motivated to achieve beyond expectations even if this requires coming out of their comfort zone not just for themselves but for their team members. They would show confidence and positive attitude towards any situation and communicate effectively to team members regarding goal achievements (Frazier, 2019). </w:t>
      </w:r>
    </w:p>
    <w:p w14:paraId="6A68671F"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Christopher Columbus was a great leader for self-motivation and initiative as he was motivated to find gold spice in Asia and decided to explore this. Christopher was mainly persuaded by motivation of God, Gold and Glory and because of his hard work he gained achievement and travelled to other distances (Freel, 2012).</w:t>
      </w:r>
    </w:p>
    <w:p w14:paraId="21A55A02" w14:textId="77777777" w:rsidR="00C433F7" w:rsidRPr="00371910" w:rsidRDefault="00C433F7" w:rsidP="005A36AC">
      <w:pPr>
        <w:spacing w:after="0" w:line="360" w:lineRule="auto"/>
        <w:textAlignment w:val="baseline"/>
        <w:rPr>
          <w:rFonts w:eastAsia="Times New Roman" w:cstheme="minorHAnsi"/>
          <w:b/>
          <w:bCs/>
          <w:sz w:val="24"/>
          <w:szCs w:val="24"/>
          <w:u w:val="single"/>
          <w:lang w:eastAsia="en-GB"/>
        </w:rPr>
      </w:pPr>
      <w:r w:rsidRPr="00371910">
        <w:rPr>
          <w:rFonts w:eastAsia="Times New Roman" w:cstheme="minorHAnsi"/>
          <w:b/>
          <w:bCs/>
          <w:sz w:val="24"/>
          <w:szCs w:val="24"/>
          <w:u w:val="single"/>
          <w:lang w:eastAsia="en-GB"/>
        </w:rPr>
        <w:t>Working under pressure and to deadlines</w:t>
      </w:r>
    </w:p>
    <w:p w14:paraId="5F7AC9E1"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049F9DB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Working under pressure is when a person deals with a stressful situation or task within a constraint timeframe to complete a deadline (Bigelow, 2019). </w:t>
      </w:r>
    </w:p>
    <w:p w14:paraId="7A719126"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1DA56B0"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xml:space="preserve">A leader would need to learn internally how to manage with pressure in a productive way and become more adaptable with their emotions. It is important for a leader to stay focused and calm, so that they can complete a task. They need to be flexible when working </w:t>
      </w:r>
      <w:r w:rsidRPr="00371910">
        <w:rPr>
          <w:rFonts w:eastAsia="Times New Roman" w:cstheme="minorHAnsi"/>
          <w:sz w:val="24"/>
          <w:szCs w:val="24"/>
          <w:lang w:eastAsia="en-GB"/>
        </w:rPr>
        <w:lastRenderedPageBreak/>
        <w:t>under pressure and look at situations from both directions and develop a plan (Belhumeur, 2018). </w:t>
      </w:r>
    </w:p>
    <w:p w14:paraId="603C8FC0"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0E63B5A9"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give themselves extra time to think before committing to any situations or actions so that they are in clear control. They would want to reflect on their actions and keep a track of the progress and gain insights from their followers. They would therefore talk to their team regarding situations (Gregg, 2020). </w:t>
      </w:r>
    </w:p>
    <w:p w14:paraId="223CC00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F9EB544"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Organisational skills</w:t>
      </w:r>
      <w:r w:rsidRPr="00371910">
        <w:rPr>
          <w:rFonts w:eastAsia="Times New Roman" w:cstheme="minorHAnsi"/>
          <w:sz w:val="24"/>
          <w:szCs w:val="24"/>
          <w:lang w:eastAsia="en-GB"/>
        </w:rPr>
        <w:t> </w:t>
      </w:r>
    </w:p>
    <w:p w14:paraId="569CAF7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540375AA"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Organisational skills are the skills a person uses to organise their workload manage their time and resources in order to achieve a desired outcome (Duszynski, 2020).  </w:t>
      </w:r>
    </w:p>
    <w:p w14:paraId="23C5DF04"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909514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would need to acquire organisational ability and have good time management when being organised to complete tasks efficiently and schedule their workload. They will be seen as focused and caring by their followers, which is important for relationship building (Lykken, 2015). </w:t>
      </w:r>
    </w:p>
    <w:p w14:paraId="757FECC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47AC76C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have built an organised leadership by continuous completion of tasks or projects and consistently communicating their values and goals. Their organised plan will allow them to adapt to constant changes and they will always look at their organisation cleverly to see how they can set the vision and objectives for their followers (Gerson, 2020). </w:t>
      </w:r>
    </w:p>
    <w:p w14:paraId="3E555EF9" w14:textId="77777777" w:rsidR="00C433F7" w:rsidRPr="00371910" w:rsidRDefault="00C433F7" w:rsidP="005A36AC">
      <w:pPr>
        <w:spacing w:after="0" w:line="360" w:lineRule="auto"/>
        <w:textAlignment w:val="baseline"/>
        <w:rPr>
          <w:rFonts w:eastAsia="Times New Roman" w:cstheme="minorHAnsi"/>
          <w:b/>
          <w:bCs/>
          <w:sz w:val="24"/>
          <w:szCs w:val="24"/>
          <w:u w:val="single"/>
          <w:lang w:eastAsia="en-GB"/>
        </w:rPr>
      </w:pPr>
    </w:p>
    <w:p w14:paraId="6C29568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Team working</w:t>
      </w:r>
      <w:r w:rsidRPr="00371910">
        <w:rPr>
          <w:rFonts w:eastAsia="Times New Roman" w:cstheme="minorHAnsi"/>
          <w:sz w:val="24"/>
          <w:szCs w:val="24"/>
          <w:lang w:eastAsia="en-GB"/>
        </w:rPr>
        <w:t> </w:t>
      </w:r>
    </w:p>
    <w:p w14:paraId="08E8DA8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815098B"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teamwork skill is when a person has the ability to work well with other people from different backgrounds in order to complete a task (Scott, 2019). </w:t>
      </w:r>
    </w:p>
    <w:p w14:paraId="0A1C0DCA"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149AE42"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lastRenderedPageBreak/>
        <w:t>A good team leader would need to be able to inspire and respect their team in order to have effective production. They would encourage their team to provide ideas or views regarding any decisions made. The leader would need to gain trust of their team and ensure fairness treatment is provided amongst all team members (Scott, 2019). </w:t>
      </w:r>
    </w:p>
    <w:p w14:paraId="32AF1CC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2F0C40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always be motivated and take full responsibility to help their team. They would know who to assign certain tasks to based on the person’s skill and ability and make sure any decisions made are based on team integrity and fairness. A great leader would always communicate with their team and put forward action plans to help improve work functions (Goyette, 2016).  </w:t>
      </w:r>
    </w:p>
    <w:p w14:paraId="699C4AE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2BF27961"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2E33D80C" w14:textId="6316DDFA"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Ability to learn and adapt</w:t>
      </w:r>
      <w:r w:rsidRPr="00371910">
        <w:rPr>
          <w:rFonts w:eastAsia="Times New Roman" w:cstheme="minorHAnsi"/>
          <w:sz w:val="24"/>
          <w:szCs w:val="24"/>
          <w:lang w:eastAsia="en-GB"/>
        </w:rPr>
        <w:t> </w:t>
      </w:r>
    </w:p>
    <w:p w14:paraId="15F41669"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500C69A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This is the willingness for one to learn new skills or from their mistakes and be able to adapt to any situations depending on the circumstances (Careerscentre,2020). </w:t>
      </w:r>
    </w:p>
    <w:p w14:paraId="073DE54B"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C921582"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should have the enthusiasm to learn and be able to take necessary actions that are required for this. They need to observe and monitor any changes in the environment and be able to adapt to the situation effectively. The leader should also communicate with team members on a regular basis to enable a good support system so that when unexpected situations arise, they all can adapt to it quickly (Tanner, 2019). </w:t>
      </w:r>
    </w:p>
    <w:p w14:paraId="3B4FFCF6"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6A8300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understand through their experiences that change can occur anytime and adapt to it without any limitations. They would try to remain positive throughout the difficulty and help their team stay motivated. They would not hesitate to learn new information or take on board any ideas that will help with finding solutions (Half, 2018).  </w:t>
      </w:r>
    </w:p>
    <w:p w14:paraId="7D473B08"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0B08E7B"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lastRenderedPageBreak/>
        <w:t>An example of an adaptable leader was Anne Dwane who became a CEO of Zinch. Anne become a constant learner in order to understand the role quickly and had to learn ways to adapt to the new environment. She explained that any situation should be approached as a game where one must endure struggles and hours of practices in order to figure things out and have an adaptable mind frame being fixed to a goal but exploring the details (Firstroundreview, 2020). </w:t>
      </w:r>
    </w:p>
    <w:p w14:paraId="5F7BEA9F" w14:textId="77777777" w:rsidR="00C433F7" w:rsidRPr="00371910" w:rsidRDefault="00C433F7" w:rsidP="005A36AC">
      <w:pPr>
        <w:tabs>
          <w:tab w:val="left" w:pos="990"/>
        </w:tabs>
        <w:spacing w:line="360" w:lineRule="auto"/>
        <w:rPr>
          <w:rFonts w:cstheme="minorHAnsi"/>
          <w:sz w:val="24"/>
          <w:szCs w:val="24"/>
        </w:rPr>
      </w:pPr>
    </w:p>
    <w:p w14:paraId="440589A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Numeracy</w:t>
      </w:r>
      <w:r w:rsidRPr="00371910">
        <w:rPr>
          <w:rFonts w:eastAsia="Times New Roman" w:cstheme="minorHAnsi"/>
          <w:sz w:val="24"/>
          <w:szCs w:val="24"/>
          <w:lang w:eastAsia="en-GB"/>
        </w:rPr>
        <w:t> </w:t>
      </w:r>
    </w:p>
    <w:p w14:paraId="237DF9A0"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2DE269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This is to be able to understand and use data or mathematics in everyday life for a decision or to support evidence (Nationalnumeracy, 2016). </w:t>
      </w:r>
    </w:p>
    <w:p w14:paraId="0F7A98C4"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D4355FE"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would need to have basic knowledge of numeracy and able to understand figures required for informed decisions. Through numeracy they be able to use methods to save time and money which will be beneficial for their organisation and help reduce stress levels (Lundberg, 2019). </w:t>
      </w:r>
    </w:p>
    <w:p w14:paraId="4B46D35B"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7271B0E"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Likewise, a great leader would acquire basic maths skill along with analytical thinking. They will use numeracy skills to organise information for budgeting and understanding trends and also to create a visual perception of information. Through numeracy and maths information the leader would be able to express ideas and situations (Lundberg, 2019). </w:t>
      </w:r>
    </w:p>
    <w:p w14:paraId="3245CF7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B35BB5D" w14:textId="09C77E42" w:rsidR="00C433F7" w:rsidRPr="00C433F7"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xml:space="preserve">Pythagoras (circa 570-495BC) was a great leader example for mathematics. He always had a belief that the world was </w:t>
      </w:r>
      <w:r w:rsidR="0079572A" w:rsidRPr="00371910">
        <w:rPr>
          <w:rFonts w:eastAsia="Times New Roman" w:cstheme="minorHAnsi"/>
          <w:sz w:val="24"/>
          <w:szCs w:val="24"/>
          <w:lang w:eastAsia="en-GB"/>
        </w:rPr>
        <w:t>mathematical,</w:t>
      </w:r>
      <w:r w:rsidRPr="00371910">
        <w:rPr>
          <w:rFonts w:eastAsia="Times New Roman" w:cstheme="minorHAnsi"/>
          <w:sz w:val="24"/>
          <w:szCs w:val="24"/>
          <w:lang w:eastAsia="en-GB"/>
        </w:rPr>
        <w:t xml:space="preserve"> and numbers were the reality of the world. Through his passion and number-obsessiveness he invented the theory of right-angled triangles which has now been implemented within mathematics and is known as the Pythagorean theorem (Bellos, 2010).  </w:t>
      </w:r>
    </w:p>
    <w:p w14:paraId="5C5ABEF0" w14:textId="77777777" w:rsidR="004D1B68" w:rsidRDefault="00C433F7" w:rsidP="005A36AC">
      <w:pPr>
        <w:spacing w:after="0" w:line="360" w:lineRule="auto"/>
        <w:textAlignment w:val="baseline"/>
        <w:rPr>
          <w:rFonts w:eastAsia="Times New Roman" w:cstheme="minorHAnsi"/>
          <w:sz w:val="24"/>
          <w:szCs w:val="24"/>
          <w:lang w:eastAsia="en-GB"/>
        </w:rPr>
      </w:pPr>
      <w:r w:rsidRPr="00C433F7">
        <w:rPr>
          <w:rFonts w:eastAsia="Times New Roman" w:cstheme="minorHAnsi"/>
          <w:sz w:val="24"/>
          <w:szCs w:val="24"/>
          <w:lang w:eastAsia="en-GB"/>
        </w:rPr>
        <w:t> </w:t>
      </w:r>
    </w:p>
    <w:p w14:paraId="7E383A81" w14:textId="77777777" w:rsidR="004D1B68" w:rsidRDefault="004D1B68" w:rsidP="005A36AC">
      <w:pPr>
        <w:spacing w:after="0" w:line="360" w:lineRule="auto"/>
        <w:textAlignment w:val="baseline"/>
        <w:rPr>
          <w:rFonts w:eastAsia="Times New Roman" w:cstheme="minorHAnsi"/>
          <w:sz w:val="24"/>
          <w:szCs w:val="24"/>
          <w:lang w:eastAsia="en-GB"/>
        </w:rPr>
      </w:pPr>
    </w:p>
    <w:p w14:paraId="25BFC4C9" w14:textId="77777777" w:rsidR="004D1B68" w:rsidRDefault="004D1B68" w:rsidP="005A36AC">
      <w:pPr>
        <w:spacing w:after="0" w:line="360" w:lineRule="auto"/>
        <w:textAlignment w:val="baseline"/>
        <w:rPr>
          <w:rFonts w:eastAsia="Times New Roman" w:cstheme="minorHAnsi"/>
          <w:sz w:val="24"/>
          <w:szCs w:val="24"/>
          <w:lang w:eastAsia="en-GB"/>
        </w:rPr>
      </w:pPr>
    </w:p>
    <w:p w14:paraId="4C54F750" w14:textId="77777777" w:rsidR="004D1B68" w:rsidRDefault="004D1B68" w:rsidP="005A36AC">
      <w:pPr>
        <w:spacing w:after="0" w:line="360" w:lineRule="auto"/>
        <w:textAlignment w:val="baseline"/>
        <w:rPr>
          <w:rFonts w:eastAsia="Times New Roman" w:cstheme="minorHAnsi"/>
          <w:sz w:val="24"/>
          <w:szCs w:val="24"/>
          <w:lang w:eastAsia="en-GB"/>
        </w:rPr>
      </w:pPr>
    </w:p>
    <w:p w14:paraId="28B11E5E" w14:textId="77777777" w:rsidR="004D1B68" w:rsidRDefault="004D1B68" w:rsidP="005A36AC">
      <w:pPr>
        <w:spacing w:after="0" w:line="360" w:lineRule="auto"/>
        <w:textAlignment w:val="baseline"/>
        <w:rPr>
          <w:rFonts w:eastAsia="Times New Roman" w:cstheme="minorHAnsi"/>
          <w:sz w:val="24"/>
          <w:szCs w:val="24"/>
          <w:lang w:eastAsia="en-GB"/>
        </w:rPr>
      </w:pPr>
    </w:p>
    <w:p w14:paraId="1856E1EF" w14:textId="346F30D5"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b/>
          <w:bCs/>
          <w:sz w:val="24"/>
          <w:szCs w:val="24"/>
          <w:u w:val="single"/>
          <w:lang w:eastAsia="en-GB"/>
        </w:rPr>
        <w:t>Valuing diversity and difference</w:t>
      </w:r>
      <w:r w:rsidRPr="0090652F">
        <w:rPr>
          <w:rFonts w:eastAsia="Times New Roman" w:cstheme="minorHAnsi"/>
          <w:sz w:val="24"/>
          <w:szCs w:val="24"/>
          <w:lang w:eastAsia="en-GB"/>
        </w:rPr>
        <w:t> </w:t>
      </w:r>
    </w:p>
    <w:p w14:paraId="582641F9"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4EBDD77B"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Diversity is basically to understand that an individual is unique and have differences such as age, race, ethnicity etc. It also means creating inclusion where people should feel valued and respected and have equal opportunities as others (Leader, 2018). </w:t>
      </w:r>
    </w:p>
    <w:p w14:paraId="64006458"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7E167BED"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A good leader would need to understand the value of diversity amongst individuals and the differences in every person. This is useful for the leader as they can have a wide variety of ideas and views from a diverse team to help solve problems and when making decisions.  The leader also needs to develop an atmosphere where members can feel happy and safe to approach them for help which is important for task completion (Nadler, 2019). </w:t>
      </w:r>
    </w:p>
    <w:p w14:paraId="3F9D2BE2"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0BA94F74"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However, a great leader already understands that a diverse workforce is required for objectives to be accomplished and they will be able to adapt and lead any diverse individual. The great leader would motivate their team with better vision and passion and inspire them to outshine even during challenging times (Seidman and McCauley, 2018). </w:t>
      </w:r>
    </w:p>
    <w:p w14:paraId="7959BA27"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02476009"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A great leader example for diversity would be IKEA’s CEO Mikael Ohlsson. He always believed that values mattered more within a workforce than education. When hiring a candidate for a job Mikael always explained that two managers should come to a decision when hiring so that two people are responsible for that candidate’s development (Braw, 2011). </w:t>
      </w:r>
    </w:p>
    <w:p w14:paraId="1F5DFF6D" w14:textId="3FFFEC9B"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 </w:t>
      </w:r>
    </w:p>
    <w:p w14:paraId="00D1DC69"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650DB578"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0B2BF846"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272BC006"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741CCC5B" w14:textId="30E047B5" w:rsidR="00C433F7" w:rsidRPr="0090652F" w:rsidRDefault="00C433F7" w:rsidP="005A36AC">
      <w:pPr>
        <w:spacing w:after="0" w:line="360" w:lineRule="auto"/>
        <w:textAlignment w:val="baseline"/>
        <w:rPr>
          <w:rFonts w:eastAsia="Times New Roman" w:cstheme="minorHAnsi"/>
          <w:b/>
          <w:bCs/>
          <w:sz w:val="24"/>
          <w:szCs w:val="24"/>
          <w:u w:val="single"/>
          <w:lang w:eastAsia="en-GB"/>
        </w:rPr>
      </w:pPr>
      <w:r w:rsidRPr="0090652F">
        <w:rPr>
          <w:rFonts w:eastAsia="Times New Roman" w:cstheme="minorHAnsi"/>
          <w:b/>
          <w:bCs/>
          <w:sz w:val="24"/>
          <w:szCs w:val="24"/>
          <w:u w:val="single"/>
          <w:lang w:eastAsia="en-GB"/>
        </w:rPr>
        <w:lastRenderedPageBreak/>
        <w:t>Negotiation skills </w:t>
      </w:r>
    </w:p>
    <w:p w14:paraId="0FD8B2DD" w14:textId="77777777" w:rsidR="00C433F7" w:rsidRPr="0090652F" w:rsidRDefault="00C433F7" w:rsidP="005A36AC">
      <w:pPr>
        <w:spacing w:after="0" w:line="360" w:lineRule="auto"/>
        <w:textAlignment w:val="baseline"/>
        <w:rPr>
          <w:rFonts w:eastAsia="Times New Roman" w:cstheme="minorHAnsi"/>
          <w:b/>
          <w:bCs/>
          <w:sz w:val="24"/>
          <w:szCs w:val="24"/>
          <w:u w:val="single"/>
          <w:lang w:eastAsia="en-GB"/>
        </w:rPr>
      </w:pPr>
    </w:p>
    <w:p w14:paraId="07528475"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This is when two or more people/parties with different views or goals come to a mutual agreement or compromise regarding an issue or situation; this does require give and take (Careerguide, 2020). </w:t>
      </w:r>
    </w:p>
    <w:p w14:paraId="03B02A84"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185BAB4D"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 xml:space="preserve">A good leader would need to understand the negotiation process from different perspectives. </w:t>
      </w:r>
      <w:r w:rsidRPr="0079572A">
        <w:rPr>
          <w:rFonts w:eastAsia="Times New Roman" w:cstheme="minorHAnsi"/>
          <w:sz w:val="24"/>
          <w:szCs w:val="24"/>
          <w:lang w:eastAsia="en-GB"/>
        </w:rPr>
        <w:t>They should stay calm and be ready for conflicts which can arise and be prepared with data and</w:t>
      </w:r>
      <w:r w:rsidRPr="0090652F">
        <w:rPr>
          <w:rFonts w:eastAsia="Times New Roman" w:cstheme="minorHAnsi"/>
          <w:sz w:val="24"/>
          <w:szCs w:val="24"/>
          <w:lang w:eastAsia="en-GB"/>
        </w:rPr>
        <w:t xml:space="preserve"> information to back their points. As a leader, they would need to think of alternative plans to help achieve the end goal, but at the same time keep team members happy (Hoffman, 2018). </w:t>
      </w:r>
    </w:p>
    <w:p w14:paraId="0FC755EF"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6D3864B3" w14:textId="77777777" w:rsidR="00C433F7" w:rsidRPr="0090652F" w:rsidRDefault="00C433F7" w:rsidP="005A36AC">
      <w:pPr>
        <w:shd w:val="clear" w:color="auto" w:fill="FFFFFF"/>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However, a great leader would focus on the other party’s main concern and communicate openly in order to find a win-win solution for both parties and discuss what the next steps are and come to an agreement. A great leader would never be the first to make an offer as they would want the upper hand to negotiate (Lanik, 2019). </w:t>
      </w:r>
    </w:p>
    <w:p w14:paraId="33159F5D" w14:textId="63BA6FF5" w:rsidR="00535117" w:rsidRPr="00535117" w:rsidRDefault="00535117" w:rsidP="005A36AC">
      <w:pPr>
        <w:shd w:val="clear" w:color="auto" w:fill="FFFFFF"/>
        <w:spacing w:after="0" w:line="360" w:lineRule="auto"/>
        <w:textAlignment w:val="baseline"/>
        <w:rPr>
          <w:rFonts w:ascii="Segoe UI" w:eastAsia="Times New Roman" w:hAnsi="Segoe UI" w:cs="Segoe UI"/>
          <w:b/>
          <w:bCs/>
          <w:sz w:val="18"/>
          <w:szCs w:val="18"/>
          <w:lang w:eastAsia="en-GB"/>
        </w:rPr>
      </w:pPr>
      <w:r w:rsidRPr="00535117">
        <w:rPr>
          <w:rFonts w:ascii="Calibri" w:eastAsia="Times New Roman" w:hAnsi="Calibri" w:cs="Calibri"/>
          <w:lang w:eastAsia="en-GB"/>
        </w:rPr>
        <w:t> </w:t>
      </w:r>
    </w:p>
    <w:p w14:paraId="483D3401" w14:textId="0DC0F132" w:rsidR="00C20FCC" w:rsidRPr="00C433F7" w:rsidRDefault="00EA66F7" w:rsidP="005A36AC">
      <w:pPr>
        <w:pStyle w:val="Heading2"/>
        <w:spacing w:line="360" w:lineRule="auto"/>
      </w:pPr>
      <w:bookmarkStart w:id="6" w:name="_Toc32491438"/>
      <w:bookmarkStart w:id="7" w:name="_Toc498692292"/>
      <w:r w:rsidRPr="00C433F7">
        <w:t>1.2</w:t>
      </w:r>
      <w:r w:rsidR="00C20FCC" w:rsidRPr="00C433F7">
        <w:t xml:space="preserve"> Evaluate own </w:t>
      </w:r>
      <w:r w:rsidR="0079623C" w:rsidRPr="00C433F7">
        <w:t>Leadership E</w:t>
      </w:r>
      <w:r w:rsidR="00C20FCC" w:rsidRPr="00C433F7">
        <w:t>mployability skills</w:t>
      </w:r>
      <w:bookmarkEnd w:id="6"/>
      <w:r w:rsidR="00C20FCC" w:rsidRPr="00C433F7">
        <w:t xml:space="preserve"> </w:t>
      </w:r>
      <w:bookmarkEnd w:id="7"/>
    </w:p>
    <w:p w14:paraId="1C873EA1" w14:textId="77777777" w:rsidR="0030173B" w:rsidRPr="00C433F7" w:rsidRDefault="0030173B" w:rsidP="005A36AC">
      <w:pPr>
        <w:spacing w:line="360" w:lineRule="auto"/>
        <w:rPr>
          <w:rFonts w:cstheme="minorHAnsi"/>
          <w:b/>
          <w:bCs/>
          <w:sz w:val="24"/>
          <w:szCs w:val="24"/>
        </w:rPr>
      </w:pPr>
    </w:p>
    <w:p w14:paraId="1D5DF733" w14:textId="1298879B" w:rsidR="00BB3A8C" w:rsidRPr="0079572A" w:rsidRDefault="00EA66F7" w:rsidP="0079572A">
      <w:pPr>
        <w:pStyle w:val="Heading3"/>
      </w:pPr>
      <w:bookmarkStart w:id="8" w:name="_Toc2883533"/>
      <w:bookmarkStart w:id="9" w:name="_Toc32491439"/>
      <w:r w:rsidRPr="0079572A">
        <w:t>1.</w:t>
      </w:r>
      <w:r w:rsidR="00BB3A8C" w:rsidRPr="0079572A">
        <w:t>2.1</w:t>
      </w:r>
      <w:r w:rsidR="00BB3A8C" w:rsidRPr="0079572A">
        <w:rPr>
          <w:spacing w:val="4"/>
        </w:rPr>
        <w:t xml:space="preserve"> </w:t>
      </w:r>
      <w:r w:rsidR="00BB3A8C" w:rsidRPr="0079572A">
        <w:rPr>
          <w:spacing w:val="1"/>
        </w:rPr>
        <w:t>C</w:t>
      </w:r>
      <w:r w:rsidR="00BB3A8C" w:rsidRPr="0079572A">
        <w:t>u</w:t>
      </w:r>
      <w:r w:rsidR="00BB3A8C" w:rsidRPr="0079572A">
        <w:rPr>
          <w:spacing w:val="-1"/>
        </w:rPr>
        <w:t>rre</w:t>
      </w:r>
      <w:r w:rsidR="00BB3A8C" w:rsidRPr="0079572A">
        <w:t>nt</w:t>
      </w:r>
      <w:r w:rsidR="00BB3A8C" w:rsidRPr="0079572A">
        <w:rPr>
          <w:spacing w:val="1"/>
        </w:rPr>
        <w:t xml:space="preserve"> </w:t>
      </w:r>
      <w:bookmarkEnd w:id="8"/>
      <w:r w:rsidR="00A82313" w:rsidRPr="0079572A">
        <w:t>E</w:t>
      </w:r>
      <w:r w:rsidR="00395640" w:rsidRPr="0079572A">
        <w:t>mployability skills</w:t>
      </w:r>
      <w:bookmarkEnd w:id="9"/>
    </w:p>
    <w:p w14:paraId="0096F3C5" w14:textId="0F1DCA41" w:rsidR="000059A8" w:rsidRDefault="000059A8" w:rsidP="005A36AC">
      <w:pPr>
        <w:spacing w:line="360" w:lineRule="auto"/>
      </w:pPr>
    </w:p>
    <w:p w14:paraId="2D69FA62" w14:textId="77777777" w:rsidR="00C433F7" w:rsidRPr="0079572A" w:rsidRDefault="00C433F7" w:rsidP="005A36AC">
      <w:pPr>
        <w:tabs>
          <w:tab w:val="left" w:pos="4605"/>
        </w:tabs>
        <w:spacing w:line="360" w:lineRule="auto"/>
        <w:rPr>
          <w:b/>
          <w:bCs/>
          <w:sz w:val="24"/>
          <w:szCs w:val="24"/>
          <w:u w:val="single"/>
        </w:rPr>
      </w:pPr>
      <w:r w:rsidRPr="0079572A">
        <w:rPr>
          <w:b/>
          <w:bCs/>
          <w:sz w:val="24"/>
          <w:szCs w:val="24"/>
          <w:u w:val="single"/>
        </w:rPr>
        <w:t>Communication and Interpersonal skill:</w:t>
      </w:r>
    </w:p>
    <w:p w14:paraId="55B7531F" w14:textId="77777777" w:rsidR="00C433F7" w:rsidRPr="0079572A" w:rsidRDefault="00C433F7" w:rsidP="005A36AC">
      <w:pPr>
        <w:spacing w:line="360" w:lineRule="auto"/>
        <w:rPr>
          <w:sz w:val="24"/>
          <w:szCs w:val="24"/>
        </w:rPr>
      </w:pPr>
      <w:r w:rsidRPr="0079572A">
        <w:rPr>
          <w:sz w:val="24"/>
          <w:szCs w:val="24"/>
        </w:rPr>
        <w:t>The report writer can communicate fluently with their team along with customers and be able to build up a conversation with most people. They actively listen carefully to instructions and team members view which is important to build trust and relationship. The report writer can also speak other foreign languages such as Bengali and Hindi.</w:t>
      </w:r>
    </w:p>
    <w:p w14:paraId="45F6E4E3" w14:textId="77777777" w:rsidR="009E4B39" w:rsidRDefault="009E4B39" w:rsidP="005A36AC">
      <w:pPr>
        <w:spacing w:line="360" w:lineRule="auto"/>
        <w:rPr>
          <w:b/>
          <w:bCs/>
          <w:sz w:val="24"/>
          <w:szCs w:val="24"/>
          <w:u w:val="single"/>
        </w:rPr>
      </w:pPr>
    </w:p>
    <w:p w14:paraId="41D5A548" w14:textId="77777777" w:rsidR="009E4B39" w:rsidRDefault="009E4B39" w:rsidP="005A36AC">
      <w:pPr>
        <w:spacing w:line="360" w:lineRule="auto"/>
        <w:rPr>
          <w:b/>
          <w:bCs/>
          <w:sz w:val="24"/>
          <w:szCs w:val="24"/>
          <w:u w:val="single"/>
        </w:rPr>
      </w:pPr>
    </w:p>
    <w:p w14:paraId="74FCBE13" w14:textId="2BB7B634" w:rsidR="00C433F7" w:rsidRPr="0079572A" w:rsidRDefault="00C433F7" w:rsidP="005A36AC">
      <w:pPr>
        <w:spacing w:line="360" w:lineRule="auto"/>
        <w:rPr>
          <w:b/>
          <w:bCs/>
          <w:sz w:val="24"/>
          <w:szCs w:val="24"/>
          <w:u w:val="single"/>
        </w:rPr>
      </w:pPr>
      <w:r w:rsidRPr="0079572A">
        <w:rPr>
          <w:b/>
          <w:bCs/>
          <w:sz w:val="24"/>
          <w:szCs w:val="24"/>
          <w:u w:val="single"/>
        </w:rPr>
        <w:lastRenderedPageBreak/>
        <w:t>Team-working skill:</w:t>
      </w:r>
    </w:p>
    <w:p w14:paraId="1F14DBBC" w14:textId="77777777" w:rsidR="00C433F7" w:rsidRPr="0079572A" w:rsidRDefault="00C433F7" w:rsidP="005A36AC">
      <w:pPr>
        <w:spacing w:line="360" w:lineRule="auto"/>
        <w:rPr>
          <w:sz w:val="24"/>
          <w:szCs w:val="24"/>
        </w:rPr>
      </w:pPr>
      <w:r w:rsidRPr="0079572A">
        <w:rPr>
          <w:sz w:val="24"/>
          <w:szCs w:val="24"/>
        </w:rPr>
        <w:t>The report writer can work well on their own as well as in a team in order to achieve a shared goal. Whilst working in a team the report writer listens to what other people have to say and takes on board everyone’s idea not just their own idea. They also take responsibility of their own task when working towards a goal together and provide extra support to those who need it in the team.</w:t>
      </w:r>
    </w:p>
    <w:p w14:paraId="236D2343" w14:textId="77777777" w:rsidR="0079572A" w:rsidRDefault="0079572A" w:rsidP="005A36AC">
      <w:pPr>
        <w:spacing w:line="360" w:lineRule="auto"/>
        <w:rPr>
          <w:rStyle w:val="Strong"/>
          <w:rFonts w:cstheme="minorHAnsi"/>
          <w:color w:val="000008"/>
          <w:sz w:val="24"/>
          <w:szCs w:val="24"/>
          <w:u w:val="single"/>
        </w:rPr>
      </w:pPr>
    </w:p>
    <w:p w14:paraId="7E3E8672" w14:textId="053D803C" w:rsidR="00C433F7" w:rsidRPr="0079572A" w:rsidRDefault="00C433F7" w:rsidP="005A36AC">
      <w:pPr>
        <w:spacing w:line="360" w:lineRule="auto"/>
        <w:rPr>
          <w:rStyle w:val="Strong"/>
          <w:rFonts w:cstheme="minorHAnsi"/>
          <w:color w:val="000008"/>
          <w:sz w:val="24"/>
          <w:szCs w:val="24"/>
          <w:u w:val="single"/>
        </w:rPr>
      </w:pPr>
      <w:r w:rsidRPr="0079572A">
        <w:rPr>
          <w:rStyle w:val="Strong"/>
          <w:rFonts w:cstheme="minorHAnsi"/>
          <w:color w:val="000008"/>
          <w:sz w:val="24"/>
          <w:szCs w:val="24"/>
          <w:u w:val="single"/>
        </w:rPr>
        <w:t>Organisational skill:</w:t>
      </w:r>
    </w:p>
    <w:p w14:paraId="73AA5EC7" w14:textId="2AD1BB6F" w:rsidR="003E563A" w:rsidRPr="0079572A" w:rsidRDefault="00C433F7" w:rsidP="005A36AC">
      <w:pPr>
        <w:spacing w:line="360" w:lineRule="auto"/>
        <w:rPr>
          <w:rStyle w:val="Strong"/>
          <w:rFonts w:cstheme="minorHAnsi"/>
          <w:b w:val="0"/>
          <w:bCs w:val="0"/>
          <w:color w:val="000008"/>
          <w:sz w:val="24"/>
          <w:szCs w:val="24"/>
        </w:rPr>
      </w:pPr>
      <w:r w:rsidRPr="0079572A">
        <w:rPr>
          <w:rStyle w:val="Strong"/>
          <w:rFonts w:cstheme="minorHAnsi"/>
          <w:b w:val="0"/>
          <w:bCs w:val="0"/>
          <w:color w:val="000008"/>
          <w:sz w:val="24"/>
          <w:szCs w:val="24"/>
        </w:rPr>
        <w:t xml:space="preserve">The report writer would ensure their workload is organised by keeping their work desk tidy and organised with essentials required such as notepads, sticky notes, stapler, hole puncher etc. They would keep a track of all meetings, appointments, and tasks so that all deadlines are met within the timeframe scheduled and prioritise work or tasks which requires urgent completion. </w:t>
      </w:r>
    </w:p>
    <w:p w14:paraId="4B105595" w14:textId="3C32A46E" w:rsidR="00C433F7" w:rsidRDefault="00C433F7" w:rsidP="005A36AC">
      <w:pPr>
        <w:spacing w:line="360" w:lineRule="auto"/>
        <w:rPr>
          <w:rStyle w:val="Strong"/>
          <w:rFonts w:cstheme="minorHAnsi"/>
          <w:b w:val="0"/>
          <w:bCs w:val="0"/>
          <w:color w:val="000008"/>
          <w:sz w:val="24"/>
          <w:szCs w:val="24"/>
        </w:rPr>
      </w:pPr>
    </w:p>
    <w:p w14:paraId="7DDAF1AA" w14:textId="53760190" w:rsidR="009E4B39" w:rsidRDefault="009E4B39" w:rsidP="005A36AC">
      <w:pPr>
        <w:spacing w:line="360" w:lineRule="auto"/>
        <w:rPr>
          <w:rStyle w:val="Strong"/>
          <w:rFonts w:cstheme="minorHAnsi"/>
          <w:b w:val="0"/>
          <w:bCs w:val="0"/>
          <w:color w:val="000008"/>
          <w:sz w:val="24"/>
          <w:szCs w:val="24"/>
        </w:rPr>
      </w:pPr>
    </w:p>
    <w:p w14:paraId="7126E66C" w14:textId="505274FC" w:rsidR="009E4B39" w:rsidRDefault="009E4B39" w:rsidP="005A36AC">
      <w:pPr>
        <w:spacing w:line="360" w:lineRule="auto"/>
        <w:rPr>
          <w:rStyle w:val="Strong"/>
          <w:rFonts w:cstheme="minorHAnsi"/>
          <w:b w:val="0"/>
          <w:bCs w:val="0"/>
          <w:color w:val="000008"/>
          <w:sz w:val="24"/>
          <w:szCs w:val="24"/>
        </w:rPr>
      </w:pPr>
    </w:p>
    <w:p w14:paraId="065EC895" w14:textId="42536E13" w:rsidR="009E4B39" w:rsidRDefault="009E4B39" w:rsidP="005A36AC">
      <w:pPr>
        <w:spacing w:line="360" w:lineRule="auto"/>
        <w:rPr>
          <w:rStyle w:val="Strong"/>
          <w:rFonts w:cstheme="minorHAnsi"/>
          <w:b w:val="0"/>
          <w:bCs w:val="0"/>
          <w:color w:val="000008"/>
          <w:sz w:val="24"/>
          <w:szCs w:val="24"/>
        </w:rPr>
      </w:pPr>
    </w:p>
    <w:p w14:paraId="15B2A8D2" w14:textId="56654784" w:rsidR="009E4B39" w:rsidRDefault="009E4B39" w:rsidP="005A36AC">
      <w:pPr>
        <w:spacing w:line="360" w:lineRule="auto"/>
        <w:rPr>
          <w:rStyle w:val="Strong"/>
          <w:rFonts w:cstheme="minorHAnsi"/>
          <w:b w:val="0"/>
          <w:bCs w:val="0"/>
          <w:color w:val="000008"/>
          <w:sz w:val="24"/>
          <w:szCs w:val="24"/>
        </w:rPr>
      </w:pPr>
    </w:p>
    <w:p w14:paraId="06757231" w14:textId="503E822A" w:rsidR="009E4B39" w:rsidRDefault="009E4B39" w:rsidP="005A36AC">
      <w:pPr>
        <w:spacing w:line="360" w:lineRule="auto"/>
        <w:rPr>
          <w:rStyle w:val="Strong"/>
          <w:rFonts w:cstheme="minorHAnsi"/>
          <w:b w:val="0"/>
          <w:bCs w:val="0"/>
          <w:color w:val="000008"/>
          <w:sz w:val="24"/>
          <w:szCs w:val="24"/>
        </w:rPr>
      </w:pPr>
    </w:p>
    <w:p w14:paraId="09146000" w14:textId="230D6199" w:rsidR="009E4B39" w:rsidRDefault="009E4B39" w:rsidP="005A36AC">
      <w:pPr>
        <w:spacing w:line="360" w:lineRule="auto"/>
        <w:rPr>
          <w:rStyle w:val="Strong"/>
          <w:rFonts w:cstheme="minorHAnsi"/>
          <w:b w:val="0"/>
          <w:bCs w:val="0"/>
          <w:color w:val="000008"/>
          <w:sz w:val="24"/>
          <w:szCs w:val="24"/>
        </w:rPr>
      </w:pPr>
    </w:p>
    <w:p w14:paraId="5365F968" w14:textId="7AD1A3E6" w:rsidR="009E4B39" w:rsidRDefault="009E4B39" w:rsidP="005A36AC">
      <w:pPr>
        <w:spacing w:line="360" w:lineRule="auto"/>
        <w:rPr>
          <w:rStyle w:val="Strong"/>
          <w:rFonts w:cstheme="minorHAnsi"/>
          <w:b w:val="0"/>
          <w:bCs w:val="0"/>
          <w:color w:val="000008"/>
          <w:sz w:val="24"/>
          <w:szCs w:val="24"/>
        </w:rPr>
      </w:pPr>
    </w:p>
    <w:p w14:paraId="5789B3A0" w14:textId="14AB9292" w:rsidR="009E4B39" w:rsidRDefault="009E4B39" w:rsidP="005A36AC">
      <w:pPr>
        <w:spacing w:line="360" w:lineRule="auto"/>
        <w:rPr>
          <w:rStyle w:val="Strong"/>
          <w:rFonts w:cstheme="minorHAnsi"/>
          <w:b w:val="0"/>
          <w:bCs w:val="0"/>
          <w:color w:val="000008"/>
          <w:sz w:val="24"/>
          <w:szCs w:val="24"/>
        </w:rPr>
      </w:pPr>
    </w:p>
    <w:p w14:paraId="1522B811" w14:textId="0724497A" w:rsidR="009E4B39" w:rsidRDefault="009E4B39" w:rsidP="005A36AC">
      <w:pPr>
        <w:spacing w:line="360" w:lineRule="auto"/>
        <w:rPr>
          <w:rStyle w:val="Strong"/>
          <w:rFonts w:cstheme="minorHAnsi"/>
          <w:b w:val="0"/>
          <w:bCs w:val="0"/>
          <w:color w:val="000008"/>
          <w:sz w:val="24"/>
          <w:szCs w:val="24"/>
        </w:rPr>
      </w:pPr>
    </w:p>
    <w:p w14:paraId="16237509" w14:textId="33D4EFC0" w:rsidR="009E4B39" w:rsidRDefault="009E4B39" w:rsidP="005A36AC">
      <w:pPr>
        <w:spacing w:line="360" w:lineRule="auto"/>
        <w:rPr>
          <w:rStyle w:val="Strong"/>
          <w:rFonts w:cstheme="minorHAnsi"/>
          <w:b w:val="0"/>
          <w:bCs w:val="0"/>
          <w:color w:val="000008"/>
          <w:sz w:val="24"/>
          <w:szCs w:val="24"/>
        </w:rPr>
      </w:pPr>
    </w:p>
    <w:p w14:paraId="70939104" w14:textId="09A99922" w:rsidR="000059A8" w:rsidRDefault="000F0F90" w:rsidP="0079572A">
      <w:pPr>
        <w:pStyle w:val="Heading3"/>
      </w:pPr>
      <w:bookmarkStart w:id="10" w:name="_Toc32491440"/>
      <w:r>
        <w:lastRenderedPageBreak/>
        <w:t xml:space="preserve">Gap Analysis </w:t>
      </w:r>
      <w:r w:rsidR="0079623C">
        <w:t>to identify ‘gaps’ in knowledge/skill</w:t>
      </w:r>
      <w:bookmarkEnd w:id="10"/>
    </w:p>
    <w:p w14:paraId="1075FB71" w14:textId="77777777" w:rsidR="00C433F7" w:rsidRPr="00333232" w:rsidRDefault="00C433F7" w:rsidP="005A36AC">
      <w:pPr>
        <w:spacing w:line="360" w:lineRule="auto"/>
        <w:rPr>
          <w:sz w:val="24"/>
          <w:szCs w:val="24"/>
        </w:rPr>
      </w:pPr>
    </w:p>
    <w:p w14:paraId="2613E25A" w14:textId="00116729" w:rsidR="00C433F7" w:rsidRPr="00333232" w:rsidRDefault="00C433F7" w:rsidP="005A36AC">
      <w:pPr>
        <w:spacing w:line="360" w:lineRule="auto"/>
        <w:rPr>
          <w:sz w:val="24"/>
          <w:szCs w:val="24"/>
        </w:rPr>
      </w:pPr>
      <w:r w:rsidRPr="00333232">
        <w:rPr>
          <w:sz w:val="24"/>
          <w:szCs w:val="24"/>
        </w:rPr>
        <w:t>Gap analysis is a technique used to identify the current skills/knowledge one has and compare it to the skills they would like to acquire by coming up with an action plan (Creatly, 2019). Please see below the report writer’s gap analysis table which will be explained.</w:t>
      </w:r>
    </w:p>
    <w:tbl>
      <w:tblPr>
        <w:tblpPr w:leftFromText="180" w:rightFromText="180" w:vertAnchor="text" w:horzAnchor="margin" w:tblpY="262"/>
        <w:tblW w:w="0" w:type="auto"/>
        <w:tblCellMar>
          <w:left w:w="0" w:type="dxa"/>
          <w:right w:w="0" w:type="dxa"/>
        </w:tblCellMar>
        <w:tblLook w:val="0000" w:firstRow="0" w:lastRow="0" w:firstColumn="0" w:lastColumn="0" w:noHBand="0" w:noVBand="0"/>
      </w:tblPr>
      <w:tblGrid>
        <w:gridCol w:w="2695"/>
        <w:gridCol w:w="2291"/>
        <w:gridCol w:w="1919"/>
        <w:gridCol w:w="2024"/>
      </w:tblGrid>
      <w:tr w:rsidR="00C433F7" w:rsidRPr="00B80B76" w14:paraId="3D420970" w14:textId="77777777" w:rsidTr="0090652F">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4D59E7BE"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Objective</w:t>
            </w:r>
          </w:p>
          <w:p w14:paraId="0D1C5325" w14:textId="77777777" w:rsidR="00C433F7" w:rsidRPr="00B80B76" w:rsidRDefault="00C433F7" w:rsidP="005A36AC">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2AE743B"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Current Position</w:t>
            </w:r>
          </w:p>
          <w:p w14:paraId="49ADC157" w14:textId="77777777" w:rsidR="00C433F7" w:rsidRPr="00B80B76" w:rsidRDefault="00C433F7" w:rsidP="005A36AC">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9DF1281"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Deficiency</w:t>
            </w:r>
          </w:p>
          <w:p w14:paraId="6DD5A7EA" w14:textId="77777777" w:rsidR="00C433F7" w:rsidRPr="00B80B76" w:rsidRDefault="00C433F7" w:rsidP="005A36AC">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897C008"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Action</w:t>
            </w:r>
          </w:p>
          <w:p w14:paraId="30AECED8" w14:textId="77777777" w:rsidR="00C433F7" w:rsidRPr="00B80B76" w:rsidRDefault="00C433F7" w:rsidP="005A36AC">
            <w:pPr>
              <w:spacing w:line="360" w:lineRule="auto"/>
              <w:jc w:val="center"/>
              <w:rPr>
                <w:rFonts w:ascii="Arial" w:hAnsi="Arial" w:cs="Arial"/>
                <w:sz w:val="24"/>
                <w:szCs w:val="24"/>
              </w:rPr>
            </w:pPr>
          </w:p>
        </w:tc>
      </w:tr>
      <w:tr w:rsidR="00C433F7" w:rsidRPr="00B80B76" w14:paraId="63F33DCF" w14:textId="77777777" w:rsidTr="0090652F">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70E6C7" w14:textId="77777777" w:rsidR="00C433F7" w:rsidRPr="00B80B76" w:rsidRDefault="00C433F7" w:rsidP="005A36AC">
            <w:pPr>
              <w:spacing w:line="360" w:lineRule="auto"/>
              <w:jc w:val="center"/>
              <w:rPr>
                <w:rFonts w:ascii="Arial" w:hAnsi="Arial" w:cs="Arial"/>
              </w:rPr>
            </w:pPr>
            <w:r w:rsidRPr="00B80B76">
              <w:rPr>
                <w:rFonts w:ascii="Arial" w:hAnsi="Arial" w:cs="Arial"/>
                <w:bCs/>
              </w:rPr>
              <w:t>What do I want to do?</w:t>
            </w:r>
          </w:p>
          <w:p w14:paraId="6B523901" w14:textId="77777777" w:rsidR="00C433F7" w:rsidRPr="00B80B76" w:rsidRDefault="00C433F7" w:rsidP="005A36A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C61DDF6" w14:textId="77777777" w:rsidR="00C433F7" w:rsidRPr="00B80B76" w:rsidRDefault="00C433F7" w:rsidP="005A36AC">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18D1748" w14:textId="77777777" w:rsidR="00C433F7" w:rsidRPr="00B80B76" w:rsidRDefault="00C433F7" w:rsidP="005A36AC">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C31B17" w14:textId="77777777" w:rsidR="00C433F7" w:rsidRPr="00B80B76" w:rsidRDefault="00C433F7" w:rsidP="005A36AC">
            <w:pPr>
              <w:spacing w:line="360" w:lineRule="auto"/>
              <w:rPr>
                <w:rFonts w:ascii="Arial" w:hAnsi="Arial" w:cs="Arial"/>
              </w:rPr>
            </w:pPr>
            <w:r w:rsidRPr="00B80B76">
              <w:rPr>
                <w:rFonts w:ascii="Arial" w:hAnsi="Arial" w:cs="Arial"/>
                <w:bCs/>
              </w:rPr>
              <w:t>How do I fix this?</w:t>
            </w:r>
          </w:p>
        </w:tc>
      </w:tr>
      <w:tr w:rsidR="00C433F7" w:rsidRPr="00B80B76" w14:paraId="646055A8" w14:textId="77777777" w:rsidTr="0090652F">
        <w:trPr>
          <w:trHeight w:hRule="exact" w:val="2086"/>
        </w:trPr>
        <w:tc>
          <w:tcPr>
            <w:tcW w:w="2695" w:type="dxa"/>
            <w:tcBorders>
              <w:top w:val="single" w:sz="4" w:space="0" w:color="000000"/>
              <w:left w:val="single" w:sz="4" w:space="0" w:color="000000"/>
              <w:bottom w:val="single" w:sz="4" w:space="0" w:color="000000"/>
              <w:right w:val="single" w:sz="4" w:space="0" w:color="000000"/>
            </w:tcBorders>
          </w:tcPr>
          <w:p w14:paraId="0597232B" w14:textId="77777777" w:rsidR="00C433F7" w:rsidRPr="00C433F7" w:rsidRDefault="00C433F7" w:rsidP="005A36AC">
            <w:pPr>
              <w:spacing w:line="360" w:lineRule="auto"/>
              <w:rPr>
                <w:rFonts w:cstheme="minorHAnsi"/>
                <w:sz w:val="24"/>
                <w:szCs w:val="24"/>
              </w:rPr>
            </w:pPr>
            <w:r w:rsidRPr="00C433F7">
              <w:rPr>
                <w:rFonts w:cstheme="minorHAnsi"/>
                <w:sz w:val="24"/>
                <w:szCs w:val="24"/>
              </w:rPr>
              <w:t>Hold a team meeting</w:t>
            </w:r>
          </w:p>
          <w:p w14:paraId="122CCA7E" w14:textId="77777777" w:rsidR="00C433F7" w:rsidRPr="00C433F7" w:rsidRDefault="00C433F7" w:rsidP="005A36AC">
            <w:pPr>
              <w:spacing w:line="360" w:lineRule="auto"/>
              <w:rPr>
                <w:rFonts w:cstheme="minorHAnsi"/>
                <w:sz w:val="24"/>
                <w:szCs w:val="24"/>
              </w:rPr>
            </w:pPr>
          </w:p>
          <w:p w14:paraId="5B60FB25" w14:textId="77777777" w:rsidR="00C433F7" w:rsidRPr="00C433F7" w:rsidRDefault="00C433F7" w:rsidP="005A36AC">
            <w:pPr>
              <w:spacing w:line="360" w:lineRule="auto"/>
              <w:rPr>
                <w:rFonts w:cstheme="minorHAnsi"/>
                <w:sz w:val="24"/>
                <w:szCs w:val="24"/>
              </w:rPr>
            </w:pPr>
          </w:p>
          <w:p w14:paraId="328F9D33" w14:textId="77777777" w:rsidR="00C433F7" w:rsidRPr="00C433F7" w:rsidRDefault="00C433F7" w:rsidP="005A36AC">
            <w:pPr>
              <w:spacing w:line="360" w:lineRule="auto"/>
              <w:rPr>
                <w:rFonts w:cstheme="minorHAnsi"/>
                <w:sz w:val="24"/>
                <w:szCs w:val="24"/>
              </w:rPr>
            </w:pPr>
          </w:p>
          <w:p w14:paraId="4A8E7070" w14:textId="77777777" w:rsidR="00C433F7" w:rsidRPr="00C433F7" w:rsidRDefault="00C433F7" w:rsidP="005A36AC">
            <w:pPr>
              <w:spacing w:line="360" w:lineRule="auto"/>
              <w:rPr>
                <w:rFonts w:cstheme="minorHAnsi"/>
                <w:sz w:val="24"/>
                <w:szCs w:val="24"/>
              </w:rPr>
            </w:pPr>
          </w:p>
          <w:p w14:paraId="557C5A65" w14:textId="77777777" w:rsidR="00C433F7" w:rsidRPr="00C433F7" w:rsidRDefault="00C433F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1EA4A923" w14:textId="77777777" w:rsidR="00C433F7" w:rsidRPr="00C433F7" w:rsidRDefault="00C433F7" w:rsidP="005A36AC">
            <w:pPr>
              <w:spacing w:line="360" w:lineRule="auto"/>
              <w:rPr>
                <w:rFonts w:cstheme="minorHAnsi"/>
                <w:sz w:val="24"/>
                <w:szCs w:val="24"/>
              </w:rPr>
            </w:pPr>
            <w:r w:rsidRPr="00C433F7">
              <w:rPr>
                <w:rFonts w:cstheme="minorHAnsi"/>
                <w:sz w:val="24"/>
                <w:szCs w:val="24"/>
              </w:rPr>
              <w:t xml:space="preserve">Attended meetings </w:t>
            </w:r>
          </w:p>
        </w:tc>
        <w:tc>
          <w:tcPr>
            <w:tcW w:w="1919" w:type="dxa"/>
            <w:tcBorders>
              <w:top w:val="single" w:sz="4" w:space="0" w:color="000000"/>
              <w:left w:val="single" w:sz="4" w:space="0" w:color="000000"/>
              <w:bottom w:val="single" w:sz="4" w:space="0" w:color="000000"/>
              <w:right w:val="single" w:sz="4" w:space="0" w:color="000000"/>
            </w:tcBorders>
          </w:tcPr>
          <w:p w14:paraId="2DF97264" w14:textId="77777777" w:rsidR="00C433F7" w:rsidRPr="00C433F7" w:rsidRDefault="00C433F7" w:rsidP="005A36AC">
            <w:pPr>
              <w:spacing w:line="360" w:lineRule="auto"/>
              <w:rPr>
                <w:rFonts w:cstheme="minorHAnsi"/>
                <w:sz w:val="24"/>
                <w:szCs w:val="24"/>
              </w:rPr>
            </w:pPr>
            <w:r w:rsidRPr="00C433F7">
              <w:rPr>
                <w:rFonts w:cstheme="minorHAnsi"/>
                <w:sz w:val="24"/>
                <w:szCs w:val="24"/>
              </w:rPr>
              <w:t>Organising team meeting</w:t>
            </w:r>
          </w:p>
        </w:tc>
        <w:tc>
          <w:tcPr>
            <w:tcW w:w="2024" w:type="dxa"/>
            <w:tcBorders>
              <w:top w:val="single" w:sz="4" w:space="0" w:color="000000"/>
              <w:left w:val="single" w:sz="4" w:space="0" w:color="000000"/>
              <w:bottom w:val="single" w:sz="4" w:space="0" w:color="000000"/>
              <w:right w:val="single" w:sz="4" w:space="0" w:color="000000"/>
            </w:tcBorders>
          </w:tcPr>
          <w:p w14:paraId="55A63587" w14:textId="77777777" w:rsidR="00C433F7" w:rsidRPr="00C433F7" w:rsidRDefault="00C433F7" w:rsidP="005A36AC">
            <w:pPr>
              <w:spacing w:line="360" w:lineRule="auto"/>
              <w:rPr>
                <w:rFonts w:cstheme="minorHAnsi"/>
                <w:sz w:val="24"/>
                <w:szCs w:val="24"/>
              </w:rPr>
            </w:pPr>
            <w:r w:rsidRPr="00C433F7">
              <w:rPr>
                <w:rFonts w:cstheme="minorHAnsi"/>
                <w:sz w:val="24"/>
                <w:szCs w:val="24"/>
              </w:rPr>
              <w:t>Discuss with manager and watch how they present meeting.</w:t>
            </w:r>
          </w:p>
        </w:tc>
      </w:tr>
      <w:tr w:rsidR="00C433F7" w:rsidRPr="00B80B76" w14:paraId="7CE979C2" w14:textId="77777777" w:rsidTr="0090652F">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C2F129" w14:textId="77777777" w:rsidR="00C433F7" w:rsidRPr="00C433F7" w:rsidRDefault="00C433F7" w:rsidP="005A36AC">
            <w:pPr>
              <w:spacing w:line="360" w:lineRule="auto"/>
              <w:rPr>
                <w:rFonts w:cstheme="minorHAnsi"/>
                <w:sz w:val="24"/>
                <w:szCs w:val="24"/>
              </w:rPr>
            </w:pPr>
            <w:r w:rsidRPr="00C433F7">
              <w:rPr>
                <w:rFonts w:cstheme="minorHAnsi"/>
                <w:sz w:val="24"/>
                <w:szCs w:val="24"/>
              </w:rPr>
              <w:t>Learn staff rota</w:t>
            </w:r>
          </w:p>
          <w:p w14:paraId="77AA97A5" w14:textId="77777777" w:rsidR="00C433F7" w:rsidRPr="00C433F7" w:rsidRDefault="00C433F7" w:rsidP="005A36AC">
            <w:pPr>
              <w:spacing w:line="360" w:lineRule="auto"/>
              <w:rPr>
                <w:rFonts w:cstheme="minorHAnsi"/>
                <w:sz w:val="24"/>
                <w:szCs w:val="24"/>
              </w:rPr>
            </w:pPr>
          </w:p>
          <w:p w14:paraId="66888867" w14:textId="77777777" w:rsidR="00C433F7" w:rsidRPr="00C433F7" w:rsidRDefault="00C433F7" w:rsidP="005A36AC">
            <w:pPr>
              <w:spacing w:line="360" w:lineRule="auto"/>
              <w:rPr>
                <w:rFonts w:cstheme="minorHAnsi"/>
                <w:sz w:val="24"/>
                <w:szCs w:val="24"/>
              </w:rPr>
            </w:pPr>
          </w:p>
          <w:p w14:paraId="1EE5D42D" w14:textId="77777777" w:rsidR="00C433F7" w:rsidRPr="00C433F7" w:rsidRDefault="00C433F7" w:rsidP="005A36AC">
            <w:pPr>
              <w:spacing w:line="360" w:lineRule="auto"/>
              <w:rPr>
                <w:rFonts w:cstheme="minorHAnsi"/>
                <w:sz w:val="24"/>
                <w:szCs w:val="24"/>
              </w:rPr>
            </w:pPr>
          </w:p>
          <w:p w14:paraId="72098661" w14:textId="77777777" w:rsidR="00C433F7" w:rsidRPr="00C433F7" w:rsidRDefault="00C433F7" w:rsidP="005A36AC">
            <w:pPr>
              <w:spacing w:line="360" w:lineRule="auto"/>
              <w:rPr>
                <w:rFonts w:cstheme="minorHAnsi"/>
                <w:sz w:val="24"/>
                <w:szCs w:val="24"/>
              </w:rPr>
            </w:pPr>
          </w:p>
          <w:p w14:paraId="727534BE" w14:textId="77777777" w:rsidR="00C433F7" w:rsidRPr="00C433F7" w:rsidRDefault="00C433F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754075" w14:textId="77777777" w:rsidR="00C433F7" w:rsidRPr="00C433F7" w:rsidRDefault="00C433F7" w:rsidP="005A36AC">
            <w:pPr>
              <w:spacing w:line="360" w:lineRule="auto"/>
              <w:rPr>
                <w:rFonts w:cstheme="minorHAnsi"/>
                <w:sz w:val="24"/>
                <w:szCs w:val="24"/>
              </w:rPr>
            </w:pPr>
            <w:r w:rsidRPr="00C433F7">
              <w:rPr>
                <w:rFonts w:cstheme="minorHAnsi"/>
                <w:sz w:val="24"/>
                <w:szCs w:val="24"/>
              </w:rPr>
              <w:t>Access staff rota</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E367D7A" w14:textId="77777777" w:rsidR="00C433F7" w:rsidRPr="00C433F7" w:rsidRDefault="00C433F7" w:rsidP="005A36AC">
            <w:pPr>
              <w:spacing w:line="360" w:lineRule="auto"/>
              <w:rPr>
                <w:rFonts w:cstheme="minorHAnsi"/>
                <w:sz w:val="24"/>
                <w:szCs w:val="24"/>
              </w:rPr>
            </w:pPr>
            <w:r w:rsidRPr="00C433F7">
              <w:rPr>
                <w:rFonts w:cstheme="minorHAnsi"/>
                <w:sz w:val="24"/>
                <w:szCs w:val="24"/>
              </w:rPr>
              <w:t>Create staff rota</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B789B45" w14:textId="77777777" w:rsidR="00C433F7" w:rsidRPr="00C433F7" w:rsidRDefault="00C433F7" w:rsidP="005A36AC">
            <w:pPr>
              <w:spacing w:line="360" w:lineRule="auto"/>
              <w:rPr>
                <w:rFonts w:cstheme="minorHAnsi"/>
                <w:sz w:val="24"/>
                <w:szCs w:val="24"/>
              </w:rPr>
            </w:pPr>
            <w:r w:rsidRPr="00C433F7">
              <w:rPr>
                <w:rFonts w:cstheme="minorHAnsi"/>
                <w:sz w:val="24"/>
                <w:szCs w:val="24"/>
              </w:rPr>
              <w:t>Rota access and training from manager</w:t>
            </w:r>
          </w:p>
        </w:tc>
      </w:tr>
      <w:tr w:rsidR="00C433F7" w:rsidRPr="00B80B76" w14:paraId="59FF2CE3" w14:textId="77777777" w:rsidTr="0090652F">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23F1038F" w14:textId="77777777" w:rsidR="00C433F7" w:rsidRPr="00C433F7" w:rsidRDefault="00C433F7" w:rsidP="005A36AC">
            <w:pPr>
              <w:spacing w:line="360" w:lineRule="auto"/>
              <w:rPr>
                <w:rFonts w:cstheme="minorHAnsi"/>
                <w:sz w:val="24"/>
                <w:szCs w:val="24"/>
              </w:rPr>
            </w:pPr>
            <w:r w:rsidRPr="00C433F7">
              <w:rPr>
                <w:rFonts w:cstheme="minorHAnsi"/>
                <w:sz w:val="24"/>
                <w:szCs w:val="24"/>
              </w:rPr>
              <w:t>Become First Aider</w:t>
            </w:r>
          </w:p>
        </w:tc>
        <w:tc>
          <w:tcPr>
            <w:tcW w:w="2291" w:type="dxa"/>
            <w:tcBorders>
              <w:top w:val="single" w:sz="4" w:space="0" w:color="000000"/>
              <w:left w:val="single" w:sz="4" w:space="0" w:color="000000"/>
              <w:bottom w:val="single" w:sz="4" w:space="0" w:color="000000"/>
              <w:right w:val="single" w:sz="4" w:space="0" w:color="000000"/>
            </w:tcBorders>
          </w:tcPr>
          <w:p w14:paraId="702256FE" w14:textId="77777777" w:rsidR="00C433F7" w:rsidRPr="00C433F7" w:rsidRDefault="00C433F7" w:rsidP="005A36AC">
            <w:pPr>
              <w:spacing w:line="360" w:lineRule="auto"/>
              <w:rPr>
                <w:rFonts w:cstheme="minorHAnsi"/>
                <w:sz w:val="24"/>
                <w:szCs w:val="24"/>
              </w:rPr>
            </w:pPr>
            <w:r w:rsidRPr="00C433F7">
              <w:rPr>
                <w:rFonts w:cstheme="minorHAnsi"/>
                <w:sz w:val="24"/>
                <w:szCs w:val="24"/>
              </w:rPr>
              <w:t>Help staff for work-related issues.</w:t>
            </w:r>
          </w:p>
        </w:tc>
        <w:tc>
          <w:tcPr>
            <w:tcW w:w="1919" w:type="dxa"/>
            <w:tcBorders>
              <w:top w:val="single" w:sz="4" w:space="0" w:color="000000"/>
              <w:left w:val="single" w:sz="4" w:space="0" w:color="000000"/>
              <w:bottom w:val="single" w:sz="4" w:space="0" w:color="000000"/>
              <w:right w:val="single" w:sz="4" w:space="0" w:color="000000"/>
            </w:tcBorders>
          </w:tcPr>
          <w:p w14:paraId="70704A80" w14:textId="77777777" w:rsidR="00C433F7" w:rsidRPr="00C433F7" w:rsidRDefault="00C433F7" w:rsidP="005A36AC">
            <w:pPr>
              <w:spacing w:line="360" w:lineRule="auto"/>
              <w:rPr>
                <w:rFonts w:cstheme="minorHAnsi"/>
                <w:sz w:val="24"/>
                <w:szCs w:val="24"/>
              </w:rPr>
            </w:pPr>
            <w:r w:rsidRPr="00C433F7">
              <w:rPr>
                <w:rFonts w:cstheme="minorHAnsi"/>
                <w:sz w:val="24"/>
                <w:szCs w:val="24"/>
              </w:rPr>
              <w:t>To provide first aid in emergency</w:t>
            </w:r>
          </w:p>
          <w:p w14:paraId="1EE71700" w14:textId="77777777" w:rsidR="00C433F7" w:rsidRPr="00C433F7" w:rsidRDefault="00C433F7" w:rsidP="005A36AC">
            <w:pPr>
              <w:spacing w:line="360" w:lineRule="auto"/>
              <w:rPr>
                <w:rFonts w:cstheme="minorHAnsi"/>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226A1047" w14:textId="77777777" w:rsidR="00C433F7" w:rsidRPr="00C433F7" w:rsidRDefault="00C433F7" w:rsidP="005A36AC">
            <w:pPr>
              <w:spacing w:line="360" w:lineRule="auto"/>
              <w:rPr>
                <w:rFonts w:cstheme="minorHAnsi"/>
                <w:sz w:val="24"/>
                <w:szCs w:val="24"/>
              </w:rPr>
            </w:pPr>
            <w:r w:rsidRPr="00C433F7">
              <w:rPr>
                <w:rFonts w:cstheme="minorHAnsi"/>
                <w:sz w:val="24"/>
                <w:szCs w:val="24"/>
              </w:rPr>
              <w:t>Attend First Aid course</w:t>
            </w:r>
          </w:p>
        </w:tc>
      </w:tr>
    </w:tbl>
    <w:p w14:paraId="0DB0AC29" w14:textId="4DC95DBC" w:rsidR="00C433F7" w:rsidRDefault="00C433F7" w:rsidP="005A36AC">
      <w:pPr>
        <w:spacing w:line="360" w:lineRule="auto"/>
      </w:pPr>
    </w:p>
    <w:p w14:paraId="08BA8390" w14:textId="77777777" w:rsidR="00C433F7" w:rsidRPr="00C433F7" w:rsidRDefault="00C433F7" w:rsidP="005A36AC">
      <w:pPr>
        <w:spacing w:line="360" w:lineRule="auto"/>
        <w:rPr>
          <w:rFonts w:cstheme="minorHAnsi"/>
          <w:color w:val="222222"/>
          <w:sz w:val="24"/>
          <w:szCs w:val="24"/>
          <w:shd w:val="clear" w:color="auto" w:fill="FFFFFF"/>
        </w:rPr>
      </w:pPr>
      <w:r w:rsidRPr="00C433F7">
        <w:rPr>
          <w:rFonts w:cstheme="minorHAnsi"/>
          <w:color w:val="222222"/>
          <w:sz w:val="24"/>
          <w:szCs w:val="24"/>
          <w:shd w:val="clear" w:color="auto" w:fill="FFFFFF"/>
        </w:rPr>
        <w:t>The report writer has attended team meetings but would like to learn how to organise one.  They must watch how the team leader presents a meeting and sends email calendar invitation for the event. Once the report writer has shadowed the team leader, they can then organise their own team meeting which would be a good skill to acquire if they want to become a manager.</w:t>
      </w:r>
    </w:p>
    <w:p w14:paraId="7655E0BC" w14:textId="77777777" w:rsidR="00C433F7" w:rsidRPr="00C433F7" w:rsidRDefault="00C433F7" w:rsidP="005A36AC">
      <w:pPr>
        <w:shd w:val="clear" w:color="auto" w:fill="FFFFFF"/>
        <w:spacing w:before="144" w:after="144" w:line="360" w:lineRule="auto"/>
        <w:ind w:right="144"/>
        <w:rPr>
          <w:rFonts w:cstheme="minorHAnsi"/>
          <w:color w:val="000000"/>
          <w:spacing w:val="6"/>
          <w:sz w:val="24"/>
          <w:szCs w:val="24"/>
        </w:rPr>
      </w:pPr>
      <w:r w:rsidRPr="00C433F7">
        <w:rPr>
          <w:rFonts w:cstheme="minorHAnsi"/>
          <w:color w:val="000000"/>
          <w:spacing w:val="6"/>
          <w:sz w:val="24"/>
          <w:szCs w:val="24"/>
        </w:rPr>
        <w:t xml:space="preserve">The report writer is interested in learning how to create a staff rota as this skill can be used in any employment. They need to have online access for staff rota and training </w:t>
      </w:r>
      <w:r w:rsidRPr="00C433F7">
        <w:rPr>
          <w:rFonts w:cstheme="minorHAnsi"/>
          <w:color w:val="000000"/>
          <w:spacing w:val="6"/>
          <w:sz w:val="24"/>
          <w:szCs w:val="24"/>
        </w:rPr>
        <w:lastRenderedPageBreak/>
        <w:t xml:space="preserve">from their manager to create the staff rota. They must make sure each employee is given the correct working hours including lunch break and same shift on a rotation basis. They also need to know how to update the staff rota for annual leave and absences. </w:t>
      </w:r>
    </w:p>
    <w:p w14:paraId="32A3834E" w14:textId="5A39A7A8" w:rsidR="00B24BD3" w:rsidRPr="0072641A" w:rsidRDefault="00C433F7" w:rsidP="004435EE">
      <w:pPr>
        <w:shd w:val="clear" w:color="auto" w:fill="FFFFFF"/>
        <w:tabs>
          <w:tab w:val="left" w:pos="1500"/>
        </w:tabs>
        <w:spacing w:before="144" w:after="144" w:line="360" w:lineRule="auto"/>
        <w:ind w:right="142"/>
        <w:rPr>
          <w:rFonts w:cstheme="minorHAnsi"/>
          <w:color w:val="000000"/>
          <w:spacing w:val="6"/>
          <w:sz w:val="24"/>
          <w:szCs w:val="24"/>
        </w:rPr>
      </w:pPr>
      <w:r w:rsidRPr="00C433F7">
        <w:rPr>
          <w:rFonts w:cstheme="minorHAnsi"/>
          <w:color w:val="000000"/>
          <w:spacing w:val="6"/>
          <w:sz w:val="24"/>
          <w:szCs w:val="24"/>
        </w:rPr>
        <w:t xml:space="preserve">Being a first aider will help the report writer be able to develop essential life skill to apply in emergency situations. The report writer will need to attend First Aid course and become fully trained. The skill attained from being a first aider will also be useful in the workplace such as, working in a team, communication and empathising with staff. The qualification will also be a good personal development and can be added onto their resume. </w:t>
      </w:r>
    </w:p>
    <w:p w14:paraId="233253F3" w14:textId="2C2DE34C" w:rsidR="00B24BD3" w:rsidRDefault="00B24BD3" w:rsidP="005A36AC">
      <w:pPr>
        <w:spacing w:line="360" w:lineRule="auto"/>
        <w:rPr>
          <w:rFonts w:cstheme="minorHAnsi"/>
          <w:sz w:val="24"/>
          <w:szCs w:val="24"/>
        </w:rPr>
      </w:pPr>
    </w:p>
    <w:p w14:paraId="7775A203" w14:textId="76D55143" w:rsidR="0079572A" w:rsidRDefault="0079572A" w:rsidP="005A36AC">
      <w:pPr>
        <w:spacing w:line="360" w:lineRule="auto"/>
        <w:rPr>
          <w:rFonts w:cstheme="minorHAnsi"/>
          <w:sz w:val="24"/>
          <w:szCs w:val="24"/>
        </w:rPr>
      </w:pPr>
    </w:p>
    <w:p w14:paraId="709B6110" w14:textId="1B077640" w:rsidR="0079572A" w:rsidRDefault="0079572A" w:rsidP="005A36AC">
      <w:pPr>
        <w:spacing w:line="360" w:lineRule="auto"/>
        <w:rPr>
          <w:rFonts w:cstheme="minorHAnsi"/>
          <w:sz w:val="24"/>
          <w:szCs w:val="24"/>
        </w:rPr>
      </w:pPr>
    </w:p>
    <w:p w14:paraId="08502B94" w14:textId="66313EF0" w:rsidR="0079572A" w:rsidRDefault="0079572A" w:rsidP="005A36AC">
      <w:pPr>
        <w:spacing w:line="360" w:lineRule="auto"/>
        <w:rPr>
          <w:rFonts w:cstheme="minorHAnsi"/>
          <w:sz w:val="24"/>
          <w:szCs w:val="24"/>
        </w:rPr>
      </w:pPr>
    </w:p>
    <w:p w14:paraId="0A485CBA" w14:textId="17013626" w:rsidR="0079572A" w:rsidRDefault="0079572A" w:rsidP="005A36AC">
      <w:pPr>
        <w:spacing w:line="360" w:lineRule="auto"/>
        <w:rPr>
          <w:rFonts w:cstheme="minorHAnsi"/>
          <w:sz w:val="24"/>
          <w:szCs w:val="24"/>
        </w:rPr>
      </w:pPr>
    </w:p>
    <w:p w14:paraId="24871C75" w14:textId="6FE1D035" w:rsidR="0079572A" w:rsidRDefault="0079572A" w:rsidP="005A36AC">
      <w:pPr>
        <w:spacing w:line="360" w:lineRule="auto"/>
        <w:rPr>
          <w:rFonts w:cstheme="minorHAnsi"/>
          <w:sz w:val="24"/>
          <w:szCs w:val="24"/>
        </w:rPr>
      </w:pPr>
    </w:p>
    <w:p w14:paraId="44FD8055" w14:textId="3A3A77D8" w:rsidR="0079572A" w:rsidRDefault="0079572A" w:rsidP="005A36AC">
      <w:pPr>
        <w:spacing w:line="360" w:lineRule="auto"/>
        <w:rPr>
          <w:rFonts w:cstheme="minorHAnsi"/>
          <w:sz w:val="24"/>
          <w:szCs w:val="24"/>
        </w:rPr>
      </w:pPr>
    </w:p>
    <w:p w14:paraId="701473AE" w14:textId="4F46A507" w:rsidR="0079572A" w:rsidRDefault="0079572A" w:rsidP="005A36AC">
      <w:pPr>
        <w:spacing w:line="360" w:lineRule="auto"/>
        <w:rPr>
          <w:rFonts w:cstheme="minorHAnsi"/>
          <w:sz w:val="24"/>
          <w:szCs w:val="24"/>
        </w:rPr>
      </w:pPr>
    </w:p>
    <w:p w14:paraId="488E39C0" w14:textId="7F6A6108" w:rsidR="0079572A" w:rsidRDefault="0079572A" w:rsidP="005A36AC">
      <w:pPr>
        <w:spacing w:line="360" w:lineRule="auto"/>
        <w:rPr>
          <w:rFonts w:cstheme="minorHAnsi"/>
          <w:sz w:val="24"/>
          <w:szCs w:val="24"/>
        </w:rPr>
      </w:pPr>
    </w:p>
    <w:p w14:paraId="642ECB0A" w14:textId="33C3AF70" w:rsidR="0079572A" w:rsidRDefault="0079572A" w:rsidP="005A36AC">
      <w:pPr>
        <w:spacing w:line="360" w:lineRule="auto"/>
        <w:rPr>
          <w:rFonts w:cstheme="minorHAnsi"/>
          <w:sz w:val="24"/>
          <w:szCs w:val="24"/>
        </w:rPr>
      </w:pPr>
    </w:p>
    <w:p w14:paraId="752E3D04" w14:textId="09E7C0C9" w:rsidR="004435EE" w:rsidRDefault="004435EE" w:rsidP="005A36AC">
      <w:pPr>
        <w:spacing w:line="360" w:lineRule="auto"/>
        <w:rPr>
          <w:rFonts w:cstheme="minorHAnsi"/>
          <w:sz w:val="24"/>
          <w:szCs w:val="24"/>
        </w:rPr>
      </w:pPr>
    </w:p>
    <w:p w14:paraId="1ADB9C17" w14:textId="3FBF6A1C" w:rsidR="004435EE" w:rsidRDefault="004435EE" w:rsidP="005A36AC">
      <w:pPr>
        <w:spacing w:line="360" w:lineRule="auto"/>
        <w:rPr>
          <w:rFonts w:cstheme="minorHAnsi"/>
          <w:sz w:val="24"/>
          <w:szCs w:val="24"/>
        </w:rPr>
      </w:pPr>
    </w:p>
    <w:p w14:paraId="2D56908F" w14:textId="786C00A0" w:rsidR="004435EE" w:rsidRDefault="004435EE" w:rsidP="005A36AC">
      <w:pPr>
        <w:spacing w:line="360" w:lineRule="auto"/>
        <w:rPr>
          <w:rFonts w:cstheme="minorHAnsi"/>
          <w:sz w:val="24"/>
          <w:szCs w:val="24"/>
        </w:rPr>
      </w:pPr>
    </w:p>
    <w:p w14:paraId="6260EEA3" w14:textId="34A54980" w:rsidR="004435EE" w:rsidRDefault="004435EE" w:rsidP="005A36AC">
      <w:pPr>
        <w:spacing w:line="360" w:lineRule="auto"/>
        <w:rPr>
          <w:rFonts w:cstheme="minorHAnsi"/>
          <w:sz w:val="24"/>
          <w:szCs w:val="24"/>
        </w:rPr>
      </w:pPr>
    </w:p>
    <w:p w14:paraId="44018BEA" w14:textId="77777777" w:rsidR="004435EE" w:rsidRPr="0072641A" w:rsidRDefault="004435EE" w:rsidP="005A36AC">
      <w:pPr>
        <w:spacing w:line="360" w:lineRule="auto"/>
        <w:rPr>
          <w:rFonts w:cstheme="minorHAnsi"/>
          <w:sz w:val="24"/>
          <w:szCs w:val="24"/>
        </w:rPr>
      </w:pPr>
    </w:p>
    <w:p w14:paraId="3CB4BA0B" w14:textId="5635E1A8" w:rsidR="00964538" w:rsidRPr="0072641A" w:rsidRDefault="00EA66F7" w:rsidP="0079572A">
      <w:pPr>
        <w:pStyle w:val="Heading3"/>
      </w:pPr>
      <w:bookmarkStart w:id="11" w:name="_Toc32491441"/>
      <w:r w:rsidRPr="0072641A">
        <w:lastRenderedPageBreak/>
        <w:t>1.</w:t>
      </w:r>
      <w:r w:rsidR="0040464C" w:rsidRPr="0072641A">
        <w:t xml:space="preserve">2.2 </w:t>
      </w:r>
      <w:r w:rsidR="00C20FCC" w:rsidRPr="0072641A">
        <w:t>Action Plan for Improvement</w:t>
      </w:r>
      <w:bookmarkEnd w:id="11"/>
    </w:p>
    <w:p w14:paraId="74EDB86F" w14:textId="0280216D" w:rsidR="000059A8" w:rsidRPr="0072641A" w:rsidRDefault="000059A8" w:rsidP="005A36AC">
      <w:pPr>
        <w:spacing w:line="360" w:lineRule="auto"/>
        <w:rPr>
          <w:rFonts w:cstheme="minorHAnsi"/>
          <w:sz w:val="24"/>
          <w:szCs w:val="24"/>
        </w:rPr>
      </w:pPr>
    </w:p>
    <w:p w14:paraId="544AA3C0" w14:textId="47CA3497" w:rsidR="0072641A" w:rsidRDefault="0072641A" w:rsidP="005A36AC">
      <w:pPr>
        <w:spacing w:line="360" w:lineRule="auto"/>
        <w:rPr>
          <w:rFonts w:cstheme="minorHAnsi"/>
          <w:sz w:val="24"/>
          <w:szCs w:val="24"/>
        </w:rPr>
      </w:pPr>
      <w:r w:rsidRPr="0072641A">
        <w:rPr>
          <w:rFonts w:cstheme="minorHAnsi"/>
          <w:sz w:val="24"/>
          <w:szCs w:val="24"/>
        </w:rPr>
        <w:t>SMART Action plan is specific, measurable, agreed, realistic, time-bound. The tool is designed for people to set out their desired goals they want to achieve (Udemy, 2019). Please see below the report writers action plan.</w:t>
      </w:r>
    </w:p>
    <w:p w14:paraId="33506716" w14:textId="77777777" w:rsidR="0072641A" w:rsidRPr="0072641A" w:rsidRDefault="0072641A" w:rsidP="005A36AC">
      <w:pPr>
        <w:spacing w:line="360" w:lineRule="auto"/>
        <w:rPr>
          <w:rFonts w:cstheme="minorHAnsi"/>
          <w:sz w:val="24"/>
          <w:szCs w:val="24"/>
        </w:rPr>
      </w:pPr>
    </w:p>
    <w:tbl>
      <w:tblPr>
        <w:tblStyle w:val="GridTable41"/>
        <w:tblW w:w="9493" w:type="dxa"/>
        <w:tblLook w:val="04A0" w:firstRow="1" w:lastRow="0" w:firstColumn="1" w:lastColumn="0" w:noHBand="0" w:noVBand="1"/>
      </w:tblPr>
      <w:tblGrid>
        <w:gridCol w:w="1696"/>
        <w:gridCol w:w="1990"/>
        <w:gridCol w:w="2268"/>
        <w:gridCol w:w="1696"/>
        <w:gridCol w:w="1843"/>
      </w:tblGrid>
      <w:tr w:rsidR="0072641A" w:rsidRPr="00987305" w14:paraId="7374544F" w14:textId="77777777" w:rsidTr="0090652F">
        <w:trPr>
          <w:cnfStyle w:val="100000000000" w:firstRow="1" w:lastRow="0" w:firstColumn="0" w:lastColumn="0" w:oddVBand="0" w:evenVBand="0" w:oddHBand="0"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1696" w:type="dxa"/>
          </w:tcPr>
          <w:p w14:paraId="4B3FB753" w14:textId="77777777" w:rsidR="0072641A" w:rsidRPr="00987305" w:rsidRDefault="0072641A" w:rsidP="005A36AC">
            <w:pPr>
              <w:spacing w:line="360" w:lineRule="auto"/>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6668C9B6"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D0F2DCC"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2A5CCD6B"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45414156"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72641A" w:rsidRPr="00987305" w14:paraId="05ACEFC7" w14:textId="77777777" w:rsidTr="0090652F">
        <w:trPr>
          <w:cnfStyle w:val="000000100000" w:firstRow="0" w:lastRow="0" w:firstColumn="0" w:lastColumn="0" w:oddVBand="0" w:evenVBand="0" w:oddHBand="1" w:evenHBand="0" w:firstRowFirstColumn="0" w:firstRowLastColumn="0" w:lastRowFirstColumn="0" w:lastRowLastColumn="0"/>
          <w:trHeight w:val="1019"/>
        </w:trPr>
        <w:tc>
          <w:tcPr>
            <w:cnfStyle w:val="001000000000" w:firstRow="0" w:lastRow="0" w:firstColumn="1" w:lastColumn="0" w:oddVBand="0" w:evenVBand="0" w:oddHBand="0" w:evenHBand="0" w:firstRowFirstColumn="0" w:firstRowLastColumn="0" w:lastRowFirstColumn="0" w:lastRowLastColumn="0"/>
            <w:tcW w:w="1696" w:type="dxa"/>
          </w:tcPr>
          <w:p w14:paraId="50D35342" w14:textId="77777777" w:rsidR="0072641A" w:rsidRPr="00987305" w:rsidRDefault="0072641A" w:rsidP="005A36AC">
            <w:pPr>
              <w:spacing w:line="360" w:lineRule="auto"/>
              <w:rPr>
                <w:rFonts w:ascii="Arial" w:eastAsia="Calibri" w:hAnsi="Arial" w:cs="Arial"/>
                <w:i/>
              </w:rPr>
            </w:pPr>
            <w:r w:rsidRPr="00987305">
              <w:rPr>
                <w:rFonts w:ascii="Arial" w:eastAsia="Calibri" w:hAnsi="Arial" w:cs="Arial"/>
                <w:i/>
              </w:rPr>
              <w:t>List your Goals</w:t>
            </w:r>
          </w:p>
        </w:tc>
        <w:tc>
          <w:tcPr>
            <w:tcW w:w="1990" w:type="dxa"/>
          </w:tcPr>
          <w:p w14:paraId="562DEEDB"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3B312645"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6795EF51"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7E0AF6D9"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72641A" w:rsidRPr="0072641A" w14:paraId="53654464" w14:textId="77777777" w:rsidTr="0090652F">
        <w:trPr>
          <w:trHeight w:val="1284"/>
        </w:trPr>
        <w:tc>
          <w:tcPr>
            <w:cnfStyle w:val="001000000000" w:firstRow="0" w:lastRow="0" w:firstColumn="1" w:lastColumn="0" w:oddVBand="0" w:evenVBand="0" w:oddHBand="0" w:evenHBand="0" w:firstRowFirstColumn="0" w:firstRowLastColumn="0" w:lastRowFirstColumn="0" w:lastRowLastColumn="0"/>
            <w:tcW w:w="1696" w:type="dxa"/>
          </w:tcPr>
          <w:p w14:paraId="56774C08" w14:textId="77777777" w:rsidR="0072641A" w:rsidRPr="0072641A" w:rsidRDefault="0072641A" w:rsidP="005A36AC">
            <w:pPr>
              <w:spacing w:line="360" w:lineRule="auto"/>
              <w:rPr>
                <w:rFonts w:cstheme="minorHAnsi"/>
                <w:b w:val="0"/>
                <w:bCs w:val="0"/>
                <w:sz w:val="24"/>
                <w:szCs w:val="24"/>
              </w:rPr>
            </w:pPr>
            <w:r w:rsidRPr="0072641A">
              <w:rPr>
                <w:rFonts w:cstheme="minorHAnsi"/>
                <w:b w:val="0"/>
                <w:bCs w:val="0"/>
                <w:sz w:val="24"/>
                <w:szCs w:val="24"/>
              </w:rPr>
              <w:t>Acquire negotiation skills</w:t>
            </w:r>
          </w:p>
          <w:p w14:paraId="39ACA539" w14:textId="77777777" w:rsidR="0072641A" w:rsidRPr="0072641A" w:rsidRDefault="0072641A" w:rsidP="005A36AC">
            <w:pPr>
              <w:spacing w:line="360" w:lineRule="auto"/>
              <w:rPr>
                <w:rFonts w:eastAsia="Calibri" w:cstheme="minorHAnsi"/>
                <w:sz w:val="24"/>
                <w:szCs w:val="24"/>
              </w:rPr>
            </w:pPr>
          </w:p>
        </w:tc>
        <w:tc>
          <w:tcPr>
            <w:tcW w:w="1990" w:type="dxa"/>
          </w:tcPr>
          <w:p w14:paraId="2F4B5F23"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cstheme="minorHAnsi"/>
                <w:sz w:val="24"/>
                <w:szCs w:val="24"/>
              </w:rPr>
              <w:t>Attend team meetings, learn negotiation techniques</w:t>
            </w:r>
          </w:p>
        </w:tc>
        <w:tc>
          <w:tcPr>
            <w:tcW w:w="2268" w:type="dxa"/>
          </w:tcPr>
          <w:p w14:paraId="798D9CF9"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Ask staff regarding negotiation level, receive positive feedback for being persuasive.</w:t>
            </w:r>
          </w:p>
        </w:tc>
        <w:tc>
          <w:tcPr>
            <w:tcW w:w="1696" w:type="dxa"/>
          </w:tcPr>
          <w:p w14:paraId="48CC05C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1</w:t>
            </w:r>
            <w:r w:rsidRPr="0072641A">
              <w:rPr>
                <w:rFonts w:eastAsia="Calibri" w:cstheme="minorHAnsi"/>
                <w:sz w:val="24"/>
                <w:szCs w:val="24"/>
                <w:vertAlign w:val="superscript"/>
              </w:rPr>
              <w:t>st</w:t>
            </w:r>
            <w:r w:rsidRPr="0072641A">
              <w:rPr>
                <w:rFonts w:eastAsia="Calibri" w:cstheme="minorHAnsi"/>
                <w:sz w:val="24"/>
                <w:szCs w:val="24"/>
              </w:rPr>
              <w:t xml:space="preserve"> July 2021</w:t>
            </w:r>
          </w:p>
        </w:tc>
        <w:tc>
          <w:tcPr>
            <w:tcW w:w="1843" w:type="dxa"/>
          </w:tcPr>
          <w:p w14:paraId="5607615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Wi-fi connection</w:t>
            </w:r>
          </w:p>
          <w:p w14:paraId="742F0918"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Computer</w:t>
            </w:r>
          </w:p>
          <w:p w14:paraId="4B7CD587"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Team leader</w:t>
            </w:r>
          </w:p>
          <w:p w14:paraId="0F1886F8"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Cost £0</w:t>
            </w:r>
          </w:p>
          <w:p w14:paraId="3AFE934A"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p>
        </w:tc>
      </w:tr>
      <w:tr w:rsidR="0072641A" w:rsidRPr="0072641A" w14:paraId="6841B192" w14:textId="77777777" w:rsidTr="0090652F">
        <w:trPr>
          <w:cnfStyle w:val="000000100000" w:firstRow="0" w:lastRow="0" w:firstColumn="0" w:lastColumn="0" w:oddVBand="0" w:evenVBand="0" w:oddHBand="1" w:evenHBand="0" w:firstRowFirstColumn="0" w:firstRowLastColumn="0" w:lastRowFirstColumn="0" w:lastRowLastColumn="0"/>
          <w:trHeight w:val="1233"/>
        </w:trPr>
        <w:tc>
          <w:tcPr>
            <w:cnfStyle w:val="001000000000" w:firstRow="0" w:lastRow="0" w:firstColumn="1" w:lastColumn="0" w:oddVBand="0" w:evenVBand="0" w:oddHBand="0" w:evenHBand="0" w:firstRowFirstColumn="0" w:firstRowLastColumn="0" w:lastRowFirstColumn="0" w:lastRowLastColumn="0"/>
            <w:tcW w:w="1696" w:type="dxa"/>
          </w:tcPr>
          <w:p w14:paraId="6EFD873E" w14:textId="77777777" w:rsidR="0072641A" w:rsidRPr="0072641A" w:rsidRDefault="0072641A" w:rsidP="005A36AC">
            <w:pPr>
              <w:spacing w:line="360" w:lineRule="auto"/>
              <w:rPr>
                <w:rFonts w:cstheme="minorHAnsi"/>
                <w:b w:val="0"/>
                <w:bCs w:val="0"/>
                <w:sz w:val="24"/>
                <w:szCs w:val="24"/>
              </w:rPr>
            </w:pPr>
            <w:r w:rsidRPr="0072641A">
              <w:rPr>
                <w:rFonts w:cstheme="minorHAnsi"/>
                <w:b w:val="0"/>
                <w:bCs w:val="0"/>
                <w:sz w:val="24"/>
                <w:szCs w:val="24"/>
              </w:rPr>
              <w:t>Expand knowledge on numeracy skills to understand data.</w:t>
            </w:r>
          </w:p>
          <w:p w14:paraId="0F3A4A57" w14:textId="77777777" w:rsidR="0072641A" w:rsidRPr="0072641A" w:rsidRDefault="0072641A" w:rsidP="005A36AC">
            <w:pPr>
              <w:spacing w:line="360" w:lineRule="auto"/>
              <w:rPr>
                <w:rFonts w:eastAsia="Calibri" w:cstheme="minorHAnsi"/>
                <w:b w:val="0"/>
                <w:bCs w:val="0"/>
                <w:sz w:val="24"/>
              </w:rPr>
            </w:pPr>
          </w:p>
        </w:tc>
        <w:tc>
          <w:tcPr>
            <w:tcW w:w="1990" w:type="dxa"/>
          </w:tcPr>
          <w:p w14:paraId="4A42A5F9"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cstheme="minorHAnsi"/>
                <w:sz w:val="24"/>
                <w:szCs w:val="24"/>
              </w:rPr>
              <w:t>Training on Microsoft Excel, courses available on numeracy.</w:t>
            </w:r>
          </w:p>
        </w:tc>
        <w:tc>
          <w:tcPr>
            <w:tcW w:w="2268" w:type="dxa"/>
          </w:tcPr>
          <w:p w14:paraId="79E62E66"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Become confident using Microsoft Excel and better understanding of numeracy</w:t>
            </w:r>
          </w:p>
        </w:tc>
        <w:tc>
          <w:tcPr>
            <w:tcW w:w="1696" w:type="dxa"/>
          </w:tcPr>
          <w:p w14:paraId="0E8F034E"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1</w:t>
            </w:r>
            <w:r w:rsidRPr="0072641A">
              <w:rPr>
                <w:rFonts w:eastAsia="Calibri" w:cstheme="minorHAnsi"/>
                <w:sz w:val="24"/>
                <w:vertAlign w:val="superscript"/>
              </w:rPr>
              <w:t>st</w:t>
            </w:r>
            <w:r w:rsidRPr="0072641A">
              <w:rPr>
                <w:rFonts w:eastAsia="Calibri" w:cstheme="minorHAnsi"/>
                <w:sz w:val="24"/>
              </w:rPr>
              <w:t xml:space="preserve"> July 2021</w:t>
            </w:r>
          </w:p>
        </w:tc>
        <w:tc>
          <w:tcPr>
            <w:tcW w:w="1843" w:type="dxa"/>
          </w:tcPr>
          <w:p w14:paraId="1F7E91BE"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 xml:space="preserve">Microsoft Excel </w:t>
            </w:r>
          </w:p>
          <w:p w14:paraId="55A9E7A9"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Computer</w:t>
            </w:r>
          </w:p>
          <w:p w14:paraId="72291CBA"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Wi-fi connection</w:t>
            </w:r>
          </w:p>
          <w:p w14:paraId="2E3FFFB6"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Cost £80</w:t>
            </w:r>
          </w:p>
        </w:tc>
      </w:tr>
      <w:tr w:rsidR="0072641A" w:rsidRPr="0072641A" w14:paraId="60A09FE8" w14:textId="77777777" w:rsidTr="0090652F">
        <w:trPr>
          <w:trHeight w:val="1403"/>
        </w:trPr>
        <w:tc>
          <w:tcPr>
            <w:cnfStyle w:val="001000000000" w:firstRow="0" w:lastRow="0" w:firstColumn="1" w:lastColumn="0" w:oddVBand="0" w:evenVBand="0" w:oddHBand="0" w:evenHBand="0" w:firstRowFirstColumn="0" w:firstRowLastColumn="0" w:lastRowFirstColumn="0" w:lastRowLastColumn="0"/>
            <w:tcW w:w="1696" w:type="dxa"/>
          </w:tcPr>
          <w:p w14:paraId="3B4620AE" w14:textId="77777777" w:rsidR="0072641A" w:rsidRPr="0072641A" w:rsidRDefault="0072641A" w:rsidP="005A36AC">
            <w:pPr>
              <w:spacing w:line="360" w:lineRule="auto"/>
              <w:rPr>
                <w:rFonts w:eastAsia="Calibri" w:cstheme="minorHAnsi"/>
                <w:b w:val="0"/>
                <w:bCs w:val="0"/>
                <w:sz w:val="24"/>
              </w:rPr>
            </w:pPr>
            <w:r w:rsidRPr="0072641A">
              <w:rPr>
                <w:rFonts w:cstheme="minorHAnsi"/>
                <w:b w:val="0"/>
                <w:bCs w:val="0"/>
                <w:sz w:val="24"/>
                <w:szCs w:val="24"/>
              </w:rPr>
              <w:t>Develop on problem-solving skills</w:t>
            </w:r>
          </w:p>
        </w:tc>
        <w:tc>
          <w:tcPr>
            <w:tcW w:w="1990" w:type="dxa"/>
          </w:tcPr>
          <w:p w14:paraId="0C60899B"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cstheme="minorHAnsi"/>
                <w:sz w:val="24"/>
                <w:szCs w:val="24"/>
              </w:rPr>
              <w:t>Explore options to solve problem, learn techniques</w:t>
            </w:r>
          </w:p>
        </w:tc>
        <w:tc>
          <w:tcPr>
            <w:tcW w:w="2268" w:type="dxa"/>
          </w:tcPr>
          <w:p w14:paraId="6E8BC357"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 xml:space="preserve">Stay calm and think critically to solve problems, receive positive feedback </w:t>
            </w:r>
          </w:p>
        </w:tc>
        <w:tc>
          <w:tcPr>
            <w:tcW w:w="1696" w:type="dxa"/>
          </w:tcPr>
          <w:p w14:paraId="02D1DE1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1</w:t>
            </w:r>
            <w:r w:rsidRPr="0072641A">
              <w:rPr>
                <w:rFonts w:eastAsia="Calibri" w:cstheme="minorHAnsi"/>
                <w:sz w:val="24"/>
                <w:vertAlign w:val="superscript"/>
              </w:rPr>
              <w:t>st</w:t>
            </w:r>
            <w:r w:rsidRPr="0072641A">
              <w:rPr>
                <w:rFonts w:eastAsia="Calibri" w:cstheme="minorHAnsi"/>
                <w:sz w:val="24"/>
              </w:rPr>
              <w:t xml:space="preserve"> July 2021</w:t>
            </w:r>
          </w:p>
        </w:tc>
        <w:tc>
          <w:tcPr>
            <w:tcW w:w="1843" w:type="dxa"/>
          </w:tcPr>
          <w:p w14:paraId="4842BB9A"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Wi-fi connection</w:t>
            </w:r>
          </w:p>
          <w:p w14:paraId="4323DE36"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Computer</w:t>
            </w:r>
          </w:p>
          <w:p w14:paraId="5210913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Cost £0</w:t>
            </w:r>
          </w:p>
        </w:tc>
      </w:tr>
      <w:bookmarkEnd w:id="12"/>
    </w:tbl>
    <w:p w14:paraId="4E78E221" w14:textId="77777777" w:rsidR="0072641A" w:rsidRPr="0072641A" w:rsidRDefault="0072641A" w:rsidP="005A36AC">
      <w:pPr>
        <w:spacing w:line="360" w:lineRule="auto"/>
        <w:rPr>
          <w:rFonts w:cstheme="minorHAnsi"/>
        </w:rPr>
      </w:pPr>
    </w:p>
    <w:p w14:paraId="5F2DD8CC" w14:textId="77777777" w:rsidR="0072641A" w:rsidRPr="0072641A" w:rsidRDefault="0072641A" w:rsidP="005A36AC">
      <w:pPr>
        <w:spacing w:line="360" w:lineRule="auto"/>
        <w:rPr>
          <w:rFonts w:cstheme="minorHAnsi"/>
          <w:sz w:val="24"/>
          <w:szCs w:val="24"/>
        </w:rPr>
      </w:pPr>
      <w:r w:rsidRPr="0072641A">
        <w:rPr>
          <w:rFonts w:cstheme="minorHAnsi"/>
          <w:sz w:val="24"/>
          <w:szCs w:val="24"/>
        </w:rPr>
        <w:lastRenderedPageBreak/>
        <w:t>The report writer would like to attain negotiation skills so that they can become persuasive and be able to make decisions and is an essential skill for a leader. This is because a leader would use negotiation techniques for work proposals, staff development and to help improve workplace performance. Therefore, the report writer can attend team meetings with other managers to see how they negotiate and access online negotiation training courses to develop on the skill.</w:t>
      </w:r>
    </w:p>
    <w:p w14:paraId="7CE2F148" w14:textId="77777777" w:rsidR="0072641A" w:rsidRPr="0072641A" w:rsidRDefault="0072641A" w:rsidP="005A36AC">
      <w:pPr>
        <w:spacing w:line="360" w:lineRule="auto"/>
        <w:rPr>
          <w:rFonts w:cstheme="minorHAnsi"/>
          <w:sz w:val="24"/>
          <w:szCs w:val="24"/>
        </w:rPr>
      </w:pPr>
      <w:r w:rsidRPr="0072641A">
        <w:rPr>
          <w:rFonts w:cstheme="minorHAnsi"/>
          <w:sz w:val="24"/>
          <w:szCs w:val="24"/>
        </w:rPr>
        <w:t xml:space="preserve">Moreover, the report writer would like to improve on their numeracy skills so that they can understand and interpret numerical data. If the report writer wants to become a team leader then they need to acquire good numeracy skills as leaders need to interpret data regarding workplace production, target figures, service-level agreement. They also need to calculate staff annual leave entitlement. Therefore, the report writer should attend numeracy courses and do online training on Microsoft Excel which is mainly used in workplaces to produce reports. </w:t>
      </w:r>
    </w:p>
    <w:p w14:paraId="294F5BEE" w14:textId="77777777" w:rsidR="0072641A" w:rsidRPr="0072641A" w:rsidRDefault="0072641A" w:rsidP="005A36AC">
      <w:pPr>
        <w:spacing w:line="360" w:lineRule="auto"/>
        <w:rPr>
          <w:rFonts w:cstheme="minorHAnsi"/>
          <w:sz w:val="24"/>
          <w:szCs w:val="24"/>
        </w:rPr>
      </w:pPr>
      <w:r w:rsidRPr="0072641A">
        <w:rPr>
          <w:rFonts w:cstheme="minorHAnsi"/>
          <w:sz w:val="24"/>
          <w:szCs w:val="24"/>
        </w:rPr>
        <w:t>Furthermore, the report writer also wants to develop on their problem-solving skills to be able to tackle problems quickly and effectively. Within workplaces the report writer will have to deal with problems such as responding to emails, completing tasks, answering telephone queries. Therefore, they will need to learn how to find solutions for problems and learn techniques such as being calm, exploring different solutions available as this skill is also important if they want to become a team leader.</w:t>
      </w:r>
    </w:p>
    <w:p w14:paraId="404FE680" w14:textId="77777777" w:rsidR="0072641A" w:rsidRPr="0072641A" w:rsidRDefault="0072641A" w:rsidP="005A36AC">
      <w:pPr>
        <w:spacing w:line="360" w:lineRule="auto"/>
        <w:rPr>
          <w:rFonts w:cstheme="minorHAnsi"/>
        </w:rPr>
      </w:pPr>
    </w:p>
    <w:p w14:paraId="0C01150A" w14:textId="77777777" w:rsidR="004355F5" w:rsidRPr="0072641A" w:rsidRDefault="004355F5" w:rsidP="005A36AC">
      <w:pPr>
        <w:spacing w:line="360" w:lineRule="auto"/>
        <w:rPr>
          <w:rFonts w:cstheme="minorHAnsi"/>
        </w:rPr>
      </w:pPr>
    </w:p>
    <w:p w14:paraId="723AFF05" w14:textId="77777777" w:rsidR="00987305" w:rsidRPr="0072641A" w:rsidRDefault="00987305" w:rsidP="005A36AC">
      <w:pPr>
        <w:spacing w:line="360" w:lineRule="auto"/>
        <w:rPr>
          <w:rFonts w:cstheme="minorHAnsi"/>
        </w:rPr>
      </w:pPr>
    </w:p>
    <w:p w14:paraId="47AE5A8B" w14:textId="525B0EC1" w:rsidR="00A82313" w:rsidRDefault="00A82313" w:rsidP="005A36AC">
      <w:pPr>
        <w:spacing w:line="360" w:lineRule="auto"/>
        <w:rPr>
          <w:rFonts w:ascii="Arial" w:hAnsi="Arial" w:cs="Arial"/>
          <w:sz w:val="24"/>
          <w:szCs w:val="24"/>
        </w:rPr>
      </w:pPr>
    </w:p>
    <w:p w14:paraId="0A51D2D1" w14:textId="00114118" w:rsidR="00FD080F" w:rsidRDefault="00FD080F" w:rsidP="005A36AC">
      <w:pPr>
        <w:spacing w:line="360" w:lineRule="auto"/>
        <w:rPr>
          <w:rFonts w:ascii="Arial" w:hAnsi="Arial" w:cs="Arial"/>
          <w:sz w:val="24"/>
          <w:szCs w:val="24"/>
        </w:rPr>
      </w:pPr>
    </w:p>
    <w:p w14:paraId="30FAECCB" w14:textId="77777777" w:rsidR="00FD080F" w:rsidRDefault="00FD080F" w:rsidP="005A36AC">
      <w:pPr>
        <w:spacing w:line="360" w:lineRule="auto"/>
        <w:rPr>
          <w:rFonts w:ascii="Arial" w:hAnsi="Arial" w:cs="Arial"/>
          <w:sz w:val="24"/>
          <w:szCs w:val="24"/>
        </w:rPr>
      </w:pPr>
    </w:p>
    <w:p w14:paraId="16F70DAE" w14:textId="1ED48635" w:rsidR="00B072CE" w:rsidRDefault="00B072CE" w:rsidP="005A36AC">
      <w:pPr>
        <w:spacing w:line="360" w:lineRule="auto"/>
        <w:rPr>
          <w:rFonts w:ascii="Arial" w:hAnsi="Arial" w:cs="Arial"/>
          <w:sz w:val="24"/>
          <w:szCs w:val="24"/>
        </w:rPr>
      </w:pPr>
    </w:p>
    <w:p w14:paraId="5A2D695B" w14:textId="77777777" w:rsidR="00B072CE" w:rsidRPr="0072641A" w:rsidRDefault="00B072CE" w:rsidP="005A36AC">
      <w:pPr>
        <w:spacing w:line="360" w:lineRule="auto"/>
        <w:rPr>
          <w:rFonts w:ascii="Arial" w:hAnsi="Arial" w:cs="Arial"/>
          <w:sz w:val="24"/>
          <w:szCs w:val="24"/>
        </w:rPr>
      </w:pPr>
    </w:p>
    <w:p w14:paraId="420B21F8" w14:textId="430E5599" w:rsidR="005225BF" w:rsidRDefault="00807B3D" w:rsidP="00F2200B">
      <w:pPr>
        <w:pStyle w:val="Heading1"/>
      </w:pPr>
      <w:bookmarkStart w:id="13" w:name="_Toc498692297"/>
      <w:bookmarkStart w:id="14" w:name="_Toc32491442"/>
      <w:r w:rsidRPr="0033280D">
        <w:lastRenderedPageBreak/>
        <w:t>Part 2: Academic Skills</w:t>
      </w:r>
      <w:bookmarkEnd w:id="13"/>
      <w:bookmarkEnd w:id="14"/>
      <w:r w:rsidRPr="0033280D">
        <w:t xml:space="preserve"> </w:t>
      </w:r>
    </w:p>
    <w:p w14:paraId="17F6A8F3" w14:textId="77777777" w:rsidR="0072641A" w:rsidRPr="0072641A" w:rsidRDefault="0072641A" w:rsidP="005A36AC">
      <w:pPr>
        <w:spacing w:line="360" w:lineRule="auto"/>
        <w:rPr>
          <w:lang w:eastAsia="en-GB"/>
        </w:rPr>
      </w:pPr>
    </w:p>
    <w:p w14:paraId="5390A69A" w14:textId="48F430EE" w:rsidR="00807B3D" w:rsidRPr="0072641A" w:rsidRDefault="00EA66F7" w:rsidP="00F2200B">
      <w:pPr>
        <w:pStyle w:val="Heading1"/>
      </w:pPr>
      <w:bookmarkStart w:id="15" w:name="_Toc32491443"/>
      <w:bookmarkStart w:id="16" w:name="_Hlk498694375"/>
      <w:r w:rsidRPr="0072641A">
        <w:t>2</w:t>
      </w:r>
      <w:r w:rsidR="00807B3D" w:rsidRPr="0072641A">
        <w:t xml:space="preserve">.0 </w:t>
      </w:r>
      <w:r w:rsidR="0079623C" w:rsidRPr="0072641A">
        <w:t xml:space="preserve">Reflection </w:t>
      </w:r>
      <w:r w:rsidR="00A03144" w:rsidRPr="0072641A">
        <w:t xml:space="preserve">on Academic Skills required for </w:t>
      </w:r>
      <w:r w:rsidR="000059A8" w:rsidRPr="0072641A">
        <w:t>U</w:t>
      </w:r>
      <w:r w:rsidR="00A03144" w:rsidRPr="0072641A">
        <w:t xml:space="preserve">niversity </w:t>
      </w:r>
      <w:r w:rsidR="000059A8" w:rsidRPr="0072641A">
        <w:t>L</w:t>
      </w:r>
      <w:r w:rsidR="00A03144" w:rsidRPr="0072641A">
        <w:t xml:space="preserve">evel </w:t>
      </w:r>
      <w:r w:rsidR="000059A8" w:rsidRPr="0072641A">
        <w:t>S</w:t>
      </w:r>
      <w:r w:rsidR="00A03144" w:rsidRPr="0072641A">
        <w:t>tudy</w:t>
      </w:r>
      <w:bookmarkEnd w:id="15"/>
      <w:r w:rsidR="00A03144" w:rsidRPr="0072641A">
        <w:t xml:space="preserve"> </w:t>
      </w:r>
    </w:p>
    <w:p w14:paraId="32483FB1" w14:textId="59743B9D" w:rsidR="0024294C" w:rsidRPr="0072641A" w:rsidRDefault="0024294C" w:rsidP="00F2200B">
      <w:pPr>
        <w:pStyle w:val="Heading1"/>
      </w:pPr>
      <w:bookmarkStart w:id="17" w:name="_Toc456901523"/>
    </w:p>
    <w:p w14:paraId="731BE88E" w14:textId="77777777" w:rsidR="0072641A" w:rsidRPr="00AB1CED" w:rsidRDefault="0072641A" w:rsidP="005A36AC">
      <w:pPr>
        <w:spacing w:line="360" w:lineRule="auto"/>
        <w:rPr>
          <w:rFonts w:cstheme="minorHAnsi"/>
          <w:sz w:val="24"/>
          <w:szCs w:val="24"/>
        </w:rPr>
      </w:pPr>
      <w:r w:rsidRPr="00AB1CED">
        <w:rPr>
          <w:rFonts w:cstheme="minorHAnsi"/>
          <w:sz w:val="24"/>
          <w:szCs w:val="24"/>
        </w:rPr>
        <w:t>One of the main academic skills required for university would be reflection learning where you learn from an experience and put it into practice. This enables a person to monitor their development as they will continuously review their learning process by keeping a monitor of this (Academicskillscentre, 2019).</w:t>
      </w:r>
    </w:p>
    <w:p w14:paraId="10B57FFB" w14:textId="77777777" w:rsidR="0072641A" w:rsidRPr="00AB1CED" w:rsidRDefault="0072641A" w:rsidP="005A36AC">
      <w:pPr>
        <w:spacing w:line="360" w:lineRule="auto"/>
        <w:rPr>
          <w:rFonts w:cstheme="minorHAnsi"/>
          <w:sz w:val="24"/>
          <w:szCs w:val="24"/>
        </w:rPr>
      </w:pPr>
      <w:r w:rsidRPr="00AB1CED">
        <w:rPr>
          <w:rFonts w:cstheme="minorHAnsi"/>
          <w:sz w:val="24"/>
          <w:szCs w:val="24"/>
        </w:rPr>
        <w:t>The most popular model for reflection learning is the Gibb’s reflective cycle which enables someone to reflect on situations and learn from them. According to Gibb’s there are six elements to reflection which are description, feeling, evaluation, analysis, conclusion and action plan (Gibbs, 1988).</w:t>
      </w:r>
    </w:p>
    <w:p w14:paraId="1DFB8558" w14:textId="77777777" w:rsidR="0072641A" w:rsidRPr="00AB1CED" w:rsidRDefault="0072641A" w:rsidP="005A36AC">
      <w:pPr>
        <w:spacing w:line="360" w:lineRule="auto"/>
        <w:rPr>
          <w:rFonts w:cstheme="minorHAnsi"/>
          <w:sz w:val="24"/>
          <w:szCs w:val="24"/>
        </w:rPr>
      </w:pPr>
      <w:r w:rsidRPr="00AB1CED">
        <w:rPr>
          <w:rFonts w:cstheme="minorHAnsi"/>
          <w:sz w:val="24"/>
          <w:szCs w:val="24"/>
        </w:rPr>
        <w:t xml:space="preserve">Good time management skill is a very essential skill required for a student in order to complete their assignments on time. If one has good timekeeping, then they can plan ahead and be able to focus better. They can make better decisions and have control of the situation and feel less pressured or stressed out (Appointmentplus, 2015). </w:t>
      </w:r>
    </w:p>
    <w:p w14:paraId="55374D8B" w14:textId="77777777" w:rsidR="0072641A" w:rsidRPr="00AB1CED" w:rsidRDefault="0072641A" w:rsidP="005A36AC">
      <w:pPr>
        <w:spacing w:line="360" w:lineRule="auto"/>
        <w:rPr>
          <w:rFonts w:cstheme="minorHAnsi"/>
          <w:sz w:val="24"/>
          <w:szCs w:val="24"/>
          <w:shd w:val="clear" w:color="auto" w:fill="FFFFFF"/>
        </w:rPr>
      </w:pPr>
      <w:r w:rsidRPr="00AB1CED">
        <w:rPr>
          <w:rFonts w:cstheme="minorHAnsi"/>
          <w:sz w:val="24"/>
          <w:szCs w:val="24"/>
          <w:shd w:val="clear" w:color="auto" w:fill="FFFFFF"/>
        </w:rPr>
        <w:t>Note taking is also a key academic skill required when studying at university level. Taking notes from lectures will help the student be able to understand the module better. It is important to note down key information from lectures so that it can help when studying for an exam or it will help them prepare and do better for their assignment (Oxbridgeessays, 2019).</w:t>
      </w:r>
    </w:p>
    <w:p w14:paraId="45A6BFC3" w14:textId="77777777" w:rsidR="0072641A" w:rsidRPr="0072641A" w:rsidRDefault="0072641A" w:rsidP="005A36AC">
      <w:pPr>
        <w:spacing w:line="360" w:lineRule="auto"/>
        <w:rPr>
          <w:rFonts w:cstheme="minorHAnsi"/>
          <w:color w:val="222222"/>
          <w:sz w:val="24"/>
          <w:szCs w:val="24"/>
          <w:shd w:val="clear" w:color="auto" w:fill="FFFFFF"/>
        </w:rPr>
      </w:pPr>
      <w:r w:rsidRPr="00AB1CED">
        <w:rPr>
          <w:rFonts w:cstheme="minorHAnsi"/>
          <w:sz w:val="24"/>
          <w:szCs w:val="24"/>
          <w:shd w:val="clear" w:color="auto" w:fill="FFFFFF"/>
        </w:rPr>
        <w:t>It is also important for a student to develop on their essay writing skills. The student should give themselves plenty of time to plan and write up an essay as this will count towards their grade. For an essay writing, it is vital to do research beforehand such as using websites or journals and make sure it is referenced so that it is not plagiarised. The student should ensure the essay question is answered and correct structure and spelling is used (Morgan, 2017).</w:t>
      </w:r>
    </w:p>
    <w:p w14:paraId="7974A6D0" w14:textId="77777777" w:rsidR="00A03A8F" w:rsidRPr="0072641A" w:rsidRDefault="00A03A8F" w:rsidP="005A36AC">
      <w:pPr>
        <w:pStyle w:val="Heading2"/>
        <w:spacing w:line="360" w:lineRule="auto"/>
      </w:pPr>
      <w:bookmarkStart w:id="18" w:name="_Toc32491444"/>
    </w:p>
    <w:p w14:paraId="37A5A47F" w14:textId="284EFE0B" w:rsidR="00807B3D" w:rsidRPr="0072641A" w:rsidRDefault="00807B3D" w:rsidP="005A36AC">
      <w:pPr>
        <w:pStyle w:val="Heading2"/>
        <w:spacing w:line="360" w:lineRule="auto"/>
      </w:pPr>
      <w:r w:rsidRPr="0072641A">
        <w:t>2.</w:t>
      </w:r>
      <w:r w:rsidR="00EA66F7" w:rsidRPr="0072641A">
        <w:t>1</w:t>
      </w:r>
      <w:r w:rsidRPr="0072641A">
        <w:t xml:space="preserve"> Evaluate own </w:t>
      </w:r>
      <w:r w:rsidR="000059A8" w:rsidRPr="0072641A">
        <w:t>A</w:t>
      </w:r>
      <w:r w:rsidRPr="0072641A">
        <w:t xml:space="preserve">cademic </w:t>
      </w:r>
      <w:r w:rsidR="000059A8" w:rsidRPr="0072641A">
        <w:t>S</w:t>
      </w:r>
      <w:r w:rsidRPr="0072641A">
        <w:t>kills</w:t>
      </w:r>
      <w:bookmarkEnd w:id="18"/>
      <w:r w:rsidRPr="0072641A">
        <w:t xml:space="preserve"> </w:t>
      </w:r>
    </w:p>
    <w:bookmarkEnd w:id="16"/>
    <w:p w14:paraId="2C21BDEE" w14:textId="222D4B1D" w:rsidR="008E6C5A" w:rsidRPr="0072641A" w:rsidRDefault="008E6C5A" w:rsidP="005A36AC">
      <w:pPr>
        <w:spacing w:line="360" w:lineRule="auto"/>
        <w:rPr>
          <w:rFonts w:cstheme="minorHAnsi"/>
          <w:sz w:val="24"/>
          <w:szCs w:val="24"/>
        </w:rPr>
      </w:pPr>
    </w:p>
    <w:p w14:paraId="2C2101D9"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rPr>
        <w:t>Communicating and presenting information</w:t>
      </w:r>
    </w:p>
    <w:p w14:paraId="09509CBB" w14:textId="77777777" w:rsidR="0072641A" w:rsidRPr="0072641A" w:rsidRDefault="0072641A" w:rsidP="005A36AC">
      <w:pPr>
        <w:spacing w:line="360" w:lineRule="auto"/>
        <w:rPr>
          <w:rFonts w:cstheme="minorHAnsi"/>
          <w:sz w:val="24"/>
          <w:szCs w:val="24"/>
        </w:rPr>
      </w:pPr>
      <w:r w:rsidRPr="00A76CC2">
        <w:rPr>
          <w:rFonts w:cstheme="minorHAnsi"/>
          <w:sz w:val="24"/>
          <w:szCs w:val="24"/>
        </w:rPr>
        <w:t>The report writer has developed on their thinking skills and have learnt to read through information and analyse this by re-wording it in their own format. The information is presented within a clear structure, where the spelling and grammar needs to be correct</w:t>
      </w:r>
      <w:r w:rsidRPr="0072641A">
        <w:rPr>
          <w:rFonts w:cstheme="minorHAnsi"/>
          <w:sz w:val="24"/>
          <w:szCs w:val="24"/>
        </w:rPr>
        <w:t xml:space="preserve">. </w:t>
      </w:r>
    </w:p>
    <w:p w14:paraId="74995C91" w14:textId="77777777" w:rsidR="0072641A" w:rsidRPr="0072641A" w:rsidRDefault="0072641A" w:rsidP="005A36AC">
      <w:pPr>
        <w:spacing w:line="360" w:lineRule="auto"/>
        <w:rPr>
          <w:rFonts w:cstheme="minorHAnsi"/>
          <w:sz w:val="24"/>
          <w:szCs w:val="24"/>
        </w:rPr>
      </w:pPr>
    </w:p>
    <w:p w14:paraId="3A810E14"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rPr>
        <w:t>Use of digital technologies to support learning:</w:t>
      </w:r>
    </w:p>
    <w:p w14:paraId="0405E239" w14:textId="77777777" w:rsidR="0072641A" w:rsidRPr="00A76CC2" w:rsidRDefault="0072641A" w:rsidP="005A36AC">
      <w:pPr>
        <w:spacing w:line="360" w:lineRule="auto"/>
        <w:rPr>
          <w:rFonts w:cstheme="minorHAnsi"/>
          <w:sz w:val="24"/>
          <w:szCs w:val="24"/>
        </w:rPr>
      </w:pPr>
      <w:r w:rsidRPr="00A76CC2">
        <w:rPr>
          <w:rFonts w:cstheme="minorHAnsi"/>
          <w:sz w:val="24"/>
          <w:szCs w:val="24"/>
        </w:rPr>
        <w:t>The report writer can use digital technologies such as the internet, online library for literature information.  They search effectively for sources which have the most useful information to help with their learning. Along with this the report writer has also learnt to apply the CRAAP test to websites, articles or other sources, which is to see if the information is reliable based on a set of evaluation criteria (Seneca, 2019).</w:t>
      </w:r>
    </w:p>
    <w:p w14:paraId="70C446B9" w14:textId="2BCF5B31" w:rsidR="0072641A" w:rsidRPr="00A76CC2" w:rsidRDefault="0072641A" w:rsidP="005A36AC">
      <w:pPr>
        <w:pStyle w:val="NormalWeb"/>
        <w:shd w:val="clear" w:color="auto" w:fill="FFFFFF"/>
        <w:spacing w:line="360" w:lineRule="auto"/>
        <w:textAlignment w:val="baseline"/>
        <w:rPr>
          <w:rFonts w:asciiTheme="minorHAnsi" w:hAnsiTheme="minorHAnsi" w:cstheme="minorHAnsi"/>
          <w:b/>
          <w:bCs/>
          <w:u w:val="single"/>
          <w:lang w:val="en-US"/>
        </w:rPr>
      </w:pPr>
      <w:r w:rsidRPr="00A76CC2">
        <w:rPr>
          <w:rFonts w:asciiTheme="minorHAnsi" w:hAnsiTheme="minorHAnsi" w:cstheme="minorHAnsi"/>
          <w:b/>
          <w:bCs/>
          <w:u w:val="single"/>
          <w:lang w:val="en-US"/>
        </w:rPr>
        <w:t>Information gathering techniques:</w:t>
      </w:r>
    </w:p>
    <w:p w14:paraId="34DA12E1" w14:textId="3EF47016" w:rsidR="0072641A" w:rsidRPr="00A76CC2" w:rsidRDefault="0072641A" w:rsidP="005A36AC">
      <w:pPr>
        <w:pStyle w:val="NormalWeb"/>
        <w:shd w:val="clear" w:color="auto" w:fill="FFFFFF"/>
        <w:spacing w:line="360" w:lineRule="auto"/>
        <w:textAlignment w:val="baseline"/>
        <w:rPr>
          <w:rFonts w:asciiTheme="minorHAnsi" w:hAnsiTheme="minorHAnsi" w:cstheme="minorHAnsi"/>
          <w:lang w:val="en-US"/>
        </w:rPr>
      </w:pPr>
      <w:r w:rsidRPr="00A76CC2">
        <w:rPr>
          <w:rFonts w:asciiTheme="minorHAnsi" w:hAnsiTheme="minorHAnsi" w:cstheme="minorHAnsi"/>
          <w:lang w:val="en-US"/>
        </w:rPr>
        <w:t xml:space="preserve">The report writer has </w:t>
      </w:r>
      <w:r w:rsidR="00662BFF" w:rsidRPr="00A76CC2">
        <w:rPr>
          <w:rFonts w:asciiTheme="minorHAnsi" w:hAnsiTheme="minorHAnsi" w:cstheme="minorHAnsi"/>
          <w:lang w:val="en-US"/>
        </w:rPr>
        <w:t>learnt</w:t>
      </w:r>
      <w:r w:rsidRPr="00A76CC2">
        <w:rPr>
          <w:rFonts w:asciiTheme="minorHAnsi" w:hAnsiTheme="minorHAnsi" w:cstheme="minorHAnsi"/>
          <w:lang w:val="en-US"/>
        </w:rPr>
        <w:t xml:space="preserve"> how to use basic research methods such as questionnaires or interviews to obtain information and then present the findings onto graphs, bar charts. For example, they conducted a questionnaire on how modern technologies impact the workplace and recorded the findings onto a bar chart. </w:t>
      </w:r>
    </w:p>
    <w:p w14:paraId="2D131C54"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lang w:val="en-US"/>
        </w:rPr>
        <w:t>Researching and analysing literature and presenting findings:</w:t>
      </w:r>
    </w:p>
    <w:p w14:paraId="51328D25" w14:textId="77777777" w:rsidR="0072641A" w:rsidRPr="0072641A" w:rsidRDefault="0072641A" w:rsidP="005A36AC">
      <w:pPr>
        <w:spacing w:line="360" w:lineRule="auto"/>
        <w:rPr>
          <w:rFonts w:cstheme="minorHAnsi"/>
          <w:sz w:val="24"/>
          <w:szCs w:val="24"/>
          <w:lang w:val="en-US"/>
        </w:rPr>
      </w:pPr>
      <w:r w:rsidRPr="00A76CC2">
        <w:rPr>
          <w:rFonts w:cstheme="minorHAnsi"/>
          <w:sz w:val="24"/>
          <w:szCs w:val="24"/>
        </w:rPr>
        <w:t>The report writer can search for different sources to help with their assignment writing. When researching literature, they look at relevant information available on websites, journals and books. The information is analysed and explained in own words and Harvard referencing is used for any literature.</w:t>
      </w:r>
      <w:r w:rsidRPr="00A76CC2">
        <w:rPr>
          <w:rFonts w:cstheme="minorHAnsi"/>
          <w:sz w:val="24"/>
          <w:szCs w:val="24"/>
          <w:lang w:val="en-US"/>
        </w:rPr>
        <w:t xml:space="preserve">  </w:t>
      </w:r>
      <w:r w:rsidRPr="0072641A">
        <w:rPr>
          <w:rFonts w:cstheme="minorHAnsi"/>
          <w:sz w:val="24"/>
          <w:szCs w:val="24"/>
          <w:lang w:val="en-US"/>
        </w:rPr>
        <w:t xml:space="preserve">    </w:t>
      </w:r>
    </w:p>
    <w:p w14:paraId="24C2F05F" w14:textId="77777777" w:rsidR="00A76CC2" w:rsidRDefault="00A76CC2" w:rsidP="005A36AC">
      <w:pPr>
        <w:spacing w:line="360" w:lineRule="auto"/>
        <w:rPr>
          <w:rFonts w:cstheme="minorHAnsi"/>
          <w:b/>
          <w:bCs/>
          <w:sz w:val="24"/>
          <w:szCs w:val="24"/>
          <w:u w:val="single"/>
          <w:lang w:val="en-US"/>
        </w:rPr>
      </w:pPr>
    </w:p>
    <w:p w14:paraId="1B5D9AFC" w14:textId="47947114" w:rsidR="0072641A" w:rsidRPr="0089121A" w:rsidRDefault="0072641A" w:rsidP="005A36AC">
      <w:pPr>
        <w:spacing w:line="360" w:lineRule="auto"/>
        <w:rPr>
          <w:rFonts w:cstheme="minorHAnsi"/>
          <w:b/>
          <w:bCs/>
          <w:sz w:val="24"/>
          <w:szCs w:val="24"/>
          <w:u w:val="single"/>
          <w:lang w:val="en-US"/>
        </w:rPr>
      </w:pPr>
      <w:r w:rsidRPr="0089121A">
        <w:rPr>
          <w:rFonts w:cstheme="minorHAnsi"/>
          <w:b/>
          <w:bCs/>
          <w:sz w:val="24"/>
          <w:szCs w:val="24"/>
          <w:u w:val="single"/>
          <w:lang w:val="en-US"/>
        </w:rPr>
        <w:lastRenderedPageBreak/>
        <w:t>Organising your study effectively:</w:t>
      </w:r>
    </w:p>
    <w:p w14:paraId="710F8784" w14:textId="7A975232" w:rsidR="0072641A" w:rsidRPr="0089121A" w:rsidRDefault="0072641A" w:rsidP="005A36AC">
      <w:pPr>
        <w:spacing w:line="360" w:lineRule="auto"/>
        <w:rPr>
          <w:rFonts w:cstheme="minorHAnsi"/>
          <w:sz w:val="24"/>
          <w:szCs w:val="24"/>
          <w:lang w:val="en-US"/>
        </w:rPr>
      </w:pPr>
      <w:r w:rsidRPr="0089121A">
        <w:rPr>
          <w:rFonts w:cstheme="minorHAnsi"/>
          <w:sz w:val="24"/>
          <w:szCs w:val="24"/>
          <w:lang w:val="en-US"/>
        </w:rPr>
        <w:t>Time management is an important skill the report writer has</w:t>
      </w:r>
      <w:r w:rsidR="00A76CC2" w:rsidRPr="0089121A">
        <w:rPr>
          <w:rFonts w:cstheme="minorHAnsi"/>
          <w:sz w:val="24"/>
          <w:szCs w:val="24"/>
          <w:lang w:val="en-US"/>
        </w:rPr>
        <w:t xml:space="preserve"> attained and</w:t>
      </w:r>
      <w:r w:rsidRPr="0089121A">
        <w:rPr>
          <w:rFonts w:cstheme="minorHAnsi"/>
          <w:sz w:val="24"/>
          <w:szCs w:val="24"/>
          <w:lang w:val="en-US"/>
        </w:rPr>
        <w:t xml:space="preserve"> developed o</w:t>
      </w:r>
      <w:r w:rsidR="00A76CC2" w:rsidRPr="0089121A">
        <w:rPr>
          <w:rFonts w:cstheme="minorHAnsi"/>
          <w:sz w:val="24"/>
          <w:szCs w:val="24"/>
          <w:lang w:val="en-US"/>
        </w:rPr>
        <w:t>n</w:t>
      </w:r>
      <w:r w:rsidRPr="0089121A">
        <w:rPr>
          <w:rFonts w:cstheme="minorHAnsi"/>
          <w:sz w:val="24"/>
          <w:szCs w:val="24"/>
          <w:lang w:val="en-US"/>
        </w:rPr>
        <w:t xml:space="preserve"> to complete their assignments </w:t>
      </w:r>
      <w:r w:rsidR="00A76CC2" w:rsidRPr="0089121A">
        <w:rPr>
          <w:rFonts w:cstheme="minorHAnsi"/>
          <w:sz w:val="24"/>
          <w:szCs w:val="24"/>
          <w:lang w:val="en-US"/>
        </w:rPr>
        <w:t>within the</w:t>
      </w:r>
      <w:r w:rsidRPr="0089121A">
        <w:rPr>
          <w:rFonts w:cstheme="minorHAnsi"/>
          <w:sz w:val="24"/>
          <w:szCs w:val="24"/>
          <w:lang w:val="en-US"/>
        </w:rPr>
        <w:t xml:space="preserve"> deadline or attend lectures to understand module better (see appendix A)</w:t>
      </w:r>
      <w:r w:rsidR="00F2200B">
        <w:rPr>
          <w:rFonts w:cstheme="minorHAnsi"/>
          <w:sz w:val="24"/>
          <w:szCs w:val="24"/>
          <w:lang w:val="en-US"/>
        </w:rPr>
        <w:t>.</w:t>
      </w:r>
      <w:r w:rsidRPr="0089121A">
        <w:rPr>
          <w:rFonts w:cstheme="minorHAnsi"/>
          <w:sz w:val="24"/>
          <w:szCs w:val="24"/>
          <w:lang w:val="en-US"/>
        </w:rPr>
        <w:t xml:space="preserve"> The report writer has received family support and does car share when attending university to help balance daily life. They have also recognised their learning barriers and how these can be overcome. </w:t>
      </w:r>
    </w:p>
    <w:p w14:paraId="70AFDE3D" w14:textId="77777777" w:rsidR="0072641A" w:rsidRPr="0089121A" w:rsidRDefault="0072641A" w:rsidP="005A36AC">
      <w:pPr>
        <w:spacing w:line="360" w:lineRule="auto"/>
        <w:rPr>
          <w:b/>
          <w:bCs/>
          <w:sz w:val="24"/>
          <w:szCs w:val="24"/>
        </w:rPr>
      </w:pPr>
    </w:p>
    <w:p w14:paraId="34BC4058" w14:textId="57668485" w:rsidR="00FD68BB" w:rsidRDefault="00EA66F7" w:rsidP="005A36AC">
      <w:pPr>
        <w:spacing w:line="360" w:lineRule="auto"/>
        <w:rPr>
          <w:b/>
          <w:bCs/>
          <w:sz w:val="24"/>
          <w:szCs w:val="24"/>
        </w:rPr>
      </w:pPr>
      <w:bookmarkStart w:id="19" w:name="_Toc32491445"/>
      <w:r w:rsidRPr="0089121A">
        <w:rPr>
          <w:b/>
          <w:bCs/>
          <w:sz w:val="24"/>
          <w:szCs w:val="24"/>
        </w:rPr>
        <w:t xml:space="preserve">2.1.1 </w:t>
      </w:r>
      <w:r w:rsidR="0024294C" w:rsidRPr="0089121A">
        <w:rPr>
          <w:b/>
          <w:bCs/>
          <w:sz w:val="24"/>
          <w:szCs w:val="24"/>
        </w:rPr>
        <w:t>Current Acad</w:t>
      </w:r>
      <w:r w:rsidR="00B37976" w:rsidRPr="0089121A">
        <w:rPr>
          <w:b/>
          <w:bCs/>
          <w:sz w:val="24"/>
          <w:szCs w:val="24"/>
        </w:rPr>
        <w:t>emic</w:t>
      </w:r>
      <w:r w:rsidR="0024294C" w:rsidRPr="0089121A">
        <w:rPr>
          <w:b/>
          <w:bCs/>
          <w:sz w:val="24"/>
          <w:szCs w:val="24"/>
        </w:rPr>
        <w:t xml:space="preserve"> Skills</w:t>
      </w:r>
      <w:bookmarkEnd w:id="19"/>
    </w:p>
    <w:p w14:paraId="12F6D077" w14:textId="77777777" w:rsidR="0089121A" w:rsidRPr="0089121A" w:rsidRDefault="0089121A" w:rsidP="005A36AC">
      <w:pPr>
        <w:spacing w:line="360" w:lineRule="auto"/>
        <w:rPr>
          <w:b/>
          <w:bCs/>
          <w:sz w:val="24"/>
          <w:szCs w:val="24"/>
        </w:rPr>
      </w:pPr>
    </w:p>
    <w:p w14:paraId="0D2BB043" w14:textId="21C2CE51" w:rsidR="00A03144" w:rsidRPr="00E16377" w:rsidRDefault="00A03144" w:rsidP="0079572A">
      <w:pPr>
        <w:pStyle w:val="Heading3"/>
      </w:pPr>
      <w:bookmarkStart w:id="20" w:name="_Toc32491446"/>
      <w:r w:rsidRPr="00E16377">
        <w:t>Gap Analysis to identify ‘gaps’ in knowledge/skills</w:t>
      </w:r>
      <w:bookmarkEnd w:id="20"/>
    </w:p>
    <w:p w14:paraId="4971C9E6" w14:textId="77777777" w:rsidR="00A03144" w:rsidRPr="00E16377" w:rsidRDefault="00A03144" w:rsidP="005A36AC">
      <w:pPr>
        <w:spacing w:line="360" w:lineRule="auto"/>
        <w:rPr>
          <w:rFonts w:cstheme="minorHAnsi"/>
          <w:sz w:val="24"/>
          <w:szCs w:val="24"/>
        </w:rPr>
      </w:pPr>
    </w:p>
    <w:tbl>
      <w:tblPr>
        <w:tblW w:w="0" w:type="auto"/>
        <w:tblInd w:w="-5" w:type="dxa"/>
        <w:tblCellMar>
          <w:left w:w="0" w:type="dxa"/>
          <w:right w:w="0" w:type="dxa"/>
        </w:tblCellMar>
        <w:tblLook w:val="0000" w:firstRow="0" w:lastRow="0" w:firstColumn="0" w:lastColumn="0" w:noHBand="0" w:noVBand="0"/>
      </w:tblPr>
      <w:tblGrid>
        <w:gridCol w:w="2695"/>
        <w:gridCol w:w="2291"/>
        <w:gridCol w:w="1919"/>
        <w:gridCol w:w="2024"/>
      </w:tblGrid>
      <w:tr w:rsidR="00E16377" w:rsidRPr="00E16377" w14:paraId="3F785EC3" w14:textId="77777777" w:rsidTr="00E16377">
        <w:trPr>
          <w:trHeight w:hRule="exact" w:val="719"/>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20DA488" w14:textId="77777777" w:rsidR="00E16377" w:rsidRPr="00E16377" w:rsidRDefault="00E16377" w:rsidP="005A36AC">
            <w:pPr>
              <w:spacing w:line="360" w:lineRule="auto"/>
              <w:jc w:val="center"/>
              <w:rPr>
                <w:rFonts w:cstheme="minorHAnsi"/>
                <w:sz w:val="24"/>
                <w:szCs w:val="24"/>
              </w:rPr>
            </w:pPr>
            <w:r w:rsidRPr="00E16377">
              <w:rPr>
                <w:rFonts w:cstheme="minorHAnsi"/>
                <w:bCs/>
                <w:sz w:val="24"/>
                <w:szCs w:val="24"/>
              </w:rPr>
              <w:t>What do I want to do?</w:t>
            </w:r>
          </w:p>
          <w:p w14:paraId="606DA848"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9DDB8CF" w14:textId="77777777" w:rsidR="00E16377" w:rsidRPr="00E16377" w:rsidRDefault="00E16377" w:rsidP="005A36AC">
            <w:pPr>
              <w:spacing w:line="360" w:lineRule="auto"/>
              <w:rPr>
                <w:rFonts w:cstheme="minorHAnsi"/>
                <w:sz w:val="24"/>
                <w:szCs w:val="24"/>
              </w:rPr>
            </w:pPr>
            <w:r w:rsidRPr="00E16377">
              <w:rPr>
                <w:rFonts w:cstheme="minorHAnsi"/>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A07C832" w14:textId="77777777" w:rsidR="00E16377" w:rsidRPr="00E16377" w:rsidRDefault="00E16377" w:rsidP="005A36AC">
            <w:pPr>
              <w:spacing w:line="360" w:lineRule="auto"/>
              <w:rPr>
                <w:rFonts w:cstheme="minorHAnsi"/>
                <w:sz w:val="24"/>
                <w:szCs w:val="24"/>
              </w:rPr>
            </w:pPr>
            <w:r w:rsidRPr="00E16377">
              <w:rPr>
                <w:rFonts w:cstheme="minorHAnsi"/>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7980EB1" w14:textId="77777777" w:rsidR="00E16377" w:rsidRPr="00E16377" w:rsidRDefault="00E16377" w:rsidP="005A36AC">
            <w:pPr>
              <w:spacing w:line="360" w:lineRule="auto"/>
              <w:rPr>
                <w:rFonts w:cstheme="minorHAnsi"/>
                <w:sz w:val="24"/>
                <w:szCs w:val="24"/>
              </w:rPr>
            </w:pPr>
            <w:r w:rsidRPr="00E16377">
              <w:rPr>
                <w:rFonts w:cstheme="minorHAnsi"/>
                <w:bCs/>
                <w:sz w:val="24"/>
                <w:szCs w:val="24"/>
              </w:rPr>
              <w:t>How do I fix this?</w:t>
            </w:r>
          </w:p>
        </w:tc>
      </w:tr>
      <w:tr w:rsidR="00E16377" w:rsidRPr="00E16377" w14:paraId="39C76025" w14:textId="77777777" w:rsidTr="00E16377">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07D83D1A" w14:textId="77777777" w:rsidR="00E16377" w:rsidRPr="00E16377" w:rsidRDefault="00E16377" w:rsidP="005A36AC">
            <w:pPr>
              <w:spacing w:line="360" w:lineRule="auto"/>
              <w:rPr>
                <w:rFonts w:cstheme="minorHAnsi"/>
                <w:sz w:val="24"/>
                <w:szCs w:val="24"/>
              </w:rPr>
            </w:pPr>
            <w:r w:rsidRPr="00E16377">
              <w:rPr>
                <w:rFonts w:cstheme="minorHAnsi"/>
                <w:sz w:val="24"/>
                <w:szCs w:val="24"/>
              </w:rPr>
              <w:t>Learn Harvard referencing</w:t>
            </w:r>
          </w:p>
          <w:p w14:paraId="0DACD542" w14:textId="77777777" w:rsidR="00E16377" w:rsidRPr="00E16377" w:rsidRDefault="00E16377" w:rsidP="005A36AC">
            <w:pPr>
              <w:spacing w:line="360" w:lineRule="auto"/>
              <w:rPr>
                <w:rFonts w:cstheme="minorHAnsi"/>
                <w:sz w:val="24"/>
                <w:szCs w:val="24"/>
              </w:rPr>
            </w:pPr>
          </w:p>
          <w:p w14:paraId="3A7DEB0A" w14:textId="77777777" w:rsidR="00E16377" w:rsidRPr="00E16377" w:rsidRDefault="00E16377" w:rsidP="005A36AC">
            <w:pPr>
              <w:spacing w:line="360" w:lineRule="auto"/>
              <w:rPr>
                <w:rFonts w:cstheme="minorHAnsi"/>
                <w:sz w:val="24"/>
                <w:szCs w:val="24"/>
              </w:rPr>
            </w:pPr>
          </w:p>
          <w:p w14:paraId="0BAEC2F7"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A7A3986" w14:textId="77777777" w:rsidR="00E16377" w:rsidRPr="00E16377" w:rsidRDefault="00E16377" w:rsidP="005A36AC">
            <w:pPr>
              <w:spacing w:line="360" w:lineRule="auto"/>
              <w:rPr>
                <w:rFonts w:cstheme="minorHAnsi"/>
                <w:sz w:val="24"/>
                <w:szCs w:val="24"/>
              </w:rPr>
            </w:pPr>
            <w:r w:rsidRPr="00E16377">
              <w:rPr>
                <w:rFonts w:cstheme="minorHAnsi"/>
                <w:sz w:val="24"/>
                <w:szCs w:val="24"/>
              </w:rPr>
              <w:t>Understand how to use reference</w:t>
            </w:r>
          </w:p>
        </w:tc>
        <w:tc>
          <w:tcPr>
            <w:tcW w:w="1919" w:type="dxa"/>
            <w:tcBorders>
              <w:top w:val="single" w:sz="4" w:space="0" w:color="000000"/>
              <w:left w:val="single" w:sz="4" w:space="0" w:color="000000"/>
              <w:bottom w:val="single" w:sz="4" w:space="0" w:color="000000"/>
              <w:right w:val="single" w:sz="4" w:space="0" w:color="000000"/>
            </w:tcBorders>
          </w:tcPr>
          <w:p w14:paraId="4DFDA192" w14:textId="77777777" w:rsidR="00E16377" w:rsidRPr="00E16377" w:rsidRDefault="00E16377" w:rsidP="005A36AC">
            <w:pPr>
              <w:spacing w:line="360" w:lineRule="auto"/>
              <w:rPr>
                <w:rFonts w:cstheme="minorHAnsi"/>
                <w:sz w:val="24"/>
                <w:szCs w:val="24"/>
              </w:rPr>
            </w:pPr>
            <w:r w:rsidRPr="00E16377">
              <w:rPr>
                <w:rFonts w:cstheme="minorHAnsi"/>
                <w:sz w:val="24"/>
                <w:szCs w:val="24"/>
              </w:rPr>
              <w:t>Full referencing technique</w:t>
            </w:r>
          </w:p>
        </w:tc>
        <w:tc>
          <w:tcPr>
            <w:tcW w:w="2024" w:type="dxa"/>
            <w:tcBorders>
              <w:top w:val="single" w:sz="4" w:space="0" w:color="000000"/>
              <w:left w:val="single" w:sz="4" w:space="0" w:color="000000"/>
              <w:bottom w:val="single" w:sz="4" w:space="0" w:color="000000"/>
              <w:right w:val="single" w:sz="4" w:space="0" w:color="000000"/>
            </w:tcBorders>
          </w:tcPr>
          <w:p w14:paraId="162C3A5B" w14:textId="77777777" w:rsidR="00E16377" w:rsidRPr="00E16377" w:rsidRDefault="00E16377" w:rsidP="005A36AC">
            <w:pPr>
              <w:spacing w:line="360" w:lineRule="auto"/>
              <w:rPr>
                <w:rFonts w:cstheme="minorHAnsi"/>
                <w:sz w:val="24"/>
                <w:szCs w:val="24"/>
              </w:rPr>
            </w:pPr>
            <w:r w:rsidRPr="00E16377">
              <w:rPr>
                <w:rFonts w:cstheme="minorHAnsi"/>
                <w:sz w:val="24"/>
                <w:szCs w:val="24"/>
              </w:rPr>
              <w:t>Read Harvard referencing guide, keep practising</w:t>
            </w:r>
          </w:p>
        </w:tc>
      </w:tr>
      <w:tr w:rsidR="00E16377" w:rsidRPr="00E16377" w14:paraId="231DDF4E" w14:textId="77777777" w:rsidTr="00E16377">
        <w:trPr>
          <w:trHeight w:hRule="exact" w:val="18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0C02FED" w14:textId="77777777" w:rsidR="00E16377" w:rsidRPr="00E16377" w:rsidRDefault="00E16377" w:rsidP="005A36AC">
            <w:pPr>
              <w:spacing w:line="360" w:lineRule="auto"/>
              <w:rPr>
                <w:rFonts w:cstheme="minorHAnsi"/>
                <w:sz w:val="24"/>
                <w:szCs w:val="24"/>
              </w:rPr>
            </w:pPr>
            <w:r w:rsidRPr="00E16377">
              <w:rPr>
                <w:rFonts w:cstheme="minorHAnsi"/>
                <w:sz w:val="24"/>
                <w:szCs w:val="24"/>
              </w:rPr>
              <w:t>Become confident person</w:t>
            </w:r>
          </w:p>
          <w:p w14:paraId="57FB71AF" w14:textId="77777777" w:rsidR="00E16377" w:rsidRPr="00E16377" w:rsidRDefault="00E16377" w:rsidP="005A36AC">
            <w:pPr>
              <w:spacing w:line="360" w:lineRule="auto"/>
              <w:rPr>
                <w:rFonts w:cstheme="minorHAnsi"/>
                <w:sz w:val="24"/>
                <w:szCs w:val="24"/>
              </w:rPr>
            </w:pPr>
          </w:p>
          <w:p w14:paraId="64453790" w14:textId="77777777" w:rsidR="00E16377" w:rsidRPr="00E16377" w:rsidRDefault="00E16377" w:rsidP="005A36AC">
            <w:pPr>
              <w:spacing w:line="360" w:lineRule="auto"/>
              <w:rPr>
                <w:rFonts w:cstheme="minorHAnsi"/>
                <w:sz w:val="24"/>
                <w:szCs w:val="24"/>
              </w:rPr>
            </w:pPr>
          </w:p>
          <w:p w14:paraId="4E718C38" w14:textId="77777777" w:rsidR="00E16377" w:rsidRPr="00E16377" w:rsidRDefault="00E16377" w:rsidP="005A36AC">
            <w:pPr>
              <w:spacing w:line="360" w:lineRule="auto"/>
              <w:rPr>
                <w:rFonts w:cstheme="minorHAnsi"/>
                <w:sz w:val="24"/>
                <w:szCs w:val="24"/>
              </w:rPr>
            </w:pPr>
          </w:p>
          <w:p w14:paraId="751D1250" w14:textId="77777777" w:rsidR="00E16377" w:rsidRPr="00E16377" w:rsidRDefault="00E16377" w:rsidP="005A36AC">
            <w:pPr>
              <w:spacing w:line="360" w:lineRule="auto"/>
              <w:rPr>
                <w:rFonts w:cstheme="minorHAnsi"/>
                <w:sz w:val="24"/>
                <w:szCs w:val="24"/>
              </w:rPr>
            </w:pPr>
          </w:p>
          <w:p w14:paraId="77547C52"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F326054" w14:textId="77777777" w:rsidR="00E16377" w:rsidRPr="00E16377" w:rsidRDefault="00E16377" w:rsidP="005A36AC">
            <w:pPr>
              <w:spacing w:line="360" w:lineRule="auto"/>
              <w:rPr>
                <w:rFonts w:cstheme="minorHAnsi"/>
                <w:sz w:val="24"/>
                <w:szCs w:val="24"/>
              </w:rPr>
            </w:pPr>
            <w:r w:rsidRPr="00E16377">
              <w:rPr>
                <w:rFonts w:cstheme="minorHAnsi"/>
                <w:sz w:val="24"/>
                <w:szCs w:val="24"/>
              </w:rPr>
              <w:t>Participate when required in class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A6712C" w14:textId="77777777" w:rsidR="00E16377" w:rsidRPr="00E16377" w:rsidRDefault="00E16377" w:rsidP="005A36AC">
            <w:pPr>
              <w:spacing w:line="360" w:lineRule="auto"/>
              <w:rPr>
                <w:rFonts w:cstheme="minorHAnsi"/>
                <w:sz w:val="24"/>
                <w:szCs w:val="24"/>
              </w:rPr>
            </w:pPr>
            <w:r w:rsidRPr="00E16377">
              <w:rPr>
                <w:rFonts w:cstheme="minorHAnsi"/>
                <w:sz w:val="24"/>
                <w:szCs w:val="24"/>
              </w:rPr>
              <w:t>Confident speaker</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508C28" w14:textId="77777777" w:rsidR="00E16377" w:rsidRPr="00E16377" w:rsidRDefault="00E16377" w:rsidP="005A36AC">
            <w:pPr>
              <w:spacing w:line="360" w:lineRule="auto"/>
              <w:rPr>
                <w:rFonts w:cstheme="minorHAnsi"/>
                <w:sz w:val="24"/>
                <w:szCs w:val="24"/>
              </w:rPr>
            </w:pPr>
            <w:r w:rsidRPr="00E16377">
              <w:rPr>
                <w:rFonts w:cstheme="minorHAnsi"/>
                <w:sz w:val="24"/>
                <w:szCs w:val="24"/>
              </w:rPr>
              <w:t>Self-encouragement and motivation</w:t>
            </w:r>
          </w:p>
        </w:tc>
      </w:tr>
      <w:tr w:rsidR="00E16377" w:rsidRPr="0033280D" w14:paraId="74C77657" w14:textId="77777777" w:rsidTr="00E16377">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4C0C8814" w14:textId="77777777" w:rsidR="00E16377" w:rsidRPr="00E16377" w:rsidRDefault="00E16377" w:rsidP="005A36AC">
            <w:pPr>
              <w:spacing w:line="360" w:lineRule="auto"/>
              <w:rPr>
                <w:rFonts w:cstheme="minorHAnsi"/>
                <w:sz w:val="24"/>
                <w:szCs w:val="24"/>
              </w:rPr>
            </w:pPr>
            <w:r w:rsidRPr="00E16377">
              <w:rPr>
                <w:rFonts w:cstheme="minorHAnsi"/>
                <w:sz w:val="24"/>
                <w:szCs w:val="24"/>
              </w:rPr>
              <w:t>Develop critical thinking</w:t>
            </w:r>
          </w:p>
        </w:tc>
        <w:tc>
          <w:tcPr>
            <w:tcW w:w="2291" w:type="dxa"/>
            <w:tcBorders>
              <w:top w:val="single" w:sz="4" w:space="0" w:color="000000"/>
              <w:left w:val="single" w:sz="4" w:space="0" w:color="000000"/>
              <w:bottom w:val="single" w:sz="4" w:space="0" w:color="000000"/>
              <w:right w:val="single" w:sz="4" w:space="0" w:color="000000"/>
            </w:tcBorders>
          </w:tcPr>
          <w:p w14:paraId="17CD51D1" w14:textId="77777777" w:rsidR="00E16377" w:rsidRPr="00E16377" w:rsidRDefault="00E16377" w:rsidP="005A36AC">
            <w:pPr>
              <w:spacing w:line="360" w:lineRule="auto"/>
              <w:rPr>
                <w:rFonts w:cstheme="minorHAnsi"/>
                <w:sz w:val="24"/>
                <w:szCs w:val="24"/>
              </w:rPr>
            </w:pPr>
            <w:r w:rsidRPr="00E16377">
              <w:rPr>
                <w:rFonts w:cstheme="minorHAnsi"/>
                <w:sz w:val="24"/>
                <w:szCs w:val="24"/>
              </w:rPr>
              <w:t>Explain information at basic level</w:t>
            </w:r>
          </w:p>
        </w:tc>
        <w:tc>
          <w:tcPr>
            <w:tcW w:w="1919" w:type="dxa"/>
            <w:tcBorders>
              <w:top w:val="single" w:sz="4" w:space="0" w:color="000000"/>
              <w:left w:val="single" w:sz="4" w:space="0" w:color="000000"/>
              <w:bottom w:val="single" w:sz="4" w:space="0" w:color="000000"/>
              <w:right w:val="single" w:sz="4" w:space="0" w:color="000000"/>
            </w:tcBorders>
          </w:tcPr>
          <w:p w14:paraId="3AC87DA4" w14:textId="77777777" w:rsidR="00E16377" w:rsidRPr="00E16377" w:rsidRDefault="00E16377" w:rsidP="005A36AC">
            <w:pPr>
              <w:spacing w:line="360" w:lineRule="auto"/>
              <w:rPr>
                <w:rFonts w:cstheme="minorHAnsi"/>
                <w:sz w:val="24"/>
                <w:szCs w:val="24"/>
              </w:rPr>
            </w:pPr>
            <w:r w:rsidRPr="00E16377">
              <w:rPr>
                <w:rFonts w:cstheme="minorHAnsi"/>
                <w:sz w:val="24"/>
                <w:szCs w:val="24"/>
              </w:rPr>
              <w:t>More developed explanation</w:t>
            </w:r>
          </w:p>
        </w:tc>
        <w:tc>
          <w:tcPr>
            <w:tcW w:w="2024" w:type="dxa"/>
            <w:tcBorders>
              <w:top w:val="single" w:sz="4" w:space="0" w:color="000000"/>
              <w:left w:val="single" w:sz="4" w:space="0" w:color="000000"/>
              <w:bottom w:val="single" w:sz="4" w:space="0" w:color="000000"/>
              <w:right w:val="single" w:sz="4" w:space="0" w:color="000000"/>
            </w:tcBorders>
          </w:tcPr>
          <w:p w14:paraId="3888D7B1" w14:textId="77777777" w:rsidR="00E16377" w:rsidRPr="00E16377" w:rsidRDefault="00E16377" w:rsidP="005A36AC">
            <w:pPr>
              <w:spacing w:line="360" w:lineRule="auto"/>
              <w:rPr>
                <w:rFonts w:cstheme="minorHAnsi"/>
                <w:sz w:val="24"/>
                <w:szCs w:val="24"/>
              </w:rPr>
            </w:pPr>
            <w:r w:rsidRPr="00E16377">
              <w:rPr>
                <w:rFonts w:cstheme="minorHAnsi"/>
                <w:sz w:val="24"/>
                <w:szCs w:val="24"/>
              </w:rPr>
              <w:t xml:space="preserve">Learn critical thinking techniques </w:t>
            </w:r>
          </w:p>
        </w:tc>
      </w:tr>
    </w:tbl>
    <w:p w14:paraId="35B9E156" w14:textId="606D1CA3" w:rsidR="003119C8" w:rsidRDefault="003119C8" w:rsidP="005A36AC">
      <w:pPr>
        <w:spacing w:line="360" w:lineRule="auto"/>
        <w:rPr>
          <w:rFonts w:ascii="Arial" w:hAnsi="Arial" w:cs="Arial"/>
          <w:sz w:val="24"/>
          <w:szCs w:val="24"/>
        </w:rPr>
      </w:pPr>
    </w:p>
    <w:p w14:paraId="12DC40CD" w14:textId="77777777" w:rsidR="00E16377" w:rsidRPr="00E16377" w:rsidRDefault="00E16377" w:rsidP="005A36AC">
      <w:pPr>
        <w:spacing w:line="360" w:lineRule="auto"/>
        <w:rPr>
          <w:rFonts w:cstheme="minorHAnsi"/>
          <w:sz w:val="24"/>
          <w:szCs w:val="24"/>
        </w:rPr>
      </w:pPr>
      <w:bookmarkStart w:id="21" w:name="_Hlk36070856"/>
      <w:r w:rsidRPr="00E16377">
        <w:rPr>
          <w:rFonts w:cstheme="minorHAnsi"/>
          <w:sz w:val="24"/>
          <w:szCs w:val="24"/>
        </w:rPr>
        <w:t xml:space="preserve">The report writer did not gain full marks for the referencing section on assignments. They are aware of the referencing process but still lacking. If they read the Harvard referencing guide </w:t>
      </w:r>
      <w:r w:rsidRPr="00E16377">
        <w:rPr>
          <w:rFonts w:cstheme="minorHAnsi"/>
          <w:sz w:val="24"/>
          <w:szCs w:val="24"/>
        </w:rPr>
        <w:lastRenderedPageBreak/>
        <w:t>and keep practicing, then they can do the reference in the correct format and gain better marks. This is a good academic skill for the report writer to use for further assignments and level 5 course.</w:t>
      </w:r>
    </w:p>
    <w:p w14:paraId="26AEBA43" w14:textId="77777777" w:rsidR="00E16377" w:rsidRPr="00E16377" w:rsidRDefault="00E16377" w:rsidP="005A36AC">
      <w:pPr>
        <w:spacing w:line="360" w:lineRule="auto"/>
        <w:rPr>
          <w:rFonts w:cstheme="minorHAnsi"/>
          <w:sz w:val="24"/>
          <w:szCs w:val="24"/>
        </w:rPr>
      </w:pPr>
      <w:r w:rsidRPr="00E16377">
        <w:rPr>
          <w:rFonts w:cstheme="minorHAnsi"/>
          <w:sz w:val="24"/>
          <w:szCs w:val="24"/>
        </w:rPr>
        <w:t xml:space="preserve">The report writer feels their confidence level needs to be increased. They can prepare themselves mentally such as taking deep breaths and keeping calm, so that this can help with their anxiety as well. They can also be supervised by people they are comfortable with to build on their speaking or speak in small groups. If the report writer becomes confident then they can ask questions in class openly, be able to approach people without feeling anxious and this will help them prepare for employment such as interviews. </w:t>
      </w:r>
    </w:p>
    <w:p w14:paraId="182C6240" w14:textId="77777777" w:rsidR="00E16377" w:rsidRPr="00E16377" w:rsidRDefault="00E16377" w:rsidP="005A36AC">
      <w:pPr>
        <w:spacing w:line="360" w:lineRule="auto"/>
        <w:rPr>
          <w:rFonts w:cstheme="minorHAnsi"/>
          <w:sz w:val="24"/>
          <w:szCs w:val="24"/>
        </w:rPr>
      </w:pPr>
      <w:r w:rsidRPr="00E16377">
        <w:rPr>
          <w:rFonts w:cstheme="minorHAnsi"/>
          <w:sz w:val="24"/>
          <w:szCs w:val="24"/>
        </w:rPr>
        <w:t>Moreover, the report writer can explain information at basic level, however, they want to develop on critical thinking. This is so that they can explore information more thoroughly and be able to provide a balanced argument along with their own argument. Being able to acquire critical thinking skills is a great academic skill as it can be used for further assignments and enable the report writer to become a clearer thinker and problem solver.</w:t>
      </w:r>
    </w:p>
    <w:p w14:paraId="1B5F5287" w14:textId="20D2D518" w:rsidR="003E7718" w:rsidRDefault="003E7718" w:rsidP="0079572A">
      <w:pPr>
        <w:pStyle w:val="Heading3"/>
      </w:pPr>
      <w:bookmarkStart w:id="22" w:name="_Toc32491447"/>
      <w:bookmarkEnd w:id="21"/>
    </w:p>
    <w:p w14:paraId="5345B210" w14:textId="33CD006E" w:rsidR="00E56A20" w:rsidRDefault="00E56A20" w:rsidP="00E56A20"/>
    <w:p w14:paraId="5A965606" w14:textId="546F0AC1" w:rsidR="00E56A20" w:rsidRDefault="00E56A20" w:rsidP="00E56A20"/>
    <w:p w14:paraId="42FC8181" w14:textId="6C010136" w:rsidR="00E56A20" w:rsidRDefault="00E56A20" w:rsidP="00E56A20"/>
    <w:p w14:paraId="7D985C2A" w14:textId="5914B8A8" w:rsidR="00E56A20" w:rsidRDefault="00E56A20" w:rsidP="00E56A20"/>
    <w:p w14:paraId="0AFCF98C" w14:textId="25FE34A5" w:rsidR="00E56A20" w:rsidRDefault="00E56A20" w:rsidP="00E56A20"/>
    <w:p w14:paraId="24366E0B" w14:textId="57285624" w:rsidR="00E56A20" w:rsidRDefault="00E56A20" w:rsidP="00E56A20"/>
    <w:p w14:paraId="417D7B1E" w14:textId="05E91827" w:rsidR="00E56A20" w:rsidRDefault="00E56A20" w:rsidP="00E56A20"/>
    <w:p w14:paraId="5A503302" w14:textId="51C1BF53" w:rsidR="00E56A20" w:rsidRDefault="00E56A20" w:rsidP="00E56A20"/>
    <w:p w14:paraId="10D5A6B3" w14:textId="6F68E8CE" w:rsidR="00E56A20" w:rsidRDefault="00E56A20" w:rsidP="00E56A20"/>
    <w:p w14:paraId="26B8277D" w14:textId="01CFBB9C" w:rsidR="00E56A20" w:rsidRDefault="00E56A20" w:rsidP="00E56A20"/>
    <w:p w14:paraId="195CF0F1" w14:textId="1D9419E8" w:rsidR="00E56A20" w:rsidRDefault="00E56A20" w:rsidP="00E56A20"/>
    <w:p w14:paraId="55B2A748" w14:textId="77777777" w:rsidR="00E56A20" w:rsidRPr="00E56A20" w:rsidRDefault="00E56A20" w:rsidP="00E56A20"/>
    <w:p w14:paraId="75F87ED7" w14:textId="51F7B87E" w:rsidR="0024294C" w:rsidRDefault="00662BFF" w:rsidP="0079572A">
      <w:pPr>
        <w:pStyle w:val="Heading3"/>
      </w:pPr>
      <w:r>
        <w:lastRenderedPageBreak/>
        <w:t>2.1.2 Action</w:t>
      </w:r>
      <w:r w:rsidR="0024294C">
        <w:t xml:space="preserve"> Plan for Improvement</w:t>
      </w:r>
      <w:bookmarkEnd w:id="22"/>
    </w:p>
    <w:p w14:paraId="068EB11D" w14:textId="7EBA1B33" w:rsidR="00FD68BB" w:rsidRDefault="00FD68BB" w:rsidP="005A36AC">
      <w:pPr>
        <w:spacing w:line="360" w:lineRule="auto"/>
      </w:pPr>
    </w:p>
    <w:tbl>
      <w:tblPr>
        <w:tblStyle w:val="GridTable41"/>
        <w:tblW w:w="9493" w:type="dxa"/>
        <w:tblLook w:val="04A0" w:firstRow="1" w:lastRow="0" w:firstColumn="1" w:lastColumn="0" w:noHBand="0" w:noVBand="1"/>
      </w:tblPr>
      <w:tblGrid>
        <w:gridCol w:w="1696"/>
        <w:gridCol w:w="1990"/>
        <w:gridCol w:w="2268"/>
        <w:gridCol w:w="1696"/>
        <w:gridCol w:w="1843"/>
      </w:tblGrid>
      <w:tr w:rsidR="003E7718" w:rsidRPr="0033280D" w14:paraId="429D5565" w14:textId="77777777" w:rsidTr="0090652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87F299F" w14:textId="77777777" w:rsidR="003E7718" w:rsidRPr="0033280D" w:rsidRDefault="003E7718" w:rsidP="005A36AC">
            <w:pPr>
              <w:spacing w:line="360" w:lineRule="auto"/>
              <w:jc w:val="center"/>
              <w:rPr>
                <w:rFonts w:ascii="Arial" w:eastAsia="Calibri" w:hAnsi="Arial" w:cs="Arial"/>
              </w:rPr>
            </w:pPr>
            <w:r w:rsidRPr="0033280D">
              <w:rPr>
                <w:rFonts w:ascii="Arial" w:eastAsia="Calibri" w:hAnsi="Arial" w:cs="Arial"/>
              </w:rPr>
              <w:t>Objectives</w:t>
            </w:r>
          </w:p>
        </w:tc>
        <w:tc>
          <w:tcPr>
            <w:tcW w:w="1990" w:type="dxa"/>
          </w:tcPr>
          <w:p w14:paraId="616C8809"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1BABA1DB"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226D0735"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4BBA3C04"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E7718" w:rsidRPr="0033280D" w14:paraId="59C4DDE5" w14:textId="77777777" w:rsidTr="0090652F">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8E1EBC5" w14:textId="77777777" w:rsidR="003E7718" w:rsidRPr="0033280D" w:rsidRDefault="003E7718" w:rsidP="005A36AC">
            <w:pPr>
              <w:spacing w:line="360" w:lineRule="auto"/>
              <w:rPr>
                <w:rFonts w:ascii="Arial" w:eastAsia="Calibri" w:hAnsi="Arial" w:cs="Arial"/>
                <w:i/>
              </w:rPr>
            </w:pPr>
            <w:r w:rsidRPr="0033280D">
              <w:rPr>
                <w:rFonts w:ascii="Arial" w:eastAsia="Calibri" w:hAnsi="Arial" w:cs="Arial"/>
                <w:i/>
              </w:rPr>
              <w:t>List your Goals</w:t>
            </w:r>
          </w:p>
        </w:tc>
        <w:tc>
          <w:tcPr>
            <w:tcW w:w="1990" w:type="dxa"/>
          </w:tcPr>
          <w:p w14:paraId="7E1EA381"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78737BE1"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016455DC"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013E9ACA"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E7718" w:rsidRPr="0033280D" w14:paraId="111C6E03" w14:textId="77777777" w:rsidTr="0090652F">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0818D77" w14:textId="77777777" w:rsidR="003E7718" w:rsidRPr="00892ECD" w:rsidRDefault="003E7718" w:rsidP="005A36AC">
            <w:pPr>
              <w:spacing w:line="360" w:lineRule="auto"/>
              <w:rPr>
                <w:rFonts w:eastAsia="Calibri" w:cstheme="minorHAnsi"/>
                <w:b w:val="0"/>
                <w:bCs w:val="0"/>
                <w:sz w:val="24"/>
                <w:szCs w:val="24"/>
              </w:rPr>
            </w:pPr>
            <w:r w:rsidRPr="00892ECD">
              <w:rPr>
                <w:rFonts w:cstheme="minorHAnsi"/>
                <w:b w:val="0"/>
                <w:bCs w:val="0"/>
                <w:sz w:val="24"/>
                <w:szCs w:val="24"/>
              </w:rPr>
              <w:t xml:space="preserve">Presentation skills </w:t>
            </w:r>
          </w:p>
        </w:tc>
        <w:tc>
          <w:tcPr>
            <w:tcW w:w="1990" w:type="dxa"/>
          </w:tcPr>
          <w:p w14:paraId="351CF5B5"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Practice in front of small groups/ mirror, memorise the presentation</w:t>
            </w:r>
          </w:p>
        </w:tc>
        <w:tc>
          <w:tcPr>
            <w:tcW w:w="2268" w:type="dxa"/>
          </w:tcPr>
          <w:p w14:paraId="330AF4C0"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Receive good feedback from family, become confident.</w:t>
            </w:r>
          </w:p>
        </w:tc>
        <w:tc>
          <w:tcPr>
            <w:tcW w:w="1696" w:type="dxa"/>
          </w:tcPr>
          <w:p w14:paraId="465C34FA"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5A6942BF"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Computer, family members and a mirror</w:t>
            </w:r>
          </w:p>
          <w:p w14:paraId="133270C2"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Cost £0</w:t>
            </w:r>
          </w:p>
        </w:tc>
      </w:tr>
      <w:tr w:rsidR="003E7718" w:rsidRPr="0033280D" w14:paraId="1EE38445" w14:textId="77777777" w:rsidTr="0090652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AB53106" w14:textId="77777777" w:rsidR="003E7718" w:rsidRPr="00892ECD" w:rsidRDefault="003E7718" w:rsidP="005A36AC">
            <w:pPr>
              <w:spacing w:line="360" w:lineRule="auto"/>
              <w:rPr>
                <w:rFonts w:cstheme="minorHAnsi"/>
                <w:sz w:val="24"/>
                <w:szCs w:val="24"/>
              </w:rPr>
            </w:pPr>
            <w:r w:rsidRPr="00892ECD">
              <w:rPr>
                <w:rFonts w:cstheme="minorHAnsi"/>
                <w:b w:val="0"/>
                <w:bCs w:val="0"/>
                <w:sz w:val="24"/>
                <w:szCs w:val="24"/>
              </w:rPr>
              <w:t>Microsoft Office</w:t>
            </w:r>
          </w:p>
          <w:p w14:paraId="6426750A" w14:textId="77777777" w:rsidR="003E7718" w:rsidRPr="00892ECD" w:rsidRDefault="003E7718" w:rsidP="005A36AC">
            <w:pPr>
              <w:spacing w:line="360" w:lineRule="auto"/>
              <w:rPr>
                <w:rFonts w:cstheme="minorHAnsi"/>
                <w:b w:val="0"/>
                <w:bCs w:val="0"/>
                <w:sz w:val="24"/>
                <w:szCs w:val="24"/>
              </w:rPr>
            </w:pPr>
            <w:r w:rsidRPr="00892ECD">
              <w:rPr>
                <w:rFonts w:cstheme="minorHAnsi"/>
                <w:b w:val="0"/>
                <w:bCs w:val="0"/>
                <w:sz w:val="24"/>
                <w:szCs w:val="24"/>
              </w:rPr>
              <w:t>package</w:t>
            </w:r>
          </w:p>
          <w:p w14:paraId="3264F3E0" w14:textId="77777777" w:rsidR="003E7718" w:rsidRPr="00892ECD" w:rsidRDefault="003E7718" w:rsidP="005A36AC">
            <w:pPr>
              <w:spacing w:line="360" w:lineRule="auto"/>
              <w:rPr>
                <w:rFonts w:cstheme="minorHAnsi"/>
                <w:b w:val="0"/>
                <w:bCs w:val="0"/>
                <w:sz w:val="24"/>
                <w:szCs w:val="24"/>
              </w:rPr>
            </w:pPr>
          </w:p>
          <w:p w14:paraId="65EC99C9" w14:textId="77777777" w:rsidR="003E7718" w:rsidRPr="00892ECD" w:rsidRDefault="003E7718" w:rsidP="005A36AC">
            <w:pPr>
              <w:spacing w:line="360" w:lineRule="auto"/>
              <w:rPr>
                <w:rFonts w:eastAsia="Calibri" w:cstheme="minorHAnsi"/>
                <w:b w:val="0"/>
                <w:bCs w:val="0"/>
                <w:sz w:val="24"/>
                <w:szCs w:val="24"/>
              </w:rPr>
            </w:pPr>
          </w:p>
        </w:tc>
        <w:tc>
          <w:tcPr>
            <w:tcW w:w="1990" w:type="dxa"/>
          </w:tcPr>
          <w:p w14:paraId="40D4A3D0"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Download Microsoft Office, watch tutorial videos until confident.</w:t>
            </w:r>
          </w:p>
        </w:tc>
        <w:tc>
          <w:tcPr>
            <w:tcW w:w="2268" w:type="dxa"/>
          </w:tcPr>
          <w:p w14:paraId="389D3CB4"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Check with a family member this is done correct.</w:t>
            </w:r>
          </w:p>
        </w:tc>
        <w:tc>
          <w:tcPr>
            <w:tcW w:w="1696" w:type="dxa"/>
          </w:tcPr>
          <w:p w14:paraId="032E8C94"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2BD3AC4F"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92ECD">
              <w:rPr>
                <w:rFonts w:cstheme="minorHAnsi"/>
                <w:sz w:val="24"/>
                <w:szCs w:val="24"/>
              </w:rPr>
              <w:t>Internet connection, computer, Office software.</w:t>
            </w:r>
          </w:p>
          <w:p w14:paraId="7286226C"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Cost £100</w:t>
            </w:r>
          </w:p>
        </w:tc>
      </w:tr>
      <w:tr w:rsidR="003E7718" w:rsidRPr="0033280D" w14:paraId="6B6AF572" w14:textId="77777777" w:rsidTr="0090652F">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956086F" w14:textId="77777777" w:rsidR="003E7718" w:rsidRPr="00892ECD" w:rsidRDefault="003E7718" w:rsidP="005A36AC">
            <w:pPr>
              <w:spacing w:line="360" w:lineRule="auto"/>
              <w:rPr>
                <w:rFonts w:cstheme="minorHAnsi"/>
                <w:b w:val="0"/>
                <w:bCs w:val="0"/>
                <w:sz w:val="24"/>
                <w:szCs w:val="24"/>
              </w:rPr>
            </w:pPr>
            <w:r w:rsidRPr="00892ECD">
              <w:rPr>
                <w:rFonts w:cstheme="minorHAnsi"/>
                <w:b w:val="0"/>
                <w:bCs w:val="0"/>
                <w:sz w:val="24"/>
                <w:szCs w:val="24"/>
              </w:rPr>
              <w:t>Spelling correctly</w:t>
            </w:r>
          </w:p>
          <w:p w14:paraId="148E5B1A" w14:textId="77777777" w:rsidR="003E7718" w:rsidRPr="00892ECD" w:rsidRDefault="003E7718" w:rsidP="005A36AC">
            <w:pPr>
              <w:spacing w:line="360" w:lineRule="auto"/>
              <w:rPr>
                <w:rFonts w:eastAsia="Calibri" w:cstheme="minorHAnsi"/>
                <w:sz w:val="24"/>
                <w:szCs w:val="24"/>
              </w:rPr>
            </w:pPr>
          </w:p>
        </w:tc>
        <w:tc>
          <w:tcPr>
            <w:tcW w:w="1990" w:type="dxa"/>
          </w:tcPr>
          <w:p w14:paraId="3449A094"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Use dictionary,</w:t>
            </w:r>
          </w:p>
          <w:p w14:paraId="07A22715"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Spell-checkers,</w:t>
            </w:r>
          </w:p>
          <w:p w14:paraId="72C217E2"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Play spelling games daily.</w:t>
            </w:r>
          </w:p>
        </w:tc>
        <w:tc>
          <w:tcPr>
            <w:tcW w:w="2268" w:type="dxa"/>
          </w:tcPr>
          <w:p w14:paraId="1B1B2F57"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Dedicating myself to become a better speller by studying words.</w:t>
            </w:r>
          </w:p>
        </w:tc>
        <w:tc>
          <w:tcPr>
            <w:tcW w:w="1696" w:type="dxa"/>
          </w:tcPr>
          <w:p w14:paraId="7CF3E85B"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3425DD66"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Access to a dictionary, spelling device, spelling apps for games</w:t>
            </w:r>
          </w:p>
          <w:p w14:paraId="2BAB7317"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Cost £10</w:t>
            </w:r>
          </w:p>
        </w:tc>
      </w:tr>
    </w:tbl>
    <w:p w14:paraId="44B264E5" w14:textId="7C634E73" w:rsidR="00FD68BB" w:rsidRDefault="00FD68BB" w:rsidP="005A36AC">
      <w:pPr>
        <w:spacing w:line="360" w:lineRule="auto"/>
      </w:pPr>
    </w:p>
    <w:p w14:paraId="23653C1E" w14:textId="77777777" w:rsidR="003E7718" w:rsidRPr="003B5736" w:rsidRDefault="003E7718" w:rsidP="005A36AC">
      <w:pPr>
        <w:spacing w:line="360" w:lineRule="auto"/>
        <w:rPr>
          <w:rFonts w:eastAsia="Times New Roman" w:cstheme="minorHAnsi"/>
          <w:sz w:val="24"/>
          <w:szCs w:val="24"/>
          <w:bdr w:val="none" w:sz="0" w:space="0" w:color="auto" w:frame="1"/>
          <w:lang w:eastAsia="en-GB"/>
        </w:rPr>
      </w:pPr>
      <w:bookmarkStart w:id="23" w:name="_Hlk36070885"/>
      <w:r w:rsidRPr="003B5736">
        <w:rPr>
          <w:rFonts w:cstheme="minorHAnsi"/>
          <w:sz w:val="24"/>
          <w:szCs w:val="24"/>
        </w:rPr>
        <w:t>The report writer wants to build up on their presentation skills as they often feel nervous and anxious to speak in front of a large gro</w:t>
      </w:r>
      <w:r w:rsidRPr="003B5736">
        <w:rPr>
          <w:rFonts w:eastAsia="Times New Roman" w:cstheme="minorHAnsi"/>
          <w:sz w:val="24"/>
          <w:szCs w:val="24"/>
          <w:lang w:eastAsia="en-GB"/>
        </w:rPr>
        <w:t xml:space="preserve">up. It would be useful for them to do an action plan to help prepare. This could involve speaking in front of the mirror, or </w:t>
      </w:r>
      <w:r w:rsidRPr="003B5736">
        <w:rPr>
          <w:rFonts w:eastAsia="Times New Roman" w:cstheme="minorHAnsi"/>
          <w:sz w:val="24"/>
          <w:szCs w:val="24"/>
          <w:bdr w:val="none" w:sz="0" w:space="0" w:color="auto" w:frame="1"/>
          <w:lang w:eastAsia="en-GB"/>
        </w:rPr>
        <w:t>having discussion with friends or people they know, to help them feel less anxious. If they develop on their</w:t>
      </w:r>
      <w:r w:rsidRPr="003B5736">
        <w:rPr>
          <w:rFonts w:cstheme="minorHAnsi"/>
          <w:sz w:val="24"/>
          <w:szCs w:val="24"/>
        </w:rPr>
        <w:t xml:space="preserve"> presentation skill, then this will be a great transferable skill they can use for further studies or as a team leader.</w:t>
      </w:r>
    </w:p>
    <w:p w14:paraId="7DC01752" w14:textId="77777777" w:rsidR="003E7718" w:rsidRPr="003B5736" w:rsidRDefault="003E7718" w:rsidP="005A36AC">
      <w:pPr>
        <w:spacing w:line="360" w:lineRule="auto"/>
        <w:rPr>
          <w:rFonts w:cstheme="minorHAnsi"/>
          <w:sz w:val="24"/>
          <w:szCs w:val="24"/>
        </w:rPr>
      </w:pPr>
      <w:r w:rsidRPr="003B5736">
        <w:rPr>
          <w:rFonts w:eastAsia="Times New Roman" w:cstheme="minorHAnsi"/>
          <w:sz w:val="24"/>
          <w:szCs w:val="24"/>
          <w:bdr w:val="none" w:sz="0" w:space="0" w:color="auto" w:frame="1"/>
          <w:lang w:eastAsia="en-GB"/>
        </w:rPr>
        <w:lastRenderedPageBreak/>
        <w:t xml:space="preserve"> </w:t>
      </w:r>
    </w:p>
    <w:p w14:paraId="4D4BAF7B" w14:textId="77777777" w:rsidR="003E7718" w:rsidRPr="003B5736" w:rsidRDefault="003E7718" w:rsidP="005A36AC">
      <w:pPr>
        <w:spacing w:line="360" w:lineRule="auto"/>
        <w:rPr>
          <w:rFonts w:cstheme="minorHAnsi"/>
        </w:rPr>
      </w:pPr>
      <w:r w:rsidRPr="003B5736">
        <w:rPr>
          <w:rFonts w:cstheme="minorHAnsi"/>
          <w:sz w:val="24"/>
          <w:szCs w:val="24"/>
        </w:rPr>
        <w:t>The report writer feels the necessary to improve their knowledge regarding the Microsoft Office package. They like to gain full training on how to use the package especially Excel and PowerPoint. They can watch online video tutorials and even ask friends/family to help them. Having Microsoft Office knowledge is a great transferable skill for the report writer to develop on academically as well as for employability.</w:t>
      </w:r>
    </w:p>
    <w:p w14:paraId="6B97E3EA" w14:textId="7F6D4E16" w:rsidR="003E7718" w:rsidRPr="003B5736" w:rsidRDefault="003E7718" w:rsidP="005A36AC">
      <w:pPr>
        <w:spacing w:after="0" w:line="360" w:lineRule="auto"/>
        <w:rPr>
          <w:rFonts w:cstheme="minorHAnsi"/>
          <w:sz w:val="24"/>
          <w:szCs w:val="24"/>
        </w:rPr>
      </w:pPr>
      <w:r w:rsidRPr="003B5736">
        <w:rPr>
          <w:rFonts w:cstheme="minorHAnsi"/>
          <w:sz w:val="24"/>
          <w:szCs w:val="24"/>
        </w:rPr>
        <w:t xml:space="preserve">The report writer has also identified a development need on their spelling. They can practice spelling using spelling games, being mentored by a family, use available resources such as spell checker for their assignment. This will enable them to improve on their basic spelling and become a confident speller which is a useful academic skill to acquire should the report writer continue studies or even for work-related activities i.e. job application. </w:t>
      </w:r>
    </w:p>
    <w:p w14:paraId="0517A7F0" w14:textId="657F4B2E" w:rsidR="00376C12" w:rsidRDefault="00376C12" w:rsidP="00F2200B">
      <w:pPr>
        <w:pStyle w:val="Heading1"/>
      </w:pPr>
      <w:bookmarkStart w:id="24" w:name="_Toc32491448"/>
    </w:p>
    <w:p w14:paraId="5F7408B6" w14:textId="017F28A1" w:rsidR="003B5736" w:rsidRDefault="003B5736" w:rsidP="003B5736">
      <w:pPr>
        <w:rPr>
          <w:lang w:eastAsia="en-GB"/>
        </w:rPr>
      </w:pPr>
    </w:p>
    <w:p w14:paraId="06465B4B" w14:textId="54290591" w:rsidR="003B5736" w:rsidRDefault="003B5736" w:rsidP="003B5736">
      <w:pPr>
        <w:rPr>
          <w:lang w:eastAsia="en-GB"/>
        </w:rPr>
      </w:pPr>
    </w:p>
    <w:p w14:paraId="44C76F4A" w14:textId="32053BC8" w:rsidR="003B5736" w:rsidRDefault="003B5736" w:rsidP="003B5736">
      <w:pPr>
        <w:rPr>
          <w:lang w:eastAsia="en-GB"/>
        </w:rPr>
      </w:pPr>
    </w:p>
    <w:p w14:paraId="0DD32F97" w14:textId="79D575B7" w:rsidR="003B5736" w:rsidRDefault="003B5736" w:rsidP="003B5736">
      <w:pPr>
        <w:rPr>
          <w:lang w:eastAsia="en-GB"/>
        </w:rPr>
      </w:pPr>
    </w:p>
    <w:p w14:paraId="0D11E0B9" w14:textId="01E6DAC6" w:rsidR="003B5736" w:rsidRDefault="003B5736" w:rsidP="003B5736">
      <w:pPr>
        <w:rPr>
          <w:lang w:eastAsia="en-GB"/>
        </w:rPr>
      </w:pPr>
    </w:p>
    <w:p w14:paraId="10638EF0" w14:textId="566F38B9" w:rsidR="003B5736" w:rsidRDefault="003B5736" w:rsidP="003B5736">
      <w:pPr>
        <w:rPr>
          <w:lang w:eastAsia="en-GB"/>
        </w:rPr>
      </w:pPr>
    </w:p>
    <w:p w14:paraId="03DFF025" w14:textId="410C743D" w:rsidR="003B5736" w:rsidRDefault="003B5736" w:rsidP="003B5736">
      <w:pPr>
        <w:rPr>
          <w:lang w:eastAsia="en-GB"/>
        </w:rPr>
      </w:pPr>
    </w:p>
    <w:p w14:paraId="15D415DD" w14:textId="045780A0" w:rsidR="003B5736" w:rsidRDefault="003B5736" w:rsidP="003B5736">
      <w:pPr>
        <w:rPr>
          <w:lang w:eastAsia="en-GB"/>
        </w:rPr>
      </w:pPr>
    </w:p>
    <w:p w14:paraId="2BEE3C97" w14:textId="6D9724C0" w:rsidR="003B5736" w:rsidRDefault="003B5736" w:rsidP="003B5736">
      <w:pPr>
        <w:rPr>
          <w:lang w:eastAsia="en-GB"/>
        </w:rPr>
      </w:pPr>
    </w:p>
    <w:p w14:paraId="5A69C6EB" w14:textId="2701183D" w:rsidR="003B5736" w:rsidRDefault="003B5736" w:rsidP="003B5736">
      <w:pPr>
        <w:rPr>
          <w:lang w:eastAsia="en-GB"/>
        </w:rPr>
      </w:pPr>
    </w:p>
    <w:p w14:paraId="700BA117" w14:textId="092FF3C2" w:rsidR="003B5736" w:rsidRDefault="003B5736" w:rsidP="003B5736">
      <w:pPr>
        <w:rPr>
          <w:lang w:eastAsia="en-GB"/>
        </w:rPr>
      </w:pPr>
    </w:p>
    <w:p w14:paraId="0FA70B75" w14:textId="166F40E7" w:rsidR="003B5736" w:rsidRDefault="003B5736" w:rsidP="003B5736">
      <w:pPr>
        <w:rPr>
          <w:lang w:eastAsia="en-GB"/>
        </w:rPr>
      </w:pPr>
    </w:p>
    <w:p w14:paraId="451996A4" w14:textId="01B4D851" w:rsidR="003B5736" w:rsidRDefault="003B5736" w:rsidP="003B5736">
      <w:pPr>
        <w:rPr>
          <w:lang w:eastAsia="en-GB"/>
        </w:rPr>
      </w:pPr>
    </w:p>
    <w:p w14:paraId="11DB3A86" w14:textId="2260E8C5" w:rsidR="003B5736" w:rsidRDefault="003B5736" w:rsidP="003B5736">
      <w:pPr>
        <w:rPr>
          <w:lang w:eastAsia="en-GB"/>
        </w:rPr>
      </w:pPr>
    </w:p>
    <w:p w14:paraId="7ACE9FFC" w14:textId="63DC7F41" w:rsidR="003B5736" w:rsidRDefault="003B5736" w:rsidP="003B5736">
      <w:pPr>
        <w:rPr>
          <w:lang w:eastAsia="en-GB"/>
        </w:rPr>
      </w:pPr>
    </w:p>
    <w:p w14:paraId="1D0AD26F" w14:textId="43379C6E" w:rsidR="003B5736" w:rsidRDefault="003B5736" w:rsidP="003B5736">
      <w:pPr>
        <w:rPr>
          <w:lang w:eastAsia="en-GB"/>
        </w:rPr>
      </w:pPr>
    </w:p>
    <w:p w14:paraId="4778F2F7" w14:textId="77777777" w:rsidR="003B5736" w:rsidRPr="003B5736" w:rsidRDefault="003B5736" w:rsidP="003B5736">
      <w:pPr>
        <w:spacing w:line="360" w:lineRule="auto"/>
        <w:rPr>
          <w:rFonts w:cstheme="minorHAnsi"/>
          <w:sz w:val="24"/>
          <w:szCs w:val="24"/>
          <w:lang w:eastAsia="en-GB"/>
        </w:rPr>
      </w:pPr>
    </w:p>
    <w:p w14:paraId="24C0E20B" w14:textId="431B55DF" w:rsidR="00885114" w:rsidRPr="003B5736" w:rsidRDefault="00B37976" w:rsidP="00F2200B">
      <w:pPr>
        <w:pStyle w:val="Heading1"/>
      </w:pPr>
      <w:r w:rsidRPr="003B5736">
        <w:t>Conclusion</w:t>
      </w:r>
      <w:bookmarkEnd w:id="24"/>
    </w:p>
    <w:p w14:paraId="2153B8FE" w14:textId="29F79387" w:rsidR="00376C12" w:rsidRPr="003B5736" w:rsidRDefault="00376C12" w:rsidP="003B5736">
      <w:pPr>
        <w:spacing w:line="360" w:lineRule="auto"/>
        <w:rPr>
          <w:rFonts w:cstheme="minorHAnsi"/>
          <w:sz w:val="24"/>
          <w:szCs w:val="24"/>
        </w:rPr>
      </w:pPr>
      <w:r w:rsidRPr="003B5736">
        <w:rPr>
          <w:rFonts w:cstheme="minorHAnsi"/>
          <w:sz w:val="24"/>
          <w:szCs w:val="24"/>
        </w:rPr>
        <w:t xml:space="preserve">Employability and academic skills are important for a person to acquire in order to succeed in their studies or workplace. These skills will prepare the person to perform better in completing a task or assignment and will allow them to become mentally prepared. The report writer explored their current skills attained and how they need to develop on this through an action plan. Overall, the skills which are attained academically or through employability are regarded as transferable skills which a person can take with them anywhere </w:t>
      </w:r>
      <w:r w:rsidR="005A36AC" w:rsidRPr="003B5736">
        <w:rPr>
          <w:rFonts w:cstheme="minorHAnsi"/>
          <w:sz w:val="24"/>
          <w:szCs w:val="24"/>
        </w:rPr>
        <w:t>for success.</w:t>
      </w:r>
    </w:p>
    <w:p w14:paraId="7EB72493" w14:textId="77777777" w:rsidR="00A26E00" w:rsidRDefault="00A26E00" w:rsidP="005A36AC">
      <w:pPr>
        <w:spacing w:line="360" w:lineRule="auto"/>
      </w:pPr>
    </w:p>
    <w:p w14:paraId="3D34B880" w14:textId="77777777" w:rsidR="001914FF" w:rsidRDefault="001914FF" w:rsidP="005A36AC">
      <w:pPr>
        <w:spacing w:line="360" w:lineRule="auto"/>
      </w:pPr>
    </w:p>
    <w:p w14:paraId="3D4B285A" w14:textId="5370D7FF" w:rsidR="00B37976" w:rsidRDefault="00B37976" w:rsidP="005A36AC">
      <w:pPr>
        <w:spacing w:line="360" w:lineRule="auto"/>
      </w:pPr>
    </w:p>
    <w:p w14:paraId="2B1B3658" w14:textId="5373D262" w:rsidR="003119C8" w:rsidRDefault="003119C8" w:rsidP="005A36AC">
      <w:pPr>
        <w:spacing w:line="360" w:lineRule="auto"/>
      </w:pPr>
    </w:p>
    <w:p w14:paraId="1D5ADFCE" w14:textId="77777777" w:rsidR="003119C8" w:rsidRPr="00B37976" w:rsidRDefault="003119C8" w:rsidP="005A36AC">
      <w:pPr>
        <w:spacing w:line="360" w:lineRule="auto"/>
      </w:pPr>
    </w:p>
    <w:p w14:paraId="1202B5C4" w14:textId="6CBBBCC8" w:rsidR="00885114" w:rsidRDefault="00885114" w:rsidP="005A36AC">
      <w:pPr>
        <w:pStyle w:val="Heading2"/>
        <w:spacing w:line="360" w:lineRule="auto"/>
      </w:pPr>
    </w:p>
    <w:p w14:paraId="7946345F" w14:textId="15541A20" w:rsidR="00F744D8" w:rsidRDefault="00F744D8" w:rsidP="00F744D8"/>
    <w:p w14:paraId="567AE99B" w14:textId="4460D10D" w:rsidR="00F744D8" w:rsidRDefault="00F744D8" w:rsidP="00F744D8"/>
    <w:p w14:paraId="5140AF39" w14:textId="398EECD5" w:rsidR="00F744D8" w:rsidRDefault="00F744D8" w:rsidP="00F744D8"/>
    <w:bookmarkEnd w:id="23"/>
    <w:p w14:paraId="3B207A07" w14:textId="67F61F6E" w:rsidR="00F744D8" w:rsidRDefault="00F744D8" w:rsidP="00F744D8"/>
    <w:p w14:paraId="6820A456" w14:textId="474D6E3A" w:rsidR="00F744D8" w:rsidRDefault="00F744D8" w:rsidP="00F744D8"/>
    <w:p w14:paraId="008A91FF" w14:textId="5F0F9ED4" w:rsidR="00F744D8" w:rsidRDefault="00F744D8" w:rsidP="00F744D8"/>
    <w:p w14:paraId="754D17E2" w14:textId="299A41D9" w:rsidR="00F744D8" w:rsidRDefault="00F744D8" w:rsidP="00F744D8"/>
    <w:p w14:paraId="1DDCE858" w14:textId="3ECA2886" w:rsidR="00F744D8" w:rsidRDefault="00F744D8" w:rsidP="00F744D8"/>
    <w:p w14:paraId="6C816B21" w14:textId="3BF7B1A5" w:rsidR="00F744D8" w:rsidRDefault="00F744D8" w:rsidP="00F744D8"/>
    <w:p w14:paraId="2866ED12" w14:textId="0FA1951F" w:rsidR="00F744D8" w:rsidRDefault="00F744D8" w:rsidP="00F744D8"/>
    <w:p w14:paraId="44E287F9" w14:textId="418740C3" w:rsidR="00F744D8" w:rsidRDefault="00F744D8" w:rsidP="00F744D8"/>
    <w:p w14:paraId="7CCC427E" w14:textId="431FCAD1" w:rsidR="00F744D8" w:rsidRDefault="00F744D8" w:rsidP="00AF6DA4">
      <w:pPr>
        <w:spacing w:line="360" w:lineRule="auto"/>
      </w:pPr>
    </w:p>
    <w:p w14:paraId="1A43F908" w14:textId="6520A4F3" w:rsidR="003F69D6" w:rsidRDefault="00D83FA6" w:rsidP="00F2200B">
      <w:pPr>
        <w:pStyle w:val="Heading1"/>
      </w:pPr>
      <w:bookmarkStart w:id="25" w:name="_Toc32491449"/>
      <w:bookmarkEnd w:id="17"/>
      <w:r>
        <w:lastRenderedPageBreak/>
        <w:t>References</w:t>
      </w:r>
      <w:bookmarkEnd w:id="25"/>
    </w:p>
    <w:p w14:paraId="3064EDFF" w14:textId="77777777" w:rsidR="00AF6DA4" w:rsidRPr="00AF6DA4" w:rsidRDefault="00AF6DA4" w:rsidP="00AF6DA4">
      <w:pPr>
        <w:spacing w:line="360" w:lineRule="auto"/>
        <w:rPr>
          <w:lang w:eastAsia="en-GB"/>
        </w:rPr>
      </w:pPr>
    </w:p>
    <w:p w14:paraId="56E1CAC0" w14:textId="14554794" w:rsidR="001312B3" w:rsidRPr="00AF6DA4" w:rsidRDefault="001312B3" w:rsidP="00AF6DA4">
      <w:pPr>
        <w:spacing w:line="360" w:lineRule="auto"/>
        <w:rPr>
          <w:rFonts w:cstheme="minorHAnsi"/>
          <w:sz w:val="24"/>
          <w:szCs w:val="24"/>
        </w:rPr>
      </w:pPr>
      <w:r w:rsidRPr="00AF6DA4">
        <w:rPr>
          <w:rFonts w:cstheme="minorHAnsi"/>
          <w:sz w:val="24"/>
          <w:szCs w:val="24"/>
        </w:rPr>
        <w:t xml:space="preserve">Academicskillscentre. (2019) </w:t>
      </w:r>
      <w:r w:rsidRPr="00AF6DA4">
        <w:rPr>
          <w:rFonts w:cstheme="minorHAnsi"/>
          <w:i/>
          <w:iCs/>
          <w:sz w:val="24"/>
          <w:szCs w:val="24"/>
        </w:rPr>
        <w:t>A short guide to reflective writing</w:t>
      </w:r>
      <w:r w:rsidRPr="00AF6DA4">
        <w:rPr>
          <w:rFonts w:cstheme="minorHAnsi"/>
          <w:sz w:val="24"/>
          <w:szCs w:val="24"/>
        </w:rPr>
        <w:t xml:space="preserve"> Available at: https://intranet.birmingham.ac.uk/as/libraryservices/library/asc/documents/public/Short-Guide-Reflective-Writing.pdf (Accessed: 22nd March 2020). </w:t>
      </w:r>
    </w:p>
    <w:p w14:paraId="5130AD44"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Anthony, L. (2019). </w:t>
      </w:r>
      <w:r w:rsidRPr="00AF6DA4">
        <w:rPr>
          <w:rFonts w:cstheme="minorHAnsi"/>
          <w:i/>
          <w:iCs/>
          <w:sz w:val="24"/>
          <w:szCs w:val="24"/>
        </w:rPr>
        <w:t>Effective communication &amp; leadership</w:t>
      </w:r>
      <w:r w:rsidRPr="00AF6DA4">
        <w:rPr>
          <w:rFonts w:cstheme="minorHAnsi"/>
          <w:sz w:val="24"/>
          <w:szCs w:val="24"/>
        </w:rPr>
        <w:t>. Available at: https://smallbusiness.chron.com/effective-communication-leadership-5090.html (Accessed:18</w:t>
      </w:r>
      <w:r w:rsidRPr="00AF6DA4">
        <w:rPr>
          <w:rFonts w:cstheme="minorHAnsi"/>
          <w:sz w:val="24"/>
          <w:szCs w:val="24"/>
          <w:vertAlign w:val="superscript"/>
        </w:rPr>
        <w:t>th</w:t>
      </w:r>
      <w:r w:rsidRPr="00AF6DA4">
        <w:rPr>
          <w:rFonts w:cstheme="minorHAnsi"/>
          <w:sz w:val="24"/>
          <w:szCs w:val="24"/>
        </w:rPr>
        <w:t xml:space="preserve"> February 2020).</w:t>
      </w:r>
    </w:p>
    <w:p w14:paraId="43A51270" w14:textId="6B720E68" w:rsidR="0014347E" w:rsidRPr="00AF6DA4" w:rsidRDefault="0014347E" w:rsidP="00AF6DA4">
      <w:pPr>
        <w:spacing w:line="360" w:lineRule="auto"/>
        <w:rPr>
          <w:rFonts w:cstheme="minorHAnsi"/>
          <w:sz w:val="24"/>
          <w:szCs w:val="24"/>
        </w:rPr>
      </w:pPr>
      <w:r w:rsidRPr="00AF6DA4">
        <w:rPr>
          <w:rFonts w:cstheme="minorHAnsi"/>
          <w:sz w:val="24"/>
          <w:szCs w:val="24"/>
        </w:rPr>
        <w:t xml:space="preserve">Appointmentplus. (2015) </w:t>
      </w:r>
      <w:r w:rsidRPr="00AF6DA4">
        <w:rPr>
          <w:rFonts w:cstheme="minorHAnsi"/>
          <w:i/>
          <w:iCs/>
          <w:sz w:val="24"/>
          <w:szCs w:val="24"/>
        </w:rPr>
        <w:t>Why Time Management Is Important</w:t>
      </w:r>
      <w:r w:rsidRPr="00AF6DA4">
        <w:rPr>
          <w:rFonts w:cstheme="minorHAnsi"/>
          <w:sz w:val="24"/>
          <w:szCs w:val="24"/>
        </w:rPr>
        <w:t xml:space="preserve"> Available at: https://www.appointmentplus.com/blog/why-time-management-is-important/ (Accessed: 22</w:t>
      </w:r>
      <w:r w:rsidRPr="00AF6DA4">
        <w:rPr>
          <w:rFonts w:cstheme="minorHAnsi"/>
          <w:sz w:val="24"/>
          <w:szCs w:val="24"/>
          <w:vertAlign w:val="superscript"/>
        </w:rPr>
        <w:t>nd</w:t>
      </w:r>
      <w:r w:rsidRPr="00AF6DA4">
        <w:rPr>
          <w:rFonts w:cstheme="minorHAnsi"/>
          <w:sz w:val="24"/>
          <w:szCs w:val="24"/>
        </w:rPr>
        <w:t xml:space="preserve"> March 2020). </w:t>
      </w:r>
    </w:p>
    <w:p w14:paraId="3F18C61C" w14:textId="58CE5FF6" w:rsidR="00535117" w:rsidRPr="00AF6DA4" w:rsidRDefault="00535117" w:rsidP="00AF6DA4">
      <w:pPr>
        <w:pStyle w:val="paragraph"/>
        <w:spacing w:line="360" w:lineRule="auto"/>
        <w:textAlignment w:val="baseline"/>
        <w:rPr>
          <w:rFonts w:asciiTheme="minorHAnsi" w:hAnsiTheme="minorHAnsi" w:cstheme="minorHAnsi"/>
        </w:rPr>
      </w:pPr>
      <w:r w:rsidRPr="00AF6DA4">
        <w:rPr>
          <w:rFonts w:asciiTheme="minorHAnsi" w:hAnsiTheme="minorHAnsi" w:cstheme="minorHAnsi"/>
        </w:rPr>
        <w:t>Belhumeur, K. (2018) </w:t>
      </w:r>
      <w:r w:rsidRPr="00AF6DA4">
        <w:rPr>
          <w:rFonts w:asciiTheme="minorHAnsi" w:hAnsiTheme="minorHAnsi" w:cstheme="minorHAnsi"/>
          <w:i/>
          <w:iCs/>
        </w:rPr>
        <w:t>How to work under pressure and meet deadlines</w:t>
      </w:r>
      <w:r w:rsidRPr="00AF6DA4">
        <w:rPr>
          <w:rFonts w:asciiTheme="minorHAnsi" w:hAnsiTheme="minorHAnsi" w:cstheme="minorHAnsi"/>
        </w:rPr>
        <w:t xml:space="preserve"> Available at: https://careertrend.com/control-workload-8068.html (Accessed: 23</w:t>
      </w:r>
      <w:r w:rsidRPr="00AF6DA4">
        <w:rPr>
          <w:rFonts w:asciiTheme="minorHAnsi" w:hAnsiTheme="minorHAnsi" w:cstheme="minorHAnsi"/>
          <w:vertAlign w:val="superscript"/>
        </w:rPr>
        <w:t>rd</w:t>
      </w:r>
      <w:r w:rsidRPr="00AF6DA4">
        <w:rPr>
          <w:rFonts w:asciiTheme="minorHAnsi" w:hAnsiTheme="minorHAnsi" w:cstheme="minorHAnsi"/>
        </w:rPr>
        <w:t> February 2020). </w:t>
      </w:r>
    </w:p>
    <w:p w14:paraId="0044424D" w14:textId="77777777" w:rsidR="00156BFE" w:rsidRPr="00AF6DA4" w:rsidRDefault="00156BFE" w:rsidP="00AF6DA4">
      <w:pPr>
        <w:pStyle w:val="paragraph"/>
        <w:spacing w:line="360" w:lineRule="auto"/>
        <w:textAlignment w:val="baseline"/>
        <w:rPr>
          <w:rFonts w:asciiTheme="minorHAnsi" w:hAnsiTheme="minorHAnsi" w:cstheme="minorHAnsi"/>
        </w:rPr>
      </w:pPr>
    </w:p>
    <w:p w14:paraId="3474FA3D" w14:textId="55B046F5"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Bellos, A. (2010) </w:t>
      </w:r>
      <w:r w:rsidRPr="00AF6DA4">
        <w:rPr>
          <w:rFonts w:eastAsia="Times New Roman" w:cstheme="minorHAnsi"/>
          <w:i/>
          <w:iCs/>
          <w:sz w:val="24"/>
          <w:szCs w:val="24"/>
          <w:lang w:eastAsia="en-GB"/>
        </w:rPr>
        <w:t>The 10 best mathematicians</w:t>
      </w:r>
      <w:r w:rsidRPr="00AF6DA4">
        <w:rPr>
          <w:rFonts w:eastAsia="Times New Roman" w:cstheme="minorHAnsi"/>
          <w:sz w:val="24"/>
          <w:szCs w:val="24"/>
          <w:lang w:eastAsia="en-GB"/>
        </w:rPr>
        <w:t xml:space="preserve"> Available at: https://www.theguardian.com/culture/2010/apr/11/the-10-best-mathematicians  (Accessed: 07</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669F0DAE"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6F5D1EC" w14:textId="2F833685"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Bigelow, L. (2019). </w:t>
      </w:r>
      <w:r w:rsidRPr="00AF6DA4">
        <w:rPr>
          <w:rFonts w:eastAsia="Times New Roman" w:cstheme="minorHAnsi"/>
          <w:i/>
          <w:iCs/>
          <w:sz w:val="24"/>
          <w:szCs w:val="24"/>
          <w:lang w:eastAsia="en-GB"/>
        </w:rPr>
        <w:t>What does working under pressure mean?</w:t>
      </w:r>
      <w:r w:rsidRPr="00AF6DA4">
        <w:rPr>
          <w:rFonts w:eastAsia="Times New Roman" w:cstheme="minorHAnsi"/>
          <w:sz w:val="24"/>
          <w:szCs w:val="24"/>
          <w:lang w:eastAsia="en-GB"/>
        </w:rPr>
        <w:t xml:space="preserve"> Available at: https://bizfluent.com/info-8375554-working-under-pressure-mean.html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57CF5E23"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4E8107FB"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Braw, E. (2011) </w:t>
      </w:r>
      <w:r w:rsidRPr="00AF6DA4">
        <w:rPr>
          <w:rFonts w:eastAsia="Times New Roman" w:cstheme="minorHAnsi"/>
          <w:i/>
          <w:iCs/>
          <w:sz w:val="24"/>
          <w:szCs w:val="24"/>
          <w:lang w:eastAsia="en-GB"/>
        </w:rPr>
        <w:t>IKEA CEO Mikael Ohlsson</w:t>
      </w:r>
      <w:r w:rsidRPr="00AF6DA4">
        <w:rPr>
          <w:rFonts w:eastAsia="Times New Roman" w:cstheme="minorHAnsi"/>
          <w:sz w:val="24"/>
          <w:szCs w:val="24"/>
          <w:lang w:eastAsia="en-GB"/>
        </w:rPr>
        <w:t> Available at: https://culctcy.wordpress.com/2015/02/23/theme-1-diversity-and-team-management/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44514DE7" w14:textId="5DE7294D" w:rsidR="00535117" w:rsidRPr="00AF6DA4" w:rsidRDefault="00535117" w:rsidP="00AF6DA4">
      <w:pPr>
        <w:spacing w:after="0" w:line="360" w:lineRule="auto"/>
        <w:textAlignment w:val="baseline"/>
        <w:rPr>
          <w:rFonts w:eastAsia="Times New Roman" w:cstheme="minorHAnsi"/>
          <w:sz w:val="24"/>
          <w:szCs w:val="24"/>
          <w:lang w:eastAsia="en-GB"/>
        </w:rPr>
      </w:pPr>
    </w:p>
    <w:p w14:paraId="0F5E0421" w14:textId="77777777" w:rsidR="00F744D8" w:rsidRPr="00AF6DA4" w:rsidRDefault="00F744D8" w:rsidP="00AF6DA4">
      <w:pPr>
        <w:spacing w:line="360" w:lineRule="auto"/>
        <w:rPr>
          <w:rFonts w:cstheme="minorHAnsi"/>
          <w:sz w:val="24"/>
          <w:szCs w:val="24"/>
        </w:rPr>
      </w:pPr>
      <w:r w:rsidRPr="00AF6DA4">
        <w:rPr>
          <w:rFonts w:cstheme="minorHAnsi"/>
          <w:sz w:val="24"/>
          <w:szCs w:val="24"/>
        </w:rPr>
        <w:lastRenderedPageBreak/>
        <w:t xml:space="preserve">Careerscentre, (2020) </w:t>
      </w:r>
      <w:r w:rsidRPr="00AF6DA4">
        <w:rPr>
          <w:rFonts w:cstheme="minorHAnsi"/>
          <w:i/>
          <w:iCs/>
          <w:sz w:val="24"/>
          <w:szCs w:val="24"/>
        </w:rPr>
        <w:t>Self motivation &amp; Initiative</w:t>
      </w:r>
      <w:r w:rsidRPr="00AF6DA4">
        <w:rPr>
          <w:rFonts w:cstheme="minorHAnsi"/>
          <w:sz w:val="24"/>
          <w:szCs w:val="24"/>
        </w:rPr>
        <w:t xml:space="preserve"> Available at: http://careerweb.leeds.ac.uk/info/4/make_yourself_employable/202/employability_skills/11 (Accessed: 22nd February 2020).</w:t>
      </w:r>
    </w:p>
    <w:p w14:paraId="044C0631" w14:textId="38C6C910" w:rsidR="003A2392" w:rsidRDefault="00535117" w:rsidP="0077708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Careerguide, (2020</w:t>
      </w:r>
      <w:r w:rsidRPr="00AF6DA4">
        <w:rPr>
          <w:rFonts w:eastAsia="Times New Roman" w:cstheme="minorHAnsi"/>
          <w:i/>
          <w:iCs/>
          <w:sz w:val="24"/>
          <w:szCs w:val="24"/>
          <w:lang w:eastAsia="en-GB"/>
        </w:rPr>
        <w:t>) Negotiation Skills: Definition and Examples</w:t>
      </w:r>
      <w:r w:rsidRPr="00AF6DA4">
        <w:rPr>
          <w:rFonts w:eastAsia="Times New Roman" w:cstheme="minorHAnsi"/>
          <w:sz w:val="24"/>
          <w:szCs w:val="24"/>
          <w:lang w:eastAsia="en-GB"/>
        </w:rPr>
        <w:t> Available at: https://www.indeed.com/career-advice/career-development/negotiation-skills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w:t>
      </w:r>
      <w:r w:rsidRPr="00777082">
        <w:rPr>
          <w:rFonts w:eastAsia="Times New Roman" w:cstheme="minorHAnsi"/>
          <w:sz w:val="24"/>
          <w:szCs w:val="24"/>
          <w:lang w:eastAsia="en-GB"/>
        </w:rPr>
        <w:t>March 2020).  </w:t>
      </w:r>
    </w:p>
    <w:p w14:paraId="3D1C4627" w14:textId="77777777" w:rsidR="00777082" w:rsidRPr="00777082" w:rsidRDefault="00777082" w:rsidP="00777082">
      <w:pPr>
        <w:spacing w:after="0" w:line="360" w:lineRule="auto"/>
        <w:textAlignment w:val="baseline"/>
        <w:rPr>
          <w:rFonts w:eastAsia="Times New Roman" w:cstheme="minorHAnsi"/>
          <w:sz w:val="24"/>
          <w:szCs w:val="24"/>
          <w:lang w:eastAsia="en-GB"/>
        </w:rPr>
      </w:pPr>
    </w:p>
    <w:p w14:paraId="222E2642" w14:textId="2FD472FC" w:rsidR="00535117" w:rsidRPr="00777082" w:rsidRDefault="004400FE" w:rsidP="00F2200B">
      <w:pPr>
        <w:pStyle w:val="Heading1"/>
      </w:pPr>
      <w:r w:rsidRPr="00777082">
        <w:t xml:space="preserve">Cleeve, R. (2018) </w:t>
      </w:r>
      <w:r w:rsidRPr="00777082">
        <w:rPr>
          <w:i/>
          <w:iCs/>
        </w:rPr>
        <w:t>5 academic skills to prepare your students for higher education</w:t>
      </w:r>
      <w:r w:rsidRPr="00777082">
        <w:t xml:space="preserve"> Available at: https://www.english.com/blog/academic-skills-for-higher-education/ (Accessed: 25</w:t>
      </w:r>
      <w:r w:rsidRPr="00777082">
        <w:rPr>
          <w:vertAlign w:val="superscript"/>
        </w:rPr>
        <w:t>th</w:t>
      </w:r>
      <w:r w:rsidRPr="00777082">
        <w:t xml:space="preserve"> March 2020).</w:t>
      </w:r>
      <w:r w:rsidR="00535117" w:rsidRPr="00777082">
        <w:t> </w:t>
      </w:r>
    </w:p>
    <w:p w14:paraId="5BBB4C19" w14:textId="55BD3318" w:rsidR="00F744D8" w:rsidRPr="00777082" w:rsidRDefault="00F744D8" w:rsidP="00F2200B">
      <w:pPr>
        <w:pStyle w:val="Heading1"/>
      </w:pPr>
      <w:r w:rsidRPr="00777082">
        <w:t xml:space="preserve">Creatly, (2019) </w:t>
      </w:r>
      <w:r w:rsidRPr="00777082">
        <w:rPr>
          <w:i/>
          <w:iCs/>
        </w:rPr>
        <w:t xml:space="preserve">5 Gap Analysis Tools to Identify and Close the Gaps in Your Business </w:t>
      </w:r>
      <w:r w:rsidRPr="00777082">
        <w:t>Available at: https://creately.com/blog/diagrams/gap-analysis-tools/ (Accessed: 14th March 2020).</w:t>
      </w:r>
    </w:p>
    <w:p w14:paraId="586AF96B" w14:textId="565E0937" w:rsidR="00F744D8" w:rsidRPr="00AF6DA4" w:rsidRDefault="00F744D8" w:rsidP="003A2392">
      <w:pPr>
        <w:spacing w:line="360" w:lineRule="auto"/>
        <w:rPr>
          <w:rFonts w:cstheme="minorHAnsi"/>
          <w:sz w:val="24"/>
          <w:szCs w:val="24"/>
        </w:rPr>
      </w:pPr>
      <w:r w:rsidRPr="00AF6DA4">
        <w:rPr>
          <w:rFonts w:cstheme="minorHAnsi"/>
          <w:sz w:val="24"/>
          <w:szCs w:val="24"/>
        </w:rPr>
        <w:t xml:space="preserve">Doyle, A. (2019) </w:t>
      </w:r>
      <w:r w:rsidRPr="00AF6DA4">
        <w:rPr>
          <w:rFonts w:cstheme="minorHAnsi"/>
          <w:i/>
          <w:iCs/>
          <w:sz w:val="24"/>
          <w:szCs w:val="24"/>
        </w:rPr>
        <w:t>Important Leadership Skills for Workplace Success</w:t>
      </w:r>
      <w:r w:rsidRPr="00AF6DA4">
        <w:rPr>
          <w:rFonts w:cstheme="minorHAnsi"/>
          <w:sz w:val="24"/>
          <w:szCs w:val="24"/>
        </w:rPr>
        <w:t xml:space="preserve">. Available at: https://www.thebalancecareers.com/top-leadership-skills-2063782 (Accessed: 15th February 2020). </w:t>
      </w:r>
    </w:p>
    <w:p w14:paraId="0F34E2BF" w14:textId="2C4E71A8"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Duszynski, M. (2020</w:t>
      </w:r>
      <w:r w:rsidRPr="00AF6DA4">
        <w:rPr>
          <w:rFonts w:eastAsia="Times New Roman" w:cstheme="minorHAnsi"/>
          <w:i/>
          <w:iCs/>
          <w:sz w:val="24"/>
          <w:szCs w:val="24"/>
          <w:lang w:eastAsia="en-GB"/>
        </w:rPr>
        <w:t>) Organizational Skills: Definition &amp; Examples for Your Resume</w:t>
      </w:r>
      <w:r w:rsidRPr="00AF6DA4">
        <w:rPr>
          <w:rFonts w:eastAsia="Times New Roman" w:cstheme="minorHAnsi"/>
          <w:sz w:val="24"/>
          <w:szCs w:val="24"/>
          <w:lang w:eastAsia="en-GB"/>
        </w:rPr>
        <w:t> Available at: https://zety.com/blog/organizational-skills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7AEB7733"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3648DA1C" w14:textId="4BD4F10C"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Frazier, R. (2019)</w:t>
      </w:r>
      <w:r w:rsidRPr="00AF6DA4">
        <w:rPr>
          <w:rFonts w:eastAsia="Times New Roman" w:cstheme="minorHAnsi"/>
          <w:i/>
          <w:iCs/>
          <w:sz w:val="24"/>
          <w:szCs w:val="24"/>
          <w:lang w:eastAsia="en-GB"/>
        </w:rPr>
        <w:t xml:space="preserve"> Self-Motivation for Leaders</w:t>
      </w:r>
      <w:r w:rsidRPr="00AF6DA4">
        <w:rPr>
          <w:rFonts w:eastAsia="Times New Roman" w:cstheme="minorHAnsi"/>
          <w:sz w:val="24"/>
          <w:szCs w:val="24"/>
          <w:lang w:eastAsia="en-GB"/>
        </w:rPr>
        <w:t xml:space="preserve"> Available at: https://randyfrazier.com/self-motivation-for-leaders/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433031A0"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026439C3"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Freel, L. (2012) </w:t>
      </w:r>
      <w:r w:rsidRPr="00AF6DA4">
        <w:rPr>
          <w:rFonts w:cstheme="minorHAnsi"/>
          <w:i/>
          <w:iCs/>
          <w:sz w:val="24"/>
          <w:szCs w:val="24"/>
        </w:rPr>
        <w:t>Christopher Columbus Motivations</w:t>
      </w:r>
      <w:r w:rsidRPr="00AF6DA4">
        <w:rPr>
          <w:rFonts w:cstheme="minorHAnsi"/>
          <w:sz w:val="24"/>
          <w:szCs w:val="24"/>
        </w:rPr>
        <w:t xml:space="preserve"> Available at: https://prezi.com/r666eu92jvpr/christopher-columbuss-motivations/ (Accessed: 22</w:t>
      </w:r>
      <w:r w:rsidRPr="00AF6DA4">
        <w:rPr>
          <w:rFonts w:cstheme="minorHAnsi"/>
          <w:sz w:val="24"/>
          <w:szCs w:val="24"/>
          <w:vertAlign w:val="superscript"/>
        </w:rPr>
        <w:t>nd</w:t>
      </w:r>
      <w:r w:rsidRPr="00AF6DA4">
        <w:rPr>
          <w:rFonts w:cstheme="minorHAnsi"/>
          <w:sz w:val="24"/>
          <w:szCs w:val="24"/>
        </w:rPr>
        <w:t xml:space="preserve"> February 2020). </w:t>
      </w:r>
    </w:p>
    <w:p w14:paraId="17E514D2"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Frese, M. and Fay, D. (2018) ‘Personal Initiative: An Active Performance Concept for Work in the 21st Century Research in Organization Behavior’, </w:t>
      </w:r>
      <w:r w:rsidRPr="00AF6DA4">
        <w:rPr>
          <w:rFonts w:cstheme="minorHAnsi"/>
          <w:i/>
          <w:iCs/>
          <w:sz w:val="24"/>
          <w:szCs w:val="24"/>
        </w:rPr>
        <w:t>The Institute of Leadership and Management</w:t>
      </w:r>
      <w:r w:rsidRPr="00AF6DA4">
        <w:rPr>
          <w:rFonts w:cstheme="minorHAnsi"/>
          <w:sz w:val="24"/>
          <w:szCs w:val="24"/>
        </w:rPr>
        <w:t>, 23, pp. 25-30.</w:t>
      </w:r>
    </w:p>
    <w:p w14:paraId="23E4444F" w14:textId="0B09844E"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lastRenderedPageBreak/>
        <w:t>Firstroundreview, (2020) </w:t>
      </w:r>
      <w:r w:rsidRPr="00AF6DA4">
        <w:rPr>
          <w:rFonts w:eastAsia="Times New Roman" w:cstheme="minorHAnsi"/>
          <w:i/>
          <w:iCs/>
          <w:sz w:val="24"/>
          <w:szCs w:val="24"/>
          <w:lang w:eastAsia="en-GB"/>
        </w:rPr>
        <w:t>The Adaptable Leader is the New Holy Grail — Become One, Hire One</w:t>
      </w:r>
      <w:r w:rsidRPr="00AF6DA4">
        <w:rPr>
          <w:rFonts w:eastAsia="Times New Roman" w:cstheme="minorHAnsi"/>
          <w:sz w:val="24"/>
          <w:szCs w:val="24"/>
          <w:lang w:eastAsia="en-GB"/>
        </w:rPr>
        <w:t> Available at: https://firstround.com/review/the-adaptable-leader-is-the-new-holy-grail-become-one-hire-one/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52BFB736"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071D3FE7" w14:textId="030AE05B"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Gerson, R. (2020) </w:t>
      </w:r>
      <w:r w:rsidRPr="00AF6DA4">
        <w:rPr>
          <w:rFonts w:eastAsia="Times New Roman" w:cstheme="minorHAnsi"/>
          <w:i/>
          <w:iCs/>
          <w:sz w:val="24"/>
          <w:szCs w:val="24"/>
          <w:lang w:eastAsia="en-GB"/>
        </w:rPr>
        <w:t>What Makes A Good Leader?</w:t>
      </w:r>
      <w:r w:rsidRPr="00AF6DA4">
        <w:rPr>
          <w:rFonts w:eastAsia="Times New Roman" w:cstheme="minorHAnsi"/>
          <w:sz w:val="24"/>
          <w:szCs w:val="24"/>
          <w:lang w:eastAsia="en-GB"/>
        </w:rPr>
        <w:t> </w:t>
      </w:r>
      <w:r w:rsidR="00D270EA" w:rsidRPr="00AF6DA4">
        <w:rPr>
          <w:rFonts w:eastAsia="Times New Roman" w:cstheme="minorHAnsi"/>
          <w:sz w:val="24"/>
          <w:szCs w:val="24"/>
          <w:lang w:eastAsia="en-GB"/>
        </w:rPr>
        <w:t xml:space="preserve">Available at: </w:t>
      </w:r>
      <w:r w:rsidRPr="00AF6DA4">
        <w:rPr>
          <w:rFonts w:eastAsia="Times New Roman" w:cstheme="minorHAnsi"/>
          <w:sz w:val="24"/>
          <w:szCs w:val="24"/>
          <w:lang w:eastAsia="en-GB"/>
        </w:rPr>
        <w:t>https://www.iidmglobal.com/expert_talk/expert-talk-categories/managing-people/leadership_talent/id22634.html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1BF5F597"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481138CF" w14:textId="254603F0" w:rsidR="00DD0C75" w:rsidRPr="00AF6DA4" w:rsidRDefault="00DD0C75" w:rsidP="00AF6DA4">
      <w:pPr>
        <w:shd w:val="clear" w:color="auto" w:fill="FFFFFF"/>
        <w:spacing w:after="0" w:line="360" w:lineRule="auto"/>
        <w:rPr>
          <w:rFonts w:eastAsia="Times New Roman" w:cstheme="minorHAnsi"/>
          <w:sz w:val="24"/>
          <w:szCs w:val="24"/>
          <w:lang w:val="en" w:eastAsia="en-GB"/>
        </w:rPr>
      </w:pPr>
      <w:r w:rsidRPr="00AF6DA4">
        <w:rPr>
          <w:rFonts w:eastAsia="Times New Roman" w:cstheme="minorHAnsi"/>
          <w:sz w:val="24"/>
          <w:szCs w:val="24"/>
          <w:lang w:val="en" w:eastAsia="en-GB"/>
        </w:rPr>
        <w:t xml:space="preserve">Gibbs, G. (1988) </w:t>
      </w:r>
      <w:r w:rsidRPr="00AF6DA4">
        <w:rPr>
          <w:rFonts w:eastAsia="Times New Roman" w:cstheme="minorHAnsi"/>
          <w:i/>
          <w:sz w:val="24"/>
          <w:szCs w:val="24"/>
          <w:lang w:val="en" w:eastAsia="en-GB"/>
        </w:rPr>
        <w:t>Learning by doing: a guide to teaching and learning methods</w:t>
      </w:r>
      <w:r w:rsidRPr="00AF6DA4">
        <w:rPr>
          <w:rFonts w:eastAsia="Times New Roman" w:cstheme="minorHAnsi"/>
          <w:sz w:val="24"/>
          <w:szCs w:val="24"/>
          <w:lang w:val="en" w:eastAsia="en-GB"/>
        </w:rPr>
        <w:t>. London: Further Education Unit, p.25-30</w:t>
      </w:r>
    </w:p>
    <w:p w14:paraId="1C20BDC7" w14:textId="77777777" w:rsidR="00DD0C75" w:rsidRPr="00AF6DA4" w:rsidRDefault="00DD0C75" w:rsidP="00AF6DA4">
      <w:pPr>
        <w:spacing w:after="0" w:line="360" w:lineRule="auto"/>
        <w:textAlignment w:val="baseline"/>
        <w:rPr>
          <w:rFonts w:eastAsia="Times New Roman" w:cstheme="minorHAnsi"/>
          <w:sz w:val="24"/>
          <w:szCs w:val="24"/>
          <w:lang w:eastAsia="en-GB"/>
        </w:rPr>
      </w:pPr>
    </w:p>
    <w:p w14:paraId="09ECB4FC" w14:textId="2F1D432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Goyette, P.  (2016) </w:t>
      </w:r>
      <w:r w:rsidRPr="00AF6DA4">
        <w:rPr>
          <w:rFonts w:eastAsia="Times New Roman" w:cstheme="minorHAnsi"/>
          <w:i/>
          <w:iCs/>
          <w:sz w:val="24"/>
          <w:szCs w:val="24"/>
          <w:lang w:eastAsia="en-GB"/>
        </w:rPr>
        <w:t>Teamwork in the Workplace: The Importance of Leadership</w:t>
      </w:r>
      <w:r w:rsidRPr="00AF6DA4">
        <w:rPr>
          <w:rFonts w:eastAsia="Times New Roman" w:cstheme="minorHAnsi"/>
          <w:sz w:val="24"/>
          <w:szCs w:val="24"/>
          <w:lang w:eastAsia="en-GB"/>
        </w:rPr>
        <w:t> Available at: https://www.eaglesflight.com/blog/teamwork-in-the-workplace-the-importance-of-leadership (Accessed: 28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February 2020).</w:t>
      </w:r>
    </w:p>
    <w:p w14:paraId="0829330C" w14:textId="45DB522F"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54AA25BE"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Gregg, A (2020) </w:t>
      </w:r>
      <w:r w:rsidRPr="00AF6DA4">
        <w:rPr>
          <w:rFonts w:eastAsia="Times New Roman" w:cstheme="minorHAnsi"/>
          <w:i/>
          <w:iCs/>
          <w:sz w:val="24"/>
          <w:szCs w:val="24"/>
          <w:lang w:eastAsia="en-GB"/>
        </w:rPr>
        <w:t>How great leaders remain calm under pressure</w:t>
      </w:r>
      <w:r w:rsidRPr="00AF6DA4">
        <w:rPr>
          <w:rFonts w:eastAsia="Times New Roman" w:cstheme="minorHAnsi"/>
          <w:sz w:val="24"/>
          <w:szCs w:val="24"/>
          <w:lang w:eastAsia="en-GB"/>
        </w:rPr>
        <w:t>. Available at: https://anthonygregg.com/great-leaders-remain-calm-pressure/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w:t>
      </w:r>
    </w:p>
    <w:p w14:paraId="2F981AB1" w14:textId="58E7EE34"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7944CF24" w14:textId="1E76D699"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Half, R. (2018) </w:t>
      </w:r>
      <w:r w:rsidRPr="00AF6DA4">
        <w:rPr>
          <w:rFonts w:eastAsia="Times New Roman" w:cstheme="minorHAnsi"/>
          <w:i/>
          <w:iCs/>
          <w:sz w:val="24"/>
          <w:szCs w:val="24"/>
          <w:lang w:eastAsia="en-GB"/>
        </w:rPr>
        <w:t>Adaptability skills and why you need it</w:t>
      </w:r>
      <w:r w:rsidRPr="00AF6DA4">
        <w:rPr>
          <w:rFonts w:eastAsia="Times New Roman" w:cstheme="minorHAnsi"/>
          <w:sz w:val="24"/>
          <w:szCs w:val="24"/>
          <w:lang w:eastAsia="en-GB"/>
        </w:rPr>
        <w:t> Available at: https://www.roberthalf.co.uk/advice/career-development/adaptability-skills-and-why-you-need-it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501366A0"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FCB85EC"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Hoffman, L. (2018) </w:t>
      </w:r>
      <w:r w:rsidRPr="00AF6DA4">
        <w:rPr>
          <w:rFonts w:eastAsia="Times New Roman" w:cstheme="minorHAnsi"/>
          <w:i/>
          <w:iCs/>
          <w:sz w:val="24"/>
          <w:szCs w:val="24"/>
          <w:lang w:val="en-US" w:eastAsia="en-GB"/>
        </w:rPr>
        <w:t>Why Leaders Need to Know How to Negotiate</w:t>
      </w:r>
      <w:r w:rsidRPr="00AF6DA4">
        <w:rPr>
          <w:rFonts w:eastAsia="Times New Roman" w:cstheme="minorHAnsi"/>
          <w:sz w:val="24"/>
          <w:szCs w:val="24"/>
          <w:lang w:val="en-US" w:eastAsia="en-GB"/>
        </w:rPr>
        <w:t> Available at: https://techspective.net/2018/10/27/why-leaders-need-to-know-how-to-negotiate/ (Accessed: 14</w:t>
      </w:r>
      <w:r w:rsidRPr="00AF6DA4">
        <w:rPr>
          <w:rFonts w:eastAsia="Times New Roman" w:cstheme="minorHAnsi"/>
          <w:sz w:val="24"/>
          <w:szCs w:val="24"/>
          <w:vertAlign w:val="superscript"/>
          <w:lang w:val="en-US" w:eastAsia="en-GB"/>
        </w:rPr>
        <w:t>th</w:t>
      </w:r>
      <w:r w:rsidRPr="00AF6DA4">
        <w:rPr>
          <w:rFonts w:eastAsia="Times New Roman" w:cstheme="minorHAnsi"/>
          <w:sz w:val="24"/>
          <w:szCs w:val="24"/>
          <w:lang w:val="en-US" w:eastAsia="en-GB"/>
        </w:rPr>
        <w:t> March 2020).</w:t>
      </w:r>
      <w:r w:rsidRPr="00AF6DA4">
        <w:rPr>
          <w:rFonts w:eastAsia="Times New Roman" w:cstheme="minorHAnsi"/>
          <w:sz w:val="24"/>
          <w:szCs w:val="24"/>
          <w:lang w:eastAsia="en-GB"/>
        </w:rPr>
        <w:t> </w:t>
      </w:r>
    </w:p>
    <w:p w14:paraId="3826EA83" w14:textId="77777777" w:rsidR="00F744D8" w:rsidRPr="00AF6DA4" w:rsidRDefault="00F744D8" w:rsidP="00AF6DA4">
      <w:pPr>
        <w:spacing w:after="0" w:line="360" w:lineRule="auto"/>
        <w:textAlignment w:val="baseline"/>
        <w:rPr>
          <w:rFonts w:eastAsia="Times New Roman" w:cstheme="minorHAnsi"/>
          <w:sz w:val="24"/>
          <w:szCs w:val="24"/>
          <w:lang w:eastAsia="en-GB"/>
        </w:rPr>
      </w:pPr>
    </w:p>
    <w:p w14:paraId="3B31099C" w14:textId="56528E38"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lastRenderedPageBreak/>
        <w:t>Impelman, C. (2017) </w:t>
      </w:r>
      <w:r w:rsidRPr="00AF6DA4">
        <w:rPr>
          <w:rFonts w:eastAsia="Times New Roman" w:cstheme="minorHAnsi"/>
          <w:i/>
          <w:iCs/>
          <w:sz w:val="24"/>
          <w:szCs w:val="24"/>
          <w:lang w:eastAsia="en-GB"/>
        </w:rPr>
        <w:t>Why Initiative Is an Essential Leadership Trait</w:t>
      </w:r>
      <w:r w:rsidRPr="00AF6DA4">
        <w:rPr>
          <w:rFonts w:eastAsia="Times New Roman" w:cstheme="minorHAnsi"/>
          <w:sz w:val="24"/>
          <w:szCs w:val="24"/>
          <w:lang w:eastAsia="en-GB"/>
        </w:rPr>
        <w:t> Available at: https://www.success.com/why-initiative-is-an-essential-leadership-trait/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w:t>
      </w:r>
    </w:p>
    <w:p w14:paraId="2A969EDE" w14:textId="534DA440" w:rsidR="00F744D8"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1E687E15" w14:textId="77777777" w:rsidR="00D270EA" w:rsidRPr="00AF6DA4" w:rsidRDefault="00D270EA" w:rsidP="00AF6DA4">
      <w:pPr>
        <w:spacing w:line="360" w:lineRule="auto"/>
        <w:rPr>
          <w:rFonts w:cstheme="minorHAnsi"/>
          <w:sz w:val="24"/>
          <w:szCs w:val="24"/>
        </w:rPr>
      </w:pPr>
      <w:r w:rsidRPr="00AF6DA4">
        <w:rPr>
          <w:rFonts w:cstheme="minorHAnsi"/>
          <w:sz w:val="24"/>
          <w:szCs w:val="24"/>
        </w:rPr>
        <w:t xml:space="preserve">Juneja, P. (2015) </w:t>
      </w:r>
      <w:r w:rsidRPr="00AF6DA4">
        <w:rPr>
          <w:rFonts w:cstheme="minorHAnsi"/>
          <w:i/>
          <w:iCs/>
          <w:sz w:val="24"/>
          <w:szCs w:val="24"/>
        </w:rPr>
        <w:t>Self Motivation for Leaders</w:t>
      </w:r>
      <w:r w:rsidRPr="00AF6DA4">
        <w:rPr>
          <w:rFonts w:cstheme="minorHAnsi"/>
          <w:sz w:val="24"/>
          <w:szCs w:val="24"/>
        </w:rPr>
        <w:t>. Available at: https://www.managementstudyguide.com/self-motivation-for-leaders.htm (Accessed: 22nd February 2020).</w:t>
      </w:r>
    </w:p>
    <w:p w14:paraId="259B14FA" w14:textId="77777777" w:rsidR="00D270EA" w:rsidRPr="00AF6DA4" w:rsidRDefault="00D270EA" w:rsidP="003A2392">
      <w:pPr>
        <w:spacing w:line="360" w:lineRule="auto"/>
        <w:rPr>
          <w:rFonts w:cstheme="minorHAnsi"/>
          <w:sz w:val="24"/>
          <w:szCs w:val="24"/>
        </w:rPr>
      </w:pPr>
      <w:r w:rsidRPr="00AF6DA4">
        <w:rPr>
          <w:rFonts w:cstheme="minorHAnsi"/>
          <w:sz w:val="24"/>
          <w:szCs w:val="24"/>
        </w:rPr>
        <w:t xml:space="preserve">Knowledgecity, (2018). </w:t>
      </w:r>
      <w:r w:rsidRPr="00AF6DA4">
        <w:rPr>
          <w:rFonts w:cstheme="minorHAnsi"/>
          <w:i/>
          <w:iCs/>
          <w:sz w:val="24"/>
          <w:szCs w:val="24"/>
        </w:rPr>
        <w:t>Inspire and Lead with Interpersonal Communication</w:t>
      </w:r>
      <w:r w:rsidRPr="00AF6DA4">
        <w:rPr>
          <w:rFonts w:cstheme="minorHAnsi"/>
          <w:sz w:val="24"/>
          <w:szCs w:val="24"/>
        </w:rPr>
        <w:t>. Available at: https://www.knowledgecity.com/blog/interpersonal-communication-leaders/ (Accessed: 18</w:t>
      </w:r>
      <w:r w:rsidRPr="00AF6DA4">
        <w:rPr>
          <w:rFonts w:cstheme="minorHAnsi"/>
          <w:sz w:val="24"/>
          <w:szCs w:val="24"/>
          <w:vertAlign w:val="superscript"/>
        </w:rPr>
        <w:t>th</w:t>
      </w:r>
      <w:r w:rsidRPr="00AF6DA4">
        <w:rPr>
          <w:rFonts w:cstheme="minorHAnsi"/>
          <w:sz w:val="24"/>
          <w:szCs w:val="24"/>
        </w:rPr>
        <w:t xml:space="preserve"> February 2020). </w:t>
      </w:r>
    </w:p>
    <w:p w14:paraId="5876ADEF" w14:textId="37F2FFD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Lanik, M. (2019) </w:t>
      </w:r>
      <w:r w:rsidRPr="00AF6DA4">
        <w:rPr>
          <w:rFonts w:eastAsia="Times New Roman" w:cstheme="minorHAnsi"/>
          <w:i/>
          <w:iCs/>
          <w:sz w:val="24"/>
          <w:szCs w:val="24"/>
          <w:lang w:eastAsia="en-GB"/>
        </w:rPr>
        <w:t>The Four Ways Skilled Leaders Negotiate the Best Deal</w:t>
      </w:r>
      <w:r w:rsidRPr="00AF6DA4">
        <w:rPr>
          <w:rFonts w:eastAsia="Times New Roman" w:cstheme="minorHAnsi"/>
          <w:sz w:val="24"/>
          <w:szCs w:val="24"/>
          <w:lang w:eastAsia="en-GB"/>
        </w:rPr>
        <w:t xml:space="preserve"> Available at: http://www.successfulmeetings.com/strategy/management/the-four-ways-skilled-leaders-negotiate-the-best-deal/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3A38EB37" w14:textId="77777777" w:rsidR="00156BFE" w:rsidRPr="00AF6DA4" w:rsidRDefault="00156BFE" w:rsidP="003A2392">
      <w:pPr>
        <w:spacing w:after="0" w:line="360" w:lineRule="auto"/>
        <w:textAlignment w:val="baseline"/>
        <w:rPr>
          <w:rFonts w:eastAsia="Times New Roman" w:cstheme="minorHAnsi"/>
          <w:sz w:val="24"/>
          <w:szCs w:val="24"/>
          <w:lang w:eastAsia="en-GB"/>
        </w:rPr>
      </w:pPr>
    </w:p>
    <w:p w14:paraId="5BFB871C" w14:textId="34A45F7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Leader, K. (2018) </w:t>
      </w:r>
      <w:r w:rsidRPr="00AF6DA4">
        <w:rPr>
          <w:rFonts w:eastAsia="Times New Roman" w:cstheme="minorHAnsi"/>
          <w:i/>
          <w:iCs/>
          <w:sz w:val="24"/>
          <w:szCs w:val="24"/>
          <w:lang w:eastAsia="en-GB"/>
        </w:rPr>
        <w:t>What Is Diversity in the Workplace and Why Should You Care?</w:t>
      </w:r>
      <w:r w:rsidRPr="00AF6DA4">
        <w:rPr>
          <w:rFonts w:eastAsia="Times New Roman" w:cstheme="minorHAnsi"/>
          <w:sz w:val="24"/>
          <w:szCs w:val="24"/>
          <w:lang w:eastAsia="en-GB"/>
        </w:rPr>
        <w:t> Available at: https://knowledge-leader.colliers.com/editor/what-is-diversity-in-the-workplace-and-why-should-you-care/ (Accessed: 08</w:t>
      </w:r>
      <w:r w:rsidRPr="00AF6DA4">
        <w:rPr>
          <w:rFonts w:eastAsia="Times New Roman" w:cstheme="minorHAnsi"/>
          <w:sz w:val="24"/>
          <w:szCs w:val="24"/>
          <w:vertAlign w:val="superscript"/>
          <w:lang w:eastAsia="en-GB"/>
        </w:rPr>
        <w:t>th </w:t>
      </w:r>
      <w:r w:rsidRPr="00AF6DA4">
        <w:rPr>
          <w:rFonts w:eastAsia="Times New Roman" w:cstheme="minorHAnsi"/>
          <w:sz w:val="24"/>
          <w:szCs w:val="24"/>
          <w:lang w:eastAsia="en-GB"/>
        </w:rPr>
        <w:t>March 2020). </w:t>
      </w:r>
    </w:p>
    <w:p w14:paraId="20EE5050" w14:textId="77777777" w:rsidR="00156BFE" w:rsidRPr="00AF6DA4" w:rsidRDefault="00156BFE" w:rsidP="003A2392">
      <w:pPr>
        <w:spacing w:after="0" w:line="360" w:lineRule="auto"/>
        <w:textAlignment w:val="baseline"/>
        <w:rPr>
          <w:rFonts w:eastAsia="Times New Roman" w:cstheme="minorHAnsi"/>
          <w:sz w:val="24"/>
          <w:szCs w:val="24"/>
          <w:lang w:eastAsia="en-GB"/>
        </w:rPr>
      </w:pPr>
    </w:p>
    <w:p w14:paraId="3DCFF470" w14:textId="77777777" w:rsidR="00D270EA" w:rsidRPr="00AF6DA4" w:rsidRDefault="00D270EA" w:rsidP="00AF6DA4">
      <w:pPr>
        <w:spacing w:line="360" w:lineRule="auto"/>
        <w:rPr>
          <w:rFonts w:cstheme="minorHAnsi"/>
          <w:sz w:val="24"/>
          <w:szCs w:val="24"/>
        </w:rPr>
      </w:pPr>
      <w:r w:rsidRPr="00AF6DA4">
        <w:rPr>
          <w:rFonts w:cstheme="minorHAnsi"/>
          <w:sz w:val="24"/>
          <w:szCs w:val="24"/>
        </w:rPr>
        <w:t xml:space="preserve">Llopis, G. (2019). </w:t>
      </w:r>
      <w:r w:rsidRPr="00AF6DA4">
        <w:rPr>
          <w:rFonts w:cstheme="minorHAnsi"/>
          <w:i/>
          <w:iCs/>
          <w:sz w:val="24"/>
          <w:szCs w:val="24"/>
        </w:rPr>
        <w:t>The 4 most effective way leaders solve problems.</w:t>
      </w:r>
      <w:r w:rsidRPr="00AF6DA4">
        <w:rPr>
          <w:rFonts w:cstheme="minorHAnsi"/>
          <w:sz w:val="24"/>
          <w:szCs w:val="24"/>
        </w:rPr>
        <w:t xml:space="preserve"> Available at: https://www.forbes.com/sites/glennllopis/2013/11/04/the-4-most-effective-ways-leaders-solve-problems/#44552afc4f97 (Accessed: 18</w:t>
      </w:r>
      <w:r w:rsidRPr="00AF6DA4">
        <w:rPr>
          <w:rFonts w:cstheme="minorHAnsi"/>
          <w:sz w:val="24"/>
          <w:szCs w:val="24"/>
          <w:vertAlign w:val="superscript"/>
        </w:rPr>
        <w:t>th</w:t>
      </w:r>
      <w:r w:rsidRPr="00AF6DA4">
        <w:rPr>
          <w:rFonts w:cstheme="minorHAnsi"/>
          <w:sz w:val="24"/>
          <w:szCs w:val="24"/>
        </w:rPr>
        <w:t xml:space="preserve"> February 2020). </w:t>
      </w:r>
    </w:p>
    <w:p w14:paraId="5B7B1C7B" w14:textId="6DE13956"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Lundberg, S. (2019) </w:t>
      </w:r>
      <w:r w:rsidRPr="00AF6DA4">
        <w:rPr>
          <w:rFonts w:eastAsia="Times New Roman" w:cstheme="minorHAnsi"/>
          <w:i/>
          <w:iCs/>
          <w:sz w:val="24"/>
          <w:szCs w:val="24"/>
          <w:lang w:eastAsia="en-GB"/>
        </w:rPr>
        <w:t>Soft skill: Numeracy </w:t>
      </w:r>
      <w:r w:rsidRPr="00AF6DA4">
        <w:rPr>
          <w:rFonts w:eastAsia="Times New Roman" w:cstheme="minorHAnsi"/>
          <w:sz w:val="24"/>
          <w:szCs w:val="24"/>
          <w:lang w:eastAsia="en-GB"/>
        </w:rPr>
        <w:t>Available at: https://advice.milkround.com/soft-skill-numeracy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18D6CFB8"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F4EC74F"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Lykken, D. (2015) </w:t>
      </w:r>
      <w:r w:rsidRPr="00AF6DA4">
        <w:rPr>
          <w:rFonts w:eastAsia="Times New Roman" w:cstheme="minorHAnsi"/>
          <w:i/>
          <w:iCs/>
          <w:sz w:val="24"/>
          <w:szCs w:val="24"/>
          <w:lang w:eastAsia="en-GB"/>
        </w:rPr>
        <w:t>Why Every Great Leader Needs to Stay Organized</w:t>
      </w:r>
      <w:r w:rsidRPr="00AF6DA4">
        <w:rPr>
          <w:rFonts w:eastAsia="Times New Roman" w:cstheme="minorHAnsi"/>
          <w:sz w:val="24"/>
          <w:szCs w:val="24"/>
          <w:lang w:eastAsia="en-GB"/>
        </w:rPr>
        <w:t> Available at: https://nationalmortgageprofessional.com/blog/why-every-great-leader-needs-stay-organized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w:t>
      </w:r>
    </w:p>
    <w:p w14:paraId="1D007653" w14:textId="37C4D4B8"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41553146" w14:textId="77777777" w:rsidR="00D270EA" w:rsidRPr="00AF6DA4" w:rsidRDefault="00D270EA" w:rsidP="00AF6DA4">
      <w:pPr>
        <w:spacing w:line="360" w:lineRule="auto"/>
        <w:rPr>
          <w:rFonts w:cstheme="minorHAnsi"/>
          <w:sz w:val="24"/>
          <w:szCs w:val="24"/>
        </w:rPr>
      </w:pPr>
      <w:r w:rsidRPr="00AF6DA4">
        <w:rPr>
          <w:rFonts w:cstheme="minorHAnsi"/>
          <w:sz w:val="24"/>
          <w:szCs w:val="24"/>
        </w:rPr>
        <w:lastRenderedPageBreak/>
        <w:t xml:space="preserve">McPheat, S. (2019) </w:t>
      </w:r>
      <w:r w:rsidRPr="00AF6DA4">
        <w:rPr>
          <w:rFonts w:cstheme="minorHAnsi"/>
          <w:i/>
          <w:iCs/>
          <w:sz w:val="24"/>
          <w:szCs w:val="24"/>
        </w:rPr>
        <w:t>Communication Skills Vs. Interpersonal Skills.</w:t>
      </w:r>
      <w:r w:rsidRPr="00AF6DA4">
        <w:rPr>
          <w:rFonts w:cstheme="minorHAnsi"/>
          <w:sz w:val="24"/>
          <w:szCs w:val="24"/>
        </w:rPr>
        <w:t xml:space="preserve"> Available at: https://www.mtdtraining.com/blog/communication-skills-vs-interpersonal-skills.htm (Accessed: 18</w:t>
      </w:r>
      <w:r w:rsidRPr="00AF6DA4">
        <w:rPr>
          <w:rFonts w:cstheme="minorHAnsi"/>
          <w:sz w:val="24"/>
          <w:szCs w:val="24"/>
          <w:vertAlign w:val="superscript"/>
        </w:rPr>
        <w:t>th</w:t>
      </w:r>
      <w:r w:rsidRPr="00AF6DA4">
        <w:rPr>
          <w:rFonts w:cstheme="minorHAnsi"/>
          <w:sz w:val="24"/>
          <w:szCs w:val="24"/>
        </w:rPr>
        <w:t xml:space="preserve"> February 2020). </w:t>
      </w:r>
    </w:p>
    <w:p w14:paraId="15217315" w14:textId="5FB62D1F" w:rsidR="008D47D7" w:rsidRPr="00AF6DA4" w:rsidRDefault="008D47D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Morgan, P. (2017) </w:t>
      </w:r>
      <w:r w:rsidRPr="00AF6DA4">
        <w:rPr>
          <w:rFonts w:eastAsia="Times New Roman" w:cstheme="minorHAnsi"/>
          <w:i/>
          <w:iCs/>
          <w:sz w:val="24"/>
          <w:szCs w:val="24"/>
          <w:lang w:eastAsia="en-GB"/>
        </w:rPr>
        <w:t>The Business Student’s Guide to Study and Employability</w:t>
      </w:r>
      <w:r w:rsidR="00D270EA" w:rsidRPr="00AF6DA4">
        <w:rPr>
          <w:rFonts w:eastAsia="Times New Roman" w:cstheme="minorHAnsi"/>
          <w:i/>
          <w:iCs/>
          <w:sz w:val="24"/>
          <w:szCs w:val="24"/>
          <w:lang w:eastAsia="en-GB"/>
        </w:rPr>
        <w:t>,</w:t>
      </w:r>
      <w:r w:rsidRPr="00AF6DA4">
        <w:rPr>
          <w:rFonts w:eastAsia="Times New Roman" w:cstheme="minorHAnsi"/>
          <w:sz w:val="24"/>
          <w:szCs w:val="24"/>
          <w:lang w:eastAsia="en-GB"/>
        </w:rPr>
        <w:t xml:space="preserve"> London:</w:t>
      </w:r>
      <w:r w:rsidR="00D270EA" w:rsidRPr="00AF6DA4">
        <w:rPr>
          <w:rFonts w:eastAsia="Times New Roman" w:cstheme="minorHAnsi"/>
          <w:sz w:val="24"/>
          <w:szCs w:val="24"/>
          <w:lang w:eastAsia="en-GB"/>
        </w:rPr>
        <w:t xml:space="preserve"> </w:t>
      </w:r>
      <w:r w:rsidRPr="00AF6DA4">
        <w:rPr>
          <w:rFonts w:eastAsia="Times New Roman" w:cstheme="minorHAnsi"/>
          <w:sz w:val="24"/>
          <w:szCs w:val="24"/>
          <w:lang w:eastAsia="en-GB"/>
        </w:rPr>
        <w:t>SAGE Publications, p.136-137.</w:t>
      </w:r>
    </w:p>
    <w:p w14:paraId="208209F6" w14:textId="77777777" w:rsidR="008D47D7" w:rsidRPr="00AF6DA4" w:rsidRDefault="008D47D7" w:rsidP="00AF6DA4">
      <w:pPr>
        <w:spacing w:after="0" w:line="360" w:lineRule="auto"/>
        <w:textAlignment w:val="baseline"/>
        <w:rPr>
          <w:rFonts w:eastAsia="Times New Roman" w:cstheme="minorHAnsi"/>
          <w:sz w:val="24"/>
          <w:szCs w:val="24"/>
          <w:lang w:eastAsia="en-GB"/>
        </w:rPr>
      </w:pPr>
    </w:p>
    <w:p w14:paraId="35C80740" w14:textId="51756A76"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Nadler, L. (2019) </w:t>
      </w:r>
      <w:r w:rsidRPr="00AF6DA4">
        <w:rPr>
          <w:rFonts w:eastAsia="Times New Roman" w:cstheme="minorHAnsi"/>
          <w:i/>
          <w:iCs/>
          <w:sz w:val="24"/>
          <w:szCs w:val="24"/>
          <w:lang w:eastAsia="en-GB"/>
        </w:rPr>
        <w:t>Leadership and Developing Diversity and Inclusion</w:t>
      </w:r>
      <w:r w:rsidRPr="00AF6DA4">
        <w:rPr>
          <w:rFonts w:eastAsia="Times New Roman" w:cstheme="minorHAnsi"/>
          <w:sz w:val="24"/>
          <w:szCs w:val="24"/>
          <w:lang w:eastAsia="en-GB"/>
        </w:rPr>
        <w:t> Available at: http://www.nwlink.com/~donclark/leader/diverse.html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14B0E6CA" w14:textId="77777777" w:rsidR="00156BFE" w:rsidRPr="00AF6DA4" w:rsidRDefault="00156BFE" w:rsidP="00777082">
      <w:pPr>
        <w:spacing w:after="0" w:line="360" w:lineRule="auto"/>
        <w:textAlignment w:val="baseline"/>
        <w:rPr>
          <w:rFonts w:eastAsia="Times New Roman" w:cstheme="minorHAnsi"/>
          <w:sz w:val="24"/>
          <w:szCs w:val="24"/>
          <w:lang w:eastAsia="en-GB"/>
        </w:rPr>
      </w:pPr>
    </w:p>
    <w:p w14:paraId="55CAE576" w14:textId="77777777" w:rsidR="00535117" w:rsidRPr="00AF6DA4" w:rsidRDefault="00535117" w:rsidP="0077708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Nationalnumeracy. (2016) </w:t>
      </w:r>
      <w:r w:rsidRPr="00AF6DA4">
        <w:rPr>
          <w:rFonts w:eastAsia="Times New Roman" w:cstheme="minorHAnsi"/>
          <w:i/>
          <w:iCs/>
          <w:sz w:val="24"/>
          <w:szCs w:val="24"/>
          <w:lang w:eastAsia="en-GB"/>
        </w:rPr>
        <w:t>What is numeracy?</w:t>
      </w:r>
      <w:r w:rsidRPr="00AF6DA4">
        <w:rPr>
          <w:rFonts w:eastAsia="Times New Roman" w:cstheme="minorHAnsi"/>
          <w:sz w:val="24"/>
          <w:szCs w:val="24"/>
          <w:lang w:eastAsia="en-GB"/>
        </w:rPr>
        <w:t>  Available at: https://www.nationalnumeracy.org.uk/what-numeracy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63D1B715" w14:textId="77777777" w:rsidR="00535117" w:rsidRPr="00777082" w:rsidRDefault="00535117" w:rsidP="00777082">
      <w:pPr>
        <w:spacing w:after="0" w:line="360" w:lineRule="auto"/>
        <w:textAlignment w:val="baseline"/>
        <w:rPr>
          <w:rFonts w:eastAsia="Times New Roman" w:cstheme="minorHAnsi"/>
          <w:sz w:val="24"/>
          <w:szCs w:val="24"/>
          <w:lang w:eastAsia="en-GB"/>
        </w:rPr>
      </w:pPr>
      <w:r w:rsidRPr="00777082">
        <w:rPr>
          <w:rFonts w:eastAsia="Times New Roman" w:cstheme="minorHAnsi"/>
          <w:sz w:val="24"/>
          <w:szCs w:val="24"/>
          <w:lang w:eastAsia="en-GB"/>
        </w:rPr>
        <w:t> </w:t>
      </w:r>
    </w:p>
    <w:p w14:paraId="23109360" w14:textId="465B1DAC" w:rsidR="003A2392" w:rsidRDefault="000A1FCD" w:rsidP="00F2200B">
      <w:pPr>
        <w:pStyle w:val="Heading1"/>
      </w:pPr>
      <w:r w:rsidRPr="00777082">
        <w:t xml:space="preserve">Oxbridgeessays. (2019) </w:t>
      </w:r>
      <w:r w:rsidRPr="00777082">
        <w:rPr>
          <w:i/>
          <w:iCs/>
        </w:rPr>
        <w:t>Lecture notes: note-taking tips that really work</w:t>
      </w:r>
      <w:r w:rsidRPr="00777082">
        <w:t xml:space="preserve"> Available at: https://www.oxbridgeessays.com/blog/master-lecture-notes-tips-really-work/#notetakingsummary (Accessed: 22</w:t>
      </w:r>
      <w:r w:rsidRPr="00777082">
        <w:rPr>
          <w:vertAlign w:val="superscript"/>
        </w:rPr>
        <w:t>nd</w:t>
      </w:r>
      <w:r w:rsidRPr="00777082">
        <w:t xml:space="preserve"> March 2020).</w:t>
      </w:r>
    </w:p>
    <w:p w14:paraId="308E1F5C" w14:textId="77777777" w:rsidR="00777082" w:rsidRPr="00777082" w:rsidRDefault="00777082" w:rsidP="00777082">
      <w:pPr>
        <w:rPr>
          <w:lang w:eastAsia="en-GB"/>
        </w:rPr>
      </w:pPr>
    </w:p>
    <w:p w14:paraId="0CB1005E" w14:textId="77777777" w:rsidR="00D270EA" w:rsidRPr="00AF6DA4" w:rsidRDefault="00D270EA" w:rsidP="003A2392">
      <w:pPr>
        <w:spacing w:line="360" w:lineRule="auto"/>
        <w:rPr>
          <w:rFonts w:cstheme="minorHAnsi"/>
          <w:sz w:val="24"/>
          <w:szCs w:val="24"/>
        </w:rPr>
      </w:pPr>
      <w:r w:rsidRPr="00AF6DA4">
        <w:rPr>
          <w:rFonts w:cstheme="minorHAnsi"/>
          <w:sz w:val="24"/>
          <w:szCs w:val="24"/>
        </w:rPr>
        <w:t xml:space="preserve">Rodney, C. (2015) </w:t>
      </w:r>
      <w:r w:rsidRPr="00AF6DA4">
        <w:rPr>
          <w:rFonts w:cstheme="minorHAnsi"/>
          <w:i/>
          <w:iCs/>
          <w:sz w:val="24"/>
          <w:szCs w:val="24"/>
        </w:rPr>
        <w:t>Devotional: Solving Problems Then and Now – Nehemiah Gets It Done.</w:t>
      </w:r>
      <w:r w:rsidRPr="00AF6DA4">
        <w:rPr>
          <w:rFonts w:cstheme="minorHAnsi"/>
          <w:sz w:val="24"/>
          <w:szCs w:val="24"/>
        </w:rPr>
        <w:t xml:space="preserve"> Available at: https://www.ministryinsights.com/devotional-solving-problems-then-and-now-nehemiah-gets-it-done/ (Accessed: 22nd February 2020).</w:t>
      </w:r>
    </w:p>
    <w:p w14:paraId="7F698AF3" w14:textId="29BE402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Scott, S. (2019) </w:t>
      </w:r>
      <w:r w:rsidRPr="00AF6DA4">
        <w:rPr>
          <w:rFonts w:eastAsia="Times New Roman" w:cstheme="minorHAnsi"/>
          <w:i/>
          <w:iCs/>
          <w:sz w:val="24"/>
          <w:szCs w:val="24"/>
          <w:lang w:eastAsia="en-GB"/>
        </w:rPr>
        <w:t>The 10 Effective Qualities of a Team Leader</w:t>
      </w:r>
      <w:r w:rsidRPr="00AF6DA4">
        <w:rPr>
          <w:rFonts w:eastAsia="Times New Roman" w:cstheme="minorHAnsi"/>
          <w:sz w:val="24"/>
          <w:szCs w:val="24"/>
          <w:lang w:eastAsia="en-GB"/>
        </w:rPr>
        <w:t xml:space="preserve"> Available at: https://smallbusiness.chron.com/10-effective-qualities-team-leader-23281.html  (Accessed:28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February 2020). </w:t>
      </w:r>
    </w:p>
    <w:p w14:paraId="0F0482D1"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3B1B4D30"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Seidman, W., and McCauley, M. (2011) ‘Transformational Leadership in a Transactional World’ </w:t>
      </w:r>
      <w:r w:rsidRPr="00AF6DA4">
        <w:rPr>
          <w:rFonts w:eastAsia="Times New Roman" w:cstheme="minorHAnsi"/>
          <w:i/>
          <w:iCs/>
          <w:sz w:val="24"/>
          <w:szCs w:val="24"/>
          <w:lang w:eastAsia="en-GB"/>
        </w:rPr>
        <w:t>OD Practitioner Journal</w:t>
      </w:r>
      <w:r w:rsidRPr="00AF6DA4">
        <w:rPr>
          <w:rFonts w:eastAsia="Times New Roman" w:cstheme="minorHAnsi"/>
          <w:sz w:val="24"/>
          <w:szCs w:val="24"/>
          <w:lang w:eastAsia="en-GB"/>
        </w:rPr>
        <w:t xml:space="preserve"> 43 (2), pp46-51 </w:t>
      </w:r>
    </w:p>
    <w:p w14:paraId="216D0C4C"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7A526708" w14:textId="7BC6A3AD" w:rsidR="00B77BC2" w:rsidRPr="00AF6DA4" w:rsidRDefault="00B77BC2"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Seneca, L. (2019) </w:t>
      </w:r>
      <w:r w:rsidRPr="00AF6DA4">
        <w:rPr>
          <w:rFonts w:eastAsia="Times New Roman" w:cstheme="minorHAnsi"/>
          <w:i/>
          <w:iCs/>
          <w:sz w:val="24"/>
          <w:szCs w:val="24"/>
          <w:lang w:eastAsia="en-GB"/>
        </w:rPr>
        <w:t>What is a CRAAP test?</w:t>
      </w:r>
      <w:r w:rsidRPr="00AF6DA4">
        <w:rPr>
          <w:rFonts w:eastAsia="Times New Roman" w:cstheme="minorHAnsi"/>
          <w:sz w:val="24"/>
          <w:szCs w:val="24"/>
          <w:lang w:eastAsia="en-GB"/>
        </w:rPr>
        <w:t xml:space="preserve"> Available at: </w:t>
      </w:r>
      <w:r w:rsidRPr="00AF6DA4">
        <w:rPr>
          <w:rFonts w:cstheme="minorHAnsi"/>
          <w:sz w:val="24"/>
          <w:szCs w:val="24"/>
        </w:rPr>
        <w:t>https://seneca.libanswers.com/faq/196756 (Accessed:22</w:t>
      </w:r>
      <w:r w:rsidRPr="00AF6DA4">
        <w:rPr>
          <w:rFonts w:cstheme="minorHAnsi"/>
          <w:sz w:val="24"/>
          <w:szCs w:val="24"/>
          <w:vertAlign w:val="superscript"/>
        </w:rPr>
        <w:t>nd</w:t>
      </w:r>
      <w:r w:rsidRPr="00AF6DA4">
        <w:rPr>
          <w:rFonts w:cstheme="minorHAnsi"/>
          <w:sz w:val="24"/>
          <w:szCs w:val="24"/>
        </w:rPr>
        <w:t xml:space="preserve"> March 2020).</w:t>
      </w:r>
    </w:p>
    <w:p w14:paraId="41DD48B3" w14:textId="77777777" w:rsidR="00B77BC2" w:rsidRPr="00AF6DA4" w:rsidRDefault="00B77BC2" w:rsidP="00AF6DA4">
      <w:pPr>
        <w:spacing w:after="0" w:line="360" w:lineRule="auto"/>
        <w:textAlignment w:val="baseline"/>
        <w:rPr>
          <w:rFonts w:eastAsia="Times New Roman" w:cstheme="minorHAnsi"/>
          <w:sz w:val="24"/>
          <w:szCs w:val="24"/>
          <w:lang w:eastAsia="en-GB"/>
        </w:rPr>
      </w:pPr>
    </w:p>
    <w:p w14:paraId="3BFC95EC" w14:textId="46478C4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Tanner, R. (2019) </w:t>
      </w:r>
      <w:r w:rsidRPr="00AF6DA4">
        <w:rPr>
          <w:rFonts w:eastAsia="Times New Roman" w:cstheme="minorHAnsi"/>
          <w:i/>
          <w:iCs/>
          <w:sz w:val="24"/>
          <w:szCs w:val="24"/>
          <w:lang w:eastAsia="en-GB"/>
        </w:rPr>
        <w:t>Are you Ready To Learn and Adapt?</w:t>
      </w:r>
      <w:r w:rsidRPr="00AF6DA4">
        <w:rPr>
          <w:rFonts w:eastAsia="Times New Roman" w:cstheme="minorHAnsi"/>
          <w:sz w:val="24"/>
          <w:szCs w:val="24"/>
          <w:lang w:eastAsia="en-GB"/>
        </w:rPr>
        <w:t> Available at: https://managementisajourney.com/are-you-ready-to-learn/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64104EAE"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60EF4589" w14:textId="7C47AE75" w:rsidR="00535117" w:rsidRPr="00AF6DA4" w:rsidRDefault="004355F5" w:rsidP="00AF6DA4">
      <w:pPr>
        <w:spacing w:line="360" w:lineRule="auto"/>
        <w:rPr>
          <w:rFonts w:cstheme="minorHAnsi"/>
          <w:sz w:val="24"/>
          <w:szCs w:val="24"/>
        </w:rPr>
      </w:pPr>
      <w:r w:rsidRPr="00AF6DA4">
        <w:rPr>
          <w:rFonts w:cstheme="minorHAnsi"/>
          <w:sz w:val="24"/>
          <w:szCs w:val="24"/>
        </w:rPr>
        <w:t xml:space="preserve">Udemy, (2019). </w:t>
      </w:r>
      <w:r w:rsidRPr="00AF6DA4">
        <w:rPr>
          <w:rFonts w:cstheme="minorHAnsi"/>
          <w:i/>
          <w:iCs/>
          <w:sz w:val="24"/>
          <w:szCs w:val="24"/>
        </w:rPr>
        <w:t xml:space="preserve">Smart Action Plan: How to set SMART goals </w:t>
      </w:r>
      <w:r w:rsidRPr="00AF6DA4">
        <w:rPr>
          <w:rFonts w:cstheme="minorHAnsi"/>
          <w:sz w:val="24"/>
          <w:szCs w:val="24"/>
        </w:rPr>
        <w:t>Available at: https://www.udemy.com/blog/smart-action-plan/ (Accessed: 21</w:t>
      </w:r>
      <w:r w:rsidRPr="00AF6DA4">
        <w:rPr>
          <w:rFonts w:cstheme="minorHAnsi"/>
          <w:sz w:val="24"/>
          <w:szCs w:val="24"/>
          <w:vertAlign w:val="superscript"/>
        </w:rPr>
        <w:t>st</w:t>
      </w:r>
      <w:r w:rsidRPr="00AF6DA4">
        <w:rPr>
          <w:rFonts w:cstheme="minorHAnsi"/>
          <w:sz w:val="24"/>
          <w:szCs w:val="24"/>
        </w:rPr>
        <w:t xml:space="preserve"> March 2020).</w:t>
      </w:r>
    </w:p>
    <w:p w14:paraId="06DF5BD7" w14:textId="21095443" w:rsidR="0030173B" w:rsidRPr="00AF6DA4" w:rsidRDefault="00DD4224" w:rsidP="00AF6DA4">
      <w:pPr>
        <w:spacing w:line="360" w:lineRule="auto"/>
        <w:rPr>
          <w:rFonts w:cstheme="minorHAnsi"/>
          <w:sz w:val="24"/>
          <w:szCs w:val="24"/>
        </w:rPr>
      </w:pPr>
      <w:r w:rsidRPr="00AF6DA4">
        <w:rPr>
          <w:rFonts w:cstheme="minorHAnsi"/>
          <w:sz w:val="24"/>
          <w:szCs w:val="24"/>
        </w:rPr>
        <w:t xml:space="preserve">Universalclass, (2020). </w:t>
      </w:r>
      <w:r w:rsidRPr="00AF6DA4">
        <w:rPr>
          <w:rFonts w:cstheme="minorHAnsi"/>
          <w:i/>
          <w:iCs/>
          <w:sz w:val="24"/>
          <w:szCs w:val="24"/>
        </w:rPr>
        <w:t>How to solve problems like a leader</w:t>
      </w:r>
      <w:r w:rsidRPr="00AF6DA4">
        <w:rPr>
          <w:rFonts w:cstheme="minorHAnsi"/>
          <w:sz w:val="24"/>
          <w:szCs w:val="24"/>
        </w:rPr>
        <w:t>. https://www.universalclass.com/articles/business/leadership-skills/how-to-solve-problems-like-a-leader.htm (Accessed:19</w:t>
      </w:r>
      <w:r w:rsidRPr="00AF6DA4">
        <w:rPr>
          <w:rFonts w:cstheme="minorHAnsi"/>
          <w:sz w:val="24"/>
          <w:szCs w:val="24"/>
          <w:vertAlign w:val="superscript"/>
        </w:rPr>
        <w:t>th</w:t>
      </w:r>
      <w:r w:rsidRPr="00AF6DA4">
        <w:rPr>
          <w:rFonts w:cstheme="minorHAnsi"/>
          <w:sz w:val="24"/>
          <w:szCs w:val="24"/>
        </w:rPr>
        <w:t xml:space="preserve"> February 2020).</w:t>
      </w:r>
    </w:p>
    <w:p w14:paraId="2DE32343" w14:textId="77777777" w:rsidR="00D270EA" w:rsidRPr="005145A4" w:rsidRDefault="00D270EA" w:rsidP="00F2200B">
      <w:pPr>
        <w:pStyle w:val="Heading1"/>
      </w:pPr>
      <w:r w:rsidRPr="00F2200B">
        <w:rPr>
          <w:b w:val="0"/>
          <w:bCs w:val="0"/>
        </w:rPr>
        <w:t xml:space="preserve">Wainger, L. (2018) </w:t>
      </w:r>
      <w:r w:rsidRPr="00F2200B">
        <w:rPr>
          <w:b w:val="0"/>
          <w:bCs w:val="0"/>
          <w:i/>
          <w:iCs/>
        </w:rPr>
        <w:t>5 Leadership Communications Lessons from Nelson Mandela.</w:t>
      </w:r>
      <w:r w:rsidRPr="00F2200B">
        <w:rPr>
          <w:b w:val="0"/>
          <w:bCs w:val="0"/>
        </w:rPr>
        <w:t xml:space="preserve"> Available at: https://waingergroup.com/lessons-from-nelson-mandela/ (Accessed: 18</w:t>
      </w:r>
      <w:r w:rsidRPr="00F2200B">
        <w:rPr>
          <w:b w:val="0"/>
          <w:bCs w:val="0"/>
          <w:vertAlign w:val="superscript"/>
        </w:rPr>
        <w:t>th</w:t>
      </w:r>
      <w:r w:rsidRPr="00F2200B">
        <w:rPr>
          <w:b w:val="0"/>
          <w:bCs w:val="0"/>
        </w:rPr>
        <w:t xml:space="preserve"> February 2020</w:t>
      </w:r>
      <w:r w:rsidRPr="005145A4">
        <w:t>).</w:t>
      </w:r>
    </w:p>
    <w:p w14:paraId="6BC634C4" w14:textId="77777777" w:rsidR="00D270EA" w:rsidRPr="005145A4" w:rsidRDefault="00D270EA" w:rsidP="003F69D6">
      <w:pPr>
        <w:rPr>
          <w:rFonts w:cstheme="minorHAnsi"/>
          <w:sz w:val="24"/>
          <w:szCs w:val="24"/>
        </w:rPr>
      </w:pPr>
    </w:p>
    <w:p w14:paraId="7AC09828" w14:textId="77777777" w:rsidR="00D270EA" w:rsidRPr="00AF6DA4" w:rsidRDefault="00D270EA" w:rsidP="003F69D6">
      <w:pPr>
        <w:rPr>
          <w:rFonts w:cstheme="minorHAnsi"/>
          <w:sz w:val="24"/>
          <w:szCs w:val="24"/>
        </w:rPr>
      </w:pPr>
      <w:bookmarkStart w:id="26" w:name="_GoBack"/>
      <w:bookmarkEnd w:id="26"/>
    </w:p>
    <w:p w14:paraId="3B28B415" w14:textId="7DCC9615" w:rsidR="0030173B" w:rsidRPr="00AF6DA4" w:rsidRDefault="0030173B" w:rsidP="003F69D6">
      <w:pPr>
        <w:rPr>
          <w:rFonts w:cstheme="minorHAnsi"/>
          <w:sz w:val="24"/>
          <w:szCs w:val="24"/>
        </w:rPr>
      </w:pPr>
    </w:p>
    <w:p w14:paraId="2CA68E2E" w14:textId="0CA93994" w:rsidR="00D270EA" w:rsidRPr="00AF6DA4" w:rsidRDefault="00D270EA" w:rsidP="003F69D6">
      <w:pPr>
        <w:rPr>
          <w:rFonts w:cstheme="minorHAnsi"/>
          <w:sz w:val="24"/>
          <w:szCs w:val="24"/>
        </w:rPr>
      </w:pPr>
    </w:p>
    <w:p w14:paraId="5312A573" w14:textId="0D621FF2" w:rsidR="00D270EA" w:rsidRDefault="00D270EA" w:rsidP="003F69D6"/>
    <w:p w14:paraId="0870415D" w14:textId="558833F9" w:rsidR="00D270EA" w:rsidRDefault="00D270EA" w:rsidP="003F69D6"/>
    <w:p w14:paraId="653EB138" w14:textId="3121A269" w:rsidR="00D270EA" w:rsidRDefault="00D270EA" w:rsidP="003F69D6"/>
    <w:p w14:paraId="726073A7" w14:textId="7941C1E1" w:rsidR="00D270EA" w:rsidRDefault="00D270EA" w:rsidP="003F69D6"/>
    <w:p w14:paraId="6AB7CA73" w14:textId="031687DC" w:rsidR="00D270EA" w:rsidRDefault="00D270EA" w:rsidP="003F69D6"/>
    <w:p w14:paraId="1266BC78" w14:textId="0A590E42" w:rsidR="00D24321" w:rsidRDefault="00D24321" w:rsidP="003F69D6"/>
    <w:p w14:paraId="1584A91C" w14:textId="1D585451" w:rsidR="00D24321" w:rsidRDefault="00D24321" w:rsidP="003F69D6"/>
    <w:p w14:paraId="60A7634B" w14:textId="1099131C" w:rsidR="00D24321" w:rsidRDefault="00D24321" w:rsidP="003F69D6"/>
    <w:p w14:paraId="5B7ECAFF" w14:textId="77777777" w:rsidR="00D24321" w:rsidRDefault="00D24321" w:rsidP="003F69D6"/>
    <w:p w14:paraId="1EB0A247" w14:textId="794E39CF" w:rsidR="00D270EA" w:rsidRDefault="00D270EA" w:rsidP="003F69D6"/>
    <w:p w14:paraId="490CA6FF" w14:textId="2A3E90D3" w:rsidR="00D270EA" w:rsidRDefault="00D270EA" w:rsidP="003F69D6"/>
    <w:p w14:paraId="3D46AF9E" w14:textId="77777777" w:rsidR="00D24321" w:rsidRDefault="00D24321" w:rsidP="003F69D6"/>
    <w:p w14:paraId="1B0CD111" w14:textId="77777777" w:rsidR="00D270EA" w:rsidRDefault="00D270EA" w:rsidP="003F69D6"/>
    <w:p w14:paraId="52CE686E" w14:textId="3D1DAA1B" w:rsidR="003F69D6" w:rsidRPr="003A2392" w:rsidRDefault="002049FE" w:rsidP="00F2200B">
      <w:pPr>
        <w:pStyle w:val="Heading1"/>
      </w:pPr>
      <w:bookmarkStart w:id="27" w:name="_Toc32491450"/>
      <w:r w:rsidRPr="003A2392">
        <w:lastRenderedPageBreak/>
        <w:t>Appendix</w:t>
      </w:r>
      <w:bookmarkEnd w:id="27"/>
      <w:r w:rsidRPr="003A2392">
        <w:t xml:space="preserve"> </w:t>
      </w:r>
      <w:r w:rsidR="00D24321" w:rsidRPr="003A2392">
        <w:t>A</w:t>
      </w:r>
    </w:p>
    <w:p w14:paraId="61EEA2E2" w14:textId="2A177C38" w:rsidR="002049FE" w:rsidRDefault="002049FE" w:rsidP="003F69D6"/>
    <w:p w14:paraId="5ABE7B84" w14:textId="1CB667E7" w:rsidR="0030173B" w:rsidRDefault="00777082" w:rsidP="003F69D6">
      <w:r>
        <w:rPr>
          <w:noProof/>
        </w:rPr>
        <w:drawing>
          <wp:inline distT="0" distB="0" distL="0" distR="0" wp14:anchorId="36BE1323" wp14:editId="63BC3571">
            <wp:extent cx="4629150" cy="684937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1795" cy="6853288"/>
                    </a:xfrm>
                    <a:prstGeom prst="rect">
                      <a:avLst/>
                    </a:prstGeom>
                    <a:noFill/>
                    <a:ln>
                      <a:noFill/>
                    </a:ln>
                  </pic:spPr>
                </pic:pic>
              </a:graphicData>
            </a:graphic>
          </wp:inline>
        </w:drawing>
      </w:r>
    </w:p>
    <w:sectPr w:rsidR="0030173B" w:rsidSect="00513050">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46E19" w14:textId="77777777" w:rsidR="008E62B0" w:rsidRDefault="008E62B0" w:rsidP="00651015">
      <w:pPr>
        <w:spacing w:after="0" w:line="240" w:lineRule="auto"/>
      </w:pPr>
      <w:r>
        <w:separator/>
      </w:r>
    </w:p>
  </w:endnote>
  <w:endnote w:type="continuationSeparator" w:id="0">
    <w:p w14:paraId="2FC4333F" w14:textId="77777777" w:rsidR="008E62B0" w:rsidRDefault="008E62B0" w:rsidP="00651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7EC9E4" w14:textId="77777777" w:rsidR="008E62B0" w:rsidRDefault="008E62B0" w:rsidP="00651015">
      <w:pPr>
        <w:spacing w:after="0" w:line="240" w:lineRule="auto"/>
      </w:pPr>
      <w:r>
        <w:separator/>
      </w:r>
    </w:p>
  </w:footnote>
  <w:footnote w:type="continuationSeparator" w:id="0">
    <w:p w14:paraId="2D36861D" w14:textId="77777777" w:rsidR="008E62B0" w:rsidRDefault="008E62B0" w:rsidP="00651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640374"/>
      <w:docPartObj>
        <w:docPartGallery w:val="Page Numbers (Top of Page)"/>
        <w:docPartUnique/>
      </w:docPartObj>
    </w:sdtPr>
    <w:sdtEndPr>
      <w:rPr>
        <w:noProof/>
      </w:rPr>
    </w:sdtEndPr>
    <w:sdtContent>
      <w:p w14:paraId="40E0B990" w14:textId="7059BE95" w:rsidR="0090652F" w:rsidRDefault="0090652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370473" w14:textId="77777777" w:rsidR="0090652F" w:rsidRDefault="009065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E6B31"/>
    <w:multiLevelType w:val="multilevel"/>
    <w:tmpl w:val="301A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F7B20"/>
    <w:multiLevelType w:val="multilevel"/>
    <w:tmpl w:val="928EF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247D32"/>
    <w:multiLevelType w:val="hybridMultilevel"/>
    <w:tmpl w:val="6D6C4064"/>
    <w:lvl w:ilvl="0" w:tplc="A0904CF6">
      <w:start w:val="1"/>
      <w:numFmt w:val="bullet"/>
      <w:lvlText w:val=""/>
      <w:lvlJc w:val="left"/>
      <w:pPr>
        <w:tabs>
          <w:tab w:val="num" w:pos="720"/>
        </w:tabs>
        <w:ind w:left="720" w:hanging="360"/>
      </w:pPr>
      <w:rPr>
        <w:rFonts w:ascii="Wingdings" w:hAnsi="Wingdings" w:hint="default"/>
      </w:rPr>
    </w:lvl>
    <w:lvl w:ilvl="1" w:tplc="FD9AC4D2" w:tentative="1">
      <w:start w:val="1"/>
      <w:numFmt w:val="bullet"/>
      <w:lvlText w:val=""/>
      <w:lvlJc w:val="left"/>
      <w:pPr>
        <w:tabs>
          <w:tab w:val="num" w:pos="1440"/>
        </w:tabs>
        <w:ind w:left="1440" w:hanging="360"/>
      </w:pPr>
      <w:rPr>
        <w:rFonts w:ascii="Wingdings" w:hAnsi="Wingdings" w:hint="default"/>
      </w:rPr>
    </w:lvl>
    <w:lvl w:ilvl="2" w:tplc="315C187A" w:tentative="1">
      <w:start w:val="1"/>
      <w:numFmt w:val="bullet"/>
      <w:lvlText w:val=""/>
      <w:lvlJc w:val="left"/>
      <w:pPr>
        <w:tabs>
          <w:tab w:val="num" w:pos="2160"/>
        </w:tabs>
        <w:ind w:left="2160" w:hanging="360"/>
      </w:pPr>
      <w:rPr>
        <w:rFonts w:ascii="Wingdings" w:hAnsi="Wingdings" w:hint="default"/>
      </w:rPr>
    </w:lvl>
    <w:lvl w:ilvl="3" w:tplc="601EEF02" w:tentative="1">
      <w:start w:val="1"/>
      <w:numFmt w:val="bullet"/>
      <w:lvlText w:val=""/>
      <w:lvlJc w:val="left"/>
      <w:pPr>
        <w:tabs>
          <w:tab w:val="num" w:pos="2880"/>
        </w:tabs>
        <w:ind w:left="2880" w:hanging="360"/>
      </w:pPr>
      <w:rPr>
        <w:rFonts w:ascii="Wingdings" w:hAnsi="Wingdings" w:hint="default"/>
      </w:rPr>
    </w:lvl>
    <w:lvl w:ilvl="4" w:tplc="D85239E4" w:tentative="1">
      <w:start w:val="1"/>
      <w:numFmt w:val="bullet"/>
      <w:lvlText w:val=""/>
      <w:lvlJc w:val="left"/>
      <w:pPr>
        <w:tabs>
          <w:tab w:val="num" w:pos="3600"/>
        </w:tabs>
        <w:ind w:left="3600" w:hanging="360"/>
      </w:pPr>
      <w:rPr>
        <w:rFonts w:ascii="Wingdings" w:hAnsi="Wingdings" w:hint="default"/>
      </w:rPr>
    </w:lvl>
    <w:lvl w:ilvl="5" w:tplc="2F24EE6C" w:tentative="1">
      <w:start w:val="1"/>
      <w:numFmt w:val="bullet"/>
      <w:lvlText w:val=""/>
      <w:lvlJc w:val="left"/>
      <w:pPr>
        <w:tabs>
          <w:tab w:val="num" w:pos="4320"/>
        </w:tabs>
        <w:ind w:left="4320" w:hanging="360"/>
      </w:pPr>
      <w:rPr>
        <w:rFonts w:ascii="Wingdings" w:hAnsi="Wingdings" w:hint="default"/>
      </w:rPr>
    </w:lvl>
    <w:lvl w:ilvl="6" w:tplc="6B9EF308" w:tentative="1">
      <w:start w:val="1"/>
      <w:numFmt w:val="bullet"/>
      <w:lvlText w:val=""/>
      <w:lvlJc w:val="left"/>
      <w:pPr>
        <w:tabs>
          <w:tab w:val="num" w:pos="5040"/>
        </w:tabs>
        <w:ind w:left="5040" w:hanging="360"/>
      </w:pPr>
      <w:rPr>
        <w:rFonts w:ascii="Wingdings" w:hAnsi="Wingdings" w:hint="default"/>
      </w:rPr>
    </w:lvl>
    <w:lvl w:ilvl="7" w:tplc="039E2876" w:tentative="1">
      <w:start w:val="1"/>
      <w:numFmt w:val="bullet"/>
      <w:lvlText w:val=""/>
      <w:lvlJc w:val="left"/>
      <w:pPr>
        <w:tabs>
          <w:tab w:val="num" w:pos="5760"/>
        </w:tabs>
        <w:ind w:left="5760" w:hanging="360"/>
      </w:pPr>
      <w:rPr>
        <w:rFonts w:ascii="Wingdings" w:hAnsi="Wingdings" w:hint="default"/>
      </w:rPr>
    </w:lvl>
    <w:lvl w:ilvl="8" w:tplc="87F8DC5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AC0556C"/>
    <w:multiLevelType w:val="multilevel"/>
    <w:tmpl w:val="A692BC9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2D2D484A"/>
    <w:multiLevelType w:val="multilevel"/>
    <w:tmpl w:val="F348B7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C6290A"/>
    <w:multiLevelType w:val="multilevel"/>
    <w:tmpl w:val="25CC4C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D628B8"/>
    <w:multiLevelType w:val="hybridMultilevel"/>
    <w:tmpl w:val="617A1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B001DA"/>
    <w:multiLevelType w:val="multilevel"/>
    <w:tmpl w:val="6CDA6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3174B5"/>
    <w:multiLevelType w:val="multilevel"/>
    <w:tmpl w:val="08DC34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9A589A"/>
    <w:multiLevelType w:val="multilevel"/>
    <w:tmpl w:val="BEA41D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9721FE"/>
    <w:multiLevelType w:val="multilevel"/>
    <w:tmpl w:val="8D5C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F945CD8"/>
    <w:multiLevelType w:val="hybridMultilevel"/>
    <w:tmpl w:val="2A846930"/>
    <w:lvl w:ilvl="0" w:tplc="B6A2F520">
      <w:start w:val="1"/>
      <w:numFmt w:val="bullet"/>
      <w:lvlText w:val=""/>
      <w:lvlJc w:val="left"/>
      <w:pPr>
        <w:tabs>
          <w:tab w:val="num" w:pos="720"/>
        </w:tabs>
        <w:ind w:left="720" w:hanging="360"/>
      </w:pPr>
      <w:rPr>
        <w:rFonts w:ascii="Wingdings" w:hAnsi="Wingdings" w:hint="default"/>
      </w:rPr>
    </w:lvl>
    <w:lvl w:ilvl="1" w:tplc="96223E4A" w:tentative="1">
      <w:start w:val="1"/>
      <w:numFmt w:val="bullet"/>
      <w:lvlText w:val=""/>
      <w:lvlJc w:val="left"/>
      <w:pPr>
        <w:tabs>
          <w:tab w:val="num" w:pos="1440"/>
        </w:tabs>
        <w:ind w:left="1440" w:hanging="360"/>
      </w:pPr>
      <w:rPr>
        <w:rFonts w:ascii="Wingdings" w:hAnsi="Wingdings" w:hint="default"/>
      </w:rPr>
    </w:lvl>
    <w:lvl w:ilvl="2" w:tplc="0A6E5EA2" w:tentative="1">
      <w:start w:val="1"/>
      <w:numFmt w:val="bullet"/>
      <w:lvlText w:val=""/>
      <w:lvlJc w:val="left"/>
      <w:pPr>
        <w:tabs>
          <w:tab w:val="num" w:pos="2160"/>
        </w:tabs>
        <w:ind w:left="2160" w:hanging="360"/>
      </w:pPr>
      <w:rPr>
        <w:rFonts w:ascii="Wingdings" w:hAnsi="Wingdings" w:hint="default"/>
      </w:rPr>
    </w:lvl>
    <w:lvl w:ilvl="3" w:tplc="E5048EDC" w:tentative="1">
      <w:start w:val="1"/>
      <w:numFmt w:val="bullet"/>
      <w:lvlText w:val=""/>
      <w:lvlJc w:val="left"/>
      <w:pPr>
        <w:tabs>
          <w:tab w:val="num" w:pos="2880"/>
        </w:tabs>
        <w:ind w:left="2880" w:hanging="360"/>
      </w:pPr>
      <w:rPr>
        <w:rFonts w:ascii="Wingdings" w:hAnsi="Wingdings" w:hint="default"/>
      </w:rPr>
    </w:lvl>
    <w:lvl w:ilvl="4" w:tplc="124A04D8" w:tentative="1">
      <w:start w:val="1"/>
      <w:numFmt w:val="bullet"/>
      <w:lvlText w:val=""/>
      <w:lvlJc w:val="left"/>
      <w:pPr>
        <w:tabs>
          <w:tab w:val="num" w:pos="3600"/>
        </w:tabs>
        <w:ind w:left="3600" w:hanging="360"/>
      </w:pPr>
      <w:rPr>
        <w:rFonts w:ascii="Wingdings" w:hAnsi="Wingdings" w:hint="default"/>
      </w:rPr>
    </w:lvl>
    <w:lvl w:ilvl="5" w:tplc="46B85D18" w:tentative="1">
      <w:start w:val="1"/>
      <w:numFmt w:val="bullet"/>
      <w:lvlText w:val=""/>
      <w:lvlJc w:val="left"/>
      <w:pPr>
        <w:tabs>
          <w:tab w:val="num" w:pos="4320"/>
        </w:tabs>
        <w:ind w:left="4320" w:hanging="360"/>
      </w:pPr>
      <w:rPr>
        <w:rFonts w:ascii="Wingdings" w:hAnsi="Wingdings" w:hint="default"/>
      </w:rPr>
    </w:lvl>
    <w:lvl w:ilvl="6" w:tplc="BB402F14" w:tentative="1">
      <w:start w:val="1"/>
      <w:numFmt w:val="bullet"/>
      <w:lvlText w:val=""/>
      <w:lvlJc w:val="left"/>
      <w:pPr>
        <w:tabs>
          <w:tab w:val="num" w:pos="5040"/>
        </w:tabs>
        <w:ind w:left="5040" w:hanging="360"/>
      </w:pPr>
      <w:rPr>
        <w:rFonts w:ascii="Wingdings" w:hAnsi="Wingdings" w:hint="default"/>
      </w:rPr>
    </w:lvl>
    <w:lvl w:ilvl="7" w:tplc="967A51EA" w:tentative="1">
      <w:start w:val="1"/>
      <w:numFmt w:val="bullet"/>
      <w:lvlText w:val=""/>
      <w:lvlJc w:val="left"/>
      <w:pPr>
        <w:tabs>
          <w:tab w:val="num" w:pos="5760"/>
        </w:tabs>
        <w:ind w:left="5760" w:hanging="360"/>
      </w:pPr>
      <w:rPr>
        <w:rFonts w:ascii="Wingdings" w:hAnsi="Wingdings" w:hint="default"/>
      </w:rPr>
    </w:lvl>
    <w:lvl w:ilvl="8" w:tplc="18DE81B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5FB6CBF"/>
    <w:multiLevelType w:val="hybridMultilevel"/>
    <w:tmpl w:val="3CD06FFE"/>
    <w:lvl w:ilvl="0" w:tplc="E516FCB0">
      <w:start w:val="1"/>
      <w:numFmt w:val="bullet"/>
      <w:lvlText w:val=""/>
      <w:lvlJc w:val="left"/>
      <w:pPr>
        <w:tabs>
          <w:tab w:val="num" w:pos="720"/>
        </w:tabs>
        <w:ind w:left="720" w:hanging="360"/>
      </w:pPr>
      <w:rPr>
        <w:rFonts w:ascii="Wingdings" w:hAnsi="Wingdings" w:hint="default"/>
      </w:rPr>
    </w:lvl>
    <w:lvl w:ilvl="1" w:tplc="A558B986" w:tentative="1">
      <w:start w:val="1"/>
      <w:numFmt w:val="bullet"/>
      <w:lvlText w:val=""/>
      <w:lvlJc w:val="left"/>
      <w:pPr>
        <w:tabs>
          <w:tab w:val="num" w:pos="1440"/>
        </w:tabs>
        <w:ind w:left="1440" w:hanging="360"/>
      </w:pPr>
      <w:rPr>
        <w:rFonts w:ascii="Wingdings" w:hAnsi="Wingdings" w:hint="default"/>
      </w:rPr>
    </w:lvl>
    <w:lvl w:ilvl="2" w:tplc="FA24D612" w:tentative="1">
      <w:start w:val="1"/>
      <w:numFmt w:val="bullet"/>
      <w:lvlText w:val=""/>
      <w:lvlJc w:val="left"/>
      <w:pPr>
        <w:tabs>
          <w:tab w:val="num" w:pos="2160"/>
        </w:tabs>
        <w:ind w:left="2160" w:hanging="360"/>
      </w:pPr>
      <w:rPr>
        <w:rFonts w:ascii="Wingdings" w:hAnsi="Wingdings" w:hint="default"/>
      </w:rPr>
    </w:lvl>
    <w:lvl w:ilvl="3" w:tplc="E70C499A" w:tentative="1">
      <w:start w:val="1"/>
      <w:numFmt w:val="bullet"/>
      <w:lvlText w:val=""/>
      <w:lvlJc w:val="left"/>
      <w:pPr>
        <w:tabs>
          <w:tab w:val="num" w:pos="2880"/>
        </w:tabs>
        <w:ind w:left="2880" w:hanging="360"/>
      </w:pPr>
      <w:rPr>
        <w:rFonts w:ascii="Wingdings" w:hAnsi="Wingdings" w:hint="default"/>
      </w:rPr>
    </w:lvl>
    <w:lvl w:ilvl="4" w:tplc="29F4CCAE" w:tentative="1">
      <w:start w:val="1"/>
      <w:numFmt w:val="bullet"/>
      <w:lvlText w:val=""/>
      <w:lvlJc w:val="left"/>
      <w:pPr>
        <w:tabs>
          <w:tab w:val="num" w:pos="3600"/>
        </w:tabs>
        <w:ind w:left="3600" w:hanging="360"/>
      </w:pPr>
      <w:rPr>
        <w:rFonts w:ascii="Wingdings" w:hAnsi="Wingdings" w:hint="default"/>
      </w:rPr>
    </w:lvl>
    <w:lvl w:ilvl="5" w:tplc="AD729CDE" w:tentative="1">
      <w:start w:val="1"/>
      <w:numFmt w:val="bullet"/>
      <w:lvlText w:val=""/>
      <w:lvlJc w:val="left"/>
      <w:pPr>
        <w:tabs>
          <w:tab w:val="num" w:pos="4320"/>
        </w:tabs>
        <w:ind w:left="4320" w:hanging="360"/>
      </w:pPr>
      <w:rPr>
        <w:rFonts w:ascii="Wingdings" w:hAnsi="Wingdings" w:hint="default"/>
      </w:rPr>
    </w:lvl>
    <w:lvl w:ilvl="6" w:tplc="89C484B2" w:tentative="1">
      <w:start w:val="1"/>
      <w:numFmt w:val="bullet"/>
      <w:lvlText w:val=""/>
      <w:lvlJc w:val="left"/>
      <w:pPr>
        <w:tabs>
          <w:tab w:val="num" w:pos="5040"/>
        </w:tabs>
        <w:ind w:left="5040" w:hanging="360"/>
      </w:pPr>
      <w:rPr>
        <w:rFonts w:ascii="Wingdings" w:hAnsi="Wingdings" w:hint="default"/>
      </w:rPr>
    </w:lvl>
    <w:lvl w:ilvl="7" w:tplc="08388C04" w:tentative="1">
      <w:start w:val="1"/>
      <w:numFmt w:val="bullet"/>
      <w:lvlText w:val=""/>
      <w:lvlJc w:val="left"/>
      <w:pPr>
        <w:tabs>
          <w:tab w:val="num" w:pos="5760"/>
        </w:tabs>
        <w:ind w:left="5760" w:hanging="360"/>
      </w:pPr>
      <w:rPr>
        <w:rFonts w:ascii="Wingdings" w:hAnsi="Wingdings" w:hint="default"/>
      </w:rPr>
    </w:lvl>
    <w:lvl w:ilvl="8" w:tplc="EC8A0E1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2"/>
  </w:num>
  <w:num w:numId="3">
    <w:abstractNumId w:val="6"/>
  </w:num>
  <w:num w:numId="4">
    <w:abstractNumId w:val="17"/>
  </w:num>
  <w:num w:numId="5">
    <w:abstractNumId w:val="3"/>
  </w:num>
  <w:num w:numId="6">
    <w:abstractNumId w:val="7"/>
  </w:num>
  <w:num w:numId="7">
    <w:abstractNumId w:val="2"/>
  </w:num>
  <w:num w:numId="8">
    <w:abstractNumId w:val="25"/>
  </w:num>
  <w:num w:numId="9">
    <w:abstractNumId w:val="15"/>
  </w:num>
  <w:num w:numId="10">
    <w:abstractNumId w:val="23"/>
  </w:num>
  <w:num w:numId="11">
    <w:abstractNumId w:val="20"/>
  </w:num>
  <w:num w:numId="12">
    <w:abstractNumId w:val="5"/>
  </w:num>
  <w:num w:numId="13">
    <w:abstractNumId w:val="18"/>
  </w:num>
  <w:num w:numId="14">
    <w:abstractNumId w:val="12"/>
  </w:num>
  <w:num w:numId="15">
    <w:abstractNumId w:val="13"/>
  </w:num>
  <w:num w:numId="16">
    <w:abstractNumId w:val="9"/>
  </w:num>
  <w:num w:numId="17">
    <w:abstractNumId w:val="14"/>
  </w:num>
  <w:num w:numId="18">
    <w:abstractNumId w:val="10"/>
  </w:num>
  <w:num w:numId="19">
    <w:abstractNumId w:val="16"/>
  </w:num>
  <w:num w:numId="20">
    <w:abstractNumId w:val="1"/>
  </w:num>
  <w:num w:numId="21">
    <w:abstractNumId w:val="24"/>
  </w:num>
  <w:num w:numId="22">
    <w:abstractNumId w:val="4"/>
  </w:num>
  <w:num w:numId="23">
    <w:abstractNumId w:val="21"/>
  </w:num>
  <w:num w:numId="24">
    <w:abstractNumId w:val="0"/>
  </w:num>
  <w:num w:numId="25">
    <w:abstractNumId w:val="19"/>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476"/>
    <w:rsid w:val="00016992"/>
    <w:rsid w:val="000178FF"/>
    <w:rsid w:val="00045C47"/>
    <w:rsid w:val="00054EC3"/>
    <w:rsid w:val="000578CE"/>
    <w:rsid w:val="0006008A"/>
    <w:rsid w:val="00065CAC"/>
    <w:rsid w:val="00067CFA"/>
    <w:rsid w:val="000708BC"/>
    <w:rsid w:val="000958E7"/>
    <w:rsid w:val="000A1FCD"/>
    <w:rsid w:val="000A42B9"/>
    <w:rsid w:val="000A61C9"/>
    <w:rsid w:val="000B0355"/>
    <w:rsid w:val="000B4B07"/>
    <w:rsid w:val="000C5D3E"/>
    <w:rsid w:val="000C5E1B"/>
    <w:rsid w:val="000D1A81"/>
    <w:rsid w:val="000E3E75"/>
    <w:rsid w:val="000F0BBE"/>
    <w:rsid w:val="000F0F90"/>
    <w:rsid w:val="000F2608"/>
    <w:rsid w:val="001070FF"/>
    <w:rsid w:val="00110E6D"/>
    <w:rsid w:val="00112006"/>
    <w:rsid w:val="001130F2"/>
    <w:rsid w:val="00130207"/>
    <w:rsid w:val="001312B3"/>
    <w:rsid w:val="0014347E"/>
    <w:rsid w:val="00145478"/>
    <w:rsid w:val="0015027C"/>
    <w:rsid w:val="001552AC"/>
    <w:rsid w:val="00156BFE"/>
    <w:rsid w:val="00165B3D"/>
    <w:rsid w:val="001735F3"/>
    <w:rsid w:val="001736BC"/>
    <w:rsid w:val="00173C3B"/>
    <w:rsid w:val="001805D4"/>
    <w:rsid w:val="001828EE"/>
    <w:rsid w:val="001836B1"/>
    <w:rsid w:val="00184FF6"/>
    <w:rsid w:val="00190907"/>
    <w:rsid w:val="0019097D"/>
    <w:rsid w:val="001914FF"/>
    <w:rsid w:val="00192DB2"/>
    <w:rsid w:val="001A1296"/>
    <w:rsid w:val="001A7920"/>
    <w:rsid w:val="001B1BBC"/>
    <w:rsid w:val="001B38FA"/>
    <w:rsid w:val="001B3A54"/>
    <w:rsid w:val="001B7716"/>
    <w:rsid w:val="001C2F43"/>
    <w:rsid w:val="001D0FD5"/>
    <w:rsid w:val="001D61C1"/>
    <w:rsid w:val="001D66E0"/>
    <w:rsid w:val="001E593C"/>
    <w:rsid w:val="001F5437"/>
    <w:rsid w:val="002018FE"/>
    <w:rsid w:val="002049FE"/>
    <w:rsid w:val="00205E10"/>
    <w:rsid w:val="00206059"/>
    <w:rsid w:val="002077F3"/>
    <w:rsid w:val="0021380A"/>
    <w:rsid w:val="00216CBB"/>
    <w:rsid w:val="00217CDA"/>
    <w:rsid w:val="00227F87"/>
    <w:rsid w:val="00232F6E"/>
    <w:rsid w:val="0024294C"/>
    <w:rsid w:val="00244368"/>
    <w:rsid w:val="00244789"/>
    <w:rsid w:val="00245B6E"/>
    <w:rsid w:val="00246A2C"/>
    <w:rsid w:val="002479CF"/>
    <w:rsid w:val="002507C1"/>
    <w:rsid w:val="00252E68"/>
    <w:rsid w:val="00255FC4"/>
    <w:rsid w:val="00276A31"/>
    <w:rsid w:val="00284720"/>
    <w:rsid w:val="00285D09"/>
    <w:rsid w:val="00294EDD"/>
    <w:rsid w:val="00296FAF"/>
    <w:rsid w:val="002C4CAC"/>
    <w:rsid w:val="002C51D2"/>
    <w:rsid w:val="002D2EEF"/>
    <w:rsid w:val="002F09C5"/>
    <w:rsid w:val="0030173B"/>
    <w:rsid w:val="0030202B"/>
    <w:rsid w:val="003119C8"/>
    <w:rsid w:val="00312FCC"/>
    <w:rsid w:val="00314BD3"/>
    <w:rsid w:val="003206EF"/>
    <w:rsid w:val="00322B5F"/>
    <w:rsid w:val="00322C2E"/>
    <w:rsid w:val="00331B7F"/>
    <w:rsid w:val="0033280D"/>
    <w:rsid w:val="00333232"/>
    <w:rsid w:val="003333AD"/>
    <w:rsid w:val="003558D7"/>
    <w:rsid w:val="00371910"/>
    <w:rsid w:val="00376C12"/>
    <w:rsid w:val="0038367D"/>
    <w:rsid w:val="003860FB"/>
    <w:rsid w:val="00391011"/>
    <w:rsid w:val="00393C1E"/>
    <w:rsid w:val="00394EFA"/>
    <w:rsid w:val="00395640"/>
    <w:rsid w:val="003A2392"/>
    <w:rsid w:val="003B0DD8"/>
    <w:rsid w:val="003B2365"/>
    <w:rsid w:val="003B5736"/>
    <w:rsid w:val="003B602D"/>
    <w:rsid w:val="003C3B33"/>
    <w:rsid w:val="003C4A80"/>
    <w:rsid w:val="003D34E8"/>
    <w:rsid w:val="003E563A"/>
    <w:rsid w:val="003E7718"/>
    <w:rsid w:val="003F64EA"/>
    <w:rsid w:val="003F69D6"/>
    <w:rsid w:val="00400A3B"/>
    <w:rsid w:val="0040464C"/>
    <w:rsid w:val="0040509F"/>
    <w:rsid w:val="0041158F"/>
    <w:rsid w:val="00412526"/>
    <w:rsid w:val="00412C9A"/>
    <w:rsid w:val="00434FF6"/>
    <w:rsid w:val="004355F5"/>
    <w:rsid w:val="004400FE"/>
    <w:rsid w:val="004435EE"/>
    <w:rsid w:val="00450A89"/>
    <w:rsid w:val="0046229B"/>
    <w:rsid w:val="00462679"/>
    <w:rsid w:val="004662B5"/>
    <w:rsid w:val="00481CB5"/>
    <w:rsid w:val="00487A48"/>
    <w:rsid w:val="00491B40"/>
    <w:rsid w:val="004A3032"/>
    <w:rsid w:val="004A522B"/>
    <w:rsid w:val="004C1200"/>
    <w:rsid w:val="004C5B5C"/>
    <w:rsid w:val="004D1B68"/>
    <w:rsid w:val="004E7FE3"/>
    <w:rsid w:val="004F03CD"/>
    <w:rsid w:val="00503A57"/>
    <w:rsid w:val="005061C2"/>
    <w:rsid w:val="0051013F"/>
    <w:rsid w:val="00513050"/>
    <w:rsid w:val="005145A4"/>
    <w:rsid w:val="005225BF"/>
    <w:rsid w:val="00525E6F"/>
    <w:rsid w:val="00535117"/>
    <w:rsid w:val="005359D1"/>
    <w:rsid w:val="00552A1E"/>
    <w:rsid w:val="0055684C"/>
    <w:rsid w:val="00566BA5"/>
    <w:rsid w:val="00586056"/>
    <w:rsid w:val="00586A9B"/>
    <w:rsid w:val="00590FF9"/>
    <w:rsid w:val="005915A8"/>
    <w:rsid w:val="00591F42"/>
    <w:rsid w:val="005947FD"/>
    <w:rsid w:val="0059562E"/>
    <w:rsid w:val="005A36AC"/>
    <w:rsid w:val="005B13D2"/>
    <w:rsid w:val="005B66B1"/>
    <w:rsid w:val="005C731E"/>
    <w:rsid w:val="005D7601"/>
    <w:rsid w:val="005E0C01"/>
    <w:rsid w:val="0062657F"/>
    <w:rsid w:val="006278AF"/>
    <w:rsid w:val="00634AE8"/>
    <w:rsid w:val="006358D9"/>
    <w:rsid w:val="006447DA"/>
    <w:rsid w:val="00646983"/>
    <w:rsid w:val="00651015"/>
    <w:rsid w:val="00654640"/>
    <w:rsid w:val="00662BFF"/>
    <w:rsid w:val="00670D2E"/>
    <w:rsid w:val="00671CBC"/>
    <w:rsid w:val="0067776F"/>
    <w:rsid w:val="00692EC4"/>
    <w:rsid w:val="006A4DC2"/>
    <w:rsid w:val="006B2157"/>
    <w:rsid w:val="006B371A"/>
    <w:rsid w:val="006C322B"/>
    <w:rsid w:val="006C3463"/>
    <w:rsid w:val="006E0B88"/>
    <w:rsid w:val="006E1999"/>
    <w:rsid w:val="006F0065"/>
    <w:rsid w:val="006F1402"/>
    <w:rsid w:val="00701E74"/>
    <w:rsid w:val="00711A0F"/>
    <w:rsid w:val="00715A8B"/>
    <w:rsid w:val="0072641A"/>
    <w:rsid w:val="00730DFC"/>
    <w:rsid w:val="00735A40"/>
    <w:rsid w:val="0075131B"/>
    <w:rsid w:val="00761BE0"/>
    <w:rsid w:val="0076619E"/>
    <w:rsid w:val="00776376"/>
    <w:rsid w:val="00776D3A"/>
    <w:rsid w:val="00777082"/>
    <w:rsid w:val="00783D03"/>
    <w:rsid w:val="007853F5"/>
    <w:rsid w:val="00787DA8"/>
    <w:rsid w:val="0079193F"/>
    <w:rsid w:val="00794669"/>
    <w:rsid w:val="0079572A"/>
    <w:rsid w:val="0079623C"/>
    <w:rsid w:val="007A0F0B"/>
    <w:rsid w:val="007A3E88"/>
    <w:rsid w:val="007A4482"/>
    <w:rsid w:val="007A44A5"/>
    <w:rsid w:val="007A7DB8"/>
    <w:rsid w:val="007B291B"/>
    <w:rsid w:val="007C7759"/>
    <w:rsid w:val="007D01F5"/>
    <w:rsid w:val="007D732D"/>
    <w:rsid w:val="007E3B72"/>
    <w:rsid w:val="007E734B"/>
    <w:rsid w:val="007F6D91"/>
    <w:rsid w:val="00807B3D"/>
    <w:rsid w:val="008138EC"/>
    <w:rsid w:val="00813D54"/>
    <w:rsid w:val="008244CC"/>
    <w:rsid w:val="0082525F"/>
    <w:rsid w:val="00832BF5"/>
    <w:rsid w:val="008346D5"/>
    <w:rsid w:val="00840299"/>
    <w:rsid w:val="00840DEF"/>
    <w:rsid w:val="008448CF"/>
    <w:rsid w:val="008522D1"/>
    <w:rsid w:val="008561E8"/>
    <w:rsid w:val="00877040"/>
    <w:rsid w:val="00885114"/>
    <w:rsid w:val="0089121A"/>
    <w:rsid w:val="00892ECD"/>
    <w:rsid w:val="008941E9"/>
    <w:rsid w:val="00897CDC"/>
    <w:rsid w:val="008A1155"/>
    <w:rsid w:val="008A5CFC"/>
    <w:rsid w:val="008A7896"/>
    <w:rsid w:val="008B498D"/>
    <w:rsid w:val="008C2691"/>
    <w:rsid w:val="008C2930"/>
    <w:rsid w:val="008C7638"/>
    <w:rsid w:val="008D3FB3"/>
    <w:rsid w:val="008D47D7"/>
    <w:rsid w:val="008E1E8D"/>
    <w:rsid w:val="008E29F3"/>
    <w:rsid w:val="008E62B0"/>
    <w:rsid w:val="008E6C5A"/>
    <w:rsid w:val="008E7877"/>
    <w:rsid w:val="008F2B5B"/>
    <w:rsid w:val="008F4C77"/>
    <w:rsid w:val="008F598A"/>
    <w:rsid w:val="00902CF4"/>
    <w:rsid w:val="0090652F"/>
    <w:rsid w:val="009215D9"/>
    <w:rsid w:val="009404EF"/>
    <w:rsid w:val="009556EE"/>
    <w:rsid w:val="00956D31"/>
    <w:rsid w:val="00963843"/>
    <w:rsid w:val="00964538"/>
    <w:rsid w:val="00966A75"/>
    <w:rsid w:val="00974AA3"/>
    <w:rsid w:val="00975534"/>
    <w:rsid w:val="00976D9B"/>
    <w:rsid w:val="00980845"/>
    <w:rsid w:val="00983525"/>
    <w:rsid w:val="00987305"/>
    <w:rsid w:val="00994827"/>
    <w:rsid w:val="00997524"/>
    <w:rsid w:val="009B7585"/>
    <w:rsid w:val="009C1E9B"/>
    <w:rsid w:val="009C2546"/>
    <w:rsid w:val="009D0524"/>
    <w:rsid w:val="009D0D52"/>
    <w:rsid w:val="009E1E10"/>
    <w:rsid w:val="009E2123"/>
    <w:rsid w:val="009E2389"/>
    <w:rsid w:val="009E4B39"/>
    <w:rsid w:val="00A03144"/>
    <w:rsid w:val="00A03A8F"/>
    <w:rsid w:val="00A12A98"/>
    <w:rsid w:val="00A26E00"/>
    <w:rsid w:val="00A27350"/>
    <w:rsid w:val="00A33A26"/>
    <w:rsid w:val="00A3471E"/>
    <w:rsid w:val="00A352FA"/>
    <w:rsid w:val="00A4397C"/>
    <w:rsid w:val="00A43CC0"/>
    <w:rsid w:val="00A46739"/>
    <w:rsid w:val="00A51F56"/>
    <w:rsid w:val="00A533AB"/>
    <w:rsid w:val="00A57721"/>
    <w:rsid w:val="00A75043"/>
    <w:rsid w:val="00A76CC2"/>
    <w:rsid w:val="00A8191A"/>
    <w:rsid w:val="00A82313"/>
    <w:rsid w:val="00A9063A"/>
    <w:rsid w:val="00A90A1F"/>
    <w:rsid w:val="00A91384"/>
    <w:rsid w:val="00A930CB"/>
    <w:rsid w:val="00A976D8"/>
    <w:rsid w:val="00AA5D87"/>
    <w:rsid w:val="00AB1CED"/>
    <w:rsid w:val="00AB4149"/>
    <w:rsid w:val="00AC3241"/>
    <w:rsid w:val="00AC3F22"/>
    <w:rsid w:val="00AC4A67"/>
    <w:rsid w:val="00AD0DBB"/>
    <w:rsid w:val="00AE79EE"/>
    <w:rsid w:val="00AF691B"/>
    <w:rsid w:val="00AF6DA4"/>
    <w:rsid w:val="00B00FAF"/>
    <w:rsid w:val="00B02818"/>
    <w:rsid w:val="00B072CE"/>
    <w:rsid w:val="00B16800"/>
    <w:rsid w:val="00B20428"/>
    <w:rsid w:val="00B24BD3"/>
    <w:rsid w:val="00B26C7E"/>
    <w:rsid w:val="00B37976"/>
    <w:rsid w:val="00B40B6D"/>
    <w:rsid w:val="00B63993"/>
    <w:rsid w:val="00B6475F"/>
    <w:rsid w:val="00B701B0"/>
    <w:rsid w:val="00B70485"/>
    <w:rsid w:val="00B704C9"/>
    <w:rsid w:val="00B74147"/>
    <w:rsid w:val="00B76A6F"/>
    <w:rsid w:val="00B77BC2"/>
    <w:rsid w:val="00B80B76"/>
    <w:rsid w:val="00B978A1"/>
    <w:rsid w:val="00BB07BE"/>
    <w:rsid w:val="00BB19FA"/>
    <w:rsid w:val="00BB3A8C"/>
    <w:rsid w:val="00BB3C51"/>
    <w:rsid w:val="00BC2487"/>
    <w:rsid w:val="00BC3815"/>
    <w:rsid w:val="00BC56B2"/>
    <w:rsid w:val="00BC6F7D"/>
    <w:rsid w:val="00BD0CB9"/>
    <w:rsid w:val="00BD3AA5"/>
    <w:rsid w:val="00BD6ACC"/>
    <w:rsid w:val="00BD7E53"/>
    <w:rsid w:val="00BE5EBD"/>
    <w:rsid w:val="00BF0D08"/>
    <w:rsid w:val="00BF0F99"/>
    <w:rsid w:val="00BF2C08"/>
    <w:rsid w:val="00C0795B"/>
    <w:rsid w:val="00C10CF1"/>
    <w:rsid w:val="00C20A6D"/>
    <w:rsid w:val="00C20FCC"/>
    <w:rsid w:val="00C21A21"/>
    <w:rsid w:val="00C433F7"/>
    <w:rsid w:val="00C47016"/>
    <w:rsid w:val="00C53A78"/>
    <w:rsid w:val="00C53B1A"/>
    <w:rsid w:val="00C549B6"/>
    <w:rsid w:val="00C74EB7"/>
    <w:rsid w:val="00C80AF8"/>
    <w:rsid w:val="00C93E4D"/>
    <w:rsid w:val="00C94487"/>
    <w:rsid w:val="00CA0508"/>
    <w:rsid w:val="00CB2EC0"/>
    <w:rsid w:val="00CC6920"/>
    <w:rsid w:val="00CD32BC"/>
    <w:rsid w:val="00CE3B04"/>
    <w:rsid w:val="00CE7199"/>
    <w:rsid w:val="00CF0BA3"/>
    <w:rsid w:val="00CF644C"/>
    <w:rsid w:val="00D01FF9"/>
    <w:rsid w:val="00D05C98"/>
    <w:rsid w:val="00D078C0"/>
    <w:rsid w:val="00D15FF5"/>
    <w:rsid w:val="00D2291D"/>
    <w:rsid w:val="00D24321"/>
    <w:rsid w:val="00D270EA"/>
    <w:rsid w:val="00D450BB"/>
    <w:rsid w:val="00D516B8"/>
    <w:rsid w:val="00D62B28"/>
    <w:rsid w:val="00D673C4"/>
    <w:rsid w:val="00D67E1F"/>
    <w:rsid w:val="00D73E2F"/>
    <w:rsid w:val="00D74DAA"/>
    <w:rsid w:val="00D83FA6"/>
    <w:rsid w:val="00D92071"/>
    <w:rsid w:val="00D97D88"/>
    <w:rsid w:val="00D97E7B"/>
    <w:rsid w:val="00DA3853"/>
    <w:rsid w:val="00DB2429"/>
    <w:rsid w:val="00DC387C"/>
    <w:rsid w:val="00DD0C75"/>
    <w:rsid w:val="00DD3304"/>
    <w:rsid w:val="00DD4224"/>
    <w:rsid w:val="00DE12AA"/>
    <w:rsid w:val="00DF21D0"/>
    <w:rsid w:val="00DF2FC2"/>
    <w:rsid w:val="00E01EEF"/>
    <w:rsid w:val="00E16377"/>
    <w:rsid w:val="00E23D9F"/>
    <w:rsid w:val="00E24560"/>
    <w:rsid w:val="00E3384A"/>
    <w:rsid w:val="00E34F27"/>
    <w:rsid w:val="00E37033"/>
    <w:rsid w:val="00E4326A"/>
    <w:rsid w:val="00E52735"/>
    <w:rsid w:val="00E56A20"/>
    <w:rsid w:val="00E56A9F"/>
    <w:rsid w:val="00E60ABC"/>
    <w:rsid w:val="00E63399"/>
    <w:rsid w:val="00E642D3"/>
    <w:rsid w:val="00E65C11"/>
    <w:rsid w:val="00E750E6"/>
    <w:rsid w:val="00E77879"/>
    <w:rsid w:val="00E82EAC"/>
    <w:rsid w:val="00E90FDA"/>
    <w:rsid w:val="00E92341"/>
    <w:rsid w:val="00E9394F"/>
    <w:rsid w:val="00EA66F7"/>
    <w:rsid w:val="00EB1FDF"/>
    <w:rsid w:val="00EC1AFE"/>
    <w:rsid w:val="00EC2CAF"/>
    <w:rsid w:val="00EC64A7"/>
    <w:rsid w:val="00EC674C"/>
    <w:rsid w:val="00ED5574"/>
    <w:rsid w:val="00EF1C89"/>
    <w:rsid w:val="00EF3ED4"/>
    <w:rsid w:val="00F051B1"/>
    <w:rsid w:val="00F10A26"/>
    <w:rsid w:val="00F2200B"/>
    <w:rsid w:val="00F239FE"/>
    <w:rsid w:val="00F24288"/>
    <w:rsid w:val="00F334BA"/>
    <w:rsid w:val="00F334D8"/>
    <w:rsid w:val="00F36F14"/>
    <w:rsid w:val="00F43680"/>
    <w:rsid w:val="00F47453"/>
    <w:rsid w:val="00F53EF8"/>
    <w:rsid w:val="00F5525E"/>
    <w:rsid w:val="00F744D8"/>
    <w:rsid w:val="00F74A2E"/>
    <w:rsid w:val="00F75D71"/>
    <w:rsid w:val="00F91DB7"/>
    <w:rsid w:val="00F925F5"/>
    <w:rsid w:val="00FA0DB4"/>
    <w:rsid w:val="00FA3DD1"/>
    <w:rsid w:val="00FA3F78"/>
    <w:rsid w:val="00FA42C8"/>
    <w:rsid w:val="00FA5504"/>
    <w:rsid w:val="00FB42C7"/>
    <w:rsid w:val="00FB5030"/>
    <w:rsid w:val="00FB5CE7"/>
    <w:rsid w:val="00FC4F27"/>
    <w:rsid w:val="00FC5D9D"/>
    <w:rsid w:val="00FD080F"/>
    <w:rsid w:val="00FD2662"/>
    <w:rsid w:val="00FD68BB"/>
    <w:rsid w:val="00FE6F0A"/>
    <w:rsid w:val="00FF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2A031DD2-9841-437E-A74A-229011C1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2200B"/>
    <w:pPr>
      <w:keepNext/>
      <w:keepLines/>
      <w:shd w:val="clear" w:color="auto" w:fill="FFFFFF"/>
      <w:spacing w:after="150" w:line="360" w:lineRule="auto"/>
      <w:outlineLvl w:val="0"/>
    </w:pPr>
    <w:rPr>
      <w:rFonts w:eastAsia="Times New Roman" w:cstheme="minorHAnsi"/>
      <w:b/>
      <w:bCs/>
      <w:sz w:val="24"/>
      <w:szCs w:val="24"/>
      <w:lang w:eastAsia="en-GB"/>
    </w:rPr>
  </w:style>
  <w:style w:type="paragraph" w:styleId="Heading2">
    <w:name w:val="heading 2"/>
    <w:basedOn w:val="Normal"/>
    <w:next w:val="Normal"/>
    <w:link w:val="Heading2Char"/>
    <w:autoRedefine/>
    <w:uiPriority w:val="9"/>
    <w:unhideWhenUsed/>
    <w:qFormat/>
    <w:rsid w:val="0072641A"/>
    <w:pPr>
      <w:keepNext/>
      <w:keepLines/>
      <w:spacing w:before="40" w:after="0"/>
      <w:outlineLvl w:val="1"/>
    </w:pPr>
    <w:rPr>
      <w:rFonts w:eastAsiaTheme="majorEastAsia" w:cstheme="minorHAnsi"/>
      <w:b/>
      <w:bCs/>
      <w:sz w:val="24"/>
      <w:szCs w:val="24"/>
    </w:rPr>
  </w:style>
  <w:style w:type="paragraph" w:styleId="Heading3">
    <w:name w:val="heading 3"/>
    <w:basedOn w:val="Normal"/>
    <w:next w:val="Normal"/>
    <w:link w:val="Heading3Char"/>
    <w:autoRedefine/>
    <w:uiPriority w:val="9"/>
    <w:unhideWhenUsed/>
    <w:qFormat/>
    <w:rsid w:val="0079572A"/>
    <w:pPr>
      <w:keepNext/>
      <w:keepLines/>
      <w:spacing w:before="40" w:after="0" w:line="360" w:lineRule="auto"/>
      <w:outlineLvl w:val="2"/>
    </w:pPr>
    <w:rPr>
      <w:rFonts w:eastAsia="Calibri Light" w:cstheme="minorHAns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2200B"/>
    <w:rPr>
      <w:rFonts w:eastAsia="Times New Roman" w:cstheme="minorHAnsi"/>
      <w:b/>
      <w:bCs/>
      <w:sz w:val="24"/>
      <w:szCs w:val="24"/>
      <w:shd w:val="clear" w:color="auto" w:fill="FFFFFF"/>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2641A"/>
    <w:rPr>
      <w:rFonts w:eastAsiaTheme="majorEastAsia" w:cstheme="minorHAnsi"/>
      <w:b/>
      <w:bCs/>
      <w:sz w:val="24"/>
      <w:szCs w:val="24"/>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9572A"/>
    <w:rPr>
      <w:rFonts w:eastAsia="Calibri Light" w:cstheme="minorHAnsi"/>
      <w:b/>
      <w:bCs/>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C10C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0CF1"/>
    <w:rPr>
      <w:b/>
      <w:bCs/>
    </w:rPr>
  </w:style>
  <w:style w:type="paragraph" w:styleId="Footer">
    <w:name w:val="footer"/>
    <w:basedOn w:val="Normal"/>
    <w:link w:val="FooterChar"/>
    <w:uiPriority w:val="99"/>
    <w:unhideWhenUsed/>
    <w:rsid w:val="00651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015"/>
  </w:style>
  <w:style w:type="character" w:customStyle="1" w:styleId="spellingerror">
    <w:name w:val="spellingerror"/>
    <w:basedOn w:val="DefaultParagraphFont"/>
    <w:rsid w:val="00BB19FA"/>
  </w:style>
  <w:style w:type="character" w:customStyle="1" w:styleId="contextualspellingandgrammarerror">
    <w:name w:val="contextualspellingandgrammarerror"/>
    <w:basedOn w:val="DefaultParagraphFont"/>
    <w:rsid w:val="00535117"/>
  </w:style>
  <w:style w:type="character" w:styleId="UnresolvedMention">
    <w:name w:val="Unresolved Mention"/>
    <w:basedOn w:val="DefaultParagraphFont"/>
    <w:uiPriority w:val="99"/>
    <w:rsid w:val="001312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598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37027">
      <w:bodyDiv w:val="1"/>
      <w:marLeft w:val="0"/>
      <w:marRight w:val="0"/>
      <w:marTop w:val="0"/>
      <w:marBottom w:val="0"/>
      <w:divBdr>
        <w:top w:val="none" w:sz="0" w:space="0" w:color="auto"/>
        <w:left w:val="none" w:sz="0" w:space="0" w:color="auto"/>
        <w:bottom w:val="none" w:sz="0" w:space="0" w:color="auto"/>
        <w:right w:val="none" w:sz="0" w:space="0" w:color="auto"/>
      </w:divBdr>
    </w:div>
    <w:div w:id="60760133">
      <w:bodyDiv w:val="1"/>
      <w:marLeft w:val="0"/>
      <w:marRight w:val="0"/>
      <w:marTop w:val="0"/>
      <w:marBottom w:val="0"/>
      <w:divBdr>
        <w:top w:val="none" w:sz="0" w:space="0" w:color="auto"/>
        <w:left w:val="none" w:sz="0" w:space="0" w:color="auto"/>
        <w:bottom w:val="none" w:sz="0" w:space="0" w:color="auto"/>
        <w:right w:val="none" w:sz="0" w:space="0" w:color="auto"/>
      </w:divBdr>
    </w:div>
    <w:div w:id="140075466">
      <w:bodyDiv w:val="1"/>
      <w:marLeft w:val="0"/>
      <w:marRight w:val="0"/>
      <w:marTop w:val="0"/>
      <w:marBottom w:val="0"/>
      <w:divBdr>
        <w:top w:val="none" w:sz="0" w:space="0" w:color="auto"/>
        <w:left w:val="none" w:sz="0" w:space="0" w:color="auto"/>
        <w:bottom w:val="none" w:sz="0" w:space="0" w:color="auto"/>
        <w:right w:val="none" w:sz="0" w:space="0" w:color="auto"/>
      </w:divBdr>
    </w:div>
    <w:div w:id="154415725">
      <w:bodyDiv w:val="1"/>
      <w:marLeft w:val="0"/>
      <w:marRight w:val="0"/>
      <w:marTop w:val="0"/>
      <w:marBottom w:val="0"/>
      <w:divBdr>
        <w:top w:val="none" w:sz="0" w:space="0" w:color="auto"/>
        <w:left w:val="none" w:sz="0" w:space="0" w:color="auto"/>
        <w:bottom w:val="none" w:sz="0" w:space="0" w:color="auto"/>
        <w:right w:val="none" w:sz="0" w:space="0" w:color="auto"/>
      </w:divBdr>
    </w:div>
    <w:div w:id="353458335">
      <w:bodyDiv w:val="1"/>
      <w:marLeft w:val="0"/>
      <w:marRight w:val="0"/>
      <w:marTop w:val="0"/>
      <w:marBottom w:val="0"/>
      <w:divBdr>
        <w:top w:val="none" w:sz="0" w:space="0" w:color="auto"/>
        <w:left w:val="none" w:sz="0" w:space="0" w:color="auto"/>
        <w:bottom w:val="none" w:sz="0" w:space="0" w:color="auto"/>
        <w:right w:val="none" w:sz="0" w:space="0" w:color="auto"/>
      </w:divBdr>
    </w:div>
    <w:div w:id="543638224">
      <w:bodyDiv w:val="1"/>
      <w:marLeft w:val="0"/>
      <w:marRight w:val="0"/>
      <w:marTop w:val="0"/>
      <w:marBottom w:val="0"/>
      <w:divBdr>
        <w:top w:val="none" w:sz="0" w:space="0" w:color="auto"/>
        <w:left w:val="none" w:sz="0" w:space="0" w:color="auto"/>
        <w:bottom w:val="none" w:sz="0" w:space="0" w:color="auto"/>
        <w:right w:val="none" w:sz="0" w:space="0" w:color="auto"/>
      </w:divBdr>
      <w:divsChild>
        <w:div w:id="225652817">
          <w:marLeft w:val="0"/>
          <w:marRight w:val="0"/>
          <w:marTop w:val="0"/>
          <w:marBottom w:val="0"/>
          <w:divBdr>
            <w:top w:val="none" w:sz="0" w:space="0" w:color="auto"/>
            <w:left w:val="none" w:sz="0" w:space="0" w:color="auto"/>
            <w:bottom w:val="none" w:sz="0" w:space="0" w:color="auto"/>
            <w:right w:val="none" w:sz="0" w:space="0" w:color="auto"/>
          </w:divBdr>
        </w:div>
        <w:div w:id="332686877">
          <w:marLeft w:val="0"/>
          <w:marRight w:val="0"/>
          <w:marTop w:val="0"/>
          <w:marBottom w:val="0"/>
          <w:divBdr>
            <w:top w:val="none" w:sz="0" w:space="0" w:color="auto"/>
            <w:left w:val="none" w:sz="0" w:space="0" w:color="auto"/>
            <w:bottom w:val="none" w:sz="0" w:space="0" w:color="auto"/>
            <w:right w:val="none" w:sz="0" w:space="0" w:color="auto"/>
          </w:divBdr>
        </w:div>
        <w:div w:id="340276515">
          <w:marLeft w:val="0"/>
          <w:marRight w:val="0"/>
          <w:marTop w:val="0"/>
          <w:marBottom w:val="0"/>
          <w:divBdr>
            <w:top w:val="none" w:sz="0" w:space="0" w:color="auto"/>
            <w:left w:val="none" w:sz="0" w:space="0" w:color="auto"/>
            <w:bottom w:val="none" w:sz="0" w:space="0" w:color="auto"/>
            <w:right w:val="none" w:sz="0" w:space="0" w:color="auto"/>
          </w:divBdr>
        </w:div>
        <w:div w:id="344551072">
          <w:marLeft w:val="0"/>
          <w:marRight w:val="0"/>
          <w:marTop w:val="0"/>
          <w:marBottom w:val="0"/>
          <w:divBdr>
            <w:top w:val="none" w:sz="0" w:space="0" w:color="auto"/>
            <w:left w:val="none" w:sz="0" w:space="0" w:color="auto"/>
            <w:bottom w:val="none" w:sz="0" w:space="0" w:color="auto"/>
            <w:right w:val="none" w:sz="0" w:space="0" w:color="auto"/>
          </w:divBdr>
        </w:div>
        <w:div w:id="358704901">
          <w:marLeft w:val="0"/>
          <w:marRight w:val="0"/>
          <w:marTop w:val="0"/>
          <w:marBottom w:val="0"/>
          <w:divBdr>
            <w:top w:val="none" w:sz="0" w:space="0" w:color="auto"/>
            <w:left w:val="none" w:sz="0" w:space="0" w:color="auto"/>
            <w:bottom w:val="none" w:sz="0" w:space="0" w:color="auto"/>
            <w:right w:val="none" w:sz="0" w:space="0" w:color="auto"/>
          </w:divBdr>
        </w:div>
        <w:div w:id="394203916">
          <w:marLeft w:val="0"/>
          <w:marRight w:val="0"/>
          <w:marTop w:val="0"/>
          <w:marBottom w:val="0"/>
          <w:divBdr>
            <w:top w:val="none" w:sz="0" w:space="0" w:color="auto"/>
            <w:left w:val="none" w:sz="0" w:space="0" w:color="auto"/>
            <w:bottom w:val="none" w:sz="0" w:space="0" w:color="auto"/>
            <w:right w:val="none" w:sz="0" w:space="0" w:color="auto"/>
          </w:divBdr>
        </w:div>
        <w:div w:id="412241861">
          <w:marLeft w:val="0"/>
          <w:marRight w:val="0"/>
          <w:marTop w:val="0"/>
          <w:marBottom w:val="0"/>
          <w:divBdr>
            <w:top w:val="none" w:sz="0" w:space="0" w:color="auto"/>
            <w:left w:val="none" w:sz="0" w:space="0" w:color="auto"/>
            <w:bottom w:val="none" w:sz="0" w:space="0" w:color="auto"/>
            <w:right w:val="none" w:sz="0" w:space="0" w:color="auto"/>
          </w:divBdr>
        </w:div>
        <w:div w:id="520440418">
          <w:marLeft w:val="0"/>
          <w:marRight w:val="0"/>
          <w:marTop w:val="0"/>
          <w:marBottom w:val="0"/>
          <w:divBdr>
            <w:top w:val="none" w:sz="0" w:space="0" w:color="auto"/>
            <w:left w:val="none" w:sz="0" w:space="0" w:color="auto"/>
            <w:bottom w:val="none" w:sz="0" w:space="0" w:color="auto"/>
            <w:right w:val="none" w:sz="0" w:space="0" w:color="auto"/>
          </w:divBdr>
        </w:div>
        <w:div w:id="567500640">
          <w:marLeft w:val="0"/>
          <w:marRight w:val="0"/>
          <w:marTop w:val="0"/>
          <w:marBottom w:val="0"/>
          <w:divBdr>
            <w:top w:val="none" w:sz="0" w:space="0" w:color="auto"/>
            <w:left w:val="none" w:sz="0" w:space="0" w:color="auto"/>
            <w:bottom w:val="none" w:sz="0" w:space="0" w:color="auto"/>
            <w:right w:val="none" w:sz="0" w:space="0" w:color="auto"/>
          </w:divBdr>
        </w:div>
        <w:div w:id="589898475">
          <w:marLeft w:val="0"/>
          <w:marRight w:val="0"/>
          <w:marTop w:val="0"/>
          <w:marBottom w:val="0"/>
          <w:divBdr>
            <w:top w:val="none" w:sz="0" w:space="0" w:color="auto"/>
            <w:left w:val="none" w:sz="0" w:space="0" w:color="auto"/>
            <w:bottom w:val="none" w:sz="0" w:space="0" w:color="auto"/>
            <w:right w:val="none" w:sz="0" w:space="0" w:color="auto"/>
          </w:divBdr>
        </w:div>
        <w:div w:id="636882199">
          <w:marLeft w:val="0"/>
          <w:marRight w:val="0"/>
          <w:marTop w:val="0"/>
          <w:marBottom w:val="0"/>
          <w:divBdr>
            <w:top w:val="none" w:sz="0" w:space="0" w:color="auto"/>
            <w:left w:val="none" w:sz="0" w:space="0" w:color="auto"/>
            <w:bottom w:val="none" w:sz="0" w:space="0" w:color="auto"/>
            <w:right w:val="none" w:sz="0" w:space="0" w:color="auto"/>
          </w:divBdr>
        </w:div>
        <w:div w:id="641354221">
          <w:marLeft w:val="0"/>
          <w:marRight w:val="0"/>
          <w:marTop w:val="0"/>
          <w:marBottom w:val="0"/>
          <w:divBdr>
            <w:top w:val="none" w:sz="0" w:space="0" w:color="auto"/>
            <w:left w:val="none" w:sz="0" w:space="0" w:color="auto"/>
            <w:bottom w:val="none" w:sz="0" w:space="0" w:color="auto"/>
            <w:right w:val="none" w:sz="0" w:space="0" w:color="auto"/>
          </w:divBdr>
        </w:div>
        <w:div w:id="781535001">
          <w:marLeft w:val="0"/>
          <w:marRight w:val="0"/>
          <w:marTop w:val="0"/>
          <w:marBottom w:val="0"/>
          <w:divBdr>
            <w:top w:val="none" w:sz="0" w:space="0" w:color="auto"/>
            <w:left w:val="none" w:sz="0" w:space="0" w:color="auto"/>
            <w:bottom w:val="none" w:sz="0" w:space="0" w:color="auto"/>
            <w:right w:val="none" w:sz="0" w:space="0" w:color="auto"/>
          </w:divBdr>
        </w:div>
        <w:div w:id="804928483">
          <w:marLeft w:val="0"/>
          <w:marRight w:val="0"/>
          <w:marTop w:val="0"/>
          <w:marBottom w:val="0"/>
          <w:divBdr>
            <w:top w:val="none" w:sz="0" w:space="0" w:color="auto"/>
            <w:left w:val="none" w:sz="0" w:space="0" w:color="auto"/>
            <w:bottom w:val="none" w:sz="0" w:space="0" w:color="auto"/>
            <w:right w:val="none" w:sz="0" w:space="0" w:color="auto"/>
          </w:divBdr>
        </w:div>
        <w:div w:id="853031589">
          <w:marLeft w:val="0"/>
          <w:marRight w:val="0"/>
          <w:marTop w:val="0"/>
          <w:marBottom w:val="0"/>
          <w:divBdr>
            <w:top w:val="none" w:sz="0" w:space="0" w:color="auto"/>
            <w:left w:val="none" w:sz="0" w:space="0" w:color="auto"/>
            <w:bottom w:val="none" w:sz="0" w:space="0" w:color="auto"/>
            <w:right w:val="none" w:sz="0" w:space="0" w:color="auto"/>
          </w:divBdr>
        </w:div>
        <w:div w:id="869076545">
          <w:marLeft w:val="0"/>
          <w:marRight w:val="0"/>
          <w:marTop w:val="0"/>
          <w:marBottom w:val="0"/>
          <w:divBdr>
            <w:top w:val="none" w:sz="0" w:space="0" w:color="auto"/>
            <w:left w:val="none" w:sz="0" w:space="0" w:color="auto"/>
            <w:bottom w:val="none" w:sz="0" w:space="0" w:color="auto"/>
            <w:right w:val="none" w:sz="0" w:space="0" w:color="auto"/>
          </w:divBdr>
        </w:div>
        <w:div w:id="876503810">
          <w:marLeft w:val="0"/>
          <w:marRight w:val="0"/>
          <w:marTop w:val="0"/>
          <w:marBottom w:val="0"/>
          <w:divBdr>
            <w:top w:val="none" w:sz="0" w:space="0" w:color="auto"/>
            <w:left w:val="none" w:sz="0" w:space="0" w:color="auto"/>
            <w:bottom w:val="none" w:sz="0" w:space="0" w:color="auto"/>
            <w:right w:val="none" w:sz="0" w:space="0" w:color="auto"/>
          </w:divBdr>
        </w:div>
        <w:div w:id="884216695">
          <w:marLeft w:val="0"/>
          <w:marRight w:val="0"/>
          <w:marTop w:val="0"/>
          <w:marBottom w:val="0"/>
          <w:divBdr>
            <w:top w:val="none" w:sz="0" w:space="0" w:color="auto"/>
            <w:left w:val="none" w:sz="0" w:space="0" w:color="auto"/>
            <w:bottom w:val="none" w:sz="0" w:space="0" w:color="auto"/>
            <w:right w:val="none" w:sz="0" w:space="0" w:color="auto"/>
          </w:divBdr>
        </w:div>
        <w:div w:id="886837624">
          <w:marLeft w:val="0"/>
          <w:marRight w:val="0"/>
          <w:marTop w:val="0"/>
          <w:marBottom w:val="0"/>
          <w:divBdr>
            <w:top w:val="none" w:sz="0" w:space="0" w:color="auto"/>
            <w:left w:val="none" w:sz="0" w:space="0" w:color="auto"/>
            <w:bottom w:val="none" w:sz="0" w:space="0" w:color="auto"/>
            <w:right w:val="none" w:sz="0" w:space="0" w:color="auto"/>
          </w:divBdr>
        </w:div>
        <w:div w:id="949046262">
          <w:marLeft w:val="0"/>
          <w:marRight w:val="0"/>
          <w:marTop w:val="0"/>
          <w:marBottom w:val="0"/>
          <w:divBdr>
            <w:top w:val="none" w:sz="0" w:space="0" w:color="auto"/>
            <w:left w:val="none" w:sz="0" w:space="0" w:color="auto"/>
            <w:bottom w:val="none" w:sz="0" w:space="0" w:color="auto"/>
            <w:right w:val="none" w:sz="0" w:space="0" w:color="auto"/>
          </w:divBdr>
        </w:div>
        <w:div w:id="955478402">
          <w:marLeft w:val="0"/>
          <w:marRight w:val="0"/>
          <w:marTop w:val="0"/>
          <w:marBottom w:val="0"/>
          <w:divBdr>
            <w:top w:val="none" w:sz="0" w:space="0" w:color="auto"/>
            <w:left w:val="none" w:sz="0" w:space="0" w:color="auto"/>
            <w:bottom w:val="none" w:sz="0" w:space="0" w:color="auto"/>
            <w:right w:val="none" w:sz="0" w:space="0" w:color="auto"/>
          </w:divBdr>
        </w:div>
        <w:div w:id="983584875">
          <w:marLeft w:val="0"/>
          <w:marRight w:val="0"/>
          <w:marTop w:val="0"/>
          <w:marBottom w:val="0"/>
          <w:divBdr>
            <w:top w:val="none" w:sz="0" w:space="0" w:color="auto"/>
            <w:left w:val="none" w:sz="0" w:space="0" w:color="auto"/>
            <w:bottom w:val="none" w:sz="0" w:space="0" w:color="auto"/>
            <w:right w:val="none" w:sz="0" w:space="0" w:color="auto"/>
          </w:divBdr>
        </w:div>
        <w:div w:id="1071998693">
          <w:marLeft w:val="0"/>
          <w:marRight w:val="0"/>
          <w:marTop w:val="0"/>
          <w:marBottom w:val="0"/>
          <w:divBdr>
            <w:top w:val="none" w:sz="0" w:space="0" w:color="auto"/>
            <w:left w:val="none" w:sz="0" w:space="0" w:color="auto"/>
            <w:bottom w:val="none" w:sz="0" w:space="0" w:color="auto"/>
            <w:right w:val="none" w:sz="0" w:space="0" w:color="auto"/>
          </w:divBdr>
        </w:div>
        <w:div w:id="1141074956">
          <w:marLeft w:val="0"/>
          <w:marRight w:val="0"/>
          <w:marTop w:val="0"/>
          <w:marBottom w:val="0"/>
          <w:divBdr>
            <w:top w:val="none" w:sz="0" w:space="0" w:color="auto"/>
            <w:left w:val="none" w:sz="0" w:space="0" w:color="auto"/>
            <w:bottom w:val="none" w:sz="0" w:space="0" w:color="auto"/>
            <w:right w:val="none" w:sz="0" w:space="0" w:color="auto"/>
          </w:divBdr>
        </w:div>
        <w:div w:id="1172917927">
          <w:marLeft w:val="0"/>
          <w:marRight w:val="0"/>
          <w:marTop w:val="0"/>
          <w:marBottom w:val="0"/>
          <w:divBdr>
            <w:top w:val="none" w:sz="0" w:space="0" w:color="auto"/>
            <w:left w:val="none" w:sz="0" w:space="0" w:color="auto"/>
            <w:bottom w:val="none" w:sz="0" w:space="0" w:color="auto"/>
            <w:right w:val="none" w:sz="0" w:space="0" w:color="auto"/>
          </w:divBdr>
        </w:div>
        <w:div w:id="1213348335">
          <w:marLeft w:val="0"/>
          <w:marRight w:val="0"/>
          <w:marTop w:val="0"/>
          <w:marBottom w:val="0"/>
          <w:divBdr>
            <w:top w:val="none" w:sz="0" w:space="0" w:color="auto"/>
            <w:left w:val="none" w:sz="0" w:space="0" w:color="auto"/>
            <w:bottom w:val="none" w:sz="0" w:space="0" w:color="auto"/>
            <w:right w:val="none" w:sz="0" w:space="0" w:color="auto"/>
          </w:divBdr>
        </w:div>
        <w:div w:id="1277063502">
          <w:marLeft w:val="0"/>
          <w:marRight w:val="0"/>
          <w:marTop w:val="0"/>
          <w:marBottom w:val="0"/>
          <w:divBdr>
            <w:top w:val="none" w:sz="0" w:space="0" w:color="auto"/>
            <w:left w:val="none" w:sz="0" w:space="0" w:color="auto"/>
            <w:bottom w:val="none" w:sz="0" w:space="0" w:color="auto"/>
            <w:right w:val="none" w:sz="0" w:space="0" w:color="auto"/>
          </w:divBdr>
        </w:div>
        <w:div w:id="1452553522">
          <w:marLeft w:val="0"/>
          <w:marRight w:val="0"/>
          <w:marTop w:val="0"/>
          <w:marBottom w:val="0"/>
          <w:divBdr>
            <w:top w:val="none" w:sz="0" w:space="0" w:color="auto"/>
            <w:left w:val="none" w:sz="0" w:space="0" w:color="auto"/>
            <w:bottom w:val="none" w:sz="0" w:space="0" w:color="auto"/>
            <w:right w:val="none" w:sz="0" w:space="0" w:color="auto"/>
          </w:divBdr>
        </w:div>
        <w:div w:id="1596092465">
          <w:marLeft w:val="0"/>
          <w:marRight w:val="0"/>
          <w:marTop w:val="0"/>
          <w:marBottom w:val="0"/>
          <w:divBdr>
            <w:top w:val="none" w:sz="0" w:space="0" w:color="auto"/>
            <w:left w:val="none" w:sz="0" w:space="0" w:color="auto"/>
            <w:bottom w:val="none" w:sz="0" w:space="0" w:color="auto"/>
            <w:right w:val="none" w:sz="0" w:space="0" w:color="auto"/>
          </w:divBdr>
        </w:div>
        <w:div w:id="1752972432">
          <w:marLeft w:val="0"/>
          <w:marRight w:val="0"/>
          <w:marTop w:val="0"/>
          <w:marBottom w:val="0"/>
          <w:divBdr>
            <w:top w:val="none" w:sz="0" w:space="0" w:color="auto"/>
            <w:left w:val="none" w:sz="0" w:space="0" w:color="auto"/>
            <w:bottom w:val="none" w:sz="0" w:space="0" w:color="auto"/>
            <w:right w:val="none" w:sz="0" w:space="0" w:color="auto"/>
          </w:divBdr>
        </w:div>
        <w:div w:id="1790734639">
          <w:marLeft w:val="0"/>
          <w:marRight w:val="0"/>
          <w:marTop w:val="0"/>
          <w:marBottom w:val="0"/>
          <w:divBdr>
            <w:top w:val="none" w:sz="0" w:space="0" w:color="auto"/>
            <w:left w:val="none" w:sz="0" w:space="0" w:color="auto"/>
            <w:bottom w:val="none" w:sz="0" w:space="0" w:color="auto"/>
            <w:right w:val="none" w:sz="0" w:space="0" w:color="auto"/>
          </w:divBdr>
        </w:div>
        <w:div w:id="1803883636">
          <w:marLeft w:val="0"/>
          <w:marRight w:val="0"/>
          <w:marTop w:val="0"/>
          <w:marBottom w:val="0"/>
          <w:divBdr>
            <w:top w:val="none" w:sz="0" w:space="0" w:color="auto"/>
            <w:left w:val="none" w:sz="0" w:space="0" w:color="auto"/>
            <w:bottom w:val="none" w:sz="0" w:space="0" w:color="auto"/>
            <w:right w:val="none" w:sz="0" w:space="0" w:color="auto"/>
          </w:divBdr>
        </w:div>
        <w:div w:id="1829248766">
          <w:marLeft w:val="0"/>
          <w:marRight w:val="0"/>
          <w:marTop w:val="0"/>
          <w:marBottom w:val="0"/>
          <w:divBdr>
            <w:top w:val="none" w:sz="0" w:space="0" w:color="auto"/>
            <w:left w:val="none" w:sz="0" w:space="0" w:color="auto"/>
            <w:bottom w:val="none" w:sz="0" w:space="0" w:color="auto"/>
            <w:right w:val="none" w:sz="0" w:space="0" w:color="auto"/>
          </w:divBdr>
        </w:div>
        <w:div w:id="1925459068">
          <w:marLeft w:val="0"/>
          <w:marRight w:val="0"/>
          <w:marTop w:val="0"/>
          <w:marBottom w:val="0"/>
          <w:divBdr>
            <w:top w:val="none" w:sz="0" w:space="0" w:color="auto"/>
            <w:left w:val="none" w:sz="0" w:space="0" w:color="auto"/>
            <w:bottom w:val="none" w:sz="0" w:space="0" w:color="auto"/>
            <w:right w:val="none" w:sz="0" w:space="0" w:color="auto"/>
          </w:divBdr>
        </w:div>
        <w:div w:id="1981185054">
          <w:marLeft w:val="0"/>
          <w:marRight w:val="0"/>
          <w:marTop w:val="0"/>
          <w:marBottom w:val="0"/>
          <w:divBdr>
            <w:top w:val="none" w:sz="0" w:space="0" w:color="auto"/>
            <w:left w:val="none" w:sz="0" w:space="0" w:color="auto"/>
            <w:bottom w:val="none" w:sz="0" w:space="0" w:color="auto"/>
            <w:right w:val="none" w:sz="0" w:space="0" w:color="auto"/>
          </w:divBdr>
        </w:div>
        <w:div w:id="1991590855">
          <w:marLeft w:val="0"/>
          <w:marRight w:val="0"/>
          <w:marTop w:val="0"/>
          <w:marBottom w:val="0"/>
          <w:divBdr>
            <w:top w:val="none" w:sz="0" w:space="0" w:color="auto"/>
            <w:left w:val="none" w:sz="0" w:space="0" w:color="auto"/>
            <w:bottom w:val="none" w:sz="0" w:space="0" w:color="auto"/>
            <w:right w:val="none" w:sz="0" w:space="0" w:color="auto"/>
          </w:divBdr>
        </w:div>
        <w:div w:id="2026009586">
          <w:marLeft w:val="0"/>
          <w:marRight w:val="0"/>
          <w:marTop w:val="0"/>
          <w:marBottom w:val="0"/>
          <w:divBdr>
            <w:top w:val="none" w:sz="0" w:space="0" w:color="auto"/>
            <w:left w:val="none" w:sz="0" w:space="0" w:color="auto"/>
            <w:bottom w:val="none" w:sz="0" w:space="0" w:color="auto"/>
            <w:right w:val="none" w:sz="0" w:space="0" w:color="auto"/>
          </w:divBdr>
        </w:div>
      </w:divsChild>
    </w:div>
    <w:div w:id="654844872">
      <w:bodyDiv w:val="1"/>
      <w:marLeft w:val="0"/>
      <w:marRight w:val="0"/>
      <w:marTop w:val="0"/>
      <w:marBottom w:val="0"/>
      <w:divBdr>
        <w:top w:val="none" w:sz="0" w:space="0" w:color="auto"/>
        <w:left w:val="none" w:sz="0" w:space="0" w:color="auto"/>
        <w:bottom w:val="none" w:sz="0" w:space="0" w:color="auto"/>
        <w:right w:val="none" w:sz="0" w:space="0" w:color="auto"/>
      </w:divBdr>
      <w:divsChild>
        <w:div w:id="334234437">
          <w:marLeft w:val="547"/>
          <w:marRight w:val="0"/>
          <w:marTop w:val="86"/>
          <w:marBottom w:val="0"/>
          <w:divBdr>
            <w:top w:val="none" w:sz="0" w:space="0" w:color="auto"/>
            <w:left w:val="none" w:sz="0" w:space="0" w:color="auto"/>
            <w:bottom w:val="none" w:sz="0" w:space="0" w:color="auto"/>
            <w:right w:val="none" w:sz="0" w:space="0" w:color="auto"/>
          </w:divBdr>
        </w:div>
        <w:div w:id="1023365964">
          <w:marLeft w:val="547"/>
          <w:marRight w:val="0"/>
          <w:marTop w:val="86"/>
          <w:marBottom w:val="0"/>
          <w:divBdr>
            <w:top w:val="none" w:sz="0" w:space="0" w:color="auto"/>
            <w:left w:val="none" w:sz="0" w:space="0" w:color="auto"/>
            <w:bottom w:val="none" w:sz="0" w:space="0" w:color="auto"/>
            <w:right w:val="none" w:sz="0" w:space="0" w:color="auto"/>
          </w:divBdr>
        </w:div>
      </w:divsChild>
    </w:div>
    <w:div w:id="676157639">
      <w:bodyDiv w:val="1"/>
      <w:marLeft w:val="0"/>
      <w:marRight w:val="0"/>
      <w:marTop w:val="0"/>
      <w:marBottom w:val="0"/>
      <w:divBdr>
        <w:top w:val="none" w:sz="0" w:space="0" w:color="auto"/>
        <w:left w:val="none" w:sz="0" w:space="0" w:color="auto"/>
        <w:bottom w:val="none" w:sz="0" w:space="0" w:color="auto"/>
        <w:right w:val="none" w:sz="0" w:space="0" w:color="auto"/>
      </w:divBdr>
      <w:divsChild>
        <w:div w:id="71583100">
          <w:marLeft w:val="0"/>
          <w:marRight w:val="0"/>
          <w:marTop w:val="0"/>
          <w:marBottom w:val="0"/>
          <w:divBdr>
            <w:top w:val="none" w:sz="0" w:space="0" w:color="auto"/>
            <w:left w:val="none" w:sz="0" w:space="0" w:color="auto"/>
            <w:bottom w:val="none" w:sz="0" w:space="0" w:color="auto"/>
            <w:right w:val="none" w:sz="0" w:space="0" w:color="auto"/>
          </w:divBdr>
        </w:div>
        <w:div w:id="374693065">
          <w:marLeft w:val="0"/>
          <w:marRight w:val="0"/>
          <w:marTop w:val="0"/>
          <w:marBottom w:val="0"/>
          <w:divBdr>
            <w:top w:val="none" w:sz="0" w:space="0" w:color="auto"/>
            <w:left w:val="none" w:sz="0" w:space="0" w:color="auto"/>
            <w:bottom w:val="none" w:sz="0" w:space="0" w:color="auto"/>
            <w:right w:val="none" w:sz="0" w:space="0" w:color="auto"/>
          </w:divBdr>
        </w:div>
        <w:div w:id="810366118">
          <w:marLeft w:val="0"/>
          <w:marRight w:val="0"/>
          <w:marTop w:val="0"/>
          <w:marBottom w:val="0"/>
          <w:divBdr>
            <w:top w:val="none" w:sz="0" w:space="0" w:color="auto"/>
            <w:left w:val="none" w:sz="0" w:space="0" w:color="auto"/>
            <w:bottom w:val="none" w:sz="0" w:space="0" w:color="auto"/>
            <w:right w:val="none" w:sz="0" w:space="0" w:color="auto"/>
          </w:divBdr>
        </w:div>
        <w:div w:id="981889438">
          <w:marLeft w:val="0"/>
          <w:marRight w:val="0"/>
          <w:marTop w:val="0"/>
          <w:marBottom w:val="0"/>
          <w:divBdr>
            <w:top w:val="none" w:sz="0" w:space="0" w:color="auto"/>
            <w:left w:val="none" w:sz="0" w:space="0" w:color="auto"/>
            <w:bottom w:val="none" w:sz="0" w:space="0" w:color="auto"/>
            <w:right w:val="none" w:sz="0" w:space="0" w:color="auto"/>
          </w:divBdr>
        </w:div>
        <w:div w:id="1497110590">
          <w:marLeft w:val="0"/>
          <w:marRight w:val="0"/>
          <w:marTop w:val="0"/>
          <w:marBottom w:val="0"/>
          <w:divBdr>
            <w:top w:val="none" w:sz="0" w:space="0" w:color="auto"/>
            <w:left w:val="none" w:sz="0" w:space="0" w:color="auto"/>
            <w:bottom w:val="none" w:sz="0" w:space="0" w:color="auto"/>
            <w:right w:val="none" w:sz="0" w:space="0" w:color="auto"/>
          </w:divBdr>
        </w:div>
        <w:div w:id="1953856501">
          <w:marLeft w:val="0"/>
          <w:marRight w:val="0"/>
          <w:marTop w:val="0"/>
          <w:marBottom w:val="0"/>
          <w:divBdr>
            <w:top w:val="none" w:sz="0" w:space="0" w:color="auto"/>
            <w:left w:val="none" w:sz="0" w:space="0" w:color="auto"/>
            <w:bottom w:val="none" w:sz="0" w:space="0" w:color="auto"/>
            <w:right w:val="none" w:sz="0" w:space="0" w:color="auto"/>
          </w:divBdr>
        </w:div>
      </w:divsChild>
    </w:div>
    <w:div w:id="684214562">
      <w:bodyDiv w:val="1"/>
      <w:marLeft w:val="0"/>
      <w:marRight w:val="0"/>
      <w:marTop w:val="0"/>
      <w:marBottom w:val="0"/>
      <w:divBdr>
        <w:top w:val="none" w:sz="0" w:space="0" w:color="auto"/>
        <w:left w:val="none" w:sz="0" w:space="0" w:color="auto"/>
        <w:bottom w:val="none" w:sz="0" w:space="0" w:color="auto"/>
        <w:right w:val="none" w:sz="0" w:space="0" w:color="auto"/>
      </w:divBdr>
    </w:div>
    <w:div w:id="694963549">
      <w:bodyDiv w:val="1"/>
      <w:marLeft w:val="0"/>
      <w:marRight w:val="0"/>
      <w:marTop w:val="0"/>
      <w:marBottom w:val="0"/>
      <w:divBdr>
        <w:top w:val="none" w:sz="0" w:space="0" w:color="auto"/>
        <w:left w:val="none" w:sz="0" w:space="0" w:color="auto"/>
        <w:bottom w:val="none" w:sz="0" w:space="0" w:color="auto"/>
        <w:right w:val="none" w:sz="0" w:space="0" w:color="auto"/>
      </w:divBdr>
    </w:div>
    <w:div w:id="776674366">
      <w:bodyDiv w:val="1"/>
      <w:marLeft w:val="0"/>
      <w:marRight w:val="0"/>
      <w:marTop w:val="0"/>
      <w:marBottom w:val="0"/>
      <w:divBdr>
        <w:top w:val="none" w:sz="0" w:space="0" w:color="auto"/>
        <w:left w:val="none" w:sz="0" w:space="0" w:color="auto"/>
        <w:bottom w:val="none" w:sz="0" w:space="0" w:color="auto"/>
        <w:right w:val="none" w:sz="0" w:space="0" w:color="auto"/>
      </w:divBdr>
      <w:divsChild>
        <w:div w:id="29645583">
          <w:marLeft w:val="0"/>
          <w:marRight w:val="0"/>
          <w:marTop w:val="0"/>
          <w:marBottom w:val="0"/>
          <w:divBdr>
            <w:top w:val="none" w:sz="0" w:space="0" w:color="auto"/>
            <w:left w:val="none" w:sz="0" w:space="0" w:color="auto"/>
            <w:bottom w:val="none" w:sz="0" w:space="0" w:color="auto"/>
            <w:right w:val="none" w:sz="0" w:space="0" w:color="auto"/>
          </w:divBdr>
        </w:div>
        <w:div w:id="2142306942">
          <w:marLeft w:val="0"/>
          <w:marRight w:val="0"/>
          <w:marTop w:val="0"/>
          <w:marBottom w:val="0"/>
          <w:divBdr>
            <w:top w:val="none" w:sz="0" w:space="0" w:color="auto"/>
            <w:left w:val="none" w:sz="0" w:space="0" w:color="auto"/>
            <w:bottom w:val="none" w:sz="0" w:space="0" w:color="auto"/>
            <w:right w:val="none" w:sz="0" w:space="0" w:color="auto"/>
          </w:divBdr>
        </w:div>
      </w:divsChild>
    </w:div>
    <w:div w:id="814031118">
      <w:bodyDiv w:val="1"/>
      <w:marLeft w:val="0"/>
      <w:marRight w:val="0"/>
      <w:marTop w:val="0"/>
      <w:marBottom w:val="0"/>
      <w:divBdr>
        <w:top w:val="none" w:sz="0" w:space="0" w:color="auto"/>
        <w:left w:val="none" w:sz="0" w:space="0" w:color="auto"/>
        <w:bottom w:val="none" w:sz="0" w:space="0" w:color="auto"/>
        <w:right w:val="none" w:sz="0" w:space="0" w:color="auto"/>
      </w:divBdr>
    </w:div>
    <w:div w:id="997734840">
      <w:bodyDiv w:val="1"/>
      <w:marLeft w:val="0"/>
      <w:marRight w:val="0"/>
      <w:marTop w:val="0"/>
      <w:marBottom w:val="0"/>
      <w:divBdr>
        <w:top w:val="none" w:sz="0" w:space="0" w:color="auto"/>
        <w:left w:val="none" w:sz="0" w:space="0" w:color="auto"/>
        <w:bottom w:val="none" w:sz="0" w:space="0" w:color="auto"/>
        <w:right w:val="none" w:sz="0" w:space="0" w:color="auto"/>
      </w:divBdr>
    </w:div>
    <w:div w:id="1058868796">
      <w:bodyDiv w:val="1"/>
      <w:marLeft w:val="0"/>
      <w:marRight w:val="0"/>
      <w:marTop w:val="0"/>
      <w:marBottom w:val="0"/>
      <w:divBdr>
        <w:top w:val="none" w:sz="0" w:space="0" w:color="auto"/>
        <w:left w:val="none" w:sz="0" w:space="0" w:color="auto"/>
        <w:bottom w:val="none" w:sz="0" w:space="0" w:color="auto"/>
        <w:right w:val="none" w:sz="0" w:space="0" w:color="auto"/>
      </w:divBdr>
    </w:div>
    <w:div w:id="1190333288">
      <w:bodyDiv w:val="1"/>
      <w:marLeft w:val="0"/>
      <w:marRight w:val="0"/>
      <w:marTop w:val="0"/>
      <w:marBottom w:val="0"/>
      <w:divBdr>
        <w:top w:val="none" w:sz="0" w:space="0" w:color="auto"/>
        <w:left w:val="none" w:sz="0" w:space="0" w:color="auto"/>
        <w:bottom w:val="none" w:sz="0" w:space="0" w:color="auto"/>
        <w:right w:val="none" w:sz="0" w:space="0" w:color="auto"/>
      </w:divBdr>
    </w:div>
    <w:div w:id="1204975498">
      <w:bodyDiv w:val="1"/>
      <w:marLeft w:val="0"/>
      <w:marRight w:val="0"/>
      <w:marTop w:val="0"/>
      <w:marBottom w:val="0"/>
      <w:divBdr>
        <w:top w:val="none" w:sz="0" w:space="0" w:color="auto"/>
        <w:left w:val="none" w:sz="0" w:space="0" w:color="auto"/>
        <w:bottom w:val="none" w:sz="0" w:space="0" w:color="auto"/>
        <w:right w:val="none" w:sz="0" w:space="0" w:color="auto"/>
      </w:divBdr>
    </w:div>
    <w:div w:id="1219516701">
      <w:bodyDiv w:val="1"/>
      <w:marLeft w:val="0"/>
      <w:marRight w:val="0"/>
      <w:marTop w:val="0"/>
      <w:marBottom w:val="0"/>
      <w:divBdr>
        <w:top w:val="none" w:sz="0" w:space="0" w:color="auto"/>
        <w:left w:val="none" w:sz="0" w:space="0" w:color="auto"/>
        <w:bottom w:val="none" w:sz="0" w:space="0" w:color="auto"/>
        <w:right w:val="none" w:sz="0" w:space="0" w:color="auto"/>
      </w:divBdr>
    </w:div>
    <w:div w:id="1440488826">
      <w:bodyDiv w:val="1"/>
      <w:marLeft w:val="0"/>
      <w:marRight w:val="0"/>
      <w:marTop w:val="0"/>
      <w:marBottom w:val="0"/>
      <w:divBdr>
        <w:top w:val="none" w:sz="0" w:space="0" w:color="auto"/>
        <w:left w:val="none" w:sz="0" w:space="0" w:color="auto"/>
        <w:bottom w:val="none" w:sz="0" w:space="0" w:color="auto"/>
        <w:right w:val="none" w:sz="0" w:space="0" w:color="auto"/>
      </w:divBdr>
    </w:div>
    <w:div w:id="1457062776">
      <w:bodyDiv w:val="1"/>
      <w:marLeft w:val="0"/>
      <w:marRight w:val="0"/>
      <w:marTop w:val="0"/>
      <w:marBottom w:val="0"/>
      <w:divBdr>
        <w:top w:val="none" w:sz="0" w:space="0" w:color="auto"/>
        <w:left w:val="none" w:sz="0" w:space="0" w:color="auto"/>
        <w:bottom w:val="none" w:sz="0" w:space="0" w:color="auto"/>
        <w:right w:val="none" w:sz="0" w:space="0" w:color="auto"/>
      </w:divBdr>
    </w:div>
    <w:div w:id="1508522227">
      <w:bodyDiv w:val="1"/>
      <w:marLeft w:val="0"/>
      <w:marRight w:val="0"/>
      <w:marTop w:val="0"/>
      <w:marBottom w:val="0"/>
      <w:divBdr>
        <w:top w:val="none" w:sz="0" w:space="0" w:color="auto"/>
        <w:left w:val="none" w:sz="0" w:space="0" w:color="auto"/>
        <w:bottom w:val="none" w:sz="0" w:space="0" w:color="auto"/>
        <w:right w:val="none" w:sz="0" w:space="0" w:color="auto"/>
      </w:divBdr>
      <w:divsChild>
        <w:div w:id="1999379086">
          <w:marLeft w:val="0"/>
          <w:marRight w:val="0"/>
          <w:marTop w:val="0"/>
          <w:marBottom w:val="0"/>
          <w:divBdr>
            <w:top w:val="none" w:sz="0" w:space="0" w:color="auto"/>
            <w:left w:val="none" w:sz="0" w:space="0" w:color="auto"/>
            <w:bottom w:val="none" w:sz="0" w:space="0" w:color="auto"/>
            <w:right w:val="none" w:sz="0" w:space="0" w:color="auto"/>
          </w:divBdr>
        </w:div>
      </w:divsChild>
    </w:div>
    <w:div w:id="156344715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194416">
      <w:bodyDiv w:val="1"/>
      <w:marLeft w:val="0"/>
      <w:marRight w:val="0"/>
      <w:marTop w:val="0"/>
      <w:marBottom w:val="0"/>
      <w:divBdr>
        <w:top w:val="none" w:sz="0" w:space="0" w:color="auto"/>
        <w:left w:val="none" w:sz="0" w:space="0" w:color="auto"/>
        <w:bottom w:val="none" w:sz="0" w:space="0" w:color="auto"/>
        <w:right w:val="none" w:sz="0" w:space="0" w:color="auto"/>
      </w:divBdr>
    </w:div>
    <w:div w:id="1661763294">
      <w:bodyDiv w:val="1"/>
      <w:marLeft w:val="0"/>
      <w:marRight w:val="0"/>
      <w:marTop w:val="0"/>
      <w:marBottom w:val="0"/>
      <w:divBdr>
        <w:top w:val="none" w:sz="0" w:space="0" w:color="auto"/>
        <w:left w:val="none" w:sz="0" w:space="0" w:color="auto"/>
        <w:bottom w:val="none" w:sz="0" w:space="0" w:color="auto"/>
        <w:right w:val="none" w:sz="0" w:space="0" w:color="auto"/>
      </w:divBdr>
      <w:divsChild>
        <w:div w:id="870261784">
          <w:marLeft w:val="547"/>
          <w:marRight w:val="0"/>
          <w:marTop w:val="86"/>
          <w:marBottom w:val="0"/>
          <w:divBdr>
            <w:top w:val="none" w:sz="0" w:space="0" w:color="auto"/>
            <w:left w:val="none" w:sz="0" w:space="0" w:color="auto"/>
            <w:bottom w:val="none" w:sz="0" w:space="0" w:color="auto"/>
            <w:right w:val="none" w:sz="0" w:space="0" w:color="auto"/>
          </w:divBdr>
        </w:div>
        <w:div w:id="590168084">
          <w:marLeft w:val="547"/>
          <w:marRight w:val="0"/>
          <w:marTop w:val="86"/>
          <w:marBottom w:val="0"/>
          <w:divBdr>
            <w:top w:val="none" w:sz="0" w:space="0" w:color="auto"/>
            <w:left w:val="none" w:sz="0" w:space="0" w:color="auto"/>
            <w:bottom w:val="none" w:sz="0" w:space="0" w:color="auto"/>
            <w:right w:val="none" w:sz="0" w:space="0" w:color="auto"/>
          </w:divBdr>
        </w:div>
      </w:divsChild>
    </w:div>
    <w:div w:id="1668053232">
      <w:bodyDiv w:val="1"/>
      <w:marLeft w:val="0"/>
      <w:marRight w:val="0"/>
      <w:marTop w:val="0"/>
      <w:marBottom w:val="0"/>
      <w:divBdr>
        <w:top w:val="none" w:sz="0" w:space="0" w:color="auto"/>
        <w:left w:val="none" w:sz="0" w:space="0" w:color="auto"/>
        <w:bottom w:val="none" w:sz="0" w:space="0" w:color="auto"/>
        <w:right w:val="none" w:sz="0" w:space="0" w:color="auto"/>
      </w:divBdr>
    </w:div>
    <w:div w:id="1775711022">
      <w:bodyDiv w:val="1"/>
      <w:marLeft w:val="0"/>
      <w:marRight w:val="0"/>
      <w:marTop w:val="0"/>
      <w:marBottom w:val="0"/>
      <w:divBdr>
        <w:top w:val="none" w:sz="0" w:space="0" w:color="auto"/>
        <w:left w:val="none" w:sz="0" w:space="0" w:color="auto"/>
        <w:bottom w:val="none" w:sz="0" w:space="0" w:color="auto"/>
        <w:right w:val="none" w:sz="0" w:space="0" w:color="auto"/>
      </w:divBdr>
    </w:div>
    <w:div w:id="1877959689">
      <w:bodyDiv w:val="1"/>
      <w:marLeft w:val="0"/>
      <w:marRight w:val="0"/>
      <w:marTop w:val="0"/>
      <w:marBottom w:val="0"/>
      <w:divBdr>
        <w:top w:val="none" w:sz="0" w:space="0" w:color="auto"/>
        <w:left w:val="none" w:sz="0" w:space="0" w:color="auto"/>
        <w:bottom w:val="none" w:sz="0" w:space="0" w:color="auto"/>
        <w:right w:val="none" w:sz="0" w:space="0" w:color="auto"/>
      </w:divBdr>
    </w:div>
    <w:div w:id="1964968301">
      <w:bodyDiv w:val="1"/>
      <w:marLeft w:val="0"/>
      <w:marRight w:val="0"/>
      <w:marTop w:val="0"/>
      <w:marBottom w:val="0"/>
      <w:divBdr>
        <w:top w:val="none" w:sz="0" w:space="0" w:color="auto"/>
        <w:left w:val="none" w:sz="0" w:space="0" w:color="auto"/>
        <w:bottom w:val="none" w:sz="0" w:space="0" w:color="auto"/>
        <w:right w:val="none" w:sz="0" w:space="0" w:color="auto"/>
      </w:divBdr>
      <w:divsChild>
        <w:div w:id="68234856">
          <w:marLeft w:val="0"/>
          <w:marRight w:val="0"/>
          <w:marTop w:val="0"/>
          <w:marBottom w:val="0"/>
          <w:divBdr>
            <w:top w:val="none" w:sz="0" w:space="0" w:color="auto"/>
            <w:left w:val="none" w:sz="0" w:space="0" w:color="auto"/>
            <w:bottom w:val="none" w:sz="0" w:space="0" w:color="auto"/>
            <w:right w:val="none" w:sz="0" w:space="0" w:color="auto"/>
          </w:divBdr>
        </w:div>
        <w:div w:id="231548602">
          <w:marLeft w:val="0"/>
          <w:marRight w:val="0"/>
          <w:marTop w:val="0"/>
          <w:marBottom w:val="0"/>
          <w:divBdr>
            <w:top w:val="none" w:sz="0" w:space="0" w:color="auto"/>
            <w:left w:val="none" w:sz="0" w:space="0" w:color="auto"/>
            <w:bottom w:val="none" w:sz="0" w:space="0" w:color="auto"/>
            <w:right w:val="none" w:sz="0" w:space="0" w:color="auto"/>
          </w:divBdr>
        </w:div>
        <w:div w:id="416874877">
          <w:marLeft w:val="0"/>
          <w:marRight w:val="0"/>
          <w:marTop w:val="0"/>
          <w:marBottom w:val="0"/>
          <w:divBdr>
            <w:top w:val="none" w:sz="0" w:space="0" w:color="auto"/>
            <w:left w:val="none" w:sz="0" w:space="0" w:color="auto"/>
            <w:bottom w:val="none" w:sz="0" w:space="0" w:color="auto"/>
            <w:right w:val="none" w:sz="0" w:space="0" w:color="auto"/>
          </w:divBdr>
        </w:div>
        <w:div w:id="473061005">
          <w:marLeft w:val="0"/>
          <w:marRight w:val="0"/>
          <w:marTop w:val="0"/>
          <w:marBottom w:val="0"/>
          <w:divBdr>
            <w:top w:val="none" w:sz="0" w:space="0" w:color="auto"/>
            <w:left w:val="none" w:sz="0" w:space="0" w:color="auto"/>
            <w:bottom w:val="none" w:sz="0" w:space="0" w:color="auto"/>
            <w:right w:val="none" w:sz="0" w:space="0" w:color="auto"/>
          </w:divBdr>
        </w:div>
        <w:div w:id="549924607">
          <w:marLeft w:val="0"/>
          <w:marRight w:val="0"/>
          <w:marTop w:val="0"/>
          <w:marBottom w:val="0"/>
          <w:divBdr>
            <w:top w:val="none" w:sz="0" w:space="0" w:color="auto"/>
            <w:left w:val="none" w:sz="0" w:space="0" w:color="auto"/>
            <w:bottom w:val="none" w:sz="0" w:space="0" w:color="auto"/>
            <w:right w:val="none" w:sz="0" w:space="0" w:color="auto"/>
          </w:divBdr>
        </w:div>
        <w:div w:id="750926184">
          <w:marLeft w:val="0"/>
          <w:marRight w:val="0"/>
          <w:marTop w:val="0"/>
          <w:marBottom w:val="0"/>
          <w:divBdr>
            <w:top w:val="none" w:sz="0" w:space="0" w:color="auto"/>
            <w:left w:val="none" w:sz="0" w:space="0" w:color="auto"/>
            <w:bottom w:val="none" w:sz="0" w:space="0" w:color="auto"/>
            <w:right w:val="none" w:sz="0" w:space="0" w:color="auto"/>
          </w:divBdr>
        </w:div>
        <w:div w:id="821043679">
          <w:marLeft w:val="0"/>
          <w:marRight w:val="0"/>
          <w:marTop w:val="0"/>
          <w:marBottom w:val="0"/>
          <w:divBdr>
            <w:top w:val="none" w:sz="0" w:space="0" w:color="auto"/>
            <w:left w:val="none" w:sz="0" w:space="0" w:color="auto"/>
            <w:bottom w:val="none" w:sz="0" w:space="0" w:color="auto"/>
            <w:right w:val="none" w:sz="0" w:space="0" w:color="auto"/>
          </w:divBdr>
        </w:div>
        <w:div w:id="1178931753">
          <w:marLeft w:val="0"/>
          <w:marRight w:val="0"/>
          <w:marTop w:val="0"/>
          <w:marBottom w:val="0"/>
          <w:divBdr>
            <w:top w:val="none" w:sz="0" w:space="0" w:color="auto"/>
            <w:left w:val="none" w:sz="0" w:space="0" w:color="auto"/>
            <w:bottom w:val="none" w:sz="0" w:space="0" w:color="auto"/>
            <w:right w:val="none" w:sz="0" w:space="0" w:color="auto"/>
          </w:divBdr>
        </w:div>
        <w:div w:id="1472594331">
          <w:marLeft w:val="0"/>
          <w:marRight w:val="0"/>
          <w:marTop w:val="0"/>
          <w:marBottom w:val="0"/>
          <w:divBdr>
            <w:top w:val="none" w:sz="0" w:space="0" w:color="auto"/>
            <w:left w:val="none" w:sz="0" w:space="0" w:color="auto"/>
            <w:bottom w:val="none" w:sz="0" w:space="0" w:color="auto"/>
            <w:right w:val="none" w:sz="0" w:space="0" w:color="auto"/>
          </w:divBdr>
        </w:div>
        <w:div w:id="1532915024">
          <w:marLeft w:val="0"/>
          <w:marRight w:val="0"/>
          <w:marTop w:val="0"/>
          <w:marBottom w:val="0"/>
          <w:divBdr>
            <w:top w:val="none" w:sz="0" w:space="0" w:color="auto"/>
            <w:left w:val="none" w:sz="0" w:space="0" w:color="auto"/>
            <w:bottom w:val="none" w:sz="0" w:space="0" w:color="auto"/>
            <w:right w:val="none" w:sz="0" w:space="0" w:color="auto"/>
          </w:divBdr>
        </w:div>
        <w:div w:id="1639677398">
          <w:marLeft w:val="0"/>
          <w:marRight w:val="0"/>
          <w:marTop w:val="0"/>
          <w:marBottom w:val="0"/>
          <w:divBdr>
            <w:top w:val="none" w:sz="0" w:space="0" w:color="auto"/>
            <w:left w:val="none" w:sz="0" w:space="0" w:color="auto"/>
            <w:bottom w:val="none" w:sz="0" w:space="0" w:color="auto"/>
            <w:right w:val="none" w:sz="0" w:space="0" w:color="auto"/>
          </w:divBdr>
        </w:div>
      </w:divsChild>
    </w:div>
    <w:div w:id="2091347466">
      <w:bodyDiv w:val="1"/>
      <w:marLeft w:val="0"/>
      <w:marRight w:val="0"/>
      <w:marTop w:val="0"/>
      <w:marBottom w:val="0"/>
      <w:divBdr>
        <w:top w:val="none" w:sz="0" w:space="0" w:color="auto"/>
        <w:left w:val="none" w:sz="0" w:space="0" w:color="auto"/>
        <w:bottom w:val="none" w:sz="0" w:space="0" w:color="auto"/>
        <w:right w:val="none" w:sz="0" w:space="0" w:color="auto"/>
      </w:divBdr>
      <w:divsChild>
        <w:div w:id="173764146">
          <w:marLeft w:val="0"/>
          <w:marRight w:val="0"/>
          <w:marTop w:val="0"/>
          <w:marBottom w:val="0"/>
          <w:divBdr>
            <w:top w:val="none" w:sz="0" w:space="0" w:color="auto"/>
            <w:left w:val="none" w:sz="0" w:space="0" w:color="auto"/>
            <w:bottom w:val="none" w:sz="0" w:space="0" w:color="auto"/>
            <w:right w:val="none" w:sz="0" w:space="0" w:color="auto"/>
          </w:divBdr>
        </w:div>
        <w:div w:id="206068159">
          <w:marLeft w:val="0"/>
          <w:marRight w:val="0"/>
          <w:marTop w:val="0"/>
          <w:marBottom w:val="0"/>
          <w:divBdr>
            <w:top w:val="none" w:sz="0" w:space="0" w:color="auto"/>
            <w:left w:val="none" w:sz="0" w:space="0" w:color="auto"/>
            <w:bottom w:val="none" w:sz="0" w:space="0" w:color="auto"/>
            <w:right w:val="none" w:sz="0" w:space="0" w:color="auto"/>
          </w:divBdr>
        </w:div>
        <w:div w:id="264115786">
          <w:marLeft w:val="0"/>
          <w:marRight w:val="0"/>
          <w:marTop w:val="0"/>
          <w:marBottom w:val="0"/>
          <w:divBdr>
            <w:top w:val="none" w:sz="0" w:space="0" w:color="auto"/>
            <w:left w:val="none" w:sz="0" w:space="0" w:color="auto"/>
            <w:bottom w:val="none" w:sz="0" w:space="0" w:color="auto"/>
            <w:right w:val="none" w:sz="0" w:space="0" w:color="auto"/>
          </w:divBdr>
        </w:div>
        <w:div w:id="339620135">
          <w:marLeft w:val="0"/>
          <w:marRight w:val="0"/>
          <w:marTop w:val="0"/>
          <w:marBottom w:val="0"/>
          <w:divBdr>
            <w:top w:val="none" w:sz="0" w:space="0" w:color="auto"/>
            <w:left w:val="none" w:sz="0" w:space="0" w:color="auto"/>
            <w:bottom w:val="none" w:sz="0" w:space="0" w:color="auto"/>
            <w:right w:val="none" w:sz="0" w:space="0" w:color="auto"/>
          </w:divBdr>
        </w:div>
        <w:div w:id="405612476">
          <w:marLeft w:val="0"/>
          <w:marRight w:val="0"/>
          <w:marTop w:val="0"/>
          <w:marBottom w:val="0"/>
          <w:divBdr>
            <w:top w:val="none" w:sz="0" w:space="0" w:color="auto"/>
            <w:left w:val="none" w:sz="0" w:space="0" w:color="auto"/>
            <w:bottom w:val="none" w:sz="0" w:space="0" w:color="auto"/>
            <w:right w:val="none" w:sz="0" w:space="0" w:color="auto"/>
          </w:divBdr>
        </w:div>
        <w:div w:id="434600000">
          <w:marLeft w:val="0"/>
          <w:marRight w:val="0"/>
          <w:marTop w:val="0"/>
          <w:marBottom w:val="0"/>
          <w:divBdr>
            <w:top w:val="none" w:sz="0" w:space="0" w:color="auto"/>
            <w:left w:val="none" w:sz="0" w:space="0" w:color="auto"/>
            <w:bottom w:val="none" w:sz="0" w:space="0" w:color="auto"/>
            <w:right w:val="none" w:sz="0" w:space="0" w:color="auto"/>
          </w:divBdr>
        </w:div>
        <w:div w:id="504052069">
          <w:marLeft w:val="0"/>
          <w:marRight w:val="0"/>
          <w:marTop w:val="0"/>
          <w:marBottom w:val="0"/>
          <w:divBdr>
            <w:top w:val="none" w:sz="0" w:space="0" w:color="auto"/>
            <w:left w:val="none" w:sz="0" w:space="0" w:color="auto"/>
            <w:bottom w:val="none" w:sz="0" w:space="0" w:color="auto"/>
            <w:right w:val="none" w:sz="0" w:space="0" w:color="auto"/>
          </w:divBdr>
        </w:div>
        <w:div w:id="572816646">
          <w:marLeft w:val="0"/>
          <w:marRight w:val="0"/>
          <w:marTop w:val="0"/>
          <w:marBottom w:val="0"/>
          <w:divBdr>
            <w:top w:val="none" w:sz="0" w:space="0" w:color="auto"/>
            <w:left w:val="none" w:sz="0" w:space="0" w:color="auto"/>
            <w:bottom w:val="none" w:sz="0" w:space="0" w:color="auto"/>
            <w:right w:val="none" w:sz="0" w:space="0" w:color="auto"/>
          </w:divBdr>
        </w:div>
        <w:div w:id="618223267">
          <w:marLeft w:val="0"/>
          <w:marRight w:val="0"/>
          <w:marTop w:val="0"/>
          <w:marBottom w:val="0"/>
          <w:divBdr>
            <w:top w:val="none" w:sz="0" w:space="0" w:color="auto"/>
            <w:left w:val="none" w:sz="0" w:space="0" w:color="auto"/>
            <w:bottom w:val="none" w:sz="0" w:space="0" w:color="auto"/>
            <w:right w:val="none" w:sz="0" w:space="0" w:color="auto"/>
          </w:divBdr>
        </w:div>
        <w:div w:id="669405814">
          <w:marLeft w:val="0"/>
          <w:marRight w:val="0"/>
          <w:marTop w:val="0"/>
          <w:marBottom w:val="0"/>
          <w:divBdr>
            <w:top w:val="none" w:sz="0" w:space="0" w:color="auto"/>
            <w:left w:val="none" w:sz="0" w:space="0" w:color="auto"/>
            <w:bottom w:val="none" w:sz="0" w:space="0" w:color="auto"/>
            <w:right w:val="none" w:sz="0" w:space="0" w:color="auto"/>
          </w:divBdr>
        </w:div>
        <w:div w:id="687760803">
          <w:marLeft w:val="0"/>
          <w:marRight w:val="0"/>
          <w:marTop w:val="0"/>
          <w:marBottom w:val="0"/>
          <w:divBdr>
            <w:top w:val="none" w:sz="0" w:space="0" w:color="auto"/>
            <w:left w:val="none" w:sz="0" w:space="0" w:color="auto"/>
            <w:bottom w:val="none" w:sz="0" w:space="0" w:color="auto"/>
            <w:right w:val="none" w:sz="0" w:space="0" w:color="auto"/>
          </w:divBdr>
        </w:div>
        <w:div w:id="743186386">
          <w:marLeft w:val="0"/>
          <w:marRight w:val="0"/>
          <w:marTop w:val="0"/>
          <w:marBottom w:val="0"/>
          <w:divBdr>
            <w:top w:val="none" w:sz="0" w:space="0" w:color="auto"/>
            <w:left w:val="none" w:sz="0" w:space="0" w:color="auto"/>
            <w:bottom w:val="none" w:sz="0" w:space="0" w:color="auto"/>
            <w:right w:val="none" w:sz="0" w:space="0" w:color="auto"/>
          </w:divBdr>
        </w:div>
        <w:div w:id="756944172">
          <w:marLeft w:val="0"/>
          <w:marRight w:val="0"/>
          <w:marTop w:val="0"/>
          <w:marBottom w:val="0"/>
          <w:divBdr>
            <w:top w:val="none" w:sz="0" w:space="0" w:color="auto"/>
            <w:left w:val="none" w:sz="0" w:space="0" w:color="auto"/>
            <w:bottom w:val="none" w:sz="0" w:space="0" w:color="auto"/>
            <w:right w:val="none" w:sz="0" w:space="0" w:color="auto"/>
          </w:divBdr>
        </w:div>
        <w:div w:id="1129740880">
          <w:marLeft w:val="0"/>
          <w:marRight w:val="0"/>
          <w:marTop w:val="0"/>
          <w:marBottom w:val="0"/>
          <w:divBdr>
            <w:top w:val="none" w:sz="0" w:space="0" w:color="auto"/>
            <w:left w:val="none" w:sz="0" w:space="0" w:color="auto"/>
            <w:bottom w:val="none" w:sz="0" w:space="0" w:color="auto"/>
            <w:right w:val="none" w:sz="0" w:space="0" w:color="auto"/>
          </w:divBdr>
        </w:div>
        <w:div w:id="1264024131">
          <w:marLeft w:val="0"/>
          <w:marRight w:val="0"/>
          <w:marTop w:val="0"/>
          <w:marBottom w:val="0"/>
          <w:divBdr>
            <w:top w:val="none" w:sz="0" w:space="0" w:color="auto"/>
            <w:left w:val="none" w:sz="0" w:space="0" w:color="auto"/>
            <w:bottom w:val="none" w:sz="0" w:space="0" w:color="auto"/>
            <w:right w:val="none" w:sz="0" w:space="0" w:color="auto"/>
          </w:divBdr>
        </w:div>
        <w:div w:id="1264609840">
          <w:marLeft w:val="0"/>
          <w:marRight w:val="0"/>
          <w:marTop w:val="0"/>
          <w:marBottom w:val="0"/>
          <w:divBdr>
            <w:top w:val="none" w:sz="0" w:space="0" w:color="auto"/>
            <w:left w:val="none" w:sz="0" w:space="0" w:color="auto"/>
            <w:bottom w:val="none" w:sz="0" w:space="0" w:color="auto"/>
            <w:right w:val="none" w:sz="0" w:space="0" w:color="auto"/>
          </w:divBdr>
        </w:div>
        <w:div w:id="1303073135">
          <w:marLeft w:val="0"/>
          <w:marRight w:val="0"/>
          <w:marTop w:val="0"/>
          <w:marBottom w:val="0"/>
          <w:divBdr>
            <w:top w:val="none" w:sz="0" w:space="0" w:color="auto"/>
            <w:left w:val="none" w:sz="0" w:space="0" w:color="auto"/>
            <w:bottom w:val="none" w:sz="0" w:space="0" w:color="auto"/>
            <w:right w:val="none" w:sz="0" w:space="0" w:color="auto"/>
          </w:divBdr>
        </w:div>
        <w:div w:id="1374693703">
          <w:marLeft w:val="0"/>
          <w:marRight w:val="0"/>
          <w:marTop w:val="0"/>
          <w:marBottom w:val="0"/>
          <w:divBdr>
            <w:top w:val="none" w:sz="0" w:space="0" w:color="auto"/>
            <w:left w:val="none" w:sz="0" w:space="0" w:color="auto"/>
            <w:bottom w:val="none" w:sz="0" w:space="0" w:color="auto"/>
            <w:right w:val="none" w:sz="0" w:space="0" w:color="auto"/>
          </w:divBdr>
        </w:div>
        <w:div w:id="1414936010">
          <w:marLeft w:val="0"/>
          <w:marRight w:val="0"/>
          <w:marTop w:val="0"/>
          <w:marBottom w:val="0"/>
          <w:divBdr>
            <w:top w:val="none" w:sz="0" w:space="0" w:color="auto"/>
            <w:left w:val="none" w:sz="0" w:space="0" w:color="auto"/>
            <w:bottom w:val="none" w:sz="0" w:space="0" w:color="auto"/>
            <w:right w:val="none" w:sz="0" w:space="0" w:color="auto"/>
          </w:divBdr>
        </w:div>
        <w:div w:id="1483352001">
          <w:marLeft w:val="0"/>
          <w:marRight w:val="0"/>
          <w:marTop w:val="0"/>
          <w:marBottom w:val="0"/>
          <w:divBdr>
            <w:top w:val="none" w:sz="0" w:space="0" w:color="auto"/>
            <w:left w:val="none" w:sz="0" w:space="0" w:color="auto"/>
            <w:bottom w:val="none" w:sz="0" w:space="0" w:color="auto"/>
            <w:right w:val="none" w:sz="0" w:space="0" w:color="auto"/>
          </w:divBdr>
        </w:div>
        <w:div w:id="1512837757">
          <w:marLeft w:val="0"/>
          <w:marRight w:val="0"/>
          <w:marTop w:val="0"/>
          <w:marBottom w:val="0"/>
          <w:divBdr>
            <w:top w:val="none" w:sz="0" w:space="0" w:color="auto"/>
            <w:left w:val="none" w:sz="0" w:space="0" w:color="auto"/>
            <w:bottom w:val="none" w:sz="0" w:space="0" w:color="auto"/>
            <w:right w:val="none" w:sz="0" w:space="0" w:color="auto"/>
          </w:divBdr>
        </w:div>
        <w:div w:id="1560676826">
          <w:marLeft w:val="0"/>
          <w:marRight w:val="0"/>
          <w:marTop w:val="0"/>
          <w:marBottom w:val="0"/>
          <w:divBdr>
            <w:top w:val="none" w:sz="0" w:space="0" w:color="auto"/>
            <w:left w:val="none" w:sz="0" w:space="0" w:color="auto"/>
            <w:bottom w:val="none" w:sz="0" w:space="0" w:color="auto"/>
            <w:right w:val="none" w:sz="0" w:space="0" w:color="auto"/>
          </w:divBdr>
        </w:div>
        <w:div w:id="1646929380">
          <w:marLeft w:val="0"/>
          <w:marRight w:val="0"/>
          <w:marTop w:val="0"/>
          <w:marBottom w:val="0"/>
          <w:divBdr>
            <w:top w:val="none" w:sz="0" w:space="0" w:color="auto"/>
            <w:left w:val="none" w:sz="0" w:space="0" w:color="auto"/>
            <w:bottom w:val="none" w:sz="0" w:space="0" w:color="auto"/>
            <w:right w:val="none" w:sz="0" w:space="0" w:color="auto"/>
          </w:divBdr>
        </w:div>
        <w:div w:id="1710647039">
          <w:marLeft w:val="0"/>
          <w:marRight w:val="0"/>
          <w:marTop w:val="0"/>
          <w:marBottom w:val="0"/>
          <w:divBdr>
            <w:top w:val="none" w:sz="0" w:space="0" w:color="auto"/>
            <w:left w:val="none" w:sz="0" w:space="0" w:color="auto"/>
            <w:bottom w:val="none" w:sz="0" w:space="0" w:color="auto"/>
            <w:right w:val="none" w:sz="0" w:space="0" w:color="auto"/>
          </w:divBdr>
        </w:div>
        <w:div w:id="1725787181">
          <w:marLeft w:val="0"/>
          <w:marRight w:val="0"/>
          <w:marTop w:val="0"/>
          <w:marBottom w:val="0"/>
          <w:divBdr>
            <w:top w:val="none" w:sz="0" w:space="0" w:color="auto"/>
            <w:left w:val="none" w:sz="0" w:space="0" w:color="auto"/>
            <w:bottom w:val="none" w:sz="0" w:space="0" w:color="auto"/>
            <w:right w:val="none" w:sz="0" w:space="0" w:color="auto"/>
          </w:divBdr>
        </w:div>
        <w:div w:id="1733701241">
          <w:marLeft w:val="0"/>
          <w:marRight w:val="0"/>
          <w:marTop w:val="0"/>
          <w:marBottom w:val="0"/>
          <w:divBdr>
            <w:top w:val="none" w:sz="0" w:space="0" w:color="auto"/>
            <w:left w:val="none" w:sz="0" w:space="0" w:color="auto"/>
            <w:bottom w:val="none" w:sz="0" w:space="0" w:color="auto"/>
            <w:right w:val="none" w:sz="0" w:space="0" w:color="auto"/>
          </w:divBdr>
        </w:div>
        <w:div w:id="1809737958">
          <w:marLeft w:val="0"/>
          <w:marRight w:val="0"/>
          <w:marTop w:val="0"/>
          <w:marBottom w:val="0"/>
          <w:divBdr>
            <w:top w:val="none" w:sz="0" w:space="0" w:color="auto"/>
            <w:left w:val="none" w:sz="0" w:space="0" w:color="auto"/>
            <w:bottom w:val="none" w:sz="0" w:space="0" w:color="auto"/>
            <w:right w:val="none" w:sz="0" w:space="0" w:color="auto"/>
          </w:divBdr>
        </w:div>
        <w:div w:id="1832601721">
          <w:marLeft w:val="0"/>
          <w:marRight w:val="0"/>
          <w:marTop w:val="0"/>
          <w:marBottom w:val="0"/>
          <w:divBdr>
            <w:top w:val="none" w:sz="0" w:space="0" w:color="auto"/>
            <w:left w:val="none" w:sz="0" w:space="0" w:color="auto"/>
            <w:bottom w:val="none" w:sz="0" w:space="0" w:color="auto"/>
            <w:right w:val="none" w:sz="0" w:space="0" w:color="auto"/>
          </w:divBdr>
        </w:div>
        <w:div w:id="1934165481">
          <w:marLeft w:val="0"/>
          <w:marRight w:val="0"/>
          <w:marTop w:val="0"/>
          <w:marBottom w:val="0"/>
          <w:divBdr>
            <w:top w:val="none" w:sz="0" w:space="0" w:color="auto"/>
            <w:left w:val="none" w:sz="0" w:space="0" w:color="auto"/>
            <w:bottom w:val="none" w:sz="0" w:space="0" w:color="auto"/>
            <w:right w:val="none" w:sz="0" w:space="0" w:color="auto"/>
          </w:divBdr>
        </w:div>
        <w:div w:id="2002082822">
          <w:marLeft w:val="0"/>
          <w:marRight w:val="0"/>
          <w:marTop w:val="0"/>
          <w:marBottom w:val="0"/>
          <w:divBdr>
            <w:top w:val="none" w:sz="0" w:space="0" w:color="auto"/>
            <w:left w:val="none" w:sz="0" w:space="0" w:color="auto"/>
            <w:bottom w:val="none" w:sz="0" w:space="0" w:color="auto"/>
            <w:right w:val="none" w:sz="0" w:space="0" w:color="auto"/>
          </w:divBdr>
        </w:div>
        <w:div w:id="2013676556">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3598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618917-364E-4708-A3B0-6B3BEB18A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2419</TotalTime>
  <Pages>30</Pages>
  <Words>5640</Words>
  <Characters>32149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Tam&amp;Ruu</cp:lastModifiedBy>
  <cp:revision>105</cp:revision>
  <dcterms:created xsi:type="dcterms:W3CDTF">2020-02-22T20:15:00Z</dcterms:created>
  <dcterms:modified xsi:type="dcterms:W3CDTF">2020-03-27T15:18:00Z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