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pPr>
      <w:r>
        <w:rPr>
          <w:b/>
          <w:bCs/>
        </w:rPr>
        <w:t>Basic structure for fiction</w:t>
      </w:r>
      <w:r>
        <w:rPr/>
        <w:t>.</w:t>
      </w:r>
    </w:p>
    <w:p>
      <w:pPr>
        <w:pStyle w:val="TextBody"/>
        <w:rPr/>
      </w:pPr>
      <w:r>
        <w:rPr/>
        <w:t>Many stories exhibit what we call ‘narrative structure’.</w:t>
      </w:r>
    </w:p>
    <w:p>
      <w:pPr>
        <w:pStyle w:val="TextBody"/>
        <w:rPr/>
      </w:pPr>
      <w:r>
        <w:rPr/>
        <w:t>Typically it has these main elements:</w:t>
      </w:r>
    </w:p>
    <w:p>
      <w:pPr>
        <w:pStyle w:val="TextBody"/>
        <w:rPr/>
      </w:pPr>
      <w:r>
        <w:rPr>
          <w:b/>
          <w:bCs/>
        </w:rPr>
        <w:t>A main character</w:t>
      </w:r>
      <w:r>
        <w:rPr/>
        <w:t xml:space="preserve"> (protagonist) whose story it mainly is. Give them a name!</w:t>
      </w:r>
    </w:p>
    <w:p>
      <w:pPr>
        <w:pStyle w:val="TextBody"/>
        <w:rPr/>
      </w:pPr>
      <w:r>
        <w:rPr/>
        <w:t xml:space="preserve">This character will be embedded in </w:t>
      </w:r>
      <w:r>
        <w:rPr>
          <w:b/>
          <w:bCs/>
        </w:rPr>
        <w:t>a specific setting/time/place</w:t>
      </w:r>
      <w:r>
        <w:rPr/>
        <w:t>.</w:t>
      </w:r>
    </w:p>
    <w:p>
      <w:pPr>
        <w:pStyle w:val="TextBody"/>
        <w:rPr/>
      </w:pPr>
      <w:r>
        <w:rPr/>
        <w:t xml:space="preserve">Either because of something that happens, or because of an existing situation, this character will have a </w:t>
      </w:r>
      <w:r>
        <w:rPr>
          <w:b/>
          <w:bCs/>
        </w:rPr>
        <w:t>goal – something they desire, want to achieve</w:t>
      </w:r>
      <w:r>
        <w:rPr/>
        <w:t xml:space="preserve"> etc this can be </w:t>
      </w:r>
      <w:r>
        <w:rPr>
          <w:b/>
          <w:bCs/>
        </w:rPr>
        <w:t>interna</w:t>
      </w:r>
      <w:r>
        <w:rPr/>
        <w:t xml:space="preserve">l (ie to do with the way they feel/view the world) </w:t>
      </w:r>
      <w:r>
        <w:rPr>
          <w:b/>
          <w:bCs/>
        </w:rPr>
        <w:t>or externa</w:t>
      </w:r>
      <w:r>
        <w:rPr/>
        <w:t xml:space="preserve">l eg wanting to leave family home/experience life/find love/ revenge, </w:t>
      </w:r>
      <w:r>
        <w:rPr/>
        <w:t>their birth parent</w:t>
      </w:r>
      <w:r>
        <w:rPr/>
        <w:t xml:space="preserve"> etc It doesn’t have to be epic.</w:t>
      </w:r>
    </w:p>
    <w:p>
      <w:pPr>
        <w:pStyle w:val="TextBody"/>
        <w:rPr/>
      </w:pPr>
      <w:r>
        <w:rPr/>
        <w:t xml:space="preserve">We then have the </w:t>
      </w:r>
      <w:r>
        <w:rPr>
          <w:b/>
          <w:bCs/>
        </w:rPr>
        <w:t>central dramatic question</w:t>
      </w:r>
      <w:r>
        <w:rPr>
          <w:b/>
          <w:bCs/>
        </w:rPr>
        <w:t>s</w:t>
      </w:r>
      <w:r>
        <w:rPr/>
        <w:t xml:space="preserve">: how will they achieve this/ </w:t>
      </w:r>
      <w:r>
        <w:rPr>
          <w:i/>
          <w:iCs/>
        </w:rPr>
        <w:t>will</w:t>
      </w:r>
      <w:r>
        <w:rPr/>
        <w:t xml:space="preserve"> they achieve it? </w:t>
      </w:r>
    </w:p>
    <w:p>
      <w:pPr>
        <w:pStyle w:val="TextBody"/>
        <w:rPr/>
      </w:pPr>
      <w:r>
        <w:rPr/>
        <w:t xml:space="preserve">For </w:t>
      </w:r>
      <w:r>
        <w:rPr>
          <w:rFonts w:ascii="Liberation Serif" w:hAnsi="Liberation Serif"/>
        </w:rPr>
        <w:t xml:space="preserve">the story to move forward we need </w:t>
      </w:r>
      <w:r>
        <w:rPr>
          <w:rFonts w:ascii="Liberation Serif" w:hAnsi="Liberation Serif"/>
          <w:b/>
          <w:bCs/>
        </w:rPr>
        <w:t xml:space="preserve">conflict </w:t>
      </w:r>
      <w:r>
        <w:rPr>
          <w:rFonts w:ascii="Liberation Serif" w:hAnsi="Liberation Serif"/>
          <w:b w:val="false"/>
          <w:bCs w:val="false"/>
        </w:rPr>
        <w:t xml:space="preserve">– something the character needs to overcome </w:t>
      </w:r>
      <w:r>
        <w:rPr>
          <w:rFonts w:ascii="Liberation Serif" w:hAnsi="Liberation Serif"/>
          <w:b w:val="false"/>
          <w:bCs w:val="false"/>
        </w:rPr>
        <w:t xml:space="preserve">or push against </w:t>
      </w:r>
      <w:r>
        <w:rPr>
          <w:rFonts w:ascii="Liberation Serif" w:hAnsi="Liberation Serif"/>
          <w:b w:val="false"/>
          <w:bCs w:val="false"/>
        </w:rPr>
        <w:t>in order to achieve their goal. Again this can be external or internal – some aspect of their world, another person etc or internal – something about their personality eg fears, immaturity, mixed loyalty.</w:t>
      </w:r>
    </w:p>
    <w:p>
      <w:pPr>
        <w:pStyle w:val="TextBody"/>
        <w:rPr>
          <w:rFonts w:ascii="Liberation Serif" w:hAnsi="Liberation Serif"/>
        </w:rPr>
      </w:pPr>
      <w:r>
        <w:rPr>
          <w:rFonts w:ascii="Liberation Serif" w:hAnsi="Liberation Serif"/>
          <w:b/>
          <w:bCs/>
        </w:rPr>
        <w:t>Action/reaction</w:t>
      </w:r>
      <w:r>
        <w:rPr>
          <w:rFonts w:ascii="Liberation Serif" w:hAnsi="Liberation Serif"/>
          <w:b w:val="false"/>
          <w:bCs w:val="false"/>
        </w:rPr>
        <w:t xml:space="preserve"> (rising action) the character’s collision with the source of conflict will lead to a causally connected chain of events/actions. They react to something/someone, </w:t>
      </w:r>
      <w:r>
        <w:rPr>
          <w:rFonts w:ascii="Liberation Serif" w:hAnsi="Liberation Serif"/>
          <w:b w:val="false"/>
          <w:bCs w:val="false"/>
        </w:rPr>
        <w:t xml:space="preserve">causing a counter reaction </w:t>
      </w:r>
      <w:r>
        <w:rPr>
          <w:rFonts w:ascii="Liberation Serif" w:hAnsi="Liberation Serif"/>
          <w:b w:val="false"/>
          <w:bCs w:val="false"/>
        </w:rPr>
        <w:t xml:space="preserve">etc </w:t>
      </w:r>
      <w:r>
        <w:rPr>
          <w:rFonts w:ascii="Liberation Serif" w:hAnsi="Liberation Serif"/>
          <w:b w:val="false"/>
          <w:bCs w:val="false"/>
        </w:rPr>
        <w:t xml:space="preserve">which you relate in the body of the story. </w:t>
      </w:r>
      <w:r>
        <w:rPr>
          <w:rFonts w:ascii="Liberation Serif" w:hAnsi="Liberation Serif"/>
          <w:b w:val="false"/>
          <w:bCs w:val="false"/>
        </w:rPr>
        <w:t>Build in suspense/surprise</w:t>
      </w:r>
    </w:p>
    <w:p>
      <w:pPr>
        <w:pStyle w:val="TextBody"/>
        <w:rPr>
          <w:rFonts w:ascii="Liberation Serif" w:hAnsi="Liberation Serif"/>
        </w:rPr>
      </w:pPr>
      <w:r>
        <w:rPr>
          <w:rFonts w:ascii="Liberation Serif" w:hAnsi="Liberation Serif"/>
          <w:b w:val="false"/>
          <w:bCs w:val="false"/>
        </w:rPr>
        <w:t>It’s important to remember though, that, although conflict is an important feature because it shows something is at stake, and creates drive and suspense, it isn’t everything. Through the action your character can make connections with others that help his/her quest, learn about themselves/their world, develop new skills and understanding. I prefer to think of it as negotiating challenges, and developing as part of the process. In this way your story can lead not merely to someone ‘coming out on top’ but also to important learning for the character and the release of future potential. That can happen whether or not your ending is a happy one.</w:t>
      </w:r>
    </w:p>
    <w:p>
      <w:pPr>
        <w:pStyle w:val="TextBody"/>
        <w:rPr>
          <w:rFonts w:ascii="Liberation Serif" w:hAnsi="Liberation Serif"/>
          <w:b/>
          <w:b/>
          <w:bCs/>
        </w:rPr>
      </w:pPr>
      <w:r>
        <w:rPr>
          <w:rFonts w:ascii="Liberation Serif" w:hAnsi="Liberation Serif"/>
          <w:b/>
          <w:bCs/>
        </w:rPr>
        <w:t>Crisis/climax/consequences -change.</w:t>
      </w:r>
    </w:p>
    <w:p>
      <w:pPr>
        <w:pStyle w:val="TextBody"/>
        <w:rPr>
          <w:rFonts w:ascii="Liberation Serif" w:hAnsi="Liberation Serif"/>
          <w:b w:val="false"/>
          <w:b w:val="false"/>
          <w:bCs w:val="false"/>
        </w:rPr>
      </w:pPr>
      <w:r>
        <w:rPr>
          <w:rFonts w:ascii="Liberation Serif" w:hAnsi="Liberation Serif"/>
          <w:b w:val="false"/>
          <w:bCs w:val="false"/>
        </w:rPr>
        <w:t>Things need to come to a head, and this is the point where we learn whether your character has achieved their goal: it could be a yes/no, yes but, no but….</w:t>
      </w:r>
      <w:r>
        <w:rPr>
          <w:rFonts w:ascii="Liberation Serif" w:hAnsi="Liberation Serif"/>
          <w:b w:val="false"/>
          <w:bCs w:val="false"/>
        </w:rPr>
        <w:t xml:space="preserve">It’s important that the answer is the right one for the major dramatic question eg if Fred‘s goal is to leave the village where he’s lived all his life and climb Everest, the answer to the dramatic question should show whether he has achieved that in spite of conflict/obstacles and how his success/partial success/failure changed him. It shouldn’t spin off in an irrelevant direction eg that he bought a goldfish and they lived happily every after. In other words, the ending needs to arise from the beginning and be earned by the effort gone through in the middle of the story. </w:t>
      </w:r>
      <w:r>
        <w:rPr>
          <w:rFonts w:ascii="Liberation Serif" w:hAnsi="Liberation Serif"/>
          <w:b w:val="false"/>
          <w:bCs w:val="false"/>
        </w:rPr>
        <w:t xml:space="preserve">You don’t necessarily want everything to be tied up – </w:t>
      </w:r>
      <w:r>
        <w:rPr>
          <w:rFonts w:ascii="Liberation Serif" w:hAnsi="Liberation Serif"/>
          <w:b w:val="false"/>
          <w:bCs w:val="false"/>
        </w:rPr>
        <w:t>it can be provocatively open ended - but the ending must relate to what has gone before.</w:t>
      </w:r>
      <w:r>
        <w:rPr>
          <w:rFonts w:ascii="Liberation Serif" w:hAnsi="Liberation Serif"/>
          <w:b w:val="false"/>
          <w:bCs w:val="false"/>
        </w:rPr>
        <w:t xml:space="preserve"> Mo</w:t>
      </w:r>
      <w:r>
        <w:rPr>
          <w:rFonts w:ascii="Liberation Serif" w:hAnsi="Liberation Serif"/>
          <w:b w:val="false"/>
          <w:bCs w:val="false"/>
        </w:rPr>
        <w:t>st</w:t>
      </w:r>
      <w:r>
        <w:rPr>
          <w:rFonts w:ascii="Liberation Serif" w:hAnsi="Liberation Serif"/>
          <w:b w:val="false"/>
          <w:bCs w:val="false"/>
        </w:rPr>
        <w:t xml:space="preserve"> important is that the character</w:t>
      </w:r>
      <w:r>
        <w:rPr>
          <w:rFonts w:ascii="Liberation Serif" w:hAnsi="Liberation Serif"/>
          <w:b/>
          <w:bCs/>
        </w:rPr>
        <w:t xml:space="preserve"> CHANGES</w:t>
      </w:r>
      <w:r>
        <w:rPr>
          <w:rFonts w:ascii="Liberation Serif" w:hAnsi="Liberation Serif"/>
          <w:b w:val="false"/>
          <w:bCs w:val="false"/>
        </w:rPr>
        <w:t xml:space="preserve"> – either in themselves or in their position in their world and the way they are viewed or view themselves. They might discover something crucial about their identity or someone else’s, recognise a fault in themselves or a strength, finally give up on a bad situation, or just change something small but significant in their environment – or choose not to etc The </w:t>
      </w:r>
      <w:r>
        <w:rPr>
          <w:rFonts w:ascii="Liberation Serif" w:hAnsi="Liberation Serif"/>
          <w:b/>
          <w:bCs/>
        </w:rPr>
        <w:t>consequences</w:t>
      </w:r>
      <w:r>
        <w:rPr>
          <w:rFonts w:ascii="Liberation Serif" w:hAnsi="Liberation Serif"/>
          <w:b w:val="false"/>
          <w:bCs w:val="false"/>
        </w:rPr>
        <w:t xml:space="preserve"> are the aftermath of this change. </w:t>
      </w:r>
      <w:r>
        <w:rPr>
          <w:rFonts w:ascii="Liberation Serif" w:hAnsi="Liberation Serif"/>
          <w:b/>
          <w:bCs/>
        </w:rPr>
        <w:t>Stories are all about change – conflict is a driver, but change is at the heart.</w:t>
      </w:r>
    </w:p>
    <w:p>
      <w:pPr>
        <w:pStyle w:val="TextBody"/>
        <w:rPr>
          <w:rFonts w:ascii="Liberation Serif" w:hAnsi="Liberation Serif"/>
          <w:b w:val="false"/>
          <w:b w:val="false"/>
          <w:bCs w:val="false"/>
        </w:rPr>
      </w:pPr>
      <w:r>
        <w:rPr>
          <w:rFonts w:ascii="Liberation Serif" w:hAnsi="Liberation Serif"/>
          <w:b w:val="false"/>
          <w:bCs w:val="false"/>
        </w:rPr>
        <w:t xml:space="preserve">Your story also needs to have </w:t>
      </w:r>
      <w:r>
        <w:rPr>
          <w:rFonts w:ascii="Liberation Serif" w:hAnsi="Liberation Serif"/>
          <w:b/>
          <w:bCs/>
          <w:i/>
          <w:iCs/>
        </w:rPr>
        <w:t>theme</w:t>
      </w:r>
      <w:r>
        <w:rPr>
          <w:rFonts w:ascii="Liberation Serif" w:hAnsi="Liberation Serif"/>
          <w:b w:val="false"/>
          <w:bCs w:val="false"/>
          <w:i w:val="false"/>
          <w:iCs w:val="false"/>
        </w:rPr>
        <w:t xml:space="preserve"> – it needs to reflect/explore a general aspect of experience through </w:t>
      </w:r>
      <w:r>
        <w:rPr>
          <w:rFonts w:ascii="Liberation Serif" w:hAnsi="Liberation Serif"/>
          <w:b/>
          <w:bCs/>
          <w:i w:val="false"/>
          <w:iCs w:val="false"/>
        </w:rPr>
        <w:t xml:space="preserve">specific characters, </w:t>
      </w:r>
      <w:r>
        <w:rPr>
          <w:rFonts w:ascii="Liberation Serif" w:hAnsi="Liberation Serif"/>
          <w:b/>
          <w:bCs/>
          <w:i w:val="false"/>
          <w:iCs w:val="false"/>
        </w:rPr>
        <w:t>setting</w:t>
      </w:r>
      <w:r>
        <w:rPr>
          <w:rFonts w:ascii="Liberation Serif" w:hAnsi="Liberation Serif"/>
          <w:b/>
          <w:bCs/>
          <w:i w:val="false"/>
          <w:iCs w:val="false"/>
        </w:rPr>
        <w:t xml:space="preserve"> and events</w:t>
      </w:r>
      <w:r>
        <w:rPr>
          <w:rFonts w:ascii="Liberation Serif" w:hAnsi="Liberation Serif"/>
          <w:b w:val="false"/>
          <w:bCs w:val="false"/>
          <w:i w:val="false"/>
          <w:iCs w:val="false"/>
        </w:rPr>
        <w:t xml:space="preserve">. This is what gives your story focus </w:t>
      </w:r>
      <w:r>
        <w:rPr>
          <w:rFonts w:ascii="Liberation Serif" w:hAnsi="Liberation Serif"/>
          <w:b w:val="false"/>
          <w:bCs w:val="false"/>
          <w:i w:val="false"/>
          <w:iCs w:val="false"/>
        </w:rPr>
        <w:t xml:space="preserve">and purpose, </w:t>
      </w:r>
      <w:r>
        <w:rPr>
          <w:rFonts w:ascii="Liberation Serif" w:hAnsi="Liberation Serif"/>
          <w:b w:val="false"/>
          <w:bCs w:val="false"/>
          <w:i w:val="false"/>
          <w:iCs w:val="false"/>
        </w:rPr>
        <w:t xml:space="preserve">and helps determine what you do and don’t include.  </w:t>
      </w:r>
      <w:r>
        <w:rPr>
          <w:rFonts w:ascii="Liberation Serif" w:hAnsi="Liberation Serif"/>
          <w:b w:val="false"/>
          <w:bCs w:val="false"/>
          <w:i w:val="false"/>
          <w:iCs w:val="false"/>
        </w:rPr>
        <w:t xml:space="preserve">It makes the story more than just a description, </w:t>
      </w:r>
      <w:r>
        <w:rPr>
          <w:rFonts w:ascii="Liberation Serif" w:hAnsi="Liberation Serif"/>
          <w:b w:val="false"/>
          <w:bCs w:val="false"/>
          <w:i w:val="false"/>
          <w:iCs w:val="false"/>
        </w:rPr>
        <w:t>situation,</w:t>
      </w:r>
      <w:r>
        <w:rPr>
          <w:rFonts w:ascii="Liberation Serif" w:hAnsi="Liberation Serif"/>
          <w:b w:val="false"/>
          <w:bCs w:val="false"/>
          <w:i w:val="false"/>
          <w:iCs w:val="false"/>
        </w:rPr>
        <w:t xml:space="preserve"> or slice of life, and justifies the narrative structure. </w:t>
      </w:r>
      <w:r>
        <w:rPr>
          <w:rFonts w:ascii="Liberation Serif" w:hAnsi="Liberation Serif"/>
          <w:b w:val="false"/>
          <w:bCs w:val="false"/>
          <w:i w:val="false"/>
          <w:iCs w:val="false"/>
        </w:rPr>
        <w:t xml:space="preserve">You could say the theme of The Garden Party (Mansfield) is </w:t>
      </w:r>
      <w:r>
        <w:rPr>
          <w:rFonts w:ascii="Liberation Serif" w:hAnsi="Liberation Serif"/>
          <w:b w:val="false"/>
          <w:bCs w:val="false"/>
          <w:i w:val="false"/>
          <w:iCs w:val="false"/>
        </w:rPr>
        <w:t xml:space="preserve">the consequences of making connections outside your family and social environment. Theme is a bit like a concentric circle – it can ripple out to include wider versions of itself. The Garden Party, for example is about the specifics of how Laura connects with people outside her social circle and family, but in a wider sense is also about the barriers between classes in English society at the time and in an even wider sense, about connection and isolation, innocence and experience. This may sound complicated, but often one aspect of a theme naturally leads on to another. The most </w:t>
      </w:r>
      <w:r>
        <w:rPr>
          <w:rFonts w:ascii="Liberation Serif" w:hAnsi="Liberation Serif"/>
          <w:b w:val="false"/>
          <w:bCs w:val="false"/>
          <w:i w:val="false"/>
          <w:iCs w:val="false"/>
        </w:rPr>
        <w:t>important</w:t>
      </w:r>
      <w:r>
        <w:rPr>
          <w:rFonts w:ascii="Liberation Serif" w:hAnsi="Liberation Serif"/>
          <w:b w:val="false"/>
          <w:bCs w:val="false"/>
          <w:i w:val="false"/>
          <w:iCs w:val="false"/>
        </w:rPr>
        <w:t xml:space="preserve"> thing is to </w:t>
      </w:r>
      <w:r>
        <w:rPr>
          <w:rFonts w:ascii="Liberation Serif" w:hAnsi="Liberation Serif"/>
          <w:b/>
          <w:bCs/>
          <w:i w:val="false"/>
          <w:iCs w:val="false"/>
        </w:rPr>
        <w:t>know what your story is about.</w:t>
      </w:r>
    </w:p>
    <w:p>
      <w:pPr>
        <w:pStyle w:val="TextBody"/>
        <w:rPr>
          <w:b/>
          <w:b/>
          <w:bCs/>
          <w:i w:val="false"/>
          <w:i w:val="false"/>
          <w:iCs w:val="false"/>
        </w:rPr>
      </w:pPr>
      <w:r>
        <w:rPr>
          <w:rFonts w:ascii="Liberation Serif" w:hAnsi="Liberation Serif"/>
          <w:b w:val="false"/>
          <w:bCs w:val="false"/>
        </w:rPr>
      </w:r>
    </w:p>
    <w:p>
      <w:pPr>
        <w:pStyle w:val="TextBody"/>
        <w:rPr>
          <w:rFonts w:ascii="Liberation Serif" w:hAnsi="Liberation Serif"/>
          <w:b w:val="false"/>
          <w:b w:val="false"/>
          <w:bCs w:val="false"/>
        </w:rPr>
      </w:pPr>
      <w:r>
        <w:rPr>
          <w:rFonts w:ascii="Liberation Serif" w:hAnsi="Liberation Serif"/>
          <w:b w:val="false"/>
          <w:bCs w:val="false"/>
          <w:i w:val="false"/>
          <w:iCs w:val="false"/>
        </w:rPr>
        <w:t>I</w:t>
      </w:r>
      <w:r>
        <w:rPr>
          <w:rFonts w:ascii="Liberation Serif" w:hAnsi="Liberation Serif"/>
          <w:b w:val="false"/>
          <w:bCs w:val="false"/>
          <w:i w:val="false"/>
          <w:iCs w:val="false"/>
        </w:rPr>
        <w:t xml:space="preserve">n fiction you are aiming to </w:t>
      </w:r>
      <w:r>
        <w:rPr>
          <w:rFonts w:ascii="Liberation Serif" w:hAnsi="Liberation Serif"/>
          <w:b/>
          <w:bCs/>
          <w:i w:val="false"/>
          <w:iCs w:val="false"/>
        </w:rPr>
        <w:t>bring the story vividly alive</w:t>
      </w:r>
      <w:r>
        <w:rPr>
          <w:rFonts w:ascii="Liberation Serif" w:hAnsi="Liberation Serif"/>
          <w:b w:val="false"/>
          <w:bCs w:val="false"/>
          <w:i w:val="false"/>
          <w:iCs w:val="false"/>
        </w:rPr>
        <w:t xml:space="preserve"> for the reader ie to reveal your characters, story development and theme by making the characters interact, talk to each other (dialogue), react. You want to show them in action eg instead of saying ‘Bill became very angry and started to behave in a socially disruptive way,’ SHOW this to the reader: eg ‘Bill’s cheeks turned poppy red. He gripped the edge of the table, then grabbed Lou’s favourite plate and flung it onto the floor where it smashed. They stared at each other across a thousand pieces of broken blue </w:t>
      </w:r>
      <w:r>
        <w:rPr>
          <w:rFonts w:ascii="Liberation Serif" w:hAnsi="Liberation Serif"/>
          <w:b w:val="false"/>
          <w:bCs w:val="false"/>
          <w:i w:val="false"/>
          <w:iCs w:val="false"/>
        </w:rPr>
        <w:t>porcelain.’</w:t>
      </w:r>
      <w:r>
        <w:rPr>
          <w:rFonts w:ascii="Liberation Serif" w:hAnsi="Liberation Serif"/>
          <w:b w:val="false"/>
          <w:bCs w:val="false"/>
          <w:i w:val="false"/>
          <w:iCs w:val="false"/>
        </w:rPr>
        <w:t xml:space="preserve"> That’s an exaggeration, but you get the idea.</w:t>
      </w:r>
    </w:p>
    <w:p>
      <w:pPr>
        <w:pStyle w:val="TextBody"/>
        <w:rPr>
          <w:rFonts w:ascii="Liberation Serif" w:hAnsi="Liberation Serif"/>
          <w:b w:val="false"/>
          <w:b w:val="false"/>
          <w:bCs w:val="false"/>
        </w:rPr>
      </w:pPr>
      <w:r>
        <w:rPr>
          <w:rFonts w:ascii="Liberation Serif" w:hAnsi="Liberation Serif"/>
          <w:b w:val="false"/>
          <w:bCs w:val="false"/>
          <w:i w:val="false"/>
          <w:iCs w:val="false"/>
        </w:rPr>
        <w:t>Use dialogue to further the narrative, reveal something important, build suspense, show something about a character, give vital information f</w:t>
      </w:r>
      <w:r>
        <w:rPr>
          <w:rFonts w:ascii="Liberation Serif" w:hAnsi="Liberation Serif"/>
          <w:b w:val="false"/>
          <w:bCs w:val="false"/>
          <w:i w:val="false"/>
          <w:iCs w:val="false"/>
        </w:rPr>
        <w:t>ro</w:t>
      </w:r>
      <w:r>
        <w:rPr>
          <w:rFonts w:ascii="Liberation Serif" w:hAnsi="Liberation Serif"/>
          <w:b w:val="false"/>
          <w:bCs w:val="false"/>
          <w:i w:val="false"/>
          <w:iCs w:val="false"/>
        </w:rPr>
        <w:t>m INSIDE the story.</w:t>
      </w:r>
    </w:p>
    <w:p>
      <w:pPr>
        <w:pStyle w:val="TextBody"/>
        <w:rPr>
          <w:rFonts w:ascii="Liberation Serif" w:hAnsi="Liberation Serif"/>
          <w:b w:val="false"/>
          <w:b w:val="false"/>
          <w:bCs w:val="false"/>
        </w:rPr>
      </w:pPr>
      <w:r>
        <w:rPr>
          <w:rFonts w:ascii="Liberation Serif" w:hAnsi="Liberation Serif"/>
          <w:b w:val="false"/>
          <w:bCs w:val="false"/>
          <w:i w:val="false"/>
          <w:iCs w:val="false"/>
        </w:rPr>
        <w:t xml:space="preserve">Use vivid and exact and specific details to bring the setting alive, but pick details that </w:t>
      </w:r>
      <w:r>
        <w:rPr>
          <w:rFonts w:ascii="Liberation Serif" w:hAnsi="Liberation Serif"/>
          <w:b w:val="false"/>
          <w:bCs w:val="false"/>
          <w:i w:val="false"/>
          <w:iCs w:val="false"/>
        </w:rPr>
        <w:t xml:space="preserve">will </w:t>
      </w:r>
      <w:r>
        <w:rPr>
          <w:rFonts w:ascii="Liberation Serif" w:hAnsi="Liberation Serif"/>
          <w:b w:val="false"/>
          <w:bCs w:val="false"/>
          <w:i w:val="false"/>
          <w:iCs w:val="false"/>
        </w:rPr>
        <w:t xml:space="preserve">also reveal something about the character, situation, conflict and theme. The reader doesn’t need to know everything or to be given lots of extraneous detail. In the same way, you can use concrete description to suggest mood and atmosphere and create suspense. Appeal to all the senses. In </w:t>
      </w:r>
      <w:r>
        <w:rPr>
          <w:rFonts w:ascii="Liberation Serif" w:hAnsi="Liberation Serif"/>
          <w:b w:val="false"/>
          <w:bCs w:val="false"/>
          <w:i w:val="false"/>
          <w:iCs w:val="false"/>
        </w:rPr>
        <w:t>‘</w:t>
      </w:r>
      <w:r>
        <w:rPr>
          <w:rFonts w:ascii="Liberation Serif" w:hAnsi="Liberation Serif"/>
          <w:b w:val="false"/>
          <w:bCs w:val="false"/>
          <w:i w:val="false"/>
          <w:iCs w:val="false"/>
        </w:rPr>
        <w:t>The Swimmer’ (Cheever) we hear d</w:t>
      </w:r>
      <w:r>
        <w:rPr>
          <w:rFonts w:ascii="Liberation Serif" w:hAnsi="Liberation Serif"/>
          <w:b w:val="false"/>
          <w:bCs w:val="false"/>
          <w:i w:val="false"/>
          <w:iCs w:val="false"/>
        </w:rPr>
        <w:t>i</w:t>
      </w:r>
      <w:r>
        <w:rPr>
          <w:rFonts w:ascii="Liberation Serif" w:hAnsi="Liberation Serif"/>
          <w:b w:val="false"/>
          <w:bCs w:val="false"/>
          <w:i w:val="false"/>
          <w:iCs w:val="false"/>
        </w:rPr>
        <w:t xml:space="preserve">stant thunder, we hear the sound of voices refracted through water, we smell woodsmoke, </w:t>
      </w:r>
      <w:r>
        <w:rPr>
          <w:rFonts w:ascii="Liberation Serif" w:hAnsi="Liberation Serif"/>
          <w:b w:val="false"/>
          <w:bCs w:val="false"/>
          <w:i w:val="false"/>
          <w:iCs w:val="false"/>
        </w:rPr>
        <w:t>we see leaves turning autumnal colours...</w:t>
      </w:r>
      <w:r>
        <w:rPr>
          <w:rFonts w:ascii="Liberation Serif" w:hAnsi="Liberation Serif"/>
          <w:b w:val="false"/>
          <w:bCs w:val="false"/>
          <w:i w:val="false"/>
          <w:iCs w:val="false"/>
        </w:rPr>
        <w:t>all these elements build towards the c</w:t>
      </w:r>
      <w:r>
        <w:rPr>
          <w:rFonts w:ascii="Liberation Serif" w:hAnsi="Liberation Serif"/>
          <w:b w:val="false"/>
          <w:bCs w:val="false"/>
          <w:i w:val="false"/>
          <w:iCs w:val="false"/>
        </w:rPr>
        <w:t xml:space="preserve">rucial </w:t>
      </w:r>
      <w:r>
        <w:rPr>
          <w:rFonts w:ascii="Liberation Serif" w:hAnsi="Liberation Serif"/>
          <w:b w:val="false"/>
          <w:bCs w:val="false"/>
          <w:i w:val="false"/>
          <w:iCs w:val="false"/>
        </w:rPr>
        <w:t xml:space="preserve">shift in </w:t>
      </w:r>
      <w:r>
        <w:rPr>
          <w:rFonts w:ascii="Liberation Serif" w:hAnsi="Liberation Serif"/>
          <w:b w:val="false"/>
          <w:bCs w:val="false"/>
          <w:i w:val="false"/>
          <w:iCs w:val="false"/>
        </w:rPr>
        <w:t>mood</w:t>
      </w:r>
      <w:r>
        <w:rPr>
          <w:rFonts w:ascii="Liberation Serif" w:hAnsi="Liberation Serif"/>
          <w:b w:val="false"/>
          <w:bCs w:val="false"/>
          <w:i w:val="false"/>
          <w:iCs w:val="false"/>
        </w:rPr>
        <w:t>.</w:t>
      </w:r>
    </w:p>
    <w:p>
      <w:pPr>
        <w:pStyle w:val="TextBody"/>
        <w:rPr>
          <w:i w:val="false"/>
          <w:i w:val="false"/>
          <w:iCs w:val="false"/>
        </w:rPr>
      </w:pPr>
      <w:r>
        <w:rPr>
          <w:rFonts w:ascii="Liberation Serif" w:hAnsi="Liberation Serif"/>
          <w:b w:val="false"/>
          <w:bCs w:val="false"/>
        </w:rPr>
      </w:r>
    </w:p>
    <w:p>
      <w:pPr>
        <w:pStyle w:val="TextBody"/>
        <w:rPr>
          <w:rFonts w:ascii="Liberation Serif" w:hAnsi="Liberation Serif"/>
          <w:b/>
          <w:b/>
          <w:bCs/>
        </w:rPr>
      </w:pPr>
      <w:r>
        <w:rPr>
          <w:rFonts w:ascii="Liberation Serif" w:hAnsi="Liberation Serif"/>
          <w:b/>
          <w:bCs/>
          <w:i w:val="false"/>
          <w:iCs w:val="false"/>
        </w:rPr>
        <w:t>Point of View (POV)</w:t>
      </w:r>
    </w:p>
    <w:p>
      <w:pPr>
        <w:pStyle w:val="TextBody"/>
        <w:rPr>
          <w:rFonts w:ascii="Liberation Serif" w:hAnsi="Liberation Serif"/>
          <w:b w:val="false"/>
          <w:b w:val="false"/>
          <w:bCs w:val="false"/>
        </w:rPr>
      </w:pPr>
      <w:r>
        <w:rPr>
          <w:rFonts w:ascii="Liberation Serif" w:hAnsi="Liberation Serif"/>
          <w:b w:val="false"/>
          <w:bCs w:val="false"/>
          <w:i w:val="false"/>
          <w:iCs w:val="false"/>
        </w:rPr>
        <w:t xml:space="preserve">POV refers to whoever is telling the story, whether it be the main character themselves or a third person narrator. It has various ramifications and we will discuss these in class. For example, a third person narrator can be ‘omniscient’ - knowing lots of wider information, or they can be very close to the main character </w:t>
      </w:r>
      <w:r>
        <w:rPr>
          <w:rFonts w:ascii="Liberation Serif" w:hAnsi="Liberation Serif"/>
          <w:b w:val="false"/>
          <w:bCs w:val="false"/>
          <w:i w:val="false"/>
          <w:iCs w:val="false"/>
          <w:color w:val="000000"/>
        </w:rPr>
        <w:t xml:space="preserve">and give access to their thoughts or feelings </w:t>
      </w:r>
      <w:r>
        <w:rPr>
          <w:rFonts w:ascii="Liberation Serif" w:hAnsi="Liberation Serif"/>
          <w:b w:val="false"/>
          <w:bCs w:val="false"/>
          <w:i w:val="false"/>
          <w:iCs w:val="false"/>
          <w:color w:val="000000"/>
        </w:rPr>
        <w:t>as well as actions.</w:t>
      </w:r>
      <w:r>
        <w:rPr>
          <w:rFonts w:ascii="Liberation Serif" w:hAnsi="Liberation Serif"/>
          <w:b w:val="false"/>
          <w:bCs w:val="false"/>
          <w:i w:val="false"/>
          <w:iCs w:val="false"/>
          <w:color w:val="000000"/>
        </w:rPr>
        <w:t xml:space="preserve"> </w:t>
      </w:r>
      <w:r>
        <w:rPr>
          <w:rFonts w:ascii="Liberation Serif" w:hAnsi="Liberation Serif"/>
          <w:b w:val="false"/>
          <w:bCs w:val="false"/>
          <w:i w:val="false"/>
          <w:iCs w:val="false"/>
          <w:color w:val="000000"/>
        </w:rPr>
        <w:t xml:space="preserve">A first person narrator can be ‘unreliable’ie what they tell and how may reflect their particular bias, or limitations to their knowledge and experience. A first person narrator can also be ‘peripheral’ ie telling someone else’s story but using the first person voice, as with Nick Carraway in </w:t>
      </w:r>
      <w:r>
        <w:rPr>
          <w:rFonts w:ascii="Liberation Serif" w:hAnsi="Liberation Serif"/>
          <w:b w:val="false"/>
          <w:bCs w:val="false"/>
          <w:i/>
          <w:iCs/>
          <w:color w:val="000000"/>
        </w:rPr>
        <w:t>The Great Gatsby</w:t>
      </w:r>
      <w:r>
        <w:rPr>
          <w:rFonts w:ascii="Liberation Serif" w:hAnsi="Liberation Serif"/>
          <w:b w:val="false"/>
          <w:bCs w:val="false"/>
          <w:i w:val="false"/>
          <w:iCs w:val="false"/>
          <w:color w:val="000000"/>
        </w:rPr>
        <w:t>, who tells the story of Jay Gatsby. Often this kind of narrator has a role in the story’s events but remains blind to the significance of their actions – they are a kind of unreliable narrator.</w:t>
      </w:r>
    </w:p>
    <w:p>
      <w:pPr>
        <w:pStyle w:val="TextBody"/>
        <w:rPr>
          <w:i w:val="false"/>
          <w:i w:val="false"/>
          <w:iCs w:val="false"/>
        </w:rPr>
      </w:pPr>
      <w:r>
        <w:rPr>
          <w:rFonts w:ascii="Liberation Serif" w:hAnsi="Liberation Serif"/>
          <w:b w:val="false"/>
          <w:bCs w:val="false"/>
          <w:color w:val="000000"/>
        </w:rPr>
      </w:r>
    </w:p>
    <w:p>
      <w:pPr>
        <w:pStyle w:val="TextBody"/>
        <w:rPr>
          <w:i w:val="false"/>
          <w:i w:val="false"/>
          <w:iCs w:val="false"/>
        </w:rPr>
      </w:pPr>
      <w:r>
        <w:rPr>
          <w:rFonts w:ascii="Liberation Serif" w:hAnsi="Liberation Serif"/>
          <w:b/>
          <w:bCs/>
          <w:color w:val="000000"/>
        </w:rPr>
      </w:r>
    </w:p>
    <w:p>
      <w:pPr>
        <w:pStyle w:val="TextBody"/>
        <w:rPr>
          <w:rFonts w:ascii="Liberation Serif" w:hAnsi="Liberation Serif"/>
          <w:b/>
          <w:b/>
          <w:bCs/>
          <w:color w:val="000000"/>
        </w:rPr>
      </w:pPr>
      <w:r>
        <w:rPr>
          <w:rFonts w:ascii="Liberation Serif" w:hAnsi="Liberation Serif"/>
          <w:b/>
          <w:bCs/>
          <w:i w:val="false"/>
          <w:iCs w:val="false"/>
          <w:color w:val="000000"/>
        </w:rPr>
        <w:t>P</w:t>
      </w:r>
      <w:r>
        <w:rPr>
          <w:rFonts w:ascii="Liberation Serif" w:hAnsi="Liberation Serif"/>
          <w:b/>
          <w:bCs/>
          <w:i w:val="false"/>
          <w:iCs w:val="false"/>
          <w:color w:val="000000"/>
        </w:rPr>
        <w:t>lot:</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plot is how and when you release information in the story. Although you have the general elements of the narrative structure, you don’t have to tell everything in chronological order OR give all the background up to the point where your story begins. Particularly in short stories, lots of back story or exposition will slow things down and probably lose the reader. A great place to start is ‘in media res’ in the middle of things, or at the point where everything kicks off. You can use flashbacks,  hint at what is to come, reveal information bit by bit, building suspense and surprise. You can even start at the end and back-track to how that point was reached. In short stories particularly we tend to focus not on a wider panorama but on a particular instant, incident </w:t>
      </w:r>
      <w:r>
        <w:rPr>
          <w:rFonts w:ascii="Liberation Serif" w:hAnsi="Liberation Serif"/>
          <w:b w:val="false"/>
          <w:bCs w:val="false"/>
          <w:i w:val="false"/>
          <w:iCs w:val="false"/>
          <w:color w:val="000000"/>
        </w:rPr>
        <w:t>and</w:t>
      </w:r>
      <w:r>
        <w:rPr>
          <w:rFonts w:ascii="Liberation Serif" w:hAnsi="Liberation Serif"/>
          <w:b w:val="false"/>
          <w:bCs w:val="false"/>
          <w:i w:val="false"/>
          <w:iCs w:val="false"/>
          <w:color w:val="000000"/>
        </w:rPr>
        <w:t xml:space="preserve"> situation/setting. </w:t>
      </w:r>
      <w:r>
        <w:rPr>
          <w:rFonts w:ascii="Liberation Serif" w:hAnsi="Liberation Serif"/>
          <w:b w:val="false"/>
          <w:bCs w:val="false"/>
          <w:i w:val="false"/>
          <w:iCs w:val="false"/>
          <w:color w:val="000000"/>
        </w:rPr>
        <w:t xml:space="preserve">Anything </w:t>
      </w:r>
      <w:r>
        <w:rPr>
          <w:rFonts w:ascii="Liberation Serif" w:hAnsi="Liberation Serif"/>
          <w:b w:val="false"/>
          <w:bCs w:val="false"/>
          <w:i w:val="false"/>
          <w:iCs w:val="false"/>
          <w:color w:val="000000"/>
        </w:rPr>
        <w:t xml:space="preserve">that doesn’t relate </w:t>
      </w:r>
      <w:r>
        <w:rPr>
          <w:rFonts w:ascii="Liberation Serif" w:hAnsi="Liberation Serif"/>
          <w:b w:val="false"/>
          <w:bCs w:val="false"/>
          <w:i w:val="false"/>
          <w:iCs w:val="false"/>
          <w:color w:val="000000"/>
        </w:rPr>
        <w:t xml:space="preserve">crucially </w:t>
      </w:r>
      <w:r>
        <w:rPr>
          <w:rFonts w:ascii="Liberation Serif" w:hAnsi="Liberation Serif"/>
          <w:b w:val="false"/>
          <w:bCs w:val="false"/>
          <w:i w:val="false"/>
          <w:iCs w:val="false"/>
          <w:color w:val="000000"/>
        </w:rPr>
        <w:t xml:space="preserve">to that focus </w:t>
      </w:r>
      <w:r>
        <w:rPr>
          <w:rFonts w:ascii="Liberation Serif" w:hAnsi="Liberation Serif"/>
          <w:b w:val="false"/>
          <w:bCs w:val="false"/>
          <w:i w:val="false"/>
          <w:iCs w:val="false"/>
          <w:color w:val="000000"/>
        </w:rPr>
        <w:t>can be left out.</w:t>
      </w:r>
    </w:p>
    <w:p>
      <w:pPr>
        <w:pStyle w:val="TextBody"/>
        <w:rPr>
          <w:i w:val="false"/>
          <w:i w:val="false"/>
          <w:iCs w:val="false"/>
        </w:rPr>
      </w:pPr>
      <w:r>
        <w:rPr>
          <w:rFonts w:ascii="Liberation Serif" w:hAnsi="Liberation Serif"/>
          <w:b w:val="false"/>
          <w:bCs w:val="false"/>
          <w:color w:val="000000"/>
        </w:rPr>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                       </w:t>
      </w:r>
      <w:r>
        <w:rPr>
          <w:rFonts w:ascii="Liberation Serif" w:hAnsi="Liberation Serif"/>
          <w:b w:val="false"/>
          <w:bCs w:val="false"/>
          <w:i w:val="false"/>
          <w:iCs w:val="false"/>
          <w:color w:val="000000"/>
        </w:rPr>
        <w:t>--------------------------------------------------------------------</w:t>
      </w:r>
    </w:p>
    <w:p>
      <w:pPr>
        <w:pStyle w:val="TextBody"/>
        <w:rPr>
          <w:b w:val="false"/>
          <w:b w:val="false"/>
          <w:bCs w:val="false"/>
          <w:i w:val="false"/>
          <w:i w:val="false"/>
          <w:iCs w:val="false"/>
        </w:rPr>
      </w:pPr>
      <w:r>
        <w:rPr>
          <w:rFonts w:ascii="Liberation Serif" w:hAnsi="Liberation Serif"/>
          <w:b w:val="false"/>
          <w:bCs w:val="false"/>
          <w:color w:val="000000"/>
        </w:rPr>
      </w:r>
    </w:p>
    <w:p>
      <w:pPr>
        <w:pStyle w:val="TextBody"/>
        <w:rPr>
          <w:rFonts w:ascii="Liberation Serif" w:hAnsi="Liberation Serif"/>
          <w:b w:val="false"/>
          <w:b w:val="false"/>
          <w:bCs w:val="false"/>
          <w:color w:val="000000"/>
        </w:rPr>
      </w:pPr>
      <w:r>
        <w:rPr>
          <w:rFonts w:ascii="Liberation Serif" w:hAnsi="Liberation Serif"/>
          <w:b/>
          <w:bCs/>
          <w:i w:val="false"/>
          <w:iCs w:val="false"/>
          <w:color w:val="000000"/>
        </w:rPr>
        <w:t>S</w:t>
      </w:r>
      <w:r>
        <w:rPr>
          <w:rFonts w:ascii="Liberation Serif" w:hAnsi="Liberation Serif"/>
          <w:b/>
          <w:bCs/>
          <w:i w:val="false"/>
          <w:iCs w:val="false"/>
          <w:color w:val="000000"/>
        </w:rPr>
        <w:t xml:space="preserve">ome tips for </w:t>
      </w:r>
      <w:r>
        <w:rPr>
          <w:rFonts w:ascii="Liberation Serif" w:hAnsi="Liberation Serif"/>
          <w:b/>
          <w:bCs/>
          <w:i w:val="false"/>
          <w:iCs w:val="false"/>
          <w:color w:val="000000"/>
        </w:rPr>
        <w:t xml:space="preserve">learning to </w:t>
      </w:r>
      <w:r>
        <w:rPr>
          <w:rFonts w:ascii="Liberation Serif" w:hAnsi="Liberation Serif"/>
          <w:b/>
          <w:bCs/>
          <w:i w:val="false"/>
          <w:iCs w:val="false"/>
          <w:color w:val="000000"/>
        </w:rPr>
        <w:t>writ</w:t>
      </w:r>
      <w:r>
        <w:rPr>
          <w:rFonts w:ascii="Liberation Serif" w:hAnsi="Liberation Serif"/>
          <w:b/>
          <w:bCs/>
          <w:i w:val="false"/>
          <w:iCs w:val="false"/>
          <w:color w:val="000000"/>
        </w:rPr>
        <w:t>e</w:t>
      </w:r>
      <w:r>
        <w:rPr>
          <w:rFonts w:ascii="Liberation Serif" w:hAnsi="Liberation Serif"/>
          <w:b/>
          <w:bCs/>
          <w:i w:val="false"/>
          <w:iCs w:val="false"/>
          <w:color w:val="000000"/>
        </w:rPr>
        <w:t xml:space="preserve"> a short story</w:t>
      </w:r>
      <w:r>
        <w:rPr>
          <w:rFonts w:ascii="Liberation Serif" w:hAnsi="Liberation Serif"/>
          <w:b w:val="false"/>
          <w:bCs w:val="false"/>
          <w:i w:val="false"/>
          <w:iCs w:val="false"/>
          <w:color w:val="000000"/>
        </w:rPr>
        <w:t>:</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Think of an idea for a story and pick a main character </w:t>
      </w:r>
      <w:r>
        <w:rPr>
          <w:rFonts w:ascii="Liberation Serif" w:hAnsi="Liberation Serif"/>
          <w:b w:val="false"/>
          <w:bCs w:val="false"/>
          <w:i w:val="false"/>
          <w:iCs w:val="false"/>
          <w:color w:val="000000"/>
        </w:rPr>
        <w:t>and setting. Try to limit yourself to one setting, one main situation, a limited number of characters, and a limited period of time.</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K</w:t>
      </w:r>
      <w:r>
        <w:rPr>
          <w:rFonts w:ascii="Liberation Serif" w:hAnsi="Liberation Serif"/>
          <w:b w:val="false"/>
          <w:bCs w:val="false"/>
          <w:i w:val="false"/>
          <w:iCs w:val="false"/>
          <w:color w:val="000000"/>
        </w:rPr>
        <w:t>now more about the backstory/setting than you need in the story. Select only what is necessary and for a reason.</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Try to write down in one sentence what the story is about- what is the emotional issue at the heart of the story? Eg the story is about Laura’s attempts to break out of the confines of her stuffy middle class upbringing. The emotional issue is frustration at the snobbery and insularity of her family.</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Decide on the best POV for your story </w:t>
      </w:r>
      <w:r>
        <w:rPr>
          <w:rFonts w:ascii="Liberation Serif" w:hAnsi="Liberation Serif"/>
          <w:b w:val="false"/>
          <w:bCs w:val="false"/>
          <w:i w:val="false"/>
          <w:iCs w:val="false"/>
          <w:color w:val="000000"/>
        </w:rPr>
        <w:t>(eg in short short fiction you might want a POV that allows you to stay fairly close to the main character: the essence of shorter fiction is ‘close up’</w:t>
      </w:r>
      <w:r>
        <w:rPr>
          <w:rFonts w:ascii="Liberation Serif" w:hAnsi="Liberation Serif"/>
          <w:b w:val="false"/>
          <w:bCs w:val="false"/>
          <w:i w:val="false"/>
          <w:iCs w:val="false"/>
          <w:color w:val="000000"/>
        </w:rPr>
        <w:t>)</w:t>
      </w:r>
      <w:r>
        <w:rPr>
          <w:rFonts w:ascii="Liberation Serif" w:hAnsi="Liberation Serif"/>
          <w:b w:val="false"/>
          <w:bCs w:val="false"/>
          <w:i w:val="false"/>
          <w:iCs w:val="false"/>
          <w:color w:val="000000"/>
        </w:rPr>
        <w:t>.</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Decide where the story starts (the </w:t>
      </w:r>
      <w:r>
        <w:rPr>
          <w:rFonts w:ascii="Liberation Serif" w:hAnsi="Liberation Serif"/>
          <w:b w:val="false"/>
          <w:bCs w:val="false"/>
          <w:i/>
          <w:iCs/>
          <w:color w:val="000000"/>
        </w:rPr>
        <w:t>real</w:t>
      </w:r>
      <w:r>
        <w:rPr>
          <w:rFonts w:ascii="Liberation Serif" w:hAnsi="Liberation Serif"/>
          <w:b w:val="false"/>
          <w:bCs w:val="false"/>
          <w:i w:val="false"/>
          <w:iCs w:val="false"/>
          <w:color w:val="000000"/>
        </w:rPr>
        <w:t xml:space="preserve"> story that highlights the ‘about’ and the emotional issue, not everything that’s gone before).</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How does the story build to a crisis point?</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How does it resolve.</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In what way does your main character change/move on?</w:t>
      </w:r>
    </w:p>
    <w:p>
      <w:pPr>
        <w:pStyle w:val="TextBody"/>
        <w:rPr>
          <w:i w:val="false"/>
          <w:i w:val="false"/>
          <w:iCs w:val="false"/>
        </w:rPr>
      </w:pPr>
      <w:r>
        <w:rPr>
          <w:rFonts w:ascii="Liberation Serif" w:hAnsi="Liberation Serif"/>
          <w:b/>
          <w:bCs/>
          <w:color w:val="000000"/>
        </w:rPr>
      </w:r>
    </w:p>
    <w:p>
      <w:pPr>
        <w:pStyle w:val="TextBody"/>
        <w:rPr>
          <w:rFonts w:ascii="Liberation Serif" w:hAnsi="Liberation Serif"/>
          <w:b/>
          <w:b/>
          <w:bCs/>
          <w:color w:val="000000"/>
        </w:rPr>
      </w:pPr>
      <w:r>
        <w:rPr>
          <w:rFonts w:ascii="Liberation Serif" w:hAnsi="Liberation Serif"/>
          <w:b/>
          <w:bCs/>
          <w:i w:val="false"/>
          <w:iCs w:val="false"/>
          <w:color w:val="000000"/>
        </w:rPr>
        <w:t>Some further tips for writing a short short story (flash fiction)</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Pick a key emotion for the story, which will in some way change by the end. </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Avoid melodrama and trick//</w:t>
      </w:r>
      <w:r>
        <w:rPr>
          <w:rFonts w:ascii="Liberation Serif" w:hAnsi="Liberation Serif"/>
          <w:b w:val="false"/>
          <w:bCs w:val="false"/>
          <w:i w:val="false"/>
          <w:iCs w:val="false"/>
          <w:color w:val="000000"/>
        </w:rPr>
        <w:t>shock/joke</w:t>
      </w:r>
      <w:r>
        <w:rPr>
          <w:rFonts w:ascii="Liberation Serif" w:hAnsi="Liberation Serif"/>
          <w:b w:val="false"/>
          <w:bCs w:val="false"/>
          <w:i w:val="false"/>
          <w:iCs w:val="false"/>
          <w:color w:val="000000"/>
        </w:rPr>
        <w:t xml:space="preserve"> endings – this isn’t the purpose of the form</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Have </w:t>
      </w:r>
      <w:r>
        <w:rPr>
          <w:rFonts w:ascii="Liberation Serif" w:hAnsi="Liberation Serif"/>
          <w:b w:val="false"/>
          <w:bCs w:val="false"/>
          <w:i w:val="false"/>
          <w:iCs w:val="false"/>
          <w:color w:val="000000"/>
        </w:rPr>
        <w:t>one or two striking visual depictions/images in the story, but don’t over-burden it with description. There isn’t time! (For example in ‘Mockingbird’ Peter’s face is described as ‘ the chalky pink color of Pepto Bismol.’)</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No more than two characters</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Basically one scene: locate your story in a significant MOMENT </w:t>
      </w:r>
      <w:r>
        <w:rPr>
          <w:rFonts w:ascii="Liberation Serif" w:hAnsi="Liberation Serif"/>
          <w:b w:val="false"/>
          <w:bCs w:val="false"/>
          <w:i w:val="false"/>
          <w:iCs w:val="false"/>
          <w:color w:val="000000"/>
        </w:rPr>
        <w:t xml:space="preserve">or short chain of moments </w:t>
      </w:r>
      <w:r>
        <w:rPr>
          <w:rFonts w:ascii="Liberation Serif" w:hAnsi="Liberation Serif"/>
          <w:b w:val="false"/>
          <w:bCs w:val="false"/>
          <w:i w:val="false"/>
          <w:iCs w:val="false"/>
          <w:color w:val="000000"/>
        </w:rPr>
        <w:t>in the life of your character</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One theme – but show it don’t ‘tell’ it and don’t make the story into a little morality lesson</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Prune away all unnecessary words, especially adjectives and adverbs. Let the action/dialogue/</w:t>
      </w:r>
      <w:r>
        <w:rPr>
          <w:rFonts w:ascii="Liberation Serif" w:hAnsi="Liberation Serif"/>
          <w:b w:val="false"/>
          <w:bCs w:val="false"/>
          <w:i w:val="false"/>
          <w:iCs w:val="false"/>
          <w:color w:val="000000"/>
        </w:rPr>
        <w:t>images</w:t>
      </w:r>
      <w:r>
        <w:rPr>
          <w:rFonts w:ascii="Liberation Serif" w:hAnsi="Liberation Serif"/>
          <w:b w:val="false"/>
          <w:bCs w:val="false"/>
          <w:i w:val="false"/>
          <w:iCs w:val="false"/>
          <w:color w:val="000000"/>
        </w:rPr>
        <w:t xml:space="preserve"> carry the weight </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Find clever and </w:t>
      </w:r>
      <w:r>
        <w:rPr>
          <w:rFonts w:ascii="Liberation Serif" w:hAnsi="Liberation Serif"/>
          <w:b w:val="false"/>
          <w:bCs w:val="false"/>
          <w:i w:val="false"/>
          <w:iCs w:val="false"/>
          <w:color w:val="000000"/>
        </w:rPr>
        <w:t xml:space="preserve">very </w:t>
      </w:r>
      <w:r>
        <w:rPr>
          <w:rFonts w:ascii="Liberation Serif" w:hAnsi="Liberation Serif"/>
          <w:b w:val="false"/>
          <w:bCs w:val="false"/>
          <w:i w:val="false"/>
          <w:iCs w:val="false"/>
          <w:color w:val="000000"/>
        </w:rPr>
        <w:t>economical ways to get in essential backstory ( the who/how/when/where/why). How is this achieved in ‘Mockingbird’?</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A short short story still needs </w:t>
      </w:r>
      <w:r>
        <w:rPr>
          <w:rFonts w:ascii="Liberation Serif" w:hAnsi="Liberation Serif"/>
          <w:b/>
          <w:bCs/>
          <w:i w:val="false"/>
          <w:iCs w:val="false"/>
          <w:color w:val="000000"/>
        </w:rPr>
        <w:t>conflict/some suspense/change</w:t>
      </w:r>
    </w:p>
    <w:p>
      <w:pPr>
        <w:pStyle w:val="TextBody"/>
        <w:rPr>
          <w:rFonts w:ascii="Liberation Serif" w:hAnsi="Liberation Serif"/>
          <w:b w:val="false"/>
          <w:b w:val="false"/>
          <w:bCs w:val="false"/>
          <w:color w:val="000000"/>
        </w:rPr>
      </w:pPr>
      <w:r>
        <w:rPr>
          <w:rFonts w:ascii="Liberation Serif" w:hAnsi="Liberation Serif"/>
          <w:b/>
          <w:bCs/>
          <w:i w:val="false"/>
          <w:iCs w:val="false"/>
          <w:color w:val="000000"/>
        </w:rPr>
        <w:t xml:space="preserve">To think about: </w:t>
      </w:r>
      <w:r>
        <w:rPr>
          <w:rFonts w:ascii="Liberation Serif" w:hAnsi="Liberation Serif"/>
          <w:b w:val="false"/>
          <w:bCs w:val="false"/>
          <w:i w:val="false"/>
          <w:iCs w:val="false"/>
          <w:color w:val="000000"/>
        </w:rPr>
        <w:t>what is the conflict/suspense/change in ‘Mockingbird’?</w:t>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Think about balance – are you giving one element of the story/structure too much space compared to other elements? </w:t>
      </w:r>
    </w:p>
    <w:p>
      <w:pPr>
        <w:pStyle w:val="TextBody"/>
        <w:rPr>
          <w:i w:val="false"/>
          <w:i w:val="false"/>
          <w:iCs w:val="false"/>
        </w:rPr>
      </w:pPr>
      <w:r>
        <w:rPr>
          <w:rFonts w:ascii="Liberation Serif" w:hAnsi="Liberation Serif"/>
          <w:b w:val="false"/>
          <w:bCs w:val="false"/>
          <w:color w:val="000000"/>
        </w:rPr>
      </w:r>
    </w:p>
    <w:p>
      <w:pPr>
        <w:pStyle w:val="TextBody"/>
        <w:rPr>
          <w:rFonts w:ascii="Liberation Serif" w:hAnsi="Liberation Serif"/>
          <w:color w:val="000000"/>
        </w:rPr>
      </w:pPr>
      <w:r>
        <w:rPr>
          <w:rFonts w:ascii="Liberation Serif" w:hAnsi="Liberation Serif"/>
          <w:b w:val="false"/>
          <w:bCs w:val="false"/>
          <w:i w:val="false"/>
          <w:iCs w:val="false"/>
          <w:color w:val="000000"/>
        </w:rPr>
        <w:t>Examples:</w:t>
      </w:r>
    </w:p>
    <w:p>
      <w:pPr>
        <w:pStyle w:val="TextBody"/>
        <w:rPr>
          <w:rFonts w:ascii="Liberation Serif" w:hAnsi="Liberation Serif"/>
          <w:color w:val="000000"/>
        </w:rPr>
      </w:pPr>
      <w:r>
        <w:rPr>
          <w:rFonts w:ascii="Liberation Serif" w:hAnsi="Liberation Serif"/>
          <w:i/>
          <w:iCs/>
          <w:color w:val="000000"/>
        </w:rPr>
        <w:t>Mockingbird</w:t>
      </w:r>
    </w:p>
    <w:p>
      <w:pPr>
        <w:pStyle w:val="Normal"/>
        <w:rPr>
          <w:rFonts w:ascii="Liberation Serif" w:hAnsi="Liberation Serif"/>
          <w:color w:val="000000"/>
        </w:rPr>
      </w:pPr>
      <w:r>
        <w:rPr>
          <w:rFonts w:ascii="Liberation Serif" w:hAnsi="Liberation Serif"/>
          <w:color w:val="000000"/>
        </w:rPr>
        <w:t>Laurie Berry</w:t>
      </w:r>
    </w:p>
    <w:p>
      <w:pPr>
        <w:pStyle w:val="Normal"/>
        <w:rPr>
          <w:rFonts w:ascii="Liberation Serif" w:hAnsi="Liberation Serif"/>
          <w:color w:val="000000"/>
        </w:rPr>
      </w:pPr>
      <w:r>
        <w:rPr>
          <w:rFonts w:ascii="Liberation Serif" w:hAnsi="Liberation Serif"/>
          <w:color w:val="000000"/>
        </w:rPr>
      </w:r>
    </w:p>
    <w:p>
      <w:pPr>
        <w:pStyle w:val="Normal"/>
        <w:rPr>
          <w:rFonts w:ascii="Liberation Serif" w:hAnsi="Liberation Serif"/>
          <w:color w:val="000000"/>
        </w:rPr>
      </w:pPr>
      <w:r>
        <w:rPr>
          <w:rFonts w:ascii="Liberation Serif" w:hAnsi="Liberation Serif"/>
          <w:color w:val="000000"/>
        </w:rPr>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Peter has just returned from Mexico, where his face turned the chalky pink color of Pepto Bismol. Rachel is at that swooning stage of love, stupid with happiness at his return.</w:t>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That evening they drink cold vodka and gossip about a child-laden couple they know, who rise at dawn for work and return home at seven to bathe the three-year-old, console the eight year old, and struggle through dinner in time to collapse in bed by ten.</w:t>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Even so thy have a great house,” she says. “And nice things. They make a lot of money.”</w:t>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Peter shakes his head and says, offhandedly: “I’d rather just inherit it.”</w:t>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They are bother shocked by the statement. An island of silence bobs to the surface. Rachel swallows the last of her vodka, and with it the realization that she is in love with a man who has just travelled to a third world nation to play tennis.</w:t>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By the way-” He looks up guiltily, making a game of it. “Promise me you’ll never tell anyone I said that.”</w:t>
      </w:r>
    </w:p>
    <w:p>
      <w:pPr>
        <w:pStyle w:val="Normal"/>
        <w:rPr>
          <w:rFonts w:ascii="Liberation Serif" w:hAnsi="Liberation Serif"/>
          <w:color w:val="000000"/>
        </w:rPr>
      </w:pPr>
      <w:r>
        <w:rPr>
          <w:rFonts w:ascii="Liberation Serif" w:hAnsi="Liberation Serif"/>
          <w:color w:val="000000"/>
        </w:rPr>
        <w:t xml:space="preserve">        </w:t>
      </w:r>
      <w:r>
        <w:rPr>
          <w:rFonts w:ascii="Liberation Serif" w:hAnsi="Liberation Serif"/>
          <w:color w:val="000000"/>
        </w:rPr>
        <w:t>This makes her laugh, freshens her love. They laugh some more. Talk their slow way toward dinner. Spy on the remarkable albino Mexican boy playing in the yard next door. Make love with the windows open and then lie there listening to the marachi music that pumps through her Houston barrio neighbourhood.</w:t>
      </w:r>
    </w:p>
    <w:p>
      <w:pPr>
        <w:pStyle w:val="Normal"/>
        <w:rPr>
          <w:rFonts w:ascii="Liberation Serif" w:hAnsi="Liberation Serif"/>
          <w:b w:val="false"/>
          <w:b w:val="false"/>
          <w:bCs w:val="false"/>
          <w:color w:val="000000"/>
        </w:rPr>
      </w:pPr>
      <w:r>
        <w:rPr>
          <w:rFonts w:ascii="Liberation Serif" w:hAnsi="Liberation Serif"/>
          <w:b w:val="false"/>
          <w:bCs w:val="false"/>
          <w:i w:val="false"/>
          <w:iCs w:val="false"/>
          <w:color w:val="000000"/>
        </w:rPr>
        <w:t xml:space="preserve">        </w:t>
      </w:r>
      <w:r>
        <w:rPr>
          <w:rFonts w:ascii="Liberation Serif" w:hAnsi="Liberation Serif"/>
          <w:b w:val="false"/>
          <w:bCs w:val="false"/>
          <w:i w:val="false"/>
          <w:iCs w:val="false"/>
          <w:color w:val="000000"/>
        </w:rPr>
        <w:t>Everything is soft, very soft. And luck abundant as Johnson grass. The Mimosa trees’ green canopy. And the mockingbirds, not yet vicious, waiting for the fierce end of summer.</w:t>
      </w:r>
    </w:p>
    <w:p>
      <w:pPr>
        <w:pStyle w:val="Normal"/>
        <w:rPr>
          <w:i w:val="false"/>
          <w:i w:val="false"/>
          <w:iCs w:val="false"/>
        </w:rPr>
      </w:pPr>
      <w:r>
        <w:rPr>
          <w:rFonts w:ascii="Liberation Serif" w:hAnsi="Liberation Serif"/>
          <w:b w:val="false"/>
          <w:bCs w:val="false"/>
          <w:color w:val="000000"/>
        </w:rPr>
      </w:r>
    </w:p>
    <w:p>
      <w:pPr>
        <w:pStyle w:val="Normal"/>
        <w:rPr>
          <w:rFonts w:ascii="Liberation Serif" w:hAnsi="Liberation Serif"/>
          <w:b w:val="false"/>
          <w:b w:val="false"/>
          <w:bCs w:val="false"/>
          <w:color w:val="000000"/>
        </w:rPr>
      </w:pPr>
      <w:r>
        <w:rPr>
          <w:rFonts w:ascii="Liberation Serif" w:hAnsi="Liberation Serif"/>
          <w:b/>
          <w:bCs/>
          <w:i w:val="false"/>
          <w:iCs w:val="false"/>
          <w:color w:val="000000"/>
        </w:rPr>
        <w:t>Example</w:t>
      </w:r>
      <w:r>
        <w:rPr>
          <w:rFonts w:ascii="Liberation Serif" w:hAnsi="Liberation Serif"/>
          <w:b w:val="false"/>
          <w:bCs w:val="false"/>
          <w:i w:val="false"/>
          <w:iCs w:val="false"/>
          <w:color w:val="000000"/>
        </w:rPr>
        <w:t>:</w:t>
      </w:r>
    </w:p>
    <w:p>
      <w:pPr>
        <w:pStyle w:val="Normal"/>
        <w:rPr>
          <w:i w:val="false"/>
          <w:i w:val="false"/>
          <w:iCs w:val="false"/>
        </w:rPr>
      </w:pPr>
      <w:r>
        <w:rPr>
          <w:rFonts w:ascii="Liberation Serif" w:hAnsi="Liberation Serif"/>
          <w:b w:val="false"/>
          <w:bCs w:val="false"/>
          <w:color w:val="000000"/>
        </w:rPr>
      </w:r>
    </w:p>
    <w:p>
      <w:pPr>
        <w:pStyle w:val="Normal"/>
        <w:rPr>
          <w:rFonts w:ascii="Liberation Serif" w:hAnsi="Liberation Serif"/>
          <w:b w:val="false"/>
          <w:b w:val="false"/>
          <w:bCs w:val="false"/>
          <w:i/>
          <w:i/>
          <w:iCs/>
          <w:color w:val="000000"/>
        </w:rPr>
      </w:pPr>
      <w:r>
        <w:rPr>
          <w:rFonts w:ascii="Liberation Serif" w:hAnsi="Liberation Serif"/>
          <w:b w:val="false"/>
          <w:bCs w:val="false"/>
          <w:i/>
          <w:iCs/>
          <w:color w:val="000000"/>
        </w:rPr>
        <w:t>I Am The Painter’s Daughter</w:t>
      </w:r>
    </w:p>
    <w:p>
      <w:pPr>
        <w:pStyle w:val="Normal"/>
        <w:rPr>
          <w:i w:val="false"/>
          <w:i w:val="false"/>
          <w:iCs w:val="false"/>
        </w:rPr>
      </w:pPr>
      <w:r>
        <w:rPr>
          <w:rFonts w:ascii="Liberation Serif" w:hAnsi="Liberation Serif"/>
          <w:b w:val="false"/>
          <w:bCs w:val="false"/>
          <w:color w:val="000000"/>
        </w:rPr>
      </w:r>
    </w:p>
    <w:p>
      <w:pPr>
        <w:pStyle w:val="TextBody"/>
        <w:rPr>
          <w:rFonts w:ascii="Liberation Serif" w:hAnsi="Liberation Serif"/>
          <w:b w:val="false"/>
          <w:b w:val="false"/>
          <w:bCs w:val="false"/>
          <w:color w:val="000000"/>
        </w:rPr>
      </w:pPr>
      <w:r>
        <w:rPr>
          <w:rFonts w:ascii="Liberation Serif" w:hAnsi="Liberation Serif"/>
          <w:b w:val="false"/>
          <w:bCs w:val="false"/>
          <w:i w:val="false"/>
          <w:iCs w:val="false"/>
          <w:color w:val="000000"/>
        </w:rPr>
        <w:t>At the harbour, where island boys gather to trade cigarettes and obscenities, where trawler-men unload, the ferry docks and I come home.</w:t>
      </w:r>
    </w:p>
    <w:p>
      <w:pPr>
        <w:pStyle w:val="TextBody"/>
        <w:ind w:left="0" w:right="0" w:hanging="0"/>
        <w:rPr>
          <w:rFonts w:ascii="Liberation Serif" w:hAnsi="Liberation Serif"/>
          <w:color w:val="000000"/>
        </w:rPr>
      </w:pPr>
      <w:r>
        <w:rPr>
          <w:rFonts w:ascii="Liberation Serif" w:hAnsi="Liberation Serif"/>
          <w:color w:val="000000"/>
        </w:rPr>
        <w:t>I climb the lane past stubborn cottages shouldered against the sea, to her house, my house now. The door moans and the fire, long dead, is slow to answer. That first night, I sleep downstairs among her cups and cushions, my feet in her thin-soled slippers, my arms in her cardigan sleeves, too wide and too long like her love.</w:t>
      </w:r>
    </w:p>
    <w:p>
      <w:pPr>
        <w:pStyle w:val="TextBody"/>
        <w:ind w:left="0" w:right="0" w:hanging="0"/>
        <w:rPr>
          <w:rFonts w:ascii="Liberation Serif" w:hAnsi="Liberation Serif"/>
          <w:color w:val="000000"/>
        </w:rPr>
      </w:pPr>
      <w:r>
        <w:rPr>
          <w:rFonts w:ascii="Liberation Serif" w:hAnsi="Liberation Serif"/>
          <w:color w:val="000000"/>
        </w:rPr>
        <w:t>In morning fog, I trace a wet slate path to her garden room and unhook the latch. She has her easel set to south, with hot colours on her palette. She has a chair, a flask, a kerosene lamp and by a misted window, she has propped my photograph; a girl with dyed green hair and the sneer of dreams unlived who never wrote. But here she paints my mouth soft and open. She paints me brown on beaches she’s never seen. A fly caught on a gash of red has turned in the paint and drowned. One wing escapes.</w:t>
      </w:r>
    </w:p>
    <w:p>
      <w:pPr>
        <w:pStyle w:val="TextBody"/>
        <w:ind w:left="0" w:right="0" w:hanging="0"/>
        <w:rPr>
          <w:rFonts w:ascii="Liberation Serif" w:hAnsi="Liberation Serif"/>
          <w:color w:val="000000"/>
        </w:rPr>
      </w:pPr>
      <w:r>
        <w:rPr>
          <w:rFonts w:ascii="Liberation Serif" w:hAnsi="Liberation Serif"/>
          <w:color w:val="000000"/>
        </w:rPr>
        <w:t>I dip her brush and write. ‘Local Artist – Sale Today 5.30’ and wait for the neighbours to come with silent accusations and tight smiles. I take ninety-five pounds. I keep her cardigan and pull the moaning door. At the harbour, I am helped into the belly of the boat with my fly picture and watch her island grow small.</w:t>
      </w:r>
    </w:p>
    <w:p>
      <w:pPr>
        <w:pStyle w:val="Normal"/>
        <w:rPr>
          <w:b w:val="false"/>
          <w:b w:val="false"/>
          <w:bCs w:val="false"/>
          <w:i/>
          <w:i/>
          <w:iCs/>
        </w:rPr>
      </w:pPr>
      <w:r>
        <w:rPr>
          <w:b w:val="false"/>
          <w:bCs w:val="false"/>
          <w:i/>
          <w:iCs/>
        </w:rPr>
        <w:t>Kit de Waal</w:t>
      </w:r>
    </w:p>
    <w:p>
      <w:pPr>
        <w:pStyle w:val="Normal"/>
        <w:rPr>
          <w:b w:val="false"/>
          <w:b w:val="false"/>
          <w:bCs w:val="false"/>
          <w:i/>
          <w:i/>
          <w:iCs/>
        </w:rPr>
      </w:pPr>
      <w:r>
        <w:rPr>
          <w:b w:val="false"/>
          <w:bCs w:val="false"/>
          <w:i/>
          <w:iCs/>
        </w:rPr>
      </w:r>
    </w:p>
    <w:p>
      <w:pPr>
        <w:pStyle w:val="Normal"/>
        <w:rPr>
          <w:b w:val="false"/>
          <w:b w:val="false"/>
          <w:bCs w:val="false"/>
          <w:i/>
          <w:i/>
          <w:iCs/>
        </w:rPr>
      </w:pPr>
      <w:r>
        <w:rPr>
          <w:b w:val="false"/>
          <w:bCs w:val="false"/>
          <w:i/>
          <w:iCs/>
        </w:rPr>
      </w:r>
    </w:p>
    <w:p>
      <w:pPr>
        <w:pStyle w:val="Normal"/>
        <w:rPr>
          <w:b w:val="false"/>
          <w:b w:val="false"/>
          <w:bCs w:val="false"/>
          <w:i w:val="false"/>
          <w:i w:val="false"/>
          <w:iCs w:val="false"/>
        </w:rPr>
      </w:pPr>
      <w:r>
        <w:rPr>
          <w:b w:val="false"/>
          <w:bCs w:val="false"/>
          <w:i w:val="false"/>
          <w:iCs w:val="false"/>
        </w:rPr>
      </w:r>
    </w:p>
    <w:p>
      <w:pPr>
        <w:pStyle w:val="Normal"/>
        <w:rPr>
          <w:b w:val="false"/>
          <w:b w:val="false"/>
          <w:bCs w:val="false"/>
          <w:i w:val="false"/>
          <w:i w:val="false"/>
          <w:iCs w:val="false"/>
        </w:rPr>
      </w:pPr>
      <w:r>
        <w:rPr>
          <w:b/>
          <w:bCs/>
          <w:i w:val="false"/>
          <w:iCs w:val="false"/>
        </w:rPr>
        <w:t>Task</w:t>
      </w:r>
      <w:r>
        <w:rPr>
          <w:b w:val="false"/>
          <w:bCs w:val="false"/>
          <w:i w:val="false"/>
          <w:iCs w:val="false"/>
        </w:rPr>
        <w:t>: write a roller-coaster short story under 700 words</w:t>
      </w:r>
    </w:p>
    <w:p>
      <w:pPr>
        <w:pStyle w:val="Normal"/>
        <w:rPr>
          <w:b/>
          <w:b/>
          <w:bCs/>
          <w:i w:val="false"/>
          <w:i w:val="false"/>
          <w:iCs w:val="false"/>
        </w:rPr>
      </w:pPr>
      <w:r>
        <w:rPr>
          <w:b/>
          <w:bCs/>
          <w:i w:val="false"/>
          <w:iCs w:val="false"/>
        </w:rPr>
      </w:r>
    </w:p>
    <w:p>
      <w:pPr>
        <w:pStyle w:val="Normal"/>
        <w:rPr>
          <w:b w:val="false"/>
          <w:b w:val="false"/>
          <w:bCs w:val="false"/>
          <w:i w:val="false"/>
          <w:i w:val="false"/>
          <w:iCs w:val="false"/>
        </w:rPr>
      </w:pPr>
      <w:r>
        <w:rPr>
          <w:b/>
          <w:bCs/>
          <w:i w:val="false"/>
          <w:iCs w:val="false"/>
        </w:rPr>
        <w:t>Additional exercise</w:t>
      </w:r>
      <w:r>
        <w:rPr>
          <w:b w:val="false"/>
          <w:bCs w:val="false"/>
          <w:i w:val="false"/>
          <w:iCs w:val="false"/>
        </w:rPr>
        <w:t>: think of a story/film/drama you have enjoyed.</w:t>
      </w:r>
    </w:p>
    <w:p>
      <w:pPr>
        <w:pStyle w:val="Normal"/>
        <w:rPr>
          <w:b w:val="false"/>
          <w:b w:val="false"/>
          <w:bCs w:val="false"/>
          <w:i w:val="false"/>
          <w:i w:val="false"/>
          <w:iCs w:val="false"/>
        </w:rPr>
      </w:pPr>
      <w:r>
        <w:rPr>
          <w:b w:val="false"/>
          <w:bCs w:val="false"/>
          <w:i w:val="false"/>
          <w:iCs w:val="false"/>
        </w:rPr>
        <w:t>Who is the main character?</w:t>
      </w:r>
    </w:p>
    <w:p>
      <w:pPr>
        <w:pStyle w:val="Normal"/>
        <w:rPr>
          <w:b w:val="false"/>
          <w:b w:val="false"/>
          <w:bCs w:val="false"/>
          <w:i w:val="false"/>
          <w:i w:val="false"/>
          <w:iCs w:val="false"/>
        </w:rPr>
      </w:pPr>
      <w:r>
        <w:rPr>
          <w:b w:val="false"/>
          <w:bCs w:val="false"/>
          <w:i w:val="false"/>
          <w:iCs w:val="false"/>
        </w:rPr>
        <w:t>What is their goal and what triggers their search for it</w:t>
      </w:r>
    </w:p>
    <w:p>
      <w:pPr>
        <w:pStyle w:val="Normal"/>
        <w:rPr>
          <w:b w:val="false"/>
          <w:b w:val="false"/>
          <w:bCs w:val="false"/>
          <w:i w:val="false"/>
          <w:i w:val="false"/>
          <w:iCs w:val="false"/>
        </w:rPr>
      </w:pPr>
      <w:r>
        <w:rPr>
          <w:b w:val="false"/>
          <w:bCs w:val="false"/>
          <w:i w:val="false"/>
          <w:iCs w:val="false"/>
        </w:rPr>
        <w:t>What is the main conflict/obstacle?</w:t>
      </w:r>
    </w:p>
    <w:p>
      <w:pPr>
        <w:pStyle w:val="Normal"/>
        <w:rPr>
          <w:b w:val="false"/>
          <w:b w:val="false"/>
          <w:bCs w:val="false"/>
          <w:i w:val="false"/>
          <w:i w:val="false"/>
          <w:iCs w:val="false"/>
        </w:rPr>
      </w:pPr>
      <w:r>
        <w:rPr>
          <w:b w:val="false"/>
          <w:bCs w:val="false"/>
          <w:i w:val="false"/>
          <w:iCs w:val="false"/>
        </w:rPr>
        <w:t>What happens at the climax</w:t>
      </w:r>
    </w:p>
    <w:p>
      <w:pPr>
        <w:pStyle w:val="Normal"/>
        <w:rPr>
          <w:b w:val="false"/>
          <w:b w:val="false"/>
          <w:bCs w:val="false"/>
          <w:i w:val="false"/>
          <w:i w:val="false"/>
          <w:iCs w:val="false"/>
        </w:rPr>
      </w:pPr>
      <w:r>
        <w:rPr>
          <w:b w:val="false"/>
          <w:bCs w:val="false"/>
          <w:i w:val="false"/>
          <w:iCs w:val="false"/>
        </w:rPr>
        <w:t>How does the character change?</w:t>
      </w:r>
    </w:p>
    <w:p>
      <w:pPr>
        <w:pStyle w:val="Normal"/>
        <w:rPr>
          <w:b/>
          <w:b/>
          <w:bCs/>
          <w:i w:val="false"/>
          <w:i w:val="false"/>
          <w:iCs w:val="false"/>
        </w:rPr>
      </w:pPr>
      <w:r>
        <w:rPr>
          <w:b/>
          <w:bCs/>
          <w:i w:val="false"/>
          <w:iCs w:val="false"/>
        </w:rPr>
      </w:r>
    </w:p>
    <w:p>
      <w:pPr>
        <w:pStyle w:val="Normal"/>
        <w:rPr>
          <w:b/>
          <w:b/>
          <w:bCs/>
          <w:i w:val="false"/>
          <w:i w:val="false"/>
          <w:iCs w:val="false"/>
        </w:rPr>
      </w:pPr>
      <w:r>
        <w:rPr>
          <w:b/>
          <w:bCs/>
          <w:i w:val="false"/>
          <w:iCs w:val="false"/>
        </w:rPr>
        <w:t>Additional Exercise</w:t>
      </w:r>
    </w:p>
    <w:p>
      <w:pPr>
        <w:pStyle w:val="Normal"/>
        <w:rPr>
          <w:b w:val="false"/>
          <w:b w:val="false"/>
          <w:bCs w:val="false"/>
          <w:i w:val="false"/>
          <w:i w:val="false"/>
          <w:iCs w:val="false"/>
        </w:rPr>
      </w:pPr>
      <w:r>
        <w:rPr>
          <w:b w:val="false"/>
          <w:bCs w:val="false"/>
          <w:i w:val="false"/>
          <w:iCs w:val="false"/>
        </w:rPr>
        <w:t>Find a paragraph from a longer story and see how much you can edit it down while still preserving the main sense and quality. How many words can you get rid of ?</w:t>
      </w:r>
    </w:p>
    <w:p>
      <w:pPr>
        <w:pStyle w:val="Normal"/>
        <w:rPr>
          <w:b w:val="false"/>
          <w:b w:val="false"/>
          <w:bCs w:val="false"/>
          <w:i w:val="false"/>
          <w:i w:val="false"/>
          <w:iCs w:val="false"/>
        </w:rPr>
      </w:pPr>
      <w:r>
        <w:rPr>
          <w:b w:val="false"/>
          <w:bCs w:val="false"/>
          <w:i w:val="false"/>
          <w:iCs w:val="false"/>
        </w:rPr>
      </w:r>
    </w:p>
    <w:p>
      <w:pPr>
        <w:pStyle w:val="Normal"/>
        <w:rPr>
          <w:b w:val="false"/>
          <w:b w:val="false"/>
          <w:bCs w:val="false"/>
          <w:i w:val="false"/>
          <w:i w:val="false"/>
          <w:iCs w:val="false"/>
        </w:rPr>
      </w:pPr>
      <w:r>
        <w:rPr>
          <w:b w:val="false"/>
          <w:bCs w:val="false"/>
          <w:i w:val="false"/>
          <w:iCs w:val="false"/>
        </w:rPr>
      </w:r>
    </w:p>
    <w:p>
      <w:pPr>
        <w:pStyle w:val="Normal"/>
        <w:rPr>
          <w:b w:val="false"/>
          <w:b w:val="false"/>
          <w:bCs w:val="false"/>
          <w:i w:val="false"/>
          <w:i w:val="false"/>
          <w:iCs w:val="false"/>
        </w:rPr>
      </w:pPr>
      <w:r>
        <w:rPr>
          <w:b w:val="false"/>
          <w:bCs w:val="false"/>
          <w:i w:val="false"/>
          <w:iCs w:val="false"/>
        </w:rPr>
      </w:r>
    </w:p>
    <w:p>
      <w:pPr>
        <w:pStyle w:val="TextBody"/>
        <w:rPr>
          <w:i w:val="false"/>
          <w:i w:val="false"/>
          <w:iCs w:val="false"/>
        </w:rPr>
      </w:pPr>
      <w:r>
        <w:rPr>
          <w:b w:val="false"/>
          <w:bCs w:val="false"/>
        </w:rPr>
      </w:r>
    </w:p>
    <w:p>
      <w:pPr>
        <w:pStyle w:val="TextBody"/>
        <w:rPr>
          <w:i w:val="false"/>
          <w:i w:val="false"/>
          <w:iCs w:val="false"/>
        </w:rPr>
      </w:pPr>
      <w:r>
        <w:rPr>
          <w:b w:val="false"/>
          <w:bCs w:val="false"/>
        </w:rPr>
      </w:r>
    </w:p>
    <w:p>
      <w:pPr>
        <w:pStyle w:val="TextBody"/>
        <w:rPr>
          <w:i w:val="false"/>
          <w:i w:val="false"/>
          <w:iCs w:val="false"/>
        </w:rPr>
      </w:pPr>
      <w:r>
        <w:rPr>
          <w:b w:val="false"/>
          <w:bCs w:val="false"/>
        </w:rPr>
      </w:r>
    </w:p>
    <w:p>
      <w:pPr>
        <w:pStyle w:val="TextBody"/>
        <w:rPr>
          <w:i w:val="false"/>
          <w:i w:val="false"/>
          <w:iCs w:val="false"/>
        </w:rPr>
      </w:pPr>
      <w:r>
        <w:rPr>
          <w:b w:val="false"/>
          <w:bCs w:val="false"/>
        </w:rPr>
      </w:r>
    </w:p>
    <w:p>
      <w:pPr>
        <w:pStyle w:val="TextBody"/>
        <w:rPr>
          <w:i w:val="false"/>
          <w:i w:val="false"/>
          <w:iCs w:val="false"/>
        </w:rPr>
      </w:pPr>
      <w:r>
        <w:rPr>
          <w:b w:val="false"/>
          <w:bCs w:val="false"/>
        </w:rPr>
      </w:r>
    </w:p>
    <w:p>
      <w:pPr>
        <w:pStyle w:val="TextBody"/>
        <w:spacing w:before="0" w:after="140"/>
        <w:rPr>
          <w:i w:val="false"/>
          <w:i w:val="false"/>
          <w:iCs w:val="false"/>
        </w:rPr>
      </w:pPr>
      <w:r>
        <w:rPr>
          <w:b w:val="false"/>
          <w:bCs w:val="false"/>
        </w:rPr>
      </w:r>
    </w:p>
    <w:sectPr>
      <w:type w:val="nextPage"/>
      <w:pgSz w:w="11906" w:h="16838"/>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 w:name="Liberation Serif">
    <w:altName w:val="Times New Roman"/>
    <w:charset w:val="01"/>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pStyle w:val="Heading3"/>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bering>
</file>

<file path=word/settings.xml><?xml version="1.0" encoding="utf-8"?>
<w:settings xmlns:w="http://schemas.openxmlformats.org/wordprocessingml/2006/main">
  <w:zoom w:percent="151"/>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w:kern w:val="2"/>
        <w:sz w:val="24"/>
        <w:szCs w:val="24"/>
        <w:lang w:val="en-GB" w:eastAsia="zh-CN" w:bidi="hi-IN"/>
      </w:rPr>
    </w:rPrDefault>
    <w:pPrDefault>
      <w:pPr>
        <w:widowControl/>
      </w:pPr>
    </w:pPrDefault>
  </w:docDefaults>
  <w:style w:type="paragraph" w:styleId="Normal">
    <w:name w:val="Normal"/>
    <w:qFormat/>
    <w:pPr>
      <w:widowControl/>
    </w:pPr>
    <w:rPr>
      <w:rFonts w:ascii="Liberation Serif" w:hAnsi="Liberation Serif" w:eastAsia="SimSun" w:cs="Arial"/>
      <w:color w:val="auto"/>
      <w:kern w:val="2"/>
      <w:sz w:val="24"/>
      <w:szCs w:val="24"/>
      <w:lang w:val="en-GB" w:eastAsia="zh-CN" w:bidi="hi-IN"/>
    </w:rPr>
  </w:style>
  <w:style w:type="paragraph" w:styleId="Heading3">
    <w:name w:val="Heading 3"/>
    <w:basedOn w:val="Heading"/>
    <w:next w:val="TextBody"/>
    <w:qFormat/>
    <w:pPr>
      <w:numPr>
        <w:ilvl w:val="2"/>
        <w:numId w:val="1"/>
      </w:numPr>
      <w:spacing w:before="140" w:after="120"/>
      <w:outlineLvl w:val="2"/>
    </w:pPr>
    <w:rPr>
      <w:rFonts w:ascii="Liberation Serif" w:hAnsi="Liberation Serif" w:eastAsia="SimSun" w:cs="Arial"/>
      <w:b/>
      <w:bCs/>
      <w:sz w:val="28"/>
      <w:szCs w:val="28"/>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99</TotalTime>
  <Application>LibreOffice/6.0.4.2$Windows_X86_64 LibreOffice_project/9b0d9b32d5dcda91d2f1a96dc04c645c450872bf</Application>
  <Pages>5</Pages>
  <Words>2268</Words>
  <Characters>11024</Characters>
  <CharactersWithSpaces>13326</CharactersWithSpaces>
  <Paragraphs>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2020-03-11T15:58:17Z</dcterms:created>
  <dc:creator/>
  <dc:description/>
  <dc:language>en-GB</dc:language>
  <cp:lastModifiedBy/>
  <dcterms:modified xsi:type="dcterms:W3CDTF">2020-03-11T18:24:20Z</dcterms:modified>
  <cp:revision>20</cp:revision>
  <dc:subject/>
  <dc:title/>
</cp:coreProperties>
</file>