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C1F" w:rsidRPr="00BB584C" w:rsidRDefault="00A647C5" w:rsidP="00BB584C">
      <w:pPr>
        <w:pStyle w:val="Title"/>
        <w:spacing w:before="240" w:after="240" w:line="360" w:lineRule="auto"/>
        <w:contextualSpacing w:val="0"/>
        <w:jc w:val="both"/>
        <w:rPr>
          <w:rFonts w:ascii="Times New Roman" w:hAnsi="Times New Roman" w:cs="Times New Roman"/>
          <w:b/>
          <w:color w:val="000000" w:themeColor="text1"/>
          <w:sz w:val="24"/>
          <w:lang w:val="en-US"/>
        </w:rPr>
      </w:pPr>
      <w:r>
        <w:rPr>
          <w:rFonts w:ascii="Times New Roman" w:hAnsi="Times New Roman" w:cs="Times New Roman"/>
          <w:b/>
          <w:noProof/>
          <w:color w:val="000000" w:themeColor="text1"/>
          <w:sz w:val="24"/>
          <w:lang w:val="en-US"/>
        </w:rPr>
        <w:drawing>
          <wp:inline distT="0" distB="0" distL="0" distR="0">
            <wp:extent cx="2628900" cy="1095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ndon-logo-black.png"/>
                    <pic:cNvPicPr/>
                  </pic:nvPicPr>
                  <pic:blipFill>
                    <a:blip r:embed="rId6">
                      <a:extLst>
                        <a:ext uri="{28A0092B-C50C-407E-A947-70E740481C1C}">
                          <a14:useLocalDpi xmlns:a14="http://schemas.microsoft.com/office/drawing/2010/main" val="0"/>
                        </a:ext>
                      </a:extLst>
                    </a:blip>
                    <a:stretch>
                      <a:fillRect/>
                    </a:stretch>
                  </pic:blipFill>
                  <pic:spPr>
                    <a:xfrm>
                      <a:off x="0" y="0"/>
                      <a:ext cx="2628900" cy="1095375"/>
                    </a:xfrm>
                    <a:prstGeom prst="rect">
                      <a:avLst/>
                    </a:prstGeom>
                  </pic:spPr>
                </pic:pic>
              </a:graphicData>
            </a:graphic>
          </wp:inline>
        </w:drawing>
      </w:r>
    </w:p>
    <w:p w:rsidR="00555C1F" w:rsidRPr="00BB584C" w:rsidRDefault="00555C1F" w:rsidP="00BB584C">
      <w:pPr>
        <w:pStyle w:val="Title"/>
        <w:spacing w:before="240" w:after="240" w:line="360" w:lineRule="auto"/>
        <w:contextualSpacing w:val="0"/>
        <w:jc w:val="both"/>
        <w:rPr>
          <w:rFonts w:ascii="Times New Roman" w:hAnsi="Times New Roman" w:cs="Times New Roman"/>
          <w:b/>
          <w:color w:val="000000" w:themeColor="text1"/>
          <w:sz w:val="24"/>
          <w:lang w:val="en-US"/>
        </w:rPr>
      </w:pPr>
    </w:p>
    <w:p w:rsidR="00555C1F" w:rsidRPr="00BB584C" w:rsidRDefault="00555C1F" w:rsidP="00BB584C">
      <w:pPr>
        <w:pStyle w:val="Title"/>
        <w:spacing w:before="240" w:after="240" w:line="360" w:lineRule="auto"/>
        <w:contextualSpacing w:val="0"/>
        <w:jc w:val="both"/>
        <w:rPr>
          <w:rFonts w:ascii="Times New Roman" w:hAnsi="Times New Roman" w:cs="Times New Roman"/>
          <w:b/>
          <w:color w:val="000000" w:themeColor="text1"/>
          <w:sz w:val="24"/>
          <w:lang w:val="en-US"/>
        </w:rPr>
      </w:pPr>
    </w:p>
    <w:p w:rsidR="00555C1F" w:rsidRPr="00BB584C" w:rsidRDefault="00555C1F" w:rsidP="00BB584C">
      <w:pPr>
        <w:pStyle w:val="Title"/>
        <w:spacing w:before="240" w:after="240" w:line="360" w:lineRule="auto"/>
        <w:contextualSpacing w:val="0"/>
        <w:jc w:val="both"/>
        <w:rPr>
          <w:rFonts w:ascii="Times New Roman" w:hAnsi="Times New Roman" w:cs="Times New Roman"/>
          <w:b/>
          <w:color w:val="000000" w:themeColor="text1"/>
          <w:sz w:val="24"/>
          <w:lang w:val="en-US"/>
        </w:rPr>
      </w:pPr>
    </w:p>
    <w:p w:rsidR="00555C1F" w:rsidRPr="00BB584C" w:rsidRDefault="00555C1F" w:rsidP="00BB584C">
      <w:pPr>
        <w:pStyle w:val="Title"/>
        <w:spacing w:before="240" w:after="240" w:line="360" w:lineRule="auto"/>
        <w:contextualSpacing w:val="0"/>
        <w:jc w:val="both"/>
        <w:rPr>
          <w:rFonts w:ascii="Times New Roman" w:hAnsi="Times New Roman" w:cs="Times New Roman"/>
          <w:b/>
          <w:color w:val="000000" w:themeColor="text1"/>
          <w:sz w:val="24"/>
          <w:lang w:val="en-US"/>
        </w:rPr>
      </w:pPr>
    </w:p>
    <w:p w:rsidR="00555C1F" w:rsidRPr="00F94BF1" w:rsidRDefault="00555C1F" w:rsidP="00F94BF1">
      <w:pPr>
        <w:pStyle w:val="Title"/>
        <w:jc w:val="center"/>
        <w:rPr>
          <w:rFonts w:ascii="Times New Roman" w:hAnsi="Times New Roman" w:cs="Times New Roman"/>
          <w:b/>
          <w:color w:val="000000" w:themeColor="text1"/>
          <w:sz w:val="52"/>
        </w:rPr>
      </w:pPr>
    </w:p>
    <w:p w:rsidR="00555C1F" w:rsidRDefault="00A647C5" w:rsidP="00A647C5">
      <w:pPr>
        <w:pStyle w:val="Title"/>
        <w:jc w:val="center"/>
        <w:rPr>
          <w:rFonts w:ascii="Times New Roman" w:hAnsi="Times New Roman" w:cs="Times New Roman"/>
          <w:b/>
          <w:color w:val="000000" w:themeColor="text1"/>
          <w:sz w:val="52"/>
        </w:rPr>
      </w:pPr>
      <w:r>
        <w:rPr>
          <w:rFonts w:ascii="Times New Roman" w:hAnsi="Times New Roman" w:cs="Times New Roman"/>
          <w:b/>
          <w:color w:val="000000" w:themeColor="text1"/>
          <w:sz w:val="52"/>
        </w:rPr>
        <w:t>INTRODUCING THE MODERN WORKPLACE</w:t>
      </w:r>
    </w:p>
    <w:p w:rsidR="00A647C5" w:rsidRPr="00A647C5" w:rsidRDefault="00A647C5" w:rsidP="00A647C5">
      <w:pPr>
        <w:rPr>
          <w:sz w:val="28"/>
          <w:szCs w:val="28"/>
        </w:rPr>
      </w:pPr>
      <w:r>
        <w:rPr>
          <w:sz w:val="28"/>
          <w:szCs w:val="28"/>
        </w:rPr>
        <w:t xml:space="preserve">                                                  </w:t>
      </w:r>
      <w:r w:rsidRPr="00A647C5">
        <w:rPr>
          <w:sz w:val="28"/>
          <w:szCs w:val="28"/>
        </w:rPr>
        <w:t xml:space="preserve">ASSIGNMENT 2 </w:t>
      </w:r>
      <w:r>
        <w:rPr>
          <w:sz w:val="28"/>
          <w:szCs w:val="28"/>
        </w:rPr>
        <w:t>(</w:t>
      </w:r>
      <w:r w:rsidRPr="00A647C5">
        <w:rPr>
          <w:sz w:val="28"/>
          <w:szCs w:val="28"/>
        </w:rPr>
        <w:t>TASK 2</w:t>
      </w:r>
      <w:r>
        <w:rPr>
          <w:sz w:val="28"/>
          <w:szCs w:val="28"/>
        </w:rPr>
        <w:t>)</w:t>
      </w:r>
    </w:p>
    <w:p w:rsidR="00555C1F" w:rsidRPr="00BB584C" w:rsidRDefault="00555C1F" w:rsidP="00BB584C">
      <w:pPr>
        <w:pStyle w:val="Title"/>
        <w:spacing w:before="240" w:after="240" w:line="360" w:lineRule="auto"/>
        <w:contextualSpacing w:val="0"/>
        <w:jc w:val="both"/>
        <w:rPr>
          <w:color w:val="000000" w:themeColor="text1"/>
          <w:sz w:val="24"/>
          <w:lang w:val="en-US"/>
        </w:rPr>
      </w:pPr>
    </w:p>
    <w:p w:rsidR="00555C1F" w:rsidRDefault="00555C1F" w:rsidP="00BB584C">
      <w:pPr>
        <w:spacing w:before="240" w:after="240" w:line="360" w:lineRule="auto"/>
        <w:jc w:val="both"/>
        <w:rPr>
          <w:color w:val="000000" w:themeColor="text1"/>
          <w:sz w:val="24"/>
          <w:lang w:val="en-US"/>
        </w:rPr>
      </w:pPr>
    </w:p>
    <w:p w:rsidR="00C5100B" w:rsidRDefault="00C5100B" w:rsidP="00BB584C">
      <w:pPr>
        <w:spacing w:before="240" w:after="240" w:line="360" w:lineRule="auto"/>
        <w:jc w:val="both"/>
        <w:rPr>
          <w:color w:val="000000" w:themeColor="text1"/>
          <w:sz w:val="24"/>
          <w:lang w:val="en-US"/>
        </w:rPr>
      </w:pPr>
    </w:p>
    <w:p w:rsidR="00C5100B" w:rsidRPr="00BB584C" w:rsidRDefault="00C5100B" w:rsidP="00BB584C">
      <w:pPr>
        <w:spacing w:before="240" w:after="240" w:line="360" w:lineRule="auto"/>
        <w:jc w:val="both"/>
        <w:rPr>
          <w:color w:val="000000" w:themeColor="text1"/>
          <w:sz w:val="24"/>
          <w:lang w:val="en-US"/>
        </w:rPr>
      </w:pPr>
    </w:p>
    <w:p w:rsidR="00555C1F" w:rsidRDefault="00555C1F" w:rsidP="00BB584C">
      <w:pPr>
        <w:spacing w:before="240" w:after="240" w:line="360" w:lineRule="auto"/>
        <w:jc w:val="both"/>
        <w:rPr>
          <w:color w:val="000000" w:themeColor="text1"/>
          <w:sz w:val="24"/>
          <w:lang w:val="en-US"/>
        </w:rPr>
      </w:pPr>
    </w:p>
    <w:p w:rsidR="00C5100B" w:rsidRDefault="00C5100B" w:rsidP="00C5100B">
      <w:pPr>
        <w:spacing w:before="240" w:after="240" w:line="276" w:lineRule="auto"/>
        <w:jc w:val="both"/>
        <w:rPr>
          <w:rFonts w:ascii="Times New Roman" w:hAnsi="Times New Roman" w:cs="Times New Roman"/>
          <w:color w:val="000000" w:themeColor="text1"/>
          <w:sz w:val="24"/>
          <w:lang w:val="en-US"/>
        </w:rPr>
      </w:pPr>
    </w:p>
    <w:p w:rsidR="00A647C5" w:rsidRPr="00C5100B" w:rsidRDefault="00A647C5" w:rsidP="00C5100B">
      <w:pPr>
        <w:spacing w:before="240" w:after="240" w:line="276" w:lineRule="auto"/>
        <w:jc w:val="both"/>
        <w:rPr>
          <w:rFonts w:ascii="Times New Roman" w:hAnsi="Times New Roman" w:cs="Times New Roman"/>
          <w:color w:val="000000" w:themeColor="text1"/>
          <w:sz w:val="24"/>
          <w:lang w:val="en-US"/>
        </w:rPr>
      </w:pPr>
      <w:r w:rsidRPr="00C5100B">
        <w:rPr>
          <w:rFonts w:ascii="Times New Roman" w:hAnsi="Times New Roman" w:cs="Times New Roman"/>
          <w:color w:val="000000" w:themeColor="text1"/>
          <w:sz w:val="24"/>
          <w:lang w:val="en-US"/>
        </w:rPr>
        <w:t>Student Name:- Sahil Girishbhai Bhuva</w:t>
      </w:r>
    </w:p>
    <w:p w:rsidR="00A647C5" w:rsidRPr="00C5100B" w:rsidRDefault="00A647C5" w:rsidP="00C5100B">
      <w:pPr>
        <w:spacing w:before="240" w:after="240" w:line="276" w:lineRule="auto"/>
        <w:jc w:val="both"/>
        <w:rPr>
          <w:rFonts w:ascii="Times New Roman" w:hAnsi="Times New Roman" w:cs="Times New Roman"/>
          <w:color w:val="000000" w:themeColor="text1"/>
          <w:sz w:val="24"/>
          <w:lang w:val="en-US"/>
        </w:rPr>
      </w:pPr>
      <w:r w:rsidRPr="00C5100B">
        <w:rPr>
          <w:rFonts w:ascii="Times New Roman" w:hAnsi="Times New Roman" w:cs="Times New Roman"/>
          <w:color w:val="000000" w:themeColor="text1"/>
          <w:sz w:val="24"/>
          <w:lang w:val="en-US"/>
        </w:rPr>
        <w:t>Student Number:- 2127449</w:t>
      </w:r>
    </w:p>
    <w:p w:rsidR="00A647C5" w:rsidRPr="00C5100B" w:rsidRDefault="00A647C5" w:rsidP="00C5100B">
      <w:pPr>
        <w:spacing w:before="240" w:after="240" w:line="276" w:lineRule="auto"/>
        <w:jc w:val="both"/>
        <w:rPr>
          <w:rFonts w:ascii="Times New Roman" w:hAnsi="Times New Roman" w:cs="Times New Roman"/>
          <w:color w:val="000000" w:themeColor="text1"/>
          <w:sz w:val="24"/>
          <w:lang w:val="en-US"/>
        </w:rPr>
      </w:pPr>
      <w:r w:rsidRPr="00C5100B">
        <w:rPr>
          <w:rFonts w:ascii="Times New Roman" w:hAnsi="Times New Roman" w:cs="Times New Roman"/>
          <w:color w:val="000000" w:themeColor="text1"/>
          <w:sz w:val="24"/>
          <w:lang w:val="en-US"/>
        </w:rPr>
        <w:t>Module Name:- Introducing the modern workplace</w:t>
      </w:r>
    </w:p>
    <w:p w:rsidR="00A647C5" w:rsidRPr="00C5100B" w:rsidRDefault="00A647C5" w:rsidP="00C5100B">
      <w:pPr>
        <w:spacing w:before="240" w:after="240" w:line="276" w:lineRule="auto"/>
        <w:jc w:val="both"/>
        <w:rPr>
          <w:rFonts w:ascii="Times New Roman" w:hAnsi="Times New Roman" w:cs="Times New Roman"/>
          <w:color w:val="000000" w:themeColor="text1"/>
          <w:sz w:val="24"/>
          <w:lang w:val="en-US"/>
        </w:rPr>
      </w:pPr>
      <w:r w:rsidRPr="00C5100B">
        <w:rPr>
          <w:rFonts w:ascii="Times New Roman" w:hAnsi="Times New Roman" w:cs="Times New Roman"/>
          <w:color w:val="000000" w:themeColor="text1"/>
          <w:sz w:val="24"/>
          <w:lang w:val="en-US"/>
        </w:rPr>
        <w:t>Module code:- LCBB4003</w:t>
      </w:r>
    </w:p>
    <w:p w:rsidR="00C5100B" w:rsidRDefault="00A647C5" w:rsidP="00C5100B">
      <w:pPr>
        <w:spacing w:before="240" w:after="240" w:line="276" w:lineRule="auto"/>
        <w:jc w:val="both"/>
        <w:rPr>
          <w:rFonts w:ascii="Times New Roman" w:hAnsi="Times New Roman" w:cs="Times New Roman"/>
          <w:color w:val="000000" w:themeColor="text1"/>
          <w:sz w:val="24"/>
          <w:lang w:val="en-US"/>
        </w:rPr>
      </w:pPr>
      <w:r w:rsidRPr="00C5100B">
        <w:rPr>
          <w:rFonts w:ascii="Times New Roman" w:hAnsi="Times New Roman" w:cs="Times New Roman"/>
          <w:color w:val="000000" w:themeColor="text1"/>
          <w:sz w:val="24"/>
          <w:lang w:val="en-US"/>
        </w:rPr>
        <w:t>Lecturer Name:- Dr</w:t>
      </w:r>
      <w:r w:rsidR="00C5100B">
        <w:rPr>
          <w:rFonts w:ascii="Times New Roman" w:hAnsi="Times New Roman" w:cs="Times New Roman"/>
          <w:color w:val="000000" w:themeColor="text1"/>
          <w:sz w:val="24"/>
          <w:lang w:val="en-US"/>
        </w:rPr>
        <w:t>.</w:t>
      </w:r>
      <w:bookmarkStart w:id="0" w:name="_GoBack"/>
      <w:bookmarkEnd w:id="0"/>
      <w:r w:rsidRPr="00C5100B">
        <w:rPr>
          <w:rFonts w:ascii="Times New Roman" w:hAnsi="Times New Roman" w:cs="Times New Roman"/>
          <w:color w:val="000000" w:themeColor="text1"/>
          <w:sz w:val="24"/>
          <w:lang w:val="en-US"/>
        </w:rPr>
        <w:t xml:space="preserve"> Hoang Dang Nguyen</w:t>
      </w:r>
    </w:p>
    <w:p w:rsidR="007C3B26" w:rsidRPr="00C5100B" w:rsidRDefault="0085185C" w:rsidP="00C5100B">
      <w:pPr>
        <w:spacing w:before="240" w:after="240" w:line="276" w:lineRule="auto"/>
        <w:jc w:val="both"/>
        <w:rPr>
          <w:rFonts w:ascii="Times New Roman" w:hAnsi="Times New Roman" w:cs="Times New Roman"/>
          <w:color w:val="000000" w:themeColor="text1"/>
          <w:sz w:val="24"/>
          <w:lang w:val="en-US"/>
        </w:rPr>
      </w:pPr>
      <w:r w:rsidRPr="00BB584C">
        <w:rPr>
          <w:rFonts w:ascii="Times New Roman" w:hAnsi="Times New Roman" w:cs="Times New Roman"/>
          <w:b/>
          <w:color w:val="000000" w:themeColor="text1"/>
          <w:sz w:val="24"/>
          <w:szCs w:val="24"/>
          <w:lang w:val="en-US"/>
        </w:rPr>
        <w:lastRenderedPageBreak/>
        <w:t>Reflective report</w:t>
      </w:r>
    </w:p>
    <w:p w:rsidR="006B598B" w:rsidRPr="00BB584C" w:rsidRDefault="00083582" w:rsidP="00BB584C">
      <w:pPr>
        <w:spacing w:before="240" w:after="240" w:line="360" w:lineRule="auto"/>
        <w:jc w:val="both"/>
        <w:rPr>
          <w:rFonts w:ascii="Times New Roman" w:hAnsi="Times New Roman" w:cs="Times New Roman"/>
          <w:color w:val="000000" w:themeColor="text1"/>
          <w:sz w:val="24"/>
          <w:szCs w:val="24"/>
          <w:lang w:val="en-US"/>
        </w:rPr>
      </w:pPr>
      <w:r w:rsidRPr="00BB584C">
        <w:rPr>
          <w:rFonts w:ascii="Times New Roman" w:hAnsi="Times New Roman" w:cs="Times New Roman"/>
          <w:color w:val="000000" w:themeColor="text1"/>
          <w:sz w:val="24"/>
          <w:szCs w:val="24"/>
          <w:lang w:val="en-US"/>
        </w:rPr>
        <w:t>The report mainly revolves around the</w:t>
      </w:r>
      <w:r w:rsidR="00432F9F" w:rsidRPr="00BB584C">
        <w:rPr>
          <w:rFonts w:ascii="Times New Roman" w:hAnsi="Times New Roman" w:cs="Times New Roman"/>
          <w:color w:val="000000" w:themeColor="text1"/>
          <w:sz w:val="24"/>
          <w:szCs w:val="24"/>
          <w:lang w:val="en-US"/>
        </w:rPr>
        <w:t xml:space="preserve"> practices or experiences while working as a team. We make a group of four students for the project. </w:t>
      </w:r>
      <w:r w:rsidR="000662C3" w:rsidRPr="00BB584C">
        <w:rPr>
          <w:rFonts w:ascii="Times New Roman" w:hAnsi="Times New Roman" w:cs="Times New Roman"/>
          <w:color w:val="000000" w:themeColor="text1"/>
          <w:sz w:val="24"/>
          <w:szCs w:val="24"/>
          <w:lang w:val="en-US"/>
        </w:rPr>
        <w:t>The topic that we selected for the project is “Introducing the modern workplace”. To study or understand the topic thoroughly, we select one popular business organization and conduct a study to understand the topic. With mutual discussion and understanding, we select “Unilever”. For the class project, we make a PowerPoint Pr</w:t>
      </w:r>
      <w:r w:rsidR="004873B1" w:rsidRPr="00BB584C">
        <w:rPr>
          <w:rFonts w:ascii="Times New Roman" w:hAnsi="Times New Roman" w:cs="Times New Roman"/>
          <w:color w:val="000000" w:themeColor="text1"/>
          <w:sz w:val="24"/>
          <w:szCs w:val="24"/>
          <w:lang w:val="en-US"/>
        </w:rPr>
        <w:t xml:space="preserve">esentation. In this, we thoroughly </w:t>
      </w:r>
      <w:r w:rsidR="00E74CF4" w:rsidRPr="00BB584C">
        <w:rPr>
          <w:rFonts w:ascii="Times New Roman" w:hAnsi="Times New Roman" w:cs="Times New Roman"/>
          <w:color w:val="000000" w:themeColor="text1"/>
          <w:sz w:val="24"/>
          <w:szCs w:val="24"/>
          <w:lang w:val="en-US"/>
        </w:rPr>
        <w:t>explain</w:t>
      </w:r>
      <w:r w:rsidR="004873B1" w:rsidRPr="00BB584C">
        <w:rPr>
          <w:rFonts w:ascii="Times New Roman" w:hAnsi="Times New Roman" w:cs="Times New Roman"/>
          <w:color w:val="000000" w:themeColor="text1"/>
          <w:sz w:val="24"/>
          <w:szCs w:val="24"/>
          <w:lang w:val="en-US"/>
        </w:rPr>
        <w:t xml:space="preserve"> each and every important </w:t>
      </w:r>
      <w:r w:rsidR="00E74CF4" w:rsidRPr="00BB584C">
        <w:rPr>
          <w:rFonts w:ascii="Times New Roman" w:hAnsi="Times New Roman" w:cs="Times New Roman"/>
          <w:color w:val="000000" w:themeColor="text1"/>
          <w:sz w:val="24"/>
          <w:szCs w:val="24"/>
          <w:lang w:val="en-US"/>
        </w:rPr>
        <w:t>aspect</w:t>
      </w:r>
      <w:r w:rsidR="004873B1" w:rsidRPr="00BB584C">
        <w:rPr>
          <w:rFonts w:ascii="Times New Roman" w:hAnsi="Times New Roman" w:cs="Times New Roman"/>
          <w:color w:val="000000" w:themeColor="text1"/>
          <w:sz w:val="24"/>
          <w:szCs w:val="24"/>
          <w:lang w:val="en-US"/>
        </w:rPr>
        <w:t xml:space="preserve"> of the company.</w:t>
      </w:r>
      <w:r w:rsidR="00406970" w:rsidRPr="00BB584C">
        <w:rPr>
          <w:rFonts w:ascii="Times New Roman" w:hAnsi="Times New Roman" w:cs="Times New Roman"/>
          <w:color w:val="000000" w:themeColor="text1"/>
          <w:sz w:val="24"/>
          <w:szCs w:val="24"/>
          <w:lang w:val="en-US"/>
        </w:rPr>
        <w:t xml:space="preserve"> As I mentioned above that the project is</w:t>
      </w:r>
      <w:r w:rsidR="0067736C" w:rsidRPr="00BB584C">
        <w:rPr>
          <w:rFonts w:ascii="Times New Roman" w:hAnsi="Times New Roman" w:cs="Times New Roman"/>
          <w:color w:val="000000" w:themeColor="text1"/>
          <w:sz w:val="24"/>
          <w:szCs w:val="24"/>
          <w:lang w:val="en-US"/>
        </w:rPr>
        <w:t xml:space="preserve"> completed by a team. There is teamwork in this project. It is not the task of a single individual to complete the entire project, but it is completed with the help of all four teammates. </w:t>
      </w:r>
      <w:r w:rsidR="003D3435" w:rsidRPr="00BB584C">
        <w:rPr>
          <w:rFonts w:ascii="Times New Roman" w:hAnsi="Times New Roman" w:cs="Times New Roman"/>
          <w:color w:val="000000" w:themeColor="text1"/>
          <w:sz w:val="24"/>
          <w:szCs w:val="24"/>
          <w:lang w:val="en-US"/>
        </w:rPr>
        <w:t xml:space="preserve">The ppt is made with the efforts and knowledge of all the teammates. </w:t>
      </w:r>
    </w:p>
    <w:p w:rsidR="00403262" w:rsidRPr="00BB584C" w:rsidRDefault="00403262" w:rsidP="00BB584C">
      <w:pPr>
        <w:spacing w:before="240" w:after="240" w:line="360" w:lineRule="auto"/>
        <w:jc w:val="both"/>
        <w:rPr>
          <w:rFonts w:ascii="Times New Roman" w:hAnsi="Times New Roman" w:cs="Times New Roman"/>
          <w:color w:val="000000" w:themeColor="text1"/>
          <w:sz w:val="24"/>
          <w:szCs w:val="24"/>
          <w:lang w:val="en-US"/>
        </w:rPr>
      </w:pPr>
      <w:r w:rsidRPr="00BB584C">
        <w:rPr>
          <w:rFonts w:ascii="Times New Roman" w:hAnsi="Times New Roman" w:cs="Times New Roman"/>
          <w:color w:val="000000" w:themeColor="text1"/>
          <w:sz w:val="24"/>
          <w:szCs w:val="24"/>
          <w:lang w:val="en-US"/>
        </w:rPr>
        <w:t xml:space="preserve">This shows that </w:t>
      </w:r>
      <w:r w:rsidR="00E36161" w:rsidRPr="00BB584C">
        <w:rPr>
          <w:rFonts w:ascii="Times New Roman" w:hAnsi="Times New Roman" w:cs="Times New Roman"/>
          <w:color w:val="000000" w:themeColor="text1"/>
          <w:sz w:val="24"/>
          <w:szCs w:val="24"/>
          <w:lang w:val="en-US"/>
        </w:rPr>
        <w:t>to complete any task or project as a team, it is important to have good communication and coordination among the teammates. Without proper interaction or communication, confusion can take place and the project cannot be made accurate or effective.</w:t>
      </w:r>
      <w:r w:rsidR="0029487B" w:rsidRPr="00BB584C">
        <w:rPr>
          <w:rFonts w:ascii="Times New Roman" w:hAnsi="Times New Roman" w:cs="Times New Roman"/>
          <w:color w:val="000000" w:themeColor="text1"/>
          <w:sz w:val="24"/>
          <w:szCs w:val="24"/>
          <w:lang w:val="en-US"/>
        </w:rPr>
        <w:t xml:space="preserve"> To avoid chaos and confusion while making the project, we interact and communicate with each other, make proper plans to complete the project, and then </w:t>
      </w:r>
      <w:r w:rsidR="00326D73" w:rsidRPr="00BB584C">
        <w:rPr>
          <w:rFonts w:ascii="Times New Roman" w:hAnsi="Times New Roman" w:cs="Times New Roman"/>
          <w:color w:val="000000" w:themeColor="text1"/>
          <w:sz w:val="24"/>
          <w:szCs w:val="24"/>
          <w:lang w:val="en-US"/>
        </w:rPr>
        <w:t>start</w:t>
      </w:r>
      <w:r w:rsidR="0029487B" w:rsidRPr="00BB584C">
        <w:rPr>
          <w:rFonts w:ascii="Times New Roman" w:hAnsi="Times New Roman" w:cs="Times New Roman"/>
          <w:color w:val="000000" w:themeColor="text1"/>
          <w:sz w:val="24"/>
          <w:szCs w:val="24"/>
          <w:lang w:val="en-US"/>
        </w:rPr>
        <w:t xml:space="preserve"> the project. </w:t>
      </w:r>
    </w:p>
    <w:p w:rsidR="007E01A9" w:rsidRPr="00BB584C" w:rsidRDefault="007E01A9" w:rsidP="00BB584C">
      <w:pPr>
        <w:spacing w:before="240" w:after="240" w:line="360" w:lineRule="auto"/>
        <w:jc w:val="both"/>
        <w:rPr>
          <w:rFonts w:ascii="Times New Roman" w:hAnsi="Times New Roman" w:cs="Times New Roman"/>
          <w:color w:val="000000" w:themeColor="text1"/>
          <w:sz w:val="24"/>
          <w:szCs w:val="24"/>
          <w:lang w:val="en-US"/>
        </w:rPr>
      </w:pPr>
      <w:r w:rsidRPr="00BB584C">
        <w:rPr>
          <w:rFonts w:ascii="Times New Roman" w:hAnsi="Times New Roman" w:cs="Times New Roman"/>
          <w:color w:val="000000" w:themeColor="text1"/>
          <w:sz w:val="24"/>
          <w:szCs w:val="24"/>
          <w:lang w:val="en-US"/>
        </w:rPr>
        <w:t>To complete the task with efficiency and effectiveness,</w:t>
      </w:r>
      <w:r w:rsidR="00326D73" w:rsidRPr="00BB584C">
        <w:rPr>
          <w:rFonts w:ascii="Times New Roman" w:hAnsi="Times New Roman" w:cs="Times New Roman"/>
          <w:color w:val="000000" w:themeColor="text1"/>
          <w:sz w:val="24"/>
          <w:szCs w:val="24"/>
          <w:lang w:val="en-US"/>
        </w:rPr>
        <w:t xml:space="preserve"> we do several efforts and systematic planning. There are various steps ad a proper procedure to make the project. We perform </w:t>
      </w:r>
      <w:r w:rsidR="004E7435" w:rsidRPr="00BB584C">
        <w:rPr>
          <w:rFonts w:ascii="Times New Roman" w:hAnsi="Times New Roman" w:cs="Times New Roman"/>
          <w:color w:val="000000" w:themeColor="text1"/>
          <w:sz w:val="24"/>
          <w:szCs w:val="24"/>
          <w:lang w:val="en-US"/>
        </w:rPr>
        <w:t>every</w:t>
      </w:r>
      <w:r w:rsidR="00326D73" w:rsidRPr="00BB584C">
        <w:rPr>
          <w:rFonts w:ascii="Times New Roman" w:hAnsi="Times New Roman" w:cs="Times New Roman"/>
          <w:color w:val="000000" w:themeColor="text1"/>
          <w:sz w:val="24"/>
          <w:szCs w:val="24"/>
          <w:lang w:val="en-US"/>
        </w:rPr>
        <w:t xml:space="preserve"> function with the full of accuracy and effectiveness that is required to make the project the best. </w:t>
      </w:r>
    </w:p>
    <w:p w:rsidR="00CB0640" w:rsidRPr="00BB584C" w:rsidRDefault="00CB0640" w:rsidP="00BB584C">
      <w:pPr>
        <w:spacing w:before="240" w:after="240" w:line="360" w:lineRule="auto"/>
        <w:jc w:val="both"/>
        <w:rPr>
          <w:rFonts w:ascii="Times New Roman" w:hAnsi="Times New Roman" w:cs="Times New Roman"/>
          <w:color w:val="000000" w:themeColor="text1"/>
          <w:sz w:val="24"/>
          <w:szCs w:val="24"/>
          <w:lang w:val="en-US"/>
        </w:rPr>
      </w:pPr>
      <w:r w:rsidRPr="00BB584C">
        <w:rPr>
          <w:rFonts w:ascii="Times New Roman" w:hAnsi="Times New Roman" w:cs="Times New Roman"/>
          <w:color w:val="000000" w:themeColor="text1"/>
          <w:sz w:val="24"/>
          <w:szCs w:val="24"/>
          <w:lang w:val="en-US"/>
        </w:rPr>
        <w:t xml:space="preserve">To understand what we exactly did to make our project the best, I want to share it through this reflexive report. To express or share our teamwork experience, I choose “Gibbs Reflexive Model”. With the help of this model, I can easily express or share my thoughts while we </w:t>
      </w:r>
      <w:r w:rsidR="00A94908" w:rsidRPr="00BB584C">
        <w:rPr>
          <w:rFonts w:ascii="Times New Roman" w:hAnsi="Times New Roman" w:cs="Times New Roman"/>
          <w:color w:val="000000" w:themeColor="text1"/>
          <w:sz w:val="24"/>
          <w:szCs w:val="24"/>
          <w:lang w:val="en-US"/>
        </w:rPr>
        <w:t xml:space="preserve">were preparing the class project. In the later part of the report, I am discussing this reflexive model. This gives a better understanding of our teamwork experience. </w:t>
      </w:r>
    </w:p>
    <w:p w:rsidR="00C649CD" w:rsidRPr="00BB584C" w:rsidRDefault="00A94908" w:rsidP="00BB584C">
      <w:pPr>
        <w:spacing w:before="240" w:after="240" w:line="360" w:lineRule="auto"/>
        <w:jc w:val="both"/>
        <w:rPr>
          <w:rFonts w:ascii="Times New Roman" w:hAnsi="Times New Roman" w:cs="Times New Roman"/>
          <w:color w:val="000000" w:themeColor="text1"/>
          <w:sz w:val="24"/>
          <w:szCs w:val="24"/>
          <w:lang w:val="en-US"/>
        </w:rPr>
      </w:pPr>
      <w:r w:rsidRPr="00BB584C">
        <w:rPr>
          <w:rFonts w:ascii="Times New Roman" w:hAnsi="Times New Roman" w:cs="Times New Roman"/>
          <w:color w:val="000000" w:themeColor="text1"/>
          <w:sz w:val="24"/>
          <w:szCs w:val="24"/>
          <w:lang w:val="en-US"/>
        </w:rPr>
        <w:t>So, a Gibbs Reflexive Model is said to be a powerful tool for the management to share the self-reflection</w:t>
      </w:r>
      <w:r w:rsidR="004721BA" w:rsidRPr="00BB584C">
        <w:rPr>
          <w:rFonts w:ascii="Times New Roman" w:hAnsi="Times New Roman" w:cs="Times New Roman"/>
          <w:color w:val="000000" w:themeColor="text1"/>
          <w:sz w:val="24"/>
          <w:szCs w:val="24"/>
          <w:lang w:val="en-US"/>
        </w:rPr>
        <w:t xml:space="preserve">. This model helps people to think systematically and clearly about the several experiences that they have undergone while performing any specific task or activity and draw summaries or conclusions. In the year 1998, Graham Gibbs published his book named “Learning by Doing”. In this book, he </w:t>
      </w:r>
      <w:r w:rsidR="00B34234" w:rsidRPr="00BB584C">
        <w:rPr>
          <w:rFonts w:ascii="Times New Roman" w:hAnsi="Times New Roman" w:cs="Times New Roman"/>
          <w:color w:val="000000" w:themeColor="text1"/>
          <w:sz w:val="24"/>
          <w:szCs w:val="24"/>
          <w:lang w:val="en-US"/>
        </w:rPr>
        <w:t xml:space="preserve">first </w:t>
      </w:r>
      <w:r w:rsidR="004721BA" w:rsidRPr="00BB584C">
        <w:rPr>
          <w:rFonts w:ascii="Times New Roman" w:hAnsi="Times New Roman" w:cs="Times New Roman"/>
          <w:color w:val="000000" w:themeColor="text1"/>
          <w:sz w:val="24"/>
          <w:szCs w:val="24"/>
          <w:lang w:val="en-US"/>
        </w:rPr>
        <w:t>discussed the Gibbs Reflexive Cycle Model</w:t>
      </w:r>
      <w:r w:rsidR="00B34234" w:rsidRPr="00BB584C">
        <w:rPr>
          <w:rFonts w:ascii="Times New Roman" w:hAnsi="Times New Roman" w:cs="Times New Roman"/>
          <w:color w:val="000000" w:themeColor="text1"/>
          <w:sz w:val="24"/>
          <w:szCs w:val="24"/>
          <w:lang w:val="en-US"/>
        </w:rPr>
        <w:t xml:space="preserve">. Gibbs was a renowned and popular sociologist and psychologist. In this book, he discussed the model </w:t>
      </w:r>
      <w:r w:rsidR="00B34234" w:rsidRPr="00BB584C">
        <w:rPr>
          <w:rFonts w:ascii="Times New Roman" w:hAnsi="Times New Roman" w:cs="Times New Roman"/>
          <w:color w:val="000000" w:themeColor="text1"/>
          <w:sz w:val="24"/>
          <w:szCs w:val="24"/>
          <w:lang w:val="en-US"/>
        </w:rPr>
        <w:lastRenderedPageBreak/>
        <w:t xml:space="preserve">in </w:t>
      </w:r>
      <w:r w:rsidR="00D81D84" w:rsidRPr="00BB584C">
        <w:rPr>
          <w:rFonts w:ascii="Times New Roman" w:hAnsi="Times New Roman" w:cs="Times New Roman"/>
          <w:color w:val="000000" w:themeColor="text1"/>
          <w:sz w:val="24"/>
          <w:szCs w:val="24"/>
          <w:lang w:val="en-US"/>
        </w:rPr>
        <w:t>detail</w:t>
      </w:r>
      <w:r w:rsidR="00B34234" w:rsidRPr="00BB584C">
        <w:rPr>
          <w:rFonts w:ascii="Times New Roman" w:hAnsi="Times New Roman" w:cs="Times New Roman"/>
          <w:color w:val="000000" w:themeColor="text1"/>
          <w:sz w:val="24"/>
          <w:szCs w:val="24"/>
          <w:lang w:val="en-US"/>
        </w:rPr>
        <w:t>.</w:t>
      </w:r>
      <w:r w:rsidR="00D81D84" w:rsidRPr="00BB584C">
        <w:rPr>
          <w:rFonts w:ascii="Times New Roman" w:hAnsi="Times New Roman" w:cs="Times New Roman"/>
          <w:color w:val="000000" w:themeColor="text1"/>
          <w:sz w:val="24"/>
          <w:szCs w:val="24"/>
          <w:lang w:val="en-US"/>
        </w:rPr>
        <w:t xml:space="preserve"> There are six stages in this model which helps people to learn and share the experience of the performed activity or task. </w:t>
      </w:r>
    </w:p>
    <w:p w:rsidR="00C649CD" w:rsidRPr="00BB584C" w:rsidRDefault="00C649CD" w:rsidP="00BB584C">
      <w:pPr>
        <w:spacing w:before="240" w:after="240" w:line="360" w:lineRule="auto"/>
        <w:jc w:val="both"/>
        <w:rPr>
          <w:rFonts w:ascii="Times New Roman" w:hAnsi="Times New Roman" w:cs="Times New Roman"/>
          <w:color w:val="000000" w:themeColor="text1"/>
          <w:sz w:val="24"/>
          <w:szCs w:val="24"/>
          <w:lang w:val="en-US"/>
        </w:rPr>
      </w:pPr>
      <w:r w:rsidRPr="00BB584C">
        <w:rPr>
          <w:rFonts w:ascii="Times New Roman" w:hAnsi="Times New Roman" w:cs="Times New Roman"/>
          <w:color w:val="000000" w:themeColor="text1"/>
          <w:sz w:val="24"/>
          <w:szCs w:val="24"/>
          <w:lang w:val="en-US"/>
        </w:rPr>
        <w:t>The Gibbs Reflexive Model or Cycle is a cyclical model that focuses on recurring experiences. In this model, there are six stages. Each stage defines a specific or relevant learning experience. The stages are as follows-</w:t>
      </w:r>
    </w:p>
    <w:p w:rsidR="00C649CD" w:rsidRPr="00BB584C" w:rsidRDefault="00DA1938" w:rsidP="00BB584C">
      <w:pPr>
        <w:spacing w:before="240" w:after="240" w:line="360" w:lineRule="auto"/>
        <w:jc w:val="both"/>
        <w:rPr>
          <w:rFonts w:ascii="Times New Roman" w:hAnsi="Times New Roman" w:cs="Times New Roman"/>
          <w:color w:val="000000" w:themeColor="text1"/>
          <w:sz w:val="24"/>
          <w:szCs w:val="24"/>
          <w:lang w:val="en-US"/>
        </w:rPr>
      </w:pPr>
      <w:r w:rsidRPr="00BB584C">
        <w:rPr>
          <w:rFonts w:ascii="Times New Roman" w:hAnsi="Times New Roman" w:cs="Times New Roman"/>
          <w:b/>
          <w:color w:val="000000" w:themeColor="text1"/>
          <w:sz w:val="24"/>
          <w:szCs w:val="24"/>
          <w:lang w:val="en-US"/>
        </w:rPr>
        <w:t>Stage 1</w:t>
      </w:r>
      <w:r w:rsidR="00C649CD" w:rsidRPr="00BB584C">
        <w:rPr>
          <w:rFonts w:ascii="Times New Roman" w:hAnsi="Times New Roman" w:cs="Times New Roman"/>
          <w:b/>
          <w:color w:val="000000" w:themeColor="text1"/>
          <w:sz w:val="24"/>
          <w:szCs w:val="24"/>
          <w:lang w:val="en-US"/>
        </w:rPr>
        <w:t xml:space="preserve"> Description-</w:t>
      </w:r>
      <w:r w:rsidR="00344B00" w:rsidRPr="00BB584C">
        <w:rPr>
          <w:rFonts w:ascii="Times New Roman" w:hAnsi="Times New Roman" w:cs="Times New Roman"/>
          <w:color w:val="000000" w:themeColor="text1"/>
          <w:sz w:val="24"/>
          <w:szCs w:val="24"/>
          <w:lang w:val="en-US"/>
        </w:rPr>
        <w:t xml:space="preserve"> This is the </w:t>
      </w:r>
      <w:r w:rsidRPr="00BB584C">
        <w:rPr>
          <w:rFonts w:ascii="Times New Roman" w:hAnsi="Times New Roman" w:cs="Times New Roman"/>
          <w:color w:val="000000" w:themeColor="text1"/>
          <w:sz w:val="24"/>
          <w:szCs w:val="24"/>
          <w:lang w:val="en-US"/>
        </w:rPr>
        <w:t>first step of the model. In this stage, people describe and share the</w:t>
      </w:r>
      <w:r w:rsidR="000B269C" w:rsidRPr="00BB584C">
        <w:rPr>
          <w:rFonts w:ascii="Times New Roman" w:hAnsi="Times New Roman" w:cs="Times New Roman"/>
          <w:color w:val="000000" w:themeColor="text1"/>
          <w:sz w:val="24"/>
          <w:szCs w:val="24"/>
          <w:lang w:val="en-US"/>
        </w:rPr>
        <w:t xml:space="preserve">ir experiences and situation of their activity and task. </w:t>
      </w:r>
      <w:r w:rsidR="00D916A9" w:rsidRPr="00BB584C">
        <w:rPr>
          <w:rFonts w:ascii="Times New Roman" w:hAnsi="Times New Roman" w:cs="Times New Roman"/>
          <w:color w:val="000000" w:themeColor="text1"/>
          <w:sz w:val="24"/>
          <w:szCs w:val="24"/>
          <w:lang w:val="en-US"/>
        </w:rPr>
        <w:t xml:space="preserve">In this stage, the summary or conclusions are not made, but only the situation and the experiences are discussed. This stage is related to gathering relevant and important information that will give a factual description of the particular task or activity. Like this, we also first met with each other and </w:t>
      </w:r>
      <w:r w:rsidR="00E2700B" w:rsidRPr="00BB584C">
        <w:rPr>
          <w:rFonts w:ascii="Times New Roman" w:hAnsi="Times New Roman" w:cs="Times New Roman"/>
          <w:color w:val="000000" w:themeColor="text1"/>
          <w:sz w:val="24"/>
          <w:szCs w:val="24"/>
          <w:lang w:val="en-US"/>
        </w:rPr>
        <w:t xml:space="preserve">discuss everything about the project. </w:t>
      </w:r>
      <w:r w:rsidR="002E3CF3" w:rsidRPr="00BB584C">
        <w:rPr>
          <w:rFonts w:ascii="Times New Roman" w:hAnsi="Times New Roman" w:cs="Times New Roman"/>
          <w:color w:val="000000" w:themeColor="text1"/>
          <w:sz w:val="24"/>
          <w:szCs w:val="24"/>
          <w:lang w:val="en-US"/>
        </w:rPr>
        <w:t>There are several questions that we discuss like what happened, what should we do, who was present, how, when, and where did it happen, etc.</w:t>
      </w:r>
    </w:p>
    <w:p w:rsidR="002E3CF3" w:rsidRPr="00BB584C" w:rsidRDefault="002E3CF3" w:rsidP="00BB584C">
      <w:pPr>
        <w:spacing w:before="240" w:after="240" w:line="360" w:lineRule="auto"/>
        <w:jc w:val="both"/>
        <w:rPr>
          <w:rFonts w:ascii="Times New Roman" w:hAnsi="Times New Roman" w:cs="Times New Roman"/>
          <w:color w:val="000000" w:themeColor="text1"/>
          <w:sz w:val="24"/>
          <w:szCs w:val="24"/>
          <w:lang w:val="en-US"/>
        </w:rPr>
      </w:pPr>
      <w:r w:rsidRPr="00BB584C">
        <w:rPr>
          <w:rFonts w:ascii="Times New Roman" w:hAnsi="Times New Roman" w:cs="Times New Roman"/>
          <w:b/>
          <w:color w:val="000000" w:themeColor="text1"/>
          <w:sz w:val="24"/>
          <w:szCs w:val="24"/>
          <w:lang w:val="en-US"/>
        </w:rPr>
        <w:t xml:space="preserve">Stage 2 Feelings- </w:t>
      </w:r>
      <w:r w:rsidRPr="00BB584C">
        <w:rPr>
          <w:rFonts w:ascii="Times New Roman" w:hAnsi="Times New Roman" w:cs="Times New Roman"/>
          <w:color w:val="000000" w:themeColor="text1"/>
          <w:sz w:val="24"/>
          <w:szCs w:val="24"/>
          <w:lang w:val="en-US"/>
        </w:rPr>
        <w:t xml:space="preserve">It is the second stage in this model. Here, the individuals shares or describes their views, thoughts, and feelings, and also share the impacts of their experiences. </w:t>
      </w:r>
      <w:r w:rsidR="00F819BF" w:rsidRPr="00BB584C">
        <w:rPr>
          <w:rFonts w:ascii="Times New Roman" w:hAnsi="Times New Roman" w:cs="Times New Roman"/>
          <w:color w:val="000000" w:themeColor="text1"/>
          <w:sz w:val="24"/>
          <w:szCs w:val="24"/>
          <w:lang w:val="en-US"/>
        </w:rPr>
        <w:t xml:space="preserve">This is an important step, as it helps to explore the thoughts and feelings of teammates about </w:t>
      </w:r>
      <w:r w:rsidR="00DD093A" w:rsidRPr="00BB584C">
        <w:rPr>
          <w:rFonts w:ascii="Times New Roman" w:hAnsi="Times New Roman" w:cs="Times New Roman"/>
          <w:color w:val="000000" w:themeColor="text1"/>
          <w:sz w:val="24"/>
          <w:szCs w:val="24"/>
          <w:lang w:val="en-US"/>
        </w:rPr>
        <w:t>a</w:t>
      </w:r>
      <w:r w:rsidR="00F819BF" w:rsidRPr="00BB584C">
        <w:rPr>
          <w:rFonts w:ascii="Times New Roman" w:hAnsi="Times New Roman" w:cs="Times New Roman"/>
          <w:color w:val="000000" w:themeColor="text1"/>
          <w:sz w:val="24"/>
          <w:szCs w:val="24"/>
          <w:lang w:val="en-US"/>
        </w:rPr>
        <w:t xml:space="preserve"> particular situation or experience.</w:t>
      </w:r>
      <w:r w:rsidR="00DD093A" w:rsidRPr="00BB584C">
        <w:rPr>
          <w:rFonts w:ascii="Times New Roman" w:hAnsi="Times New Roman" w:cs="Times New Roman"/>
          <w:color w:val="000000" w:themeColor="text1"/>
          <w:sz w:val="24"/>
          <w:szCs w:val="24"/>
          <w:lang w:val="en-US"/>
        </w:rPr>
        <w:t xml:space="preserve"> </w:t>
      </w:r>
      <w:r w:rsidR="004E7435" w:rsidRPr="00BB584C">
        <w:rPr>
          <w:rFonts w:ascii="Times New Roman" w:hAnsi="Times New Roman" w:cs="Times New Roman"/>
          <w:color w:val="000000" w:themeColor="text1"/>
          <w:sz w:val="24"/>
          <w:szCs w:val="24"/>
          <w:lang w:val="en-US"/>
        </w:rPr>
        <w:t>There are several questions which have to be asked by ourselves. It includes what was the thoughts or feelings before any particular task or situation, what did I feel after this experience, what other people felt, etc. like this, I also ask questions myself to develop a reflexive report. These questions help me to understand</w:t>
      </w:r>
      <w:r w:rsidR="006A7AC1" w:rsidRPr="00BB584C">
        <w:rPr>
          <w:rFonts w:ascii="Times New Roman" w:hAnsi="Times New Roman" w:cs="Times New Roman"/>
          <w:color w:val="000000" w:themeColor="text1"/>
          <w:sz w:val="24"/>
          <w:szCs w:val="24"/>
          <w:lang w:val="en-US"/>
        </w:rPr>
        <w:t xml:space="preserve"> my own feelings and thoughts</w:t>
      </w:r>
      <w:r w:rsidR="00BB7155">
        <w:rPr>
          <w:rFonts w:ascii="Times New Roman" w:hAnsi="Times New Roman" w:cs="Times New Roman"/>
          <w:color w:val="000000" w:themeColor="text1"/>
          <w:sz w:val="24"/>
          <w:szCs w:val="24"/>
          <w:lang w:val="en-US"/>
        </w:rPr>
        <w:t xml:space="preserve"> (MMU, 2022)</w:t>
      </w:r>
      <w:r w:rsidR="006A7AC1" w:rsidRPr="00BB584C">
        <w:rPr>
          <w:rFonts w:ascii="Times New Roman" w:hAnsi="Times New Roman" w:cs="Times New Roman"/>
          <w:color w:val="000000" w:themeColor="text1"/>
          <w:sz w:val="24"/>
          <w:szCs w:val="24"/>
          <w:lang w:val="en-US"/>
        </w:rPr>
        <w:t>.</w:t>
      </w:r>
    </w:p>
    <w:p w:rsidR="006A7AC1" w:rsidRPr="00BB584C" w:rsidRDefault="006A7AC1" w:rsidP="00BB584C">
      <w:pPr>
        <w:spacing w:before="240" w:after="240" w:line="360" w:lineRule="auto"/>
        <w:jc w:val="both"/>
        <w:rPr>
          <w:rFonts w:ascii="Times New Roman" w:hAnsi="Times New Roman" w:cs="Times New Roman"/>
          <w:color w:val="000000" w:themeColor="text1"/>
          <w:sz w:val="24"/>
          <w:szCs w:val="24"/>
          <w:lang w:val="en-US"/>
        </w:rPr>
      </w:pPr>
      <w:r w:rsidRPr="00BB584C">
        <w:rPr>
          <w:rFonts w:ascii="Times New Roman" w:hAnsi="Times New Roman" w:cs="Times New Roman"/>
          <w:b/>
          <w:color w:val="000000" w:themeColor="text1"/>
          <w:sz w:val="24"/>
          <w:szCs w:val="24"/>
          <w:lang w:val="en-US"/>
        </w:rPr>
        <w:t>Stage 3 Evaluation-</w:t>
      </w:r>
      <w:r w:rsidRPr="00BB584C">
        <w:rPr>
          <w:rFonts w:ascii="Times New Roman" w:hAnsi="Times New Roman" w:cs="Times New Roman"/>
          <w:color w:val="000000" w:themeColor="text1"/>
          <w:sz w:val="24"/>
          <w:szCs w:val="24"/>
          <w:lang w:val="en-US"/>
        </w:rPr>
        <w:t xml:space="preserve"> In the third stage of this model, here individuals evaluate their situation or experience whether it is negative or positive. </w:t>
      </w:r>
      <w:r w:rsidR="00BF6AC6" w:rsidRPr="00BB584C">
        <w:rPr>
          <w:rFonts w:ascii="Times New Roman" w:hAnsi="Times New Roman" w:cs="Times New Roman"/>
          <w:color w:val="000000" w:themeColor="text1"/>
          <w:sz w:val="24"/>
          <w:szCs w:val="24"/>
          <w:lang w:val="en-US"/>
        </w:rPr>
        <w:t xml:space="preserve">This is the stage where I have to understand how the task works </w:t>
      </w:r>
      <w:r w:rsidR="00555C1F" w:rsidRPr="00BB584C">
        <w:rPr>
          <w:rFonts w:ascii="Times New Roman" w:hAnsi="Times New Roman" w:cs="Times New Roman"/>
          <w:color w:val="000000" w:themeColor="text1"/>
          <w:sz w:val="24"/>
          <w:szCs w:val="24"/>
          <w:lang w:val="en-US"/>
        </w:rPr>
        <w:t xml:space="preserve">and </w:t>
      </w:r>
      <w:r w:rsidR="00BF6AC6" w:rsidRPr="00BB584C">
        <w:rPr>
          <w:rFonts w:ascii="Times New Roman" w:hAnsi="Times New Roman" w:cs="Times New Roman"/>
          <w:color w:val="000000" w:themeColor="text1"/>
          <w:sz w:val="24"/>
          <w:szCs w:val="24"/>
          <w:lang w:val="en-US"/>
        </w:rPr>
        <w:t xml:space="preserve">is it gives positive outcomes or negative outcomes. Evaluation is important to know the success of any </w:t>
      </w:r>
      <w:r w:rsidR="00555C1F" w:rsidRPr="00BB584C">
        <w:rPr>
          <w:rFonts w:ascii="Times New Roman" w:hAnsi="Times New Roman" w:cs="Times New Roman"/>
          <w:color w:val="000000" w:themeColor="text1"/>
          <w:sz w:val="24"/>
          <w:szCs w:val="24"/>
          <w:lang w:val="en-US"/>
        </w:rPr>
        <w:t>task</w:t>
      </w:r>
      <w:r w:rsidR="00BF6AC6" w:rsidRPr="00BB584C">
        <w:rPr>
          <w:rFonts w:ascii="Times New Roman" w:hAnsi="Times New Roman" w:cs="Times New Roman"/>
          <w:color w:val="000000" w:themeColor="text1"/>
          <w:sz w:val="24"/>
          <w:szCs w:val="24"/>
          <w:lang w:val="en-US"/>
        </w:rPr>
        <w:t xml:space="preserve"> or activity.</w:t>
      </w:r>
      <w:r w:rsidR="005A4DA9">
        <w:rPr>
          <w:rFonts w:ascii="Times New Roman" w:hAnsi="Times New Roman" w:cs="Times New Roman"/>
          <w:color w:val="000000" w:themeColor="text1"/>
          <w:sz w:val="24"/>
          <w:szCs w:val="24"/>
          <w:lang w:val="en-US"/>
        </w:rPr>
        <w:t xml:space="preserve"> </w:t>
      </w:r>
    </w:p>
    <w:p w:rsidR="00BF6AC6" w:rsidRPr="00BB584C" w:rsidRDefault="00BF6AC6" w:rsidP="00BB584C">
      <w:pPr>
        <w:spacing w:before="240" w:after="240" w:line="360" w:lineRule="auto"/>
        <w:jc w:val="both"/>
        <w:rPr>
          <w:rFonts w:ascii="Times New Roman" w:hAnsi="Times New Roman" w:cs="Times New Roman"/>
          <w:color w:val="000000" w:themeColor="text1"/>
          <w:sz w:val="24"/>
          <w:szCs w:val="24"/>
          <w:lang w:val="en-US"/>
        </w:rPr>
      </w:pPr>
      <w:r w:rsidRPr="00BB584C">
        <w:rPr>
          <w:rFonts w:ascii="Times New Roman" w:hAnsi="Times New Roman" w:cs="Times New Roman"/>
          <w:b/>
          <w:color w:val="000000" w:themeColor="text1"/>
          <w:sz w:val="24"/>
          <w:szCs w:val="24"/>
          <w:lang w:val="en-US"/>
        </w:rPr>
        <w:t>Stage 4 Analysis-</w:t>
      </w:r>
      <w:r w:rsidRPr="00BB584C">
        <w:rPr>
          <w:rFonts w:ascii="Times New Roman" w:hAnsi="Times New Roman" w:cs="Times New Roman"/>
          <w:color w:val="000000" w:themeColor="text1"/>
          <w:sz w:val="24"/>
          <w:szCs w:val="24"/>
          <w:lang w:val="en-US"/>
        </w:rPr>
        <w:t xml:space="preserve"> The fourth stage in this model is thorough Analysis. Here I try to feel, think, and</w:t>
      </w:r>
      <w:r w:rsidR="007667EE" w:rsidRPr="00BB584C">
        <w:rPr>
          <w:rFonts w:ascii="Times New Roman" w:hAnsi="Times New Roman" w:cs="Times New Roman"/>
          <w:color w:val="000000" w:themeColor="text1"/>
          <w:sz w:val="24"/>
          <w:szCs w:val="24"/>
          <w:lang w:val="en-US"/>
        </w:rPr>
        <w:t xml:space="preserve"> try to make a sense of </w:t>
      </w:r>
      <w:r w:rsidR="00555C1F" w:rsidRPr="00BB584C">
        <w:rPr>
          <w:rFonts w:ascii="Times New Roman" w:hAnsi="Times New Roman" w:cs="Times New Roman"/>
          <w:color w:val="000000" w:themeColor="text1"/>
          <w:sz w:val="24"/>
          <w:szCs w:val="24"/>
          <w:lang w:val="en-US"/>
        </w:rPr>
        <w:t xml:space="preserve">a </w:t>
      </w:r>
      <w:r w:rsidR="007667EE" w:rsidRPr="00BB584C">
        <w:rPr>
          <w:rFonts w:ascii="Times New Roman" w:hAnsi="Times New Roman" w:cs="Times New Roman"/>
          <w:color w:val="000000" w:themeColor="text1"/>
          <w:sz w:val="24"/>
          <w:szCs w:val="24"/>
          <w:lang w:val="en-US"/>
        </w:rPr>
        <w:t xml:space="preserve">particular experience or situation. This is the analysis stage in which I emphasize the information or the details and extract meaning from the specific experience or situation.  This is the stage to acquire knowledge or to learn what goes well ad what is not. </w:t>
      </w:r>
    </w:p>
    <w:p w:rsidR="007667EE" w:rsidRPr="00BB584C" w:rsidRDefault="007667EE" w:rsidP="00BB584C">
      <w:pPr>
        <w:spacing w:before="240" w:after="240" w:line="360" w:lineRule="auto"/>
        <w:jc w:val="both"/>
        <w:rPr>
          <w:rFonts w:ascii="Times New Roman" w:hAnsi="Times New Roman" w:cs="Times New Roman"/>
          <w:color w:val="000000" w:themeColor="text1"/>
          <w:sz w:val="24"/>
          <w:szCs w:val="24"/>
          <w:lang w:val="en-US"/>
        </w:rPr>
      </w:pPr>
      <w:r w:rsidRPr="00BB584C">
        <w:rPr>
          <w:rFonts w:ascii="Times New Roman" w:hAnsi="Times New Roman" w:cs="Times New Roman"/>
          <w:b/>
          <w:color w:val="000000" w:themeColor="text1"/>
          <w:sz w:val="24"/>
          <w:szCs w:val="24"/>
          <w:lang w:val="en-US"/>
        </w:rPr>
        <w:lastRenderedPageBreak/>
        <w:t>Stage 5 Conclusion-</w:t>
      </w:r>
      <w:r w:rsidRPr="00BB584C">
        <w:rPr>
          <w:rFonts w:ascii="Times New Roman" w:hAnsi="Times New Roman" w:cs="Times New Roman"/>
          <w:color w:val="000000" w:themeColor="text1"/>
          <w:sz w:val="24"/>
          <w:szCs w:val="24"/>
          <w:lang w:val="en-US"/>
        </w:rPr>
        <w:t xml:space="preserve"> The fifth step in this model is </w:t>
      </w:r>
      <w:r w:rsidR="00555C1F" w:rsidRPr="00BB584C">
        <w:rPr>
          <w:rFonts w:ascii="Times New Roman" w:hAnsi="Times New Roman" w:cs="Times New Roman"/>
          <w:color w:val="000000" w:themeColor="text1"/>
          <w:sz w:val="24"/>
          <w:szCs w:val="24"/>
          <w:lang w:val="en-US"/>
        </w:rPr>
        <w:t xml:space="preserve">the </w:t>
      </w:r>
      <w:r w:rsidRPr="00BB584C">
        <w:rPr>
          <w:rFonts w:ascii="Times New Roman" w:hAnsi="Times New Roman" w:cs="Times New Roman"/>
          <w:color w:val="000000" w:themeColor="text1"/>
          <w:sz w:val="24"/>
          <w:szCs w:val="24"/>
          <w:lang w:val="en-US"/>
        </w:rPr>
        <w:t xml:space="preserve">Conclusion. On the basis of </w:t>
      </w:r>
      <w:r w:rsidR="00555C1F" w:rsidRPr="00BB584C">
        <w:rPr>
          <w:rFonts w:ascii="Times New Roman" w:hAnsi="Times New Roman" w:cs="Times New Roman"/>
          <w:color w:val="000000" w:themeColor="text1"/>
          <w:sz w:val="24"/>
          <w:szCs w:val="24"/>
          <w:lang w:val="en-US"/>
        </w:rPr>
        <w:t>my</w:t>
      </w:r>
      <w:r w:rsidRPr="00BB584C">
        <w:rPr>
          <w:rFonts w:ascii="Times New Roman" w:hAnsi="Times New Roman" w:cs="Times New Roman"/>
          <w:color w:val="000000" w:themeColor="text1"/>
          <w:sz w:val="24"/>
          <w:szCs w:val="24"/>
          <w:lang w:val="en-US"/>
        </w:rPr>
        <w:t xml:space="preserve"> previous learnings and experiences</w:t>
      </w:r>
      <w:r w:rsidR="00555C1F" w:rsidRPr="00BB584C">
        <w:rPr>
          <w:rFonts w:ascii="Times New Roman" w:hAnsi="Times New Roman" w:cs="Times New Roman"/>
          <w:color w:val="000000" w:themeColor="text1"/>
          <w:sz w:val="24"/>
          <w:szCs w:val="24"/>
          <w:lang w:val="en-US"/>
        </w:rPr>
        <w:t>,</w:t>
      </w:r>
      <w:r w:rsidRPr="00BB584C">
        <w:rPr>
          <w:rFonts w:ascii="Times New Roman" w:hAnsi="Times New Roman" w:cs="Times New Roman"/>
          <w:color w:val="000000" w:themeColor="text1"/>
          <w:sz w:val="24"/>
          <w:szCs w:val="24"/>
          <w:lang w:val="en-US"/>
        </w:rPr>
        <w:t xml:space="preserve"> I draw a conclusion. In this stage</w:t>
      </w:r>
      <w:r w:rsidR="00555C1F" w:rsidRPr="00BB584C">
        <w:rPr>
          <w:rFonts w:ascii="Times New Roman" w:hAnsi="Times New Roman" w:cs="Times New Roman"/>
          <w:color w:val="000000" w:themeColor="text1"/>
          <w:sz w:val="24"/>
          <w:szCs w:val="24"/>
          <w:lang w:val="en-US"/>
        </w:rPr>
        <w:t>,</w:t>
      </w:r>
      <w:r w:rsidRPr="00BB584C">
        <w:rPr>
          <w:rFonts w:ascii="Times New Roman" w:hAnsi="Times New Roman" w:cs="Times New Roman"/>
          <w:color w:val="000000" w:themeColor="text1"/>
          <w:sz w:val="24"/>
          <w:szCs w:val="24"/>
          <w:lang w:val="en-US"/>
        </w:rPr>
        <w:t xml:space="preserve"> I think about the previous actions that we take or the functions that we perform as a team. I think about the things or the actions that </w:t>
      </w:r>
      <w:r w:rsidR="00555C1F" w:rsidRPr="00BB584C">
        <w:rPr>
          <w:rFonts w:ascii="Times New Roman" w:hAnsi="Times New Roman" w:cs="Times New Roman"/>
          <w:color w:val="000000" w:themeColor="text1"/>
          <w:sz w:val="24"/>
          <w:szCs w:val="24"/>
          <w:lang w:val="en-US"/>
        </w:rPr>
        <w:t>need</w:t>
      </w:r>
      <w:r w:rsidRPr="00BB584C">
        <w:rPr>
          <w:rFonts w:ascii="Times New Roman" w:hAnsi="Times New Roman" w:cs="Times New Roman"/>
          <w:color w:val="000000" w:themeColor="text1"/>
          <w:sz w:val="24"/>
          <w:szCs w:val="24"/>
          <w:lang w:val="en-US"/>
        </w:rPr>
        <w:t xml:space="preserve"> improvement or need to be changed. The changes are decided so that </w:t>
      </w:r>
      <w:r w:rsidR="00555C1F" w:rsidRPr="00BB584C">
        <w:rPr>
          <w:rFonts w:ascii="Times New Roman" w:hAnsi="Times New Roman" w:cs="Times New Roman"/>
          <w:color w:val="000000" w:themeColor="text1"/>
          <w:sz w:val="24"/>
          <w:szCs w:val="24"/>
          <w:lang w:val="en-US"/>
        </w:rPr>
        <w:t>they</w:t>
      </w:r>
      <w:r w:rsidRPr="00BB584C">
        <w:rPr>
          <w:rFonts w:ascii="Times New Roman" w:hAnsi="Times New Roman" w:cs="Times New Roman"/>
          <w:color w:val="000000" w:themeColor="text1"/>
          <w:sz w:val="24"/>
          <w:szCs w:val="24"/>
          <w:lang w:val="en-US"/>
        </w:rPr>
        <w:t xml:space="preserve"> can be improved in the future.</w:t>
      </w:r>
    </w:p>
    <w:p w:rsidR="003E2C4E" w:rsidRDefault="007667EE" w:rsidP="00BB584C">
      <w:pPr>
        <w:spacing w:before="240" w:after="240" w:line="360" w:lineRule="auto"/>
        <w:jc w:val="both"/>
        <w:rPr>
          <w:rFonts w:ascii="Times New Roman" w:hAnsi="Times New Roman" w:cs="Times New Roman"/>
          <w:color w:val="000000" w:themeColor="text1"/>
          <w:sz w:val="24"/>
          <w:szCs w:val="24"/>
          <w:lang w:val="en-US"/>
        </w:rPr>
      </w:pPr>
      <w:r w:rsidRPr="00BB584C">
        <w:rPr>
          <w:rFonts w:ascii="Times New Roman" w:hAnsi="Times New Roman" w:cs="Times New Roman"/>
          <w:b/>
          <w:color w:val="000000" w:themeColor="text1"/>
          <w:sz w:val="24"/>
          <w:szCs w:val="24"/>
          <w:lang w:val="en-US"/>
        </w:rPr>
        <w:t>Stage 6 Action Plan-</w:t>
      </w:r>
      <w:r w:rsidRPr="00BB584C">
        <w:rPr>
          <w:rFonts w:ascii="Times New Roman" w:hAnsi="Times New Roman" w:cs="Times New Roman"/>
          <w:color w:val="000000" w:themeColor="text1"/>
          <w:sz w:val="24"/>
          <w:szCs w:val="24"/>
          <w:lang w:val="en-US"/>
        </w:rPr>
        <w:t xml:space="preserve"> It is the last and sixth stage in the reflexive cycle. </w:t>
      </w:r>
      <w:r w:rsidR="00C33FBF" w:rsidRPr="00BB584C">
        <w:rPr>
          <w:rFonts w:ascii="Times New Roman" w:hAnsi="Times New Roman" w:cs="Times New Roman"/>
          <w:color w:val="000000" w:themeColor="text1"/>
          <w:sz w:val="24"/>
          <w:szCs w:val="24"/>
          <w:lang w:val="en-US"/>
        </w:rPr>
        <w:t xml:space="preserve">In this stage, I </w:t>
      </w:r>
      <w:r w:rsidR="00555C1F" w:rsidRPr="00BB584C">
        <w:rPr>
          <w:rFonts w:ascii="Times New Roman" w:hAnsi="Times New Roman" w:cs="Times New Roman"/>
          <w:color w:val="000000" w:themeColor="text1"/>
          <w:sz w:val="24"/>
          <w:szCs w:val="24"/>
          <w:lang w:val="en-US"/>
        </w:rPr>
        <w:t>think</w:t>
      </w:r>
      <w:r w:rsidR="00C33FBF" w:rsidRPr="00BB584C">
        <w:rPr>
          <w:rFonts w:ascii="Times New Roman" w:hAnsi="Times New Roman" w:cs="Times New Roman"/>
          <w:color w:val="000000" w:themeColor="text1"/>
          <w:sz w:val="24"/>
          <w:szCs w:val="24"/>
          <w:lang w:val="en-US"/>
        </w:rPr>
        <w:t xml:space="preserve"> and </w:t>
      </w:r>
      <w:r w:rsidR="00555C1F" w:rsidRPr="00BB584C">
        <w:rPr>
          <w:rFonts w:ascii="Times New Roman" w:hAnsi="Times New Roman" w:cs="Times New Roman"/>
          <w:color w:val="000000" w:themeColor="text1"/>
          <w:sz w:val="24"/>
          <w:szCs w:val="24"/>
          <w:lang w:val="en-US"/>
        </w:rPr>
        <w:t>describe</w:t>
      </w:r>
      <w:r w:rsidR="00C33FBF" w:rsidRPr="00BB584C">
        <w:rPr>
          <w:rFonts w:ascii="Times New Roman" w:hAnsi="Times New Roman" w:cs="Times New Roman"/>
          <w:color w:val="000000" w:themeColor="text1"/>
          <w:sz w:val="24"/>
          <w:szCs w:val="24"/>
          <w:lang w:val="en-US"/>
        </w:rPr>
        <w:t xml:space="preserve"> what should I do when </w:t>
      </w:r>
      <w:r w:rsidR="00555C1F" w:rsidRPr="00BB584C">
        <w:rPr>
          <w:rFonts w:ascii="Times New Roman" w:hAnsi="Times New Roman" w:cs="Times New Roman"/>
          <w:color w:val="000000" w:themeColor="text1"/>
          <w:sz w:val="24"/>
          <w:szCs w:val="24"/>
          <w:lang w:val="en-US"/>
        </w:rPr>
        <w:t>a</w:t>
      </w:r>
      <w:r w:rsidR="00C33FBF" w:rsidRPr="00BB584C">
        <w:rPr>
          <w:rFonts w:ascii="Times New Roman" w:hAnsi="Times New Roman" w:cs="Times New Roman"/>
          <w:color w:val="000000" w:themeColor="text1"/>
          <w:sz w:val="24"/>
          <w:szCs w:val="24"/>
          <w:lang w:val="en-US"/>
        </w:rPr>
        <w:t xml:space="preserve"> similar situation or experience takes place in the future. </w:t>
      </w:r>
      <w:r w:rsidR="00555C1F" w:rsidRPr="00BB584C">
        <w:rPr>
          <w:rFonts w:ascii="Times New Roman" w:hAnsi="Times New Roman" w:cs="Times New Roman"/>
          <w:color w:val="000000" w:themeColor="text1"/>
          <w:sz w:val="24"/>
          <w:szCs w:val="24"/>
          <w:lang w:val="en-US"/>
        </w:rPr>
        <w:t>I think about what should I do and how it should be done to improve the experience or how to make it better in the future. This is the stage in which I make alterations and changes and come up with an improved plan so that things can be performed differently in the future</w:t>
      </w:r>
      <w:r w:rsidR="00190827">
        <w:rPr>
          <w:rFonts w:ascii="Times New Roman" w:hAnsi="Times New Roman" w:cs="Times New Roman"/>
          <w:color w:val="000000" w:themeColor="text1"/>
          <w:sz w:val="24"/>
          <w:szCs w:val="24"/>
          <w:lang w:val="en-US"/>
        </w:rPr>
        <w:t xml:space="preserve"> (</w:t>
      </w:r>
      <w:r w:rsidR="00190827" w:rsidRPr="006770C5">
        <w:rPr>
          <w:rFonts w:ascii="Times New Roman" w:hAnsi="Times New Roman" w:cs="Times New Roman"/>
          <w:color w:val="000000" w:themeColor="text1"/>
          <w:sz w:val="24"/>
          <w:szCs w:val="20"/>
          <w:shd w:val="clear" w:color="auto" w:fill="FFFFFF"/>
        </w:rPr>
        <w:t>Hussein,</w:t>
      </w:r>
      <w:r w:rsidR="00190827">
        <w:rPr>
          <w:rFonts w:ascii="Times New Roman" w:hAnsi="Times New Roman" w:cs="Times New Roman"/>
          <w:color w:val="000000" w:themeColor="text1"/>
          <w:sz w:val="24"/>
          <w:szCs w:val="20"/>
          <w:shd w:val="clear" w:color="auto" w:fill="FFFFFF"/>
        </w:rPr>
        <w:t xml:space="preserve"> et al., 20</w:t>
      </w:r>
      <w:r w:rsidR="00A84F7A">
        <w:rPr>
          <w:rFonts w:ascii="Times New Roman" w:hAnsi="Times New Roman" w:cs="Times New Roman"/>
          <w:color w:val="000000" w:themeColor="text1"/>
          <w:sz w:val="24"/>
          <w:szCs w:val="20"/>
          <w:shd w:val="clear" w:color="auto" w:fill="FFFFFF"/>
        </w:rPr>
        <w:t>18</w:t>
      </w:r>
      <w:r w:rsidR="00190827">
        <w:rPr>
          <w:rFonts w:ascii="Times New Roman" w:hAnsi="Times New Roman" w:cs="Times New Roman"/>
          <w:color w:val="000000" w:themeColor="text1"/>
          <w:sz w:val="24"/>
          <w:szCs w:val="20"/>
          <w:shd w:val="clear" w:color="auto" w:fill="FFFFFF"/>
        </w:rPr>
        <w:t>)</w:t>
      </w:r>
      <w:r w:rsidR="00555C1F" w:rsidRPr="00BB584C">
        <w:rPr>
          <w:rFonts w:ascii="Times New Roman" w:hAnsi="Times New Roman" w:cs="Times New Roman"/>
          <w:color w:val="000000" w:themeColor="text1"/>
          <w:sz w:val="24"/>
          <w:szCs w:val="24"/>
          <w:lang w:val="en-US"/>
        </w:rPr>
        <w:t>.</w:t>
      </w:r>
    </w:p>
    <w:p w:rsidR="003E2C4E" w:rsidRDefault="003E2C4E">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br w:type="page"/>
      </w:r>
    </w:p>
    <w:p w:rsidR="003E2C4E" w:rsidRPr="00AB3D15" w:rsidRDefault="003E2C4E" w:rsidP="00BB584C">
      <w:pPr>
        <w:spacing w:before="240" w:after="240" w:line="360" w:lineRule="auto"/>
        <w:jc w:val="both"/>
        <w:rPr>
          <w:rFonts w:ascii="Times New Roman" w:hAnsi="Times New Roman" w:cs="Times New Roman"/>
          <w:b/>
          <w:color w:val="000000" w:themeColor="text1"/>
          <w:sz w:val="24"/>
          <w:szCs w:val="24"/>
          <w:lang w:val="en-US"/>
        </w:rPr>
      </w:pPr>
      <w:r w:rsidRPr="00AB3D15">
        <w:rPr>
          <w:rFonts w:ascii="Times New Roman" w:hAnsi="Times New Roman" w:cs="Times New Roman"/>
          <w:b/>
          <w:color w:val="000000" w:themeColor="text1"/>
          <w:sz w:val="24"/>
          <w:szCs w:val="24"/>
          <w:lang w:val="en-US"/>
        </w:rPr>
        <w:lastRenderedPageBreak/>
        <w:t>References</w:t>
      </w:r>
    </w:p>
    <w:p w:rsidR="00190827" w:rsidRPr="006770C5" w:rsidRDefault="00190827" w:rsidP="00BB584C">
      <w:pPr>
        <w:spacing w:before="240" w:after="240" w:line="360" w:lineRule="auto"/>
        <w:jc w:val="both"/>
        <w:rPr>
          <w:rFonts w:ascii="Times New Roman" w:hAnsi="Times New Roman" w:cs="Times New Roman"/>
          <w:color w:val="000000" w:themeColor="text1"/>
          <w:sz w:val="32"/>
          <w:szCs w:val="24"/>
          <w:lang w:val="en-US"/>
        </w:rPr>
      </w:pPr>
      <w:r w:rsidRPr="006770C5">
        <w:rPr>
          <w:rFonts w:ascii="Times New Roman" w:hAnsi="Times New Roman" w:cs="Times New Roman"/>
          <w:color w:val="000000" w:themeColor="text1"/>
          <w:sz w:val="24"/>
          <w:szCs w:val="20"/>
          <w:shd w:val="clear" w:color="auto" w:fill="FFFFFF"/>
        </w:rPr>
        <w:t>Hussein, H., 2018. Examining the Effects of Reflective Journals on Students' Growth Mindset: A Case Study of Tertiary Level EFL Students in the United Arab Emirates. </w:t>
      </w:r>
      <w:r w:rsidRPr="006770C5">
        <w:rPr>
          <w:rFonts w:ascii="Times New Roman" w:hAnsi="Times New Roman" w:cs="Times New Roman"/>
          <w:i/>
          <w:iCs/>
          <w:color w:val="000000" w:themeColor="text1"/>
          <w:sz w:val="24"/>
          <w:szCs w:val="20"/>
          <w:shd w:val="clear" w:color="auto" w:fill="FFFFFF"/>
        </w:rPr>
        <w:t>IAFOR Journal of Education</w:t>
      </w:r>
      <w:r w:rsidRPr="006770C5">
        <w:rPr>
          <w:rFonts w:ascii="Times New Roman" w:hAnsi="Times New Roman" w:cs="Times New Roman"/>
          <w:color w:val="000000" w:themeColor="text1"/>
          <w:sz w:val="24"/>
          <w:szCs w:val="20"/>
          <w:shd w:val="clear" w:color="auto" w:fill="FFFFFF"/>
        </w:rPr>
        <w:t>, </w:t>
      </w:r>
      <w:r w:rsidRPr="006770C5">
        <w:rPr>
          <w:rFonts w:ascii="Times New Roman" w:hAnsi="Times New Roman" w:cs="Times New Roman"/>
          <w:i/>
          <w:iCs/>
          <w:color w:val="000000" w:themeColor="text1"/>
          <w:sz w:val="24"/>
          <w:szCs w:val="20"/>
          <w:shd w:val="clear" w:color="auto" w:fill="FFFFFF"/>
        </w:rPr>
        <w:t>6</w:t>
      </w:r>
      <w:r w:rsidRPr="006770C5">
        <w:rPr>
          <w:rFonts w:ascii="Times New Roman" w:hAnsi="Times New Roman" w:cs="Times New Roman"/>
          <w:color w:val="000000" w:themeColor="text1"/>
          <w:sz w:val="24"/>
          <w:szCs w:val="20"/>
          <w:shd w:val="clear" w:color="auto" w:fill="FFFFFF"/>
        </w:rPr>
        <w:t>(2), pp.33-50.</w:t>
      </w:r>
    </w:p>
    <w:p w:rsidR="00190827" w:rsidRDefault="00190827" w:rsidP="00BB584C">
      <w:pPr>
        <w:spacing w:before="240" w:after="24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MMU. 2022. Applying the Gibbs Model. [Online]. Available at: </w:t>
      </w:r>
      <w:hyperlink r:id="rId7" w:history="1">
        <w:r w:rsidRPr="00AE0BE2">
          <w:rPr>
            <w:rStyle w:val="Hyperlink"/>
            <w:rFonts w:ascii="Times New Roman" w:hAnsi="Times New Roman" w:cs="Times New Roman"/>
            <w:sz w:val="24"/>
            <w:szCs w:val="24"/>
            <w:lang w:val="en-US"/>
          </w:rPr>
          <w:t>https://www.mmu.ac.uk/media/mmuacuk/content/documents/careers/Applying-the-Gibbs-Model-2018.pdf</w:t>
        </w:r>
      </w:hyperlink>
      <w:r>
        <w:rPr>
          <w:rFonts w:ascii="Times New Roman" w:hAnsi="Times New Roman" w:cs="Times New Roman"/>
          <w:color w:val="000000" w:themeColor="text1"/>
          <w:sz w:val="24"/>
          <w:szCs w:val="24"/>
          <w:lang w:val="en-US"/>
        </w:rPr>
        <w:t xml:space="preserve"> [Accessed on 4th December, 2022].</w:t>
      </w:r>
    </w:p>
    <w:sectPr w:rsidR="00190827" w:rsidSect="00DD142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double" w:sz="18" w:space="24" w:color="auto"/>
        <w:left w:val="double" w:sz="18" w:space="24" w:color="auto"/>
        <w:bottom w:val="double" w:sz="18" w:space="24" w:color="auto"/>
        <w:right w:val="doub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887" w:rsidRDefault="009C1887" w:rsidP="00C0791E">
      <w:pPr>
        <w:spacing w:after="0" w:line="240" w:lineRule="auto"/>
      </w:pPr>
      <w:r>
        <w:separator/>
      </w:r>
    </w:p>
  </w:endnote>
  <w:endnote w:type="continuationSeparator" w:id="0">
    <w:p w:rsidR="009C1887" w:rsidRDefault="009C1887" w:rsidP="00C07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F7F" w:rsidRDefault="00900F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78813"/>
      <w:docPartObj>
        <w:docPartGallery w:val="Page Numbers (Bottom of Page)"/>
        <w:docPartUnique/>
      </w:docPartObj>
    </w:sdtPr>
    <w:sdtEndPr/>
    <w:sdtContent>
      <w:p w:rsidR="0014487A" w:rsidRDefault="002D308A">
        <w:pPr>
          <w:pStyle w:val="Footer"/>
          <w:jc w:val="right"/>
        </w:pPr>
        <w:r>
          <w:fldChar w:fldCharType="begin"/>
        </w:r>
        <w:r w:rsidR="00BB4045">
          <w:instrText xml:space="preserve"> PAGE   \* MERGEFORMAT </w:instrText>
        </w:r>
        <w:r>
          <w:fldChar w:fldCharType="separate"/>
        </w:r>
        <w:r w:rsidR="00C5100B">
          <w:rPr>
            <w:noProof/>
          </w:rPr>
          <w:t>2</w:t>
        </w:r>
        <w:r>
          <w:rPr>
            <w:noProof/>
          </w:rPr>
          <w:fldChar w:fldCharType="end"/>
        </w:r>
      </w:p>
    </w:sdtContent>
  </w:sdt>
  <w:p w:rsidR="0014487A" w:rsidRDefault="001448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F7F" w:rsidRDefault="00900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887" w:rsidRDefault="009C1887" w:rsidP="00C0791E">
      <w:pPr>
        <w:spacing w:after="0" w:line="240" w:lineRule="auto"/>
      </w:pPr>
      <w:r>
        <w:separator/>
      </w:r>
    </w:p>
  </w:footnote>
  <w:footnote w:type="continuationSeparator" w:id="0">
    <w:p w:rsidR="009C1887" w:rsidRDefault="009C1887" w:rsidP="00C079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F7F" w:rsidRDefault="00900F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F7F" w:rsidRDefault="00900F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F7F" w:rsidRDefault="00900F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582"/>
    <w:rsid w:val="00026125"/>
    <w:rsid w:val="000662C3"/>
    <w:rsid w:val="00083582"/>
    <w:rsid w:val="000A0A8C"/>
    <w:rsid w:val="000B269C"/>
    <w:rsid w:val="000C13FB"/>
    <w:rsid w:val="001031BC"/>
    <w:rsid w:val="0014487A"/>
    <w:rsid w:val="00190827"/>
    <w:rsid w:val="001B2A2A"/>
    <w:rsid w:val="001C794E"/>
    <w:rsid w:val="0029487B"/>
    <w:rsid w:val="002D308A"/>
    <w:rsid w:val="002E3CF3"/>
    <w:rsid w:val="00326D73"/>
    <w:rsid w:val="00344B00"/>
    <w:rsid w:val="003D3435"/>
    <w:rsid w:val="003E2C4E"/>
    <w:rsid w:val="00403262"/>
    <w:rsid w:val="00406970"/>
    <w:rsid w:val="00432F9F"/>
    <w:rsid w:val="004721BA"/>
    <w:rsid w:val="004873B1"/>
    <w:rsid w:val="004E7435"/>
    <w:rsid w:val="005066E0"/>
    <w:rsid w:val="005116E9"/>
    <w:rsid w:val="00555C1F"/>
    <w:rsid w:val="005A4DA9"/>
    <w:rsid w:val="005C787D"/>
    <w:rsid w:val="006770C5"/>
    <w:rsid w:val="0067736C"/>
    <w:rsid w:val="006A7AC1"/>
    <w:rsid w:val="006B598B"/>
    <w:rsid w:val="006D357D"/>
    <w:rsid w:val="006F76B7"/>
    <w:rsid w:val="007667EE"/>
    <w:rsid w:val="007C2D07"/>
    <w:rsid w:val="007C3B26"/>
    <w:rsid w:val="007E01A9"/>
    <w:rsid w:val="00816260"/>
    <w:rsid w:val="00836B44"/>
    <w:rsid w:val="0085185C"/>
    <w:rsid w:val="00853279"/>
    <w:rsid w:val="00867259"/>
    <w:rsid w:val="00900F7F"/>
    <w:rsid w:val="009C1887"/>
    <w:rsid w:val="00A647C5"/>
    <w:rsid w:val="00A84F7A"/>
    <w:rsid w:val="00A94908"/>
    <w:rsid w:val="00A97D14"/>
    <w:rsid w:val="00AB3D15"/>
    <w:rsid w:val="00AD5E58"/>
    <w:rsid w:val="00B34234"/>
    <w:rsid w:val="00BB4045"/>
    <w:rsid w:val="00BB584C"/>
    <w:rsid w:val="00BB7155"/>
    <w:rsid w:val="00BE53E3"/>
    <w:rsid w:val="00BF1236"/>
    <w:rsid w:val="00BF6AC6"/>
    <w:rsid w:val="00C0791E"/>
    <w:rsid w:val="00C33FBF"/>
    <w:rsid w:val="00C5100B"/>
    <w:rsid w:val="00C649CD"/>
    <w:rsid w:val="00CA7EAF"/>
    <w:rsid w:val="00CB0640"/>
    <w:rsid w:val="00D81D84"/>
    <w:rsid w:val="00D916A9"/>
    <w:rsid w:val="00DA1938"/>
    <w:rsid w:val="00DD093A"/>
    <w:rsid w:val="00DD142D"/>
    <w:rsid w:val="00DD2B50"/>
    <w:rsid w:val="00E2700B"/>
    <w:rsid w:val="00E36161"/>
    <w:rsid w:val="00E55D60"/>
    <w:rsid w:val="00E74CF4"/>
    <w:rsid w:val="00F819BF"/>
    <w:rsid w:val="00F94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697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2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5C1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5C1F"/>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07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91E"/>
  </w:style>
  <w:style w:type="paragraph" w:styleId="Footer">
    <w:name w:val="footer"/>
    <w:basedOn w:val="Normal"/>
    <w:link w:val="FooterChar"/>
    <w:uiPriority w:val="99"/>
    <w:unhideWhenUsed/>
    <w:rsid w:val="00C079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91E"/>
  </w:style>
  <w:style w:type="character" w:styleId="Hyperlink">
    <w:name w:val="Hyperlink"/>
    <w:basedOn w:val="DefaultParagraphFont"/>
    <w:uiPriority w:val="99"/>
    <w:unhideWhenUsed/>
    <w:rsid w:val="00BE53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414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mmu.ac.uk/media/mmuacuk/content/documents/careers/Applying-the-Gibbs-Model-2018.pdf"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1001</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2022-12-04T16:12:00Z</dcterms:created>
  <dcterms:modified xsi:type="dcterms:W3CDTF">2022-12-04T16:12:00Z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aab3e550aa96c09926825bbe88056a3236a7f8f2a560fac9b1c1150ee3e1355c</vt:lpwstr>
  </property>
</Properties>
</file>