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5ED673" w14:textId="4DAD538E" w:rsidR="00D82C22" w:rsidRDefault="009624C5">
      <w:pPr>
        <w:rPr>
          <w:rFonts w:ascii="Times New Roman" w:hAnsi="Times New Roman" w:cs="Times New Roman"/>
          <w:sz w:val="40"/>
          <w:szCs w:val="40"/>
          <w:lang w:val="en-US"/>
        </w:rPr>
      </w:pPr>
      <w:r>
        <w:rPr>
          <w:rFonts w:ascii="Times New Roman" w:hAnsi="Times New Roman" w:cs="Times New Roman"/>
          <w:sz w:val="40"/>
          <w:szCs w:val="40"/>
          <w:lang w:val="en-US"/>
        </w:rPr>
        <w:t xml:space="preserve">BSMW-4003 Digital </w:t>
      </w:r>
      <w:r w:rsidR="001E55A1">
        <w:rPr>
          <w:rFonts w:ascii="Times New Roman" w:hAnsi="Times New Roman" w:cs="Times New Roman"/>
          <w:sz w:val="40"/>
          <w:szCs w:val="40"/>
          <w:lang w:val="en-US"/>
        </w:rPr>
        <w:t>skills and research methods</w:t>
      </w:r>
      <w:r w:rsidR="001E55A1">
        <w:rPr>
          <w:rFonts w:ascii="Times New Roman" w:hAnsi="Times New Roman" w:cs="Times New Roman"/>
          <w:sz w:val="40"/>
          <w:szCs w:val="40"/>
          <w:lang w:val="en-US"/>
        </w:rPr>
        <w:br/>
        <w:t xml:space="preserve">Student Andrei </w:t>
      </w:r>
      <w:proofErr w:type="spellStart"/>
      <w:r w:rsidR="001E55A1">
        <w:rPr>
          <w:rFonts w:ascii="Times New Roman" w:hAnsi="Times New Roman" w:cs="Times New Roman"/>
          <w:sz w:val="40"/>
          <w:szCs w:val="40"/>
          <w:lang w:val="en-US"/>
        </w:rPr>
        <w:t>Alexandru</w:t>
      </w:r>
      <w:proofErr w:type="spellEnd"/>
      <w:r w:rsidR="001E55A1">
        <w:rPr>
          <w:rFonts w:ascii="Times New Roman" w:hAnsi="Times New Roman" w:cs="Times New Roman"/>
          <w:sz w:val="40"/>
          <w:szCs w:val="40"/>
          <w:lang w:val="en-US"/>
        </w:rPr>
        <w:t xml:space="preserve"> Sofronie</w:t>
      </w:r>
    </w:p>
    <w:p w14:paraId="0269D4BF" w14:textId="0D6B535E" w:rsidR="001E55A1" w:rsidRDefault="001E55A1">
      <w:pPr>
        <w:rPr>
          <w:rFonts w:ascii="Times New Roman" w:hAnsi="Times New Roman" w:cs="Times New Roman"/>
          <w:sz w:val="40"/>
          <w:szCs w:val="40"/>
          <w:lang w:val="en-US"/>
        </w:rPr>
      </w:pPr>
      <w:r>
        <w:rPr>
          <w:rFonts w:ascii="Times New Roman" w:hAnsi="Times New Roman" w:cs="Times New Roman"/>
          <w:sz w:val="40"/>
          <w:szCs w:val="40"/>
          <w:lang w:val="en-US"/>
        </w:rPr>
        <w:t>Student id-</w:t>
      </w:r>
      <w:r w:rsidR="006D52EB">
        <w:rPr>
          <w:rFonts w:ascii="Times New Roman" w:hAnsi="Times New Roman" w:cs="Times New Roman"/>
          <w:sz w:val="40"/>
          <w:szCs w:val="40"/>
          <w:lang w:val="en-US"/>
        </w:rPr>
        <w:t xml:space="preserve"> 1914785</w:t>
      </w:r>
      <w:r w:rsidR="006D52EB">
        <w:rPr>
          <w:rFonts w:ascii="Times New Roman" w:hAnsi="Times New Roman" w:cs="Times New Roman"/>
          <w:sz w:val="40"/>
          <w:szCs w:val="40"/>
          <w:lang w:val="en-US"/>
        </w:rPr>
        <w:br/>
        <w:t>Professor</w:t>
      </w:r>
      <w:r w:rsidR="005B56F7">
        <w:rPr>
          <w:rFonts w:ascii="Times New Roman" w:hAnsi="Times New Roman" w:cs="Times New Roman"/>
          <w:sz w:val="40"/>
          <w:szCs w:val="40"/>
          <w:lang w:val="en-US"/>
        </w:rPr>
        <w:t xml:space="preserve"> – Fernando </w:t>
      </w:r>
      <w:proofErr w:type="spellStart"/>
      <w:r w:rsidR="005B56F7">
        <w:rPr>
          <w:rFonts w:ascii="Times New Roman" w:hAnsi="Times New Roman" w:cs="Times New Roman"/>
          <w:sz w:val="40"/>
          <w:szCs w:val="40"/>
          <w:lang w:val="en-US"/>
        </w:rPr>
        <w:t>Suneth</w:t>
      </w:r>
      <w:proofErr w:type="spellEnd"/>
    </w:p>
    <w:p w14:paraId="6969FC63" w14:textId="2204477F" w:rsidR="00575244" w:rsidRDefault="00575244">
      <w:pPr>
        <w:rPr>
          <w:rFonts w:ascii="Times New Roman" w:hAnsi="Times New Roman" w:cs="Times New Roman"/>
          <w:sz w:val="40"/>
          <w:szCs w:val="40"/>
          <w:lang w:val="en-US"/>
        </w:rPr>
      </w:pPr>
    </w:p>
    <w:p w14:paraId="19378B56" w14:textId="02E91E90" w:rsidR="00575244" w:rsidRDefault="00575244">
      <w:pPr>
        <w:rPr>
          <w:rFonts w:ascii="Times New Roman" w:hAnsi="Times New Roman" w:cs="Times New Roman"/>
          <w:sz w:val="40"/>
          <w:szCs w:val="40"/>
          <w:lang w:val="en-US"/>
        </w:rPr>
      </w:pPr>
    </w:p>
    <w:p w14:paraId="44463641" w14:textId="549C4171" w:rsidR="00575244" w:rsidRDefault="00575244">
      <w:pPr>
        <w:rPr>
          <w:rFonts w:ascii="Times New Roman" w:hAnsi="Times New Roman" w:cs="Times New Roman"/>
          <w:sz w:val="40"/>
          <w:szCs w:val="40"/>
          <w:lang w:val="en-US"/>
        </w:rPr>
      </w:pPr>
    </w:p>
    <w:p w14:paraId="09877721" w14:textId="2CF1CFC2" w:rsidR="00575244" w:rsidRDefault="00575244">
      <w:pPr>
        <w:rPr>
          <w:rFonts w:ascii="Times New Roman" w:hAnsi="Times New Roman" w:cs="Times New Roman"/>
          <w:sz w:val="40"/>
          <w:szCs w:val="40"/>
          <w:lang w:val="en-US"/>
        </w:rPr>
      </w:pPr>
    </w:p>
    <w:p w14:paraId="53BC03BE" w14:textId="6EE867B0" w:rsidR="00575244" w:rsidRDefault="00575244">
      <w:pPr>
        <w:rPr>
          <w:rFonts w:ascii="Times New Roman" w:hAnsi="Times New Roman" w:cs="Times New Roman"/>
          <w:sz w:val="40"/>
          <w:szCs w:val="40"/>
          <w:lang w:val="en-US"/>
        </w:rPr>
      </w:pPr>
    </w:p>
    <w:p w14:paraId="64DEB8B5" w14:textId="4F60D5A3" w:rsidR="00575244" w:rsidRDefault="00575244">
      <w:pPr>
        <w:rPr>
          <w:rFonts w:ascii="Times New Roman" w:hAnsi="Times New Roman" w:cs="Times New Roman"/>
          <w:sz w:val="40"/>
          <w:szCs w:val="40"/>
          <w:lang w:val="en-US"/>
        </w:rPr>
      </w:pPr>
    </w:p>
    <w:p w14:paraId="50F0BEE8" w14:textId="3ED8AB50" w:rsidR="00575244" w:rsidRDefault="00575244">
      <w:pPr>
        <w:rPr>
          <w:rFonts w:ascii="Times New Roman" w:hAnsi="Times New Roman" w:cs="Times New Roman"/>
          <w:sz w:val="40"/>
          <w:szCs w:val="40"/>
          <w:lang w:val="en-US"/>
        </w:rPr>
      </w:pPr>
    </w:p>
    <w:p w14:paraId="1930FE85" w14:textId="07A101B9" w:rsidR="00575244" w:rsidRDefault="00575244">
      <w:pPr>
        <w:rPr>
          <w:rFonts w:ascii="Times New Roman" w:hAnsi="Times New Roman" w:cs="Times New Roman"/>
          <w:sz w:val="40"/>
          <w:szCs w:val="40"/>
          <w:lang w:val="en-US"/>
        </w:rPr>
      </w:pPr>
    </w:p>
    <w:p w14:paraId="46CBBBAC" w14:textId="10EB886F" w:rsidR="00575244" w:rsidRDefault="00575244">
      <w:pPr>
        <w:rPr>
          <w:rFonts w:ascii="Times New Roman" w:hAnsi="Times New Roman" w:cs="Times New Roman"/>
          <w:sz w:val="40"/>
          <w:szCs w:val="40"/>
          <w:lang w:val="en-US"/>
        </w:rPr>
      </w:pPr>
    </w:p>
    <w:p w14:paraId="08BC0D92" w14:textId="31615083" w:rsidR="00575244" w:rsidRDefault="00575244">
      <w:pPr>
        <w:rPr>
          <w:rFonts w:ascii="Times New Roman" w:hAnsi="Times New Roman" w:cs="Times New Roman"/>
          <w:sz w:val="40"/>
          <w:szCs w:val="40"/>
          <w:lang w:val="en-US"/>
        </w:rPr>
      </w:pPr>
    </w:p>
    <w:p w14:paraId="7D5A8D73" w14:textId="15F16925" w:rsidR="00575244" w:rsidRDefault="00575244">
      <w:pPr>
        <w:rPr>
          <w:rFonts w:ascii="Times New Roman" w:hAnsi="Times New Roman" w:cs="Times New Roman"/>
          <w:sz w:val="40"/>
          <w:szCs w:val="40"/>
          <w:lang w:val="en-US"/>
        </w:rPr>
      </w:pPr>
    </w:p>
    <w:p w14:paraId="695B675D" w14:textId="72993A17" w:rsidR="00575244" w:rsidRDefault="00575244">
      <w:pPr>
        <w:rPr>
          <w:rFonts w:ascii="Times New Roman" w:hAnsi="Times New Roman" w:cs="Times New Roman"/>
          <w:sz w:val="40"/>
          <w:szCs w:val="40"/>
          <w:lang w:val="en-US"/>
        </w:rPr>
      </w:pPr>
    </w:p>
    <w:p w14:paraId="7B56865A" w14:textId="416D3098" w:rsidR="00575244" w:rsidRDefault="00575244">
      <w:pPr>
        <w:rPr>
          <w:rFonts w:ascii="Times New Roman" w:hAnsi="Times New Roman" w:cs="Times New Roman"/>
          <w:sz w:val="40"/>
          <w:szCs w:val="40"/>
          <w:lang w:val="en-US"/>
        </w:rPr>
      </w:pPr>
    </w:p>
    <w:p w14:paraId="14EE017A" w14:textId="09BB5906" w:rsidR="00575244" w:rsidRDefault="00575244">
      <w:pPr>
        <w:rPr>
          <w:rFonts w:ascii="Times New Roman" w:hAnsi="Times New Roman" w:cs="Times New Roman"/>
          <w:sz w:val="40"/>
          <w:szCs w:val="40"/>
          <w:lang w:val="en-US"/>
        </w:rPr>
      </w:pPr>
    </w:p>
    <w:p w14:paraId="7352FB64" w14:textId="51831EB8" w:rsidR="00575244" w:rsidRDefault="00575244">
      <w:pPr>
        <w:rPr>
          <w:rFonts w:ascii="Times New Roman" w:hAnsi="Times New Roman" w:cs="Times New Roman"/>
          <w:sz w:val="40"/>
          <w:szCs w:val="40"/>
          <w:lang w:val="en-US"/>
        </w:rPr>
      </w:pPr>
    </w:p>
    <w:p w14:paraId="2E3E4832" w14:textId="2664675B" w:rsidR="00575244" w:rsidRDefault="00575244">
      <w:pPr>
        <w:rPr>
          <w:rFonts w:ascii="Times New Roman" w:hAnsi="Times New Roman" w:cs="Times New Roman"/>
          <w:sz w:val="40"/>
          <w:szCs w:val="40"/>
          <w:lang w:val="en-US"/>
        </w:rPr>
      </w:pPr>
    </w:p>
    <w:p w14:paraId="395BD0CF" w14:textId="36600E2F" w:rsidR="00575244" w:rsidRDefault="00575244">
      <w:pPr>
        <w:rPr>
          <w:rFonts w:ascii="Times New Roman" w:hAnsi="Times New Roman" w:cs="Times New Roman"/>
          <w:sz w:val="40"/>
          <w:szCs w:val="40"/>
          <w:lang w:val="en-US"/>
        </w:rPr>
      </w:pPr>
    </w:p>
    <w:p w14:paraId="03885CC1" w14:textId="77777777" w:rsidR="00DE596C" w:rsidRDefault="00575244">
      <w:pPr>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The purpose of this report </w:t>
      </w:r>
      <w:r w:rsidR="00B007B4">
        <w:rPr>
          <w:rFonts w:ascii="Times New Roman" w:hAnsi="Times New Roman" w:cs="Times New Roman"/>
          <w:sz w:val="24"/>
          <w:szCs w:val="24"/>
          <w:lang w:val="en-US"/>
        </w:rPr>
        <w:t xml:space="preserve">is to underline </w:t>
      </w:r>
      <w:r w:rsidR="009E53C8">
        <w:rPr>
          <w:rFonts w:ascii="Times New Roman" w:hAnsi="Times New Roman" w:cs="Times New Roman"/>
          <w:sz w:val="24"/>
          <w:szCs w:val="24"/>
          <w:lang w:val="en-US"/>
        </w:rPr>
        <w:t xml:space="preserve">the </w:t>
      </w:r>
      <w:r w:rsidR="00162D96">
        <w:rPr>
          <w:rFonts w:ascii="Times New Roman" w:hAnsi="Times New Roman" w:cs="Times New Roman"/>
          <w:sz w:val="24"/>
          <w:szCs w:val="24"/>
          <w:lang w:val="en-US"/>
        </w:rPr>
        <w:t xml:space="preserve">understanding of this </w:t>
      </w:r>
      <w:r w:rsidR="00A4428C">
        <w:rPr>
          <w:rFonts w:ascii="Times New Roman" w:hAnsi="Times New Roman" w:cs="Times New Roman"/>
          <w:sz w:val="24"/>
          <w:szCs w:val="24"/>
          <w:lang w:val="en-US"/>
        </w:rPr>
        <w:t>module and the</w:t>
      </w:r>
      <w:r w:rsidR="00566471">
        <w:rPr>
          <w:rFonts w:ascii="Times New Roman" w:hAnsi="Times New Roman" w:cs="Times New Roman"/>
          <w:sz w:val="24"/>
          <w:szCs w:val="24"/>
          <w:lang w:val="en-US"/>
        </w:rPr>
        <w:t xml:space="preserve"> learnin</w:t>
      </w:r>
      <w:r w:rsidR="00394F02">
        <w:rPr>
          <w:rFonts w:ascii="Times New Roman" w:hAnsi="Times New Roman" w:cs="Times New Roman"/>
          <w:sz w:val="24"/>
          <w:szCs w:val="24"/>
          <w:lang w:val="en-US"/>
        </w:rPr>
        <w:t>g that comes as an outcome for our classes.</w:t>
      </w:r>
      <w:r w:rsidR="00394F02">
        <w:rPr>
          <w:rFonts w:ascii="Times New Roman" w:hAnsi="Times New Roman" w:cs="Times New Roman"/>
          <w:sz w:val="24"/>
          <w:szCs w:val="24"/>
          <w:lang w:val="en-US"/>
        </w:rPr>
        <w:br/>
      </w:r>
    </w:p>
    <w:p w14:paraId="4C7FEA3F" w14:textId="53728D38" w:rsidR="00DE596C" w:rsidRDefault="00DE596C">
      <w:pPr>
        <w:rPr>
          <w:rFonts w:ascii="Times New Roman" w:hAnsi="Times New Roman" w:cs="Times New Roman"/>
          <w:sz w:val="32"/>
          <w:szCs w:val="32"/>
          <w:lang w:val="en-US"/>
        </w:rPr>
      </w:pPr>
      <w:r>
        <w:rPr>
          <w:rFonts w:ascii="Times New Roman" w:hAnsi="Times New Roman" w:cs="Times New Roman"/>
          <w:sz w:val="32"/>
          <w:szCs w:val="32"/>
          <w:lang w:val="en-US"/>
        </w:rPr>
        <w:t>Introduction</w:t>
      </w:r>
    </w:p>
    <w:p w14:paraId="6CA07E00" w14:textId="0682F23B" w:rsidR="00985933" w:rsidRDefault="00985933">
      <w:pPr>
        <w:rPr>
          <w:rFonts w:ascii="Times New Roman" w:hAnsi="Times New Roman" w:cs="Times New Roman"/>
          <w:sz w:val="24"/>
          <w:szCs w:val="24"/>
          <w:lang w:val="en-US"/>
        </w:rPr>
      </w:pPr>
      <w:r w:rsidRPr="001E2DE2">
        <w:rPr>
          <w:rFonts w:ascii="Times New Roman" w:hAnsi="Times New Roman" w:cs="Times New Roman"/>
          <w:sz w:val="24"/>
          <w:szCs w:val="24"/>
          <w:lang w:val="en-US"/>
        </w:rPr>
        <w:t>Virtual learni</w:t>
      </w:r>
      <w:r w:rsidR="00D42F4B" w:rsidRPr="001E2DE2">
        <w:rPr>
          <w:rFonts w:ascii="Times New Roman" w:hAnsi="Times New Roman" w:cs="Times New Roman"/>
          <w:sz w:val="24"/>
          <w:szCs w:val="24"/>
          <w:lang w:val="en-US"/>
        </w:rPr>
        <w:t xml:space="preserve">ng environment represents an internet expansion, meeting the requirements </w:t>
      </w:r>
      <w:r w:rsidR="008E41FE" w:rsidRPr="001E2DE2">
        <w:rPr>
          <w:rFonts w:ascii="Times New Roman" w:hAnsi="Times New Roman" w:cs="Times New Roman"/>
          <w:sz w:val="24"/>
          <w:szCs w:val="24"/>
          <w:lang w:val="en-US"/>
        </w:rPr>
        <w:t>of an online library, adding inside a</w:t>
      </w:r>
      <w:r w:rsidR="00193E71">
        <w:rPr>
          <w:rFonts w:ascii="Times New Roman" w:hAnsi="Times New Roman" w:cs="Times New Roman"/>
          <w:sz w:val="24"/>
          <w:szCs w:val="24"/>
          <w:lang w:val="en-US"/>
        </w:rPr>
        <w:t>n</w:t>
      </w:r>
      <w:r w:rsidR="008E41FE" w:rsidRPr="001E2DE2">
        <w:rPr>
          <w:rFonts w:ascii="Times New Roman" w:hAnsi="Times New Roman" w:cs="Times New Roman"/>
          <w:sz w:val="24"/>
          <w:szCs w:val="24"/>
          <w:lang w:val="en-US"/>
        </w:rPr>
        <w:t xml:space="preserve"> easy and accessible </w:t>
      </w:r>
      <w:r w:rsidR="00D05DF4" w:rsidRPr="001E2DE2">
        <w:rPr>
          <w:rFonts w:ascii="Times New Roman" w:hAnsi="Times New Roman" w:cs="Times New Roman"/>
          <w:sz w:val="24"/>
          <w:szCs w:val="24"/>
          <w:lang w:val="en-US"/>
        </w:rPr>
        <w:t>platform different activities, authors</w:t>
      </w:r>
      <w:r w:rsidR="001E2DE2" w:rsidRPr="001E2DE2">
        <w:rPr>
          <w:rFonts w:ascii="Times New Roman" w:hAnsi="Times New Roman" w:cs="Times New Roman"/>
          <w:sz w:val="24"/>
          <w:szCs w:val="24"/>
          <w:lang w:val="en-US"/>
        </w:rPr>
        <w:t xml:space="preserve">, reports and digital articles, for </w:t>
      </w:r>
      <w:r w:rsidR="001E2DE2">
        <w:rPr>
          <w:rFonts w:ascii="Times New Roman" w:hAnsi="Times New Roman" w:cs="Times New Roman"/>
          <w:sz w:val="24"/>
          <w:szCs w:val="24"/>
          <w:lang w:val="en-US"/>
        </w:rPr>
        <w:t xml:space="preserve">higher educational </w:t>
      </w:r>
      <w:r w:rsidR="00193E71">
        <w:rPr>
          <w:rFonts w:ascii="Times New Roman" w:hAnsi="Times New Roman" w:cs="Times New Roman"/>
          <w:sz w:val="24"/>
          <w:szCs w:val="24"/>
          <w:lang w:val="en-US"/>
        </w:rPr>
        <w:t>purposes.</w:t>
      </w:r>
    </w:p>
    <w:p w14:paraId="68937F06" w14:textId="17C387D8" w:rsidR="00C6570E" w:rsidRPr="00C6570E" w:rsidRDefault="00C6570E">
      <w:pPr>
        <w:rPr>
          <w:rFonts w:ascii="Times New Roman" w:hAnsi="Times New Roman" w:cs="Times New Roman"/>
          <w:sz w:val="32"/>
          <w:szCs w:val="32"/>
          <w:lang w:val="en-US"/>
        </w:rPr>
      </w:pPr>
      <w:r>
        <w:rPr>
          <w:rFonts w:ascii="Times New Roman" w:hAnsi="Times New Roman" w:cs="Times New Roman"/>
          <w:sz w:val="32"/>
          <w:szCs w:val="32"/>
          <w:lang w:val="en-US"/>
        </w:rPr>
        <w:t>Background</w:t>
      </w:r>
      <w:r w:rsidR="003A53D8">
        <w:rPr>
          <w:rFonts w:ascii="Times New Roman" w:hAnsi="Times New Roman" w:cs="Times New Roman"/>
          <w:sz w:val="32"/>
          <w:szCs w:val="32"/>
          <w:lang w:val="en-US"/>
        </w:rPr>
        <w:t xml:space="preserve"> and development</w:t>
      </w:r>
    </w:p>
    <w:p w14:paraId="1E0CFD03" w14:textId="73986C63" w:rsidR="00575244" w:rsidRDefault="00882F4D">
      <w:pPr>
        <w:rPr>
          <w:rFonts w:ascii="Times New Roman" w:hAnsi="Times New Roman" w:cs="Times New Roman"/>
          <w:sz w:val="24"/>
          <w:szCs w:val="24"/>
          <w:lang w:val="en-US"/>
        </w:rPr>
      </w:pPr>
      <w:r>
        <w:rPr>
          <w:rFonts w:ascii="Times New Roman" w:hAnsi="Times New Roman" w:cs="Times New Roman"/>
          <w:sz w:val="24"/>
          <w:szCs w:val="24"/>
          <w:lang w:val="en-US"/>
        </w:rPr>
        <w:t xml:space="preserve">The virtual learning </w:t>
      </w:r>
      <w:r w:rsidR="008846A0">
        <w:rPr>
          <w:rFonts w:ascii="Times New Roman" w:hAnsi="Times New Roman" w:cs="Times New Roman"/>
          <w:sz w:val="24"/>
          <w:szCs w:val="24"/>
          <w:lang w:val="en-US"/>
        </w:rPr>
        <w:t xml:space="preserve">environment or short VLE, represents </w:t>
      </w:r>
      <w:r w:rsidR="00AE1FD9">
        <w:rPr>
          <w:rFonts w:ascii="Times New Roman" w:hAnsi="Times New Roman" w:cs="Times New Roman"/>
          <w:sz w:val="24"/>
          <w:szCs w:val="24"/>
          <w:lang w:val="en-US"/>
        </w:rPr>
        <w:t xml:space="preserve">a </w:t>
      </w:r>
      <w:r w:rsidR="00AE29E5">
        <w:rPr>
          <w:rFonts w:ascii="Times New Roman" w:hAnsi="Times New Roman" w:cs="Times New Roman"/>
          <w:sz w:val="24"/>
          <w:szCs w:val="24"/>
          <w:lang w:val="en-US"/>
        </w:rPr>
        <w:t>digital, web</w:t>
      </w:r>
      <w:r w:rsidR="00445FF6">
        <w:rPr>
          <w:rFonts w:ascii="Times New Roman" w:hAnsi="Times New Roman" w:cs="Times New Roman"/>
          <w:sz w:val="24"/>
          <w:szCs w:val="24"/>
          <w:lang w:val="en-US"/>
        </w:rPr>
        <w:t>-</w:t>
      </w:r>
      <w:r w:rsidR="00AE29E5">
        <w:rPr>
          <w:rFonts w:ascii="Times New Roman" w:hAnsi="Times New Roman" w:cs="Times New Roman"/>
          <w:sz w:val="24"/>
          <w:szCs w:val="24"/>
          <w:lang w:val="en-US"/>
        </w:rPr>
        <w:t xml:space="preserve">based platform, developed with the purpose </w:t>
      </w:r>
      <w:r w:rsidR="00981C83">
        <w:rPr>
          <w:rFonts w:ascii="Times New Roman" w:hAnsi="Times New Roman" w:cs="Times New Roman"/>
          <w:sz w:val="24"/>
          <w:szCs w:val="24"/>
          <w:lang w:val="en-US"/>
        </w:rPr>
        <w:t xml:space="preserve">of enhancing and add an external extension of </w:t>
      </w:r>
      <w:r w:rsidR="00445FF6">
        <w:rPr>
          <w:rFonts w:ascii="Times New Roman" w:hAnsi="Times New Roman" w:cs="Times New Roman"/>
          <w:sz w:val="24"/>
          <w:szCs w:val="24"/>
          <w:lang w:val="en-US"/>
        </w:rPr>
        <w:t>the library for students.</w:t>
      </w:r>
    </w:p>
    <w:p w14:paraId="7CA07062" w14:textId="6CBE2C8C" w:rsidR="0085370E" w:rsidRDefault="00617E00">
      <w:pPr>
        <w:rPr>
          <w:rFonts w:ascii="Times New Roman" w:hAnsi="Times New Roman" w:cs="Times New Roman"/>
          <w:sz w:val="24"/>
          <w:szCs w:val="24"/>
          <w:lang w:val="en-US"/>
        </w:rPr>
      </w:pPr>
      <w:r>
        <w:rPr>
          <w:rFonts w:ascii="Times New Roman" w:hAnsi="Times New Roman" w:cs="Times New Roman"/>
          <w:sz w:val="24"/>
          <w:szCs w:val="24"/>
          <w:lang w:val="en-US"/>
        </w:rPr>
        <w:t xml:space="preserve">The library, assets, and activities </w:t>
      </w:r>
      <w:r w:rsidR="003D00E8">
        <w:rPr>
          <w:rFonts w:ascii="Times New Roman" w:hAnsi="Times New Roman" w:cs="Times New Roman"/>
          <w:sz w:val="24"/>
          <w:szCs w:val="24"/>
          <w:lang w:val="en-US"/>
        </w:rPr>
        <w:t xml:space="preserve">can provide </w:t>
      </w:r>
      <w:r w:rsidR="00BA0A38">
        <w:rPr>
          <w:rFonts w:ascii="Times New Roman" w:hAnsi="Times New Roman" w:cs="Times New Roman"/>
          <w:sz w:val="24"/>
          <w:szCs w:val="24"/>
          <w:lang w:val="en-US"/>
        </w:rPr>
        <w:t xml:space="preserve">further enhancement towards students, </w:t>
      </w:r>
      <w:r w:rsidR="000C77A9">
        <w:rPr>
          <w:rFonts w:ascii="Times New Roman" w:hAnsi="Times New Roman" w:cs="Times New Roman"/>
          <w:sz w:val="24"/>
          <w:szCs w:val="24"/>
          <w:lang w:val="en-US"/>
        </w:rPr>
        <w:t xml:space="preserve">delivering help during certain stages </w:t>
      </w:r>
      <w:r w:rsidR="00EA7A12">
        <w:rPr>
          <w:rFonts w:ascii="Times New Roman" w:hAnsi="Times New Roman" w:cs="Times New Roman"/>
          <w:sz w:val="24"/>
          <w:szCs w:val="24"/>
          <w:lang w:val="en-US"/>
        </w:rPr>
        <w:t>of a course, mainly being available in</w:t>
      </w:r>
      <w:r w:rsidR="0071185B">
        <w:rPr>
          <w:rFonts w:ascii="Times New Roman" w:hAnsi="Times New Roman" w:cs="Times New Roman"/>
          <w:sz w:val="24"/>
          <w:szCs w:val="24"/>
          <w:lang w:val="en-US"/>
        </w:rPr>
        <w:t>side the English</w:t>
      </w:r>
      <w:r w:rsidR="00764138">
        <w:rPr>
          <w:rFonts w:ascii="Times New Roman" w:hAnsi="Times New Roman" w:cs="Times New Roman"/>
          <w:sz w:val="24"/>
          <w:szCs w:val="24"/>
          <w:lang w:val="en-US"/>
        </w:rPr>
        <w:t>-</w:t>
      </w:r>
      <w:r w:rsidR="0071185B">
        <w:rPr>
          <w:rFonts w:ascii="Times New Roman" w:hAnsi="Times New Roman" w:cs="Times New Roman"/>
          <w:sz w:val="24"/>
          <w:szCs w:val="24"/>
          <w:lang w:val="en-US"/>
        </w:rPr>
        <w:t>speaking nations trough the world</w:t>
      </w:r>
      <w:r w:rsidR="00164CB3">
        <w:rPr>
          <w:rFonts w:ascii="Times New Roman" w:hAnsi="Times New Roman" w:cs="Times New Roman"/>
          <w:sz w:val="24"/>
          <w:szCs w:val="24"/>
          <w:lang w:val="en-US"/>
        </w:rPr>
        <w:t xml:space="preserve"> inside higher degree educational </w:t>
      </w:r>
      <w:r w:rsidR="00764138">
        <w:rPr>
          <w:rFonts w:ascii="Times New Roman" w:hAnsi="Times New Roman" w:cs="Times New Roman"/>
          <w:sz w:val="24"/>
          <w:szCs w:val="24"/>
          <w:lang w:val="en-US"/>
        </w:rPr>
        <w:t>platforms.</w:t>
      </w:r>
      <w:r w:rsidR="00764138">
        <w:rPr>
          <w:rFonts w:ascii="Times New Roman" w:hAnsi="Times New Roman" w:cs="Times New Roman"/>
          <w:sz w:val="24"/>
          <w:szCs w:val="24"/>
          <w:lang w:val="en-US"/>
        </w:rPr>
        <w:br/>
        <w:t>For the teachers</w:t>
      </w:r>
      <w:r w:rsidR="003051D6">
        <w:rPr>
          <w:rFonts w:ascii="Times New Roman" w:hAnsi="Times New Roman" w:cs="Times New Roman"/>
          <w:sz w:val="24"/>
          <w:szCs w:val="24"/>
          <w:lang w:val="en-US"/>
        </w:rPr>
        <w:t xml:space="preserve"> and instructors, the VLE can be a definitive factor</w:t>
      </w:r>
      <w:r w:rsidR="002D4A2F">
        <w:rPr>
          <w:rFonts w:ascii="Times New Roman" w:hAnsi="Times New Roman" w:cs="Times New Roman"/>
          <w:sz w:val="24"/>
          <w:szCs w:val="24"/>
          <w:lang w:val="en-US"/>
        </w:rPr>
        <w:t xml:space="preserve"> for </w:t>
      </w:r>
      <w:r w:rsidR="000E10A7">
        <w:rPr>
          <w:rFonts w:ascii="Times New Roman" w:hAnsi="Times New Roman" w:cs="Times New Roman"/>
          <w:sz w:val="24"/>
          <w:szCs w:val="24"/>
          <w:lang w:val="en-US"/>
        </w:rPr>
        <w:t>authoring environment</w:t>
      </w:r>
      <w:r w:rsidR="00C6570E">
        <w:rPr>
          <w:rFonts w:ascii="Times New Roman" w:hAnsi="Times New Roman" w:cs="Times New Roman"/>
          <w:sz w:val="24"/>
          <w:szCs w:val="24"/>
          <w:lang w:val="en-US"/>
        </w:rPr>
        <w:br/>
      </w:r>
      <w:r w:rsidR="00F33F3B">
        <w:rPr>
          <w:rFonts w:ascii="Times New Roman" w:hAnsi="Times New Roman" w:cs="Times New Roman"/>
          <w:sz w:val="24"/>
          <w:szCs w:val="24"/>
          <w:lang w:val="en-US"/>
        </w:rPr>
        <w:t xml:space="preserve">This </w:t>
      </w:r>
      <w:r w:rsidR="007A56E3">
        <w:rPr>
          <w:rFonts w:ascii="Times New Roman" w:hAnsi="Times New Roman" w:cs="Times New Roman"/>
          <w:sz w:val="24"/>
          <w:szCs w:val="24"/>
          <w:lang w:val="en-US"/>
        </w:rPr>
        <w:t xml:space="preserve">method of learning, as a plus, gives </w:t>
      </w:r>
      <w:r w:rsidR="007D26DC">
        <w:rPr>
          <w:rFonts w:ascii="Times New Roman" w:hAnsi="Times New Roman" w:cs="Times New Roman"/>
          <w:sz w:val="24"/>
          <w:szCs w:val="24"/>
          <w:lang w:val="en-US"/>
        </w:rPr>
        <w:t xml:space="preserve">opportunity to simplify </w:t>
      </w:r>
      <w:r w:rsidR="00C6277C">
        <w:rPr>
          <w:rFonts w:ascii="Times New Roman" w:hAnsi="Times New Roman" w:cs="Times New Roman"/>
          <w:sz w:val="24"/>
          <w:szCs w:val="24"/>
          <w:lang w:val="en-US"/>
        </w:rPr>
        <w:t xml:space="preserve">learning process, </w:t>
      </w:r>
      <w:r w:rsidR="00BD1E6A">
        <w:rPr>
          <w:rFonts w:ascii="Times New Roman" w:hAnsi="Times New Roman" w:cs="Times New Roman"/>
          <w:sz w:val="24"/>
          <w:szCs w:val="24"/>
          <w:lang w:val="en-US"/>
        </w:rPr>
        <w:t>optimizes classes to</w:t>
      </w:r>
      <w:r w:rsidR="005E01B7">
        <w:rPr>
          <w:rFonts w:ascii="Times New Roman" w:hAnsi="Times New Roman" w:cs="Times New Roman"/>
          <w:sz w:val="24"/>
          <w:szCs w:val="24"/>
          <w:lang w:val="en-US"/>
        </w:rPr>
        <w:t xml:space="preserve"> have a normal setting during pandemics, or if </w:t>
      </w:r>
      <w:r w:rsidR="00613DA0">
        <w:rPr>
          <w:rFonts w:ascii="Times New Roman" w:hAnsi="Times New Roman" w:cs="Times New Roman"/>
          <w:sz w:val="24"/>
          <w:szCs w:val="24"/>
          <w:lang w:val="en-US"/>
        </w:rPr>
        <w:t xml:space="preserve">the collage premises are not accessible because of various matters that could intervene, </w:t>
      </w:r>
      <w:r w:rsidR="00F908E1">
        <w:rPr>
          <w:rFonts w:ascii="Times New Roman" w:hAnsi="Times New Roman" w:cs="Times New Roman"/>
          <w:sz w:val="24"/>
          <w:szCs w:val="24"/>
          <w:lang w:val="en-US"/>
        </w:rPr>
        <w:t>and helps tutors to keep evidence on activity of students during classes</w:t>
      </w:r>
      <w:r w:rsidR="005E1C3F">
        <w:rPr>
          <w:rFonts w:ascii="Times New Roman" w:hAnsi="Times New Roman" w:cs="Times New Roman"/>
          <w:sz w:val="24"/>
          <w:szCs w:val="24"/>
          <w:lang w:val="en-US"/>
        </w:rPr>
        <w:t xml:space="preserve"> if they are online</w:t>
      </w:r>
      <w:r w:rsidR="00AF6C89">
        <w:rPr>
          <w:rFonts w:ascii="Times New Roman" w:hAnsi="Times New Roman" w:cs="Times New Roman"/>
          <w:sz w:val="24"/>
          <w:szCs w:val="24"/>
          <w:lang w:val="en-US"/>
        </w:rPr>
        <w:t>, and mark their attendance</w:t>
      </w:r>
      <w:r w:rsidR="00B94648">
        <w:rPr>
          <w:rFonts w:ascii="Times New Roman" w:hAnsi="Times New Roman" w:cs="Times New Roman"/>
          <w:sz w:val="24"/>
          <w:szCs w:val="24"/>
          <w:lang w:val="en-US"/>
        </w:rPr>
        <w:t>.</w:t>
      </w:r>
      <w:r w:rsidR="00B94648">
        <w:rPr>
          <w:rFonts w:ascii="Times New Roman" w:hAnsi="Times New Roman" w:cs="Times New Roman"/>
          <w:sz w:val="24"/>
          <w:szCs w:val="24"/>
          <w:lang w:val="en-US"/>
        </w:rPr>
        <w:br/>
        <w:t xml:space="preserve">In our collage, the default e-library is found on Moodle, and our online class is </w:t>
      </w:r>
      <w:r w:rsidR="004F2A81">
        <w:rPr>
          <w:rFonts w:ascii="Times New Roman" w:hAnsi="Times New Roman" w:cs="Times New Roman"/>
          <w:sz w:val="24"/>
          <w:szCs w:val="24"/>
          <w:lang w:val="en-US"/>
        </w:rPr>
        <w:t>made possible via Microsoft’s Teams, w</w:t>
      </w:r>
      <w:r w:rsidR="0085370E">
        <w:rPr>
          <w:rFonts w:ascii="Times New Roman" w:hAnsi="Times New Roman" w:cs="Times New Roman"/>
          <w:sz w:val="24"/>
          <w:szCs w:val="24"/>
          <w:lang w:val="en-US"/>
        </w:rPr>
        <w:t>hat is included in the Microsoft Office pack.</w:t>
      </w:r>
      <w:r w:rsidR="0085370E">
        <w:rPr>
          <w:rFonts w:ascii="Times New Roman" w:hAnsi="Times New Roman" w:cs="Times New Roman"/>
          <w:sz w:val="24"/>
          <w:szCs w:val="24"/>
          <w:lang w:val="en-US"/>
        </w:rPr>
        <w:br/>
      </w:r>
      <w:r w:rsidR="008959C1">
        <w:rPr>
          <w:rFonts w:ascii="Times New Roman" w:hAnsi="Times New Roman" w:cs="Times New Roman"/>
          <w:sz w:val="24"/>
          <w:szCs w:val="24"/>
          <w:lang w:val="en-US"/>
        </w:rPr>
        <w:t xml:space="preserve">The  Virtual Learning </w:t>
      </w:r>
      <w:r w:rsidR="00BB561A">
        <w:rPr>
          <w:rFonts w:ascii="Times New Roman" w:hAnsi="Times New Roman" w:cs="Times New Roman"/>
          <w:sz w:val="24"/>
          <w:szCs w:val="24"/>
          <w:lang w:val="en-US"/>
        </w:rPr>
        <w:t>Environment helps both teachers,</w:t>
      </w:r>
      <w:r w:rsidR="00AE159B">
        <w:rPr>
          <w:rFonts w:ascii="Times New Roman" w:hAnsi="Times New Roman" w:cs="Times New Roman"/>
          <w:sz w:val="24"/>
          <w:szCs w:val="24"/>
          <w:lang w:val="en-US"/>
        </w:rPr>
        <w:t xml:space="preserve">  and students. In the preparation for classes, teachers ensure the studies</w:t>
      </w:r>
      <w:r w:rsidR="003248AB">
        <w:rPr>
          <w:rFonts w:ascii="Times New Roman" w:hAnsi="Times New Roman" w:cs="Times New Roman"/>
          <w:sz w:val="24"/>
          <w:szCs w:val="24"/>
          <w:lang w:val="en-US"/>
        </w:rPr>
        <w:t>, didactic material, and extracurricular activities are available on the platform, keeping a close connection with maintenance and it services available for the development and implementation of the chosen platform, ensuring a flowless delivery of information towards students is available pre/during classes.</w:t>
      </w:r>
    </w:p>
    <w:p w14:paraId="61A5F621" w14:textId="37B31D3B" w:rsidR="003248AB" w:rsidRDefault="003248AB">
      <w:pPr>
        <w:rPr>
          <w:rFonts w:ascii="Times New Roman" w:hAnsi="Times New Roman" w:cs="Times New Roman"/>
          <w:sz w:val="24"/>
          <w:szCs w:val="24"/>
          <w:lang w:val="en-US"/>
        </w:rPr>
      </w:pPr>
      <w:r>
        <w:rPr>
          <w:rFonts w:ascii="Times New Roman" w:hAnsi="Times New Roman" w:cs="Times New Roman"/>
          <w:sz w:val="24"/>
          <w:szCs w:val="24"/>
          <w:lang w:val="en-US"/>
        </w:rPr>
        <w:t>For students, the VLE represents a key aspect in their development, the platform including more media, matching their needs. On the platform we have available content from an ample collection such as journals, books, articles including most important titles, available on digital support, or in physical form inside campus libraries, making more accessible information.</w:t>
      </w:r>
    </w:p>
    <w:p w14:paraId="75DF8EDE" w14:textId="2E223B37" w:rsidR="00DA5B78" w:rsidRDefault="003248AB">
      <w:pPr>
        <w:rPr>
          <w:rFonts w:ascii="Times New Roman" w:hAnsi="Times New Roman" w:cs="Times New Roman"/>
          <w:sz w:val="24"/>
          <w:szCs w:val="24"/>
          <w:lang w:val="en-US"/>
        </w:rPr>
      </w:pPr>
      <w:r>
        <w:rPr>
          <w:rFonts w:ascii="Times New Roman" w:hAnsi="Times New Roman" w:cs="Times New Roman"/>
          <w:sz w:val="24"/>
          <w:szCs w:val="24"/>
          <w:lang w:val="en-US"/>
        </w:rPr>
        <w:t xml:space="preserve">If is not available, the digital platform, includes details for the requested books  such as </w:t>
      </w:r>
      <w:r w:rsidR="00E14E1E">
        <w:rPr>
          <w:rFonts w:ascii="Times New Roman" w:hAnsi="Times New Roman" w:cs="Times New Roman"/>
          <w:sz w:val="24"/>
          <w:szCs w:val="24"/>
          <w:lang w:val="en-US"/>
        </w:rPr>
        <w:t xml:space="preserve">ISBN number, </w:t>
      </w:r>
      <w:r w:rsidR="00C14624">
        <w:rPr>
          <w:rFonts w:ascii="Times New Roman" w:hAnsi="Times New Roman" w:cs="Times New Roman"/>
          <w:sz w:val="24"/>
          <w:szCs w:val="24"/>
          <w:lang w:val="en-US"/>
        </w:rPr>
        <w:t>author in full name, publisher and year and review version of the book</w:t>
      </w:r>
      <w:r w:rsidR="00A12EC9">
        <w:rPr>
          <w:rFonts w:ascii="Times New Roman" w:hAnsi="Times New Roman" w:cs="Times New Roman"/>
          <w:sz w:val="24"/>
          <w:szCs w:val="24"/>
          <w:lang w:val="en-US"/>
        </w:rPr>
        <w:t xml:space="preserve"> and digital publisher </w:t>
      </w:r>
      <w:r w:rsidR="0044335F">
        <w:rPr>
          <w:rFonts w:ascii="Times New Roman" w:hAnsi="Times New Roman" w:cs="Times New Roman"/>
          <w:sz w:val="24"/>
          <w:szCs w:val="24"/>
          <w:lang w:val="en-US"/>
        </w:rPr>
        <w:t>web address, establishing a secure connection between publisher and students.</w:t>
      </w:r>
    </w:p>
    <w:p w14:paraId="72467270" w14:textId="0E7FB819" w:rsidR="00DA5B78" w:rsidRDefault="00DA5B78">
      <w:pPr>
        <w:rPr>
          <w:rFonts w:ascii="Times New Roman" w:hAnsi="Times New Roman" w:cs="Times New Roman"/>
          <w:sz w:val="24"/>
          <w:szCs w:val="24"/>
          <w:lang w:val="en-US"/>
        </w:rPr>
      </w:pPr>
      <w:r>
        <w:rPr>
          <w:rFonts w:ascii="Times New Roman" w:hAnsi="Times New Roman" w:cs="Times New Roman"/>
          <w:sz w:val="24"/>
          <w:szCs w:val="24"/>
          <w:lang w:val="en-US"/>
        </w:rPr>
        <w:t xml:space="preserve">In the same chosen platform, students can attend online classes, share </w:t>
      </w:r>
      <w:r w:rsidR="004578AE">
        <w:rPr>
          <w:rFonts w:ascii="Times New Roman" w:hAnsi="Times New Roman" w:cs="Times New Roman"/>
          <w:sz w:val="24"/>
          <w:szCs w:val="24"/>
          <w:lang w:val="en-US"/>
        </w:rPr>
        <w:t xml:space="preserve">their work between groups, or with tutors, and at the finalization of a </w:t>
      </w:r>
      <w:r w:rsidR="00A27937">
        <w:rPr>
          <w:rFonts w:ascii="Times New Roman" w:hAnsi="Times New Roman" w:cs="Times New Roman"/>
          <w:sz w:val="24"/>
          <w:szCs w:val="24"/>
          <w:lang w:val="en-US"/>
        </w:rPr>
        <w:t>session upload their projects to marking.</w:t>
      </w:r>
      <w:r w:rsidR="00A27937">
        <w:rPr>
          <w:rFonts w:ascii="Times New Roman" w:hAnsi="Times New Roman" w:cs="Times New Roman"/>
          <w:sz w:val="24"/>
          <w:szCs w:val="24"/>
          <w:lang w:val="en-US"/>
        </w:rPr>
        <w:br/>
      </w:r>
    </w:p>
    <w:p w14:paraId="726D3DFC" w14:textId="1287CB8D" w:rsidR="00350F4E" w:rsidRDefault="003F7F53">
      <w:pPr>
        <w:rPr>
          <w:rFonts w:ascii="Times New Roman" w:hAnsi="Times New Roman" w:cs="Times New Roman"/>
          <w:sz w:val="24"/>
          <w:szCs w:val="24"/>
          <w:lang w:val="en-US"/>
        </w:rPr>
      </w:pPr>
      <w:r>
        <w:rPr>
          <w:rFonts w:ascii="Times New Roman" w:hAnsi="Times New Roman" w:cs="Times New Roman"/>
          <w:sz w:val="32"/>
          <w:szCs w:val="32"/>
          <w:lang w:val="en-US"/>
        </w:rPr>
        <w:t>Aims and objectives.</w:t>
      </w:r>
      <w:r>
        <w:rPr>
          <w:rFonts w:ascii="Times New Roman" w:hAnsi="Times New Roman" w:cs="Times New Roman"/>
          <w:sz w:val="32"/>
          <w:szCs w:val="32"/>
          <w:lang w:val="en-US"/>
        </w:rPr>
        <w:br/>
      </w:r>
      <w:r>
        <w:rPr>
          <w:rFonts w:ascii="Times New Roman" w:hAnsi="Times New Roman" w:cs="Times New Roman"/>
          <w:sz w:val="24"/>
          <w:szCs w:val="24"/>
          <w:lang w:val="en-US"/>
        </w:rPr>
        <w:t xml:space="preserve">The main aim of VLE, </w:t>
      </w:r>
      <w:r w:rsidR="00F856F7">
        <w:rPr>
          <w:rFonts w:ascii="Times New Roman" w:hAnsi="Times New Roman" w:cs="Times New Roman"/>
          <w:sz w:val="24"/>
          <w:szCs w:val="24"/>
          <w:lang w:val="en-US"/>
        </w:rPr>
        <w:t xml:space="preserve">is represented by empowering students, professors, and </w:t>
      </w:r>
      <w:r w:rsidR="00DF752E">
        <w:rPr>
          <w:rFonts w:ascii="Times New Roman" w:hAnsi="Times New Roman" w:cs="Times New Roman"/>
          <w:sz w:val="24"/>
          <w:szCs w:val="24"/>
          <w:lang w:val="en-US"/>
        </w:rPr>
        <w:t>examinators to ease the acces</w:t>
      </w:r>
      <w:r w:rsidR="00437470">
        <w:rPr>
          <w:rFonts w:ascii="Times New Roman" w:hAnsi="Times New Roman" w:cs="Times New Roman"/>
          <w:sz w:val="24"/>
          <w:szCs w:val="24"/>
          <w:lang w:val="en-US"/>
        </w:rPr>
        <w:t>s to informatio</w:t>
      </w:r>
      <w:r w:rsidR="00264774">
        <w:rPr>
          <w:rFonts w:ascii="Times New Roman" w:hAnsi="Times New Roman" w:cs="Times New Roman"/>
          <w:sz w:val="24"/>
          <w:szCs w:val="24"/>
          <w:lang w:val="en-US"/>
        </w:rPr>
        <w:t>n from the digital support</w:t>
      </w:r>
      <w:r w:rsidR="005A4C30">
        <w:rPr>
          <w:rFonts w:ascii="Times New Roman" w:hAnsi="Times New Roman" w:cs="Times New Roman"/>
          <w:sz w:val="24"/>
          <w:szCs w:val="24"/>
          <w:lang w:val="en-US"/>
        </w:rPr>
        <w:t xml:space="preserve">, and from students to exam their activity. The development of the platform ensures access </w:t>
      </w:r>
      <w:r w:rsidR="00DB5FCC">
        <w:rPr>
          <w:rFonts w:ascii="Times New Roman" w:hAnsi="Times New Roman" w:cs="Times New Roman"/>
          <w:sz w:val="24"/>
          <w:szCs w:val="24"/>
          <w:lang w:val="en-US"/>
        </w:rPr>
        <w:t xml:space="preserve">trough multiple entities, and with </w:t>
      </w:r>
      <w:r w:rsidR="006A120A">
        <w:rPr>
          <w:rFonts w:ascii="Times New Roman" w:hAnsi="Times New Roman" w:cs="Times New Roman"/>
          <w:sz w:val="24"/>
          <w:szCs w:val="24"/>
          <w:lang w:val="en-US"/>
        </w:rPr>
        <w:t xml:space="preserve">accordance with different publishers, and different </w:t>
      </w:r>
      <w:r w:rsidR="00DF2F9C">
        <w:rPr>
          <w:rFonts w:ascii="Times New Roman" w:hAnsi="Times New Roman" w:cs="Times New Roman"/>
          <w:sz w:val="24"/>
          <w:szCs w:val="24"/>
          <w:lang w:val="en-US"/>
        </w:rPr>
        <w:t>collages throughout the country.</w:t>
      </w:r>
      <w:r w:rsidR="00DF2F9C">
        <w:rPr>
          <w:rFonts w:ascii="Times New Roman" w:hAnsi="Times New Roman" w:cs="Times New Roman"/>
          <w:sz w:val="24"/>
          <w:szCs w:val="24"/>
          <w:lang w:val="en-US"/>
        </w:rPr>
        <w:br/>
      </w:r>
      <w:r w:rsidR="00D63B8E">
        <w:rPr>
          <w:rFonts w:ascii="Times New Roman" w:hAnsi="Times New Roman" w:cs="Times New Roman"/>
          <w:sz w:val="24"/>
          <w:szCs w:val="24"/>
          <w:lang w:val="en-US"/>
        </w:rPr>
        <w:lastRenderedPageBreak/>
        <w:t xml:space="preserve">Another aim for the virtual learning environment </w:t>
      </w:r>
      <w:r w:rsidR="00347159">
        <w:rPr>
          <w:rFonts w:ascii="Times New Roman" w:hAnsi="Times New Roman" w:cs="Times New Roman"/>
          <w:sz w:val="24"/>
          <w:szCs w:val="24"/>
          <w:lang w:val="en-US"/>
        </w:rPr>
        <w:t xml:space="preserve">it is represented by the simplified access throughout </w:t>
      </w:r>
      <w:r w:rsidR="00973E47">
        <w:rPr>
          <w:rFonts w:ascii="Times New Roman" w:hAnsi="Times New Roman" w:cs="Times New Roman"/>
          <w:sz w:val="24"/>
          <w:szCs w:val="24"/>
          <w:lang w:val="en-US"/>
        </w:rPr>
        <w:t xml:space="preserve">various platforms, and the allowance </w:t>
      </w:r>
      <w:r w:rsidR="009529BC">
        <w:rPr>
          <w:rFonts w:ascii="Times New Roman" w:hAnsi="Times New Roman" w:cs="Times New Roman"/>
          <w:sz w:val="24"/>
          <w:szCs w:val="24"/>
          <w:lang w:val="en-US"/>
        </w:rPr>
        <w:t>of sharing of data and content generated outside the platform</w:t>
      </w:r>
      <w:r w:rsidR="00350F4E">
        <w:rPr>
          <w:rFonts w:ascii="Times New Roman" w:hAnsi="Times New Roman" w:cs="Times New Roman"/>
          <w:sz w:val="24"/>
          <w:szCs w:val="24"/>
          <w:lang w:val="en-US"/>
        </w:rPr>
        <w:t>, throughout the digital chosen resource, in a flawless manner.</w:t>
      </w:r>
    </w:p>
    <w:p w14:paraId="7E98A0F5" w14:textId="328FE5DC" w:rsidR="001C7D71" w:rsidRDefault="001C7D71">
      <w:pPr>
        <w:rPr>
          <w:rFonts w:ascii="Times New Roman" w:hAnsi="Times New Roman" w:cs="Times New Roman"/>
          <w:sz w:val="24"/>
          <w:szCs w:val="24"/>
          <w:lang w:val="en-US"/>
        </w:rPr>
      </w:pPr>
      <w:r>
        <w:rPr>
          <w:rFonts w:ascii="Times New Roman" w:hAnsi="Times New Roman" w:cs="Times New Roman"/>
          <w:sz w:val="24"/>
          <w:szCs w:val="24"/>
          <w:lang w:val="en-US"/>
        </w:rPr>
        <w:t xml:space="preserve">A third aim for VLE as a platform is to improve </w:t>
      </w:r>
      <w:r w:rsidR="00641597">
        <w:rPr>
          <w:rFonts w:ascii="Times New Roman" w:hAnsi="Times New Roman" w:cs="Times New Roman"/>
          <w:sz w:val="24"/>
          <w:szCs w:val="24"/>
          <w:lang w:val="en-US"/>
        </w:rPr>
        <w:t>the functionality portfolio</w:t>
      </w:r>
      <w:r w:rsidR="00073CF3">
        <w:rPr>
          <w:rFonts w:ascii="Times New Roman" w:hAnsi="Times New Roman" w:cs="Times New Roman"/>
          <w:sz w:val="24"/>
          <w:szCs w:val="24"/>
          <w:lang w:val="en-US"/>
        </w:rPr>
        <w:t xml:space="preserve">, so that the platform can be used for pedagogical and </w:t>
      </w:r>
      <w:r w:rsidR="009E29D6">
        <w:rPr>
          <w:rFonts w:ascii="Times New Roman" w:hAnsi="Times New Roman" w:cs="Times New Roman"/>
          <w:sz w:val="24"/>
          <w:szCs w:val="24"/>
          <w:lang w:val="en-US"/>
        </w:rPr>
        <w:t xml:space="preserve">examination process, not only for singular use of </w:t>
      </w:r>
      <w:r w:rsidR="00BA5031">
        <w:rPr>
          <w:rFonts w:ascii="Times New Roman" w:hAnsi="Times New Roman" w:cs="Times New Roman"/>
          <w:sz w:val="24"/>
          <w:szCs w:val="24"/>
          <w:lang w:val="en-US"/>
        </w:rPr>
        <w:t>one individual. On this, the main aim is to further expand the student portfolio</w:t>
      </w:r>
      <w:r w:rsidR="00C33D2F">
        <w:rPr>
          <w:rFonts w:ascii="Times New Roman" w:hAnsi="Times New Roman" w:cs="Times New Roman"/>
          <w:sz w:val="24"/>
          <w:szCs w:val="24"/>
          <w:lang w:val="en-US"/>
        </w:rPr>
        <w:t xml:space="preserve"> beyond graduation, focusing on the relation between </w:t>
      </w:r>
      <w:r w:rsidR="0049375B">
        <w:rPr>
          <w:rFonts w:ascii="Times New Roman" w:hAnsi="Times New Roman" w:cs="Times New Roman"/>
          <w:sz w:val="24"/>
          <w:szCs w:val="24"/>
          <w:lang w:val="en-US"/>
        </w:rPr>
        <w:t xml:space="preserve">this kind of portfolios and </w:t>
      </w:r>
      <w:r w:rsidR="00BD11C8">
        <w:rPr>
          <w:rFonts w:ascii="Times New Roman" w:hAnsi="Times New Roman" w:cs="Times New Roman"/>
          <w:sz w:val="24"/>
          <w:szCs w:val="24"/>
          <w:lang w:val="en-US"/>
        </w:rPr>
        <w:t xml:space="preserve">Higher Education </w:t>
      </w:r>
      <w:r w:rsidR="00E300DB">
        <w:rPr>
          <w:rFonts w:ascii="Times New Roman" w:hAnsi="Times New Roman" w:cs="Times New Roman"/>
          <w:sz w:val="24"/>
          <w:szCs w:val="24"/>
          <w:lang w:val="en-US"/>
        </w:rPr>
        <w:t xml:space="preserve">Achievement Records or HAER </w:t>
      </w:r>
      <w:r w:rsidR="00E856C8">
        <w:rPr>
          <w:rFonts w:ascii="Times New Roman" w:hAnsi="Times New Roman" w:cs="Times New Roman"/>
          <w:sz w:val="24"/>
          <w:szCs w:val="24"/>
          <w:lang w:val="en-US"/>
        </w:rPr>
        <w:t>ensuring a continuum access to their work and projects</w:t>
      </w:r>
      <w:r w:rsidR="00FA6A97">
        <w:rPr>
          <w:rFonts w:ascii="Times New Roman" w:hAnsi="Times New Roman" w:cs="Times New Roman"/>
          <w:sz w:val="24"/>
          <w:szCs w:val="24"/>
          <w:lang w:val="en-US"/>
        </w:rPr>
        <w:t>.</w:t>
      </w:r>
      <w:r w:rsidR="00E856C8">
        <w:rPr>
          <w:rFonts w:ascii="Times New Roman" w:hAnsi="Times New Roman" w:cs="Times New Roman"/>
          <w:sz w:val="24"/>
          <w:szCs w:val="24"/>
          <w:lang w:val="en-US"/>
        </w:rPr>
        <w:br/>
      </w:r>
      <w:r w:rsidR="002913B4">
        <w:rPr>
          <w:rFonts w:ascii="Times New Roman" w:hAnsi="Times New Roman" w:cs="Times New Roman"/>
          <w:sz w:val="24"/>
          <w:szCs w:val="24"/>
          <w:lang w:val="en-US"/>
        </w:rPr>
        <w:t>As a firs</w:t>
      </w:r>
      <w:r w:rsidR="00FA6A97">
        <w:rPr>
          <w:rFonts w:ascii="Times New Roman" w:hAnsi="Times New Roman" w:cs="Times New Roman"/>
          <w:sz w:val="24"/>
          <w:szCs w:val="24"/>
          <w:lang w:val="en-US"/>
        </w:rPr>
        <w:t>t</w:t>
      </w:r>
      <w:r w:rsidR="002913B4">
        <w:rPr>
          <w:rFonts w:ascii="Times New Roman" w:hAnsi="Times New Roman" w:cs="Times New Roman"/>
          <w:sz w:val="24"/>
          <w:szCs w:val="24"/>
          <w:lang w:val="en-US"/>
        </w:rPr>
        <w:t xml:space="preserve"> objective, the VLE </w:t>
      </w:r>
      <w:r w:rsidR="00FA6A97">
        <w:rPr>
          <w:rFonts w:ascii="Times New Roman" w:hAnsi="Times New Roman" w:cs="Times New Roman"/>
          <w:sz w:val="24"/>
          <w:szCs w:val="24"/>
          <w:lang w:val="en-US"/>
        </w:rPr>
        <w:t>is focusing on improving the functionality of the platform.</w:t>
      </w:r>
      <w:r w:rsidR="00FA6A97">
        <w:rPr>
          <w:rFonts w:ascii="Times New Roman" w:hAnsi="Times New Roman" w:cs="Times New Roman"/>
          <w:sz w:val="24"/>
          <w:szCs w:val="24"/>
          <w:lang w:val="en-US"/>
        </w:rPr>
        <w:br/>
      </w:r>
      <w:r w:rsidR="00DA3A1F">
        <w:rPr>
          <w:rFonts w:ascii="Times New Roman" w:hAnsi="Times New Roman" w:cs="Times New Roman"/>
          <w:sz w:val="24"/>
          <w:szCs w:val="24"/>
          <w:lang w:val="en-US"/>
        </w:rPr>
        <w:t xml:space="preserve">As a subpoint, the focus is shared between </w:t>
      </w:r>
      <w:r w:rsidR="00D85926">
        <w:rPr>
          <w:rFonts w:ascii="Times New Roman" w:hAnsi="Times New Roman" w:cs="Times New Roman"/>
          <w:sz w:val="24"/>
          <w:szCs w:val="24"/>
          <w:lang w:val="en-US"/>
        </w:rPr>
        <w:t xml:space="preserve">the exploration of a </w:t>
      </w:r>
      <w:r w:rsidR="00236189">
        <w:rPr>
          <w:rFonts w:ascii="Times New Roman" w:hAnsi="Times New Roman" w:cs="Times New Roman"/>
          <w:sz w:val="24"/>
          <w:szCs w:val="24"/>
          <w:lang w:val="en-US"/>
        </w:rPr>
        <w:t xml:space="preserve">“recommendation” platform that will ensure </w:t>
      </w:r>
      <w:r w:rsidR="00AF5E52">
        <w:rPr>
          <w:rFonts w:ascii="Times New Roman" w:hAnsi="Times New Roman" w:cs="Times New Roman"/>
          <w:sz w:val="24"/>
          <w:szCs w:val="24"/>
          <w:lang w:val="en-US"/>
        </w:rPr>
        <w:t xml:space="preserve">that the students can focus only on the subjects that they need, </w:t>
      </w:r>
      <w:r w:rsidR="002D37DA">
        <w:rPr>
          <w:rFonts w:ascii="Times New Roman" w:hAnsi="Times New Roman" w:cs="Times New Roman"/>
          <w:sz w:val="24"/>
          <w:szCs w:val="24"/>
          <w:lang w:val="en-US"/>
        </w:rPr>
        <w:t xml:space="preserve">and a development of a targeted </w:t>
      </w:r>
      <w:r w:rsidR="00D675B2">
        <w:rPr>
          <w:rFonts w:ascii="Times New Roman" w:hAnsi="Times New Roman" w:cs="Times New Roman"/>
          <w:sz w:val="24"/>
          <w:szCs w:val="24"/>
          <w:lang w:val="en-US"/>
        </w:rPr>
        <w:t>tagging facility for the platform content items.</w:t>
      </w:r>
    </w:p>
    <w:p w14:paraId="65111AB2" w14:textId="1E75F907" w:rsidR="00C656B5" w:rsidRDefault="00D675B2">
      <w:pPr>
        <w:rPr>
          <w:rFonts w:ascii="Times New Roman" w:hAnsi="Times New Roman" w:cs="Times New Roman"/>
          <w:sz w:val="24"/>
          <w:szCs w:val="24"/>
          <w:lang w:val="en-US"/>
        </w:rPr>
      </w:pPr>
      <w:r>
        <w:rPr>
          <w:rFonts w:ascii="Times New Roman" w:hAnsi="Times New Roman" w:cs="Times New Roman"/>
          <w:sz w:val="24"/>
          <w:szCs w:val="24"/>
          <w:lang w:val="en-US"/>
        </w:rPr>
        <w:t xml:space="preserve">Furthermore, </w:t>
      </w:r>
      <w:r w:rsidR="002D6076">
        <w:rPr>
          <w:rFonts w:ascii="Times New Roman" w:hAnsi="Times New Roman" w:cs="Times New Roman"/>
          <w:sz w:val="24"/>
          <w:szCs w:val="24"/>
          <w:lang w:val="en-US"/>
        </w:rPr>
        <w:t xml:space="preserve">some of the targeted objectives </w:t>
      </w:r>
      <w:r w:rsidR="00A351F1">
        <w:rPr>
          <w:rFonts w:ascii="Times New Roman" w:hAnsi="Times New Roman" w:cs="Times New Roman"/>
          <w:sz w:val="24"/>
          <w:szCs w:val="24"/>
          <w:lang w:val="en-US"/>
        </w:rPr>
        <w:t xml:space="preserve">of the virtual learning platform is to </w:t>
      </w:r>
      <w:r w:rsidR="006D1A7A">
        <w:rPr>
          <w:rFonts w:ascii="Times New Roman" w:hAnsi="Times New Roman" w:cs="Times New Roman"/>
          <w:sz w:val="24"/>
          <w:szCs w:val="24"/>
          <w:lang w:val="en-US"/>
        </w:rPr>
        <w:t xml:space="preserve">develop widgets that allows a transition </w:t>
      </w:r>
      <w:r w:rsidR="00CC3C8F">
        <w:rPr>
          <w:rFonts w:ascii="Times New Roman" w:hAnsi="Times New Roman" w:cs="Times New Roman"/>
          <w:sz w:val="24"/>
          <w:szCs w:val="24"/>
          <w:lang w:val="en-US"/>
        </w:rPr>
        <w:t>in web browser of video content</w:t>
      </w:r>
      <w:r w:rsidR="00650834">
        <w:rPr>
          <w:rFonts w:ascii="Times New Roman" w:hAnsi="Times New Roman" w:cs="Times New Roman"/>
          <w:sz w:val="24"/>
          <w:szCs w:val="24"/>
          <w:lang w:val="en-US"/>
        </w:rPr>
        <w:t xml:space="preserve">, and other virtual media, </w:t>
      </w:r>
      <w:r w:rsidR="00DB524E">
        <w:rPr>
          <w:rFonts w:ascii="Times New Roman" w:hAnsi="Times New Roman" w:cs="Times New Roman"/>
          <w:sz w:val="24"/>
          <w:szCs w:val="24"/>
          <w:lang w:val="en-US"/>
        </w:rPr>
        <w:t xml:space="preserve">to improve student access and </w:t>
      </w:r>
      <w:r w:rsidR="00092BB0">
        <w:rPr>
          <w:rFonts w:ascii="Times New Roman" w:hAnsi="Times New Roman" w:cs="Times New Roman"/>
          <w:sz w:val="24"/>
          <w:szCs w:val="24"/>
          <w:lang w:val="en-US"/>
        </w:rPr>
        <w:t xml:space="preserve">an interconnected </w:t>
      </w:r>
      <w:r w:rsidR="004716F7">
        <w:rPr>
          <w:rFonts w:ascii="Times New Roman" w:hAnsi="Times New Roman" w:cs="Times New Roman"/>
          <w:sz w:val="24"/>
          <w:szCs w:val="24"/>
          <w:lang w:val="en-US"/>
        </w:rPr>
        <w:t>platform that students and teachers can share.</w:t>
      </w:r>
      <w:r w:rsidR="00615FC6">
        <w:rPr>
          <w:rFonts w:ascii="Times New Roman" w:hAnsi="Times New Roman" w:cs="Times New Roman"/>
          <w:sz w:val="24"/>
          <w:szCs w:val="24"/>
          <w:lang w:val="en-US"/>
        </w:rPr>
        <w:br/>
      </w:r>
      <w:r w:rsidR="00615FC6">
        <w:rPr>
          <w:rFonts w:ascii="Times New Roman" w:hAnsi="Times New Roman" w:cs="Times New Roman"/>
          <w:sz w:val="24"/>
          <w:szCs w:val="24"/>
          <w:lang w:val="en-US"/>
        </w:rPr>
        <w:br/>
      </w:r>
      <w:r w:rsidR="00615FC6">
        <w:rPr>
          <w:rFonts w:ascii="Times New Roman" w:hAnsi="Times New Roman" w:cs="Times New Roman"/>
          <w:sz w:val="32"/>
          <w:szCs w:val="32"/>
          <w:lang w:val="en-US"/>
        </w:rPr>
        <w:t>Methods and research.</w:t>
      </w:r>
      <w:r w:rsidR="00615FC6">
        <w:rPr>
          <w:rFonts w:ascii="Times New Roman" w:hAnsi="Times New Roman" w:cs="Times New Roman"/>
          <w:sz w:val="32"/>
          <w:szCs w:val="32"/>
          <w:lang w:val="en-US"/>
        </w:rPr>
        <w:br/>
      </w:r>
      <w:r w:rsidR="00A62AAA">
        <w:rPr>
          <w:rFonts w:ascii="Times New Roman" w:hAnsi="Times New Roman" w:cs="Times New Roman"/>
          <w:sz w:val="24"/>
          <w:szCs w:val="24"/>
          <w:lang w:val="en-US"/>
        </w:rPr>
        <w:t xml:space="preserve">As my recurrent method of research, after </w:t>
      </w:r>
      <w:r w:rsidR="00DE405C">
        <w:rPr>
          <w:rFonts w:ascii="Times New Roman" w:hAnsi="Times New Roman" w:cs="Times New Roman"/>
          <w:sz w:val="24"/>
          <w:szCs w:val="24"/>
          <w:lang w:val="en-US"/>
        </w:rPr>
        <w:t>researching on multiple platforms, and with a high recommendation</w:t>
      </w:r>
      <w:r w:rsidR="00C656B5">
        <w:rPr>
          <w:rFonts w:ascii="Times New Roman" w:hAnsi="Times New Roman" w:cs="Times New Roman"/>
          <w:sz w:val="24"/>
          <w:szCs w:val="24"/>
          <w:lang w:val="en-US"/>
        </w:rPr>
        <w:t xml:space="preserve">, I choose Google Forms, mainly due to the </w:t>
      </w:r>
      <w:r w:rsidR="00FC46F3">
        <w:rPr>
          <w:rFonts w:ascii="Times New Roman" w:hAnsi="Times New Roman" w:cs="Times New Roman"/>
          <w:sz w:val="24"/>
          <w:szCs w:val="24"/>
          <w:lang w:val="en-US"/>
        </w:rPr>
        <w:t>ease of accessing and  useful and friendly user interface, being a product highly recommended for ease of access</w:t>
      </w:r>
      <w:r w:rsidR="00323A17">
        <w:rPr>
          <w:rFonts w:ascii="Times New Roman" w:hAnsi="Times New Roman" w:cs="Times New Roman"/>
          <w:sz w:val="24"/>
          <w:szCs w:val="24"/>
          <w:lang w:val="en-US"/>
        </w:rPr>
        <w:t>, for students.</w:t>
      </w:r>
      <w:r w:rsidR="00323A17">
        <w:rPr>
          <w:rFonts w:ascii="Times New Roman" w:hAnsi="Times New Roman" w:cs="Times New Roman"/>
          <w:sz w:val="24"/>
          <w:szCs w:val="24"/>
          <w:lang w:val="en-US"/>
        </w:rPr>
        <w:br/>
      </w:r>
      <w:r w:rsidR="00F843E2">
        <w:rPr>
          <w:rFonts w:ascii="Times New Roman" w:hAnsi="Times New Roman" w:cs="Times New Roman"/>
          <w:sz w:val="24"/>
          <w:szCs w:val="24"/>
          <w:lang w:val="en-US"/>
        </w:rPr>
        <w:t xml:space="preserve">Furthermore, in my research I discovered that </w:t>
      </w:r>
      <w:r w:rsidR="00524C24">
        <w:rPr>
          <w:rFonts w:ascii="Times New Roman" w:hAnsi="Times New Roman" w:cs="Times New Roman"/>
          <w:sz w:val="24"/>
          <w:szCs w:val="24"/>
          <w:lang w:val="en-US"/>
        </w:rPr>
        <w:t>other big companies are offering support in their suite of programs</w:t>
      </w:r>
      <w:r w:rsidR="00AA6D5E">
        <w:rPr>
          <w:rFonts w:ascii="Times New Roman" w:hAnsi="Times New Roman" w:cs="Times New Roman"/>
          <w:sz w:val="24"/>
          <w:szCs w:val="24"/>
          <w:lang w:val="en-US"/>
        </w:rPr>
        <w:t xml:space="preserve"> from the offering, the most useful, and </w:t>
      </w:r>
      <w:r w:rsidR="007E6E03">
        <w:rPr>
          <w:rFonts w:ascii="Times New Roman" w:hAnsi="Times New Roman" w:cs="Times New Roman"/>
          <w:sz w:val="24"/>
          <w:szCs w:val="24"/>
          <w:lang w:val="en-US"/>
        </w:rPr>
        <w:t xml:space="preserve">detailed are offered by Microsoft, </w:t>
      </w:r>
      <w:proofErr w:type="spellStart"/>
      <w:r w:rsidR="00EF5292">
        <w:rPr>
          <w:rFonts w:ascii="Times New Roman" w:hAnsi="Times New Roman" w:cs="Times New Roman"/>
          <w:sz w:val="24"/>
          <w:szCs w:val="24"/>
          <w:lang w:val="en-US"/>
        </w:rPr>
        <w:t>Formstak</w:t>
      </w:r>
      <w:proofErr w:type="spellEnd"/>
      <w:r w:rsidR="00EF5292">
        <w:rPr>
          <w:rFonts w:ascii="Times New Roman" w:hAnsi="Times New Roman" w:cs="Times New Roman"/>
          <w:sz w:val="24"/>
          <w:szCs w:val="24"/>
          <w:lang w:val="en-US"/>
        </w:rPr>
        <w:t>,</w:t>
      </w:r>
      <w:r w:rsidR="00EF5292">
        <w:rPr>
          <w:rFonts w:ascii="Times New Roman" w:hAnsi="Times New Roman" w:cs="Times New Roman"/>
          <w:sz w:val="24"/>
          <w:szCs w:val="24"/>
          <w:lang w:val="en-US"/>
        </w:rPr>
        <w:tab/>
        <w:t xml:space="preserve">JotForm, </w:t>
      </w:r>
      <w:r w:rsidR="00DB24EC">
        <w:rPr>
          <w:rFonts w:ascii="Times New Roman" w:hAnsi="Times New Roman" w:cs="Times New Roman"/>
          <w:sz w:val="24"/>
          <w:szCs w:val="24"/>
          <w:lang w:val="en-US"/>
        </w:rPr>
        <w:t xml:space="preserve">and </w:t>
      </w:r>
      <w:proofErr w:type="spellStart"/>
      <w:r w:rsidR="00DB24EC">
        <w:rPr>
          <w:rFonts w:ascii="Times New Roman" w:hAnsi="Times New Roman" w:cs="Times New Roman"/>
          <w:sz w:val="24"/>
          <w:szCs w:val="24"/>
          <w:lang w:val="en-US"/>
        </w:rPr>
        <w:t>Formsite</w:t>
      </w:r>
      <w:proofErr w:type="spellEnd"/>
      <w:r w:rsidR="00DB24EC">
        <w:rPr>
          <w:rFonts w:ascii="Times New Roman" w:hAnsi="Times New Roman" w:cs="Times New Roman"/>
          <w:sz w:val="24"/>
          <w:szCs w:val="24"/>
          <w:lang w:val="en-US"/>
        </w:rPr>
        <w:t xml:space="preserve">. Some of them </w:t>
      </w:r>
      <w:r w:rsidR="00083615">
        <w:rPr>
          <w:rFonts w:ascii="Times New Roman" w:hAnsi="Times New Roman" w:cs="Times New Roman"/>
          <w:sz w:val="24"/>
          <w:szCs w:val="24"/>
          <w:lang w:val="en-US"/>
        </w:rPr>
        <w:t>are having a multi-platform support, offering the users choice from PC to smartphones, on all supported operating system.</w:t>
      </w:r>
      <w:r w:rsidR="00083615">
        <w:rPr>
          <w:rFonts w:ascii="Times New Roman" w:hAnsi="Times New Roman" w:cs="Times New Roman"/>
          <w:sz w:val="24"/>
          <w:szCs w:val="24"/>
          <w:lang w:val="en-US"/>
        </w:rPr>
        <w:br/>
      </w:r>
      <w:r w:rsidR="00A37269">
        <w:rPr>
          <w:rFonts w:ascii="Times New Roman" w:hAnsi="Times New Roman" w:cs="Times New Roman"/>
          <w:sz w:val="24"/>
          <w:szCs w:val="24"/>
          <w:lang w:val="en-US"/>
        </w:rPr>
        <w:t xml:space="preserve">As a main focus for the questionnaire, the </w:t>
      </w:r>
      <w:r w:rsidR="009C2209">
        <w:rPr>
          <w:rFonts w:ascii="Times New Roman" w:hAnsi="Times New Roman" w:cs="Times New Roman"/>
          <w:sz w:val="24"/>
          <w:szCs w:val="24"/>
          <w:lang w:val="en-US"/>
        </w:rPr>
        <w:t xml:space="preserve">responders had to scale their use </w:t>
      </w:r>
      <w:r w:rsidR="00D35FE2">
        <w:rPr>
          <w:rFonts w:ascii="Times New Roman" w:hAnsi="Times New Roman" w:cs="Times New Roman"/>
          <w:sz w:val="24"/>
          <w:szCs w:val="24"/>
          <w:lang w:val="en-US"/>
        </w:rPr>
        <w:t>of Virtual Learning Environment</w:t>
      </w:r>
      <w:r w:rsidR="005229F5">
        <w:rPr>
          <w:rFonts w:ascii="Times New Roman" w:hAnsi="Times New Roman" w:cs="Times New Roman"/>
          <w:sz w:val="24"/>
          <w:szCs w:val="24"/>
          <w:lang w:val="en-US"/>
        </w:rPr>
        <w:t xml:space="preserve">, their overall experience, </w:t>
      </w:r>
      <w:r w:rsidR="001A3B5A">
        <w:rPr>
          <w:rFonts w:ascii="Times New Roman" w:hAnsi="Times New Roman" w:cs="Times New Roman"/>
          <w:sz w:val="24"/>
          <w:szCs w:val="24"/>
          <w:lang w:val="en-US"/>
        </w:rPr>
        <w:t xml:space="preserve">if they prefer in-class activities over online experience, </w:t>
      </w:r>
      <w:r w:rsidR="00615D1C">
        <w:rPr>
          <w:rFonts w:ascii="Times New Roman" w:hAnsi="Times New Roman" w:cs="Times New Roman"/>
          <w:sz w:val="24"/>
          <w:szCs w:val="24"/>
          <w:lang w:val="en-US"/>
        </w:rPr>
        <w:t>if they u</w:t>
      </w:r>
      <w:r w:rsidR="002B1A22">
        <w:rPr>
          <w:rFonts w:ascii="Times New Roman" w:hAnsi="Times New Roman" w:cs="Times New Roman"/>
          <w:sz w:val="24"/>
          <w:szCs w:val="24"/>
          <w:lang w:val="en-US"/>
        </w:rPr>
        <w:t xml:space="preserve">se questionnaires for their projects, and how often they </w:t>
      </w:r>
      <w:r w:rsidR="00407D25">
        <w:rPr>
          <w:rFonts w:ascii="Times New Roman" w:hAnsi="Times New Roman" w:cs="Times New Roman"/>
          <w:sz w:val="24"/>
          <w:szCs w:val="24"/>
          <w:lang w:val="en-US"/>
        </w:rPr>
        <w:t>turn to VLE, with the purpose of finishing their projects</w:t>
      </w:r>
      <w:r w:rsidR="00D43F6B">
        <w:rPr>
          <w:rFonts w:ascii="Times New Roman" w:hAnsi="Times New Roman" w:cs="Times New Roman"/>
          <w:sz w:val="24"/>
          <w:szCs w:val="24"/>
          <w:lang w:val="en-US"/>
        </w:rPr>
        <w:t xml:space="preserve">, having multiple choices of answer, and </w:t>
      </w:r>
      <w:r w:rsidR="00BD32FE">
        <w:rPr>
          <w:rFonts w:ascii="Times New Roman" w:hAnsi="Times New Roman" w:cs="Times New Roman"/>
          <w:sz w:val="24"/>
          <w:szCs w:val="24"/>
          <w:lang w:val="en-US"/>
        </w:rPr>
        <w:t xml:space="preserve">two gradual scales of selection, regarding their satisfaction regarding </w:t>
      </w:r>
      <w:r w:rsidR="00661578">
        <w:rPr>
          <w:rFonts w:ascii="Times New Roman" w:hAnsi="Times New Roman" w:cs="Times New Roman"/>
          <w:sz w:val="24"/>
          <w:szCs w:val="24"/>
          <w:lang w:val="en-US"/>
        </w:rPr>
        <w:t>virtual teaching resources.</w:t>
      </w:r>
      <w:r w:rsidR="00661578">
        <w:rPr>
          <w:rFonts w:ascii="Times New Roman" w:hAnsi="Times New Roman" w:cs="Times New Roman"/>
          <w:sz w:val="24"/>
          <w:szCs w:val="24"/>
          <w:lang w:val="en-US"/>
        </w:rPr>
        <w:br/>
      </w:r>
      <w:r w:rsidR="006550EB">
        <w:rPr>
          <w:rFonts w:ascii="Times New Roman" w:hAnsi="Times New Roman" w:cs="Times New Roman"/>
          <w:sz w:val="24"/>
          <w:szCs w:val="24"/>
          <w:lang w:val="en-US"/>
        </w:rPr>
        <w:t>For my question</w:t>
      </w:r>
      <w:r w:rsidR="009E5965">
        <w:rPr>
          <w:rFonts w:ascii="Times New Roman" w:hAnsi="Times New Roman" w:cs="Times New Roman"/>
          <w:sz w:val="24"/>
          <w:szCs w:val="24"/>
          <w:lang w:val="en-US"/>
        </w:rPr>
        <w:t xml:space="preserve">s, I had 12 respondents, with a variety of different </w:t>
      </w:r>
      <w:r w:rsidR="006C72FD">
        <w:rPr>
          <w:rFonts w:ascii="Times New Roman" w:hAnsi="Times New Roman" w:cs="Times New Roman"/>
          <w:sz w:val="24"/>
          <w:szCs w:val="24"/>
          <w:lang w:val="en-US"/>
        </w:rPr>
        <w:t xml:space="preserve">reply options, proofing a different approach to the </w:t>
      </w:r>
      <w:r w:rsidR="00131CC6">
        <w:rPr>
          <w:rFonts w:ascii="Times New Roman" w:hAnsi="Times New Roman" w:cs="Times New Roman"/>
          <w:sz w:val="24"/>
          <w:szCs w:val="24"/>
          <w:lang w:val="en-US"/>
        </w:rPr>
        <w:t xml:space="preserve">assimilation of virtual tools in academic </w:t>
      </w:r>
      <w:r w:rsidR="00AB5FCE">
        <w:rPr>
          <w:rFonts w:ascii="Times New Roman" w:hAnsi="Times New Roman" w:cs="Times New Roman"/>
          <w:sz w:val="24"/>
          <w:szCs w:val="24"/>
          <w:lang w:val="en-US"/>
        </w:rPr>
        <w:t>purpose.</w:t>
      </w:r>
    </w:p>
    <w:p w14:paraId="064D981F" w14:textId="2A34EE01" w:rsidR="00AF484F" w:rsidRPr="001C437E" w:rsidRDefault="00CB051A">
      <w:r>
        <w:rPr>
          <w:rFonts w:ascii="Times New Roman" w:hAnsi="Times New Roman" w:cs="Times New Roman"/>
          <w:sz w:val="24"/>
          <w:szCs w:val="24"/>
          <w:lang w:val="en-US"/>
        </w:rPr>
        <w:t xml:space="preserve">The questions were formulated as easy and clean possible, so the </w:t>
      </w:r>
      <w:r w:rsidR="00F2700C">
        <w:rPr>
          <w:rFonts w:ascii="Times New Roman" w:hAnsi="Times New Roman" w:cs="Times New Roman"/>
          <w:sz w:val="24"/>
          <w:szCs w:val="24"/>
          <w:lang w:val="en-US"/>
        </w:rPr>
        <w:t xml:space="preserve">answers could be as honest as they can </w:t>
      </w:r>
      <w:r w:rsidR="00CB5727">
        <w:rPr>
          <w:rFonts w:ascii="Times New Roman" w:hAnsi="Times New Roman" w:cs="Times New Roman"/>
          <w:sz w:val="24"/>
          <w:szCs w:val="24"/>
          <w:lang w:val="en-US"/>
        </w:rPr>
        <w:t xml:space="preserve">be answered, based on their experience, expectations and </w:t>
      </w:r>
      <w:r w:rsidR="009813B7">
        <w:rPr>
          <w:rFonts w:ascii="Times New Roman" w:hAnsi="Times New Roman" w:cs="Times New Roman"/>
          <w:sz w:val="24"/>
          <w:szCs w:val="24"/>
          <w:lang w:val="en-US"/>
        </w:rPr>
        <w:t>considerations.</w:t>
      </w:r>
      <w:r w:rsidR="009813B7">
        <w:rPr>
          <w:rFonts w:ascii="Times New Roman" w:hAnsi="Times New Roman" w:cs="Times New Roman"/>
          <w:sz w:val="24"/>
          <w:szCs w:val="24"/>
          <w:lang w:val="en-US"/>
        </w:rPr>
        <w:br/>
        <w:t>1-</w:t>
      </w:r>
      <w:r w:rsidR="009813B7" w:rsidRPr="009813B7">
        <w:rPr>
          <w:rFonts w:ascii="Times New Roman" w:hAnsi="Times New Roman" w:cs="Times New Roman"/>
          <w:color w:val="202124"/>
          <w:spacing w:val="2"/>
          <w:sz w:val="24"/>
          <w:szCs w:val="24"/>
          <w:shd w:val="clear" w:color="auto" w:fill="FFFFFF"/>
        </w:rPr>
        <w:t>How often you use VLE</w:t>
      </w:r>
      <w:r w:rsidR="001C437E">
        <w:rPr>
          <w:rFonts w:ascii="Times New Roman" w:hAnsi="Times New Roman" w:cs="Times New Roman"/>
          <w:color w:val="202124"/>
          <w:spacing w:val="2"/>
          <w:sz w:val="24"/>
          <w:szCs w:val="24"/>
          <w:shd w:val="clear" w:color="auto" w:fill="FFFFFF"/>
        </w:rPr>
        <w:t>?</w:t>
      </w:r>
      <w:r w:rsidR="009813B7">
        <w:rPr>
          <w:rFonts w:ascii="Times New Roman" w:hAnsi="Times New Roman" w:cs="Times New Roman"/>
          <w:color w:val="202124"/>
          <w:spacing w:val="2"/>
          <w:sz w:val="24"/>
          <w:szCs w:val="24"/>
          <w:shd w:val="clear" w:color="auto" w:fill="FFFFFF"/>
        </w:rPr>
        <w:br/>
        <w:t>2-</w:t>
      </w:r>
      <w:r w:rsidR="00432F6C" w:rsidRPr="00432F6C">
        <w:rPr>
          <w:rFonts w:ascii="Times New Roman" w:hAnsi="Times New Roman" w:cs="Times New Roman"/>
          <w:color w:val="202124"/>
          <w:spacing w:val="2"/>
          <w:sz w:val="24"/>
          <w:szCs w:val="24"/>
          <w:shd w:val="clear" w:color="auto" w:fill="FFFFFF"/>
        </w:rPr>
        <w:t>Do you prefer VLE or in-class activity</w:t>
      </w:r>
      <w:r w:rsidR="002D2305">
        <w:rPr>
          <w:rFonts w:ascii="Times New Roman" w:hAnsi="Times New Roman" w:cs="Times New Roman"/>
          <w:color w:val="202124"/>
          <w:spacing w:val="2"/>
          <w:sz w:val="24"/>
          <w:szCs w:val="24"/>
          <w:shd w:val="clear" w:color="auto" w:fill="FFFFFF"/>
        </w:rPr>
        <w:t>?</w:t>
      </w:r>
      <w:r w:rsidR="00432F6C">
        <w:rPr>
          <w:rFonts w:ascii="Times New Roman" w:hAnsi="Times New Roman" w:cs="Times New Roman"/>
          <w:color w:val="202124"/>
          <w:spacing w:val="2"/>
          <w:sz w:val="24"/>
          <w:szCs w:val="24"/>
          <w:shd w:val="clear" w:color="auto" w:fill="FFFFFF"/>
        </w:rPr>
        <w:br/>
        <w:t>3-</w:t>
      </w:r>
      <w:r w:rsidR="00AF484F" w:rsidRPr="00AF484F">
        <w:rPr>
          <w:rFonts w:ascii="Times New Roman" w:hAnsi="Times New Roman" w:cs="Times New Roman"/>
          <w:color w:val="202124"/>
          <w:spacing w:val="2"/>
          <w:sz w:val="24"/>
          <w:szCs w:val="24"/>
          <w:shd w:val="clear" w:color="auto" w:fill="FFFFFF"/>
        </w:rPr>
        <w:t>Do you use digital research for your projects?</w:t>
      </w:r>
      <w:r w:rsidR="00AF484F">
        <w:rPr>
          <w:rFonts w:ascii="Times New Roman" w:hAnsi="Times New Roman" w:cs="Times New Roman"/>
          <w:color w:val="202124"/>
          <w:spacing w:val="2"/>
          <w:sz w:val="24"/>
          <w:szCs w:val="24"/>
          <w:shd w:val="clear" w:color="auto" w:fill="FFFFFF"/>
        </w:rPr>
        <w:br/>
        <w:t>4-</w:t>
      </w:r>
      <w:r w:rsidR="00A11FD4" w:rsidRPr="00A11FD4">
        <w:rPr>
          <w:rFonts w:ascii="Times New Roman" w:hAnsi="Times New Roman" w:cs="Times New Roman"/>
          <w:color w:val="202124"/>
          <w:spacing w:val="2"/>
          <w:sz w:val="24"/>
          <w:szCs w:val="24"/>
          <w:shd w:val="clear" w:color="auto" w:fill="FFFFFF"/>
        </w:rPr>
        <w:t>Are you satisfied by E-learning enviro</w:t>
      </w:r>
      <w:r w:rsidR="00A11FD4" w:rsidRPr="00A11FD4">
        <w:rPr>
          <w:rFonts w:ascii="Times New Roman" w:hAnsi="Times New Roman" w:cs="Times New Roman"/>
          <w:color w:val="202124"/>
          <w:spacing w:val="2"/>
          <w:sz w:val="24"/>
          <w:szCs w:val="24"/>
          <w:shd w:val="clear" w:color="auto" w:fill="FFFFFF"/>
        </w:rPr>
        <w:t>n</w:t>
      </w:r>
      <w:r w:rsidR="00A11FD4" w:rsidRPr="00A11FD4">
        <w:rPr>
          <w:rFonts w:ascii="Times New Roman" w:hAnsi="Times New Roman" w:cs="Times New Roman"/>
          <w:color w:val="202124"/>
          <w:spacing w:val="2"/>
          <w:sz w:val="24"/>
          <w:szCs w:val="24"/>
          <w:shd w:val="clear" w:color="auto" w:fill="FFFFFF"/>
        </w:rPr>
        <w:t>ment?</w:t>
      </w:r>
      <w:r w:rsidR="00A11FD4">
        <w:rPr>
          <w:rFonts w:ascii="Times New Roman" w:hAnsi="Times New Roman" w:cs="Times New Roman"/>
          <w:color w:val="202124"/>
          <w:spacing w:val="2"/>
          <w:sz w:val="24"/>
          <w:szCs w:val="24"/>
          <w:shd w:val="clear" w:color="auto" w:fill="FFFFFF"/>
        </w:rPr>
        <w:br/>
      </w:r>
      <w:r w:rsidR="00E277AF">
        <w:rPr>
          <w:rFonts w:ascii="Times New Roman" w:hAnsi="Times New Roman" w:cs="Times New Roman"/>
          <w:color w:val="202124"/>
          <w:spacing w:val="2"/>
          <w:sz w:val="24"/>
          <w:szCs w:val="24"/>
          <w:shd w:val="clear" w:color="auto" w:fill="FFFFFF"/>
        </w:rPr>
        <w:t>5-</w:t>
      </w:r>
      <w:r w:rsidR="00E277AF" w:rsidRPr="00E277AF">
        <w:rPr>
          <w:rFonts w:ascii="Times New Roman" w:hAnsi="Times New Roman" w:cs="Times New Roman"/>
          <w:color w:val="202124"/>
          <w:spacing w:val="2"/>
          <w:shd w:val="clear" w:color="auto" w:fill="FFFFFF"/>
        </w:rPr>
        <w:t>Are you satisfied by the feedback got during online classes</w:t>
      </w:r>
      <w:r w:rsidR="00E277AF">
        <w:rPr>
          <w:rFonts w:ascii="Times New Roman" w:hAnsi="Times New Roman" w:cs="Times New Roman"/>
          <w:color w:val="202124"/>
          <w:spacing w:val="2"/>
          <w:shd w:val="clear" w:color="auto" w:fill="FFFFFF"/>
        </w:rPr>
        <w:t>?</w:t>
      </w:r>
      <w:r w:rsidR="00E277AF">
        <w:rPr>
          <w:rFonts w:ascii="Times New Roman" w:hAnsi="Times New Roman" w:cs="Times New Roman"/>
          <w:color w:val="202124"/>
          <w:spacing w:val="2"/>
          <w:shd w:val="clear" w:color="auto" w:fill="FFFFFF"/>
        </w:rPr>
        <w:br/>
        <w:t>6-</w:t>
      </w:r>
      <w:r w:rsidR="008A351D" w:rsidRPr="008A351D">
        <w:rPr>
          <w:rFonts w:ascii="Times New Roman" w:hAnsi="Times New Roman" w:cs="Times New Roman"/>
          <w:color w:val="202124"/>
          <w:spacing w:val="2"/>
          <w:sz w:val="24"/>
          <w:szCs w:val="24"/>
          <w:shd w:val="clear" w:color="auto" w:fill="FFFFFF"/>
        </w:rPr>
        <w:t>How often you use the digital library during exams</w:t>
      </w:r>
      <w:r w:rsidR="008A351D">
        <w:rPr>
          <w:rFonts w:ascii="Times New Roman" w:hAnsi="Times New Roman" w:cs="Times New Roman"/>
          <w:color w:val="202124"/>
          <w:spacing w:val="2"/>
          <w:sz w:val="24"/>
          <w:szCs w:val="24"/>
          <w:shd w:val="clear" w:color="auto" w:fill="FFFFFF"/>
        </w:rPr>
        <w:t>?</w:t>
      </w:r>
      <w:r w:rsidR="008A351D">
        <w:rPr>
          <w:rFonts w:ascii="Times New Roman" w:hAnsi="Times New Roman" w:cs="Times New Roman"/>
          <w:color w:val="202124"/>
          <w:spacing w:val="2"/>
          <w:sz w:val="24"/>
          <w:szCs w:val="24"/>
          <w:shd w:val="clear" w:color="auto" w:fill="FFFFFF"/>
        </w:rPr>
        <w:br/>
        <w:t>7-</w:t>
      </w:r>
      <w:r w:rsidR="00AF4675" w:rsidRPr="00AF4675">
        <w:rPr>
          <w:rFonts w:ascii="Times New Roman" w:hAnsi="Times New Roman" w:cs="Times New Roman"/>
          <w:color w:val="202124"/>
          <w:spacing w:val="2"/>
          <w:sz w:val="24"/>
          <w:szCs w:val="24"/>
          <w:shd w:val="clear" w:color="auto" w:fill="FFFFFF"/>
        </w:rPr>
        <w:t>How do you feel about the experience of VLE</w:t>
      </w:r>
      <w:r w:rsidR="00AF4675">
        <w:rPr>
          <w:rFonts w:ascii="Times New Roman" w:hAnsi="Times New Roman" w:cs="Times New Roman"/>
          <w:color w:val="202124"/>
          <w:spacing w:val="2"/>
          <w:sz w:val="24"/>
          <w:szCs w:val="24"/>
          <w:shd w:val="clear" w:color="auto" w:fill="FFFFFF"/>
        </w:rPr>
        <w:t>?</w:t>
      </w:r>
      <w:r w:rsidR="00AF4675">
        <w:rPr>
          <w:rFonts w:ascii="Times New Roman" w:hAnsi="Times New Roman" w:cs="Times New Roman"/>
          <w:color w:val="202124"/>
          <w:spacing w:val="2"/>
          <w:sz w:val="24"/>
          <w:szCs w:val="24"/>
          <w:shd w:val="clear" w:color="auto" w:fill="FFFFFF"/>
        </w:rPr>
        <w:br/>
        <w:t>8-</w:t>
      </w:r>
      <w:r w:rsidR="00CA50C3" w:rsidRPr="00CA50C3">
        <w:rPr>
          <w:rFonts w:ascii="Times New Roman" w:hAnsi="Times New Roman" w:cs="Times New Roman"/>
          <w:color w:val="202124"/>
          <w:spacing w:val="2"/>
          <w:sz w:val="24"/>
          <w:szCs w:val="24"/>
          <w:shd w:val="clear" w:color="auto" w:fill="FFFFFF"/>
        </w:rPr>
        <w:t>Do you use questionnaires for your activity</w:t>
      </w:r>
      <w:r w:rsidR="001C437E">
        <w:rPr>
          <w:rFonts w:ascii="Times New Roman" w:hAnsi="Times New Roman" w:cs="Times New Roman"/>
          <w:color w:val="202124"/>
          <w:spacing w:val="2"/>
          <w:sz w:val="24"/>
          <w:szCs w:val="24"/>
          <w:shd w:val="clear" w:color="auto" w:fill="FFFFFF"/>
        </w:rPr>
        <w:t>?</w:t>
      </w:r>
      <w:r w:rsidR="00CA50C3">
        <w:rPr>
          <w:rFonts w:ascii="Times New Roman" w:hAnsi="Times New Roman" w:cs="Times New Roman"/>
          <w:color w:val="202124"/>
          <w:spacing w:val="2"/>
          <w:sz w:val="24"/>
          <w:szCs w:val="24"/>
          <w:shd w:val="clear" w:color="auto" w:fill="FFFFFF"/>
        </w:rPr>
        <w:br/>
        <w:t>9-</w:t>
      </w:r>
      <w:r w:rsidR="001C437E" w:rsidRPr="001C437E">
        <w:rPr>
          <w:rFonts w:ascii="Times New Roman" w:hAnsi="Times New Roman" w:cs="Times New Roman"/>
          <w:color w:val="202124"/>
          <w:spacing w:val="2"/>
          <w:sz w:val="24"/>
          <w:szCs w:val="24"/>
          <w:shd w:val="clear" w:color="auto" w:fill="FFFFFF"/>
        </w:rPr>
        <w:t>How useful is the college library</w:t>
      </w:r>
      <w:r w:rsidR="001C437E">
        <w:rPr>
          <w:rFonts w:ascii="Times New Roman" w:hAnsi="Times New Roman" w:cs="Times New Roman"/>
          <w:color w:val="202124"/>
          <w:spacing w:val="2"/>
          <w:sz w:val="24"/>
          <w:szCs w:val="24"/>
          <w:shd w:val="clear" w:color="auto" w:fill="FFFFFF"/>
        </w:rPr>
        <w:t>?</w:t>
      </w:r>
      <w:r w:rsidR="001C437E">
        <w:rPr>
          <w:rFonts w:ascii="Times New Roman" w:hAnsi="Times New Roman" w:cs="Times New Roman"/>
          <w:color w:val="202124"/>
          <w:spacing w:val="2"/>
          <w:sz w:val="24"/>
          <w:szCs w:val="24"/>
          <w:shd w:val="clear" w:color="auto" w:fill="FFFFFF"/>
        </w:rPr>
        <w:br/>
        <w:t>10-</w:t>
      </w:r>
      <w:r w:rsidR="002D2305">
        <w:rPr>
          <w:rFonts w:ascii="Roboto" w:hAnsi="Roboto"/>
          <w:color w:val="202124"/>
          <w:spacing w:val="2"/>
          <w:shd w:val="clear" w:color="auto" w:fill="FFFFFF"/>
        </w:rPr>
        <w:t>Would you recommend VLE to a friend</w:t>
      </w:r>
      <w:r w:rsidR="002D2305">
        <w:rPr>
          <w:rFonts w:ascii="Roboto" w:hAnsi="Roboto"/>
          <w:color w:val="202124"/>
          <w:spacing w:val="2"/>
          <w:shd w:val="clear" w:color="auto" w:fill="FFFFFF"/>
        </w:rPr>
        <w:t>?</w:t>
      </w:r>
      <w:r w:rsidR="002D2305">
        <w:rPr>
          <w:rFonts w:ascii="Roboto" w:hAnsi="Roboto"/>
          <w:color w:val="202124"/>
          <w:spacing w:val="2"/>
          <w:shd w:val="clear" w:color="auto" w:fill="FFFFFF"/>
        </w:rPr>
        <w:br/>
      </w:r>
    </w:p>
    <w:p w14:paraId="753FC63F" w14:textId="2AA55C3E" w:rsidR="004716F7" w:rsidRDefault="004716F7">
      <w:pPr>
        <w:rPr>
          <w:rFonts w:ascii="Times New Roman" w:hAnsi="Times New Roman" w:cs="Times New Roman"/>
          <w:sz w:val="24"/>
          <w:szCs w:val="24"/>
          <w:lang w:val="en-US"/>
        </w:rPr>
      </w:pPr>
    </w:p>
    <w:p w14:paraId="24D08C05" w14:textId="77777777" w:rsidR="004716F7" w:rsidRDefault="004716F7">
      <w:pPr>
        <w:rPr>
          <w:rFonts w:ascii="Times New Roman" w:hAnsi="Times New Roman" w:cs="Times New Roman"/>
          <w:sz w:val="24"/>
          <w:szCs w:val="24"/>
          <w:lang w:val="en-US"/>
        </w:rPr>
      </w:pPr>
    </w:p>
    <w:p w14:paraId="734D2B4C" w14:textId="1F23B3D6" w:rsidR="00682B6F" w:rsidRDefault="00F636A4">
      <w:pPr>
        <w:rPr>
          <w:rFonts w:ascii="Times New Roman" w:hAnsi="Times New Roman" w:cs="Times New Roman"/>
          <w:sz w:val="24"/>
          <w:szCs w:val="24"/>
          <w:lang w:val="en-US"/>
        </w:rPr>
      </w:pPr>
      <w:r>
        <w:rPr>
          <w:noProof/>
          <w:lang w:val="en-US"/>
        </w:rPr>
        <w:drawing>
          <wp:inline distT="0" distB="0" distL="0" distR="0" wp14:anchorId="44D775F7" wp14:editId="7EE3F55B">
            <wp:extent cx="5731510" cy="2411619"/>
            <wp:effectExtent l="0" t="0" r="2540" b="8255"/>
            <wp:docPr id="3" name="I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2411619"/>
                    </a:xfrm>
                    <a:prstGeom prst="rect">
                      <a:avLst/>
                    </a:prstGeom>
                    <a:noFill/>
                    <a:ln>
                      <a:noFill/>
                    </a:ln>
                  </pic:spPr>
                </pic:pic>
              </a:graphicData>
            </a:graphic>
          </wp:inline>
        </w:drawing>
      </w:r>
    </w:p>
    <w:p w14:paraId="37B6E8C4" w14:textId="0E46B110" w:rsidR="002D5DBE" w:rsidRDefault="002D5DBE">
      <w:pPr>
        <w:rPr>
          <w:lang w:val="en-US"/>
        </w:rPr>
      </w:pPr>
      <w:r>
        <w:rPr>
          <w:noProof/>
          <w:lang w:val="en-US"/>
        </w:rPr>
        <w:drawing>
          <wp:inline distT="0" distB="0" distL="0" distR="0" wp14:anchorId="4ED6FA6E" wp14:editId="717AC78F">
            <wp:extent cx="5731510" cy="2411730"/>
            <wp:effectExtent l="0" t="0" r="2540" b="7620"/>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49036CE2" w14:textId="71BFF33D" w:rsidR="002D5DBE" w:rsidRDefault="00D7302B">
      <w:pPr>
        <w:rPr>
          <w:lang w:val="en-US"/>
        </w:rPr>
      </w:pPr>
      <w:r>
        <w:rPr>
          <w:noProof/>
          <w:lang w:val="en-US"/>
        </w:rPr>
        <w:drawing>
          <wp:inline distT="0" distB="0" distL="0" distR="0" wp14:anchorId="61B2F0BA" wp14:editId="62A8688E">
            <wp:extent cx="5731510" cy="2411730"/>
            <wp:effectExtent l="0" t="0" r="2540" b="7620"/>
            <wp:docPr id="2" name="I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6BE35B53" w14:textId="41538740" w:rsidR="00D7302B" w:rsidRDefault="00D7302B">
      <w:pPr>
        <w:rPr>
          <w:lang w:val="en-US"/>
        </w:rPr>
      </w:pPr>
      <w:r>
        <w:rPr>
          <w:noProof/>
          <w:lang w:val="en-US"/>
        </w:rPr>
        <w:lastRenderedPageBreak/>
        <w:drawing>
          <wp:inline distT="0" distB="0" distL="0" distR="0" wp14:anchorId="0605EA0A" wp14:editId="1560E590">
            <wp:extent cx="5731510" cy="2411730"/>
            <wp:effectExtent l="0" t="0" r="2540" b="7620"/>
            <wp:docPr id="4" name="Imagin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3C787618" w14:textId="777EA36C" w:rsidR="00D7302B" w:rsidRDefault="00E10A42">
      <w:pPr>
        <w:rPr>
          <w:lang w:val="en-US"/>
        </w:rPr>
      </w:pPr>
      <w:r>
        <w:rPr>
          <w:noProof/>
          <w:lang w:val="en-US"/>
        </w:rPr>
        <w:drawing>
          <wp:inline distT="0" distB="0" distL="0" distR="0" wp14:anchorId="4B426209" wp14:editId="10DC88F4">
            <wp:extent cx="5731510" cy="2411730"/>
            <wp:effectExtent l="0" t="0" r="2540" b="7620"/>
            <wp:docPr id="5" name="Imagin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50505B92" w14:textId="34CB4512" w:rsidR="00E10A42" w:rsidRDefault="00E10A42">
      <w:pPr>
        <w:rPr>
          <w:lang w:val="en-US"/>
        </w:rPr>
      </w:pPr>
      <w:r>
        <w:rPr>
          <w:noProof/>
          <w:lang w:val="en-US"/>
        </w:rPr>
        <w:drawing>
          <wp:inline distT="0" distB="0" distL="0" distR="0" wp14:anchorId="3D7AE206" wp14:editId="6E2FE3B4">
            <wp:extent cx="5731510" cy="2411730"/>
            <wp:effectExtent l="0" t="0" r="2540" b="7620"/>
            <wp:docPr id="6" name="Imagin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75258C24" w14:textId="73F0B0ED" w:rsidR="005446D6" w:rsidRDefault="005446D6">
      <w:pPr>
        <w:rPr>
          <w:lang w:val="en-US"/>
        </w:rPr>
      </w:pPr>
      <w:r>
        <w:rPr>
          <w:noProof/>
          <w:lang w:val="en-US"/>
        </w:rPr>
        <w:lastRenderedPageBreak/>
        <w:drawing>
          <wp:inline distT="0" distB="0" distL="0" distR="0" wp14:anchorId="69C200CC" wp14:editId="41AF0F74">
            <wp:extent cx="5731510" cy="2724785"/>
            <wp:effectExtent l="0" t="0" r="2540" b="0"/>
            <wp:docPr id="7" name="Imagin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73C0617D" w14:textId="5C787A22" w:rsidR="005446D6" w:rsidRDefault="005446D6">
      <w:pPr>
        <w:rPr>
          <w:lang w:val="en-US"/>
        </w:rPr>
      </w:pPr>
      <w:r>
        <w:rPr>
          <w:noProof/>
          <w:lang w:val="en-US"/>
        </w:rPr>
        <w:drawing>
          <wp:inline distT="0" distB="0" distL="0" distR="0" wp14:anchorId="3A91239D" wp14:editId="6E9EC856">
            <wp:extent cx="5731510" cy="2411730"/>
            <wp:effectExtent l="0" t="0" r="2540" b="7620"/>
            <wp:docPr id="8" name="Imagin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14F263F7" w14:textId="5A9E418B" w:rsidR="005446D6" w:rsidRDefault="0022276C">
      <w:pPr>
        <w:rPr>
          <w:lang w:val="en-US"/>
        </w:rPr>
      </w:pPr>
      <w:r>
        <w:rPr>
          <w:noProof/>
          <w:lang w:val="en-US"/>
        </w:rPr>
        <w:drawing>
          <wp:inline distT="0" distB="0" distL="0" distR="0" wp14:anchorId="0EE52475" wp14:editId="3E6C44F5">
            <wp:extent cx="5731510" cy="2724785"/>
            <wp:effectExtent l="0" t="0" r="2540" b="0"/>
            <wp:docPr id="9" name="Imagin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415195B7" w14:textId="77777777" w:rsidR="00EE59BB" w:rsidRPr="00D7302B" w:rsidRDefault="0022276C">
      <w:pPr>
        <w:rPr>
          <w:lang w:val="en-US"/>
        </w:rPr>
      </w:pPr>
      <w:r>
        <w:rPr>
          <w:noProof/>
          <w:lang w:val="en-US"/>
        </w:rPr>
        <w:lastRenderedPageBreak/>
        <w:drawing>
          <wp:inline distT="0" distB="0" distL="0" distR="0" wp14:anchorId="725FADA1" wp14:editId="6D10FC80">
            <wp:extent cx="5731510" cy="2411730"/>
            <wp:effectExtent l="0" t="0" r="2540" b="7620"/>
            <wp:docPr id="10" name="Imagin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tbl>
      <w:tblPr>
        <w:tblStyle w:val="Tabelgril"/>
        <w:tblW w:w="10915" w:type="dxa"/>
        <w:tblInd w:w="-1139" w:type="dxa"/>
        <w:tblLook w:val="04A0" w:firstRow="1" w:lastRow="0" w:firstColumn="1" w:lastColumn="0" w:noHBand="0" w:noVBand="1"/>
      </w:tblPr>
      <w:tblGrid>
        <w:gridCol w:w="1813"/>
        <w:gridCol w:w="2124"/>
        <w:gridCol w:w="1564"/>
        <w:gridCol w:w="2365"/>
        <w:gridCol w:w="3049"/>
      </w:tblGrid>
      <w:tr w:rsidR="00711777" w14:paraId="62384404" w14:textId="7698AE2F" w:rsidTr="004725AB">
        <w:trPr>
          <w:trHeight w:val="748"/>
        </w:trPr>
        <w:tc>
          <w:tcPr>
            <w:tcW w:w="1813" w:type="dxa"/>
          </w:tcPr>
          <w:p w14:paraId="2AB4E737" w14:textId="1AB05DC0" w:rsidR="00711777" w:rsidRDefault="00711777">
            <w:pPr>
              <w:rPr>
                <w:lang w:val="en-US"/>
              </w:rPr>
            </w:pPr>
            <w:r>
              <w:rPr>
                <w:lang w:val="en-US"/>
              </w:rPr>
              <w:t>Q1</w:t>
            </w:r>
          </w:p>
        </w:tc>
        <w:tc>
          <w:tcPr>
            <w:tcW w:w="2124" w:type="dxa"/>
          </w:tcPr>
          <w:p w14:paraId="7916E0E0" w14:textId="3F8B60A1" w:rsidR="00711777" w:rsidRDefault="00711777">
            <w:pPr>
              <w:rPr>
                <w:lang w:val="en-US"/>
              </w:rPr>
            </w:pPr>
            <w:r>
              <w:rPr>
                <w:lang w:val="en-US"/>
              </w:rPr>
              <w:t>Twice per week -6 answers</w:t>
            </w:r>
          </w:p>
        </w:tc>
        <w:tc>
          <w:tcPr>
            <w:tcW w:w="1564" w:type="dxa"/>
          </w:tcPr>
          <w:p w14:paraId="7DBDDE8B" w14:textId="1F0B6D81" w:rsidR="00711777" w:rsidRDefault="00711777">
            <w:pPr>
              <w:rPr>
                <w:lang w:val="en-US"/>
              </w:rPr>
            </w:pPr>
            <w:r>
              <w:rPr>
                <w:lang w:val="en-US"/>
              </w:rPr>
              <w:t>More than twice per week 4 answers</w:t>
            </w:r>
          </w:p>
        </w:tc>
        <w:tc>
          <w:tcPr>
            <w:tcW w:w="2365" w:type="dxa"/>
          </w:tcPr>
          <w:p w14:paraId="780F6D5C" w14:textId="154918DA" w:rsidR="00711777" w:rsidRDefault="00711777">
            <w:pPr>
              <w:rPr>
                <w:lang w:val="en-US"/>
              </w:rPr>
            </w:pPr>
            <w:r>
              <w:rPr>
                <w:lang w:val="en-US"/>
              </w:rPr>
              <w:t xml:space="preserve">I </w:t>
            </w:r>
            <w:proofErr w:type="gramStart"/>
            <w:r>
              <w:rPr>
                <w:lang w:val="en-US"/>
              </w:rPr>
              <w:t>don’t</w:t>
            </w:r>
            <w:proofErr w:type="gramEnd"/>
            <w:r>
              <w:rPr>
                <w:lang w:val="en-US"/>
              </w:rPr>
              <w:t xml:space="preserve"> use VLE -2 answers</w:t>
            </w:r>
          </w:p>
        </w:tc>
        <w:tc>
          <w:tcPr>
            <w:tcW w:w="3049" w:type="dxa"/>
          </w:tcPr>
          <w:p w14:paraId="5A5F2EEB" w14:textId="77777777" w:rsidR="00711777" w:rsidRDefault="00711777">
            <w:pPr>
              <w:rPr>
                <w:lang w:val="en-US"/>
              </w:rPr>
            </w:pPr>
          </w:p>
        </w:tc>
      </w:tr>
      <w:tr w:rsidR="00711777" w14:paraId="1B41F50C" w14:textId="5B120C17" w:rsidTr="004725AB">
        <w:trPr>
          <w:trHeight w:val="189"/>
        </w:trPr>
        <w:tc>
          <w:tcPr>
            <w:tcW w:w="1813" w:type="dxa"/>
          </w:tcPr>
          <w:p w14:paraId="2396427E" w14:textId="0E811939" w:rsidR="00711777" w:rsidRDefault="00711777">
            <w:pPr>
              <w:rPr>
                <w:lang w:val="en-US"/>
              </w:rPr>
            </w:pPr>
            <w:r>
              <w:rPr>
                <w:lang w:val="en-US"/>
              </w:rPr>
              <w:t>Q2</w:t>
            </w:r>
          </w:p>
        </w:tc>
        <w:tc>
          <w:tcPr>
            <w:tcW w:w="2124" w:type="dxa"/>
          </w:tcPr>
          <w:p w14:paraId="5681AAF9" w14:textId="653D5B8D" w:rsidR="00711777" w:rsidRDefault="00711777">
            <w:pPr>
              <w:rPr>
                <w:lang w:val="en-US"/>
              </w:rPr>
            </w:pPr>
            <w:r>
              <w:rPr>
                <w:lang w:val="en-US"/>
              </w:rPr>
              <w:t>Virtual learning - 3 answers</w:t>
            </w:r>
          </w:p>
        </w:tc>
        <w:tc>
          <w:tcPr>
            <w:tcW w:w="1564" w:type="dxa"/>
          </w:tcPr>
          <w:p w14:paraId="4788EC12" w14:textId="3DF76ACF" w:rsidR="00711777" w:rsidRDefault="00711777">
            <w:pPr>
              <w:rPr>
                <w:lang w:val="en-US"/>
              </w:rPr>
            </w:pPr>
            <w:r>
              <w:rPr>
                <w:lang w:val="en-US"/>
              </w:rPr>
              <w:t>In class lectures - 9 answers</w:t>
            </w:r>
          </w:p>
        </w:tc>
        <w:tc>
          <w:tcPr>
            <w:tcW w:w="2365" w:type="dxa"/>
          </w:tcPr>
          <w:p w14:paraId="6AD551AB" w14:textId="710970A0" w:rsidR="00711777" w:rsidRDefault="00711777">
            <w:pPr>
              <w:rPr>
                <w:lang w:val="en-US"/>
              </w:rPr>
            </w:pPr>
            <w:r>
              <w:rPr>
                <w:lang w:val="en-US"/>
              </w:rPr>
              <w:t>Other – 0 answers</w:t>
            </w:r>
          </w:p>
        </w:tc>
        <w:tc>
          <w:tcPr>
            <w:tcW w:w="3049" w:type="dxa"/>
          </w:tcPr>
          <w:p w14:paraId="5E66ADAA" w14:textId="77777777" w:rsidR="00711777" w:rsidRDefault="00711777">
            <w:pPr>
              <w:rPr>
                <w:lang w:val="en-US"/>
              </w:rPr>
            </w:pPr>
          </w:p>
        </w:tc>
      </w:tr>
      <w:tr w:rsidR="00711777" w14:paraId="6F4ACC09" w14:textId="4B8E7361" w:rsidTr="004725AB">
        <w:trPr>
          <w:trHeight w:val="178"/>
        </w:trPr>
        <w:tc>
          <w:tcPr>
            <w:tcW w:w="1813" w:type="dxa"/>
          </w:tcPr>
          <w:p w14:paraId="4C629F68" w14:textId="3128CC52" w:rsidR="00711777" w:rsidRDefault="00711777">
            <w:pPr>
              <w:rPr>
                <w:lang w:val="en-US"/>
              </w:rPr>
            </w:pPr>
            <w:r>
              <w:rPr>
                <w:lang w:val="en-US"/>
              </w:rPr>
              <w:t>Q3</w:t>
            </w:r>
          </w:p>
        </w:tc>
        <w:tc>
          <w:tcPr>
            <w:tcW w:w="2124" w:type="dxa"/>
          </w:tcPr>
          <w:p w14:paraId="7E8A2EA5" w14:textId="5902062E" w:rsidR="00711777" w:rsidRDefault="00711777">
            <w:pPr>
              <w:rPr>
                <w:lang w:val="en-US"/>
              </w:rPr>
            </w:pPr>
            <w:r>
              <w:rPr>
                <w:lang w:val="en-US"/>
              </w:rPr>
              <w:t>Yes – 9 answers</w:t>
            </w:r>
          </w:p>
        </w:tc>
        <w:tc>
          <w:tcPr>
            <w:tcW w:w="1564" w:type="dxa"/>
          </w:tcPr>
          <w:p w14:paraId="162C764A" w14:textId="4E938D70" w:rsidR="00711777" w:rsidRDefault="00711777">
            <w:pPr>
              <w:rPr>
                <w:lang w:val="en-US"/>
              </w:rPr>
            </w:pPr>
            <w:r>
              <w:rPr>
                <w:lang w:val="en-US"/>
              </w:rPr>
              <w:t>No – 0 answers</w:t>
            </w:r>
          </w:p>
        </w:tc>
        <w:tc>
          <w:tcPr>
            <w:tcW w:w="2365" w:type="dxa"/>
          </w:tcPr>
          <w:p w14:paraId="42C2C295" w14:textId="4F08A30E" w:rsidR="00711777" w:rsidRDefault="00711777">
            <w:pPr>
              <w:rPr>
                <w:lang w:val="en-US"/>
              </w:rPr>
            </w:pPr>
            <w:r>
              <w:rPr>
                <w:lang w:val="en-US"/>
              </w:rPr>
              <w:t>Other preferences – 3 answers</w:t>
            </w:r>
          </w:p>
        </w:tc>
        <w:tc>
          <w:tcPr>
            <w:tcW w:w="3049" w:type="dxa"/>
          </w:tcPr>
          <w:p w14:paraId="32ED2775" w14:textId="77777777" w:rsidR="00711777" w:rsidRDefault="00711777">
            <w:pPr>
              <w:rPr>
                <w:lang w:val="en-US"/>
              </w:rPr>
            </w:pPr>
          </w:p>
        </w:tc>
      </w:tr>
      <w:tr w:rsidR="00711777" w14:paraId="2A29D686" w14:textId="48BBB6E5" w:rsidTr="004725AB">
        <w:trPr>
          <w:trHeight w:val="189"/>
        </w:trPr>
        <w:tc>
          <w:tcPr>
            <w:tcW w:w="1813" w:type="dxa"/>
          </w:tcPr>
          <w:p w14:paraId="23827387" w14:textId="5C938837" w:rsidR="00711777" w:rsidRDefault="00711777">
            <w:pPr>
              <w:rPr>
                <w:lang w:val="en-US"/>
              </w:rPr>
            </w:pPr>
            <w:r>
              <w:rPr>
                <w:lang w:val="en-US"/>
              </w:rPr>
              <w:t>Q4</w:t>
            </w:r>
          </w:p>
        </w:tc>
        <w:tc>
          <w:tcPr>
            <w:tcW w:w="2124" w:type="dxa"/>
          </w:tcPr>
          <w:p w14:paraId="5E96B811" w14:textId="1BF3B273" w:rsidR="00711777" w:rsidRDefault="00A14930">
            <w:pPr>
              <w:rPr>
                <w:lang w:val="en-US"/>
              </w:rPr>
            </w:pPr>
            <w:r>
              <w:rPr>
                <w:lang w:val="en-US"/>
              </w:rPr>
              <w:t>Yes – 6 answers</w:t>
            </w:r>
          </w:p>
        </w:tc>
        <w:tc>
          <w:tcPr>
            <w:tcW w:w="1564" w:type="dxa"/>
          </w:tcPr>
          <w:p w14:paraId="57203C97" w14:textId="57195684" w:rsidR="00711777" w:rsidRDefault="00A14930">
            <w:pPr>
              <w:rPr>
                <w:lang w:val="en-US"/>
              </w:rPr>
            </w:pPr>
            <w:r>
              <w:rPr>
                <w:lang w:val="en-US"/>
              </w:rPr>
              <w:t xml:space="preserve">No </w:t>
            </w:r>
            <w:r w:rsidR="004725AB">
              <w:rPr>
                <w:lang w:val="en-US"/>
              </w:rPr>
              <w:t>–</w:t>
            </w:r>
            <w:r>
              <w:rPr>
                <w:lang w:val="en-US"/>
              </w:rPr>
              <w:t xml:space="preserve"> </w:t>
            </w:r>
            <w:r w:rsidR="004725AB">
              <w:rPr>
                <w:lang w:val="en-US"/>
              </w:rPr>
              <w:t>1 answer</w:t>
            </w:r>
          </w:p>
        </w:tc>
        <w:tc>
          <w:tcPr>
            <w:tcW w:w="2365" w:type="dxa"/>
          </w:tcPr>
          <w:p w14:paraId="0AC15396" w14:textId="74ACE599" w:rsidR="00711777" w:rsidRDefault="004725AB">
            <w:pPr>
              <w:rPr>
                <w:lang w:val="en-US"/>
              </w:rPr>
            </w:pPr>
            <w:r>
              <w:rPr>
                <w:lang w:val="en-US"/>
              </w:rPr>
              <w:t>Not verry satisfied – 3 answers</w:t>
            </w:r>
          </w:p>
        </w:tc>
        <w:tc>
          <w:tcPr>
            <w:tcW w:w="3049" w:type="dxa"/>
          </w:tcPr>
          <w:p w14:paraId="6464431C" w14:textId="079FC2A3" w:rsidR="00711777" w:rsidRDefault="0068708D">
            <w:pPr>
              <w:rPr>
                <w:lang w:val="en-US"/>
              </w:rPr>
            </w:pPr>
            <w:r>
              <w:rPr>
                <w:lang w:val="en-US"/>
              </w:rPr>
              <w:t>I am verry satisfied – 2 answers</w:t>
            </w:r>
          </w:p>
        </w:tc>
      </w:tr>
      <w:tr w:rsidR="00711777" w14:paraId="6FAA8E8F" w14:textId="323C28E4" w:rsidTr="004725AB">
        <w:trPr>
          <w:trHeight w:val="178"/>
        </w:trPr>
        <w:tc>
          <w:tcPr>
            <w:tcW w:w="1813" w:type="dxa"/>
          </w:tcPr>
          <w:p w14:paraId="2217A361" w14:textId="6966553A" w:rsidR="00711777" w:rsidRDefault="00711777">
            <w:pPr>
              <w:rPr>
                <w:lang w:val="en-US"/>
              </w:rPr>
            </w:pPr>
            <w:r>
              <w:rPr>
                <w:lang w:val="en-US"/>
              </w:rPr>
              <w:t>Q5</w:t>
            </w:r>
          </w:p>
        </w:tc>
        <w:tc>
          <w:tcPr>
            <w:tcW w:w="2124" w:type="dxa"/>
          </w:tcPr>
          <w:p w14:paraId="7FE38BC3" w14:textId="0FBC868B" w:rsidR="00711777" w:rsidRDefault="002268F4">
            <w:pPr>
              <w:rPr>
                <w:lang w:val="en-US"/>
              </w:rPr>
            </w:pPr>
            <w:r>
              <w:rPr>
                <w:lang w:val="en-US"/>
              </w:rPr>
              <w:t xml:space="preserve">Yes </w:t>
            </w:r>
            <w:proofErr w:type="gramStart"/>
            <w:r>
              <w:rPr>
                <w:lang w:val="en-US"/>
              </w:rPr>
              <w:t>-  5</w:t>
            </w:r>
            <w:proofErr w:type="gramEnd"/>
            <w:r>
              <w:rPr>
                <w:lang w:val="en-US"/>
              </w:rPr>
              <w:t xml:space="preserve"> answers</w:t>
            </w:r>
          </w:p>
        </w:tc>
        <w:tc>
          <w:tcPr>
            <w:tcW w:w="1564" w:type="dxa"/>
          </w:tcPr>
          <w:p w14:paraId="5775BBA3" w14:textId="3D87B621" w:rsidR="00711777" w:rsidRDefault="00D22D6D">
            <w:pPr>
              <w:rPr>
                <w:lang w:val="en-US"/>
              </w:rPr>
            </w:pPr>
            <w:r>
              <w:rPr>
                <w:lang w:val="en-US"/>
              </w:rPr>
              <w:t>No – 6 answers</w:t>
            </w:r>
          </w:p>
        </w:tc>
        <w:tc>
          <w:tcPr>
            <w:tcW w:w="2365" w:type="dxa"/>
          </w:tcPr>
          <w:p w14:paraId="5AAC4989" w14:textId="516A12BD" w:rsidR="00711777" w:rsidRDefault="00D22D6D">
            <w:pPr>
              <w:rPr>
                <w:lang w:val="en-US"/>
              </w:rPr>
            </w:pPr>
            <w:r>
              <w:rPr>
                <w:lang w:val="en-US"/>
              </w:rPr>
              <w:t xml:space="preserve">It needs improvements </w:t>
            </w:r>
            <w:r w:rsidR="003E24B5">
              <w:rPr>
                <w:lang w:val="en-US"/>
              </w:rPr>
              <w:t>– 1 answer</w:t>
            </w:r>
          </w:p>
        </w:tc>
        <w:tc>
          <w:tcPr>
            <w:tcW w:w="3049" w:type="dxa"/>
          </w:tcPr>
          <w:p w14:paraId="48F96FD2" w14:textId="77777777" w:rsidR="00711777" w:rsidRDefault="00711777">
            <w:pPr>
              <w:rPr>
                <w:lang w:val="en-US"/>
              </w:rPr>
            </w:pPr>
          </w:p>
        </w:tc>
      </w:tr>
      <w:tr w:rsidR="00711777" w14:paraId="795DF182" w14:textId="381EF4E0" w:rsidTr="004725AB">
        <w:trPr>
          <w:trHeight w:val="189"/>
        </w:trPr>
        <w:tc>
          <w:tcPr>
            <w:tcW w:w="1813" w:type="dxa"/>
          </w:tcPr>
          <w:p w14:paraId="7D2BF6A9" w14:textId="30E63AB6" w:rsidR="00711777" w:rsidRDefault="00711777">
            <w:pPr>
              <w:rPr>
                <w:lang w:val="en-US"/>
              </w:rPr>
            </w:pPr>
            <w:r>
              <w:rPr>
                <w:lang w:val="en-US"/>
              </w:rPr>
              <w:t>Q6</w:t>
            </w:r>
          </w:p>
        </w:tc>
        <w:tc>
          <w:tcPr>
            <w:tcW w:w="2124" w:type="dxa"/>
          </w:tcPr>
          <w:p w14:paraId="1AA2B532" w14:textId="76E22709" w:rsidR="00711777" w:rsidRDefault="003E24B5">
            <w:pPr>
              <w:rPr>
                <w:lang w:val="en-US"/>
              </w:rPr>
            </w:pPr>
            <w:r>
              <w:rPr>
                <w:lang w:val="en-US"/>
              </w:rPr>
              <w:t>Each day- 1 answer</w:t>
            </w:r>
          </w:p>
        </w:tc>
        <w:tc>
          <w:tcPr>
            <w:tcW w:w="1564" w:type="dxa"/>
          </w:tcPr>
          <w:p w14:paraId="6F0E061E" w14:textId="45EBF2B1" w:rsidR="00711777" w:rsidRDefault="00A82581">
            <w:pPr>
              <w:rPr>
                <w:lang w:val="en-US"/>
              </w:rPr>
            </w:pPr>
            <w:r>
              <w:rPr>
                <w:lang w:val="en-US"/>
              </w:rPr>
              <w:t>Each week- 6 answers</w:t>
            </w:r>
          </w:p>
        </w:tc>
        <w:tc>
          <w:tcPr>
            <w:tcW w:w="2365" w:type="dxa"/>
          </w:tcPr>
          <w:p w14:paraId="080DADA1" w14:textId="6E6DB77E" w:rsidR="00711777" w:rsidRDefault="00A82581">
            <w:pPr>
              <w:rPr>
                <w:lang w:val="en-US"/>
              </w:rPr>
            </w:pPr>
            <w:r>
              <w:rPr>
                <w:lang w:val="en-US"/>
              </w:rPr>
              <w:t>Only when I need to complete a task-</w:t>
            </w:r>
            <w:r w:rsidR="00196F0A">
              <w:rPr>
                <w:lang w:val="en-US"/>
              </w:rPr>
              <w:t xml:space="preserve"> 5 answers</w:t>
            </w:r>
          </w:p>
        </w:tc>
        <w:tc>
          <w:tcPr>
            <w:tcW w:w="3049" w:type="dxa"/>
          </w:tcPr>
          <w:p w14:paraId="16A50E3E" w14:textId="76A51A91" w:rsidR="00711777" w:rsidRDefault="00196F0A">
            <w:pPr>
              <w:rPr>
                <w:lang w:val="en-US"/>
              </w:rPr>
            </w:pPr>
            <w:r>
              <w:rPr>
                <w:lang w:val="en-US"/>
              </w:rPr>
              <w:t>I do not use library- 0 answers</w:t>
            </w:r>
          </w:p>
        </w:tc>
      </w:tr>
      <w:tr w:rsidR="00711777" w14:paraId="061E90B1" w14:textId="2EBE6D0A" w:rsidTr="004725AB">
        <w:trPr>
          <w:trHeight w:val="189"/>
        </w:trPr>
        <w:tc>
          <w:tcPr>
            <w:tcW w:w="1813" w:type="dxa"/>
          </w:tcPr>
          <w:p w14:paraId="24070B94" w14:textId="62A36F22" w:rsidR="00711777" w:rsidRDefault="00711777">
            <w:pPr>
              <w:rPr>
                <w:lang w:val="en-US"/>
              </w:rPr>
            </w:pPr>
            <w:r>
              <w:rPr>
                <w:lang w:val="en-US"/>
              </w:rPr>
              <w:t>Q7</w:t>
            </w:r>
          </w:p>
        </w:tc>
        <w:tc>
          <w:tcPr>
            <w:tcW w:w="2124" w:type="dxa"/>
          </w:tcPr>
          <w:p w14:paraId="3D53F047" w14:textId="79053731" w:rsidR="00711777" w:rsidRDefault="005116AF">
            <w:pPr>
              <w:rPr>
                <w:lang w:val="en-US"/>
              </w:rPr>
            </w:pPr>
            <w:r>
              <w:rPr>
                <w:lang w:val="en-US"/>
              </w:rPr>
              <w:t>2 markings of 6</w:t>
            </w:r>
            <w:r w:rsidR="00853367">
              <w:rPr>
                <w:lang w:val="en-US"/>
              </w:rPr>
              <w:t>,</w:t>
            </w:r>
            <w:r w:rsidR="00E4272A">
              <w:rPr>
                <w:lang w:val="en-US"/>
              </w:rPr>
              <w:t xml:space="preserve"> 7 and 8</w:t>
            </w:r>
          </w:p>
        </w:tc>
        <w:tc>
          <w:tcPr>
            <w:tcW w:w="1564" w:type="dxa"/>
          </w:tcPr>
          <w:p w14:paraId="5835A085" w14:textId="3D75B06C" w:rsidR="00711777" w:rsidRDefault="00E4272A">
            <w:pPr>
              <w:rPr>
                <w:lang w:val="en-US"/>
              </w:rPr>
            </w:pPr>
            <w:r>
              <w:rPr>
                <w:lang w:val="en-US"/>
              </w:rPr>
              <w:t>1 marking of 9</w:t>
            </w:r>
          </w:p>
        </w:tc>
        <w:tc>
          <w:tcPr>
            <w:tcW w:w="2365" w:type="dxa"/>
          </w:tcPr>
          <w:p w14:paraId="1C5BE828" w14:textId="16B4A8C4" w:rsidR="00711777" w:rsidRDefault="00C61011">
            <w:pPr>
              <w:rPr>
                <w:lang w:val="en-US"/>
              </w:rPr>
            </w:pPr>
            <w:r>
              <w:rPr>
                <w:lang w:val="en-US"/>
              </w:rPr>
              <w:t>4 markings of 10</w:t>
            </w:r>
          </w:p>
        </w:tc>
        <w:tc>
          <w:tcPr>
            <w:tcW w:w="3049" w:type="dxa"/>
          </w:tcPr>
          <w:p w14:paraId="5A69EBCD" w14:textId="77777777" w:rsidR="00711777" w:rsidRDefault="00711777">
            <w:pPr>
              <w:rPr>
                <w:lang w:val="en-US"/>
              </w:rPr>
            </w:pPr>
          </w:p>
        </w:tc>
      </w:tr>
      <w:tr w:rsidR="00711777" w14:paraId="540A368C" w14:textId="3FE09DEB" w:rsidTr="004725AB">
        <w:trPr>
          <w:trHeight w:val="178"/>
        </w:trPr>
        <w:tc>
          <w:tcPr>
            <w:tcW w:w="1813" w:type="dxa"/>
          </w:tcPr>
          <w:p w14:paraId="5DA18594" w14:textId="57A2863B" w:rsidR="00711777" w:rsidRDefault="00711777">
            <w:pPr>
              <w:rPr>
                <w:lang w:val="en-US"/>
              </w:rPr>
            </w:pPr>
            <w:r>
              <w:rPr>
                <w:lang w:val="en-US"/>
              </w:rPr>
              <w:t>Q8</w:t>
            </w:r>
          </w:p>
        </w:tc>
        <w:tc>
          <w:tcPr>
            <w:tcW w:w="2124" w:type="dxa"/>
          </w:tcPr>
          <w:p w14:paraId="188E7036" w14:textId="66AC30E3" w:rsidR="00711777" w:rsidRDefault="00280597">
            <w:pPr>
              <w:rPr>
                <w:lang w:val="en-US"/>
              </w:rPr>
            </w:pPr>
            <w:r>
              <w:rPr>
                <w:lang w:val="en-US"/>
              </w:rPr>
              <w:t>Yes – 4 answers</w:t>
            </w:r>
          </w:p>
        </w:tc>
        <w:tc>
          <w:tcPr>
            <w:tcW w:w="1564" w:type="dxa"/>
          </w:tcPr>
          <w:p w14:paraId="2B737B3F" w14:textId="0481EBC3" w:rsidR="00711777" w:rsidRDefault="007306DB">
            <w:pPr>
              <w:rPr>
                <w:lang w:val="en-US"/>
              </w:rPr>
            </w:pPr>
            <w:r>
              <w:rPr>
                <w:lang w:val="en-US"/>
              </w:rPr>
              <w:t xml:space="preserve">No – </w:t>
            </w:r>
            <w:proofErr w:type="gramStart"/>
            <w:r>
              <w:rPr>
                <w:lang w:val="en-US"/>
              </w:rPr>
              <w:t>0  answers</w:t>
            </w:r>
            <w:proofErr w:type="gramEnd"/>
          </w:p>
        </w:tc>
        <w:tc>
          <w:tcPr>
            <w:tcW w:w="2365" w:type="dxa"/>
          </w:tcPr>
          <w:p w14:paraId="084BD923" w14:textId="418240B5" w:rsidR="00711777" w:rsidRDefault="007306DB">
            <w:pPr>
              <w:rPr>
                <w:lang w:val="en-US"/>
              </w:rPr>
            </w:pPr>
            <w:r>
              <w:rPr>
                <w:lang w:val="en-US"/>
              </w:rPr>
              <w:t>From time to time- 7 answers</w:t>
            </w:r>
          </w:p>
        </w:tc>
        <w:tc>
          <w:tcPr>
            <w:tcW w:w="3049" w:type="dxa"/>
          </w:tcPr>
          <w:p w14:paraId="271712B8" w14:textId="26076FEB" w:rsidR="00711777" w:rsidRDefault="00952625">
            <w:pPr>
              <w:rPr>
                <w:lang w:val="en-US"/>
              </w:rPr>
            </w:pPr>
            <w:r>
              <w:rPr>
                <w:lang w:val="en-US"/>
              </w:rPr>
              <w:t>I do not need ques</w:t>
            </w:r>
            <w:r w:rsidR="00666DC7">
              <w:rPr>
                <w:lang w:val="en-US"/>
              </w:rPr>
              <w:t>tionnaires- 1 answer</w:t>
            </w:r>
          </w:p>
        </w:tc>
      </w:tr>
      <w:tr w:rsidR="00711777" w14:paraId="0A09D619" w14:textId="7ECD9A60" w:rsidTr="004725AB">
        <w:trPr>
          <w:trHeight w:val="189"/>
        </w:trPr>
        <w:tc>
          <w:tcPr>
            <w:tcW w:w="1813" w:type="dxa"/>
          </w:tcPr>
          <w:p w14:paraId="26DB7699" w14:textId="4CAD5EB7" w:rsidR="00711777" w:rsidRDefault="00711777">
            <w:pPr>
              <w:rPr>
                <w:lang w:val="en-US"/>
              </w:rPr>
            </w:pPr>
            <w:r>
              <w:rPr>
                <w:lang w:val="en-US"/>
              </w:rPr>
              <w:t>Q9</w:t>
            </w:r>
          </w:p>
        </w:tc>
        <w:tc>
          <w:tcPr>
            <w:tcW w:w="2124" w:type="dxa"/>
          </w:tcPr>
          <w:p w14:paraId="4C6187F9" w14:textId="1E8C7A8B" w:rsidR="00711777" w:rsidRDefault="006D0CCC">
            <w:pPr>
              <w:rPr>
                <w:lang w:val="en-US"/>
              </w:rPr>
            </w:pPr>
            <w:r>
              <w:rPr>
                <w:lang w:val="en-US"/>
              </w:rPr>
              <w:t>1, 2, 4, - 0 answers</w:t>
            </w:r>
          </w:p>
        </w:tc>
        <w:tc>
          <w:tcPr>
            <w:tcW w:w="1564" w:type="dxa"/>
          </w:tcPr>
          <w:p w14:paraId="54AA44BB" w14:textId="1BE407B3" w:rsidR="00711777" w:rsidRDefault="006D0CCC">
            <w:pPr>
              <w:rPr>
                <w:lang w:val="en-US"/>
              </w:rPr>
            </w:pPr>
            <w:r>
              <w:rPr>
                <w:lang w:val="en-US"/>
              </w:rPr>
              <w:t>3- 2 answers</w:t>
            </w:r>
          </w:p>
        </w:tc>
        <w:tc>
          <w:tcPr>
            <w:tcW w:w="2365" w:type="dxa"/>
          </w:tcPr>
          <w:p w14:paraId="231B9BA4" w14:textId="797FC634" w:rsidR="00711777" w:rsidRDefault="006D0CCC">
            <w:pPr>
              <w:rPr>
                <w:lang w:val="en-US"/>
              </w:rPr>
            </w:pPr>
            <w:r>
              <w:rPr>
                <w:lang w:val="en-US"/>
              </w:rPr>
              <w:t xml:space="preserve">5- </w:t>
            </w:r>
            <w:r w:rsidR="002F4AA2">
              <w:rPr>
                <w:lang w:val="en-US"/>
              </w:rPr>
              <w:t>10 answers</w:t>
            </w:r>
          </w:p>
        </w:tc>
        <w:tc>
          <w:tcPr>
            <w:tcW w:w="3049" w:type="dxa"/>
          </w:tcPr>
          <w:p w14:paraId="30A84DE3" w14:textId="77777777" w:rsidR="00711777" w:rsidRDefault="00711777">
            <w:pPr>
              <w:rPr>
                <w:lang w:val="en-US"/>
              </w:rPr>
            </w:pPr>
          </w:p>
        </w:tc>
      </w:tr>
      <w:tr w:rsidR="00711777" w14:paraId="2CFF9F2F" w14:textId="0D12DB6B" w:rsidTr="004725AB">
        <w:trPr>
          <w:trHeight w:val="178"/>
        </w:trPr>
        <w:tc>
          <w:tcPr>
            <w:tcW w:w="1813" w:type="dxa"/>
          </w:tcPr>
          <w:p w14:paraId="36672AF0" w14:textId="5338B7A7" w:rsidR="00711777" w:rsidRDefault="00711777">
            <w:pPr>
              <w:rPr>
                <w:lang w:val="en-US"/>
              </w:rPr>
            </w:pPr>
            <w:r>
              <w:rPr>
                <w:lang w:val="en-US"/>
              </w:rPr>
              <w:t>Q1o</w:t>
            </w:r>
          </w:p>
        </w:tc>
        <w:tc>
          <w:tcPr>
            <w:tcW w:w="2124" w:type="dxa"/>
          </w:tcPr>
          <w:p w14:paraId="2EE71952" w14:textId="4FB8D6C4" w:rsidR="00711777" w:rsidRDefault="003C1E39">
            <w:pPr>
              <w:rPr>
                <w:lang w:val="en-US"/>
              </w:rPr>
            </w:pPr>
            <w:r>
              <w:rPr>
                <w:lang w:val="en-US"/>
              </w:rPr>
              <w:t>Yes – 10 answers</w:t>
            </w:r>
          </w:p>
        </w:tc>
        <w:tc>
          <w:tcPr>
            <w:tcW w:w="1564" w:type="dxa"/>
          </w:tcPr>
          <w:p w14:paraId="72C33A59" w14:textId="6B6583FC" w:rsidR="00711777" w:rsidRDefault="003C1E39">
            <w:pPr>
              <w:rPr>
                <w:lang w:val="en-US"/>
              </w:rPr>
            </w:pPr>
            <w:r>
              <w:rPr>
                <w:lang w:val="en-US"/>
              </w:rPr>
              <w:t>No – 0 answers</w:t>
            </w:r>
          </w:p>
        </w:tc>
        <w:tc>
          <w:tcPr>
            <w:tcW w:w="2365" w:type="dxa"/>
          </w:tcPr>
          <w:p w14:paraId="46A26730" w14:textId="60B0A1A4" w:rsidR="00711777" w:rsidRDefault="00516B3F">
            <w:pPr>
              <w:rPr>
                <w:lang w:val="en-US"/>
              </w:rPr>
            </w:pPr>
            <w:r>
              <w:rPr>
                <w:lang w:val="en-US"/>
              </w:rPr>
              <w:t xml:space="preserve">Not sure- </w:t>
            </w:r>
            <w:r w:rsidR="00512408">
              <w:rPr>
                <w:lang w:val="en-US"/>
              </w:rPr>
              <w:t>2 answers</w:t>
            </w:r>
          </w:p>
        </w:tc>
        <w:tc>
          <w:tcPr>
            <w:tcW w:w="3049" w:type="dxa"/>
          </w:tcPr>
          <w:p w14:paraId="27785CCF" w14:textId="77777777" w:rsidR="00711777" w:rsidRDefault="00711777">
            <w:pPr>
              <w:rPr>
                <w:lang w:val="en-US"/>
              </w:rPr>
            </w:pPr>
          </w:p>
        </w:tc>
      </w:tr>
    </w:tbl>
    <w:p w14:paraId="044569D6" w14:textId="474BA489" w:rsidR="0022276C" w:rsidRDefault="0022276C">
      <w:pPr>
        <w:rPr>
          <w:lang w:val="en-US"/>
        </w:rPr>
      </w:pPr>
    </w:p>
    <w:p w14:paraId="3BF40352" w14:textId="46A04551" w:rsidR="0069639D" w:rsidRPr="00930CE4" w:rsidRDefault="00230533">
      <w:pPr>
        <w:rPr>
          <w:rFonts w:ascii="Times New Roman" w:hAnsi="Times New Roman" w:cs="Times New Roman"/>
          <w:sz w:val="24"/>
          <w:szCs w:val="24"/>
          <w:lang w:val="en-US"/>
        </w:rPr>
      </w:pPr>
      <w:r>
        <w:rPr>
          <w:rFonts w:ascii="Times New Roman" w:hAnsi="Times New Roman" w:cs="Times New Roman"/>
          <w:sz w:val="32"/>
          <w:szCs w:val="32"/>
          <w:lang w:val="en-US"/>
        </w:rPr>
        <w:t>Discussion.</w:t>
      </w:r>
      <w:r>
        <w:rPr>
          <w:rFonts w:ascii="Times New Roman" w:hAnsi="Times New Roman" w:cs="Times New Roman"/>
          <w:sz w:val="24"/>
          <w:szCs w:val="24"/>
          <w:lang w:val="en-US"/>
        </w:rPr>
        <w:br/>
      </w:r>
      <w:r w:rsidR="0069639D" w:rsidRPr="00930CE4">
        <w:rPr>
          <w:rFonts w:ascii="Times New Roman" w:hAnsi="Times New Roman" w:cs="Times New Roman"/>
          <w:sz w:val="24"/>
          <w:szCs w:val="24"/>
          <w:lang w:val="en-US"/>
        </w:rPr>
        <w:t xml:space="preserve">Based on </w:t>
      </w:r>
      <w:r w:rsidR="004A2269" w:rsidRPr="00930CE4">
        <w:rPr>
          <w:rFonts w:ascii="Times New Roman" w:hAnsi="Times New Roman" w:cs="Times New Roman"/>
          <w:sz w:val="24"/>
          <w:szCs w:val="24"/>
          <w:lang w:val="en-US"/>
        </w:rPr>
        <w:t>questionnaire, we can appreciate that most respondents are finding a useful</w:t>
      </w:r>
      <w:r w:rsidR="00FD2771" w:rsidRPr="00930CE4">
        <w:rPr>
          <w:rFonts w:ascii="Times New Roman" w:hAnsi="Times New Roman" w:cs="Times New Roman"/>
          <w:sz w:val="24"/>
          <w:szCs w:val="24"/>
          <w:lang w:val="en-US"/>
        </w:rPr>
        <w:t xml:space="preserve">, and complete solution, that can change the schooling system, while a few are still reticent </w:t>
      </w:r>
      <w:r w:rsidR="00636FA5" w:rsidRPr="00930CE4">
        <w:rPr>
          <w:rFonts w:ascii="Times New Roman" w:hAnsi="Times New Roman" w:cs="Times New Roman"/>
          <w:sz w:val="24"/>
          <w:szCs w:val="24"/>
          <w:lang w:val="en-US"/>
        </w:rPr>
        <w:t xml:space="preserve">to changes from classic in class activity. Furthermore, we can </w:t>
      </w:r>
      <w:r w:rsidR="003F0A40" w:rsidRPr="00930CE4">
        <w:rPr>
          <w:rFonts w:ascii="Times New Roman" w:hAnsi="Times New Roman" w:cs="Times New Roman"/>
          <w:sz w:val="24"/>
          <w:szCs w:val="24"/>
          <w:lang w:val="en-US"/>
        </w:rPr>
        <w:t xml:space="preserve">considerate the implementation of a multi-resource platform </w:t>
      </w:r>
      <w:r w:rsidR="007450DA" w:rsidRPr="00930CE4">
        <w:rPr>
          <w:rFonts w:ascii="Times New Roman" w:hAnsi="Times New Roman" w:cs="Times New Roman"/>
          <w:sz w:val="24"/>
          <w:szCs w:val="24"/>
          <w:lang w:val="en-US"/>
        </w:rPr>
        <w:t xml:space="preserve">such as Virtual Learning environment a mutual, benefic and </w:t>
      </w:r>
      <w:r w:rsidR="00321596" w:rsidRPr="00930CE4">
        <w:rPr>
          <w:rFonts w:ascii="Times New Roman" w:hAnsi="Times New Roman" w:cs="Times New Roman"/>
          <w:sz w:val="24"/>
          <w:szCs w:val="24"/>
          <w:lang w:val="en-US"/>
        </w:rPr>
        <w:t xml:space="preserve">requested by both students and tutors. This evolution in </w:t>
      </w:r>
      <w:r w:rsidR="00510700" w:rsidRPr="00930CE4">
        <w:rPr>
          <w:rFonts w:ascii="Times New Roman" w:hAnsi="Times New Roman" w:cs="Times New Roman"/>
          <w:sz w:val="24"/>
          <w:szCs w:val="24"/>
          <w:lang w:val="en-US"/>
        </w:rPr>
        <w:t xml:space="preserve">the way that schooling can be revolutionized, represents a step further in </w:t>
      </w:r>
      <w:r w:rsidR="004F47E8" w:rsidRPr="00930CE4">
        <w:rPr>
          <w:rFonts w:ascii="Times New Roman" w:hAnsi="Times New Roman" w:cs="Times New Roman"/>
          <w:sz w:val="24"/>
          <w:szCs w:val="24"/>
          <w:lang w:val="en-US"/>
        </w:rPr>
        <w:t>personal development of students, making them more involved in actual research</w:t>
      </w:r>
      <w:r w:rsidR="00612F46" w:rsidRPr="00930CE4">
        <w:rPr>
          <w:rFonts w:ascii="Times New Roman" w:hAnsi="Times New Roman" w:cs="Times New Roman"/>
          <w:sz w:val="24"/>
          <w:szCs w:val="24"/>
          <w:lang w:val="en-US"/>
        </w:rPr>
        <w:t>, enhancing the experience and expertise o</w:t>
      </w:r>
      <w:r w:rsidR="00925B36" w:rsidRPr="00930CE4">
        <w:rPr>
          <w:rFonts w:ascii="Times New Roman" w:hAnsi="Times New Roman" w:cs="Times New Roman"/>
          <w:sz w:val="24"/>
          <w:szCs w:val="24"/>
          <w:lang w:val="en-US"/>
        </w:rPr>
        <w:t>n research models, and digital skills.</w:t>
      </w:r>
    </w:p>
    <w:p w14:paraId="6E373733" w14:textId="66D21F54" w:rsidR="00A207E7" w:rsidRDefault="00F66DDB">
      <w:pPr>
        <w:rPr>
          <w:rFonts w:ascii="Times New Roman" w:hAnsi="Times New Roman" w:cs="Times New Roman"/>
          <w:sz w:val="24"/>
          <w:szCs w:val="24"/>
          <w:lang w:val="en-US"/>
        </w:rPr>
      </w:pPr>
      <w:r w:rsidRPr="00930CE4">
        <w:rPr>
          <w:rFonts w:ascii="Times New Roman" w:hAnsi="Times New Roman" w:cs="Times New Roman"/>
          <w:sz w:val="24"/>
          <w:szCs w:val="24"/>
          <w:lang w:val="en-US"/>
        </w:rPr>
        <w:lastRenderedPageBreak/>
        <w:t xml:space="preserve">Furthermore, </w:t>
      </w:r>
      <w:r w:rsidR="006830AB" w:rsidRPr="00930CE4">
        <w:rPr>
          <w:rFonts w:ascii="Times New Roman" w:hAnsi="Times New Roman" w:cs="Times New Roman"/>
          <w:sz w:val="24"/>
          <w:szCs w:val="24"/>
          <w:lang w:val="en-US"/>
        </w:rPr>
        <w:t>due to the overall experience, we can conclude that a virtual learning environment c</w:t>
      </w:r>
      <w:r w:rsidR="00EF1182" w:rsidRPr="00930CE4">
        <w:rPr>
          <w:rFonts w:ascii="Times New Roman" w:hAnsi="Times New Roman" w:cs="Times New Roman"/>
          <w:sz w:val="24"/>
          <w:szCs w:val="24"/>
          <w:lang w:val="en-US"/>
        </w:rPr>
        <w:t xml:space="preserve">an bring benefits trough the extent of media and materials available throughout the </w:t>
      </w:r>
      <w:r w:rsidR="006407FD" w:rsidRPr="00930CE4">
        <w:rPr>
          <w:rFonts w:ascii="Times New Roman" w:hAnsi="Times New Roman" w:cs="Times New Roman"/>
          <w:sz w:val="24"/>
          <w:szCs w:val="24"/>
          <w:lang w:val="en-US"/>
        </w:rPr>
        <w:t xml:space="preserve">platforms, and home schooling becoming a </w:t>
      </w:r>
      <w:r w:rsidR="00D63857" w:rsidRPr="00930CE4">
        <w:rPr>
          <w:rFonts w:ascii="Times New Roman" w:hAnsi="Times New Roman" w:cs="Times New Roman"/>
          <w:sz w:val="24"/>
          <w:szCs w:val="24"/>
          <w:lang w:val="en-US"/>
        </w:rPr>
        <w:t xml:space="preserve">future possibility, with application in working with </w:t>
      </w:r>
      <w:r w:rsidR="008538EF" w:rsidRPr="00930CE4">
        <w:rPr>
          <w:rFonts w:ascii="Times New Roman" w:hAnsi="Times New Roman" w:cs="Times New Roman"/>
          <w:sz w:val="24"/>
          <w:szCs w:val="24"/>
          <w:lang w:val="en-US"/>
        </w:rPr>
        <w:t xml:space="preserve">severe sickness, and epidemics </w:t>
      </w:r>
      <w:r w:rsidR="006E230F" w:rsidRPr="00930CE4">
        <w:rPr>
          <w:rFonts w:ascii="Times New Roman" w:hAnsi="Times New Roman" w:cs="Times New Roman"/>
          <w:sz w:val="24"/>
          <w:szCs w:val="24"/>
          <w:lang w:val="en-US"/>
        </w:rPr>
        <w:t xml:space="preserve">can be evited, and a fair process of education </w:t>
      </w:r>
      <w:r w:rsidR="001C2347" w:rsidRPr="00930CE4">
        <w:rPr>
          <w:rFonts w:ascii="Times New Roman" w:hAnsi="Times New Roman" w:cs="Times New Roman"/>
          <w:sz w:val="24"/>
          <w:szCs w:val="24"/>
          <w:lang w:val="en-US"/>
        </w:rPr>
        <w:t>can be put in practice via digital resources.</w:t>
      </w:r>
      <w:r w:rsidR="001C2347" w:rsidRPr="00930CE4">
        <w:rPr>
          <w:rFonts w:ascii="Times New Roman" w:hAnsi="Times New Roman" w:cs="Times New Roman"/>
          <w:sz w:val="24"/>
          <w:szCs w:val="24"/>
          <w:lang w:val="en-US"/>
        </w:rPr>
        <w:br/>
        <w:t>As a down side of the</w:t>
      </w:r>
      <w:r w:rsidR="004B56F9" w:rsidRPr="00930CE4">
        <w:rPr>
          <w:rFonts w:ascii="Times New Roman" w:hAnsi="Times New Roman" w:cs="Times New Roman"/>
          <w:sz w:val="24"/>
          <w:szCs w:val="24"/>
          <w:lang w:val="en-US"/>
        </w:rPr>
        <w:t xml:space="preserve"> virtual environment, the platform is still new</w:t>
      </w:r>
      <w:r w:rsidR="00E962A5" w:rsidRPr="00930CE4">
        <w:rPr>
          <w:rFonts w:ascii="Times New Roman" w:hAnsi="Times New Roman" w:cs="Times New Roman"/>
          <w:sz w:val="24"/>
          <w:szCs w:val="24"/>
          <w:lang w:val="en-US"/>
        </w:rPr>
        <w:t xml:space="preserve">, and quite allot of students are not seeing the platforms as a </w:t>
      </w:r>
      <w:r w:rsidR="003F3A0C" w:rsidRPr="00930CE4">
        <w:rPr>
          <w:rFonts w:ascii="Times New Roman" w:hAnsi="Times New Roman" w:cs="Times New Roman"/>
          <w:sz w:val="24"/>
          <w:szCs w:val="24"/>
          <w:lang w:val="en-US"/>
        </w:rPr>
        <w:t xml:space="preserve">useful development. </w:t>
      </w:r>
      <w:r w:rsidR="00C0176F" w:rsidRPr="00930CE4">
        <w:rPr>
          <w:rFonts w:ascii="Times New Roman" w:hAnsi="Times New Roman" w:cs="Times New Roman"/>
          <w:sz w:val="24"/>
          <w:szCs w:val="24"/>
          <w:lang w:val="en-US"/>
        </w:rPr>
        <w:t xml:space="preserve">Some of the responders, </w:t>
      </w:r>
      <w:r w:rsidR="008509D4" w:rsidRPr="00930CE4">
        <w:rPr>
          <w:rFonts w:ascii="Times New Roman" w:hAnsi="Times New Roman" w:cs="Times New Roman"/>
          <w:sz w:val="24"/>
          <w:szCs w:val="24"/>
          <w:lang w:val="en-US"/>
        </w:rPr>
        <w:t xml:space="preserve">acknowledge </w:t>
      </w:r>
      <w:r w:rsidR="00143655" w:rsidRPr="00930CE4">
        <w:rPr>
          <w:rFonts w:ascii="Times New Roman" w:hAnsi="Times New Roman" w:cs="Times New Roman"/>
          <w:sz w:val="24"/>
          <w:szCs w:val="24"/>
          <w:lang w:val="en-US"/>
        </w:rPr>
        <w:t xml:space="preserve">that they use virtual library only if the necessarily need a information, some of them are considering that the platform needs improvement, part of the respondents are not really reassured enough so they can recommend to a </w:t>
      </w:r>
      <w:r w:rsidR="0070330D" w:rsidRPr="00930CE4">
        <w:rPr>
          <w:rFonts w:ascii="Times New Roman" w:hAnsi="Times New Roman" w:cs="Times New Roman"/>
          <w:sz w:val="24"/>
          <w:szCs w:val="24"/>
          <w:lang w:val="en-US"/>
        </w:rPr>
        <w:t>friend to access a virtual learning environment</w:t>
      </w:r>
      <w:r w:rsidR="00A207E7" w:rsidRPr="00930CE4">
        <w:rPr>
          <w:rFonts w:ascii="Times New Roman" w:hAnsi="Times New Roman" w:cs="Times New Roman"/>
          <w:sz w:val="24"/>
          <w:szCs w:val="24"/>
          <w:lang w:val="en-US"/>
        </w:rPr>
        <w:t xml:space="preserve">, and some of the respondents are claiming that for them, classical format books are still representing the main learning </w:t>
      </w:r>
      <w:r w:rsidR="00230533">
        <w:rPr>
          <w:rFonts w:ascii="Times New Roman" w:hAnsi="Times New Roman" w:cs="Times New Roman"/>
          <w:sz w:val="24"/>
          <w:szCs w:val="24"/>
          <w:lang w:val="en-US"/>
        </w:rPr>
        <w:t>media environment.</w:t>
      </w:r>
      <w:r w:rsidR="00230533">
        <w:rPr>
          <w:rFonts w:ascii="Times New Roman" w:hAnsi="Times New Roman" w:cs="Times New Roman"/>
          <w:sz w:val="24"/>
          <w:szCs w:val="24"/>
          <w:lang w:val="en-US"/>
        </w:rPr>
        <w:br/>
      </w:r>
      <w:r w:rsidR="005350DE">
        <w:rPr>
          <w:rFonts w:ascii="Times New Roman" w:hAnsi="Times New Roman" w:cs="Times New Roman"/>
          <w:sz w:val="24"/>
          <w:szCs w:val="24"/>
          <w:lang w:val="en-US"/>
        </w:rPr>
        <w:t xml:space="preserve">To summarize our </w:t>
      </w:r>
      <w:r w:rsidR="008B7B9D">
        <w:rPr>
          <w:rFonts w:ascii="Times New Roman" w:hAnsi="Times New Roman" w:cs="Times New Roman"/>
          <w:sz w:val="24"/>
          <w:szCs w:val="24"/>
          <w:lang w:val="en-US"/>
        </w:rPr>
        <w:t xml:space="preserve">discussion, I consider that </w:t>
      </w:r>
      <w:r w:rsidR="006461E0">
        <w:rPr>
          <w:rFonts w:ascii="Times New Roman" w:hAnsi="Times New Roman" w:cs="Times New Roman"/>
          <w:sz w:val="24"/>
          <w:szCs w:val="24"/>
          <w:lang w:val="en-US"/>
        </w:rPr>
        <w:t xml:space="preserve">in future the VLE, will become more and more </w:t>
      </w:r>
      <w:r w:rsidR="00051A88">
        <w:rPr>
          <w:rFonts w:ascii="Times New Roman" w:hAnsi="Times New Roman" w:cs="Times New Roman"/>
          <w:sz w:val="24"/>
          <w:szCs w:val="24"/>
          <w:lang w:val="en-US"/>
        </w:rPr>
        <w:t xml:space="preserve">popular, most of the students and </w:t>
      </w:r>
      <w:r w:rsidR="001E3EE2">
        <w:rPr>
          <w:rFonts w:ascii="Times New Roman" w:hAnsi="Times New Roman" w:cs="Times New Roman"/>
          <w:sz w:val="24"/>
          <w:szCs w:val="24"/>
          <w:lang w:val="en-US"/>
        </w:rPr>
        <w:t>teachers will find more useful a digital market, an</w:t>
      </w:r>
      <w:r w:rsidR="003D5FDF">
        <w:rPr>
          <w:rFonts w:ascii="Times New Roman" w:hAnsi="Times New Roman" w:cs="Times New Roman"/>
          <w:sz w:val="24"/>
          <w:szCs w:val="24"/>
          <w:lang w:val="en-US"/>
        </w:rPr>
        <w:t xml:space="preserve">d a platform that replaces the campus routine, enhancing a change in the way that we look at this point </w:t>
      </w:r>
      <w:r w:rsidR="00CD1399">
        <w:rPr>
          <w:rFonts w:ascii="Times New Roman" w:hAnsi="Times New Roman" w:cs="Times New Roman"/>
          <w:sz w:val="24"/>
          <w:szCs w:val="24"/>
          <w:lang w:val="en-US"/>
        </w:rPr>
        <w:t>classes. Furthermore</w:t>
      </w:r>
      <w:r w:rsidR="00956BDE">
        <w:rPr>
          <w:rFonts w:ascii="Times New Roman" w:hAnsi="Times New Roman" w:cs="Times New Roman"/>
          <w:sz w:val="24"/>
          <w:szCs w:val="24"/>
          <w:lang w:val="en-US"/>
        </w:rPr>
        <w:t>,</w:t>
      </w:r>
      <w:r w:rsidR="00CD1399">
        <w:rPr>
          <w:rFonts w:ascii="Times New Roman" w:hAnsi="Times New Roman" w:cs="Times New Roman"/>
          <w:sz w:val="24"/>
          <w:szCs w:val="24"/>
          <w:lang w:val="en-US"/>
        </w:rPr>
        <w:t xml:space="preserve"> with a proper implementation, </w:t>
      </w:r>
      <w:r w:rsidR="00A44073">
        <w:rPr>
          <w:rFonts w:ascii="Times New Roman" w:hAnsi="Times New Roman" w:cs="Times New Roman"/>
          <w:sz w:val="24"/>
          <w:szCs w:val="24"/>
          <w:lang w:val="en-US"/>
        </w:rPr>
        <w:t>home-schooling will bec</w:t>
      </w:r>
      <w:r w:rsidR="00956BDE">
        <w:rPr>
          <w:rFonts w:ascii="Times New Roman" w:hAnsi="Times New Roman" w:cs="Times New Roman"/>
          <w:sz w:val="24"/>
          <w:szCs w:val="24"/>
          <w:lang w:val="en-US"/>
        </w:rPr>
        <w:t>o</w:t>
      </w:r>
      <w:r w:rsidR="00A44073">
        <w:rPr>
          <w:rFonts w:ascii="Times New Roman" w:hAnsi="Times New Roman" w:cs="Times New Roman"/>
          <w:sz w:val="24"/>
          <w:szCs w:val="24"/>
          <w:lang w:val="en-US"/>
        </w:rPr>
        <w:t>me a necessity, replacing older forms of tuition.</w:t>
      </w:r>
      <w:r w:rsidR="00F03B79">
        <w:rPr>
          <w:rFonts w:ascii="Times New Roman" w:hAnsi="Times New Roman" w:cs="Times New Roman"/>
          <w:sz w:val="24"/>
          <w:szCs w:val="24"/>
          <w:lang w:val="en-US"/>
        </w:rPr>
        <w:br/>
      </w:r>
      <w:r w:rsidR="00F03B79">
        <w:rPr>
          <w:rFonts w:ascii="Times New Roman" w:hAnsi="Times New Roman" w:cs="Times New Roman"/>
          <w:sz w:val="24"/>
          <w:szCs w:val="24"/>
          <w:lang w:val="en-US"/>
        </w:rPr>
        <w:br/>
      </w:r>
      <w:r w:rsidR="00956BDE">
        <w:rPr>
          <w:rFonts w:ascii="Times New Roman" w:hAnsi="Times New Roman" w:cs="Times New Roman"/>
          <w:sz w:val="32"/>
          <w:szCs w:val="32"/>
          <w:lang w:val="en-US"/>
        </w:rPr>
        <w:t>Conclusion.</w:t>
      </w:r>
      <w:r w:rsidR="00956BDE">
        <w:rPr>
          <w:rFonts w:ascii="Times New Roman" w:hAnsi="Times New Roman" w:cs="Times New Roman"/>
          <w:sz w:val="32"/>
          <w:szCs w:val="32"/>
          <w:lang w:val="en-US"/>
        </w:rPr>
        <w:br/>
      </w:r>
      <w:r w:rsidR="00956BDE" w:rsidRPr="00AF4847">
        <w:rPr>
          <w:rFonts w:ascii="Times New Roman" w:hAnsi="Times New Roman" w:cs="Times New Roman"/>
          <w:sz w:val="24"/>
          <w:szCs w:val="24"/>
          <w:lang w:val="en-US"/>
        </w:rPr>
        <w:t xml:space="preserve">To conclude </w:t>
      </w:r>
      <w:r w:rsidR="00980833" w:rsidRPr="00AF4847">
        <w:rPr>
          <w:rFonts w:ascii="Times New Roman" w:hAnsi="Times New Roman" w:cs="Times New Roman"/>
          <w:sz w:val="24"/>
          <w:szCs w:val="24"/>
          <w:lang w:val="en-US"/>
        </w:rPr>
        <w:t>my report, based on my experience and a survey</w:t>
      </w:r>
      <w:r w:rsidR="001861BB" w:rsidRPr="00AF4847">
        <w:rPr>
          <w:rFonts w:ascii="Times New Roman" w:hAnsi="Times New Roman" w:cs="Times New Roman"/>
          <w:sz w:val="24"/>
          <w:szCs w:val="24"/>
          <w:lang w:val="en-US"/>
        </w:rPr>
        <w:t>, I can conclude that Virtual Learning Environmen</w:t>
      </w:r>
      <w:r w:rsidR="00AF4847" w:rsidRPr="00AF4847">
        <w:rPr>
          <w:rFonts w:ascii="Times New Roman" w:hAnsi="Times New Roman" w:cs="Times New Roman"/>
          <w:sz w:val="24"/>
          <w:szCs w:val="24"/>
          <w:lang w:val="en-US"/>
        </w:rPr>
        <w:t>t</w:t>
      </w:r>
      <w:r w:rsidR="00AF4847">
        <w:rPr>
          <w:rFonts w:ascii="Times New Roman" w:hAnsi="Times New Roman" w:cs="Times New Roman"/>
          <w:sz w:val="32"/>
          <w:szCs w:val="32"/>
          <w:lang w:val="en-US"/>
        </w:rPr>
        <w:t xml:space="preserve"> </w:t>
      </w:r>
      <w:r w:rsidR="00AF4847">
        <w:rPr>
          <w:rFonts w:ascii="Times New Roman" w:hAnsi="Times New Roman" w:cs="Times New Roman"/>
          <w:sz w:val="24"/>
          <w:szCs w:val="24"/>
          <w:lang w:val="en-US"/>
        </w:rPr>
        <w:t xml:space="preserve">will </w:t>
      </w:r>
      <w:r w:rsidR="00901601">
        <w:rPr>
          <w:rFonts w:ascii="Times New Roman" w:hAnsi="Times New Roman" w:cs="Times New Roman"/>
          <w:sz w:val="24"/>
          <w:szCs w:val="24"/>
          <w:lang w:val="en-US"/>
        </w:rPr>
        <w:t xml:space="preserve">change the tuition experience. Taking a </w:t>
      </w:r>
      <w:r w:rsidR="003744C3">
        <w:rPr>
          <w:rFonts w:ascii="Times New Roman" w:hAnsi="Times New Roman" w:cs="Times New Roman"/>
          <w:sz w:val="24"/>
          <w:szCs w:val="24"/>
          <w:lang w:val="en-US"/>
        </w:rPr>
        <w:t xml:space="preserve">look at the actual form, we can improve the experience, </w:t>
      </w:r>
      <w:r w:rsidR="00252862">
        <w:rPr>
          <w:rFonts w:ascii="Times New Roman" w:hAnsi="Times New Roman" w:cs="Times New Roman"/>
          <w:sz w:val="24"/>
          <w:szCs w:val="24"/>
          <w:lang w:val="en-US"/>
        </w:rPr>
        <w:t xml:space="preserve">therefore </w:t>
      </w:r>
      <w:r w:rsidR="00E72B78">
        <w:rPr>
          <w:rFonts w:ascii="Times New Roman" w:hAnsi="Times New Roman" w:cs="Times New Roman"/>
          <w:sz w:val="24"/>
          <w:szCs w:val="24"/>
          <w:lang w:val="en-US"/>
        </w:rPr>
        <w:t xml:space="preserve">as a new concept VLE represents a </w:t>
      </w:r>
      <w:r w:rsidR="00C768CF">
        <w:rPr>
          <w:rFonts w:ascii="Times New Roman" w:hAnsi="Times New Roman" w:cs="Times New Roman"/>
          <w:sz w:val="24"/>
          <w:szCs w:val="24"/>
          <w:lang w:val="en-US"/>
        </w:rPr>
        <w:t>new and fresh concept, and can be successfully implemented, but with limitations</w:t>
      </w:r>
      <w:r w:rsidR="00780711">
        <w:rPr>
          <w:rFonts w:ascii="Times New Roman" w:hAnsi="Times New Roman" w:cs="Times New Roman"/>
          <w:sz w:val="24"/>
          <w:szCs w:val="24"/>
          <w:lang w:val="en-US"/>
        </w:rPr>
        <w:t xml:space="preserve">, because in certain professions, in-class activity </w:t>
      </w:r>
      <w:r w:rsidR="00006DF5">
        <w:rPr>
          <w:rFonts w:ascii="Times New Roman" w:hAnsi="Times New Roman" w:cs="Times New Roman"/>
          <w:sz w:val="24"/>
          <w:szCs w:val="24"/>
          <w:lang w:val="en-US"/>
        </w:rPr>
        <w:t xml:space="preserve">will remain vital, and can not be replaced, </w:t>
      </w:r>
      <w:r w:rsidR="00C40896">
        <w:rPr>
          <w:rFonts w:ascii="Times New Roman" w:hAnsi="Times New Roman" w:cs="Times New Roman"/>
          <w:sz w:val="24"/>
          <w:szCs w:val="24"/>
          <w:lang w:val="en-US"/>
        </w:rPr>
        <w:t>possible enhanced.</w:t>
      </w:r>
    </w:p>
    <w:p w14:paraId="2608BE12" w14:textId="4037C00B" w:rsidR="00C40896" w:rsidRDefault="00190250">
      <w:pPr>
        <w:rPr>
          <w:rFonts w:ascii="Times New Roman" w:hAnsi="Times New Roman" w:cs="Times New Roman"/>
          <w:sz w:val="24"/>
          <w:szCs w:val="24"/>
          <w:lang w:val="en-US"/>
        </w:rPr>
      </w:pPr>
      <w:r>
        <w:rPr>
          <w:rFonts w:ascii="Times New Roman" w:hAnsi="Times New Roman" w:cs="Times New Roman"/>
          <w:sz w:val="24"/>
          <w:szCs w:val="24"/>
          <w:lang w:val="en-US"/>
        </w:rPr>
        <w:t>The experience is flawless, acceding to include a vast</w:t>
      </w:r>
      <w:r w:rsidR="00CA279D">
        <w:rPr>
          <w:rFonts w:ascii="Times New Roman" w:hAnsi="Times New Roman" w:cs="Times New Roman"/>
          <w:sz w:val="24"/>
          <w:szCs w:val="24"/>
          <w:lang w:val="en-US"/>
        </w:rPr>
        <w:t>, complete, and accurate structure</w:t>
      </w:r>
      <w:r w:rsidR="00B732C4">
        <w:rPr>
          <w:rFonts w:ascii="Times New Roman" w:hAnsi="Times New Roman" w:cs="Times New Roman"/>
          <w:sz w:val="24"/>
          <w:szCs w:val="24"/>
          <w:lang w:val="en-US"/>
        </w:rPr>
        <w:t xml:space="preserve">, </w:t>
      </w:r>
      <w:proofErr w:type="gramStart"/>
      <w:r w:rsidR="00B732C4">
        <w:rPr>
          <w:rFonts w:ascii="Times New Roman" w:hAnsi="Times New Roman" w:cs="Times New Roman"/>
          <w:sz w:val="24"/>
          <w:szCs w:val="24"/>
          <w:lang w:val="en-US"/>
        </w:rPr>
        <w:t>a</w:t>
      </w:r>
      <w:proofErr w:type="gramEnd"/>
      <w:r w:rsidR="00B732C4">
        <w:rPr>
          <w:rFonts w:ascii="Times New Roman" w:hAnsi="Times New Roman" w:cs="Times New Roman"/>
          <w:sz w:val="24"/>
          <w:szCs w:val="24"/>
          <w:lang w:val="en-US"/>
        </w:rPr>
        <w:t xml:space="preserve"> interconnected </w:t>
      </w:r>
      <w:r w:rsidR="008A18A0">
        <w:rPr>
          <w:rFonts w:ascii="Times New Roman" w:hAnsi="Times New Roman" w:cs="Times New Roman"/>
          <w:sz w:val="24"/>
          <w:szCs w:val="24"/>
          <w:lang w:val="en-US"/>
        </w:rPr>
        <w:t>library that can expand between collages, and a s</w:t>
      </w:r>
      <w:r w:rsidR="001B1B7C">
        <w:rPr>
          <w:rFonts w:ascii="Times New Roman" w:hAnsi="Times New Roman" w:cs="Times New Roman"/>
          <w:sz w:val="24"/>
          <w:szCs w:val="24"/>
          <w:lang w:val="en-US"/>
        </w:rPr>
        <w:t>uitable replacement to in-class lessons. Furthermore</w:t>
      </w:r>
      <w:r w:rsidR="009A6E4B">
        <w:rPr>
          <w:rFonts w:ascii="Times New Roman" w:hAnsi="Times New Roman" w:cs="Times New Roman"/>
          <w:sz w:val="24"/>
          <w:szCs w:val="24"/>
          <w:lang w:val="en-US"/>
        </w:rPr>
        <w:t xml:space="preserve">, the development of the platform ensures facilities for access both towards students and teachers, covering video-conference lessons, an online attendance protocol, and a easy to use platform where we can upload and present our projects during classes and exams. </w:t>
      </w:r>
    </w:p>
    <w:p w14:paraId="6DDEC0C1" w14:textId="77777777" w:rsidR="009A6E4B" w:rsidRDefault="009A6E4B">
      <w:pPr>
        <w:rPr>
          <w:rFonts w:ascii="Times New Roman" w:hAnsi="Times New Roman" w:cs="Times New Roman"/>
          <w:sz w:val="32"/>
          <w:szCs w:val="32"/>
          <w:lang w:val="en-US"/>
        </w:rPr>
      </w:pPr>
      <w:r>
        <w:rPr>
          <w:rFonts w:ascii="Times New Roman" w:hAnsi="Times New Roman" w:cs="Times New Roman"/>
          <w:sz w:val="24"/>
          <w:szCs w:val="24"/>
          <w:lang w:val="en-US"/>
        </w:rPr>
        <w:t>Furthermore, I consider that the development allows a real time feedback, and a safe way of consolidate our knowledge having in consideration the library expansion over multiple entities, a vast selection of authors and publishers that are offering their titles in the digital library. As a down side, few titles that are important are not fully available, ensuring only a small passage of the work , and the preview usually does not offer the chapter that students are looking for, on the plus side, the library offers locations for physical copies of the resources, and if the title is available to rent from the campus library.</w:t>
      </w:r>
      <w:r>
        <w:rPr>
          <w:rFonts w:ascii="Times New Roman" w:hAnsi="Times New Roman" w:cs="Times New Roman"/>
          <w:sz w:val="24"/>
          <w:szCs w:val="24"/>
          <w:lang w:val="en-US"/>
        </w:rPr>
        <w:br/>
      </w:r>
    </w:p>
    <w:p w14:paraId="5D66233B" w14:textId="77777777" w:rsidR="000B7510" w:rsidRDefault="009A6E4B" w:rsidP="000B7510">
      <w:pPr>
        <w:pStyle w:val="NormalWeb"/>
        <w:spacing w:before="0" w:beforeAutospacing="0" w:after="0" w:afterAutospacing="0" w:line="360" w:lineRule="atLeast"/>
      </w:pPr>
      <w:r>
        <w:rPr>
          <w:sz w:val="32"/>
          <w:szCs w:val="32"/>
          <w:lang w:val="en-US"/>
        </w:rPr>
        <w:t>References.</w:t>
      </w:r>
      <w:r>
        <w:rPr>
          <w:sz w:val="32"/>
          <w:szCs w:val="32"/>
          <w:lang w:val="en-US"/>
        </w:rPr>
        <w:br/>
      </w:r>
      <w:hyperlink r:id="rId15" w:history="1">
        <w:r w:rsidR="00277587">
          <w:rPr>
            <w:rStyle w:val="Hyperlink"/>
          </w:rPr>
          <w:t>https://docs.google.com/forms/d/1LrTm9kYZLbvNs1c6TCsaw-27O3UkAsZGbCImwbdCVlI/edit</w:t>
        </w:r>
      </w:hyperlink>
      <w:r w:rsidR="00277587">
        <w:br/>
      </w:r>
      <w:r w:rsidR="00277134">
        <w:t>(questionnaire, now closed )</w:t>
      </w:r>
    </w:p>
    <w:p w14:paraId="4D369A75" w14:textId="6DC36395" w:rsidR="000B7510" w:rsidRPr="00646CCE" w:rsidRDefault="000B7510" w:rsidP="000B7510">
      <w:pPr>
        <w:pStyle w:val="NormalWeb"/>
        <w:spacing w:before="0" w:beforeAutospacing="0" w:after="0" w:afterAutospacing="0" w:line="360" w:lineRule="atLeast"/>
        <w:rPr>
          <w:color w:val="000000"/>
        </w:rPr>
      </w:pPr>
      <w:r w:rsidRPr="00646CCE">
        <w:rPr>
          <w:color w:val="000000"/>
        </w:rPr>
        <w:lastRenderedPageBreak/>
        <w:t>forms.office.com. (n.d.). </w:t>
      </w:r>
      <w:r w:rsidRPr="00646CCE">
        <w:rPr>
          <w:i/>
          <w:iCs/>
          <w:color w:val="000000"/>
        </w:rPr>
        <w:t>Microsoft Forms - Easily create surveys, quizzes, and polls.</w:t>
      </w:r>
      <w:r w:rsidRPr="00646CCE">
        <w:rPr>
          <w:color w:val="000000"/>
        </w:rPr>
        <w:t> [online] Available at: https://forms.office.com/Pages/DesignPage.aspx.</w:t>
      </w:r>
    </w:p>
    <w:p w14:paraId="42D05AA3" w14:textId="463B858C" w:rsidR="000B7510" w:rsidRPr="00646CCE" w:rsidRDefault="000B7510" w:rsidP="000B7510">
      <w:pPr>
        <w:pStyle w:val="NormalWeb"/>
        <w:rPr>
          <w:color w:val="000000"/>
        </w:rPr>
      </w:pPr>
      <w:proofErr w:type="gramStart"/>
      <w:r w:rsidRPr="00646CCE">
        <w:rPr>
          <w:color w:val="000000"/>
        </w:rPr>
        <w:t>‌</w:t>
      </w:r>
      <w:r w:rsidR="00244DBC" w:rsidRPr="00646CCE">
        <w:rPr>
          <w:color w:val="000000"/>
        </w:rPr>
        <w:t>(</w:t>
      </w:r>
      <w:proofErr w:type="gramEnd"/>
      <w:r w:rsidR="00244DBC" w:rsidRPr="00646CCE">
        <w:rPr>
          <w:color w:val="000000"/>
        </w:rPr>
        <w:t>Microsoft forms)</w:t>
      </w:r>
    </w:p>
    <w:p w14:paraId="35CF2B75" w14:textId="316C67BB" w:rsidR="009A6E4B" w:rsidRPr="00646CCE" w:rsidRDefault="002B166D" w:rsidP="000B7510">
      <w:pPr>
        <w:pStyle w:val="NormalWeb"/>
        <w:spacing w:before="0" w:beforeAutospacing="0" w:after="0" w:afterAutospacing="0" w:line="360" w:lineRule="atLeast"/>
        <w:rPr>
          <w:color w:val="000000"/>
        </w:rPr>
      </w:pPr>
      <w:hyperlink r:id="rId16" w:history="1">
        <w:r w:rsidRPr="00646CCE">
          <w:rPr>
            <w:rStyle w:val="Hyperlink"/>
            <w:lang w:val="en-US"/>
          </w:rPr>
          <w:t>https://www.researchgate.net/publication/224249396_An_Online_Virtual_Learning_Environment_for_Higher_Education</w:t>
        </w:r>
      </w:hyperlink>
      <w:r w:rsidR="009970DD" w:rsidRPr="00646CCE">
        <w:rPr>
          <w:lang w:val="en-US"/>
        </w:rPr>
        <w:t xml:space="preserve"> </w:t>
      </w:r>
      <w:r w:rsidR="009970DD" w:rsidRPr="00646CCE">
        <w:rPr>
          <w:lang w:val="en-US"/>
        </w:rPr>
        <w:br/>
        <w:t>(</w:t>
      </w:r>
      <w:r w:rsidR="00BE7683" w:rsidRPr="00646CCE">
        <w:rPr>
          <w:lang w:val="en-US"/>
        </w:rPr>
        <w:t xml:space="preserve">VLE </w:t>
      </w:r>
      <w:r w:rsidRPr="00646CCE">
        <w:rPr>
          <w:lang w:val="en-US"/>
        </w:rPr>
        <w:t>forming)</w:t>
      </w:r>
      <w:r w:rsidR="009A6E4B" w:rsidRPr="00646CCE">
        <w:rPr>
          <w:lang w:val="en-US"/>
        </w:rPr>
        <w:br/>
      </w:r>
    </w:p>
    <w:p w14:paraId="17F0745D" w14:textId="77777777" w:rsidR="00031FEE" w:rsidRPr="00646CCE" w:rsidRDefault="00031FEE" w:rsidP="00031FEE">
      <w:pPr>
        <w:pStyle w:val="NormalWeb"/>
        <w:spacing w:before="0" w:beforeAutospacing="0" w:after="0" w:afterAutospacing="0" w:line="360" w:lineRule="atLeast"/>
        <w:rPr>
          <w:color w:val="000000"/>
        </w:rPr>
      </w:pPr>
      <w:r w:rsidRPr="00646CCE">
        <w:rPr>
          <w:color w:val="000000"/>
        </w:rPr>
        <w:t>Anon, (n.d.). </w:t>
      </w:r>
      <w:r w:rsidRPr="00646CCE">
        <w:rPr>
          <w:i/>
          <w:iCs/>
          <w:color w:val="000000"/>
        </w:rPr>
        <w:t>Aims and Objectives | DEVELOP</w:t>
      </w:r>
      <w:r w:rsidRPr="00646CCE">
        <w:rPr>
          <w:color w:val="000000"/>
        </w:rPr>
        <w:t>. [online] Available at: https://blogs.reading.ac.uk/develop/about-the-project/aims-and-objectives/#:~:text=To%20improve%20the%20e%2DPortfolio [Accessed 31 Aug. 2020].</w:t>
      </w:r>
    </w:p>
    <w:p w14:paraId="5BD595AA" w14:textId="59D8A1FE" w:rsidR="00A207E7" w:rsidRPr="00646CCE" w:rsidRDefault="00031FEE" w:rsidP="00646CCE">
      <w:pPr>
        <w:pStyle w:val="NormalWeb"/>
        <w:spacing w:before="0" w:beforeAutospacing="0" w:after="0" w:afterAutospacing="0" w:line="360" w:lineRule="atLeast"/>
        <w:rPr>
          <w:color w:val="000000"/>
        </w:rPr>
      </w:pPr>
      <w:proofErr w:type="gramStart"/>
      <w:r w:rsidRPr="00646CCE">
        <w:rPr>
          <w:color w:val="000000"/>
        </w:rPr>
        <w:t>‌</w:t>
      </w:r>
      <w:r w:rsidRPr="00646CCE">
        <w:rPr>
          <w:color w:val="000000"/>
        </w:rPr>
        <w:t>(</w:t>
      </w:r>
      <w:proofErr w:type="gramEnd"/>
      <w:r w:rsidRPr="00646CCE">
        <w:rPr>
          <w:color w:val="000000"/>
        </w:rPr>
        <w:t>Aims and Development)</w:t>
      </w:r>
      <w:r w:rsidR="002D6108" w:rsidRPr="00646CCE">
        <w:rPr>
          <w:color w:val="000000"/>
        </w:rPr>
        <w:br/>
      </w:r>
      <w:r w:rsidR="002D6108" w:rsidRPr="00646CCE">
        <w:rPr>
          <w:color w:val="000000"/>
        </w:rPr>
        <w:t>What is virtual learning environment (VLE) or managed learning environment (MLE)? - Definition from WhatIs.com (2019). </w:t>
      </w:r>
      <w:r w:rsidR="002D6108" w:rsidRPr="00646CCE">
        <w:rPr>
          <w:i/>
          <w:iCs/>
          <w:color w:val="000000"/>
        </w:rPr>
        <w:t>What is virtual learning environment (VLE) or managed learning environment (MLE)? - Definition from WhatIs.com</w:t>
      </w:r>
      <w:r w:rsidR="002D6108" w:rsidRPr="00646CCE">
        <w:rPr>
          <w:color w:val="000000"/>
        </w:rPr>
        <w:t xml:space="preserve">. [online] WhatIs.com. Available at: </w:t>
      </w:r>
      <w:hyperlink r:id="rId17" w:history="1">
        <w:r w:rsidR="00646CCE" w:rsidRPr="00646CCE">
          <w:rPr>
            <w:rStyle w:val="Hyperlink"/>
          </w:rPr>
          <w:t>https://whatis.techtarget.com/definition/virtual-learning-environment-VLE-or-managed-learning-environment-MLE</w:t>
        </w:r>
      </w:hyperlink>
      <w:r w:rsidR="002D6108" w:rsidRPr="00646CCE">
        <w:rPr>
          <w:color w:val="000000"/>
        </w:rPr>
        <w:t>.</w:t>
      </w:r>
    </w:p>
    <w:p w14:paraId="0C8BC26C" w14:textId="2ACDC04B" w:rsidR="00646CCE" w:rsidRDefault="00646CCE" w:rsidP="00646CCE">
      <w:pPr>
        <w:pStyle w:val="NormalWeb"/>
        <w:spacing w:before="0" w:beforeAutospacing="0" w:after="0" w:afterAutospacing="0" w:line="360" w:lineRule="atLeast"/>
        <w:rPr>
          <w:color w:val="000000"/>
        </w:rPr>
      </w:pPr>
      <w:r w:rsidRPr="00646CCE">
        <w:rPr>
          <w:color w:val="000000"/>
        </w:rPr>
        <w:t>(Definition)</w:t>
      </w:r>
    </w:p>
    <w:p w14:paraId="107741C7" w14:textId="0A86984B" w:rsidR="00646CCE" w:rsidRDefault="00646CCE" w:rsidP="00646CCE">
      <w:pPr>
        <w:pStyle w:val="NormalWeb"/>
        <w:spacing w:before="0" w:beforeAutospacing="0" w:after="0" w:afterAutospacing="0" w:line="360" w:lineRule="atLeast"/>
        <w:rPr>
          <w:color w:val="000000"/>
        </w:rPr>
      </w:pPr>
    </w:p>
    <w:p w14:paraId="410C8A9E" w14:textId="6967EA03" w:rsidR="00646CCE" w:rsidRPr="00CC5552" w:rsidRDefault="00646CCE" w:rsidP="00646CCE">
      <w:pPr>
        <w:pStyle w:val="NormalWeb"/>
        <w:spacing w:before="0" w:beforeAutospacing="0" w:after="0" w:afterAutospacing="0" w:line="360" w:lineRule="atLeast"/>
        <w:rPr>
          <w:color w:val="000000"/>
          <w:sz w:val="32"/>
          <w:szCs w:val="32"/>
        </w:rPr>
      </w:pPr>
      <w:proofErr w:type="spellStart"/>
      <w:r>
        <w:rPr>
          <w:color w:val="000000"/>
          <w:sz w:val="32"/>
          <w:szCs w:val="32"/>
        </w:rPr>
        <w:t>Ap</w:t>
      </w:r>
      <w:r w:rsidR="00CC5552">
        <w:rPr>
          <w:color w:val="000000"/>
          <w:sz w:val="32"/>
          <w:szCs w:val="32"/>
        </w:rPr>
        <w:t>p</w:t>
      </w:r>
      <w:r>
        <w:rPr>
          <w:color w:val="000000"/>
          <w:sz w:val="32"/>
          <w:szCs w:val="32"/>
        </w:rPr>
        <w:t>endic</w:t>
      </w:r>
      <w:proofErr w:type="spellEnd"/>
      <w:r>
        <w:rPr>
          <w:color w:val="000000"/>
          <w:sz w:val="32"/>
          <w:szCs w:val="32"/>
        </w:rPr>
        <w:t>.</w:t>
      </w:r>
      <w:r>
        <w:rPr>
          <w:color w:val="000000"/>
          <w:sz w:val="32"/>
          <w:szCs w:val="32"/>
        </w:rPr>
        <w:br/>
      </w:r>
      <w:r w:rsidR="00774245">
        <w:rPr>
          <w:color w:val="000000"/>
          <w:sz w:val="28"/>
          <w:szCs w:val="28"/>
        </w:rPr>
        <w:t>Introduction ……………………</w:t>
      </w:r>
      <w:r w:rsidR="00923AD0">
        <w:rPr>
          <w:color w:val="000000"/>
          <w:sz w:val="28"/>
          <w:szCs w:val="28"/>
        </w:rPr>
        <w:t>……………………</w:t>
      </w:r>
      <w:proofErr w:type="gramStart"/>
      <w:r w:rsidR="00923AD0">
        <w:rPr>
          <w:color w:val="000000"/>
          <w:sz w:val="28"/>
          <w:szCs w:val="28"/>
        </w:rPr>
        <w:t>…..</w:t>
      </w:r>
      <w:proofErr w:type="gramEnd"/>
      <w:r w:rsidR="00774245">
        <w:rPr>
          <w:color w:val="000000"/>
          <w:sz w:val="28"/>
          <w:szCs w:val="28"/>
        </w:rPr>
        <w:t xml:space="preserve"> page 2</w:t>
      </w:r>
      <w:r w:rsidR="00774245">
        <w:rPr>
          <w:color w:val="000000"/>
          <w:sz w:val="28"/>
          <w:szCs w:val="28"/>
        </w:rPr>
        <w:br/>
        <w:t>Background and de</w:t>
      </w:r>
      <w:r w:rsidR="00923AD0">
        <w:rPr>
          <w:color w:val="000000"/>
          <w:sz w:val="28"/>
          <w:szCs w:val="28"/>
        </w:rPr>
        <w:t>velopment ………………………</w:t>
      </w:r>
      <w:proofErr w:type="gramStart"/>
      <w:r w:rsidR="00923AD0">
        <w:rPr>
          <w:color w:val="000000"/>
          <w:sz w:val="28"/>
          <w:szCs w:val="28"/>
        </w:rPr>
        <w:t>…..</w:t>
      </w:r>
      <w:proofErr w:type="gramEnd"/>
      <w:r w:rsidR="00B8557E">
        <w:rPr>
          <w:color w:val="000000"/>
          <w:sz w:val="28"/>
          <w:szCs w:val="28"/>
        </w:rPr>
        <w:t xml:space="preserve"> </w:t>
      </w:r>
      <w:r w:rsidR="00923AD0">
        <w:rPr>
          <w:color w:val="000000"/>
          <w:sz w:val="28"/>
          <w:szCs w:val="28"/>
        </w:rPr>
        <w:t>page 2</w:t>
      </w:r>
    </w:p>
    <w:p w14:paraId="4B5F7112" w14:textId="32B3B896" w:rsidR="00B8557E" w:rsidRDefault="00B8557E" w:rsidP="00646CCE">
      <w:pPr>
        <w:pStyle w:val="NormalWeb"/>
        <w:spacing w:before="0" w:beforeAutospacing="0" w:after="0" w:afterAutospacing="0" w:line="360" w:lineRule="atLeast"/>
        <w:rPr>
          <w:color w:val="000000"/>
          <w:sz w:val="28"/>
          <w:szCs w:val="28"/>
        </w:rPr>
      </w:pPr>
      <w:r>
        <w:rPr>
          <w:color w:val="000000"/>
          <w:sz w:val="28"/>
          <w:szCs w:val="28"/>
        </w:rPr>
        <w:t>Aims and objectiv</w:t>
      </w:r>
      <w:r w:rsidR="00794F05">
        <w:rPr>
          <w:color w:val="000000"/>
          <w:sz w:val="28"/>
          <w:szCs w:val="28"/>
        </w:rPr>
        <w:t>es ……………………………………. page 2</w:t>
      </w:r>
    </w:p>
    <w:p w14:paraId="33BD170D" w14:textId="70B81728" w:rsidR="00794F05" w:rsidRPr="00B8557E" w:rsidRDefault="00794F05" w:rsidP="00646CCE">
      <w:pPr>
        <w:pStyle w:val="NormalWeb"/>
        <w:spacing w:before="0" w:beforeAutospacing="0" w:after="0" w:afterAutospacing="0" w:line="360" w:lineRule="atLeast"/>
        <w:rPr>
          <w:color w:val="000000"/>
          <w:sz w:val="28"/>
          <w:szCs w:val="28"/>
        </w:rPr>
      </w:pPr>
      <w:r>
        <w:rPr>
          <w:color w:val="000000"/>
          <w:sz w:val="28"/>
          <w:szCs w:val="28"/>
        </w:rPr>
        <w:t>Aims and objectives (continued) ……………………</w:t>
      </w:r>
      <w:proofErr w:type="gramStart"/>
      <w:r>
        <w:rPr>
          <w:color w:val="000000"/>
          <w:sz w:val="28"/>
          <w:szCs w:val="28"/>
        </w:rPr>
        <w:t>…..</w:t>
      </w:r>
      <w:proofErr w:type="gramEnd"/>
      <w:r w:rsidR="00453532">
        <w:rPr>
          <w:color w:val="000000"/>
          <w:sz w:val="28"/>
          <w:szCs w:val="28"/>
        </w:rPr>
        <w:t xml:space="preserve"> </w:t>
      </w:r>
      <w:r>
        <w:rPr>
          <w:color w:val="000000"/>
          <w:sz w:val="28"/>
          <w:szCs w:val="28"/>
        </w:rPr>
        <w:t>page 3</w:t>
      </w:r>
      <w:r>
        <w:rPr>
          <w:color w:val="000000"/>
          <w:sz w:val="28"/>
          <w:szCs w:val="28"/>
        </w:rPr>
        <w:br/>
        <w:t>Methods and resources …………………………………. page 3</w:t>
      </w:r>
    </w:p>
    <w:p w14:paraId="2B481B8E" w14:textId="4F02937B" w:rsidR="00646CCE" w:rsidRDefault="00453532" w:rsidP="00646CCE">
      <w:pPr>
        <w:pStyle w:val="NormalWeb"/>
        <w:spacing w:before="0" w:beforeAutospacing="0" w:after="0" w:afterAutospacing="0" w:line="360" w:lineRule="atLeast"/>
        <w:rPr>
          <w:color w:val="000000"/>
          <w:sz w:val="28"/>
          <w:szCs w:val="28"/>
        </w:rPr>
      </w:pPr>
      <w:r w:rsidRPr="00B567EE">
        <w:rPr>
          <w:color w:val="000000"/>
          <w:sz w:val="28"/>
          <w:szCs w:val="28"/>
        </w:rPr>
        <w:t>Methods and resources (continued)</w:t>
      </w:r>
      <w:r w:rsidR="00B567EE" w:rsidRPr="00B567EE">
        <w:rPr>
          <w:color w:val="000000"/>
          <w:sz w:val="28"/>
          <w:szCs w:val="28"/>
        </w:rPr>
        <w:t>……………………</w:t>
      </w:r>
      <w:r w:rsidR="00B567EE">
        <w:rPr>
          <w:color w:val="000000"/>
          <w:sz w:val="28"/>
          <w:szCs w:val="28"/>
        </w:rPr>
        <w:t>...</w:t>
      </w:r>
      <w:r w:rsidR="00B567EE" w:rsidRPr="00B567EE">
        <w:rPr>
          <w:color w:val="000000"/>
          <w:sz w:val="28"/>
          <w:szCs w:val="28"/>
        </w:rPr>
        <w:t xml:space="preserve"> page </w:t>
      </w:r>
      <w:r w:rsidR="0045256C">
        <w:rPr>
          <w:color w:val="000000"/>
          <w:sz w:val="28"/>
          <w:szCs w:val="28"/>
        </w:rPr>
        <w:t>4</w:t>
      </w:r>
    </w:p>
    <w:p w14:paraId="30E0C614" w14:textId="6FD193EA" w:rsidR="0045256C" w:rsidRPr="00B567EE" w:rsidRDefault="0045256C" w:rsidP="00646CCE">
      <w:pPr>
        <w:pStyle w:val="NormalWeb"/>
        <w:spacing w:before="0" w:beforeAutospacing="0" w:after="0" w:afterAutospacing="0" w:line="360" w:lineRule="atLeast"/>
        <w:rPr>
          <w:color w:val="000000"/>
          <w:sz w:val="28"/>
          <w:szCs w:val="28"/>
        </w:rPr>
      </w:pPr>
      <w:r>
        <w:rPr>
          <w:color w:val="000000"/>
          <w:sz w:val="28"/>
          <w:szCs w:val="28"/>
        </w:rPr>
        <w:t>Methods and resources</w:t>
      </w:r>
      <w:r w:rsidR="009C2B50">
        <w:rPr>
          <w:color w:val="000000"/>
          <w:sz w:val="28"/>
          <w:szCs w:val="28"/>
        </w:rPr>
        <w:t xml:space="preserve"> (continued) …………………</w:t>
      </w:r>
      <w:proofErr w:type="gramStart"/>
      <w:r w:rsidR="009C2B50">
        <w:rPr>
          <w:color w:val="000000"/>
          <w:sz w:val="28"/>
          <w:szCs w:val="28"/>
        </w:rPr>
        <w:t>…..</w:t>
      </w:r>
      <w:proofErr w:type="gramEnd"/>
      <w:r w:rsidR="009C2B50">
        <w:rPr>
          <w:color w:val="000000"/>
          <w:sz w:val="28"/>
          <w:szCs w:val="28"/>
        </w:rPr>
        <w:t xml:space="preserve"> page 5</w:t>
      </w:r>
      <w:r w:rsidR="00F9296D">
        <w:rPr>
          <w:color w:val="000000"/>
          <w:sz w:val="28"/>
          <w:szCs w:val="28"/>
        </w:rPr>
        <w:br/>
        <w:t>Methods and resources (continued) …………………</w:t>
      </w:r>
      <w:proofErr w:type="gramStart"/>
      <w:r w:rsidR="00F9296D">
        <w:rPr>
          <w:color w:val="000000"/>
          <w:sz w:val="28"/>
          <w:szCs w:val="28"/>
        </w:rPr>
        <w:t>…..</w:t>
      </w:r>
      <w:proofErr w:type="gramEnd"/>
      <w:r w:rsidR="00F9296D">
        <w:rPr>
          <w:color w:val="000000"/>
          <w:sz w:val="28"/>
          <w:szCs w:val="28"/>
        </w:rPr>
        <w:t xml:space="preserve"> page </w:t>
      </w:r>
      <w:r w:rsidR="00AA46B0">
        <w:rPr>
          <w:color w:val="000000"/>
          <w:sz w:val="28"/>
          <w:szCs w:val="28"/>
        </w:rPr>
        <w:t>6</w:t>
      </w:r>
      <w:r w:rsidR="00AA46B0">
        <w:rPr>
          <w:color w:val="000000"/>
          <w:sz w:val="28"/>
          <w:szCs w:val="28"/>
        </w:rPr>
        <w:br/>
        <w:t>Methods and resources (continued) …………………</w:t>
      </w:r>
      <w:proofErr w:type="gramStart"/>
      <w:r w:rsidR="00AA46B0">
        <w:rPr>
          <w:color w:val="000000"/>
          <w:sz w:val="28"/>
          <w:szCs w:val="28"/>
        </w:rPr>
        <w:t>…..</w:t>
      </w:r>
      <w:proofErr w:type="gramEnd"/>
      <w:r w:rsidR="00AA46B0">
        <w:rPr>
          <w:color w:val="000000"/>
          <w:sz w:val="28"/>
          <w:szCs w:val="28"/>
        </w:rPr>
        <w:t xml:space="preserve"> page 7</w:t>
      </w:r>
      <w:r w:rsidR="00CC5552">
        <w:rPr>
          <w:color w:val="000000"/>
          <w:sz w:val="28"/>
          <w:szCs w:val="28"/>
        </w:rPr>
        <w:br/>
      </w:r>
      <w:proofErr w:type="spellStart"/>
      <w:r w:rsidR="00052730">
        <w:rPr>
          <w:color w:val="000000"/>
          <w:sz w:val="28"/>
          <w:szCs w:val="28"/>
        </w:rPr>
        <w:t>Discution</w:t>
      </w:r>
      <w:proofErr w:type="spellEnd"/>
      <w:r w:rsidR="00052730">
        <w:rPr>
          <w:color w:val="000000"/>
          <w:sz w:val="28"/>
          <w:szCs w:val="28"/>
        </w:rPr>
        <w:t xml:space="preserve"> ………………………………………………... page </w:t>
      </w:r>
      <w:r w:rsidR="00C96444">
        <w:rPr>
          <w:color w:val="000000"/>
          <w:sz w:val="28"/>
          <w:szCs w:val="28"/>
        </w:rPr>
        <w:t>7</w:t>
      </w:r>
      <w:r w:rsidR="00EB003A">
        <w:rPr>
          <w:color w:val="000000"/>
          <w:sz w:val="28"/>
          <w:szCs w:val="28"/>
        </w:rPr>
        <w:br/>
      </w:r>
      <w:proofErr w:type="spellStart"/>
      <w:r w:rsidR="00EB003A">
        <w:rPr>
          <w:color w:val="000000"/>
          <w:sz w:val="28"/>
          <w:szCs w:val="28"/>
        </w:rPr>
        <w:t>Discution</w:t>
      </w:r>
      <w:proofErr w:type="spellEnd"/>
      <w:r w:rsidR="00EB003A">
        <w:rPr>
          <w:color w:val="000000"/>
          <w:sz w:val="28"/>
          <w:szCs w:val="28"/>
        </w:rPr>
        <w:t xml:space="preserve"> </w:t>
      </w:r>
      <w:r w:rsidR="003373E3">
        <w:rPr>
          <w:color w:val="000000"/>
          <w:sz w:val="28"/>
          <w:szCs w:val="28"/>
        </w:rPr>
        <w:t xml:space="preserve"> (continued) </w:t>
      </w:r>
      <w:r w:rsidR="00EB003A">
        <w:rPr>
          <w:color w:val="000000"/>
          <w:sz w:val="28"/>
          <w:szCs w:val="28"/>
        </w:rPr>
        <w:t xml:space="preserve">……………………………………page </w:t>
      </w:r>
      <w:r w:rsidR="00C96444">
        <w:rPr>
          <w:color w:val="000000"/>
          <w:sz w:val="28"/>
          <w:szCs w:val="28"/>
        </w:rPr>
        <w:t>8</w:t>
      </w:r>
      <w:r w:rsidR="00C96444">
        <w:rPr>
          <w:color w:val="000000"/>
          <w:sz w:val="28"/>
          <w:szCs w:val="28"/>
        </w:rPr>
        <w:br/>
        <w:t xml:space="preserve">Conclusion ………………………………………………. page </w:t>
      </w:r>
      <w:r w:rsidR="00BE309A">
        <w:rPr>
          <w:color w:val="000000"/>
          <w:sz w:val="28"/>
          <w:szCs w:val="28"/>
        </w:rPr>
        <w:t>8</w:t>
      </w:r>
      <w:r w:rsidR="00BE309A">
        <w:rPr>
          <w:color w:val="000000"/>
          <w:sz w:val="28"/>
          <w:szCs w:val="28"/>
        </w:rPr>
        <w:br/>
        <w:t>References ………………………………………………. page 8</w:t>
      </w:r>
      <w:r w:rsidR="00BE309A">
        <w:rPr>
          <w:color w:val="000000"/>
          <w:sz w:val="28"/>
          <w:szCs w:val="28"/>
        </w:rPr>
        <w:br/>
        <w:t>References (continued) ………………………………</w:t>
      </w:r>
      <w:proofErr w:type="gramStart"/>
      <w:r w:rsidR="00BE309A">
        <w:rPr>
          <w:color w:val="000000"/>
          <w:sz w:val="28"/>
          <w:szCs w:val="28"/>
        </w:rPr>
        <w:t>…..</w:t>
      </w:r>
      <w:proofErr w:type="gramEnd"/>
      <w:r w:rsidR="00BE309A">
        <w:rPr>
          <w:color w:val="000000"/>
          <w:sz w:val="28"/>
          <w:szCs w:val="28"/>
        </w:rPr>
        <w:t xml:space="preserve"> page 9</w:t>
      </w:r>
      <w:r w:rsidR="00AA46B0">
        <w:rPr>
          <w:color w:val="000000"/>
          <w:sz w:val="28"/>
          <w:szCs w:val="28"/>
        </w:rPr>
        <w:br/>
      </w:r>
    </w:p>
    <w:sectPr w:rsidR="0045256C" w:rsidRPr="00B567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Roboto">
    <w:charset w:val="00"/>
    <w:family w:val="auto"/>
    <w:pitch w:val="variable"/>
    <w:sig w:usb0="E00002FF" w:usb1="5000205B" w:usb2="00000020"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4889"/>
    <w:rsid w:val="000003AD"/>
    <w:rsid w:val="0000513C"/>
    <w:rsid w:val="00006DF5"/>
    <w:rsid w:val="00031FEE"/>
    <w:rsid w:val="00051A88"/>
    <w:rsid w:val="00052730"/>
    <w:rsid w:val="0007098E"/>
    <w:rsid w:val="00073CF3"/>
    <w:rsid w:val="00083615"/>
    <w:rsid w:val="00092BB0"/>
    <w:rsid w:val="000B7510"/>
    <w:rsid w:val="000C4BFA"/>
    <w:rsid w:val="000C77A9"/>
    <w:rsid w:val="000E10A7"/>
    <w:rsid w:val="000F3763"/>
    <w:rsid w:val="0010010E"/>
    <w:rsid w:val="00131CC6"/>
    <w:rsid w:val="00143655"/>
    <w:rsid w:val="00162D96"/>
    <w:rsid w:val="00164CB3"/>
    <w:rsid w:val="001861BB"/>
    <w:rsid w:val="00190250"/>
    <w:rsid w:val="00193E71"/>
    <w:rsid w:val="00196F0A"/>
    <w:rsid w:val="001A3B5A"/>
    <w:rsid w:val="001B1B7C"/>
    <w:rsid w:val="001C2347"/>
    <w:rsid w:val="001C3781"/>
    <w:rsid w:val="001C437E"/>
    <w:rsid w:val="001C7D71"/>
    <w:rsid w:val="001D1A5D"/>
    <w:rsid w:val="001E2DE2"/>
    <w:rsid w:val="001E3EE2"/>
    <w:rsid w:val="001E55A1"/>
    <w:rsid w:val="00211AC4"/>
    <w:rsid w:val="0022276C"/>
    <w:rsid w:val="002268F4"/>
    <w:rsid w:val="00230533"/>
    <w:rsid w:val="00236189"/>
    <w:rsid w:val="00244DBC"/>
    <w:rsid w:val="00252862"/>
    <w:rsid w:val="00264774"/>
    <w:rsid w:val="00277134"/>
    <w:rsid w:val="00277587"/>
    <w:rsid w:val="00280597"/>
    <w:rsid w:val="002913B4"/>
    <w:rsid w:val="002B166D"/>
    <w:rsid w:val="002B1A22"/>
    <w:rsid w:val="002D2305"/>
    <w:rsid w:val="002D37DA"/>
    <w:rsid w:val="002D4A2F"/>
    <w:rsid w:val="002D5DBE"/>
    <w:rsid w:val="002D6076"/>
    <w:rsid w:val="002D6108"/>
    <w:rsid w:val="002F4AA2"/>
    <w:rsid w:val="003051D6"/>
    <w:rsid w:val="00321596"/>
    <w:rsid w:val="00323A17"/>
    <w:rsid w:val="003248AB"/>
    <w:rsid w:val="00327FF6"/>
    <w:rsid w:val="003373E3"/>
    <w:rsid w:val="00347159"/>
    <w:rsid w:val="00350F4E"/>
    <w:rsid w:val="003744C3"/>
    <w:rsid w:val="00394F02"/>
    <w:rsid w:val="003A53D8"/>
    <w:rsid w:val="003C1E39"/>
    <w:rsid w:val="003D00E8"/>
    <w:rsid w:val="003D5FDF"/>
    <w:rsid w:val="003D68DD"/>
    <w:rsid w:val="003E24B5"/>
    <w:rsid w:val="003F0A40"/>
    <w:rsid w:val="003F3A0C"/>
    <w:rsid w:val="003F7F53"/>
    <w:rsid w:val="00407D25"/>
    <w:rsid w:val="00432F6C"/>
    <w:rsid w:val="00437470"/>
    <w:rsid w:val="0044335F"/>
    <w:rsid w:val="00445FF6"/>
    <w:rsid w:val="0045256C"/>
    <w:rsid w:val="00453532"/>
    <w:rsid w:val="004578AE"/>
    <w:rsid w:val="004716F7"/>
    <w:rsid w:val="004725AB"/>
    <w:rsid w:val="0049375B"/>
    <w:rsid w:val="004A2269"/>
    <w:rsid w:val="004B56F9"/>
    <w:rsid w:val="004C74D3"/>
    <w:rsid w:val="004F2A81"/>
    <w:rsid w:val="004F47E8"/>
    <w:rsid w:val="00510700"/>
    <w:rsid w:val="005116AF"/>
    <w:rsid w:val="00512408"/>
    <w:rsid w:val="00513508"/>
    <w:rsid w:val="00516B3F"/>
    <w:rsid w:val="00522565"/>
    <w:rsid w:val="005229F5"/>
    <w:rsid w:val="00524C24"/>
    <w:rsid w:val="005350DE"/>
    <w:rsid w:val="005446D6"/>
    <w:rsid w:val="00551040"/>
    <w:rsid w:val="00554889"/>
    <w:rsid w:val="00566471"/>
    <w:rsid w:val="00575244"/>
    <w:rsid w:val="00577076"/>
    <w:rsid w:val="005A4C30"/>
    <w:rsid w:val="005B56F7"/>
    <w:rsid w:val="005E01B7"/>
    <w:rsid w:val="005E10C3"/>
    <w:rsid w:val="005E1C3F"/>
    <w:rsid w:val="00612F46"/>
    <w:rsid w:val="00613DA0"/>
    <w:rsid w:val="00615D1C"/>
    <w:rsid w:val="00615FC6"/>
    <w:rsid w:val="00617E00"/>
    <w:rsid w:val="00636FA5"/>
    <w:rsid w:val="006407FD"/>
    <w:rsid w:val="00641597"/>
    <w:rsid w:val="006461E0"/>
    <w:rsid w:val="00646CCE"/>
    <w:rsid w:val="00650834"/>
    <w:rsid w:val="006550EB"/>
    <w:rsid w:val="00661578"/>
    <w:rsid w:val="00666DC7"/>
    <w:rsid w:val="00682B6F"/>
    <w:rsid w:val="006830AB"/>
    <w:rsid w:val="0068708D"/>
    <w:rsid w:val="0069639D"/>
    <w:rsid w:val="006A120A"/>
    <w:rsid w:val="006C72FD"/>
    <w:rsid w:val="006D0CCC"/>
    <w:rsid w:val="006D1A7A"/>
    <w:rsid w:val="006D52EB"/>
    <w:rsid w:val="006E230F"/>
    <w:rsid w:val="006F0B03"/>
    <w:rsid w:val="0070330D"/>
    <w:rsid w:val="007043E3"/>
    <w:rsid w:val="00711777"/>
    <w:rsid w:val="0071185B"/>
    <w:rsid w:val="007306DB"/>
    <w:rsid w:val="007450DA"/>
    <w:rsid w:val="00764138"/>
    <w:rsid w:val="00774245"/>
    <w:rsid w:val="00780711"/>
    <w:rsid w:val="00794F05"/>
    <w:rsid w:val="007A56E3"/>
    <w:rsid w:val="007B2F80"/>
    <w:rsid w:val="007D26DC"/>
    <w:rsid w:val="007E6E03"/>
    <w:rsid w:val="008151AC"/>
    <w:rsid w:val="008509D4"/>
    <w:rsid w:val="00853367"/>
    <w:rsid w:val="0085370E"/>
    <w:rsid w:val="008538EF"/>
    <w:rsid w:val="0087214A"/>
    <w:rsid w:val="00882F4D"/>
    <w:rsid w:val="00883BBD"/>
    <w:rsid w:val="008846A0"/>
    <w:rsid w:val="008959C1"/>
    <w:rsid w:val="008A18A0"/>
    <w:rsid w:val="008A351D"/>
    <w:rsid w:val="008B0F79"/>
    <w:rsid w:val="008B7B9D"/>
    <w:rsid w:val="008C1DA3"/>
    <w:rsid w:val="008C4FB1"/>
    <w:rsid w:val="008E41FE"/>
    <w:rsid w:val="00901601"/>
    <w:rsid w:val="00923AD0"/>
    <w:rsid w:val="00925B36"/>
    <w:rsid w:val="00930CE4"/>
    <w:rsid w:val="00952625"/>
    <w:rsid w:val="009529BC"/>
    <w:rsid w:val="00956BDE"/>
    <w:rsid w:val="009624C5"/>
    <w:rsid w:val="00973E47"/>
    <w:rsid w:val="00980833"/>
    <w:rsid w:val="009813B7"/>
    <w:rsid w:val="00981C83"/>
    <w:rsid w:val="00985933"/>
    <w:rsid w:val="009970DD"/>
    <w:rsid w:val="009A6E4B"/>
    <w:rsid w:val="009C2209"/>
    <w:rsid w:val="009C2B50"/>
    <w:rsid w:val="009D4253"/>
    <w:rsid w:val="009E29D6"/>
    <w:rsid w:val="009E53C8"/>
    <w:rsid w:val="009E5965"/>
    <w:rsid w:val="00A11FD4"/>
    <w:rsid w:val="00A12EC9"/>
    <w:rsid w:val="00A14930"/>
    <w:rsid w:val="00A207E7"/>
    <w:rsid w:val="00A27937"/>
    <w:rsid w:val="00A351F1"/>
    <w:rsid w:val="00A37269"/>
    <w:rsid w:val="00A44073"/>
    <w:rsid w:val="00A4428C"/>
    <w:rsid w:val="00A62AAA"/>
    <w:rsid w:val="00A82581"/>
    <w:rsid w:val="00A8550B"/>
    <w:rsid w:val="00AA46B0"/>
    <w:rsid w:val="00AA6D5E"/>
    <w:rsid w:val="00AB10CA"/>
    <w:rsid w:val="00AB5FCE"/>
    <w:rsid w:val="00AE159B"/>
    <w:rsid w:val="00AE1FD9"/>
    <w:rsid w:val="00AE29E5"/>
    <w:rsid w:val="00AE3000"/>
    <w:rsid w:val="00AF4675"/>
    <w:rsid w:val="00AF4847"/>
    <w:rsid w:val="00AF484F"/>
    <w:rsid w:val="00AF5E52"/>
    <w:rsid w:val="00AF6C89"/>
    <w:rsid w:val="00B007B4"/>
    <w:rsid w:val="00B32DA3"/>
    <w:rsid w:val="00B567EE"/>
    <w:rsid w:val="00B732C4"/>
    <w:rsid w:val="00B8557E"/>
    <w:rsid w:val="00B94648"/>
    <w:rsid w:val="00BA0A38"/>
    <w:rsid w:val="00BA5031"/>
    <w:rsid w:val="00BB3D2E"/>
    <w:rsid w:val="00BB561A"/>
    <w:rsid w:val="00BD11C8"/>
    <w:rsid w:val="00BD1E6A"/>
    <w:rsid w:val="00BD32FE"/>
    <w:rsid w:val="00BD6B54"/>
    <w:rsid w:val="00BE309A"/>
    <w:rsid w:val="00BE7683"/>
    <w:rsid w:val="00C0176F"/>
    <w:rsid w:val="00C14624"/>
    <w:rsid w:val="00C33D2F"/>
    <w:rsid w:val="00C40896"/>
    <w:rsid w:val="00C61011"/>
    <w:rsid w:val="00C6277C"/>
    <w:rsid w:val="00C656B5"/>
    <w:rsid w:val="00C6570E"/>
    <w:rsid w:val="00C72646"/>
    <w:rsid w:val="00C768CF"/>
    <w:rsid w:val="00C96444"/>
    <w:rsid w:val="00CA279D"/>
    <w:rsid w:val="00CA50C3"/>
    <w:rsid w:val="00CB051A"/>
    <w:rsid w:val="00CB5727"/>
    <w:rsid w:val="00CC3C8F"/>
    <w:rsid w:val="00CC5552"/>
    <w:rsid w:val="00CD1399"/>
    <w:rsid w:val="00D05DF4"/>
    <w:rsid w:val="00D22D6D"/>
    <w:rsid w:val="00D35FE2"/>
    <w:rsid w:val="00D42F4B"/>
    <w:rsid w:val="00D43F6B"/>
    <w:rsid w:val="00D63857"/>
    <w:rsid w:val="00D63B8E"/>
    <w:rsid w:val="00D675B2"/>
    <w:rsid w:val="00D7302B"/>
    <w:rsid w:val="00D85926"/>
    <w:rsid w:val="00DA3A1F"/>
    <w:rsid w:val="00DA5B78"/>
    <w:rsid w:val="00DB24EC"/>
    <w:rsid w:val="00DB524E"/>
    <w:rsid w:val="00DB5FCC"/>
    <w:rsid w:val="00DC26B1"/>
    <w:rsid w:val="00DC497F"/>
    <w:rsid w:val="00DE405C"/>
    <w:rsid w:val="00DE596C"/>
    <w:rsid w:val="00DF2F9C"/>
    <w:rsid w:val="00DF752E"/>
    <w:rsid w:val="00E10A42"/>
    <w:rsid w:val="00E14E1E"/>
    <w:rsid w:val="00E246DC"/>
    <w:rsid w:val="00E277AF"/>
    <w:rsid w:val="00E300DB"/>
    <w:rsid w:val="00E4272A"/>
    <w:rsid w:val="00E45584"/>
    <w:rsid w:val="00E72B78"/>
    <w:rsid w:val="00E856C8"/>
    <w:rsid w:val="00E962A5"/>
    <w:rsid w:val="00EA7A12"/>
    <w:rsid w:val="00EB003A"/>
    <w:rsid w:val="00EE59BB"/>
    <w:rsid w:val="00EF1182"/>
    <w:rsid w:val="00EF5292"/>
    <w:rsid w:val="00F03B79"/>
    <w:rsid w:val="00F2700C"/>
    <w:rsid w:val="00F31991"/>
    <w:rsid w:val="00F33F3B"/>
    <w:rsid w:val="00F636A4"/>
    <w:rsid w:val="00F66DDB"/>
    <w:rsid w:val="00F843E2"/>
    <w:rsid w:val="00F856F7"/>
    <w:rsid w:val="00F908E1"/>
    <w:rsid w:val="00F9296D"/>
    <w:rsid w:val="00FA6A97"/>
    <w:rsid w:val="00FC46F3"/>
    <w:rsid w:val="00FD2771"/>
    <w:rsid w:val="00FF1E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8DF236"/>
  <w15:chartTrackingRefBased/>
  <w15:docId w15:val="{AD91C09B-E173-4E2F-8ED5-7495EA7CED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styleId="Tabelgril">
    <w:name w:val="Table Grid"/>
    <w:basedOn w:val="TabelNormal"/>
    <w:uiPriority w:val="39"/>
    <w:rsid w:val="00EE59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Fontdeparagrafimplicit"/>
    <w:uiPriority w:val="99"/>
    <w:unhideWhenUsed/>
    <w:rsid w:val="00277587"/>
    <w:rPr>
      <w:color w:val="0000FF"/>
      <w:u w:val="single"/>
    </w:rPr>
  </w:style>
  <w:style w:type="paragraph" w:styleId="NormalWeb">
    <w:name w:val="Normal (Web)"/>
    <w:basedOn w:val="Normal"/>
    <w:uiPriority w:val="99"/>
    <w:unhideWhenUsed/>
    <w:rsid w:val="008151A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MeniuneNerezolvat">
    <w:name w:val="Unresolved Mention"/>
    <w:basedOn w:val="Fontdeparagrafimplicit"/>
    <w:uiPriority w:val="99"/>
    <w:semiHidden/>
    <w:unhideWhenUsed/>
    <w:rsid w:val="009970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36863500">
      <w:bodyDiv w:val="1"/>
      <w:marLeft w:val="0"/>
      <w:marRight w:val="0"/>
      <w:marTop w:val="0"/>
      <w:marBottom w:val="0"/>
      <w:divBdr>
        <w:top w:val="none" w:sz="0" w:space="0" w:color="auto"/>
        <w:left w:val="none" w:sz="0" w:space="0" w:color="auto"/>
        <w:bottom w:val="none" w:sz="0" w:space="0" w:color="auto"/>
        <w:right w:val="none" w:sz="0" w:space="0" w:color="auto"/>
      </w:divBdr>
    </w:div>
    <w:div w:id="1406151638">
      <w:bodyDiv w:val="1"/>
      <w:marLeft w:val="0"/>
      <w:marRight w:val="0"/>
      <w:marTop w:val="0"/>
      <w:marBottom w:val="0"/>
      <w:divBdr>
        <w:top w:val="none" w:sz="0" w:space="0" w:color="auto"/>
        <w:left w:val="none" w:sz="0" w:space="0" w:color="auto"/>
        <w:bottom w:val="none" w:sz="0" w:space="0" w:color="auto"/>
        <w:right w:val="none" w:sz="0" w:space="0" w:color="auto"/>
      </w:divBdr>
    </w:div>
    <w:div w:id="1503008191">
      <w:bodyDiv w:val="1"/>
      <w:marLeft w:val="0"/>
      <w:marRight w:val="0"/>
      <w:marTop w:val="0"/>
      <w:marBottom w:val="0"/>
      <w:divBdr>
        <w:top w:val="none" w:sz="0" w:space="0" w:color="auto"/>
        <w:left w:val="none" w:sz="0" w:space="0" w:color="auto"/>
        <w:bottom w:val="none" w:sz="0" w:space="0" w:color="auto"/>
        <w:right w:val="none" w:sz="0" w:space="0" w:color="auto"/>
      </w:divBdr>
    </w:div>
    <w:div w:id="19012830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hyperlink" Target="https://whatis.techtarget.com/definition/virtual-learning-environment-VLE-or-managed-learning-environment-MLE" TargetMode="External"/><Relationship Id="rId2" Type="http://schemas.openxmlformats.org/officeDocument/2006/relationships/styles" Target="styles.xml"/><Relationship Id="rId16" Type="http://schemas.openxmlformats.org/officeDocument/2006/relationships/hyperlink" Target="https://www.researchgate.net/publication/224249396_An_Online_Virtual_Learning_Environment_for_Higher_Education"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hyperlink" Target="https://docs.google.com/forms/d/1LrTm9kYZLbvNs1c6TCsaw-27O3UkAsZGbCImwbdCVlI/edit" TargetMode="External"/><Relationship Id="rId10" Type="http://schemas.openxmlformats.org/officeDocument/2006/relationships/image" Target="media/image6.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5EACC7-CB4E-48EC-A001-9938E11201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1947</Words>
  <Characters>11104</Characters>
  <Application>Microsoft Office Word</Application>
  <DocSecurity>0</DocSecurity>
  <Lines>92</Lines>
  <Paragraphs>26</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13025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Lexu Sofronie</dc:creator>
  <cp:keywords/>
  <dc:description/>
  <cp:lastModifiedBy>Lexu Sofronie</cp:lastModifiedBy>
  <cp:revision>2</cp:revision>
  <dcterms:created xsi:type="dcterms:W3CDTF">2020-08-31T20:56:00Z</dcterms:created>
  <dcterms:modified xsi:type="dcterms:W3CDTF">2020-08-31T20:56:00Z</dcterms:modified>
</cp:coreProperties>
</file>