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DD170B" w:rsidRDefault="00DD170B"/>
    <w:p w:rsidR="005D2F3D" w:rsidRPr="002E24E8" w:rsidRDefault="005D2F3D" w:rsidP="003B0DBB">
      <w:pPr>
        <w:rPr>
          <w:rFonts w:ascii="Arial" w:hAnsi="Arial" w:cs="Arial"/>
          <w:sz w:val="24"/>
          <w:szCs w:val="24"/>
          <w:u w:val="single"/>
        </w:rPr>
      </w:pPr>
      <w:r w:rsidRPr="002E24E8">
        <w:rPr>
          <w:rFonts w:ascii="Arial" w:hAnsi="Arial" w:cs="Arial"/>
          <w:sz w:val="24"/>
          <w:szCs w:val="24"/>
          <w:u w:val="single"/>
        </w:rPr>
        <w:t xml:space="preserve">Introduction </w:t>
      </w:r>
    </w:p>
    <w:p w:rsidR="00DD170B" w:rsidRPr="002E24E8" w:rsidRDefault="00DD170B" w:rsidP="003B0DBB">
      <w:pPr>
        <w:rPr>
          <w:rFonts w:ascii="Arial" w:hAnsi="Arial" w:cs="Arial"/>
          <w:sz w:val="24"/>
          <w:szCs w:val="24"/>
        </w:rPr>
      </w:pPr>
      <w:r w:rsidRPr="002E24E8">
        <w:rPr>
          <w:rFonts w:ascii="Arial" w:hAnsi="Arial" w:cs="Arial"/>
          <w:sz w:val="24"/>
          <w:szCs w:val="24"/>
        </w:rPr>
        <w:t xml:space="preserve">School X is an English – medium comprehensive school in South Wales.  The school has 1,134 pupils with an age range of 11-16. </w:t>
      </w:r>
      <w:r w:rsidR="00080590" w:rsidRPr="002E24E8">
        <w:rPr>
          <w:rFonts w:ascii="Arial" w:hAnsi="Arial" w:cs="Arial"/>
          <w:sz w:val="24"/>
          <w:szCs w:val="24"/>
        </w:rPr>
        <w:t xml:space="preserve"> 17% of the students receive free school meals (FSM) </w:t>
      </w:r>
      <w:r w:rsidR="008452CA" w:rsidRPr="002E24E8">
        <w:rPr>
          <w:rFonts w:ascii="Arial" w:hAnsi="Arial" w:cs="Arial"/>
          <w:sz w:val="24"/>
          <w:szCs w:val="24"/>
        </w:rPr>
        <w:t xml:space="preserve">which corresponds </w:t>
      </w:r>
      <w:r w:rsidR="00080590" w:rsidRPr="002E24E8">
        <w:rPr>
          <w:rFonts w:ascii="Arial" w:hAnsi="Arial" w:cs="Arial"/>
          <w:sz w:val="24"/>
          <w:szCs w:val="24"/>
        </w:rPr>
        <w:t>with the national Welsh average</w:t>
      </w:r>
      <w:r w:rsidR="008452CA" w:rsidRPr="002E24E8">
        <w:rPr>
          <w:rFonts w:ascii="Arial" w:hAnsi="Arial" w:cs="Arial"/>
          <w:sz w:val="24"/>
          <w:szCs w:val="24"/>
        </w:rPr>
        <w:t xml:space="preserve"> in Secondary </w:t>
      </w:r>
      <w:proofErr w:type="gramStart"/>
      <w:r w:rsidR="008452CA" w:rsidRPr="002E24E8">
        <w:rPr>
          <w:rFonts w:ascii="Arial" w:hAnsi="Arial" w:cs="Arial"/>
          <w:sz w:val="24"/>
          <w:szCs w:val="24"/>
        </w:rPr>
        <w:t xml:space="preserve">schools </w:t>
      </w:r>
      <w:r w:rsidR="00080590" w:rsidRPr="002E24E8">
        <w:rPr>
          <w:rFonts w:ascii="Arial" w:hAnsi="Arial" w:cs="Arial"/>
          <w:sz w:val="24"/>
          <w:szCs w:val="24"/>
        </w:rPr>
        <w:t xml:space="preserve"> of</w:t>
      </w:r>
      <w:proofErr w:type="gramEnd"/>
      <w:r w:rsidR="00080590" w:rsidRPr="002E24E8">
        <w:rPr>
          <w:rFonts w:ascii="Arial" w:hAnsi="Arial" w:cs="Arial"/>
          <w:sz w:val="24"/>
          <w:szCs w:val="24"/>
        </w:rPr>
        <w:t xml:space="preserve"> 17.1 %. </w:t>
      </w:r>
      <w:r w:rsidRPr="002E24E8">
        <w:rPr>
          <w:rFonts w:ascii="Arial" w:hAnsi="Arial" w:cs="Arial"/>
          <w:sz w:val="24"/>
          <w:szCs w:val="24"/>
        </w:rPr>
        <w:t>Approximately 14% of pupils live within 20% of the most deprived area</w:t>
      </w:r>
      <w:r w:rsidR="003B0DBB" w:rsidRPr="002E24E8">
        <w:rPr>
          <w:rFonts w:ascii="Arial" w:hAnsi="Arial" w:cs="Arial"/>
          <w:sz w:val="24"/>
          <w:szCs w:val="24"/>
        </w:rPr>
        <w:t xml:space="preserve">s within Wales </w:t>
      </w:r>
      <w:r w:rsidR="005030C9">
        <w:rPr>
          <w:rFonts w:ascii="Arial" w:hAnsi="Arial" w:cs="Arial"/>
          <w:sz w:val="24"/>
          <w:szCs w:val="24"/>
        </w:rPr>
        <w:t>(</w:t>
      </w:r>
      <w:proofErr w:type="gramStart"/>
      <w:r w:rsidR="005030C9">
        <w:rPr>
          <w:rFonts w:ascii="Arial" w:hAnsi="Arial" w:cs="Arial"/>
          <w:sz w:val="24"/>
          <w:szCs w:val="24"/>
        </w:rPr>
        <w:t>ESTYN</w:t>
      </w:r>
      <w:r w:rsidR="00151367" w:rsidRPr="002E24E8">
        <w:rPr>
          <w:rFonts w:ascii="Arial" w:hAnsi="Arial" w:cs="Arial"/>
          <w:sz w:val="24"/>
          <w:szCs w:val="24"/>
        </w:rPr>
        <w:t xml:space="preserve">, </w:t>
      </w:r>
      <w:r w:rsidR="005D2EC6" w:rsidRPr="002E24E8">
        <w:rPr>
          <w:rFonts w:ascii="Arial" w:hAnsi="Arial" w:cs="Arial"/>
          <w:sz w:val="24"/>
          <w:szCs w:val="24"/>
        </w:rPr>
        <w:t xml:space="preserve"> </w:t>
      </w:r>
      <w:r w:rsidR="00080590" w:rsidRPr="002E24E8">
        <w:rPr>
          <w:rFonts w:ascii="Arial" w:hAnsi="Arial" w:cs="Arial"/>
          <w:sz w:val="24"/>
          <w:szCs w:val="24"/>
        </w:rPr>
        <w:t>2017</w:t>
      </w:r>
      <w:proofErr w:type="gramEnd"/>
      <w:r w:rsidR="00080590" w:rsidRPr="002E24E8">
        <w:rPr>
          <w:rFonts w:ascii="Arial" w:hAnsi="Arial" w:cs="Arial"/>
          <w:sz w:val="24"/>
          <w:szCs w:val="24"/>
        </w:rPr>
        <w:t>)</w:t>
      </w:r>
      <w:r w:rsidR="003B0DBB" w:rsidRPr="002E24E8">
        <w:rPr>
          <w:rFonts w:ascii="Arial" w:hAnsi="Arial" w:cs="Arial"/>
          <w:sz w:val="24"/>
          <w:szCs w:val="24"/>
        </w:rPr>
        <w:t xml:space="preserve"> . </w:t>
      </w:r>
      <w:r w:rsidR="005030C9">
        <w:rPr>
          <w:rFonts w:ascii="Arial" w:hAnsi="Arial" w:cs="Arial"/>
          <w:sz w:val="24"/>
          <w:szCs w:val="24"/>
        </w:rPr>
        <w:t xml:space="preserve"> </w:t>
      </w:r>
      <w:proofErr w:type="gramStart"/>
      <w:r w:rsidR="005030C9">
        <w:rPr>
          <w:rFonts w:ascii="Arial" w:hAnsi="Arial" w:cs="Arial"/>
          <w:sz w:val="24"/>
          <w:szCs w:val="24"/>
        </w:rPr>
        <w:t>ESTYN</w:t>
      </w:r>
      <w:r w:rsidR="005D2EC6" w:rsidRPr="002E24E8">
        <w:rPr>
          <w:rFonts w:ascii="Arial" w:hAnsi="Arial" w:cs="Arial"/>
          <w:sz w:val="24"/>
          <w:szCs w:val="24"/>
        </w:rPr>
        <w:t xml:space="preserve"> </w:t>
      </w:r>
      <w:r w:rsidR="00080590" w:rsidRPr="002E24E8">
        <w:rPr>
          <w:rFonts w:ascii="Arial" w:hAnsi="Arial" w:cs="Arial"/>
          <w:sz w:val="24"/>
          <w:szCs w:val="24"/>
        </w:rPr>
        <w:t xml:space="preserve"> have</w:t>
      </w:r>
      <w:proofErr w:type="gramEnd"/>
      <w:r w:rsidR="00080590" w:rsidRPr="002E24E8">
        <w:rPr>
          <w:rFonts w:ascii="Arial" w:hAnsi="Arial" w:cs="Arial"/>
          <w:sz w:val="24"/>
          <w:szCs w:val="24"/>
        </w:rPr>
        <w:t xml:space="preserve"> also included in their report</w:t>
      </w:r>
      <w:r w:rsidR="003B0DBB" w:rsidRPr="002E24E8">
        <w:rPr>
          <w:rFonts w:ascii="Arial" w:hAnsi="Arial" w:cs="Arial"/>
          <w:sz w:val="24"/>
          <w:szCs w:val="24"/>
        </w:rPr>
        <w:t xml:space="preserve"> that most pupils are able to analyse and effectively </w:t>
      </w:r>
      <w:r w:rsidR="008452CA" w:rsidRPr="002E24E8">
        <w:rPr>
          <w:rFonts w:ascii="Arial" w:hAnsi="Arial" w:cs="Arial"/>
          <w:sz w:val="24"/>
          <w:szCs w:val="24"/>
        </w:rPr>
        <w:t>annotate texts when re</w:t>
      </w:r>
      <w:r w:rsidR="00151367" w:rsidRPr="002E24E8">
        <w:rPr>
          <w:rFonts w:ascii="Arial" w:hAnsi="Arial" w:cs="Arial"/>
          <w:sz w:val="24"/>
          <w:szCs w:val="24"/>
        </w:rPr>
        <w:t>ading (</w:t>
      </w:r>
      <w:r w:rsidR="005030C9">
        <w:rPr>
          <w:rFonts w:ascii="Arial" w:hAnsi="Arial" w:cs="Arial"/>
          <w:sz w:val="24"/>
          <w:szCs w:val="24"/>
        </w:rPr>
        <w:t>ESTYN ,</w:t>
      </w:r>
      <w:r w:rsidR="00151367" w:rsidRPr="002E24E8">
        <w:rPr>
          <w:rFonts w:ascii="Arial" w:hAnsi="Arial" w:cs="Arial"/>
          <w:sz w:val="24"/>
          <w:szCs w:val="24"/>
        </w:rPr>
        <w:t>2017) .</w:t>
      </w:r>
      <w:r w:rsidR="008452CA" w:rsidRPr="002E24E8">
        <w:rPr>
          <w:rFonts w:ascii="Arial" w:hAnsi="Arial" w:cs="Arial"/>
          <w:sz w:val="24"/>
          <w:szCs w:val="24"/>
        </w:rPr>
        <w:t xml:space="preserve"> I wanted to assess within my investigation whether the reading levels of my </w:t>
      </w:r>
      <w:r w:rsidR="0061435F" w:rsidRPr="002E24E8">
        <w:rPr>
          <w:rFonts w:ascii="Arial" w:hAnsi="Arial" w:cs="Arial"/>
          <w:sz w:val="24"/>
          <w:szCs w:val="24"/>
        </w:rPr>
        <w:t xml:space="preserve">year 8 class will be affected through a Philosophy for Children </w:t>
      </w:r>
      <w:proofErr w:type="gramStart"/>
      <w:r w:rsidR="0061435F" w:rsidRPr="002E24E8">
        <w:rPr>
          <w:rFonts w:ascii="Arial" w:hAnsi="Arial" w:cs="Arial"/>
          <w:sz w:val="24"/>
          <w:szCs w:val="24"/>
        </w:rPr>
        <w:t>session .</w:t>
      </w:r>
      <w:proofErr w:type="gramEnd"/>
      <w:r w:rsidR="0061435F" w:rsidRPr="002E24E8">
        <w:rPr>
          <w:rFonts w:ascii="Arial" w:hAnsi="Arial" w:cs="Arial"/>
          <w:sz w:val="24"/>
          <w:szCs w:val="24"/>
        </w:rPr>
        <w:t xml:space="preserve"> </w:t>
      </w:r>
      <w:r w:rsidR="00ED377D" w:rsidRPr="002E24E8">
        <w:rPr>
          <w:rFonts w:ascii="Arial" w:hAnsi="Arial" w:cs="Arial"/>
          <w:sz w:val="24"/>
          <w:szCs w:val="24"/>
        </w:rPr>
        <w:t xml:space="preserve"> The Estyn report has also indicated that pupils w</w:t>
      </w:r>
      <w:r w:rsidR="006D3475" w:rsidRPr="002E24E8">
        <w:rPr>
          <w:rFonts w:ascii="Arial" w:hAnsi="Arial" w:cs="Arial"/>
          <w:sz w:val="24"/>
          <w:szCs w:val="24"/>
        </w:rPr>
        <w:t xml:space="preserve">ill be able to make more progress </w:t>
      </w:r>
      <w:r w:rsidR="000A6A1F" w:rsidRPr="002E24E8">
        <w:rPr>
          <w:rFonts w:ascii="Arial" w:hAnsi="Arial" w:cs="Arial"/>
          <w:sz w:val="24"/>
          <w:szCs w:val="24"/>
        </w:rPr>
        <w:t xml:space="preserve">within the classroom if the pupils </w:t>
      </w:r>
      <w:proofErr w:type="gramStart"/>
      <w:r w:rsidR="000A6A1F" w:rsidRPr="002E24E8">
        <w:rPr>
          <w:rFonts w:ascii="Arial" w:hAnsi="Arial" w:cs="Arial"/>
          <w:sz w:val="24"/>
          <w:szCs w:val="24"/>
        </w:rPr>
        <w:t>can  contribute</w:t>
      </w:r>
      <w:proofErr w:type="gramEnd"/>
      <w:r w:rsidR="000A6A1F" w:rsidRPr="002E24E8">
        <w:rPr>
          <w:rFonts w:ascii="Arial" w:hAnsi="Arial" w:cs="Arial"/>
          <w:sz w:val="24"/>
          <w:szCs w:val="24"/>
        </w:rPr>
        <w:t xml:space="preserve"> and learn for themselves </w:t>
      </w:r>
      <w:r w:rsidR="00481A0E" w:rsidRPr="002E24E8">
        <w:rPr>
          <w:rFonts w:ascii="Arial" w:hAnsi="Arial" w:cs="Arial"/>
          <w:sz w:val="24"/>
          <w:szCs w:val="24"/>
        </w:rPr>
        <w:t>(</w:t>
      </w:r>
      <w:r w:rsidR="00091B8A" w:rsidRPr="002E24E8">
        <w:rPr>
          <w:rFonts w:ascii="Arial" w:hAnsi="Arial" w:cs="Arial"/>
          <w:sz w:val="24"/>
          <w:szCs w:val="24"/>
        </w:rPr>
        <w:t>Estyn ,2017</w:t>
      </w:r>
      <w:r w:rsidR="00481A0E" w:rsidRPr="002E24E8">
        <w:rPr>
          <w:rFonts w:ascii="Arial" w:hAnsi="Arial" w:cs="Arial"/>
          <w:sz w:val="24"/>
          <w:szCs w:val="24"/>
        </w:rPr>
        <w:t xml:space="preserve">) </w:t>
      </w:r>
      <w:r w:rsidR="000A6A1F" w:rsidRPr="002E24E8">
        <w:rPr>
          <w:rFonts w:ascii="Arial" w:hAnsi="Arial" w:cs="Arial"/>
          <w:sz w:val="24"/>
          <w:szCs w:val="24"/>
        </w:rPr>
        <w:t xml:space="preserve">. I want to put this into practise through the Philosophy for Children </w:t>
      </w:r>
      <w:r w:rsidR="00481A0E" w:rsidRPr="002E24E8">
        <w:rPr>
          <w:rFonts w:ascii="Arial" w:hAnsi="Arial" w:cs="Arial"/>
          <w:sz w:val="24"/>
          <w:szCs w:val="24"/>
        </w:rPr>
        <w:t xml:space="preserve">session where I would act as a leader to point the discussion and a facilitator for learning. </w:t>
      </w:r>
      <w:proofErr w:type="gramStart"/>
      <w:r w:rsidR="000A6A1F" w:rsidRPr="002E24E8">
        <w:rPr>
          <w:rFonts w:ascii="Arial" w:hAnsi="Arial" w:cs="Arial"/>
          <w:sz w:val="24"/>
          <w:szCs w:val="24"/>
        </w:rPr>
        <w:t xml:space="preserve">The </w:t>
      </w:r>
      <w:r w:rsidR="0061435F" w:rsidRPr="002E24E8">
        <w:rPr>
          <w:rFonts w:ascii="Arial" w:hAnsi="Arial" w:cs="Arial"/>
          <w:sz w:val="24"/>
          <w:szCs w:val="24"/>
        </w:rPr>
        <w:t xml:space="preserve"> year</w:t>
      </w:r>
      <w:proofErr w:type="gramEnd"/>
      <w:r w:rsidR="0061435F" w:rsidRPr="002E24E8">
        <w:rPr>
          <w:rFonts w:ascii="Arial" w:hAnsi="Arial" w:cs="Arial"/>
          <w:sz w:val="24"/>
          <w:szCs w:val="24"/>
        </w:rPr>
        <w:t xml:space="preserve"> 8 class itself has 28 pupils , 1 pupils with general learning needs, 2 pupils who have behavioural emotional and social difficulties, 1 pupils with general learning difficulties and one pupils who has speech , language and communication difficulty w</w:t>
      </w:r>
      <w:r w:rsidR="00481A0E" w:rsidRPr="002E24E8">
        <w:rPr>
          <w:rFonts w:ascii="Arial" w:hAnsi="Arial" w:cs="Arial"/>
          <w:sz w:val="24"/>
          <w:szCs w:val="24"/>
        </w:rPr>
        <w:t xml:space="preserve">ho is  looked after child (LAC) where the pupils are of mixed ability. </w:t>
      </w:r>
    </w:p>
    <w:p w:rsidR="0043183C" w:rsidRPr="002E24E8" w:rsidRDefault="0043183C" w:rsidP="003B0DBB">
      <w:pPr>
        <w:rPr>
          <w:rFonts w:ascii="Arial" w:hAnsi="Arial" w:cs="Arial"/>
          <w:sz w:val="24"/>
          <w:szCs w:val="24"/>
          <w:u w:val="single"/>
        </w:rPr>
      </w:pPr>
      <w:r w:rsidRPr="002E24E8">
        <w:rPr>
          <w:rFonts w:ascii="Arial" w:hAnsi="Arial" w:cs="Arial"/>
          <w:sz w:val="24"/>
          <w:szCs w:val="24"/>
          <w:u w:val="single"/>
        </w:rPr>
        <w:t xml:space="preserve">Literature review </w:t>
      </w:r>
    </w:p>
    <w:p w:rsidR="00AA0A54" w:rsidRPr="002E24E8" w:rsidRDefault="00BB2AD2" w:rsidP="00BB2AD2">
      <w:pPr>
        <w:spacing w:after="0"/>
        <w:rPr>
          <w:rFonts w:ascii="Arial" w:hAnsi="Arial" w:cs="Arial"/>
          <w:sz w:val="24"/>
          <w:szCs w:val="24"/>
        </w:rPr>
      </w:pPr>
      <w:r w:rsidRPr="002E24E8">
        <w:rPr>
          <w:rFonts w:ascii="Arial" w:hAnsi="Arial" w:cs="Arial"/>
          <w:sz w:val="24"/>
          <w:szCs w:val="24"/>
        </w:rPr>
        <w:t>Within the research assignment I wanted to find out whether a Philosophy for Children session would have a positive impact on a reading question. I decided to undertake this research as I wanted to find out whether Philosophy for Children could improve the students’ ability to think critical</w:t>
      </w:r>
      <w:r w:rsidR="00996B5D">
        <w:rPr>
          <w:rFonts w:ascii="Arial" w:hAnsi="Arial" w:cs="Arial"/>
          <w:sz w:val="24"/>
          <w:szCs w:val="24"/>
        </w:rPr>
        <w:t>ly. I also wanted see if the Philosophy for Children</w:t>
      </w:r>
      <w:r w:rsidRPr="002E24E8">
        <w:rPr>
          <w:rFonts w:ascii="Arial" w:hAnsi="Arial" w:cs="Arial"/>
          <w:sz w:val="24"/>
          <w:szCs w:val="24"/>
        </w:rPr>
        <w:t xml:space="preserve"> session would improve the results of the students</w:t>
      </w:r>
      <w:r w:rsidR="0085008F" w:rsidRPr="002E24E8">
        <w:rPr>
          <w:rFonts w:ascii="Arial" w:hAnsi="Arial" w:cs="Arial"/>
          <w:sz w:val="24"/>
          <w:szCs w:val="24"/>
        </w:rPr>
        <w:t>,</w:t>
      </w:r>
      <w:r w:rsidRPr="002E24E8">
        <w:rPr>
          <w:rFonts w:ascii="Arial" w:hAnsi="Arial" w:cs="Arial"/>
          <w:sz w:val="24"/>
          <w:szCs w:val="24"/>
        </w:rPr>
        <w:t xml:space="preserve"> as within </w:t>
      </w:r>
      <w:r w:rsidRPr="002E24E8">
        <w:rPr>
          <w:rFonts w:ascii="Arial" w:hAnsi="Arial" w:cs="Arial"/>
          <w:sz w:val="24"/>
          <w:szCs w:val="24"/>
        </w:rPr>
        <w:lastRenderedPageBreak/>
        <w:t xml:space="preserve">a philosophical discussion it could be said that </w:t>
      </w:r>
      <w:r w:rsidR="006203A1">
        <w:rPr>
          <w:rFonts w:ascii="Arial" w:hAnsi="Arial" w:cs="Arial"/>
          <w:sz w:val="24"/>
          <w:szCs w:val="24"/>
        </w:rPr>
        <w:t xml:space="preserve">the reasoning for a Philosophy for </w:t>
      </w:r>
      <w:r w:rsidR="005030C9">
        <w:rPr>
          <w:rFonts w:ascii="Arial" w:hAnsi="Arial" w:cs="Arial"/>
          <w:sz w:val="24"/>
          <w:szCs w:val="24"/>
        </w:rPr>
        <w:t>Children</w:t>
      </w:r>
      <w:r w:rsidR="006203A1">
        <w:rPr>
          <w:rFonts w:ascii="Arial" w:hAnsi="Arial" w:cs="Arial"/>
          <w:sz w:val="24"/>
          <w:szCs w:val="24"/>
        </w:rPr>
        <w:t xml:space="preserve"> session s to engage in discussion to </w:t>
      </w:r>
      <w:r w:rsidR="00295034">
        <w:rPr>
          <w:rFonts w:ascii="Arial" w:hAnsi="Arial" w:cs="Arial"/>
          <w:sz w:val="24"/>
          <w:szCs w:val="24"/>
        </w:rPr>
        <w:t xml:space="preserve">encourage previous thoughts already held by the learners </w:t>
      </w:r>
      <w:r w:rsidRPr="002E24E8">
        <w:rPr>
          <w:rFonts w:ascii="Arial" w:hAnsi="Arial" w:cs="Arial"/>
          <w:sz w:val="24"/>
          <w:szCs w:val="24"/>
        </w:rPr>
        <w:t>(</w:t>
      </w:r>
      <w:r w:rsidR="005030C9" w:rsidRPr="002E24E8">
        <w:rPr>
          <w:rFonts w:ascii="Arial" w:hAnsi="Arial" w:cs="Arial"/>
          <w:sz w:val="24"/>
          <w:szCs w:val="24"/>
        </w:rPr>
        <w:t>Copeland</w:t>
      </w:r>
      <w:r w:rsidRPr="002E24E8">
        <w:rPr>
          <w:rFonts w:ascii="Arial" w:hAnsi="Arial" w:cs="Arial"/>
          <w:sz w:val="24"/>
          <w:szCs w:val="24"/>
        </w:rPr>
        <w:t>,</w:t>
      </w:r>
      <w:r w:rsidR="005030C9">
        <w:rPr>
          <w:rFonts w:ascii="Arial" w:hAnsi="Arial" w:cs="Arial"/>
          <w:sz w:val="24"/>
          <w:szCs w:val="24"/>
        </w:rPr>
        <w:t xml:space="preserve"> </w:t>
      </w:r>
      <w:proofErr w:type="gramStart"/>
      <w:r w:rsidR="004B4CB7" w:rsidRPr="002E24E8">
        <w:rPr>
          <w:rFonts w:ascii="Arial" w:hAnsi="Arial" w:cs="Arial"/>
          <w:sz w:val="24"/>
          <w:szCs w:val="24"/>
        </w:rPr>
        <w:t>2005</w:t>
      </w:r>
      <w:r w:rsidR="00835FF5">
        <w:rPr>
          <w:rFonts w:ascii="Arial" w:hAnsi="Arial" w:cs="Arial"/>
          <w:sz w:val="24"/>
          <w:szCs w:val="24"/>
        </w:rPr>
        <w:t xml:space="preserve"> </w:t>
      </w:r>
      <w:r w:rsidRPr="002E24E8">
        <w:rPr>
          <w:rFonts w:ascii="Arial" w:hAnsi="Arial" w:cs="Arial"/>
          <w:sz w:val="24"/>
          <w:szCs w:val="24"/>
        </w:rPr>
        <w:t>)</w:t>
      </w:r>
      <w:proofErr w:type="gramEnd"/>
      <w:r w:rsidR="004B4CB7" w:rsidRPr="002E24E8">
        <w:rPr>
          <w:rFonts w:ascii="Arial" w:hAnsi="Arial" w:cs="Arial"/>
          <w:sz w:val="24"/>
          <w:szCs w:val="24"/>
        </w:rPr>
        <w:t>. This idea could potentially</w:t>
      </w:r>
      <w:r w:rsidRPr="002E24E8">
        <w:rPr>
          <w:rFonts w:ascii="Arial" w:hAnsi="Arial" w:cs="Arial"/>
          <w:sz w:val="24"/>
          <w:szCs w:val="24"/>
        </w:rPr>
        <w:t xml:space="preserve"> be able to improve the level of a pupil within a reading question as they would be able to refer to outside sources and </w:t>
      </w:r>
      <w:r w:rsidR="004B4CB7" w:rsidRPr="002E24E8">
        <w:rPr>
          <w:rFonts w:ascii="Arial" w:hAnsi="Arial" w:cs="Arial"/>
          <w:sz w:val="24"/>
          <w:szCs w:val="24"/>
        </w:rPr>
        <w:t xml:space="preserve">express </w:t>
      </w:r>
      <w:r w:rsidRPr="002E24E8">
        <w:rPr>
          <w:rFonts w:ascii="Arial" w:hAnsi="Arial" w:cs="Arial"/>
          <w:sz w:val="24"/>
          <w:szCs w:val="24"/>
        </w:rPr>
        <w:t>personal opinion</w:t>
      </w:r>
      <w:r w:rsidR="004B4CB7" w:rsidRPr="002E24E8">
        <w:rPr>
          <w:rFonts w:ascii="Arial" w:hAnsi="Arial" w:cs="Arial"/>
          <w:sz w:val="24"/>
          <w:szCs w:val="24"/>
        </w:rPr>
        <w:t>s</w:t>
      </w:r>
      <w:r w:rsidRPr="002E24E8">
        <w:rPr>
          <w:rFonts w:ascii="Arial" w:hAnsi="Arial" w:cs="Arial"/>
          <w:sz w:val="24"/>
          <w:szCs w:val="24"/>
        </w:rPr>
        <w:t xml:space="preserve">. </w:t>
      </w:r>
      <w:r w:rsidR="00AF2BCE" w:rsidRPr="002E24E8">
        <w:rPr>
          <w:rFonts w:ascii="Arial" w:hAnsi="Arial" w:cs="Arial"/>
          <w:sz w:val="24"/>
          <w:szCs w:val="24"/>
        </w:rPr>
        <w:t>The need to discuss new ways</w:t>
      </w:r>
      <w:r w:rsidR="0065330B" w:rsidRPr="002E24E8">
        <w:rPr>
          <w:rFonts w:ascii="Arial" w:hAnsi="Arial" w:cs="Arial"/>
          <w:sz w:val="24"/>
          <w:szCs w:val="24"/>
        </w:rPr>
        <w:t xml:space="preserve"> in which critical thinking is developed could said to be determined by new skills that have developed through </w:t>
      </w:r>
      <w:proofErr w:type="gramStart"/>
      <w:r w:rsidR="0065330B" w:rsidRPr="002E24E8">
        <w:rPr>
          <w:rFonts w:ascii="Arial" w:hAnsi="Arial" w:cs="Arial"/>
          <w:sz w:val="24"/>
          <w:szCs w:val="24"/>
        </w:rPr>
        <w:t xml:space="preserve">society </w:t>
      </w:r>
      <w:r w:rsidR="00AF2BCE" w:rsidRPr="002E24E8">
        <w:rPr>
          <w:rFonts w:ascii="Arial" w:hAnsi="Arial" w:cs="Arial"/>
          <w:sz w:val="24"/>
          <w:szCs w:val="24"/>
        </w:rPr>
        <w:t xml:space="preserve"> </w:t>
      </w:r>
      <w:r w:rsidR="00711AEE">
        <w:rPr>
          <w:rFonts w:ascii="Arial" w:hAnsi="Arial" w:cs="Arial"/>
          <w:sz w:val="24"/>
          <w:szCs w:val="24"/>
        </w:rPr>
        <w:t>(</w:t>
      </w:r>
      <w:proofErr w:type="spellStart"/>
      <w:proofErr w:type="gramEnd"/>
      <w:r w:rsidR="0065330B" w:rsidRPr="002E24E8">
        <w:rPr>
          <w:rFonts w:ascii="Arial" w:hAnsi="Arial" w:cs="Arial"/>
          <w:sz w:val="24"/>
          <w:szCs w:val="24"/>
        </w:rPr>
        <w:t>Trickey</w:t>
      </w:r>
      <w:proofErr w:type="spellEnd"/>
      <w:r w:rsidR="00711AEE">
        <w:rPr>
          <w:rFonts w:ascii="Arial" w:hAnsi="Arial" w:cs="Arial"/>
          <w:sz w:val="24"/>
          <w:szCs w:val="24"/>
        </w:rPr>
        <w:t xml:space="preserve"> and </w:t>
      </w:r>
      <w:r w:rsidR="0065330B" w:rsidRPr="002E24E8">
        <w:rPr>
          <w:rFonts w:ascii="Arial" w:hAnsi="Arial" w:cs="Arial"/>
          <w:sz w:val="24"/>
          <w:szCs w:val="24"/>
        </w:rPr>
        <w:t>Topping</w:t>
      </w:r>
      <w:r w:rsidR="00711AEE">
        <w:rPr>
          <w:rFonts w:ascii="Arial" w:hAnsi="Arial" w:cs="Arial"/>
          <w:sz w:val="24"/>
          <w:szCs w:val="24"/>
        </w:rPr>
        <w:t xml:space="preserve">, 2004) </w:t>
      </w:r>
      <w:r w:rsidR="0065330B" w:rsidRPr="002E24E8">
        <w:rPr>
          <w:rFonts w:ascii="Arial" w:hAnsi="Arial" w:cs="Arial"/>
          <w:sz w:val="24"/>
          <w:szCs w:val="24"/>
        </w:rPr>
        <w:t xml:space="preserve">. This could help to demonstrate that </w:t>
      </w:r>
      <w:r w:rsidR="00B66C04" w:rsidRPr="002E24E8">
        <w:rPr>
          <w:rFonts w:ascii="Arial" w:hAnsi="Arial" w:cs="Arial"/>
          <w:sz w:val="24"/>
          <w:szCs w:val="24"/>
        </w:rPr>
        <w:t>Philosophy</w:t>
      </w:r>
      <w:r w:rsidR="0065330B" w:rsidRPr="002E24E8">
        <w:rPr>
          <w:rFonts w:ascii="Arial" w:hAnsi="Arial" w:cs="Arial"/>
          <w:sz w:val="24"/>
          <w:szCs w:val="24"/>
        </w:rPr>
        <w:t xml:space="preserve"> for Children ses</w:t>
      </w:r>
      <w:r w:rsidR="00E11D9A" w:rsidRPr="002E24E8">
        <w:rPr>
          <w:rFonts w:ascii="Arial" w:hAnsi="Arial" w:cs="Arial"/>
          <w:sz w:val="24"/>
          <w:szCs w:val="24"/>
        </w:rPr>
        <w:t>sions could help learners develop</w:t>
      </w:r>
      <w:r w:rsidR="0065330B" w:rsidRPr="002E24E8">
        <w:rPr>
          <w:rFonts w:ascii="Arial" w:hAnsi="Arial" w:cs="Arial"/>
          <w:sz w:val="24"/>
          <w:szCs w:val="24"/>
        </w:rPr>
        <w:t xml:space="preserve"> their critical thinking</w:t>
      </w:r>
      <w:r w:rsidR="00E11D9A" w:rsidRPr="002E24E8">
        <w:rPr>
          <w:rFonts w:ascii="Arial" w:hAnsi="Arial" w:cs="Arial"/>
          <w:sz w:val="24"/>
          <w:szCs w:val="24"/>
        </w:rPr>
        <w:t xml:space="preserve"> </w:t>
      </w:r>
      <w:proofErr w:type="gramStart"/>
      <w:r w:rsidR="00E11D9A" w:rsidRPr="002E24E8">
        <w:rPr>
          <w:rFonts w:ascii="Arial" w:hAnsi="Arial" w:cs="Arial"/>
          <w:sz w:val="24"/>
          <w:szCs w:val="24"/>
        </w:rPr>
        <w:t>skills</w:t>
      </w:r>
      <w:r w:rsidR="0065330B" w:rsidRPr="002E24E8">
        <w:rPr>
          <w:rFonts w:ascii="Arial" w:hAnsi="Arial" w:cs="Arial"/>
          <w:sz w:val="24"/>
          <w:szCs w:val="24"/>
        </w:rPr>
        <w:t xml:space="preserve"> .</w:t>
      </w:r>
      <w:proofErr w:type="gramEnd"/>
      <w:r w:rsidR="00AA0A54" w:rsidRPr="002E24E8">
        <w:rPr>
          <w:rFonts w:ascii="Arial" w:hAnsi="Arial" w:cs="Arial"/>
          <w:sz w:val="24"/>
          <w:szCs w:val="24"/>
        </w:rPr>
        <w:t xml:space="preserve"> </w:t>
      </w:r>
      <w:r w:rsidR="00F633BB" w:rsidRPr="002E24E8">
        <w:rPr>
          <w:rFonts w:ascii="Arial" w:hAnsi="Arial" w:cs="Arial"/>
          <w:sz w:val="24"/>
          <w:szCs w:val="24"/>
        </w:rPr>
        <w:t xml:space="preserve">It is also suggested that the raising of standards could occur through reflective dialogue created by leaners as well as independent thought </w:t>
      </w:r>
      <w:r w:rsidR="008423C1">
        <w:rPr>
          <w:rFonts w:ascii="Arial" w:hAnsi="Arial" w:cs="Arial"/>
          <w:sz w:val="24"/>
          <w:szCs w:val="24"/>
        </w:rPr>
        <w:t xml:space="preserve">(Watkins, 2001) </w:t>
      </w:r>
      <w:r w:rsidR="00F633BB" w:rsidRPr="002E24E8">
        <w:rPr>
          <w:rFonts w:ascii="Arial" w:hAnsi="Arial" w:cs="Arial"/>
          <w:sz w:val="24"/>
          <w:szCs w:val="24"/>
        </w:rPr>
        <w:t xml:space="preserve">Within my study I want to determine whether the raising of levels can occur via a Philosophy for Children </w:t>
      </w:r>
      <w:proofErr w:type="gramStart"/>
      <w:r w:rsidR="00F633BB" w:rsidRPr="002E24E8">
        <w:rPr>
          <w:rFonts w:ascii="Arial" w:hAnsi="Arial" w:cs="Arial"/>
          <w:sz w:val="24"/>
          <w:szCs w:val="24"/>
        </w:rPr>
        <w:t>session .</w:t>
      </w:r>
      <w:proofErr w:type="gramEnd"/>
      <w:r w:rsidR="00F633BB" w:rsidRPr="002E24E8">
        <w:rPr>
          <w:rFonts w:ascii="Arial" w:hAnsi="Arial" w:cs="Arial"/>
          <w:sz w:val="24"/>
          <w:szCs w:val="24"/>
        </w:rPr>
        <w:t xml:space="preserve"> </w:t>
      </w:r>
      <w:r w:rsidR="002F4613" w:rsidRPr="002E24E8">
        <w:rPr>
          <w:rFonts w:ascii="Arial" w:hAnsi="Arial" w:cs="Arial"/>
          <w:sz w:val="24"/>
          <w:szCs w:val="24"/>
        </w:rPr>
        <w:t xml:space="preserve">This was inspired by </w:t>
      </w:r>
      <w:r w:rsidR="00F633BB" w:rsidRPr="002E24E8">
        <w:rPr>
          <w:rFonts w:ascii="Arial" w:hAnsi="Arial" w:cs="Arial"/>
          <w:sz w:val="24"/>
          <w:szCs w:val="24"/>
        </w:rPr>
        <w:t>Lipman and Bierman</w:t>
      </w:r>
      <w:r w:rsidR="008423C1">
        <w:rPr>
          <w:rFonts w:ascii="Arial" w:hAnsi="Arial" w:cs="Arial"/>
          <w:sz w:val="24"/>
          <w:szCs w:val="24"/>
        </w:rPr>
        <w:t xml:space="preserve"> </w:t>
      </w:r>
      <w:r w:rsidR="00F633BB" w:rsidRPr="002E24E8">
        <w:rPr>
          <w:rFonts w:ascii="Arial" w:hAnsi="Arial" w:cs="Arial"/>
          <w:sz w:val="24"/>
          <w:szCs w:val="24"/>
        </w:rPr>
        <w:t xml:space="preserve">who conducted </w:t>
      </w:r>
      <w:r w:rsidR="00110B4A" w:rsidRPr="002E24E8">
        <w:rPr>
          <w:rFonts w:ascii="Arial" w:hAnsi="Arial" w:cs="Arial"/>
          <w:sz w:val="24"/>
          <w:szCs w:val="24"/>
        </w:rPr>
        <w:t xml:space="preserve">a study in which they used </w:t>
      </w:r>
      <w:r w:rsidR="005A2CD4" w:rsidRPr="002E24E8">
        <w:rPr>
          <w:rFonts w:ascii="Arial" w:hAnsi="Arial" w:cs="Arial"/>
          <w:sz w:val="24"/>
          <w:szCs w:val="24"/>
        </w:rPr>
        <w:t>Philosophy</w:t>
      </w:r>
      <w:r w:rsidR="00110B4A" w:rsidRPr="002E24E8">
        <w:rPr>
          <w:rFonts w:ascii="Arial" w:hAnsi="Arial" w:cs="Arial"/>
          <w:sz w:val="24"/>
          <w:szCs w:val="24"/>
        </w:rPr>
        <w:t xml:space="preserve"> fo</w:t>
      </w:r>
      <w:r w:rsidR="008423C1">
        <w:rPr>
          <w:rFonts w:ascii="Arial" w:hAnsi="Arial" w:cs="Arial"/>
          <w:sz w:val="24"/>
          <w:szCs w:val="24"/>
        </w:rPr>
        <w:t xml:space="preserve">r Children as an </w:t>
      </w:r>
      <w:proofErr w:type="gramStart"/>
      <w:r w:rsidR="008423C1">
        <w:rPr>
          <w:rFonts w:ascii="Arial" w:hAnsi="Arial" w:cs="Arial"/>
          <w:sz w:val="24"/>
          <w:szCs w:val="24"/>
        </w:rPr>
        <w:t>intervention .</w:t>
      </w:r>
      <w:proofErr w:type="gramEnd"/>
      <w:r w:rsidR="008423C1">
        <w:rPr>
          <w:rFonts w:ascii="Arial" w:hAnsi="Arial" w:cs="Arial"/>
          <w:sz w:val="24"/>
          <w:szCs w:val="24"/>
        </w:rPr>
        <w:t xml:space="preserve"> (</w:t>
      </w:r>
      <w:proofErr w:type="spellStart"/>
      <w:r w:rsidR="008423C1">
        <w:rPr>
          <w:rFonts w:ascii="Arial" w:hAnsi="Arial" w:cs="Arial"/>
          <w:sz w:val="24"/>
          <w:szCs w:val="24"/>
        </w:rPr>
        <w:t>Trickey</w:t>
      </w:r>
      <w:proofErr w:type="spellEnd"/>
      <w:r w:rsidR="008423C1">
        <w:rPr>
          <w:rFonts w:ascii="Arial" w:hAnsi="Arial" w:cs="Arial"/>
          <w:sz w:val="24"/>
          <w:szCs w:val="24"/>
        </w:rPr>
        <w:t xml:space="preserve"> and Topping 2004) </w:t>
      </w:r>
      <w:proofErr w:type="spellStart"/>
      <w:r w:rsidR="00110B4A" w:rsidRPr="002E24E8">
        <w:rPr>
          <w:rFonts w:ascii="Arial" w:hAnsi="Arial" w:cs="Arial"/>
          <w:sz w:val="24"/>
          <w:szCs w:val="24"/>
        </w:rPr>
        <w:t>Trickey</w:t>
      </w:r>
      <w:proofErr w:type="spellEnd"/>
      <w:r w:rsidR="00110B4A" w:rsidRPr="002E24E8">
        <w:rPr>
          <w:rFonts w:ascii="Arial" w:hAnsi="Arial" w:cs="Arial"/>
          <w:sz w:val="24"/>
          <w:szCs w:val="24"/>
        </w:rPr>
        <w:t xml:space="preserve"> and Topping</w:t>
      </w:r>
      <w:r w:rsidR="002F4613" w:rsidRPr="002E24E8">
        <w:rPr>
          <w:rFonts w:ascii="Arial" w:hAnsi="Arial" w:cs="Arial"/>
          <w:sz w:val="24"/>
          <w:szCs w:val="24"/>
        </w:rPr>
        <w:t xml:space="preserve"> also</w:t>
      </w:r>
      <w:r w:rsidR="00110B4A" w:rsidRPr="002E24E8">
        <w:rPr>
          <w:rFonts w:ascii="Arial" w:hAnsi="Arial" w:cs="Arial"/>
          <w:sz w:val="24"/>
          <w:szCs w:val="24"/>
        </w:rPr>
        <w:t xml:space="preserve"> tell us that the study did make successful gains within testing for reading scores and logi</w:t>
      </w:r>
      <w:r w:rsidR="00711AEE">
        <w:rPr>
          <w:rFonts w:ascii="Arial" w:hAnsi="Arial" w:cs="Arial"/>
          <w:sz w:val="24"/>
          <w:szCs w:val="24"/>
        </w:rPr>
        <w:t>cal tests. (</w:t>
      </w:r>
      <w:proofErr w:type="spellStart"/>
      <w:r w:rsidR="00711AEE">
        <w:rPr>
          <w:rFonts w:ascii="Arial" w:hAnsi="Arial" w:cs="Arial"/>
          <w:sz w:val="24"/>
          <w:szCs w:val="24"/>
        </w:rPr>
        <w:t>Trickey</w:t>
      </w:r>
      <w:proofErr w:type="spellEnd"/>
      <w:r w:rsidR="00711AEE">
        <w:rPr>
          <w:rFonts w:ascii="Arial" w:hAnsi="Arial" w:cs="Arial"/>
          <w:sz w:val="24"/>
          <w:szCs w:val="24"/>
        </w:rPr>
        <w:t xml:space="preserve"> and </w:t>
      </w:r>
      <w:proofErr w:type="gramStart"/>
      <w:r w:rsidR="00711AEE">
        <w:rPr>
          <w:rFonts w:ascii="Arial" w:hAnsi="Arial" w:cs="Arial"/>
          <w:sz w:val="24"/>
          <w:szCs w:val="24"/>
        </w:rPr>
        <w:t>Topping ,</w:t>
      </w:r>
      <w:proofErr w:type="gramEnd"/>
      <w:r w:rsidR="00711AEE">
        <w:rPr>
          <w:rFonts w:ascii="Arial" w:hAnsi="Arial" w:cs="Arial"/>
          <w:sz w:val="24"/>
          <w:szCs w:val="24"/>
        </w:rPr>
        <w:t xml:space="preserve"> 2004</w:t>
      </w:r>
      <w:r w:rsidR="00110B4A" w:rsidRPr="002E24E8">
        <w:rPr>
          <w:rFonts w:ascii="Arial" w:hAnsi="Arial" w:cs="Arial"/>
          <w:sz w:val="24"/>
          <w:szCs w:val="24"/>
        </w:rPr>
        <w:t xml:space="preserve">) This could suggest that a Philosophy for Children session could improve the reading scores of the </w:t>
      </w:r>
      <w:r w:rsidR="0081219B" w:rsidRPr="002E24E8">
        <w:rPr>
          <w:rFonts w:ascii="Arial" w:hAnsi="Arial" w:cs="Arial"/>
          <w:sz w:val="24"/>
          <w:szCs w:val="24"/>
        </w:rPr>
        <w:t xml:space="preserve">leaners within the year 8 class. </w:t>
      </w:r>
      <w:proofErr w:type="gramStart"/>
      <w:r w:rsidR="0081219B" w:rsidRPr="002E24E8">
        <w:rPr>
          <w:rFonts w:ascii="Arial" w:hAnsi="Arial" w:cs="Arial"/>
          <w:sz w:val="24"/>
          <w:szCs w:val="24"/>
        </w:rPr>
        <w:t>Furthermore ,</w:t>
      </w:r>
      <w:proofErr w:type="gramEnd"/>
      <w:r w:rsidR="0081219B" w:rsidRPr="002E24E8">
        <w:rPr>
          <w:rFonts w:ascii="Arial" w:hAnsi="Arial" w:cs="Arial"/>
          <w:sz w:val="24"/>
          <w:szCs w:val="24"/>
        </w:rPr>
        <w:t xml:space="preserve"> the Hass revolution study also provides results in which a similar intervention was used which produced ‘significant improvements’ within the areas of r</w:t>
      </w:r>
      <w:r w:rsidR="00711AEE">
        <w:rPr>
          <w:rFonts w:ascii="Arial" w:hAnsi="Arial" w:cs="Arial"/>
          <w:sz w:val="24"/>
          <w:szCs w:val="24"/>
        </w:rPr>
        <w:t xml:space="preserve">eading and critical thinking. </w:t>
      </w:r>
      <w:r w:rsidR="0081219B" w:rsidRPr="002E24E8">
        <w:rPr>
          <w:rFonts w:ascii="Arial" w:hAnsi="Arial" w:cs="Arial"/>
          <w:sz w:val="24"/>
          <w:szCs w:val="24"/>
        </w:rPr>
        <w:t>(</w:t>
      </w:r>
      <w:proofErr w:type="spellStart"/>
      <w:r w:rsidR="0081219B" w:rsidRPr="002E24E8">
        <w:rPr>
          <w:rFonts w:ascii="Arial" w:hAnsi="Arial" w:cs="Arial"/>
          <w:sz w:val="24"/>
          <w:szCs w:val="24"/>
        </w:rPr>
        <w:t>Trickey</w:t>
      </w:r>
      <w:proofErr w:type="spellEnd"/>
      <w:r w:rsidR="0081219B" w:rsidRPr="002E24E8">
        <w:rPr>
          <w:rFonts w:ascii="Arial" w:hAnsi="Arial" w:cs="Arial"/>
          <w:sz w:val="24"/>
          <w:szCs w:val="24"/>
        </w:rPr>
        <w:t xml:space="preserve"> and </w:t>
      </w:r>
      <w:proofErr w:type="gramStart"/>
      <w:r w:rsidR="0081219B" w:rsidRPr="002E24E8">
        <w:rPr>
          <w:rFonts w:ascii="Arial" w:hAnsi="Arial" w:cs="Arial"/>
          <w:sz w:val="24"/>
          <w:szCs w:val="24"/>
        </w:rPr>
        <w:t>Topping</w:t>
      </w:r>
      <w:r w:rsidR="008423C1">
        <w:rPr>
          <w:rFonts w:ascii="Arial" w:hAnsi="Arial" w:cs="Arial"/>
          <w:sz w:val="24"/>
          <w:szCs w:val="24"/>
        </w:rPr>
        <w:t xml:space="preserve"> ,</w:t>
      </w:r>
      <w:proofErr w:type="gramEnd"/>
      <w:r w:rsidR="008423C1">
        <w:rPr>
          <w:rFonts w:ascii="Arial" w:hAnsi="Arial" w:cs="Arial"/>
          <w:sz w:val="24"/>
          <w:szCs w:val="24"/>
        </w:rPr>
        <w:t xml:space="preserve"> 2004 :</w:t>
      </w:r>
      <w:r w:rsidR="005030C9">
        <w:rPr>
          <w:rFonts w:ascii="Arial" w:hAnsi="Arial" w:cs="Arial"/>
          <w:sz w:val="24"/>
          <w:szCs w:val="24"/>
        </w:rPr>
        <w:t>p</w:t>
      </w:r>
      <w:r w:rsidR="008423C1">
        <w:rPr>
          <w:rFonts w:ascii="Arial" w:hAnsi="Arial" w:cs="Arial"/>
          <w:sz w:val="24"/>
          <w:szCs w:val="24"/>
        </w:rPr>
        <w:t>71</w:t>
      </w:r>
      <w:r w:rsidR="0081219B" w:rsidRPr="002E24E8">
        <w:rPr>
          <w:rFonts w:ascii="Arial" w:hAnsi="Arial" w:cs="Arial"/>
          <w:sz w:val="24"/>
          <w:szCs w:val="24"/>
        </w:rPr>
        <w:t>) .</w:t>
      </w:r>
    </w:p>
    <w:p w:rsidR="009B6E55" w:rsidRPr="002E24E8" w:rsidRDefault="00BB2AD2" w:rsidP="00BB2AD2">
      <w:pPr>
        <w:spacing w:after="0"/>
        <w:rPr>
          <w:rFonts w:ascii="Arial" w:hAnsi="Arial" w:cs="Arial"/>
          <w:sz w:val="24"/>
          <w:szCs w:val="24"/>
        </w:rPr>
      </w:pPr>
      <w:r w:rsidRPr="002E24E8">
        <w:rPr>
          <w:rFonts w:ascii="Arial" w:hAnsi="Arial" w:cs="Arial"/>
          <w:sz w:val="24"/>
          <w:szCs w:val="24"/>
        </w:rPr>
        <w:t xml:space="preserve">Matthew Lipman who established Philosophy for </w:t>
      </w:r>
      <w:proofErr w:type="gramStart"/>
      <w:r w:rsidRPr="002E24E8">
        <w:rPr>
          <w:rFonts w:ascii="Arial" w:hAnsi="Arial" w:cs="Arial"/>
          <w:sz w:val="24"/>
          <w:szCs w:val="24"/>
        </w:rPr>
        <w:t>Children ,</w:t>
      </w:r>
      <w:proofErr w:type="gramEnd"/>
      <w:r w:rsidRPr="002E24E8">
        <w:rPr>
          <w:rFonts w:ascii="Arial" w:hAnsi="Arial" w:cs="Arial"/>
          <w:sz w:val="24"/>
          <w:szCs w:val="24"/>
        </w:rPr>
        <w:t xml:space="preserve"> believed that these sessions could improve</w:t>
      </w:r>
      <w:r w:rsidR="00AA0A54" w:rsidRPr="002E24E8">
        <w:rPr>
          <w:rFonts w:ascii="Arial" w:hAnsi="Arial" w:cs="Arial"/>
          <w:sz w:val="24"/>
          <w:szCs w:val="24"/>
        </w:rPr>
        <w:t xml:space="preserve"> the learners’ </w:t>
      </w:r>
      <w:r w:rsidRPr="002E24E8">
        <w:rPr>
          <w:rFonts w:ascii="Arial" w:hAnsi="Arial" w:cs="Arial"/>
          <w:sz w:val="24"/>
          <w:szCs w:val="24"/>
        </w:rPr>
        <w:t xml:space="preserve"> development</w:t>
      </w:r>
      <w:r w:rsidR="00AA0A54" w:rsidRPr="002E24E8">
        <w:rPr>
          <w:rFonts w:ascii="Arial" w:hAnsi="Arial" w:cs="Arial"/>
          <w:sz w:val="24"/>
          <w:szCs w:val="24"/>
        </w:rPr>
        <w:t xml:space="preserve"> of critical thinking </w:t>
      </w:r>
      <w:r w:rsidR="006F7CC9">
        <w:rPr>
          <w:rFonts w:ascii="Arial" w:hAnsi="Arial" w:cs="Arial"/>
          <w:sz w:val="24"/>
          <w:szCs w:val="24"/>
        </w:rPr>
        <w:t>(</w:t>
      </w:r>
      <w:r w:rsidR="006F7CC9" w:rsidRPr="006F7CC9">
        <w:rPr>
          <w:rFonts w:ascii="Arial" w:hAnsi="Arial" w:cs="Arial"/>
          <w:sz w:val="24"/>
          <w:szCs w:val="24"/>
        </w:rPr>
        <w:t xml:space="preserve">Daniel, M and </w:t>
      </w:r>
      <w:proofErr w:type="spellStart"/>
      <w:r w:rsidR="006F7CC9" w:rsidRPr="006F7CC9">
        <w:rPr>
          <w:rFonts w:ascii="Arial" w:hAnsi="Arial" w:cs="Arial"/>
          <w:sz w:val="24"/>
          <w:szCs w:val="24"/>
        </w:rPr>
        <w:t>Auriec</w:t>
      </w:r>
      <w:proofErr w:type="spellEnd"/>
      <w:r w:rsidR="006F7CC9" w:rsidRPr="006F7CC9">
        <w:rPr>
          <w:rFonts w:ascii="Arial" w:hAnsi="Arial" w:cs="Arial"/>
          <w:sz w:val="24"/>
          <w:szCs w:val="24"/>
        </w:rPr>
        <w:t xml:space="preserve"> E , 2011</w:t>
      </w:r>
      <w:r w:rsidR="006F7CC9">
        <w:rPr>
          <w:rFonts w:ascii="Arial" w:hAnsi="Arial" w:cs="Arial"/>
          <w:sz w:val="24"/>
          <w:szCs w:val="24"/>
        </w:rPr>
        <w:t>)</w:t>
      </w:r>
      <w:r w:rsidR="006F7CC9" w:rsidRPr="006F7CC9">
        <w:rPr>
          <w:rFonts w:ascii="Arial" w:hAnsi="Arial" w:cs="Arial"/>
          <w:sz w:val="24"/>
          <w:szCs w:val="24"/>
        </w:rPr>
        <w:t xml:space="preserve"> </w:t>
      </w:r>
      <w:r w:rsidRPr="002E24E8">
        <w:rPr>
          <w:rFonts w:ascii="Arial" w:hAnsi="Arial" w:cs="Arial"/>
          <w:sz w:val="24"/>
          <w:szCs w:val="24"/>
        </w:rPr>
        <w:t xml:space="preserve">The improvement in critical thinking could therefore translate into the improvement of results into a reading question as students would have to demonstrate their analysis of the text as well as forming their own opinions by using </w:t>
      </w:r>
      <w:r w:rsidRPr="002E24E8">
        <w:rPr>
          <w:rFonts w:ascii="Arial" w:hAnsi="Arial" w:cs="Arial"/>
          <w:sz w:val="24"/>
          <w:szCs w:val="24"/>
        </w:rPr>
        <w:lastRenderedPageBreak/>
        <w:t>inference and deduction skills. Philosophical discussion within the classroom can be effective ‘as thinking involves the asking of questions’ (Copeland</w:t>
      </w:r>
      <w:r w:rsidR="009B6E55" w:rsidRPr="002E24E8">
        <w:rPr>
          <w:rFonts w:ascii="Arial" w:hAnsi="Arial" w:cs="Arial"/>
          <w:sz w:val="24"/>
          <w:szCs w:val="24"/>
        </w:rPr>
        <w:t>,</w:t>
      </w:r>
      <w:proofErr w:type="gramStart"/>
      <w:r w:rsidR="009B6E55" w:rsidRPr="002E24E8">
        <w:rPr>
          <w:rFonts w:ascii="Arial" w:hAnsi="Arial" w:cs="Arial"/>
          <w:sz w:val="24"/>
          <w:szCs w:val="24"/>
        </w:rPr>
        <w:t>2005</w:t>
      </w:r>
      <w:r w:rsidR="008423C1">
        <w:rPr>
          <w:rFonts w:ascii="Arial" w:hAnsi="Arial" w:cs="Arial"/>
          <w:sz w:val="24"/>
          <w:szCs w:val="24"/>
        </w:rPr>
        <w:t xml:space="preserve"> :p</w:t>
      </w:r>
      <w:proofErr w:type="gramEnd"/>
      <w:r w:rsidR="008423C1">
        <w:rPr>
          <w:rFonts w:ascii="Arial" w:hAnsi="Arial" w:cs="Arial"/>
          <w:sz w:val="24"/>
          <w:szCs w:val="24"/>
        </w:rPr>
        <w:t xml:space="preserve">7 </w:t>
      </w:r>
      <w:r w:rsidR="009B6E55" w:rsidRPr="002E24E8">
        <w:rPr>
          <w:rFonts w:ascii="Arial" w:hAnsi="Arial" w:cs="Arial"/>
          <w:sz w:val="24"/>
          <w:szCs w:val="24"/>
        </w:rPr>
        <w:t xml:space="preserve"> </w:t>
      </w:r>
      <w:r w:rsidRPr="002E24E8">
        <w:rPr>
          <w:rFonts w:ascii="Arial" w:hAnsi="Arial" w:cs="Arial"/>
          <w:sz w:val="24"/>
          <w:szCs w:val="24"/>
        </w:rPr>
        <w:t xml:space="preserve">). </w:t>
      </w:r>
      <w:r w:rsidR="00AA0A54" w:rsidRPr="002E24E8">
        <w:rPr>
          <w:rFonts w:ascii="Arial" w:hAnsi="Arial" w:cs="Arial"/>
          <w:sz w:val="24"/>
          <w:szCs w:val="24"/>
        </w:rPr>
        <w:t xml:space="preserve">Lipman also suggests that </w:t>
      </w:r>
      <w:r w:rsidRPr="002E24E8">
        <w:rPr>
          <w:rFonts w:ascii="Arial" w:hAnsi="Arial" w:cs="Arial"/>
          <w:sz w:val="24"/>
          <w:szCs w:val="24"/>
        </w:rPr>
        <w:t>Pupils within a philosophical discussion could be said to question meaning and to therefore think critically.</w:t>
      </w:r>
    </w:p>
    <w:p w:rsidR="00BB2AD2" w:rsidRPr="002E24E8" w:rsidRDefault="00BB2AD2" w:rsidP="00BB2AD2">
      <w:pPr>
        <w:spacing w:after="0"/>
        <w:rPr>
          <w:rFonts w:ascii="Arial" w:hAnsi="Arial" w:cs="Arial"/>
          <w:sz w:val="24"/>
          <w:szCs w:val="24"/>
        </w:rPr>
      </w:pPr>
      <w:r w:rsidRPr="002E24E8">
        <w:rPr>
          <w:rFonts w:ascii="Arial" w:hAnsi="Arial" w:cs="Arial"/>
          <w:sz w:val="24"/>
          <w:szCs w:val="24"/>
        </w:rPr>
        <w:t xml:space="preserve"> ‘Critical reading, critical thinking, discussion skills …are all valid reasons for including Socratic circles within the classroom. Through the development of the discussion, the pupils within the session could be able to question topics being discussed,</w:t>
      </w:r>
      <w:r w:rsidR="006F7CC9">
        <w:rPr>
          <w:rFonts w:ascii="Arial" w:hAnsi="Arial" w:cs="Arial"/>
          <w:sz w:val="24"/>
          <w:szCs w:val="24"/>
        </w:rPr>
        <w:t xml:space="preserve"> encouraging critical thought. (Copeland, </w:t>
      </w:r>
      <w:proofErr w:type="gramStart"/>
      <w:r w:rsidR="006F7CC9">
        <w:rPr>
          <w:rFonts w:ascii="Arial" w:hAnsi="Arial" w:cs="Arial"/>
          <w:sz w:val="24"/>
          <w:szCs w:val="24"/>
        </w:rPr>
        <w:t>2005:p</w:t>
      </w:r>
      <w:proofErr w:type="gramEnd"/>
      <w:r w:rsidR="006F7CC9">
        <w:rPr>
          <w:rFonts w:ascii="Arial" w:hAnsi="Arial" w:cs="Arial"/>
          <w:sz w:val="24"/>
          <w:szCs w:val="24"/>
        </w:rPr>
        <w:t xml:space="preserve"> 3)</w:t>
      </w:r>
    </w:p>
    <w:p w:rsidR="00BB2AD2" w:rsidRPr="002E24E8" w:rsidRDefault="00BB2AD2" w:rsidP="00BB2AD2">
      <w:pPr>
        <w:spacing w:after="0"/>
        <w:rPr>
          <w:rFonts w:ascii="Arial" w:hAnsi="Arial" w:cs="Arial"/>
          <w:sz w:val="24"/>
          <w:szCs w:val="24"/>
        </w:rPr>
      </w:pPr>
      <w:r w:rsidRPr="002E24E8">
        <w:rPr>
          <w:rFonts w:ascii="Arial" w:hAnsi="Arial" w:cs="Arial"/>
          <w:sz w:val="24"/>
          <w:szCs w:val="24"/>
        </w:rPr>
        <w:t xml:space="preserve">Results of assessments in America have shown that the introduction of Philosophy for Children had improved results within a reading comprehension. Similar assessments were also carried out within </w:t>
      </w:r>
      <w:proofErr w:type="gramStart"/>
      <w:r w:rsidRPr="002E24E8">
        <w:rPr>
          <w:rFonts w:ascii="Arial" w:hAnsi="Arial" w:cs="Arial"/>
          <w:sz w:val="24"/>
          <w:szCs w:val="24"/>
        </w:rPr>
        <w:t>Wales ,</w:t>
      </w:r>
      <w:proofErr w:type="gramEnd"/>
      <w:r w:rsidRPr="002E24E8">
        <w:rPr>
          <w:rFonts w:ascii="Arial" w:hAnsi="Arial" w:cs="Arial"/>
          <w:sz w:val="24"/>
          <w:szCs w:val="24"/>
        </w:rPr>
        <w:t xml:space="preserve"> where improvements were marked in an evaluation of over 18 schools which tested pupils in year one. </w:t>
      </w:r>
      <w:bookmarkStart w:id="0" w:name="_Hlk513925763"/>
      <w:r w:rsidRPr="002E24E8">
        <w:rPr>
          <w:rFonts w:ascii="Arial" w:hAnsi="Arial" w:cs="Arial"/>
          <w:sz w:val="24"/>
          <w:szCs w:val="24"/>
        </w:rPr>
        <w:t>(</w:t>
      </w:r>
      <w:bookmarkEnd w:id="0"/>
      <w:proofErr w:type="spellStart"/>
      <w:r w:rsidR="006C0C87">
        <w:rPr>
          <w:rFonts w:ascii="Arial" w:hAnsi="Arial" w:cs="Arial"/>
          <w:sz w:val="24"/>
          <w:szCs w:val="24"/>
        </w:rPr>
        <w:t>Trickey</w:t>
      </w:r>
      <w:proofErr w:type="spellEnd"/>
      <w:r w:rsidR="006C0C87">
        <w:rPr>
          <w:rFonts w:ascii="Arial" w:hAnsi="Arial" w:cs="Arial"/>
          <w:sz w:val="24"/>
          <w:szCs w:val="24"/>
        </w:rPr>
        <w:t xml:space="preserve"> and Topping </w:t>
      </w:r>
      <w:r w:rsidR="004635C9">
        <w:rPr>
          <w:rFonts w:ascii="Arial" w:hAnsi="Arial" w:cs="Arial"/>
          <w:sz w:val="24"/>
          <w:szCs w:val="24"/>
        </w:rPr>
        <w:t>2004</w:t>
      </w:r>
      <w:proofErr w:type="gramStart"/>
      <w:r w:rsidR="004635C9">
        <w:rPr>
          <w:rFonts w:ascii="Arial" w:hAnsi="Arial" w:cs="Arial"/>
          <w:sz w:val="24"/>
          <w:szCs w:val="24"/>
        </w:rPr>
        <w:t>) .</w:t>
      </w:r>
      <w:r w:rsidRPr="002E24E8">
        <w:rPr>
          <w:rFonts w:ascii="Arial" w:hAnsi="Arial" w:cs="Arial"/>
          <w:sz w:val="24"/>
          <w:szCs w:val="24"/>
        </w:rPr>
        <w:t>These</w:t>
      </w:r>
      <w:proofErr w:type="gramEnd"/>
      <w:r w:rsidRPr="002E24E8">
        <w:rPr>
          <w:rFonts w:ascii="Arial" w:hAnsi="Arial" w:cs="Arial"/>
          <w:sz w:val="24"/>
          <w:szCs w:val="24"/>
        </w:rPr>
        <w:t xml:space="preserve"> consecutive results have informed me that a Philosophy for Children session could have an impact on the results of a reading question on a year eight class. </w:t>
      </w:r>
    </w:p>
    <w:p w:rsidR="00BA6D65" w:rsidRDefault="00BB2AD2" w:rsidP="00BB2AD2">
      <w:pPr>
        <w:spacing w:after="0"/>
        <w:rPr>
          <w:rFonts w:ascii="Arial" w:hAnsi="Arial" w:cs="Arial"/>
          <w:sz w:val="24"/>
          <w:szCs w:val="24"/>
        </w:rPr>
      </w:pPr>
      <w:r w:rsidRPr="002E24E8">
        <w:rPr>
          <w:rFonts w:ascii="Arial" w:hAnsi="Arial" w:cs="Arial"/>
          <w:sz w:val="24"/>
          <w:szCs w:val="24"/>
        </w:rPr>
        <w:t xml:space="preserve">Through Philosophical discussion, the use of a Philosophy for Children session </w:t>
      </w:r>
      <w:r w:rsidR="00BA6D65">
        <w:rPr>
          <w:rFonts w:ascii="Arial" w:hAnsi="Arial" w:cs="Arial"/>
          <w:sz w:val="24"/>
          <w:szCs w:val="24"/>
        </w:rPr>
        <w:t xml:space="preserve">could achieve that the knowledge that the learners generate is developed through their previous </w:t>
      </w:r>
      <w:proofErr w:type="gramStart"/>
      <w:r w:rsidR="00BA6D65">
        <w:rPr>
          <w:rFonts w:ascii="Arial" w:hAnsi="Arial" w:cs="Arial"/>
          <w:sz w:val="24"/>
          <w:szCs w:val="24"/>
        </w:rPr>
        <w:t xml:space="preserve">understanding  </w:t>
      </w:r>
      <w:r w:rsidR="009B6E55" w:rsidRPr="002E24E8">
        <w:rPr>
          <w:rFonts w:ascii="Arial" w:hAnsi="Arial" w:cs="Arial"/>
          <w:sz w:val="24"/>
          <w:szCs w:val="24"/>
        </w:rPr>
        <w:t>(</w:t>
      </w:r>
      <w:proofErr w:type="spellStart"/>
      <w:proofErr w:type="gramEnd"/>
      <w:r w:rsidR="009B6E55" w:rsidRPr="002E24E8">
        <w:rPr>
          <w:rFonts w:ascii="Arial" w:hAnsi="Arial" w:cs="Arial"/>
          <w:sz w:val="24"/>
          <w:szCs w:val="24"/>
        </w:rPr>
        <w:t>Copleand</w:t>
      </w:r>
      <w:proofErr w:type="spellEnd"/>
      <w:r w:rsidR="00BA6D65">
        <w:rPr>
          <w:rFonts w:ascii="Arial" w:hAnsi="Arial" w:cs="Arial"/>
          <w:sz w:val="24"/>
          <w:szCs w:val="24"/>
        </w:rPr>
        <w:t xml:space="preserve">, 2005 </w:t>
      </w:r>
      <w:r w:rsidRPr="002E24E8">
        <w:rPr>
          <w:rFonts w:ascii="Arial" w:hAnsi="Arial" w:cs="Arial"/>
          <w:sz w:val="24"/>
          <w:szCs w:val="24"/>
        </w:rPr>
        <w:t xml:space="preserve">) </w:t>
      </w:r>
      <w:r w:rsidR="005030C9">
        <w:rPr>
          <w:rFonts w:ascii="Arial" w:hAnsi="Arial" w:cs="Arial"/>
          <w:sz w:val="24"/>
          <w:szCs w:val="24"/>
        </w:rPr>
        <w:t>.</w:t>
      </w:r>
      <w:r w:rsidRPr="002E24E8">
        <w:rPr>
          <w:rFonts w:ascii="Arial" w:hAnsi="Arial" w:cs="Arial"/>
          <w:sz w:val="24"/>
          <w:szCs w:val="24"/>
        </w:rPr>
        <w:t xml:space="preserve"> Therefore, the use of collaborative learning could be effective to access ideas which the learners had a basic </w:t>
      </w:r>
      <w:r w:rsidR="00C07421">
        <w:rPr>
          <w:rFonts w:ascii="Arial" w:hAnsi="Arial" w:cs="Arial"/>
          <w:sz w:val="24"/>
          <w:szCs w:val="24"/>
        </w:rPr>
        <w:t>understanding.</w:t>
      </w:r>
      <w:r w:rsidRPr="002E24E8">
        <w:rPr>
          <w:rFonts w:ascii="Arial" w:hAnsi="Arial" w:cs="Arial"/>
          <w:sz w:val="24"/>
          <w:szCs w:val="24"/>
        </w:rPr>
        <w:t xml:space="preserve">. The use of the Philosophy for Children session may be able to benefit learners as ‘all ideas can be further developed and better explained and that questioning helps us explore these </w:t>
      </w:r>
      <w:proofErr w:type="gramStart"/>
      <w:r w:rsidRPr="002E24E8">
        <w:rPr>
          <w:rFonts w:ascii="Arial" w:hAnsi="Arial" w:cs="Arial"/>
          <w:sz w:val="24"/>
          <w:szCs w:val="24"/>
        </w:rPr>
        <w:t>realties .</w:t>
      </w:r>
      <w:proofErr w:type="gramEnd"/>
      <w:r w:rsidRPr="002E24E8">
        <w:rPr>
          <w:rFonts w:ascii="Arial" w:hAnsi="Arial" w:cs="Arial"/>
          <w:sz w:val="24"/>
          <w:szCs w:val="24"/>
        </w:rPr>
        <w:t>’ (</w:t>
      </w:r>
      <w:proofErr w:type="gramStart"/>
      <w:r w:rsidRPr="002E24E8">
        <w:rPr>
          <w:rFonts w:ascii="Arial" w:hAnsi="Arial" w:cs="Arial"/>
          <w:sz w:val="24"/>
          <w:szCs w:val="24"/>
        </w:rPr>
        <w:t>Copeland ,</w:t>
      </w:r>
      <w:proofErr w:type="gramEnd"/>
      <w:r w:rsidRPr="002E24E8">
        <w:rPr>
          <w:rFonts w:ascii="Arial" w:hAnsi="Arial" w:cs="Arial"/>
          <w:sz w:val="24"/>
          <w:szCs w:val="24"/>
        </w:rPr>
        <w:t xml:space="preserve">  </w:t>
      </w:r>
      <w:r w:rsidR="009B6E55" w:rsidRPr="002E24E8">
        <w:rPr>
          <w:rFonts w:ascii="Arial" w:hAnsi="Arial" w:cs="Arial"/>
          <w:sz w:val="24"/>
          <w:szCs w:val="24"/>
        </w:rPr>
        <w:t xml:space="preserve">2005 </w:t>
      </w:r>
      <w:r w:rsidR="00BA6D65">
        <w:rPr>
          <w:rFonts w:ascii="Arial" w:hAnsi="Arial" w:cs="Arial"/>
          <w:sz w:val="24"/>
          <w:szCs w:val="24"/>
        </w:rPr>
        <w:t>:p</w:t>
      </w:r>
      <w:r w:rsidRPr="002E24E8">
        <w:rPr>
          <w:rFonts w:ascii="Arial" w:hAnsi="Arial" w:cs="Arial"/>
          <w:sz w:val="24"/>
          <w:szCs w:val="24"/>
        </w:rPr>
        <w:t xml:space="preserve">8 ) The use of questioning within the classroom could enable collaborative learning amongst the pupils , where the line of questioning is not passed from pupil to learners, but instead amongst the group of learners themselves . </w:t>
      </w:r>
      <w:r w:rsidR="00BA6D65">
        <w:rPr>
          <w:rFonts w:ascii="Arial" w:hAnsi="Arial" w:cs="Arial"/>
          <w:sz w:val="24"/>
          <w:szCs w:val="24"/>
        </w:rPr>
        <w:t xml:space="preserve">Using the Socratic style of questioning, </w:t>
      </w:r>
      <w:r w:rsidR="00BA6D65">
        <w:rPr>
          <w:rFonts w:ascii="Arial" w:hAnsi="Arial" w:cs="Arial"/>
          <w:sz w:val="24"/>
          <w:szCs w:val="24"/>
        </w:rPr>
        <w:lastRenderedPageBreak/>
        <w:t>leaners are able to generate knowledge themselves rather than receive it from the leader who is an adult (Copeland, 2005</w:t>
      </w:r>
      <w:proofErr w:type="gramStart"/>
      <w:r w:rsidR="00BA6D65">
        <w:rPr>
          <w:rFonts w:ascii="Arial" w:hAnsi="Arial" w:cs="Arial"/>
          <w:sz w:val="24"/>
          <w:szCs w:val="24"/>
        </w:rPr>
        <w:t>) .</w:t>
      </w:r>
      <w:proofErr w:type="gramEnd"/>
    </w:p>
    <w:p w:rsidR="00BB2AD2" w:rsidRPr="002E24E8" w:rsidRDefault="00BB2AD2" w:rsidP="00BB2AD2">
      <w:pPr>
        <w:spacing w:after="0"/>
        <w:rPr>
          <w:rFonts w:ascii="Arial" w:hAnsi="Arial" w:cs="Arial"/>
          <w:sz w:val="24"/>
          <w:szCs w:val="24"/>
        </w:rPr>
      </w:pPr>
      <w:r w:rsidRPr="002E24E8">
        <w:rPr>
          <w:rFonts w:ascii="Arial" w:hAnsi="Arial" w:cs="Arial"/>
          <w:sz w:val="24"/>
          <w:szCs w:val="24"/>
        </w:rPr>
        <w:t xml:space="preserve">This could also support the </w:t>
      </w:r>
      <w:r w:rsidR="0050218C" w:rsidRPr="002E24E8">
        <w:rPr>
          <w:rFonts w:ascii="Arial" w:hAnsi="Arial" w:cs="Arial"/>
          <w:sz w:val="24"/>
          <w:szCs w:val="24"/>
        </w:rPr>
        <w:t>theory of Dweck’s Growth Mindset c</w:t>
      </w:r>
      <w:r w:rsidRPr="002E24E8">
        <w:rPr>
          <w:rFonts w:ascii="Arial" w:hAnsi="Arial" w:cs="Arial"/>
          <w:sz w:val="24"/>
          <w:szCs w:val="24"/>
        </w:rPr>
        <w:t xml:space="preserve">ulture within the </w:t>
      </w:r>
      <w:proofErr w:type="gramStart"/>
      <w:r w:rsidRPr="002E24E8">
        <w:rPr>
          <w:rFonts w:ascii="Arial" w:hAnsi="Arial" w:cs="Arial"/>
          <w:sz w:val="24"/>
          <w:szCs w:val="24"/>
        </w:rPr>
        <w:t>classroom ,</w:t>
      </w:r>
      <w:proofErr w:type="gramEnd"/>
      <w:r w:rsidRPr="002E24E8">
        <w:rPr>
          <w:rFonts w:ascii="Arial" w:hAnsi="Arial" w:cs="Arial"/>
          <w:sz w:val="24"/>
          <w:szCs w:val="24"/>
        </w:rPr>
        <w:t xml:space="preserve"> which aims to produce a conversational atmosphere within the classroom. This in turn would encourage the students to contribute within the session itself and therefore feel confident to q</w:t>
      </w:r>
      <w:r w:rsidR="00C07421">
        <w:rPr>
          <w:rFonts w:ascii="Arial" w:hAnsi="Arial" w:cs="Arial"/>
          <w:sz w:val="24"/>
          <w:szCs w:val="24"/>
        </w:rPr>
        <w:t xml:space="preserve">uestion the </w:t>
      </w:r>
      <w:proofErr w:type="gramStart"/>
      <w:r w:rsidR="00C07421">
        <w:rPr>
          <w:rFonts w:ascii="Arial" w:hAnsi="Arial" w:cs="Arial"/>
          <w:sz w:val="24"/>
          <w:szCs w:val="24"/>
        </w:rPr>
        <w:t>topic .</w:t>
      </w:r>
      <w:proofErr w:type="gramEnd"/>
      <w:r w:rsidR="00C07421">
        <w:rPr>
          <w:rFonts w:ascii="Arial" w:hAnsi="Arial" w:cs="Arial"/>
          <w:sz w:val="24"/>
          <w:szCs w:val="24"/>
        </w:rPr>
        <w:t xml:space="preserve"> (Dweck</w:t>
      </w:r>
      <w:r w:rsidR="00896441">
        <w:rPr>
          <w:rFonts w:ascii="Arial" w:hAnsi="Arial" w:cs="Arial"/>
          <w:sz w:val="24"/>
          <w:szCs w:val="24"/>
        </w:rPr>
        <w:t>,</w:t>
      </w:r>
      <w:r w:rsidR="00C07421">
        <w:rPr>
          <w:rFonts w:ascii="Arial" w:hAnsi="Arial" w:cs="Arial"/>
          <w:sz w:val="24"/>
          <w:szCs w:val="24"/>
        </w:rPr>
        <w:t xml:space="preserve"> </w:t>
      </w:r>
      <w:r w:rsidR="00896441">
        <w:rPr>
          <w:rFonts w:ascii="Arial" w:hAnsi="Arial" w:cs="Arial"/>
          <w:sz w:val="24"/>
          <w:szCs w:val="24"/>
        </w:rPr>
        <w:t>2014)</w:t>
      </w:r>
      <w:r w:rsidRPr="002E24E8">
        <w:rPr>
          <w:rFonts w:ascii="Arial" w:hAnsi="Arial" w:cs="Arial"/>
          <w:sz w:val="24"/>
          <w:szCs w:val="24"/>
        </w:rPr>
        <w:t xml:space="preserve"> The leaners could therefore be encouraged to speak within the classroom through questioning by their peers, even by listening to the discussion the learners may realise that within the discussion</w:t>
      </w:r>
      <w:proofErr w:type="gramStart"/>
      <w:r w:rsidRPr="002E24E8">
        <w:rPr>
          <w:rFonts w:ascii="Arial" w:hAnsi="Arial" w:cs="Arial"/>
          <w:sz w:val="24"/>
          <w:szCs w:val="24"/>
        </w:rPr>
        <w:t xml:space="preserve">   ‘</w:t>
      </w:r>
      <w:proofErr w:type="gramEnd"/>
      <w:r w:rsidRPr="002E24E8">
        <w:rPr>
          <w:rFonts w:ascii="Arial" w:hAnsi="Arial" w:cs="Arial"/>
          <w:sz w:val="24"/>
          <w:szCs w:val="24"/>
        </w:rPr>
        <w:t xml:space="preserve">A tolerance of the opinions of others grow alongside the realisation that there are no definitive answers.’  </w:t>
      </w:r>
      <w:r w:rsidR="00C07421">
        <w:rPr>
          <w:rFonts w:ascii="Arial" w:hAnsi="Arial" w:cs="Arial"/>
          <w:sz w:val="24"/>
          <w:szCs w:val="24"/>
        </w:rPr>
        <w:t>(</w:t>
      </w:r>
      <w:proofErr w:type="gramStart"/>
      <w:r w:rsidR="00C07421">
        <w:rPr>
          <w:rFonts w:ascii="Arial" w:hAnsi="Arial" w:cs="Arial"/>
          <w:sz w:val="24"/>
          <w:szCs w:val="24"/>
        </w:rPr>
        <w:t xml:space="preserve">Fisher </w:t>
      </w:r>
      <w:r w:rsidR="00E8271F">
        <w:rPr>
          <w:rFonts w:ascii="Arial" w:hAnsi="Arial" w:cs="Arial"/>
          <w:sz w:val="24"/>
          <w:szCs w:val="24"/>
        </w:rPr>
        <w:t>,</w:t>
      </w:r>
      <w:proofErr w:type="gramEnd"/>
      <w:r w:rsidR="00E8271F">
        <w:rPr>
          <w:rFonts w:ascii="Arial" w:hAnsi="Arial" w:cs="Arial"/>
          <w:sz w:val="24"/>
          <w:szCs w:val="24"/>
        </w:rPr>
        <w:t xml:space="preserve"> 1990 :p 160) .</w:t>
      </w:r>
      <w:r w:rsidR="005030C9">
        <w:rPr>
          <w:rFonts w:ascii="Arial" w:hAnsi="Arial" w:cs="Arial"/>
          <w:sz w:val="24"/>
          <w:szCs w:val="24"/>
        </w:rPr>
        <w:t xml:space="preserve"> </w:t>
      </w:r>
      <w:r w:rsidRPr="002E24E8">
        <w:rPr>
          <w:rFonts w:ascii="Arial" w:hAnsi="Arial" w:cs="Arial"/>
          <w:sz w:val="24"/>
          <w:szCs w:val="24"/>
        </w:rPr>
        <w:t xml:space="preserve">As there could be no definitive answers within the Philosophy for Children </w:t>
      </w:r>
      <w:r w:rsidR="00E8271F" w:rsidRPr="002E24E8">
        <w:rPr>
          <w:rFonts w:ascii="Arial" w:hAnsi="Arial" w:cs="Arial"/>
          <w:sz w:val="24"/>
          <w:szCs w:val="24"/>
        </w:rPr>
        <w:t>session,</w:t>
      </w:r>
      <w:r w:rsidRPr="002E24E8">
        <w:rPr>
          <w:rFonts w:ascii="Arial" w:hAnsi="Arial" w:cs="Arial"/>
          <w:sz w:val="24"/>
          <w:szCs w:val="24"/>
        </w:rPr>
        <w:t xml:space="preserve"> the leaners could be able to explore themes within their discussion</w:t>
      </w:r>
      <w:r w:rsidR="0050218C" w:rsidRPr="002E24E8">
        <w:rPr>
          <w:rFonts w:ascii="Arial" w:hAnsi="Arial" w:cs="Arial"/>
          <w:sz w:val="24"/>
          <w:szCs w:val="24"/>
        </w:rPr>
        <w:t xml:space="preserve"> which could appear</w:t>
      </w:r>
      <w:r w:rsidRPr="002E24E8">
        <w:rPr>
          <w:rFonts w:ascii="Arial" w:hAnsi="Arial" w:cs="Arial"/>
          <w:sz w:val="24"/>
          <w:szCs w:val="24"/>
        </w:rPr>
        <w:t xml:space="preserve"> within their reading assessment. ‘With the contribution of Socrates, the human spirit learned to question methodologically and to </w:t>
      </w:r>
      <w:proofErr w:type="spellStart"/>
      <w:r w:rsidRPr="002E24E8">
        <w:rPr>
          <w:rFonts w:ascii="Arial" w:hAnsi="Arial" w:cs="Arial"/>
          <w:sz w:val="24"/>
          <w:szCs w:val="24"/>
        </w:rPr>
        <w:t>analyze</w:t>
      </w:r>
      <w:proofErr w:type="spellEnd"/>
      <w:r w:rsidRPr="002E24E8">
        <w:rPr>
          <w:rFonts w:ascii="Arial" w:hAnsi="Arial" w:cs="Arial"/>
          <w:sz w:val="24"/>
          <w:szCs w:val="24"/>
        </w:rPr>
        <w:t xml:space="preserve"> universal themes (truth, </w:t>
      </w:r>
      <w:r w:rsidR="00295034">
        <w:rPr>
          <w:rFonts w:ascii="Arial" w:hAnsi="Arial" w:cs="Arial"/>
          <w:sz w:val="24"/>
          <w:szCs w:val="24"/>
        </w:rPr>
        <w:t xml:space="preserve">justice, beauty, kindness, </w:t>
      </w:r>
      <w:proofErr w:type="gramStart"/>
      <w:r w:rsidR="00295034">
        <w:rPr>
          <w:rFonts w:ascii="Arial" w:hAnsi="Arial" w:cs="Arial"/>
          <w:sz w:val="24"/>
          <w:szCs w:val="24"/>
        </w:rPr>
        <w:t>etc.</w:t>
      </w:r>
      <w:r w:rsidRPr="002E24E8">
        <w:rPr>
          <w:rFonts w:ascii="Arial" w:hAnsi="Arial" w:cs="Arial"/>
          <w:sz w:val="24"/>
          <w:szCs w:val="24"/>
        </w:rPr>
        <w:t>.</w:t>
      </w:r>
      <w:proofErr w:type="gramEnd"/>
      <w:r w:rsidRPr="002E24E8">
        <w:rPr>
          <w:rFonts w:ascii="Arial" w:hAnsi="Arial" w:cs="Arial"/>
          <w:sz w:val="24"/>
          <w:szCs w:val="24"/>
        </w:rPr>
        <w:t xml:space="preserve">’ </w:t>
      </w:r>
      <w:bookmarkStart w:id="1" w:name="_Hlk513926289"/>
      <w:proofErr w:type="gramStart"/>
      <w:r w:rsidRPr="002E24E8">
        <w:rPr>
          <w:rFonts w:ascii="Arial" w:hAnsi="Arial" w:cs="Arial"/>
          <w:sz w:val="24"/>
          <w:szCs w:val="24"/>
        </w:rPr>
        <w:t>(</w:t>
      </w:r>
      <w:r w:rsidR="005158FB">
        <w:rPr>
          <w:rFonts w:ascii="Arial" w:hAnsi="Arial" w:cs="Arial"/>
          <w:sz w:val="24"/>
          <w:szCs w:val="24"/>
        </w:rPr>
        <w:t xml:space="preserve"> </w:t>
      </w:r>
      <w:r w:rsidR="005158FB" w:rsidRPr="005158FB">
        <w:rPr>
          <w:rFonts w:ascii="Arial" w:hAnsi="Arial" w:cs="Arial"/>
          <w:sz w:val="24"/>
          <w:szCs w:val="24"/>
        </w:rPr>
        <w:t>Daniel</w:t>
      </w:r>
      <w:proofErr w:type="gramEnd"/>
      <w:r w:rsidR="005158FB" w:rsidRPr="005158FB">
        <w:rPr>
          <w:rFonts w:ascii="Arial" w:hAnsi="Arial" w:cs="Arial"/>
          <w:sz w:val="24"/>
          <w:szCs w:val="24"/>
        </w:rPr>
        <w:t xml:space="preserve">, M and </w:t>
      </w:r>
      <w:proofErr w:type="spellStart"/>
      <w:r w:rsidR="005158FB" w:rsidRPr="005158FB">
        <w:rPr>
          <w:rFonts w:ascii="Arial" w:hAnsi="Arial" w:cs="Arial"/>
          <w:sz w:val="24"/>
          <w:szCs w:val="24"/>
        </w:rPr>
        <w:t>Auriec</w:t>
      </w:r>
      <w:proofErr w:type="spellEnd"/>
      <w:r w:rsidR="005158FB" w:rsidRPr="005158FB">
        <w:rPr>
          <w:rFonts w:ascii="Arial" w:hAnsi="Arial" w:cs="Arial"/>
          <w:sz w:val="24"/>
          <w:szCs w:val="24"/>
        </w:rPr>
        <w:t xml:space="preserve"> E , 2011</w:t>
      </w:r>
      <w:r w:rsidR="00E8271F">
        <w:rPr>
          <w:rFonts w:ascii="Arial" w:hAnsi="Arial" w:cs="Arial"/>
          <w:sz w:val="24"/>
          <w:szCs w:val="24"/>
        </w:rPr>
        <w:t xml:space="preserve"> p:</w:t>
      </w:r>
      <w:r w:rsidRPr="002E24E8">
        <w:rPr>
          <w:rFonts w:ascii="Arial" w:hAnsi="Arial" w:cs="Arial"/>
          <w:sz w:val="24"/>
          <w:szCs w:val="24"/>
        </w:rPr>
        <w:t>416</w:t>
      </w:r>
      <w:bookmarkStart w:id="2" w:name="_Hlk512102617"/>
      <w:r w:rsidRPr="002E24E8">
        <w:rPr>
          <w:rFonts w:ascii="Arial" w:hAnsi="Arial" w:cs="Arial"/>
          <w:sz w:val="24"/>
          <w:szCs w:val="24"/>
        </w:rPr>
        <w:t xml:space="preserve">) </w:t>
      </w:r>
      <w:bookmarkEnd w:id="1"/>
      <w:r w:rsidRPr="002E24E8">
        <w:rPr>
          <w:rFonts w:ascii="Arial" w:hAnsi="Arial" w:cs="Arial"/>
          <w:sz w:val="24"/>
          <w:szCs w:val="24"/>
        </w:rPr>
        <w:t xml:space="preserve">. The pupils could explore broad philosophical themes such as these within their debate which they could then use in their answers within their reading questions. </w:t>
      </w:r>
      <w:bookmarkEnd w:id="2"/>
      <w:r w:rsidRPr="002E24E8">
        <w:rPr>
          <w:rFonts w:ascii="Arial" w:hAnsi="Arial" w:cs="Arial"/>
          <w:sz w:val="24"/>
          <w:szCs w:val="24"/>
        </w:rPr>
        <w:t xml:space="preserve">This could enable the students to </w:t>
      </w:r>
      <w:r w:rsidR="0050218C" w:rsidRPr="002E24E8">
        <w:rPr>
          <w:rFonts w:ascii="Arial" w:hAnsi="Arial" w:cs="Arial"/>
          <w:sz w:val="24"/>
          <w:szCs w:val="24"/>
        </w:rPr>
        <w:t xml:space="preserve">demonstrate </w:t>
      </w:r>
      <w:r w:rsidRPr="002E24E8">
        <w:rPr>
          <w:rFonts w:ascii="Arial" w:hAnsi="Arial" w:cs="Arial"/>
          <w:sz w:val="24"/>
          <w:szCs w:val="24"/>
        </w:rPr>
        <w:t xml:space="preserve">their critical thinking skills practically after being shown a </w:t>
      </w:r>
      <w:proofErr w:type="gramStart"/>
      <w:r w:rsidRPr="002E24E8">
        <w:rPr>
          <w:rFonts w:ascii="Arial" w:hAnsi="Arial" w:cs="Arial"/>
          <w:sz w:val="24"/>
          <w:szCs w:val="24"/>
        </w:rPr>
        <w:t>stimulus .</w:t>
      </w:r>
      <w:proofErr w:type="gramEnd"/>
      <w:r w:rsidRPr="002E24E8">
        <w:rPr>
          <w:rFonts w:ascii="Arial" w:hAnsi="Arial" w:cs="Arial"/>
          <w:sz w:val="24"/>
          <w:szCs w:val="24"/>
        </w:rPr>
        <w:t xml:space="preserve"> </w:t>
      </w:r>
    </w:p>
    <w:p w:rsidR="00BB2AD2" w:rsidRPr="002E24E8" w:rsidRDefault="00BB2AD2" w:rsidP="00BB2AD2">
      <w:pPr>
        <w:spacing w:after="0"/>
        <w:rPr>
          <w:rFonts w:ascii="Arial" w:hAnsi="Arial" w:cs="Arial"/>
          <w:sz w:val="24"/>
          <w:szCs w:val="24"/>
        </w:rPr>
      </w:pPr>
      <w:r w:rsidRPr="002E24E8">
        <w:rPr>
          <w:rFonts w:ascii="Arial" w:hAnsi="Arial" w:cs="Arial"/>
          <w:sz w:val="24"/>
          <w:szCs w:val="24"/>
        </w:rPr>
        <w:t xml:space="preserve">The pupils have control over the discussion as they are able to </w:t>
      </w:r>
      <w:r w:rsidR="005030C9" w:rsidRPr="002E24E8">
        <w:rPr>
          <w:rFonts w:ascii="Arial" w:hAnsi="Arial" w:cs="Arial"/>
          <w:sz w:val="24"/>
          <w:szCs w:val="24"/>
        </w:rPr>
        <w:t>decide, via</w:t>
      </w:r>
      <w:r w:rsidR="0050218C" w:rsidRPr="002E24E8">
        <w:rPr>
          <w:rFonts w:ascii="Arial" w:hAnsi="Arial" w:cs="Arial"/>
          <w:sz w:val="24"/>
          <w:szCs w:val="24"/>
        </w:rPr>
        <w:t xml:space="preserve"> a </w:t>
      </w:r>
      <w:proofErr w:type="gramStart"/>
      <w:r w:rsidR="0050218C" w:rsidRPr="002E24E8">
        <w:rPr>
          <w:rFonts w:ascii="Arial" w:hAnsi="Arial" w:cs="Arial"/>
          <w:sz w:val="24"/>
          <w:szCs w:val="24"/>
        </w:rPr>
        <w:t>vote</w:t>
      </w:r>
      <w:r w:rsidRPr="002E24E8">
        <w:rPr>
          <w:rFonts w:ascii="Arial" w:hAnsi="Arial" w:cs="Arial"/>
          <w:sz w:val="24"/>
          <w:szCs w:val="24"/>
        </w:rPr>
        <w:t xml:space="preserve"> </w:t>
      </w:r>
      <w:r w:rsidR="0050218C" w:rsidRPr="002E24E8">
        <w:rPr>
          <w:rFonts w:ascii="Arial" w:hAnsi="Arial" w:cs="Arial"/>
          <w:sz w:val="24"/>
          <w:szCs w:val="24"/>
        </w:rPr>
        <w:t>,</w:t>
      </w:r>
      <w:proofErr w:type="gramEnd"/>
      <w:r w:rsidR="0050218C" w:rsidRPr="002E24E8">
        <w:rPr>
          <w:rFonts w:ascii="Arial" w:hAnsi="Arial" w:cs="Arial"/>
          <w:sz w:val="24"/>
          <w:szCs w:val="24"/>
        </w:rPr>
        <w:t xml:space="preserve"> </w:t>
      </w:r>
      <w:r w:rsidRPr="002E24E8">
        <w:rPr>
          <w:rFonts w:ascii="Arial" w:hAnsi="Arial" w:cs="Arial"/>
          <w:sz w:val="24"/>
          <w:szCs w:val="24"/>
        </w:rPr>
        <w:t xml:space="preserve">the question that they are discussing based on a stimulus </w:t>
      </w:r>
      <w:r w:rsidR="0050218C" w:rsidRPr="002E24E8">
        <w:rPr>
          <w:rFonts w:ascii="Arial" w:hAnsi="Arial" w:cs="Arial"/>
          <w:sz w:val="24"/>
          <w:szCs w:val="24"/>
        </w:rPr>
        <w:t xml:space="preserve">which I will present </w:t>
      </w:r>
      <w:r w:rsidRPr="002E24E8">
        <w:rPr>
          <w:rFonts w:ascii="Arial" w:hAnsi="Arial" w:cs="Arial"/>
          <w:sz w:val="24"/>
          <w:szCs w:val="24"/>
        </w:rPr>
        <w:t>‘Because of this ownership students are more motivated and involved in the learning that takes place in the classroom.’ (</w:t>
      </w:r>
      <w:proofErr w:type="gramStart"/>
      <w:r w:rsidRPr="002E24E8">
        <w:rPr>
          <w:rFonts w:ascii="Arial" w:hAnsi="Arial" w:cs="Arial"/>
          <w:sz w:val="24"/>
          <w:szCs w:val="24"/>
        </w:rPr>
        <w:t xml:space="preserve">Copeland, </w:t>
      </w:r>
      <w:r w:rsidR="0050218C" w:rsidRPr="002E24E8">
        <w:rPr>
          <w:rFonts w:ascii="Arial" w:hAnsi="Arial" w:cs="Arial"/>
          <w:sz w:val="24"/>
          <w:szCs w:val="24"/>
        </w:rPr>
        <w:t xml:space="preserve"> 2005</w:t>
      </w:r>
      <w:proofErr w:type="gramEnd"/>
      <w:r w:rsidR="0050218C" w:rsidRPr="002E24E8">
        <w:rPr>
          <w:rFonts w:ascii="Arial" w:hAnsi="Arial" w:cs="Arial"/>
          <w:sz w:val="24"/>
          <w:szCs w:val="24"/>
        </w:rPr>
        <w:t xml:space="preserve"> </w:t>
      </w:r>
      <w:r w:rsidR="005158FB">
        <w:rPr>
          <w:rFonts w:ascii="Arial" w:hAnsi="Arial" w:cs="Arial"/>
          <w:sz w:val="24"/>
          <w:szCs w:val="24"/>
        </w:rPr>
        <w:t>:p</w:t>
      </w:r>
      <w:r w:rsidRPr="002E24E8">
        <w:rPr>
          <w:rFonts w:ascii="Arial" w:hAnsi="Arial" w:cs="Arial"/>
          <w:sz w:val="24"/>
          <w:szCs w:val="24"/>
        </w:rPr>
        <w:t xml:space="preserve"> 9) . Within the establishment of Philosophy for </w:t>
      </w:r>
      <w:r w:rsidR="005030C9" w:rsidRPr="002E24E8">
        <w:rPr>
          <w:rFonts w:ascii="Arial" w:hAnsi="Arial" w:cs="Arial"/>
          <w:sz w:val="24"/>
          <w:szCs w:val="24"/>
        </w:rPr>
        <w:t>Children,</w:t>
      </w:r>
      <w:r w:rsidRPr="002E24E8">
        <w:rPr>
          <w:rFonts w:ascii="Arial" w:hAnsi="Arial" w:cs="Arial"/>
          <w:sz w:val="24"/>
          <w:szCs w:val="24"/>
        </w:rPr>
        <w:t xml:space="preserve"> Lipman used a book as a stimulus to engage the learners with a discussion. The ‘programme introduces children to philosophical issues </w:t>
      </w:r>
      <w:r w:rsidRPr="002E24E8">
        <w:rPr>
          <w:rFonts w:ascii="Arial" w:hAnsi="Arial" w:cs="Arial"/>
          <w:sz w:val="24"/>
          <w:szCs w:val="24"/>
        </w:rPr>
        <w:lastRenderedPageBreak/>
        <w:t xml:space="preserve">through the discussion of a chosen book </w:t>
      </w:r>
      <w:proofErr w:type="gramStart"/>
      <w:r w:rsidRPr="002E24E8">
        <w:rPr>
          <w:rFonts w:ascii="Arial" w:hAnsi="Arial" w:cs="Arial"/>
          <w:sz w:val="24"/>
          <w:szCs w:val="24"/>
        </w:rPr>
        <w:t>….The</w:t>
      </w:r>
      <w:proofErr w:type="gramEnd"/>
      <w:r w:rsidRPr="002E24E8">
        <w:rPr>
          <w:rFonts w:ascii="Arial" w:hAnsi="Arial" w:cs="Arial"/>
          <w:sz w:val="24"/>
          <w:szCs w:val="24"/>
        </w:rPr>
        <w:t xml:space="preserve"> teacher generates discussion by prompting them in a Socratic manner with open ended questions.</w:t>
      </w:r>
      <w:r w:rsidR="005158FB">
        <w:rPr>
          <w:rFonts w:ascii="Arial" w:hAnsi="Arial" w:cs="Arial"/>
          <w:sz w:val="24"/>
          <w:szCs w:val="24"/>
        </w:rPr>
        <w:t xml:space="preserve">’ (Fisher R, </w:t>
      </w:r>
      <w:proofErr w:type="gramStart"/>
      <w:r w:rsidR="005158FB">
        <w:rPr>
          <w:rFonts w:ascii="Arial" w:hAnsi="Arial" w:cs="Arial"/>
          <w:sz w:val="24"/>
          <w:szCs w:val="24"/>
        </w:rPr>
        <w:t>1990 :p</w:t>
      </w:r>
      <w:proofErr w:type="gramEnd"/>
      <w:r w:rsidR="005158FB">
        <w:rPr>
          <w:rFonts w:ascii="Arial" w:hAnsi="Arial" w:cs="Arial"/>
          <w:sz w:val="24"/>
          <w:szCs w:val="24"/>
        </w:rPr>
        <w:t xml:space="preserve"> 160) .</w:t>
      </w:r>
      <w:r w:rsidR="0050218C" w:rsidRPr="002E24E8">
        <w:rPr>
          <w:rFonts w:ascii="Arial" w:hAnsi="Arial" w:cs="Arial"/>
          <w:sz w:val="24"/>
          <w:szCs w:val="24"/>
        </w:rPr>
        <w:t xml:space="preserve"> </w:t>
      </w:r>
    </w:p>
    <w:p w:rsidR="00BB2AD2" w:rsidRPr="002E24E8" w:rsidRDefault="00BB2AD2" w:rsidP="00BB2AD2">
      <w:pPr>
        <w:spacing w:after="0"/>
        <w:rPr>
          <w:rFonts w:ascii="Arial" w:hAnsi="Arial" w:cs="Arial"/>
          <w:sz w:val="24"/>
          <w:szCs w:val="24"/>
        </w:rPr>
      </w:pPr>
      <w:r w:rsidRPr="002E24E8">
        <w:rPr>
          <w:rFonts w:ascii="Arial" w:hAnsi="Arial" w:cs="Arial"/>
          <w:sz w:val="24"/>
          <w:szCs w:val="24"/>
        </w:rPr>
        <w:t>The role of the teacher within the discussion will be to question the pupils further in relation to the topic that they are discussing</w:t>
      </w:r>
      <w:r w:rsidR="00295034">
        <w:rPr>
          <w:rFonts w:ascii="Arial" w:hAnsi="Arial" w:cs="Arial"/>
          <w:sz w:val="24"/>
          <w:szCs w:val="24"/>
        </w:rPr>
        <w:t xml:space="preserve"> Copeland (2005) suggests that the teacher should act as a leader within the discussion</w:t>
      </w:r>
      <w:r w:rsidRPr="002E24E8">
        <w:rPr>
          <w:rFonts w:ascii="Arial" w:hAnsi="Arial" w:cs="Arial"/>
          <w:sz w:val="24"/>
          <w:szCs w:val="24"/>
        </w:rPr>
        <w:t>. It will be my role to therefore enable the discussion to continue through</w:t>
      </w:r>
      <w:r w:rsidR="004418B9" w:rsidRPr="002E24E8">
        <w:rPr>
          <w:rFonts w:ascii="Arial" w:hAnsi="Arial" w:cs="Arial"/>
          <w:sz w:val="24"/>
          <w:szCs w:val="24"/>
        </w:rPr>
        <w:t xml:space="preserve"> </w:t>
      </w:r>
      <w:r w:rsidR="005030C9" w:rsidRPr="002E24E8">
        <w:rPr>
          <w:rFonts w:ascii="Arial" w:hAnsi="Arial" w:cs="Arial"/>
          <w:sz w:val="24"/>
          <w:szCs w:val="24"/>
        </w:rPr>
        <w:t>using open</w:t>
      </w:r>
      <w:r w:rsidRPr="002E24E8">
        <w:rPr>
          <w:rFonts w:ascii="Arial" w:hAnsi="Arial" w:cs="Arial"/>
          <w:sz w:val="24"/>
          <w:szCs w:val="24"/>
        </w:rPr>
        <w:t xml:space="preserve"> questions. I will not put forward any opinions on my </w:t>
      </w:r>
      <w:r w:rsidR="005030C9" w:rsidRPr="002E24E8">
        <w:rPr>
          <w:rFonts w:ascii="Arial" w:hAnsi="Arial" w:cs="Arial"/>
          <w:sz w:val="24"/>
          <w:szCs w:val="24"/>
        </w:rPr>
        <w:t>own,</w:t>
      </w:r>
      <w:r w:rsidRPr="002E24E8">
        <w:rPr>
          <w:rFonts w:ascii="Arial" w:hAnsi="Arial" w:cs="Arial"/>
          <w:sz w:val="24"/>
          <w:szCs w:val="24"/>
        </w:rPr>
        <w:t xml:space="preserve"> even if the conversation is coming to a </w:t>
      </w:r>
      <w:proofErr w:type="gramStart"/>
      <w:r w:rsidR="005030C9" w:rsidRPr="002E24E8">
        <w:rPr>
          <w:rFonts w:ascii="Arial" w:hAnsi="Arial" w:cs="Arial"/>
          <w:sz w:val="24"/>
          <w:szCs w:val="24"/>
        </w:rPr>
        <w:t>standstill</w:t>
      </w:r>
      <w:r w:rsidRPr="002E24E8">
        <w:rPr>
          <w:rFonts w:ascii="Arial" w:hAnsi="Arial" w:cs="Arial"/>
          <w:sz w:val="24"/>
          <w:szCs w:val="24"/>
        </w:rPr>
        <w:t xml:space="preserve"> .</w:t>
      </w:r>
      <w:proofErr w:type="gramEnd"/>
      <w:r w:rsidRPr="002E24E8">
        <w:rPr>
          <w:rFonts w:ascii="Arial" w:hAnsi="Arial" w:cs="Arial"/>
          <w:sz w:val="24"/>
          <w:szCs w:val="24"/>
        </w:rPr>
        <w:t xml:space="preserve"> I will encourage learners to question each other so </w:t>
      </w:r>
      <w:r w:rsidR="004418B9" w:rsidRPr="002E24E8">
        <w:rPr>
          <w:rFonts w:ascii="Arial" w:hAnsi="Arial" w:cs="Arial"/>
          <w:sz w:val="24"/>
          <w:szCs w:val="24"/>
        </w:rPr>
        <w:t>they would be potentially enabling</w:t>
      </w:r>
      <w:r w:rsidRPr="002E24E8">
        <w:rPr>
          <w:rFonts w:ascii="Arial" w:hAnsi="Arial" w:cs="Arial"/>
          <w:sz w:val="24"/>
          <w:szCs w:val="24"/>
        </w:rPr>
        <w:t xml:space="preserve"> critical thinking. </w:t>
      </w:r>
    </w:p>
    <w:p w:rsidR="00BB2AD2" w:rsidRPr="002E24E8" w:rsidRDefault="00BB2AD2" w:rsidP="00BB2AD2">
      <w:pPr>
        <w:spacing w:after="0"/>
        <w:rPr>
          <w:rFonts w:ascii="Arial" w:hAnsi="Arial" w:cs="Arial"/>
          <w:sz w:val="24"/>
          <w:szCs w:val="24"/>
        </w:rPr>
      </w:pPr>
      <w:proofErr w:type="gramStart"/>
      <w:r w:rsidRPr="002E24E8">
        <w:rPr>
          <w:rFonts w:ascii="Arial" w:hAnsi="Arial" w:cs="Arial"/>
          <w:sz w:val="24"/>
          <w:szCs w:val="24"/>
        </w:rPr>
        <w:t>Moreover</w:t>
      </w:r>
      <w:proofErr w:type="gramEnd"/>
      <w:r w:rsidRPr="002E24E8">
        <w:rPr>
          <w:rFonts w:ascii="Arial" w:hAnsi="Arial" w:cs="Arial"/>
          <w:sz w:val="24"/>
          <w:szCs w:val="24"/>
        </w:rPr>
        <w:t xml:space="preserve"> the </w:t>
      </w:r>
      <w:r w:rsidR="004418B9" w:rsidRPr="002E24E8">
        <w:rPr>
          <w:rFonts w:ascii="Arial" w:hAnsi="Arial" w:cs="Arial"/>
          <w:sz w:val="24"/>
          <w:szCs w:val="24"/>
        </w:rPr>
        <w:t xml:space="preserve">use of Philosophy for Children </w:t>
      </w:r>
      <w:r w:rsidRPr="002E24E8">
        <w:rPr>
          <w:rFonts w:ascii="Arial" w:hAnsi="Arial" w:cs="Arial"/>
          <w:sz w:val="24"/>
          <w:szCs w:val="24"/>
        </w:rPr>
        <w:t>could help pupils to explore ideas within the discussion, therefore helping them to explore ideas and different approaches to when answering a reading question in the classroom. ‘This concept is incredibly important, especially in breaking the habits of studies programmed to think that all questions have one, and o</w:t>
      </w:r>
      <w:r w:rsidR="00DD2295">
        <w:rPr>
          <w:rFonts w:ascii="Arial" w:hAnsi="Arial" w:cs="Arial"/>
          <w:sz w:val="24"/>
          <w:szCs w:val="24"/>
        </w:rPr>
        <w:t>nly one, correct answer’ (Copela</w:t>
      </w:r>
      <w:r w:rsidRPr="002E24E8">
        <w:rPr>
          <w:rFonts w:ascii="Arial" w:hAnsi="Arial" w:cs="Arial"/>
          <w:sz w:val="24"/>
          <w:szCs w:val="24"/>
        </w:rPr>
        <w:t>nd</w:t>
      </w:r>
      <w:r w:rsidR="004418B9" w:rsidRPr="002E24E8">
        <w:rPr>
          <w:rFonts w:ascii="Arial" w:hAnsi="Arial" w:cs="Arial"/>
          <w:sz w:val="24"/>
          <w:szCs w:val="24"/>
        </w:rPr>
        <w:t xml:space="preserve"> </w:t>
      </w:r>
      <w:proofErr w:type="gramStart"/>
      <w:r w:rsidR="004418B9" w:rsidRPr="002E24E8">
        <w:rPr>
          <w:rFonts w:ascii="Arial" w:hAnsi="Arial" w:cs="Arial"/>
          <w:sz w:val="24"/>
          <w:szCs w:val="24"/>
        </w:rPr>
        <w:t xml:space="preserve">2005 </w:t>
      </w:r>
      <w:r w:rsidR="00DD2295">
        <w:rPr>
          <w:rFonts w:ascii="Arial" w:hAnsi="Arial" w:cs="Arial"/>
          <w:sz w:val="24"/>
          <w:szCs w:val="24"/>
        </w:rPr>
        <w:t>:</w:t>
      </w:r>
      <w:proofErr w:type="gramEnd"/>
      <w:r w:rsidR="00DD2295">
        <w:rPr>
          <w:rFonts w:ascii="Arial" w:hAnsi="Arial" w:cs="Arial"/>
          <w:sz w:val="24"/>
          <w:szCs w:val="24"/>
        </w:rPr>
        <w:t xml:space="preserve"> p </w:t>
      </w:r>
      <w:r w:rsidRPr="002E24E8">
        <w:rPr>
          <w:rFonts w:ascii="Arial" w:hAnsi="Arial" w:cs="Arial"/>
          <w:sz w:val="24"/>
          <w:szCs w:val="24"/>
        </w:rPr>
        <w:t xml:space="preserve">8) . This approach could therefore also help pupils to develop their own critical thinking and therefore give a more in-depth explanation when answering a reading question. </w:t>
      </w:r>
    </w:p>
    <w:p w:rsidR="00E16230" w:rsidRPr="002E24E8" w:rsidRDefault="00BB2AD2" w:rsidP="00BB2AD2">
      <w:pPr>
        <w:spacing w:after="0"/>
        <w:rPr>
          <w:rFonts w:ascii="Arial" w:hAnsi="Arial" w:cs="Arial"/>
          <w:sz w:val="24"/>
          <w:szCs w:val="24"/>
        </w:rPr>
      </w:pPr>
      <w:r w:rsidRPr="002E24E8">
        <w:rPr>
          <w:rFonts w:ascii="Arial" w:hAnsi="Arial" w:cs="Arial"/>
          <w:sz w:val="24"/>
          <w:szCs w:val="24"/>
        </w:rPr>
        <w:t xml:space="preserve">Moreover, within Successful Futures, Dr </w:t>
      </w:r>
      <w:r w:rsidR="004418B9" w:rsidRPr="002E24E8">
        <w:rPr>
          <w:rFonts w:ascii="Arial" w:hAnsi="Arial" w:cs="Arial"/>
          <w:sz w:val="24"/>
          <w:szCs w:val="24"/>
        </w:rPr>
        <w:t xml:space="preserve">Graham Donaldson suggests </w:t>
      </w:r>
      <w:r w:rsidRPr="002E24E8">
        <w:rPr>
          <w:rFonts w:ascii="Arial" w:hAnsi="Arial" w:cs="Arial"/>
          <w:sz w:val="24"/>
          <w:szCs w:val="24"/>
        </w:rPr>
        <w:t>it is vital</w:t>
      </w:r>
      <w:r w:rsidR="004418B9" w:rsidRPr="002E24E8">
        <w:rPr>
          <w:rFonts w:ascii="Arial" w:hAnsi="Arial" w:cs="Arial"/>
          <w:sz w:val="24"/>
          <w:szCs w:val="24"/>
        </w:rPr>
        <w:t xml:space="preserve"> in Wales </w:t>
      </w:r>
      <w:r w:rsidRPr="002E24E8">
        <w:rPr>
          <w:rFonts w:ascii="Arial" w:hAnsi="Arial" w:cs="Arial"/>
          <w:sz w:val="24"/>
          <w:szCs w:val="24"/>
        </w:rPr>
        <w:t xml:space="preserve">that pupils are leaving school to </w:t>
      </w:r>
      <w:proofErr w:type="gramStart"/>
      <w:r w:rsidRPr="002E24E8">
        <w:rPr>
          <w:rFonts w:ascii="Arial" w:hAnsi="Arial" w:cs="Arial"/>
          <w:sz w:val="24"/>
          <w:szCs w:val="24"/>
        </w:rPr>
        <w:t>become  ‘</w:t>
      </w:r>
      <w:proofErr w:type="gramEnd"/>
      <w:r w:rsidRPr="002E24E8">
        <w:rPr>
          <w:rFonts w:ascii="Arial" w:hAnsi="Arial" w:cs="Arial"/>
          <w:sz w:val="24"/>
          <w:szCs w:val="24"/>
        </w:rPr>
        <w:t>well-rounded individual</w:t>
      </w:r>
      <w:r w:rsidR="007B5BBB">
        <w:rPr>
          <w:rFonts w:ascii="Arial" w:hAnsi="Arial" w:cs="Arial"/>
          <w:sz w:val="24"/>
          <w:szCs w:val="24"/>
        </w:rPr>
        <w:t>s</w:t>
      </w:r>
      <w:r w:rsidRPr="002E24E8">
        <w:rPr>
          <w:rFonts w:ascii="Arial" w:hAnsi="Arial" w:cs="Arial"/>
          <w:sz w:val="24"/>
          <w:szCs w:val="24"/>
        </w:rPr>
        <w:t xml:space="preserve"> who can thrive in the face of unknown future challenges.’ </w:t>
      </w:r>
      <w:proofErr w:type="gramStart"/>
      <w:r w:rsidR="004418B9" w:rsidRPr="002E24E8">
        <w:rPr>
          <w:rFonts w:ascii="Arial" w:hAnsi="Arial" w:cs="Arial"/>
          <w:sz w:val="24"/>
          <w:szCs w:val="24"/>
        </w:rPr>
        <w:t>(</w:t>
      </w:r>
      <w:r w:rsidR="00DD2295">
        <w:rPr>
          <w:rFonts w:ascii="Arial" w:hAnsi="Arial" w:cs="Arial"/>
          <w:sz w:val="24"/>
          <w:szCs w:val="24"/>
        </w:rPr>
        <w:t xml:space="preserve"> Donaldson</w:t>
      </w:r>
      <w:proofErr w:type="gramEnd"/>
      <w:r w:rsidR="00DD2295">
        <w:rPr>
          <w:rFonts w:ascii="Arial" w:hAnsi="Arial" w:cs="Arial"/>
          <w:sz w:val="24"/>
          <w:szCs w:val="24"/>
        </w:rPr>
        <w:t>, 2015</w:t>
      </w:r>
      <w:r w:rsidR="007B5BBB">
        <w:rPr>
          <w:rFonts w:ascii="Arial" w:hAnsi="Arial" w:cs="Arial"/>
          <w:sz w:val="24"/>
          <w:szCs w:val="24"/>
        </w:rPr>
        <w:t xml:space="preserve"> :p.5</w:t>
      </w:r>
      <w:r w:rsidR="00DD2295">
        <w:rPr>
          <w:rFonts w:ascii="Arial" w:hAnsi="Arial" w:cs="Arial"/>
          <w:sz w:val="24"/>
          <w:szCs w:val="24"/>
        </w:rPr>
        <w:t xml:space="preserve">) </w:t>
      </w:r>
      <w:r w:rsidR="004418B9" w:rsidRPr="002E24E8">
        <w:rPr>
          <w:rFonts w:ascii="Arial" w:hAnsi="Arial" w:cs="Arial"/>
          <w:sz w:val="24"/>
          <w:szCs w:val="24"/>
        </w:rPr>
        <w:t xml:space="preserve">. </w:t>
      </w:r>
      <w:r w:rsidRPr="002E24E8">
        <w:rPr>
          <w:rFonts w:ascii="Arial" w:hAnsi="Arial" w:cs="Arial"/>
          <w:sz w:val="24"/>
          <w:szCs w:val="24"/>
        </w:rPr>
        <w:t xml:space="preserve">Philosophy for Children can aim for young people to become well rounded members of society by the sharing of thoughts and discussion of Philosophical </w:t>
      </w:r>
      <w:proofErr w:type="gramStart"/>
      <w:r w:rsidRPr="002E24E8">
        <w:rPr>
          <w:rFonts w:ascii="Arial" w:hAnsi="Arial" w:cs="Arial"/>
          <w:sz w:val="24"/>
          <w:szCs w:val="24"/>
        </w:rPr>
        <w:t>ideas .</w:t>
      </w:r>
      <w:proofErr w:type="gramEnd"/>
      <w:r w:rsidRPr="002E24E8">
        <w:rPr>
          <w:rFonts w:ascii="Arial" w:hAnsi="Arial" w:cs="Arial"/>
          <w:sz w:val="24"/>
          <w:szCs w:val="24"/>
        </w:rPr>
        <w:t xml:space="preserve"> Lipman suggested that a practical method within the </w:t>
      </w:r>
      <w:proofErr w:type="gramStart"/>
      <w:r w:rsidRPr="002E24E8">
        <w:rPr>
          <w:rFonts w:ascii="Arial" w:hAnsi="Arial" w:cs="Arial"/>
          <w:sz w:val="24"/>
          <w:szCs w:val="24"/>
        </w:rPr>
        <w:t>classroom ,</w:t>
      </w:r>
      <w:proofErr w:type="gramEnd"/>
      <w:r w:rsidRPr="002E24E8">
        <w:rPr>
          <w:rFonts w:ascii="Arial" w:hAnsi="Arial" w:cs="Arial"/>
          <w:sz w:val="24"/>
          <w:szCs w:val="24"/>
        </w:rPr>
        <w:t xml:space="preserve"> such as discussion, would help learners to develop a better society </w:t>
      </w:r>
      <w:bookmarkStart w:id="3" w:name="_Hlk513927040"/>
      <w:r w:rsidR="00AB1BFC">
        <w:rPr>
          <w:rFonts w:ascii="Arial" w:hAnsi="Arial" w:cs="Arial"/>
          <w:sz w:val="24"/>
          <w:szCs w:val="24"/>
        </w:rPr>
        <w:t xml:space="preserve"> (Sutcliff</w:t>
      </w:r>
      <w:r w:rsidR="00896441">
        <w:rPr>
          <w:rFonts w:ascii="Arial" w:hAnsi="Arial" w:cs="Arial"/>
          <w:sz w:val="24"/>
          <w:szCs w:val="24"/>
        </w:rPr>
        <w:t>e</w:t>
      </w:r>
      <w:r w:rsidR="00AB1BFC">
        <w:rPr>
          <w:rFonts w:ascii="Arial" w:hAnsi="Arial" w:cs="Arial"/>
          <w:sz w:val="24"/>
          <w:szCs w:val="24"/>
        </w:rPr>
        <w:t xml:space="preserve">, 2004) </w:t>
      </w:r>
      <w:r w:rsidR="00E16230" w:rsidRPr="002E24E8">
        <w:rPr>
          <w:rFonts w:ascii="Arial" w:hAnsi="Arial" w:cs="Arial"/>
          <w:sz w:val="24"/>
          <w:szCs w:val="24"/>
        </w:rPr>
        <w:t xml:space="preserve">Marie-France Daniel &amp; Emmanuelle </w:t>
      </w:r>
      <w:proofErr w:type="spellStart"/>
      <w:r w:rsidR="00E16230" w:rsidRPr="002E24E8">
        <w:rPr>
          <w:rFonts w:ascii="Arial" w:hAnsi="Arial" w:cs="Arial"/>
          <w:sz w:val="24"/>
          <w:szCs w:val="24"/>
        </w:rPr>
        <w:t>Auriac</w:t>
      </w:r>
      <w:proofErr w:type="spellEnd"/>
      <w:r w:rsidR="00E16230" w:rsidRPr="002E24E8">
        <w:rPr>
          <w:rFonts w:ascii="Arial" w:hAnsi="Arial" w:cs="Arial"/>
          <w:sz w:val="24"/>
          <w:szCs w:val="24"/>
        </w:rPr>
        <w:t xml:space="preserve"> </w:t>
      </w:r>
      <w:bookmarkEnd w:id="3"/>
      <w:r w:rsidR="00E16230" w:rsidRPr="002E24E8">
        <w:rPr>
          <w:rFonts w:ascii="Arial" w:hAnsi="Arial" w:cs="Arial"/>
          <w:sz w:val="24"/>
          <w:szCs w:val="24"/>
        </w:rPr>
        <w:t xml:space="preserve">suggest that philosophy and critical thinking produce similarities </w:t>
      </w:r>
      <w:r w:rsidR="00727C78" w:rsidRPr="002E24E8">
        <w:rPr>
          <w:rFonts w:ascii="Arial" w:hAnsi="Arial" w:cs="Arial"/>
          <w:sz w:val="24"/>
          <w:szCs w:val="24"/>
        </w:rPr>
        <w:lastRenderedPageBreak/>
        <w:t xml:space="preserve">as they both encourage complex and reflective thinking as well </w:t>
      </w:r>
      <w:r w:rsidR="00AB1BFC">
        <w:rPr>
          <w:rFonts w:ascii="Arial" w:hAnsi="Arial" w:cs="Arial"/>
          <w:sz w:val="24"/>
          <w:szCs w:val="24"/>
        </w:rPr>
        <w:t>as the need for using logic (</w:t>
      </w:r>
      <w:r w:rsidR="00065B80" w:rsidRPr="005158FB">
        <w:rPr>
          <w:rFonts w:ascii="Arial" w:hAnsi="Arial" w:cs="Arial"/>
          <w:sz w:val="24"/>
          <w:szCs w:val="24"/>
        </w:rPr>
        <w:t xml:space="preserve">Daniel, M and </w:t>
      </w:r>
      <w:proofErr w:type="spellStart"/>
      <w:r w:rsidR="00065B80" w:rsidRPr="005158FB">
        <w:rPr>
          <w:rFonts w:ascii="Arial" w:hAnsi="Arial" w:cs="Arial"/>
          <w:sz w:val="24"/>
          <w:szCs w:val="24"/>
        </w:rPr>
        <w:t>Auriec</w:t>
      </w:r>
      <w:proofErr w:type="spellEnd"/>
      <w:r w:rsidR="00065B80" w:rsidRPr="005158FB">
        <w:rPr>
          <w:rFonts w:ascii="Arial" w:hAnsi="Arial" w:cs="Arial"/>
          <w:sz w:val="24"/>
          <w:szCs w:val="24"/>
        </w:rPr>
        <w:t xml:space="preserve"> E , 2011</w:t>
      </w:r>
      <w:r w:rsidR="00065B80">
        <w:rPr>
          <w:rFonts w:ascii="Arial" w:hAnsi="Arial" w:cs="Arial"/>
          <w:sz w:val="24"/>
          <w:szCs w:val="24"/>
        </w:rPr>
        <w:t xml:space="preserve"> </w:t>
      </w:r>
      <w:r w:rsidR="00AB1BFC">
        <w:rPr>
          <w:rFonts w:ascii="Arial" w:hAnsi="Arial" w:cs="Arial"/>
          <w:sz w:val="24"/>
          <w:szCs w:val="24"/>
        </w:rPr>
        <w:t xml:space="preserve"> </w:t>
      </w:r>
      <w:r w:rsidR="00727C78" w:rsidRPr="002E24E8">
        <w:rPr>
          <w:rFonts w:ascii="Arial" w:hAnsi="Arial" w:cs="Arial"/>
          <w:sz w:val="24"/>
          <w:szCs w:val="24"/>
        </w:rPr>
        <w:t xml:space="preserve">) . This would again support the idea that the Philosophy for Children session could help to produce gains within the results of the learners through a reading question. </w:t>
      </w:r>
      <w:r w:rsidR="001F65FA" w:rsidRPr="002E24E8">
        <w:rPr>
          <w:rFonts w:ascii="Arial" w:hAnsi="Arial" w:cs="Arial"/>
          <w:sz w:val="24"/>
          <w:szCs w:val="24"/>
        </w:rPr>
        <w:t xml:space="preserve"> The need for </w:t>
      </w:r>
      <w:r w:rsidR="004D1890" w:rsidRPr="002E24E8">
        <w:rPr>
          <w:rFonts w:ascii="Arial" w:hAnsi="Arial" w:cs="Arial"/>
          <w:sz w:val="24"/>
          <w:szCs w:val="24"/>
        </w:rPr>
        <w:t>Philosophy</w:t>
      </w:r>
      <w:r w:rsidR="001F65FA" w:rsidRPr="002E24E8">
        <w:rPr>
          <w:rFonts w:ascii="Arial" w:hAnsi="Arial" w:cs="Arial"/>
          <w:sz w:val="24"/>
          <w:szCs w:val="24"/>
        </w:rPr>
        <w:t xml:space="preserve"> within the classroom could also improve the results of the learners as </w:t>
      </w:r>
      <w:bookmarkStart w:id="4" w:name="_Hlk513927076"/>
      <w:r w:rsidR="001F65FA" w:rsidRPr="002E24E8">
        <w:rPr>
          <w:rFonts w:ascii="Arial" w:hAnsi="Arial" w:cs="Arial"/>
          <w:sz w:val="24"/>
          <w:szCs w:val="24"/>
        </w:rPr>
        <w:t>Mal Leicester and Denise T</w:t>
      </w:r>
      <w:r w:rsidR="005E1649">
        <w:rPr>
          <w:rFonts w:ascii="Arial" w:hAnsi="Arial" w:cs="Arial"/>
          <w:sz w:val="24"/>
          <w:szCs w:val="24"/>
        </w:rPr>
        <w:t>a</w:t>
      </w:r>
      <w:r w:rsidR="001F65FA" w:rsidRPr="002E24E8">
        <w:rPr>
          <w:rFonts w:ascii="Arial" w:hAnsi="Arial" w:cs="Arial"/>
          <w:sz w:val="24"/>
          <w:szCs w:val="24"/>
        </w:rPr>
        <w:t xml:space="preserve">ylor </w:t>
      </w:r>
      <w:bookmarkEnd w:id="4"/>
      <w:r w:rsidR="001F65FA" w:rsidRPr="002E24E8">
        <w:rPr>
          <w:rFonts w:ascii="Arial" w:hAnsi="Arial" w:cs="Arial"/>
          <w:sz w:val="24"/>
          <w:szCs w:val="24"/>
        </w:rPr>
        <w:t xml:space="preserve">suggest that philosophy can help to use skills such as reflection and analysis </w:t>
      </w:r>
      <w:r w:rsidR="00F2433F">
        <w:rPr>
          <w:rFonts w:ascii="Arial" w:hAnsi="Arial" w:cs="Arial"/>
          <w:sz w:val="24"/>
          <w:szCs w:val="24"/>
        </w:rPr>
        <w:t>(</w:t>
      </w:r>
      <w:proofErr w:type="gramStart"/>
      <w:r w:rsidR="00F2433F">
        <w:rPr>
          <w:rFonts w:ascii="Arial" w:hAnsi="Arial" w:cs="Arial"/>
          <w:sz w:val="24"/>
          <w:szCs w:val="24"/>
        </w:rPr>
        <w:t>Leicester ,</w:t>
      </w:r>
      <w:proofErr w:type="gramEnd"/>
      <w:r w:rsidR="00F2433F">
        <w:rPr>
          <w:rFonts w:ascii="Arial" w:hAnsi="Arial" w:cs="Arial"/>
          <w:sz w:val="24"/>
          <w:szCs w:val="24"/>
        </w:rPr>
        <w:t xml:space="preserve"> M and T</w:t>
      </w:r>
      <w:r w:rsidR="005E1649">
        <w:rPr>
          <w:rFonts w:ascii="Arial" w:hAnsi="Arial" w:cs="Arial"/>
          <w:sz w:val="24"/>
          <w:szCs w:val="24"/>
        </w:rPr>
        <w:t>a</w:t>
      </w:r>
      <w:r w:rsidR="00F2433F">
        <w:rPr>
          <w:rFonts w:ascii="Arial" w:hAnsi="Arial" w:cs="Arial"/>
          <w:sz w:val="24"/>
          <w:szCs w:val="24"/>
        </w:rPr>
        <w:t xml:space="preserve">ylor, D 2010) </w:t>
      </w:r>
      <w:r w:rsidR="001F65FA" w:rsidRPr="002E24E8">
        <w:rPr>
          <w:rFonts w:ascii="Arial" w:hAnsi="Arial" w:cs="Arial"/>
          <w:sz w:val="24"/>
          <w:szCs w:val="24"/>
        </w:rPr>
        <w:t xml:space="preserve">This can benefit the learners within their reading assessments when analysing what the text and what the writer is trying to communicate. </w:t>
      </w:r>
    </w:p>
    <w:p w:rsidR="00566FB7" w:rsidRDefault="00BB2AD2" w:rsidP="00BB2AD2">
      <w:pPr>
        <w:spacing w:after="0"/>
        <w:rPr>
          <w:rFonts w:ascii="Arial" w:hAnsi="Arial" w:cs="Arial"/>
          <w:sz w:val="24"/>
          <w:szCs w:val="24"/>
        </w:rPr>
      </w:pPr>
      <w:r w:rsidRPr="002E24E8">
        <w:rPr>
          <w:rFonts w:ascii="Arial" w:hAnsi="Arial" w:cs="Arial"/>
          <w:sz w:val="24"/>
          <w:szCs w:val="24"/>
        </w:rPr>
        <w:t>Successful Futures also tells us that attainment leve</w:t>
      </w:r>
      <w:r w:rsidR="007B5BBB">
        <w:rPr>
          <w:rFonts w:ascii="Arial" w:hAnsi="Arial" w:cs="Arial"/>
          <w:sz w:val="24"/>
          <w:szCs w:val="24"/>
        </w:rPr>
        <w:t xml:space="preserve">l of learners within Wales are not reaching the potential hat could be </w:t>
      </w:r>
      <w:proofErr w:type="gramStart"/>
      <w:r w:rsidR="005030C9">
        <w:rPr>
          <w:rFonts w:ascii="Arial" w:hAnsi="Arial" w:cs="Arial"/>
          <w:sz w:val="24"/>
          <w:szCs w:val="24"/>
        </w:rPr>
        <w:t>achieved.</w:t>
      </w:r>
      <w:r w:rsidRPr="002E24E8">
        <w:rPr>
          <w:rFonts w:ascii="Arial" w:hAnsi="Arial" w:cs="Arial"/>
          <w:sz w:val="24"/>
          <w:szCs w:val="24"/>
        </w:rPr>
        <w:t>(</w:t>
      </w:r>
      <w:proofErr w:type="gramEnd"/>
      <w:r w:rsidR="00F2433F">
        <w:rPr>
          <w:rFonts w:ascii="Arial" w:hAnsi="Arial" w:cs="Arial"/>
          <w:sz w:val="24"/>
          <w:szCs w:val="24"/>
        </w:rPr>
        <w:t>Donaldson, 2015</w:t>
      </w:r>
      <w:r w:rsidR="00F46C44">
        <w:rPr>
          <w:rFonts w:ascii="Arial" w:hAnsi="Arial" w:cs="Arial"/>
          <w:sz w:val="24"/>
          <w:szCs w:val="24"/>
        </w:rPr>
        <w:t>)</w:t>
      </w:r>
      <w:r w:rsidRPr="002E24E8">
        <w:rPr>
          <w:rFonts w:ascii="Arial" w:hAnsi="Arial" w:cs="Arial"/>
          <w:sz w:val="24"/>
          <w:szCs w:val="24"/>
        </w:rPr>
        <w:t xml:space="preserve"> This could indicate that the introduction of Philosophy for Children within the class could help the pupils to become more </w:t>
      </w:r>
      <w:proofErr w:type="spellStart"/>
      <w:r w:rsidRPr="002E24E8">
        <w:rPr>
          <w:rFonts w:ascii="Arial" w:hAnsi="Arial" w:cs="Arial"/>
          <w:sz w:val="24"/>
          <w:szCs w:val="24"/>
        </w:rPr>
        <w:t>well rounded</w:t>
      </w:r>
      <w:proofErr w:type="spellEnd"/>
      <w:r w:rsidRPr="002E24E8">
        <w:rPr>
          <w:rFonts w:ascii="Arial" w:hAnsi="Arial" w:cs="Arial"/>
          <w:sz w:val="24"/>
          <w:szCs w:val="24"/>
        </w:rPr>
        <w:t xml:space="preserve"> individuals and therefore produce an increase into their levels of attainment within a reading question.</w:t>
      </w:r>
      <w:r w:rsidR="00566FB7">
        <w:rPr>
          <w:rFonts w:ascii="Arial" w:hAnsi="Arial" w:cs="Arial"/>
          <w:sz w:val="24"/>
          <w:szCs w:val="24"/>
        </w:rPr>
        <w:t xml:space="preserve"> The document also tells us that learners who discuss ideas surrounding the world around them could enable them have increased levels of </w:t>
      </w:r>
      <w:proofErr w:type="gramStart"/>
      <w:r w:rsidR="00566FB7">
        <w:rPr>
          <w:rFonts w:ascii="Arial" w:hAnsi="Arial" w:cs="Arial"/>
          <w:sz w:val="24"/>
          <w:szCs w:val="24"/>
        </w:rPr>
        <w:t>maturity .</w:t>
      </w:r>
      <w:proofErr w:type="gramEnd"/>
      <w:r w:rsidR="00566FB7">
        <w:rPr>
          <w:rFonts w:ascii="Arial" w:hAnsi="Arial" w:cs="Arial"/>
          <w:sz w:val="24"/>
          <w:szCs w:val="24"/>
        </w:rPr>
        <w:t xml:space="preserve">(Donaldson ,2015) </w:t>
      </w:r>
      <w:r w:rsidR="005030C9">
        <w:rPr>
          <w:rFonts w:ascii="Arial" w:hAnsi="Arial" w:cs="Arial"/>
          <w:sz w:val="24"/>
          <w:szCs w:val="24"/>
        </w:rPr>
        <w:t>.</w:t>
      </w:r>
    </w:p>
    <w:p w:rsidR="00E16230" w:rsidRPr="002E24E8" w:rsidRDefault="00BB2AD2" w:rsidP="00BB2AD2">
      <w:pPr>
        <w:spacing w:after="0"/>
        <w:rPr>
          <w:rFonts w:ascii="Arial" w:hAnsi="Arial" w:cs="Arial"/>
          <w:sz w:val="24"/>
          <w:szCs w:val="24"/>
        </w:rPr>
      </w:pPr>
      <w:r w:rsidRPr="002E24E8">
        <w:rPr>
          <w:rFonts w:ascii="Arial" w:hAnsi="Arial" w:cs="Arial"/>
          <w:sz w:val="24"/>
          <w:szCs w:val="24"/>
        </w:rPr>
        <w:t xml:space="preserve"> Within the document Donaldson believes that it is beneficial for learners to have discussion regarding the world around </w:t>
      </w:r>
      <w:proofErr w:type="gramStart"/>
      <w:r w:rsidRPr="002E24E8">
        <w:rPr>
          <w:rFonts w:ascii="Arial" w:hAnsi="Arial" w:cs="Arial"/>
          <w:sz w:val="24"/>
          <w:szCs w:val="24"/>
        </w:rPr>
        <w:t>them .</w:t>
      </w:r>
      <w:proofErr w:type="gramEnd"/>
      <w:r w:rsidRPr="002E24E8">
        <w:rPr>
          <w:rFonts w:ascii="Arial" w:hAnsi="Arial" w:cs="Arial"/>
          <w:sz w:val="24"/>
          <w:szCs w:val="24"/>
        </w:rPr>
        <w:t xml:space="preserve"> It states that the study of humanities within the new curriculum will benefit the learners</w:t>
      </w:r>
      <w:r w:rsidR="004418B9" w:rsidRPr="002E24E8">
        <w:rPr>
          <w:rFonts w:ascii="Arial" w:hAnsi="Arial" w:cs="Arial"/>
          <w:sz w:val="24"/>
          <w:szCs w:val="24"/>
        </w:rPr>
        <w:t xml:space="preserve"> and that they </w:t>
      </w:r>
      <w:r w:rsidRPr="002E24E8">
        <w:rPr>
          <w:rFonts w:ascii="Arial" w:hAnsi="Arial" w:cs="Arial"/>
          <w:sz w:val="24"/>
          <w:szCs w:val="24"/>
        </w:rPr>
        <w:t xml:space="preserve"> </w:t>
      </w:r>
      <w:r w:rsidR="00EF6DAF">
        <w:rPr>
          <w:rFonts w:ascii="Arial" w:hAnsi="Arial" w:cs="Arial"/>
          <w:sz w:val="24"/>
          <w:szCs w:val="24"/>
        </w:rPr>
        <w:t xml:space="preserve"> could showcase their skills within developing their </w:t>
      </w:r>
      <w:r w:rsidR="005030C9">
        <w:rPr>
          <w:rFonts w:ascii="Arial" w:hAnsi="Arial" w:cs="Arial"/>
          <w:sz w:val="24"/>
          <w:szCs w:val="24"/>
        </w:rPr>
        <w:t>understanding,</w:t>
      </w:r>
      <w:r w:rsidR="00EF6DAF">
        <w:rPr>
          <w:rFonts w:ascii="Arial" w:hAnsi="Arial" w:cs="Arial"/>
          <w:sz w:val="24"/>
          <w:szCs w:val="24"/>
        </w:rPr>
        <w:t xml:space="preserve"> analysing of texts and communication of issues which affect the world around them.</w:t>
      </w:r>
      <w:r w:rsidR="00566FB7">
        <w:rPr>
          <w:rFonts w:ascii="Arial" w:hAnsi="Arial" w:cs="Arial"/>
          <w:sz w:val="24"/>
          <w:szCs w:val="24"/>
        </w:rPr>
        <w:t xml:space="preserve"> </w:t>
      </w:r>
      <w:r w:rsidRPr="002E24E8">
        <w:rPr>
          <w:rFonts w:ascii="Arial" w:hAnsi="Arial" w:cs="Arial"/>
          <w:sz w:val="24"/>
          <w:szCs w:val="24"/>
        </w:rPr>
        <w:t>.</w:t>
      </w:r>
      <w:r w:rsidR="00F46C44">
        <w:rPr>
          <w:rFonts w:ascii="Arial" w:hAnsi="Arial" w:cs="Arial"/>
          <w:sz w:val="24"/>
          <w:szCs w:val="24"/>
        </w:rPr>
        <w:t xml:space="preserve">(Donaldson 2015) </w:t>
      </w:r>
      <w:r w:rsidRPr="002E24E8">
        <w:rPr>
          <w:rFonts w:ascii="Arial" w:hAnsi="Arial" w:cs="Arial"/>
          <w:sz w:val="24"/>
          <w:szCs w:val="24"/>
        </w:rPr>
        <w:t xml:space="preserve"> Therefore, this could </w:t>
      </w:r>
      <w:r w:rsidR="004418B9" w:rsidRPr="002E24E8">
        <w:rPr>
          <w:rFonts w:ascii="Arial" w:hAnsi="Arial" w:cs="Arial"/>
          <w:sz w:val="24"/>
          <w:szCs w:val="24"/>
        </w:rPr>
        <w:t>determin</w:t>
      </w:r>
      <w:r w:rsidRPr="002E24E8">
        <w:rPr>
          <w:rFonts w:ascii="Arial" w:hAnsi="Arial" w:cs="Arial"/>
          <w:sz w:val="24"/>
          <w:szCs w:val="24"/>
        </w:rPr>
        <w:t xml:space="preserve">e that </w:t>
      </w:r>
      <w:r w:rsidR="004418B9" w:rsidRPr="002E24E8">
        <w:rPr>
          <w:rFonts w:ascii="Arial" w:hAnsi="Arial" w:cs="Arial"/>
          <w:sz w:val="24"/>
          <w:szCs w:val="24"/>
        </w:rPr>
        <w:t xml:space="preserve">taking part within a </w:t>
      </w:r>
      <w:r w:rsidRPr="002E24E8">
        <w:rPr>
          <w:rFonts w:ascii="Arial" w:hAnsi="Arial" w:cs="Arial"/>
          <w:sz w:val="24"/>
          <w:szCs w:val="24"/>
        </w:rPr>
        <w:t xml:space="preserve">philosophical discussion within a classroom </w:t>
      </w:r>
      <w:r w:rsidR="004418B9" w:rsidRPr="002E24E8">
        <w:rPr>
          <w:rFonts w:ascii="Arial" w:hAnsi="Arial" w:cs="Arial"/>
          <w:sz w:val="24"/>
          <w:szCs w:val="24"/>
        </w:rPr>
        <w:t>could benefit learners as it could ‘</w:t>
      </w:r>
      <w:r w:rsidRPr="002E24E8">
        <w:rPr>
          <w:rFonts w:ascii="Arial" w:hAnsi="Arial" w:cs="Arial"/>
          <w:sz w:val="24"/>
          <w:szCs w:val="24"/>
        </w:rPr>
        <w:t xml:space="preserve">give them an understanding of historical, geographical, political, economic and societal factors and provide opportunities to engage in informed discussions about ethics, beliefs, religion and </w:t>
      </w:r>
      <w:r w:rsidRPr="002E24E8">
        <w:rPr>
          <w:rFonts w:ascii="Arial" w:hAnsi="Arial" w:cs="Arial"/>
          <w:sz w:val="24"/>
          <w:szCs w:val="24"/>
        </w:rPr>
        <w:lastRenderedPageBreak/>
        <w:t>spirituality</w:t>
      </w:r>
      <w:r w:rsidR="00CD4DEB">
        <w:rPr>
          <w:rFonts w:ascii="Arial" w:hAnsi="Arial" w:cs="Arial"/>
          <w:sz w:val="24"/>
          <w:szCs w:val="24"/>
        </w:rPr>
        <w:t>’</w:t>
      </w:r>
      <w:r w:rsidR="004418B9" w:rsidRPr="002E24E8">
        <w:rPr>
          <w:rFonts w:ascii="Arial" w:hAnsi="Arial" w:cs="Arial"/>
          <w:sz w:val="24"/>
          <w:szCs w:val="24"/>
        </w:rPr>
        <w:t xml:space="preserve"> (</w:t>
      </w:r>
      <w:r w:rsidR="00F46C44">
        <w:rPr>
          <w:rFonts w:ascii="Arial" w:hAnsi="Arial" w:cs="Arial"/>
          <w:sz w:val="24"/>
          <w:szCs w:val="24"/>
        </w:rPr>
        <w:t>Donaldson 2015</w:t>
      </w:r>
      <w:r w:rsidR="00EF6DAF">
        <w:rPr>
          <w:rFonts w:ascii="Arial" w:hAnsi="Arial" w:cs="Arial"/>
          <w:sz w:val="24"/>
          <w:szCs w:val="24"/>
        </w:rPr>
        <w:t xml:space="preserve"> :p 46</w:t>
      </w:r>
      <w:r w:rsidR="00F46C44">
        <w:rPr>
          <w:rFonts w:ascii="Arial" w:hAnsi="Arial" w:cs="Arial"/>
          <w:sz w:val="24"/>
          <w:szCs w:val="24"/>
        </w:rPr>
        <w:t xml:space="preserve">) </w:t>
      </w:r>
      <w:r w:rsidR="004418B9" w:rsidRPr="002E24E8">
        <w:rPr>
          <w:rFonts w:ascii="Arial" w:hAnsi="Arial" w:cs="Arial"/>
          <w:sz w:val="24"/>
          <w:szCs w:val="24"/>
        </w:rPr>
        <w:t xml:space="preserve"> </w:t>
      </w:r>
      <w:r w:rsidRPr="002E24E8">
        <w:rPr>
          <w:rFonts w:ascii="Arial" w:hAnsi="Arial" w:cs="Arial"/>
          <w:sz w:val="24"/>
          <w:szCs w:val="24"/>
        </w:rPr>
        <w:t xml:space="preserve">will benefit the analytical skills and critical thinking of the learners . </w:t>
      </w:r>
      <w:r w:rsidR="00753B89" w:rsidRPr="002E24E8">
        <w:rPr>
          <w:rFonts w:ascii="Arial" w:hAnsi="Arial" w:cs="Arial"/>
          <w:sz w:val="24"/>
          <w:szCs w:val="24"/>
        </w:rPr>
        <w:t xml:space="preserve"> The need for critical thinking within</w:t>
      </w:r>
      <w:r w:rsidR="004418B9" w:rsidRPr="002E24E8">
        <w:rPr>
          <w:rFonts w:ascii="Arial" w:hAnsi="Arial" w:cs="Arial"/>
          <w:sz w:val="24"/>
          <w:szCs w:val="24"/>
        </w:rPr>
        <w:t xml:space="preserve"> a </w:t>
      </w:r>
      <w:r w:rsidR="00753B89" w:rsidRPr="002E24E8">
        <w:rPr>
          <w:rFonts w:ascii="Arial" w:hAnsi="Arial" w:cs="Arial"/>
          <w:sz w:val="24"/>
          <w:szCs w:val="24"/>
        </w:rPr>
        <w:t xml:space="preserve"> reading test can be found within the</w:t>
      </w:r>
      <w:r w:rsidR="00566FB7">
        <w:rPr>
          <w:rFonts w:ascii="Arial" w:hAnsi="Arial" w:cs="Arial"/>
          <w:sz w:val="24"/>
          <w:szCs w:val="24"/>
        </w:rPr>
        <w:t xml:space="preserve"> level grading where they must ‘</w:t>
      </w:r>
      <w:r w:rsidR="0045346B" w:rsidRPr="0045346B">
        <w:rPr>
          <w:rFonts w:ascii="Arial" w:hAnsi="Arial" w:cs="Arial"/>
          <w:sz w:val="24"/>
          <w:szCs w:val="24"/>
        </w:rPr>
        <w:t>confidently read and discuss a wide range of continuous and non-continuous texts, showing understanding and engagement through a personal and justified response</w:t>
      </w:r>
      <w:r w:rsidR="00566FB7">
        <w:rPr>
          <w:rFonts w:ascii="Arial" w:hAnsi="Arial" w:cs="Arial"/>
          <w:sz w:val="24"/>
          <w:szCs w:val="24"/>
        </w:rPr>
        <w:t>’</w:t>
      </w:r>
      <w:r w:rsidR="00E16230" w:rsidRPr="002E24E8">
        <w:rPr>
          <w:rFonts w:ascii="Arial" w:hAnsi="Arial" w:cs="Arial"/>
          <w:sz w:val="24"/>
          <w:szCs w:val="24"/>
        </w:rPr>
        <w:t xml:space="preserve"> </w:t>
      </w:r>
      <w:r w:rsidR="004418B9" w:rsidRPr="002E24E8">
        <w:rPr>
          <w:rFonts w:ascii="Arial" w:hAnsi="Arial" w:cs="Arial"/>
          <w:sz w:val="24"/>
          <w:szCs w:val="24"/>
        </w:rPr>
        <w:t>(</w:t>
      </w:r>
      <w:bookmarkStart w:id="5" w:name="_Hlk513927312"/>
      <w:r w:rsidR="00F46C44">
        <w:rPr>
          <w:rFonts w:ascii="Arial" w:hAnsi="Arial" w:cs="Arial"/>
          <w:sz w:val="24"/>
          <w:szCs w:val="24"/>
        </w:rPr>
        <w:t>National Curriculum for Wales,, 2016</w:t>
      </w:r>
      <w:r w:rsidR="0045346B">
        <w:rPr>
          <w:rFonts w:ascii="Arial" w:hAnsi="Arial" w:cs="Arial"/>
          <w:sz w:val="24"/>
          <w:szCs w:val="24"/>
        </w:rPr>
        <w:t>:</w:t>
      </w:r>
      <w:r w:rsidR="00F46C44">
        <w:rPr>
          <w:rFonts w:ascii="Arial" w:hAnsi="Arial" w:cs="Arial"/>
          <w:sz w:val="24"/>
          <w:szCs w:val="24"/>
        </w:rPr>
        <w:t xml:space="preserve"> p.</w:t>
      </w:r>
      <w:r w:rsidR="0045346B">
        <w:rPr>
          <w:rFonts w:ascii="Arial" w:hAnsi="Arial" w:cs="Arial"/>
          <w:sz w:val="24"/>
          <w:szCs w:val="24"/>
        </w:rPr>
        <w:t>21</w:t>
      </w:r>
      <w:r w:rsidR="00F46C44">
        <w:rPr>
          <w:rFonts w:ascii="Arial" w:hAnsi="Arial" w:cs="Arial"/>
          <w:sz w:val="24"/>
          <w:szCs w:val="24"/>
        </w:rPr>
        <w:t xml:space="preserve">  </w:t>
      </w:r>
      <w:r w:rsidR="004418B9" w:rsidRPr="002E24E8">
        <w:rPr>
          <w:rFonts w:ascii="Arial" w:hAnsi="Arial" w:cs="Arial"/>
          <w:sz w:val="24"/>
          <w:szCs w:val="24"/>
        </w:rPr>
        <w:t xml:space="preserve">) </w:t>
      </w:r>
      <w:bookmarkEnd w:id="5"/>
      <w:r w:rsidR="00E16230" w:rsidRPr="002E24E8">
        <w:rPr>
          <w:rFonts w:ascii="Arial" w:hAnsi="Arial" w:cs="Arial"/>
          <w:sz w:val="24"/>
          <w:szCs w:val="24"/>
        </w:rPr>
        <w:t xml:space="preserve">This could suggest that without applying critical thought in presenting their own ideas, the leaners will find it challenging to produce work at a level 6. This is also supported by </w:t>
      </w:r>
      <w:bookmarkStart w:id="6" w:name="_Hlk513927350"/>
      <w:r w:rsidR="00E16230" w:rsidRPr="002E24E8">
        <w:rPr>
          <w:rFonts w:ascii="Arial" w:hAnsi="Arial" w:cs="Arial"/>
          <w:sz w:val="24"/>
          <w:szCs w:val="24"/>
        </w:rPr>
        <w:t xml:space="preserve">Robert Ennis </w:t>
      </w:r>
      <w:bookmarkEnd w:id="6"/>
      <w:r w:rsidR="00E16230" w:rsidRPr="002E24E8">
        <w:rPr>
          <w:rFonts w:ascii="Arial" w:hAnsi="Arial" w:cs="Arial"/>
          <w:sz w:val="24"/>
          <w:szCs w:val="24"/>
        </w:rPr>
        <w:t>who believes that thinking critically must include identifying reasons and conc</w:t>
      </w:r>
      <w:r w:rsidR="0045346B">
        <w:rPr>
          <w:rFonts w:ascii="Arial" w:hAnsi="Arial" w:cs="Arial"/>
          <w:sz w:val="24"/>
          <w:szCs w:val="24"/>
        </w:rPr>
        <w:t xml:space="preserve">lusions which have </w:t>
      </w:r>
      <w:r w:rsidR="005030C9">
        <w:rPr>
          <w:rFonts w:ascii="Arial" w:hAnsi="Arial" w:cs="Arial"/>
          <w:sz w:val="24"/>
          <w:szCs w:val="24"/>
        </w:rPr>
        <w:t>credibility</w:t>
      </w:r>
      <w:r w:rsidR="005030C9" w:rsidRPr="002E24E8">
        <w:rPr>
          <w:rFonts w:ascii="Arial" w:hAnsi="Arial" w:cs="Arial"/>
          <w:sz w:val="24"/>
          <w:szCs w:val="24"/>
        </w:rPr>
        <w:t>.</w:t>
      </w:r>
      <w:r w:rsidR="00E16230" w:rsidRPr="002E24E8">
        <w:rPr>
          <w:rFonts w:ascii="Arial" w:hAnsi="Arial" w:cs="Arial"/>
          <w:sz w:val="24"/>
          <w:szCs w:val="24"/>
        </w:rPr>
        <w:t xml:space="preserve"> (</w:t>
      </w:r>
      <w:bookmarkStart w:id="7" w:name="_Hlk513927380"/>
      <w:r w:rsidR="00D6522F" w:rsidRPr="002E24E8">
        <w:rPr>
          <w:rFonts w:ascii="Arial" w:hAnsi="Arial" w:cs="Arial"/>
          <w:sz w:val="24"/>
          <w:szCs w:val="24"/>
        </w:rPr>
        <w:t>Ennis</w:t>
      </w:r>
      <w:r w:rsidR="0045346B">
        <w:rPr>
          <w:rFonts w:ascii="Arial" w:hAnsi="Arial" w:cs="Arial"/>
          <w:sz w:val="24"/>
          <w:szCs w:val="24"/>
        </w:rPr>
        <w:t xml:space="preserve"> 2016</w:t>
      </w:r>
      <w:r w:rsidR="00E16230" w:rsidRPr="002E24E8">
        <w:rPr>
          <w:rFonts w:ascii="Arial" w:hAnsi="Arial" w:cs="Arial"/>
          <w:sz w:val="24"/>
          <w:szCs w:val="24"/>
        </w:rPr>
        <w:t xml:space="preserve">). </w:t>
      </w:r>
      <w:bookmarkEnd w:id="7"/>
      <w:r w:rsidR="00E16230" w:rsidRPr="002E24E8">
        <w:rPr>
          <w:rFonts w:ascii="Arial" w:hAnsi="Arial" w:cs="Arial"/>
          <w:sz w:val="24"/>
          <w:szCs w:val="24"/>
        </w:rPr>
        <w:t xml:space="preserve">The leaners would need to do this within their reading assessments when using their inference and deduction skills within a text. </w:t>
      </w:r>
    </w:p>
    <w:p w:rsidR="00BB2AD2" w:rsidRPr="002E24E8" w:rsidRDefault="0045346B" w:rsidP="00BB2AD2">
      <w:pPr>
        <w:spacing w:after="0"/>
        <w:rPr>
          <w:rFonts w:ascii="Arial" w:hAnsi="Arial" w:cs="Arial"/>
          <w:sz w:val="24"/>
          <w:szCs w:val="24"/>
        </w:rPr>
      </w:pPr>
      <w:r>
        <w:rPr>
          <w:rFonts w:ascii="Arial" w:hAnsi="Arial" w:cs="Arial"/>
          <w:sz w:val="24"/>
          <w:szCs w:val="24"/>
        </w:rPr>
        <w:t xml:space="preserve">In addition, Successful </w:t>
      </w:r>
      <w:r w:rsidR="005030C9">
        <w:rPr>
          <w:rFonts w:ascii="Arial" w:hAnsi="Arial" w:cs="Arial"/>
          <w:sz w:val="24"/>
          <w:szCs w:val="24"/>
        </w:rPr>
        <w:t xml:space="preserve">Futures </w:t>
      </w:r>
      <w:r w:rsidR="005030C9" w:rsidRPr="002E24E8">
        <w:rPr>
          <w:rFonts w:ascii="Arial" w:hAnsi="Arial" w:cs="Arial"/>
          <w:sz w:val="24"/>
          <w:szCs w:val="24"/>
        </w:rPr>
        <w:t>also</w:t>
      </w:r>
      <w:r w:rsidR="00BB2AD2" w:rsidRPr="002E24E8">
        <w:rPr>
          <w:rFonts w:ascii="Arial" w:hAnsi="Arial" w:cs="Arial"/>
          <w:sz w:val="24"/>
          <w:szCs w:val="24"/>
        </w:rPr>
        <w:t xml:space="preserve"> discusses how the development of </w:t>
      </w:r>
      <w:proofErr w:type="spellStart"/>
      <w:r w:rsidR="00BB2AD2" w:rsidRPr="002E24E8">
        <w:rPr>
          <w:rFonts w:ascii="Arial" w:hAnsi="Arial" w:cs="Arial"/>
          <w:sz w:val="24"/>
          <w:szCs w:val="24"/>
        </w:rPr>
        <w:t>oracy</w:t>
      </w:r>
      <w:proofErr w:type="spellEnd"/>
      <w:r w:rsidR="00BB2AD2" w:rsidRPr="002E24E8">
        <w:rPr>
          <w:rFonts w:ascii="Arial" w:hAnsi="Arial" w:cs="Arial"/>
          <w:sz w:val="24"/>
          <w:szCs w:val="24"/>
        </w:rPr>
        <w:t xml:space="preserve"> skills within the classroom develops the learning of the pupils. The idea of understanding ideas of another could help learners to improve learning in school and also prepare leaners for later </w:t>
      </w:r>
      <w:proofErr w:type="gramStart"/>
      <w:r w:rsidR="00BB2AD2" w:rsidRPr="002E24E8">
        <w:rPr>
          <w:rFonts w:ascii="Arial" w:hAnsi="Arial" w:cs="Arial"/>
          <w:sz w:val="24"/>
          <w:szCs w:val="24"/>
        </w:rPr>
        <w:t>life</w:t>
      </w:r>
      <w:r w:rsidR="00D6522F" w:rsidRPr="002E24E8">
        <w:rPr>
          <w:rFonts w:ascii="Arial" w:hAnsi="Arial" w:cs="Arial"/>
          <w:sz w:val="24"/>
          <w:szCs w:val="24"/>
        </w:rPr>
        <w:t>,</w:t>
      </w:r>
      <w:r>
        <w:rPr>
          <w:rFonts w:ascii="Arial" w:hAnsi="Arial" w:cs="Arial"/>
          <w:sz w:val="24"/>
          <w:szCs w:val="24"/>
        </w:rPr>
        <w:t>(</w:t>
      </w:r>
      <w:proofErr w:type="gramEnd"/>
      <w:r w:rsidR="00D6522F" w:rsidRPr="002E24E8">
        <w:rPr>
          <w:rFonts w:ascii="Arial" w:hAnsi="Arial" w:cs="Arial"/>
          <w:sz w:val="24"/>
          <w:szCs w:val="24"/>
        </w:rPr>
        <w:t xml:space="preserve"> Donaldson</w:t>
      </w:r>
      <w:r>
        <w:rPr>
          <w:rFonts w:ascii="Arial" w:hAnsi="Arial" w:cs="Arial"/>
          <w:sz w:val="24"/>
          <w:szCs w:val="24"/>
        </w:rPr>
        <w:t>, 2015</w:t>
      </w:r>
      <w:r w:rsidR="00D6522F" w:rsidRPr="002E24E8">
        <w:rPr>
          <w:rFonts w:ascii="Arial" w:hAnsi="Arial" w:cs="Arial"/>
          <w:sz w:val="24"/>
          <w:szCs w:val="24"/>
        </w:rPr>
        <w:t xml:space="preserve"> </w:t>
      </w:r>
      <w:r w:rsidR="00BB2AD2" w:rsidRPr="002E24E8">
        <w:rPr>
          <w:rFonts w:ascii="Arial" w:hAnsi="Arial" w:cs="Arial"/>
          <w:sz w:val="24"/>
          <w:szCs w:val="24"/>
        </w:rPr>
        <w:t xml:space="preserve">) . This could translate to the learners developing their explanation for a reading question by including personal thoughts and </w:t>
      </w:r>
      <w:r w:rsidR="005030C9" w:rsidRPr="002E24E8">
        <w:rPr>
          <w:rFonts w:ascii="Arial" w:hAnsi="Arial" w:cs="Arial"/>
          <w:sz w:val="24"/>
          <w:szCs w:val="24"/>
        </w:rPr>
        <w:t>opinions.</w:t>
      </w:r>
      <w:r w:rsidR="00BB2AD2" w:rsidRPr="002E24E8">
        <w:rPr>
          <w:rFonts w:ascii="Arial" w:hAnsi="Arial" w:cs="Arial"/>
          <w:sz w:val="24"/>
          <w:szCs w:val="24"/>
        </w:rPr>
        <w:t xml:space="preserve"> Key themes that a text would hold could then be explored in more detail if the pupils had already discussed them </w:t>
      </w:r>
      <w:r w:rsidR="005030C9" w:rsidRPr="002E24E8">
        <w:rPr>
          <w:rFonts w:ascii="Arial" w:hAnsi="Arial" w:cs="Arial"/>
          <w:sz w:val="24"/>
          <w:szCs w:val="24"/>
        </w:rPr>
        <w:t>beforehand</w:t>
      </w:r>
      <w:r w:rsidR="00BB2AD2" w:rsidRPr="002E24E8">
        <w:rPr>
          <w:rFonts w:ascii="Arial" w:hAnsi="Arial" w:cs="Arial"/>
          <w:sz w:val="24"/>
          <w:szCs w:val="24"/>
        </w:rPr>
        <w:t xml:space="preserve">. The pupils may have a better understanding of these key themes that they would not previously have been able to access if they had not taken part within the </w:t>
      </w:r>
      <w:r w:rsidR="005030C9" w:rsidRPr="002E24E8">
        <w:rPr>
          <w:rFonts w:ascii="Arial" w:hAnsi="Arial" w:cs="Arial"/>
          <w:sz w:val="24"/>
          <w:szCs w:val="24"/>
        </w:rPr>
        <w:t>discussion.</w:t>
      </w:r>
      <w:r w:rsidR="00BB2AD2" w:rsidRPr="002E24E8">
        <w:rPr>
          <w:rFonts w:ascii="Arial" w:hAnsi="Arial" w:cs="Arial"/>
          <w:sz w:val="24"/>
          <w:szCs w:val="24"/>
        </w:rPr>
        <w:t xml:space="preserve"> </w:t>
      </w:r>
      <w:bookmarkStart w:id="8" w:name="_Hlk512179061"/>
    </w:p>
    <w:p w:rsidR="00BB2AD2" w:rsidRPr="002E24E8" w:rsidRDefault="00BB2AD2" w:rsidP="00BB2AD2">
      <w:pPr>
        <w:spacing w:after="0"/>
        <w:rPr>
          <w:rFonts w:ascii="Arial" w:hAnsi="Arial" w:cs="Arial"/>
          <w:sz w:val="24"/>
          <w:szCs w:val="24"/>
        </w:rPr>
      </w:pPr>
      <w:r w:rsidRPr="002E24E8">
        <w:rPr>
          <w:rFonts w:ascii="Arial" w:hAnsi="Arial" w:cs="Arial"/>
          <w:sz w:val="24"/>
          <w:szCs w:val="24"/>
        </w:rPr>
        <w:t>The National Numeracy and Literacy Framework from the Welsh Government also put forward that the learners would need to be able to effectively</w:t>
      </w:r>
      <w:r w:rsidR="005C31DC">
        <w:rPr>
          <w:rFonts w:ascii="Arial" w:hAnsi="Arial" w:cs="Arial"/>
          <w:sz w:val="24"/>
          <w:szCs w:val="24"/>
        </w:rPr>
        <w:t xml:space="preserve"> demonstrate their own understanding of their opinions, facts and </w:t>
      </w:r>
      <w:r w:rsidR="005030C9">
        <w:rPr>
          <w:rFonts w:ascii="Arial" w:hAnsi="Arial" w:cs="Arial"/>
          <w:sz w:val="24"/>
          <w:szCs w:val="24"/>
        </w:rPr>
        <w:t xml:space="preserve">theories </w:t>
      </w:r>
      <w:r w:rsidR="005030C9" w:rsidRPr="002E24E8">
        <w:rPr>
          <w:rFonts w:ascii="Arial" w:hAnsi="Arial" w:cs="Arial"/>
          <w:sz w:val="24"/>
          <w:szCs w:val="24"/>
        </w:rPr>
        <w:t>(</w:t>
      </w:r>
      <w:r w:rsidR="008204BA">
        <w:rPr>
          <w:rFonts w:ascii="Arial" w:hAnsi="Arial" w:cs="Arial"/>
          <w:sz w:val="24"/>
          <w:szCs w:val="24"/>
        </w:rPr>
        <w:t>Natio</w:t>
      </w:r>
      <w:r w:rsidR="005C31DC">
        <w:rPr>
          <w:rFonts w:ascii="Arial" w:hAnsi="Arial" w:cs="Arial"/>
          <w:sz w:val="24"/>
          <w:szCs w:val="24"/>
        </w:rPr>
        <w:t xml:space="preserve">nal Assembly for </w:t>
      </w:r>
      <w:proofErr w:type="gramStart"/>
      <w:r w:rsidR="005C31DC">
        <w:rPr>
          <w:rFonts w:ascii="Arial" w:hAnsi="Arial" w:cs="Arial"/>
          <w:sz w:val="24"/>
          <w:szCs w:val="24"/>
        </w:rPr>
        <w:t>Wales ,</w:t>
      </w:r>
      <w:proofErr w:type="gramEnd"/>
      <w:r w:rsidR="005C31DC">
        <w:rPr>
          <w:rFonts w:ascii="Arial" w:hAnsi="Arial" w:cs="Arial"/>
          <w:sz w:val="24"/>
          <w:szCs w:val="24"/>
        </w:rPr>
        <w:t xml:space="preserve"> 2013 </w:t>
      </w:r>
      <w:r w:rsidRPr="002E24E8">
        <w:rPr>
          <w:rFonts w:ascii="Arial" w:hAnsi="Arial" w:cs="Arial"/>
          <w:sz w:val="24"/>
          <w:szCs w:val="24"/>
        </w:rPr>
        <w:t xml:space="preserve">)  to demonstrate developed reading skills. The discussion of theories beforehand would therefore be beneficial to the learners as they would be able to </w:t>
      </w:r>
      <w:r w:rsidRPr="002E24E8">
        <w:rPr>
          <w:rFonts w:ascii="Arial" w:hAnsi="Arial" w:cs="Arial"/>
          <w:sz w:val="24"/>
          <w:szCs w:val="24"/>
        </w:rPr>
        <w:lastRenderedPageBreak/>
        <w:t xml:space="preserve">identify them as well as be able to discuss them effectively within their written answer, making appropriate links to the text. </w:t>
      </w:r>
    </w:p>
    <w:bookmarkEnd w:id="8"/>
    <w:p w:rsidR="00BB2AD2" w:rsidRPr="002E24E8" w:rsidRDefault="00BB2AD2" w:rsidP="00BB2AD2">
      <w:pPr>
        <w:spacing w:after="0"/>
        <w:rPr>
          <w:rFonts w:ascii="Arial" w:hAnsi="Arial" w:cs="Arial"/>
          <w:sz w:val="24"/>
          <w:szCs w:val="24"/>
        </w:rPr>
      </w:pPr>
      <w:r w:rsidRPr="002E24E8">
        <w:rPr>
          <w:rFonts w:ascii="Arial" w:hAnsi="Arial" w:cs="Arial"/>
          <w:sz w:val="24"/>
          <w:szCs w:val="24"/>
        </w:rPr>
        <w:t xml:space="preserve">The pupils may also be able to develop their answers within the reading question through the improvement of their analysis skills. The pupils could understand that their initial point which thy make in their answer must be linked to the </w:t>
      </w:r>
      <w:r w:rsidR="005030C9" w:rsidRPr="002E24E8">
        <w:rPr>
          <w:rFonts w:ascii="Arial" w:hAnsi="Arial" w:cs="Arial"/>
          <w:sz w:val="24"/>
          <w:szCs w:val="24"/>
        </w:rPr>
        <w:t>text.</w:t>
      </w:r>
      <w:r w:rsidRPr="002E24E8">
        <w:rPr>
          <w:rFonts w:ascii="Arial" w:hAnsi="Arial" w:cs="Arial"/>
          <w:sz w:val="24"/>
          <w:szCs w:val="24"/>
        </w:rPr>
        <w:t xml:space="preserve"> This technique would be reflected in the Philo</w:t>
      </w:r>
      <w:r w:rsidR="004D1890">
        <w:rPr>
          <w:rFonts w:ascii="Arial" w:hAnsi="Arial" w:cs="Arial"/>
          <w:sz w:val="24"/>
          <w:szCs w:val="24"/>
        </w:rPr>
        <w:t xml:space="preserve">sophy for Children session as the learners would have to understand and communicate their justification of their </w:t>
      </w:r>
      <w:r w:rsidR="005030C9">
        <w:rPr>
          <w:rFonts w:ascii="Arial" w:hAnsi="Arial" w:cs="Arial"/>
          <w:sz w:val="24"/>
          <w:szCs w:val="24"/>
        </w:rPr>
        <w:t>views,</w:t>
      </w:r>
      <w:r w:rsidR="004D1890">
        <w:rPr>
          <w:rFonts w:ascii="Arial" w:hAnsi="Arial" w:cs="Arial"/>
          <w:sz w:val="24"/>
          <w:szCs w:val="24"/>
        </w:rPr>
        <w:t xml:space="preserve"> instead of accepting of purely taking pride in their own opinion</w:t>
      </w:r>
      <w:r w:rsidRPr="002E24E8">
        <w:rPr>
          <w:rFonts w:ascii="Arial" w:hAnsi="Arial" w:cs="Arial"/>
          <w:sz w:val="24"/>
          <w:szCs w:val="24"/>
        </w:rPr>
        <w:t xml:space="preserve"> </w:t>
      </w:r>
      <w:proofErr w:type="gramStart"/>
      <w:r w:rsidRPr="002E24E8">
        <w:rPr>
          <w:rFonts w:ascii="Arial" w:hAnsi="Arial" w:cs="Arial"/>
          <w:sz w:val="24"/>
          <w:szCs w:val="24"/>
        </w:rPr>
        <w:t>( Fisher</w:t>
      </w:r>
      <w:proofErr w:type="gramEnd"/>
      <w:r w:rsidR="004D1890">
        <w:rPr>
          <w:rFonts w:ascii="Arial" w:hAnsi="Arial" w:cs="Arial"/>
          <w:sz w:val="24"/>
          <w:szCs w:val="24"/>
        </w:rPr>
        <w:t>, 1990</w:t>
      </w:r>
      <w:r w:rsidR="008204BA">
        <w:rPr>
          <w:rFonts w:ascii="Arial" w:hAnsi="Arial" w:cs="Arial"/>
          <w:sz w:val="24"/>
          <w:szCs w:val="24"/>
        </w:rPr>
        <w:t xml:space="preserve"> </w:t>
      </w:r>
      <w:r w:rsidRPr="002E24E8">
        <w:rPr>
          <w:rFonts w:ascii="Arial" w:hAnsi="Arial" w:cs="Arial"/>
          <w:sz w:val="24"/>
          <w:szCs w:val="24"/>
        </w:rPr>
        <w:t xml:space="preserve">) </w:t>
      </w:r>
      <w:r w:rsidR="004D1890">
        <w:rPr>
          <w:rFonts w:ascii="Arial" w:hAnsi="Arial" w:cs="Arial"/>
          <w:sz w:val="24"/>
          <w:szCs w:val="24"/>
        </w:rPr>
        <w:t>.</w:t>
      </w:r>
    </w:p>
    <w:p w:rsidR="00BB2AD2" w:rsidRPr="002E24E8" w:rsidRDefault="00BB2AD2" w:rsidP="00E277F9">
      <w:pPr>
        <w:spacing w:after="0"/>
        <w:jc w:val="both"/>
        <w:rPr>
          <w:rFonts w:ascii="Arial" w:hAnsi="Arial" w:cs="Arial"/>
          <w:sz w:val="24"/>
          <w:szCs w:val="24"/>
        </w:rPr>
      </w:pPr>
      <w:r w:rsidRPr="002E24E8">
        <w:rPr>
          <w:rFonts w:ascii="Arial" w:hAnsi="Arial" w:cs="Arial"/>
          <w:sz w:val="24"/>
          <w:szCs w:val="24"/>
        </w:rPr>
        <w:t xml:space="preserve">However, it can also be argued that the learners may be incapable of </w:t>
      </w:r>
      <w:r w:rsidR="004D1890">
        <w:rPr>
          <w:rFonts w:ascii="Arial" w:hAnsi="Arial" w:cs="Arial"/>
          <w:sz w:val="24"/>
          <w:szCs w:val="24"/>
        </w:rPr>
        <w:t xml:space="preserve">completing the discussion as Daniel and </w:t>
      </w:r>
      <w:proofErr w:type="spellStart"/>
      <w:r w:rsidR="004D1890">
        <w:rPr>
          <w:rFonts w:ascii="Arial" w:hAnsi="Arial" w:cs="Arial"/>
          <w:sz w:val="24"/>
          <w:szCs w:val="24"/>
        </w:rPr>
        <w:t>Auriec</w:t>
      </w:r>
      <w:proofErr w:type="spellEnd"/>
      <w:r w:rsidR="004D1890">
        <w:rPr>
          <w:rFonts w:ascii="Arial" w:hAnsi="Arial" w:cs="Arial"/>
          <w:sz w:val="24"/>
          <w:szCs w:val="24"/>
        </w:rPr>
        <w:t xml:space="preserve"> state </w:t>
      </w:r>
      <w:r w:rsidRPr="002E24E8">
        <w:rPr>
          <w:rFonts w:ascii="Arial" w:hAnsi="Arial" w:cs="Arial"/>
          <w:sz w:val="24"/>
          <w:szCs w:val="24"/>
        </w:rPr>
        <w:t>‘For example, inspired by Piaget’s theory of cognitive development, some maintain that youngsters are not capable of thinking critically and reﬂexively.</w:t>
      </w:r>
      <w:proofErr w:type="gramStart"/>
      <w:r w:rsidRPr="002E24E8">
        <w:rPr>
          <w:rFonts w:ascii="Arial" w:hAnsi="Arial" w:cs="Arial"/>
          <w:sz w:val="24"/>
          <w:szCs w:val="24"/>
        </w:rPr>
        <w:t>’</w:t>
      </w:r>
      <w:r w:rsidR="004D1890">
        <w:rPr>
          <w:rFonts w:ascii="Arial" w:hAnsi="Arial" w:cs="Arial"/>
          <w:sz w:val="24"/>
          <w:szCs w:val="24"/>
        </w:rPr>
        <w:t>(</w:t>
      </w:r>
      <w:r w:rsidR="004D1890" w:rsidRPr="004D1890">
        <w:t xml:space="preserve"> </w:t>
      </w:r>
      <w:r w:rsidR="004D1890" w:rsidRPr="004D1890">
        <w:rPr>
          <w:rFonts w:ascii="Arial" w:hAnsi="Arial" w:cs="Arial"/>
          <w:sz w:val="24"/>
          <w:szCs w:val="24"/>
        </w:rPr>
        <w:t>Daniel</w:t>
      </w:r>
      <w:proofErr w:type="gramEnd"/>
      <w:r w:rsidR="004D1890" w:rsidRPr="004D1890">
        <w:rPr>
          <w:rFonts w:ascii="Arial" w:hAnsi="Arial" w:cs="Arial"/>
          <w:sz w:val="24"/>
          <w:szCs w:val="24"/>
        </w:rPr>
        <w:t xml:space="preserve">, M and </w:t>
      </w:r>
      <w:proofErr w:type="spellStart"/>
      <w:r w:rsidR="004D1890" w:rsidRPr="004D1890">
        <w:rPr>
          <w:rFonts w:ascii="Arial" w:hAnsi="Arial" w:cs="Arial"/>
          <w:sz w:val="24"/>
          <w:szCs w:val="24"/>
        </w:rPr>
        <w:t>Auriec</w:t>
      </w:r>
      <w:proofErr w:type="spellEnd"/>
      <w:r w:rsidR="004D1890" w:rsidRPr="004D1890">
        <w:rPr>
          <w:rFonts w:ascii="Arial" w:hAnsi="Arial" w:cs="Arial"/>
          <w:sz w:val="24"/>
          <w:szCs w:val="24"/>
        </w:rPr>
        <w:t xml:space="preserve"> E , 2011 </w:t>
      </w:r>
      <w:r w:rsidR="004D1890">
        <w:rPr>
          <w:rFonts w:ascii="Arial" w:hAnsi="Arial" w:cs="Arial"/>
          <w:sz w:val="24"/>
          <w:szCs w:val="24"/>
        </w:rPr>
        <w:t xml:space="preserve">:p 415) </w:t>
      </w:r>
      <w:r w:rsidR="00D6522F" w:rsidRPr="002E24E8">
        <w:rPr>
          <w:rFonts w:ascii="Arial" w:hAnsi="Arial" w:cs="Arial"/>
          <w:sz w:val="24"/>
          <w:szCs w:val="24"/>
        </w:rPr>
        <w:t xml:space="preserve"> </w:t>
      </w:r>
      <w:r w:rsidR="004D1890">
        <w:rPr>
          <w:rFonts w:ascii="Arial" w:hAnsi="Arial" w:cs="Arial"/>
          <w:sz w:val="24"/>
          <w:szCs w:val="24"/>
        </w:rPr>
        <w:t xml:space="preserve">. </w:t>
      </w:r>
      <w:r w:rsidRPr="002E24E8">
        <w:rPr>
          <w:rFonts w:ascii="Arial" w:hAnsi="Arial" w:cs="Arial"/>
          <w:sz w:val="24"/>
          <w:szCs w:val="24"/>
        </w:rPr>
        <w:t xml:space="preserve"> It could also be argued that the learners would not </w:t>
      </w:r>
      <w:r w:rsidR="005030C9" w:rsidRPr="002E24E8">
        <w:rPr>
          <w:rFonts w:ascii="Arial" w:hAnsi="Arial" w:cs="Arial"/>
          <w:sz w:val="24"/>
          <w:szCs w:val="24"/>
        </w:rPr>
        <w:t>can engage</w:t>
      </w:r>
      <w:r w:rsidRPr="002E24E8">
        <w:rPr>
          <w:rFonts w:ascii="Arial" w:hAnsi="Arial" w:cs="Arial"/>
          <w:sz w:val="24"/>
          <w:szCs w:val="24"/>
        </w:rPr>
        <w:t xml:space="preserve"> effectively within a Philosophy for Children session as they do have the intellectual level or a sound basis of knowledge due to their </w:t>
      </w:r>
      <w:r w:rsidR="00E277F9" w:rsidRPr="002E24E8">
        <w:rPr>
          <w:rFonts w:ascii="Arial" w:hAnsi="Arial" w:cs="Arial"/>
          <w:sz w:val="24"/>
          <w:szCs w:val="24"/>
        </w:rPr>
        <w:t>immaturity.</w:t>
      </w:r>
      <w:r w:rsidRPr="002E24E8">
        <w:rPr>
          <w:rFonts w:ascii="Arial" w:hAnsi="Arial" w:cs="Arial"/>
          <w:sz w:val="24"/>
          <w:szCs w:val="24"/>
        </w:rPr>
        <w:t xml:space="preserve"> </w:t>
      </w:r>
    </w:p>
    <w:p w:rsidR="00BB2AD2" w:rsidRPr="002E24E8" w:rsidRDefault="00BB2AD2" w:rsidP="00BB2AD2">
      <w:pPr>
        <w:spacing w:after="0"/>
        <w:rPr>
          <w:rFonts w:ascii="Arial" w:hAnsi="Arial" w:cs="Arial"/>
          <w:sz w:val="24"/>
          <w:szCs w:val="24"/>
        </w:rPr>
      </w:pPr>
      <w:r w:rsidRPr="002E24E8">
        <w:rPr>
          <w:rFonts w:ascii="Arial" w:hAnsi="Arial" w:cs="Arial"/>
          <w:sz w:val="24"/>
          <w:szCs w:val="24"/>
        </w:rPr>
        <w:t xml:space="preserve">Furthermore, the LNF framework tells us that there could be disparity between boys and girls within </w:t>
      </w:r>
      <w:proofErr w:type="spellStart"/>
      <w:r w:rsidRPr="002E24E8">
        <w:rPr>
          <w:rFonts w:ascii="Arial" w:hAnsi="Arial" w:cs="Arial"/>
          <w:sz w:val="24"/>
          <w:szCs w:val="24"/>
        </w:rPr>
        <w:t>oracy</w:t>
      </w:r>
      <w:proofErr w:type="spellEnd"/>
      <w:r w:rsidRPr="002E24E8">
        <w:rPr>
          <w:rFonts w:ascii="Arial" w:hAnsi="Arial" w:cs="Arial"/>
          <w:sz w:val="24"/>
          <w:szCs w:val="24"/>
        </w:rPr>
        <w:t xml:space="preserve"> tasks.</w:t>
      </w:r>
      <w:r w:rsidR="009734BF" w:rsidRPr="002E24E8">
        <w:rPr>
          <w:rFonts w:ascii="Arial" w:hAnsi="Arial" w:cs="Arial"/>
          <w:sz w:val="24"/>
          <w:szCs w:val="24"/>
        </w:rPr>
        <w:t xml:space="preserve"> </w:t>
      </w:r>
      <w:bookmarkStart w:id="9" w:name="_Hlk513969803"/>
      <w:r w:rsidR="009734BF" w:rsidRPr="002E24E8">
        <w:rPr>
          <w:rFonts w:ascii="Arial" w:hAnsi="Arial" w:cs="Arial"/>
          <w:sz w:val="24"/>
          <w:szCs w:val="24"/>
        </w:rPr>
        <w:t>(</w:t>
      </w:r>
      <w:bookmarkEnd w:id="9"/>
      <w:r w:rsidR="004D1890">
        <w:rPr>
          <w:rFonts w:ascii="Arial" w:hAnsi="Arial" w:cs="Arial"/>
          <w:sz w:val="24"/>
          <w:szCs w:val="24"/>
        </w:rPr>
        <w:t>National Assembly of Wales, 2013</w:t>
      </w:r>
      <w:proofErr w:type="gramStart"/>
      <w:r w:rsidR="009734BF" w:rsidRPr="002E24E8">
        <w:rPr>
          <w:rFonts w:ascii="Arial" w:hAnsi="Arial" w:cs="Arial"/>
          <w:sz w:val="24"/>
          <w:szCs w:val="24"/>
        </w:rPr>
        <w:t>) .</w:t>
      </w:r>
      <w:proofErr w:type="gramEnd"/>
      <w:r w:rsidRPr="002E24E8">
        <w:rPr>
          <w:rFonts w:ascii="Arial" w:hAnsi="Arial" w:cs="Arial"/>
          <w:sz w:val="24"/>
          <w:szCs w:val="24"/>
        </w:rPr>
        <w:t xml:space="preserve"> This could lead to the discussion being ineffective as t</w:t>
      </w:r>
      <w:r w:rsidR="00493EFB">
        <w:rPr>
          <w:rFonts w:ascii="Arial" w:hAnsi="Arial" w:cs="Arial"/>
          <w:sz w:val="24"/>
          <w:szCs w:val="24"/>
        </w:rPr>
        <w:t xml:space="preserve">he class is mixed, with more </w:t>
      </w:r>
      <w:r w:rsidRPr="002E24E8">
        <w:rPr>
          <w:rFonts w:ascii="Arial" w:hAnsi="Arial" w:cs="Arial"/>
          <w:sz w:val="24"/>
          <w:szCs w:val="24"/>
        </w:rPr>
        <w:t xml:space="preserve">boys than girls. This demonstrates that there could be a risk of the pupils not having a cohesive discussion where all pupils are contributing to the best of their ability. </w:t>
      </w:r>
      <w:proofErr w:type="gramStart"/>
      <w:r w:rsidRPr="002E24E8">
        <w:rPr>
          <w:rFonts w:ascii="Arial" w:hAnsi="Arial" w:cs="Arial"/>
          <w:sz w:val="24"/>
          <w:szCs w:val="24"/>
        </w:rPr>
        <w:t>Moreover</w:t>
      </w:r>
      <w:proofErr w:type="gramEnd"/>
      <w:r w:rsidRPr="002E24E8">
        <w:rPr>
          <w:rFonts w:ascii="Arial" w:hAnsi="Arial" w:cs="Arial"/>
          <w:sz w:val="24"/>
          <w:szCs w:val="24"/>
        </w:rPr>
        <w:t xml:space="preserve"> this also shows that the session could have </w:t>
      </w:r>
      <w:r w:rsidR="00E277F9" w:rsidRPr="002E24E8">
        <w:rPr>
          <w:rFonts w:ascii="Arial" w:hAnsi="Arial" w:cs="Arial"/>
          <w:sz w:val="24"/>
          <w:szCs w:val="24"/>
        </w:rPr>
        <w:t>a detriment</w:t>
      </w:r>
      <w:r w:rsidRPr="002E24E8">
        <w:rPr>
          <w:rFonts w:ascii="Arial" w:hAnsi="Arial" w:cs="Arial"/>
          <w:sz w:val="24"/>
          <w:szCs w:val="24"/>
        </w:rPr>
        <w:t xml:space="preserve"> due to the differing level of </w:t>
      </w:r>
      <w:proofErr w:type="spellStart"/>
      <w:r w:rsidRPr="002E24E8">
        <w:rPr>
          <w:rFonts w:ascii="Arial" w:hAnsi="Arial" w:cs="Arial"/>
          <w:sz w:val="24"/>
          <w:szCs w:val="24"/>
        </w:rPr>
        <w:t>oracy</w:t>
      </w:r>
      <w:proofErr w:type="spellEnd"/>
      <w:r w:rsidRPr="002E24E8">
        <w:rPr>
          <w:rFonts w:ascii="Arial" w:hAnsi="Arial" w:cs="Arial"/>
          <w:sz w:val="24"/>
          <w:szCs w:val="24"/>
        </w:rPr>
        <w:t xml:space="preserve"> skills between the </w:t>
      </w:r>
      <w:r w:rsidR="005030C9" w:rsidRPr="002E24E8">
        <w:rPr>
          <w:rFonts w:ascii="Arial" w:hAnsi="Arial" w:cs="Arial"/>
          <w:sz w:val="24"/>
          <w:szCs w:val="24"/>
        </w:rPr>
        <w:t>two genders</w:t>
      </w:r>
      <w:r w:rsidRPr="002E24E8">
        <w:rPr>
          <w:rFonts w:ascii="Arial" w:hAnsi="Arial" w:cs="Arial"/>
          <w:sz w:val="24"/>
          <w:szCs w:val="24"/>
        </w:rPr>
        <w:t xml:space="preserve">. </w:t>
      </w:r>
    </w:p>
    <w:p w:rsidR="00BB2AD2" w:rsidRDefault="00BB2AD2" w:rsidP="00BB2AD2">
      <w:pPr>
        <w:spacing w:after="0"/>
        <w:rPr>
          <w:rFonts w:ascii="Arial" w:hAnsi="Arial" w:cs="Arial"/>
          <w:sz w:val="24"/>
          <w:szCs w:val="24"/>
        </w:rPr>
      </w:pPr>
      <w:r w:rsidRPr="002E24E8">
        <w:rPr>
          <w:rFonts w:ascii="Arial" w:hAnsi="Arial" w:cs="Arial"/>
          <w:sz w:val="24"/>
          <w:szCs w:val="24"/>
        </w:rPr>
        <w:t xml:space="preserve">Furthermore, there may be contributing factors which would make a negative impact on the Philosophy for Children session which could then make a negative impact on the session itself. Within a school this cannot be </w:t>
      </w:r>
      <w:r w:rsidR="00E277F9" w:rsidRPr="002E24E8">
        <w:rPr>
          <w:rFonts w:ascii="Arial" w:hAnsi="Arial" w:cs="Arial"/>
          <w:sz w:val="24"/>
          <w:szCs w:val="24"/>
        </w:rPr>
        <w:t>guaranteed,</w:t>
      </w:r>
      <w:r w:rsidRPr="002E24E8">
        <w:rPr>
          <w:rFonts w:ascii="Arial" w:hAnsi="Arial" w:cs="Arial"/>
          <w:sz w:val="24"/>
          <w:szCs w:val="24"/>
        </w:rPr>
        <w:t xml:space="preserve"> so the Philosophy for </w:t>
      </w:r>
      <w:r w:rsidRPr="002E24E8">
        <w:rPr>
          <w:rFonts w:ascii="Arial" w:hAnsi="Arial" w:cs="Arial"/>
          <w:sz w:val="24"/>
          <w:szCs w:val="24"/>
        </w:rPr>
        <w:lastRenderedPageBreak/>
        <w:t xml:space="preserve">Children session may not be </w:t>
      </w:r>
      <w:r w:rsidR="00E277F9" w:rsidRPr="002E24E8">
        <w:rPr>
          <w:rFonts w:ascii="Arial" w:hAnsi="Arial" w:cs="Arial"/>
          <w:sz w:val="24"/>
          <w:szCs w:val="24"/>
        </w:rPr>
        <w:t>effective.</w:t>
      </w:r>
      <w:r w:rsidRPr="002E24E8">
        <w:rPr>
          <w:rFonts w:ascii="Arial" w:hAnsi="Arial" w:cs="Arial"/>
          <w:sz w:val="24"/>
          <w:szCs w:val="24"/>
        </w:rPr>
        <w:t xml:space="preserve"> The ses</w:t>
      </w:r>
      <w:r w:rsidR="008469CF" w:rsidRPr="002E24E8">
        <w:rPr>
          <w:rFonts w:ascii="Arial" w:hAnsi="Arial" w:cs="Arial"/>
          <w:sz w:val="24"/>
          <w:szCs w:val="24"/>
        </w:rPr>
        <w:t>sion itself could therefore be an unsuccessful undertaking</w:t>
      </w:r>
      <w:r w:rsidRPr="002E24E8">
        <w:rPr>
          <w:rFonts w:ascii="Arial" w:hAnsi="Arial" w:cs="Arial"/>
          <w:sz w:val="24"/>
          <w:szCs w:val="24"/>
        </w:rPr>
        <w:t xml:space="preserve"> in the </w:t>
      </w:r>
      <w:r w:rsidR="00E277F9" w:rsidRPr="002E24E8">
        <w:rPr>
          <w:rFonts w:ascii="Arial" w:hAnsi="Arial" w:cs="Arial"/>
          <w:sz w:val="24"/>
          <w:szCs w:val="24"/>
        </w:rPr>
        <w:t>classroom,</w:t>
      </w:r>
      <w:r w:rsidRPr="002E24E8">
        <w:rPr>
          <w:rFonts w:ascii="Arial" w:hAnsi="Arial" w:cs="Arial"/>
          <w:sz w:val="24"/>
          <w:szCs w:val="24"/>
        </w:rPr>
        <w:t xml:space="preserve"> where outside factors</w:t>
      </w:r>
      <w:r w:rsidR="008469CF" w:rsidRPr="002E24E8">
        <w:rPr>
          <w:rFonts w:ascii="Arial" w:hAnsi="Arial" w:cs="Arial"/>
          <w:sz w:val="24"/>
          <w:szCs w:val="24"/>
        </w:rPr>
        <w:t>,</w:t>
      </w:r>
      <w:r w:rsidRPr="002E24E8">
        <w:rPr>
          <w:rFonts w:ascii="Arial" w:hAnsi="Arial" w:cs="Arial"/>
          <w:sz w:val="24"/>
          <w:szCs w:val="24"/>
        </w:rPr>
        <w:t xml:space="preserve"> rather than the learners’ ability to contribute within the discussion, could</w:t>
      </w:r>
      <w:r w:rsidR="008469CF" w:rsidRPr="002E24E8">
        <w:rPr>
          <w:rFonts w:ascii="Arial" w:hAnsi="Arial" w:cs="Arial"/>
          <w:sz w:val="24"/>
          <w:szCs w:val="24"/>
        </w:rPr>
        <w:t xml:space="preserve"> see the session being </w:t>
      </w:r>
      <w:r w:rsidR="005030C9" w:rsidRPr="002E24E8">
        <w:rPr>
          <w:rFonts w:ascii="Arial" w:hAnsi="Arial" w:cs="Arial"/>
          <w:sz w:val="24"/>
          <w:szCs w:val="24"/>
        </w:rPr>
        <w:t>futile.</w:t>
      </w:r>
    </w:p>
    <w:p w:rsidR="005030C9" w:rsidRPr="002E24E8" w:rsidRDefault="005030C9" w:rsidP="00BB2AD2">
      <w:pPr>
        <w:spacing w:after="0"/>
        <w:rPr>
          <w:rFonts w:ascii="Arial" w:hAnsi="Arial" w:cs="Arial"/>
          <w:sz w:val="24"/>
          <w:szCs w:val="24"/>
        </w:rPr>
      </w:pPr>
    </w:p>
    <w:p w:rsidR="00BB2AD2" w:rsidRPr="002E24E8" w:rsidRDefault="00BB2AD2" w:rsidP="00BB2AD2">
      <w:pPr>
        <w:spacing w:after="0"/>
        <w:rPr>
          <w:rFonts w:ascii="Arial" w:hAnsi="Arial" w:cs="Arial"/>
          <w:sz w:val="24"/>
          <w:szCs w:val="24"/>
        </w:rPr>
      </w:pPr>
      <w:r w:rsidRPr="002E24E8">
        <w:rPr>
          <w:rFonts w:ascii="Arial" w:hAnsi="Arial" w:cs="Arial"/>
          <w:sz w:val="24"/>
          <w:szCs w:val="24"/>
        </w:rPr>
        <w:t xml:space="preserve">Moreover, within a study conducted by </w:t>
      </w:r>
      <w:r w:rsidR="006F36D7" w:rsidRPr="002E24E8">
        <w:rPr>
          <w:rFonts w:ascii="Arial" w:hAnsi="Arial" w:cs="Arial"/>
          <w:sz w:val="24"/>
          <w:szCs w:val="24"/>
        </w:rPr>
        <w:t>Durham</w:t>
      </w:r>
      <w:r w:rsidRPr="002E24E8">
        <w:rPr>
          <w:rFonts w:ascii="Arial" w:hAnsi="Arial" w:cs="Arial"/>
          <w:sz w:val="24"/>
          <w:szCs w:val="24"/>
        </w:rPr>
        <w:t xml:space="preserve"> University, it suggested that other limitations of a Philosophy for Children session would be the attitude of the pupils themselves. The study showed that the attitudes of the session itself differed throughout the class. This could have negative effect on the </w:t>
      </w:r>
      <w:r w:rsidR="008469CF" w:rsidRPr="002E24E8">
        <w:rPr>
          <w:rFonts w:ascii="Arial" w:hAnsi="Arial" w:cs="Arial"/>
          <w:sz w:val="24"/>
          <w:szCs w:val="24"/>
        </w:rPr>
        <w:t>improvement of the results as no</w:t>
      </w:r>
      <w:r w:rsidR="00785421">
        <w:rPr>
          <w:rFonts w:ascii="Arial" w:hAnsi="Arial" w:cs="Arial"/>
          <w:sz w:val="24"/>
          <w:szCs w:val="24"/>
        </w:rPr>
        <w:t>t all</w:t>
      </w:r>
      <w:r w:rsidRPr="002E24E8">
        <w:rPr>
          <w:rFonts w:ascii="Arial" w:hAnsi="Arial" w:cs="Arial"/>
          <w:sz w:val="24"/>
          <w:szCs w:val="24"/>
        </w:rPr>
        <w:t xml:space="preserve"> students would be engaged and willing to participate within the session.  Other students within the session would vocalise their opinions but would get bored within the session. This again could a have a negative effect as the students are</w:t>
      </w:r>
      <w:r w:rsidR="008469CF" w:rsidRPr="002E24E8">
        <w:rPr>
          <w:rFonts w:ascii="Arial" w:hAnsi="Arial" w:cs="Arial"/>
          <w:sz w:val="24"/>
          <w:szCs w:val="24"/>
        </w:rPr>
        <w:t xml:space="preserve">n’t engaging with others so </w:t>
      </w:r>
      <w:r w:rsidRPr="002E24E8">
        <w:rPr>
          <w:rFonts w:ascii="Arial" w:hAnsi="Arial" w:cs="Arial"/>
          <w:sz w:val="24"/>
          <w:szCs w:val="24"/>
        </w:rPr>
        <w:t xml:space="preserve">they would not be able to question their own ideas and access ideas which were already </w:t>
      </w:r>
      <w:proofErr w:type="gramStart"/>
      <w:r w:rsidRPr="002E24E8">
        <w:rPr>
          <w:rFonts w:ascii="Arial" w:hAnsi="Arial" w:cs="Arial"/>
          <w:sz w:val="24"/>
          <w:szCs w:val="24"/>
        </w:rPr>
        <w:t>there .</w:t>
      </w:r>
      <w:proofErr w:type="gramEnd"/>
      <w:r w:rsidRPr="002E24E8">
        <w:rPr>
          <w:rFonts w:ascii="Arial" w:hAnsi="Arial" w:cs="Arial"/>
          <w:sz w:val="24"/>
          <w:szCs w:val="24"/>
        </w:rPr>
        <w:t xml:space="preserve"> </w:t>
      </w:r>
      <w:r w:rsidR="00EE0B32">
        <w:rPr>
          <w:rFonts w:ascii="Arial" w:hAnsi="Arial" w:cs="Arial"/>
          <w:sz w:val="24"/>
          <w:szCs w:val="24"/>
        </w:rPr>
        <w:t>(</w:t>
      </w:r>
      <w:proofErr w:type="spellStart"/>
      <w:r w:rsidR="00EE0B32">
        <w:rPr>
          <w:rFonts w:ascii="Arial" w:hAnsi="Arial" w:cs="Arial"/>
          <w:sz w:val="24"/>
          <w:szCs w:val="24"/>
        </w:rPr>
        <w:t>Siddqui</w:t>
      </w:r>
      <w:proofErr w:type="spellEnd"/>
      <w:r w:rsidR="00EE0B32">
        <w:rPr>
          <w:rFonts w:ascii="Arial" w:hAnsi="Arial" w:cs="Arial"/>
          <w:sz w:val="24"/>
          <w:szCs w:val="24"/>
        </w:rPr>
        <w:t xml:space="preserve"> N et al 2017</w:t>
      </w:r>
      <w:proofErr w:type="gramStart"/>
      <w:r w:rsidR="00EE0B32">
        <w:rPr>
          <w:rFonts w:ascii="Arial" w:hAnsi="Arial" w:cs="Arial"/>
          <w:sz w:val="24"/>
          <w:szCs w:val="24"/>
        </w:rPr>
        <w:t>) .</w:t>
      </w:r>
      <w:proofErr w:type="gramEnd"/>
    </w:p>
    <w:p w:rsidR="004D13A1" w:rsidRPr="002E24E8" w:rsidRDefault="008469CF" w:rsidP="00BB2AD2">
      <w:pPr>
        <w:spacing w:after="0"/>
        <w:rPr>
          <w:rFonts w:ascii="Arial" w:hAnsi="Arial" w:cs="Arial"/>
          <w:sz w:val="24"/>
          <w:szCs w:val="24"/>
          <w:u w:val="single"/>
        </w:rPr>
      </w:pPr>
      <w:r w:rsidRPr="002E24E8">
        <w:rPr>
          <w:rFonts w:ascii="Arial" w:hAnsi="Arial" w:cs="Arial"/>
          <w:sz w:val="24"/>
          <w:szCs w:val="24"/>
          <w:u w:val="single"/>
        </w:rPr>
        <w:t>School Policy</w:t>
      </w:r>
    </w:p>
    <w:p w:rsidR="004D13A1" w:rsidRPr="002E24E8" w:rsidRDefault="004D13A1" w:rsidP="004D13A1">
      <w:pPr>
        <w:rPr>
          <w:rFonts w:ascii="Arial" w:hAnsi="Arial" w:cs="Arial"/>
          <w:sz w:val="24"/>
          <w:szCs w:val="24"/>
        </w:rPr>
      </w:pPr>
      <w:r w:rsidRPr="002E24E8">
        <w:rPr>
          <w:rFonts w:ascii="Arial" w:hAnsi="Arial" w:cs="Arial"/>
          <w:sz w:val="24"/>
          <w:szCs w:val="24"/>
        </w:rPr>
        <w:t xml:space="preserve">School X does not allude to any specific policy in regard to reading assessments or towards Philosophy for Children within their school development plan or English development </w:t>
      </w:r>
      <w:proofErr w:type="gramStart"/>
      <w:r w:rsidRPr="002E24E8">
        <w:rPr>
          <w:rFonts w:ascii="Arial" w:hAnsi="Arial" w:cs="Arial"/>
          <w:sz w:val="24"/>
          <w:szCs w:val="24"/>
        </w:rPr>
        <w:t>plan .</w:t>
      </w:r>
      <w:proofErr w:type="gramEnd"/>
      <w:r w:rsidRPr="002E24E8">
        <w:rPr>
          <w:rFonts w:ascii="Arial" w:hAnsi="Arial" w:cs="Arial"/>
          <w:sz w:val="24"/>
          <w:szCs w:val="24"/>
        </w:rPr>
        <w:t xml:space="preserve"> The </w:t>
      </w:r>
      <w:r w:rsidR="0008666F" w:rsidRPr="002E24E8">
        <w:rPr>
          <w:rFonts w:ascii="Arial" w:hAnsi="Arial" w:cs="Arial"/>
          <w:sz w:val="24"/>
          <w:szCs w:val="24"/>
        </w:rPr>
        <w:t>plans,</w:t>
      </w:r>
      <w:r w:rsidRPr="002E24E8">
        <w:rPr>
          <w:rFonts w:ascii="Arial" w:hAnsi="Arial" w:cs="Arial"/>
          <w:sz w:val="24"/>
          <w:szCs w:val="24"/>
        </w:rPr>
        <w:t xml:space="preserve"> however, do refer </w:t>
      </w:r>
      <w:proofErr w:type="gramStart"/>
      <w:r w:rsidRPr="002E24E8">
        <w:rPr>
          <w:rFonts w:ascii="Arial" w:hAnsi="Arial" w:cs="Arial"/>
          <w:sz w:val="24"/>
          <w:szCs w:val="24"/>
        </w:rPr>
        <w:t>to  the</w:t>
      </w:r>
      <w:proofErr w:type="gramEnd"/>
      <w:r w:rsidRPr="002E24E8">
        <w:rPr>
          <w:rFonts w:ascii="Arial" w:hAnsi="Arial" w:cs="Arial"/>
          <w:sz w:val="24"/>
          <w:szCs w:val="24"/>
        </w:rPr>
        <w:t xml:space="preserve"> planning of the lessons to ensure that all teachers take opportunities for the learners to demonstrate that can be ambitious</w:t>
      </w:r>
      <w:r w:rsidR="006C0C87">
        <w:rPr>
          <w:rFonts w:ascii="Arial" w:hAnsi="Arial" w:cs="Arial"/>
          <w:sz w:val="24"/>
          <w:szCs w:val="24"/>
        </w:rPr>
        <w:t xml:space="preserve"> and capable and who are understanding of problems that they and others face around the world </w:t>
      </w:r>
      <w:r w:rsidRPr="002E24E8">
        <w:rPr>
          <w:rFonts w:ascii="Arial" w:hAnsi="Arial" w:cs="Arial"/>
          <w:sz w:val="24"/>
          <w:szCs w:val="24"/>
        </w:rPr>
        <w:t>. This coincides with the strands of the ‘Successful Futures’ document which suggest that these qualities are integral to improve the educational outcome of the learners. The documents states that the l</w:t>
      </w:r>
      <w:r w:rsidR="00EF6DAF">
        <w:rPr>
          <w:rFonts w:ascii="Arial" w:hAnsi="Arial" w:cs="Arial"/>
          <w:sz w:val="24"/>
          <w:szCs w:val="24"/>
        </w:rPr>
        <w:t>earners are to be ‘ambitious…. capable</w:t>
      </w:r>
      <w:proofErr w:type="gramStart"/>
      <w:r w:rsidR="00EF6DAF">
        <w:rPr>
          <w:rFonts w:ascii="Arial" w:hAnsi="Arial" w:cs="Arial"/>
          <w:sz w:val="24"/>
          <w:szCs w:val="24"/>
        </w:rPr>
        <w:t xml:space="preserve">’ </w:t>
      </w:r>
      <w:r w:rsidRPr="002E24E8">
        <w:rPr>
          <w:rFonts w:ascii="Arial" w:hAnsi="Arial" w:cs="Arial"/>
          <w:sz w:val="24"/>
          <w:szCs w:val="24"/>
        </w:rPr>
        <w:t xml:space="preserve"> </w:t>
      </w:r>
      <w:r w:rsidR="00EF6DAF">
        <w:rPr>
          <w:rFonts w:ascii="Arial" w:hAnsi="Arial" w:cs="Arial"/>
          <w:sz w:val="24"/>
          <w:szCs w:val="24"/>
        </w:rPr>
        <w:t>(</w:t>
      </w:r>
      <w:proofErr w:type="gramEnd"/>
      <w:r w:rsidR="006C0C87">
        <w:rPr>
          <w:rFonts w:ascii="Arial" w:hAnsi="Arial" w:cs="Arial"/>
          <w:sz w:val="24"/>
          <w:szCs w:val="24"/>
        </w:rPr>
        <w:t>Donaldson, 2015</w:t>
      </w:r>
      <w:r w:rsidR="006F36D7" w:rsidRPr="002E24E8">
        <w:rPr>
          <w:rFonts w:ascii="Arial" w:hAnsi="Arial" w:cs="Arial"/>
          <w:sz w:val="24"/>
          <w:szCs w:val="24"/>
        </w:rPr>
        <w:t>)</w:t>
      </w:r>
      <w:r w:rsidR="00EF6DAF">
        <w:rPr>
          <w:rFonts w:ascii="Arial" w:hAnsi="Arial" w:cs="Arial"/>
          <w:sz w:val="24"/>
          <w:szCs w:val="24"/>
        </w:rPr>
        <w:t xml:space="preserve"> learners</w:t>
      </w:r>
      <w:r w:rsidR="006F36D7" w:rsidRPr="002E24E8">
        <w:rPr>
          <w:rFonts w:ascii="Arial" w:hAnsi="Arial" w:cs="Arial"/>
          <w:sz w:val="24"/>
          <w:szCs w:val="24"/>
        </w:rPr>
        <w:t xml:space="preserve"> enjoy to question , </w:t>
      </w:r>
      <w:r w:rsidRPr="002E24E8">
        <w:rPr>
          <w:rFonts w:ascii="Arial" w:hAnsi="Arial" w:cs="Arial"/>
          <w:sz w:val="24"/>
          <w:szCs w:val="24"/>
        </w:rPr>
        <w:t>solve problems , and are to be  ‘knowledgeable about their culture, community, society and the world’ (</w:t>
      </w:r>
      <w:r w:rsidR="00EE0B32">
        <w:rPr>
          <w:rFonts w:ascii="Arial" w:hAnsi="Arial" w:cs="Arial"/>
          <w:sz w:val="24"/>
          <w:szCs w:val="24"/>
        </w:rPr>
        <w:t>Donaldson , 2015</w:t>
      </w:r>
      <w:r w:rsidR="00EF6DAF">
        <w:rPr>
          <w:rFonts w:ascii="Arial" w:hAnsi="Arial" w:cs="Arial"/>
          <w:sz w:val="24"/>
          <w:szCs w:val="24"/>
        </w:rPr>
        <w:t xml:space="preserve"> :p30</w:t>
      </w:r>
      <w:r w:rsidR="00EE0B32">
        <w:rPr>
          <w:rFonts w:ascii="Arial" w:hAnsi="Arial" w:cs="Arial"/>
          <w:sz w:val="24"/>
          <w:szCs w:val="24"/>
        </w:rPr>
        <w:t xml:space="preserve"> </w:t>
      </w:r>
      <w:r w:rsidRPr="002E24E8">
        <w:rPr>
          <w:rFonts w:ascii="Arial" w:hAnsi="Arial" w:cs="Arial"/>
          <w:sz w:val="24"/>
          <w:szCs w:val="24"/>
        </w:rPr>
        <w:t xml:space="preserve"> ) . These characteristics can be demonstrated </w:t>
      </w:r>
      <w:r w:rsidRPr="002E24E8">
        <w:rPr>
          <w:rFonts w:ascii="Arial" w:hAnsi="Arial" w:cs="Arial"/>
          <w:sz w:val="24"/>
          <w:szCs w:val="24"/>
        </w:rPr>
        <w:lastRenderedPageBreak/>
        <w:t>within a Philosophy for Children session as the learners will be questioning and discussing philosophical ideas. Furthermore, these ideas will be developed from a stimulus which will be presented to the learners to coincide with International Women’s Day, demonstrating their understanding of issues</w:t>
      </w:r>
      <w:r w:rsidR="00D571FC" w:rsidRPr="002E24E8">
        <w:rPr>
          <w:rFonts w:ascii="Arial" w:hAnsi="Arial" w:cs="Arial"/>
          <w:sz w:val="24"/>
          <w:szCs w:val="24"/>
        </w:rPr>
        <w:t xml:space="preserve"> around the world.  Although</w:t>
      </w:r>
      <w:r w:rsidRPr="002E24E8">
        <w:rPr>
          <w:rFonts w:ascii="Arial" w:hAnsi="Arial" w:cs="Arial"/>
          <w:sz w:val="24"/>
          <w:szCs w:val="24"/>
        </w:rPr>
        <w:t xml:space="preserve"> School X does not refer to Philosophy for Children session being used specifically within the </w:t>
      </w:r>
      <w:proofErr w:type="gramStart"/>
      <w:r w:rsidRPr="002E24E8">
        <w:rPr>
          <w:rFonts w:ascii="Arial" w:hAnsi="Arial" w:cs="Arial"/>
          <w:sz w:val="24"/>
          <w:szCs w:val="24"/>
        </w:rPr>
        <w:t>classroom ,</w:t>
      </w:r>
      <w:proofErr w:type="gramEnd"/>
      <w:r w:rsidRPr="002E24E8">
        <w:rPr>
          <w:rFonts w:ascii="Arial" w:hAnsi="Arial" w:cs="Arial"/>
          <w:sz w:val="24"/>
          <w:szCs w:val="24"/>
        </w:rPr>
        <w:t xml:space="preserve"> their plan does  encourage learners to question and have an understanding of issues that can affect themselves and others. I believe </w:t>
      </w:r>
      <w:proofErr w:type="gramStart"/>
      <w:r w:rsidRPr="002E24E8">
        <w:rPr>
          <w:rFonts w:ascii="Arial" w:hAnsi="Arial" w:cs="Arial"/>
          <w:sz w:val="24"/>
          <w:szCs w:val="24"/>
        </w:rPr>
        <w:t>that  a</w:t>
      </w:r>
      <w:proofErr w:type="gramEnd"/>
      <w:r w:rsidRPr="002E24E8">
        <w:rPr>
          <w:rFonts w:ascii="Arial" w:hAnsi="Arial" w:cs="Arial"/>
          <w:sz w:val="24"/>
          <w:szCs w:val="24"/>
        </w:rPr>
        <w:t xml:space="preserve"> Philosophy for Children session would be an effective way to explore th</w:t>
      </w:r>
      <w:r w:rsidR="006F36D7" w:rsidRPr="002E24E8">
        <w:rPr>
          <w:rFonts w:ascii="Arial" w:hAnsi="Arial" w:cs="Arial"/>
          <w:sz w:val="24"/>
          <w:szCs w:val="24"/>
        </w:rPr>
        <w:t>ese issues through discussion.</w:t>
      </w:r>
    </w:p>
    <w:p w:rsidR="004D13A1" w:rsidRPr="002E24E8" w:rsidRDefault="004D13A1" w:rsidP="004D13A1">
      <w:pPr>
        <w:rPr>
          <w:rFonts w:ascii="Arial" w:hAnsi="Arial" w:cs="Arial"/>
          <w:sz w:val="24"/>
          <w:szCs w:val="24"/>
        </w:rPr>
      </w:pPr>
      <w:r w:rsidRPr="002E24E8">
        <w:rPr>
          <w:rFonts w:ascii="Arial" w:hAnsi="Arial" w:cs="Arial"/>
          <w:sz w:val="24"/>
          <w:szCs w:val="24"/>
        </w:rPr>
        <w:t xml:space="preserve">The plans also show how </w:t>
      </w:r>
      <w:proofErr w:type="spellStart"/>
      <w:r w:rsidRPr="002E24E8">
        <w:rPr>
          <w:rFonts w:ascii="Arial" w:hAnsi="Arial" w:cs="Arial"/>
          <w:sz w:val="24"/>
          <w:szCs w:val="24"/>
        </w:rPr>
        <w:t>oracy</w:t>
      </w:r>
      <w:proofErr w:type="spellEnd"/>
      <w:r w:rsidRPr="002E24E8">
        <w:rPr>
          <w:rFonts w:ascii="Arial" w:hAnsi="Arial" w:cs="Arial"/>
          <w:sz w:val="24"/>
          <w:szCs w:val="24"/>
        </w:rPr>
        <w:t xml:space="preserve"> is important within the </w:t>
      </w:r>
      <w:proofErr w:type="gramStart"/>
      <w:r w:rsidRPr="002E24E8">
        <w:rPr>
          <w:rFonts w:ascii="Arial" w:hAnsi="Arial" w:cs="Arial"/>
          <w:sz w:val="24"/>
          <w:szCs w:val="24"/>
        </w:rPr>
        <w:t>school ,</w:t>
      </w:r>
      <w:proofErr w:type="gramEnd"/>
      <w:r w:rsidRPr="002E24E8">
        <w:rPr>
          <w:rFonts w:ascii="Arial" w:hAnsi="Arial" w:cs="Arial"/>
          <w:sz w:val="24"/>
          <w:szCs w:val="24"/>
        </w:rPr>
        <w:t xml:space="preserve"> as teachers are to find opportunities for having pupils  to develop the learners’ </w:t>
      </w:r>
      <w:proofErr w:type="spellStart"/>
      <w:r w:rsidRPr="002E24E8">
        <w:rPr>
          <w:rFonts w:ascii="Arial" w:hAnsi="Arial" w:cs="Arial"/>
          <w:sz w:val="24"/>
          <w:szCs w:val="24"/>
        </w:rPr>
        <w:t>oracy</w:t>
      </w:r>
      <w:proofErr w:type="spellEnd"/>
      <w:r w:rsidRPr="002E24E8">
        <w:rPr>
          <w:rFonts w:ascii="Arial" w:hAnsi="Arial" w:cs="Arial"/>
          <w:sz w:val="24"/>
          <w:szCs w:val="24"/>
        </w:rPr>
        <w:t xml:space="preserve"> work . This is in line with </w:t>
      </w:r>
      <w:proofErr w:type="spellStart"/>
      <w:r w:rsidRPr="002E24E8">
        <w:rPr>
          <w:rFonts w:ascii="Arial" w:hAnsi="Arial" w:cs="Arial"/>
          <w:sz w:val="24"/>
          <w:szCs w:val="24"/>
        </w:rPr>
        <w:t>Copleand’s</w:t>
      </w:r>
      <w:proofErr w:type="spellEnd"/>
      <w:r w:rsidRPr="002E24E8">
        <w:rPr>
          <w:rFonts w:ascii="Arial" w:hAnsi="Arial" w:cs="Arial"/>
          <w:sz w:val="24"/>
          <w:szCs w:val="24"/>
        </w:rPr>
        <w:t xml:space="preserve"> work </w:t>
      </w:r>
      <w:r w:rsidR="00EF6DAF" w:rsidRPr="002E24E8">
        <w:rPr>
          <w:rFonts w:ascii="Arial" w:hAnsi="Arial" w:cs="Arial"/>
          <w:sz w:val="24"/>
          <w:szCs w:val="24"/>
        </w:rPr>
        <w:t>where he</w:t>
      </w:r>
      <w:r w:rsidRPr="002E24E8">
        <w:rPr>
          <w:rFonts w:ascii="Arial" w:hAnsi="Arial" w:cs="Arial"/>
          <w:sz w:val="24"/>
          <w:szCs w:val="24"/>
        </w:rPr>
        <w:t xml:space="preserve"> suggests that skills are developed through </w:t>
      </w:r>
      <w:proofErr w:type="gramStart"/>
      <w:r w:rsidRPr="002E24E8">
        <w:rPr>
          <w:rFonts w:ascii="Arial" w:hAnsi="Arial" w:cs="Arial"/>
          <w:sz w:val="24"/>
          <w:szCs w:val="24"/>
        </w:rPr>
        <w:t>language ,</w:t>
      </w:r>
      <w:proofErr w:type="gramEnd"/>
      <w:r w:rsidRPr="002E24E8">
        <w:rPr>
          <w:rFonts w:ascii="Arial" w:hAnsi="Arial" w:cs="Arial"/>
          <w:sz w:val="24"/>
          <w:szCs w:val="24"/>
        </w:rPr>
        <w:t xml:space="preserve"> </w:t>
      </w:r>
      <w:r w:rsidR="00122B95">
        <w:rPr>
          <w:rFonts w:ascii="Arial" w:hAnsi="Arial" w:cs="Arial"/>
          <w:sz w:val="24"/>
          <w:szCs w:val="24"/>
        </w:rPr>
        <w:t xml:space="preserve">and leaners can work together to distinguish ideas via discussion </w:t>
      </w:r>
      <w:r w:rsidR="00D571FC" w:rsidRPr="002E24E8">
        <w:rPr>
          <w:rFonts w:ascii="Arial" w:hAnsi="Arial" w:cs="Arial"/>
          <w:sz w:val="24"/>
          <w:szCs w:val="24"/>
        </w:rPr>
        <w:t>(</w:t>
      </w:r>
      <w:r w:rsidR="00122B95">
        <w:rPr>
          <w:rFonts w:ascii="Arial" w:hAnsi="Arial" w:cs="Arial"/>
          <w:sz w:val="24"/>
          <w:szCs w:val="24"/>
        </w:rPr>
        <w:t>Copeland 2005</w:t>
      </w:r>
      <w:r w:rsidR="00D571FC" w:rsidRPr="002E24E8">
        <w:rPr>
          <w:rFonts w:ascii="Arial" w:hAnsi="Arial" w:cs="Arial"/>
          <w:sz w:val="24"/>
          <w:szCs w:val="24"/>
        </w:rPr>
        <w:t xml:space="preserve">) </w:t>
      </w:r>
      <w:r w:rsidR="00122B95">
        <w:rPr>
          <w:rFonts w:ascii="Arial" w:hAnsi="Arial" w:cs="Arial"/>
          <w:sz w:val="24"/>
          <w:szCs w:val="24"/>
        </w:rPr>
        <w:t>.</w:t>
      </w:r>
    </w:p>
    <w:p w:rsidR="004D13A1" w:rsidRPr="002E24E8" w:rsidRDefault="004D13A1" w:rsidP="004D13A1">
      <w:pPr>
        <w:rPr>
          <w:rFonts w:ascii="Arial" w:hAnsi="Arial" w:cs="Arial"/>
          <w:sz w:val="24"/>
          <w:szCs w:val="24"/>
        </w:rPr>
      </w:pPr>
      <w:proofErr w:type="gramStart"/>
      <w:r w:rsidRPr="002E24E8">
        <w:rPr>
          <w:rFonts w:ascii="Arial" w:hAnsi="Arial" w:cs="Arial"/>
          <w:sz w:val="24"/>
          <w:szCs w:val="24"/>
        </w:rPr>
        <w:t>Furthermore ,</w:t>
      </w:r>
      <w:proofErr w:type="gramEnd"/>
      <w:r w:rsidRPr="002E24E8">
        <w:rPr>
          <w:rFonts w:ascii="Arial" w:hAnsi="Arial" w:cs="Arial"/>
          <w:sz w:val="24"/>
          <w:szCs w:val="24"/>
        </w:rPr>
        <w:t xml:space="preserve"> the school improvement plan and school</w:t>
      </w:r>
      <w:r w:rsidR="00D571FC" w:rsidRPr="002E24E8">
        <w:rPr>
          <w:rFonts w:ascii="Arial" w:hAnsi="Arial" w:cs="Arial"/>
          <w:sz w:val="24"/>
          <w:szCs w:val="24"/>
        </w:rPr>
        <w:t xml:space="preserve"> development plan also indicate</w:t>
      </w:r>
      <w:r w:rsidRPr="002E24E8">
        <w:rPr>
          <w:rFonts w:ascii="Arial" w:hAnsi="Arial" w:cs="Arial"/>
          <w:sz w:val="24"/>
          <w:szCs w:val="24"/>
        </w:rPr>
        <w:t xml:space="preserve"> that  the school should provide opportunities  for the pupils to take control of their own learning . This is a target to set out to improve the level of learners who are </w:t>
      </w:r>
      <w:proofErr w:type="gramStart"/>
      <w:r w:rsidRPr="002E24E8">
        <w:rPr>
          <w:rFonts w:ascii="Arial" w:hAnsi="Arial" w:cs="Arial"/>
          <w:sz w:val="24"/>
          <w:szCs w:val="24"/>
        </w:rPr>
        <w:t>achieving  L</w:t>
      </w:r>
      <w:proofErr w:type="gramEnd"/>
      <w:r w:rsidRPr="002E24E8">
        <w:rPr>
          <w:rFonts w:ascii="Arial" w:hAnsi="Arial" w:cs="Arial"/>
          <w:sz w:val="24"/>
          <w:szCs w:val="24"/>
        </w:rPr>
        <w:t xml:space="preserve">5+ at  KS3. This theory is supported by Copeland who suggests that due to the learners taking ownership of the learning it improves motivation of learning within the </w:t>
      </w:r>
      <w:proofErr w:type="gramStart"/>
      <w:r w:rsidRPr="002E24E8">
        <w:rPr>
          <w:rFonts w:ascii="Arial" w:hAnsi="Arial" w:cs="Arial"/>
          <w:sz w:val="24"/>
          <w:szCs w:val="24"/>
        </w:rPr>
        <w:t>lesson  (</w:t>
      </w:r>
      <w:proofErr w:type="gramEnd"/>
      <w:r w:rsidRPr="002E24E8">
        <w:rPr>
          <w:rFonts w:ascii="Arial" w:hAnsi="Arial" w:cs="Arial"/>
          <w:sz w:val="24"/>
          <w:szCs w:val="24"/>
        </w:rPr>
        <w:t xml:space="preserve">Copeland </w:t>
      </w:r>
      <w:r w:rsidR="00122B95">
        <w:rPr>
          <w:rFonts w:ascii="Arial" w:hAnsi="Arial" w:cs="Arial"/>
          <w:sz w:val="24"/>
          <w:szCs w:val="24"/>
        </w:rPr>
        <w:t xml:space="preserve">2005 </w:t>
      </w:r>
      <w:r w:rsidRPr="002E24E8">
        <w:rPr>
          <w:rFonts w:ascii="Arial" w:hAnsi="Arial" w:cs="Arial"/>
          <w:sz w:val="24"/>
          <w:szCs w:val="24"/>
        </w:rPr>
        <w:t>).</w:t>
      </w:r>
    </w:p>
    <w:p w:rsidR="004D13A1" w:rsidRPr="002E24E8" w:rsidRDefault="004D13A1" w:rsidP="004D13A1">
      <w:pPr>
        <w:rPr>
          <w:rFonts w:ascii="Arial" w:hAnsi="Arial" w:cs="Arial"/>
          <w:sz w:val="24"/>
          <w:szCs w:val="24"/>
        </w:rPr>
      </w:pPr>
      <w:r w:rsidRPr="002E24E8">
        <w:rPr>
          <w:rFonts w:ascii="Arial" w:hAnsi="Arial" w:cs="Arial"/>
          <w:sz w:val="24"/>
          <w:szCs w:val="24"/>
        </w:rPr>
        <w:t xml:space="preserve">The school development plan and English development plan do not refer to reading tests specifically however, within the year 8 scheme of work there is shown to be a reading question which will act as an assessment, Furthermore, the pupils will also be given a reading question within their English year exam as well as a National </w:t>
      </w:r>
      <w:r w:rsidRPr="002E24E8">
        <w:rPr>
          <w:rFonts w:ascii="Arial" w:hAnsi="Arial" w:cs="Arial"/>
          <w:sz w:val="24"/>
          <w:szCs w:val="24"/>
        </w:rPr>
        <w:lastRenderedPageBreak/>
        <w:t xml:space="preserve">Reading Test. The students within this year group will have to implement the skills of inference and deduction as well as summarising and locating in order to achieve over a level </w:t>
      </w:r>
      <w:proofErr w:type="gramStart"/>
      <w:r w:rsidRPr="002E24E8">
        <w:rPr>
          <w:rFonts w:ascii="Arial" w:hAnsi="Arial" w:cs="Arial"/>
          <w:sz w:val="24"/>
          <w:szCs w:val="24"/>
        </w:rPr>
        <w:t xml:space="preserve">5 </w:t>
      </w:r>
      <w:r w:rsidR="00D86312" w:rsidRPr="002E24E8">
        <w:rPr>
          <w:rFonts w:ascii="Arial" w:hAnsi="Arial" w:cs="Arial"/>
          <w:sz w:val="24"/>
          <w:szCs w:val="24"/>
        </w:rPr>
        <w:t>.The</w:t>
      </w:r>
      <w:proofErr w:type="gramEnd"/>
      <w:r w:rsidR="00D86312" w:rsidRPr="002E24E8">
        <w:rPr>
          <w:rFonts w:ascii="Arial" w:hAnsi="Arial" w:cs="Arial"/>
          <w:sz w:val="24"/>
          <w:szCs w:val="24"/>
        </w:rPr>
        <w:t xml:space="preserve"> learners should be achieving a level 5 within year 8 as an averaged target. </w:t>
      </w:r>
      <w:r w:rsidRPr="002E24E8">
        <w:rPr>
          <w:rFonts w:ascii="Arial" w:hAnsi="Arial" w:cs="Arial"/>
          <w:sz w:val="24"/>
          <w:szCs w:val="24"/>
        </w:rPr>
        <w:t xml:space="preserve"> </w:t>
      </w:r>
    </w:p>
    <w:p w:rsidR="002E24E8" w:rsidRPr="002E24E8" w:rsidRDefault="002E24E8" w:rsidP="002E24E8">
      <w:pPr>
        <w:rPr>
          <w:rFonts w:ascii="Arial" w:hAnsi="Arial" w:cs="Arial"/>
          <w:sz w:val="24"/>
          <w:szCs w:val="24"/>
          <w:u w:val="single"/>
        </w:rPr>
      </w:pPr>
      <w:r w:rsidRPr="002E24E8">
        <w:rPr>
          <w:rFonts w:ascii="Arial" w:hAnsi="Arial" w:cs="Arial"/>
          <w:sz w:val="24"/>
          <w:szCs w:val="24"/>
          <w:u w:val="single"/>
        </w:rPr>
        <w:t xml:space="preserve">Methodology and Ethics </w:t>
      </w:r>
    </w:p>
    <w:p w:rsidR="002E24E8" w:rsidRPr="002E24E8" w:rsidRDefault="002E24E8" w:rsidP="002E24E8">
      <w:pPr>
        <w:rPr>
          <w:rFonts w:ascii="Arial" w:hAnsi="Arial" w:cs="Arial"/>
          <w:sz w:val="24"/>
          <w:szCs w:val="24"/>
        </w:rPr>
      </w:pPr>
      <w:r w:rsidRPr="002E24E8">
        <w:rPr>
          <w:rFonts w:ascii="Arial" w:hAnsi="Arial" w:cs="Arial"/>
          <w:sz w:val="24"/>
          <w:szCs w:val="24"/>
        </w:rPr>
        <w:t xml:space="preserve">According to Koshy knowledge can be created through a </w:t>
      </w:r>
      <w:proofErr w:type="spellStart"/>
      <w:r w:rsidRPr="002E24E8">
        <w:rPr>
          <w:rFonts w:ascii="Arial" w:hAnsi="Arial" w:cs="Arial"/>
          <w:sz w:val="24"/>
          <w:szCs w:val="24"/>
        </w:rPr>
        <w:t>well controlled</w:t>
      </w:r>
      <w:proofErr w:type="spellEnd"/>
      <w:r w:rsidRPr="002E24E8">
        <w:rPr>
          <w:rFonts w:ascii="Arial" w:hAnsi="Arial" w:cs="Arial"/>
          <w:sz w:val="24"/>
          <w:szCs w:val="24"/>
        </w:rPr>
        <w:t xml:space="preserve"> enquiry (Kosh</w:t>
      </w:r>
      <w:r w:rsidR="00492243">
        <w:rPr>
          <w:rFonts w:ascii="Arial" w:hAnsi="Arial" w:cs="Arial"/>
          <w:sz w:val="24"/>
          <w:szCs w:val="24"/>
        </w:rPr>
        <w:t>y, 2009</w:t>
      </w:r>
      <w:r w:rsidRPr="002E24E8">
        <w:rPr>
          <w:rFonts w:ascii="Arial" w:hAnsi="Arial" w:cs="Arial"/>
          <w:sz w:val="24"/>
          <w:szCs w:val="24"/>
        </w:rPr>
        <w:t xml:space="preserve">). This lead me to believe that my investigation would need essential planning </w:t>
      </w:r>
      <w:proofErr w:type="gramStart"/>
      <w:r w:rsidRPr="002E24E8">
        <w:rPr>
          <w:rFonts w:ascii="Arial" w:hAnsi="Arial" w:cs="Arial"/>
          <w:sz w:val="24"/>
          <w:szCs w:val="24"/>
        </w:rPr>
        <w:t>in order for</w:t>
      </w:r>
      <w:proofErr w:type="gramEnd"/>
      <w:r w:rsidRPr="002E24E8">
        <w:rPr>
          <w:rFonts w:ascii="Arial" w:hAnsi="Arial" w:cs="Arial"/>
          <w:sz w:val="24"/>
          <w:szCs w:val="24"/>
        </w:rPr>
        <w:t xml:space="preserve"> data to be accurately created.  My investigation could lead me to improve my future practice as a practitioner and </w:t>
      </w:r>
      <w:r w:rsidR="0008666F" w:rsidRPr="002E24E8">
        <w:rPr>
          <w:rFonts w:ascii="Arial" w:hAnsi="Arial" w:cs="Arial"/>
          <w:sz w:val="24"/>
          <w:szCs w:val="24"/>
        </w:rPr>
        <w:t>theref</w:t>
      </w:r>
      <w:r w:rsidR="0008666F">
        <w:rPr>
          <w:rFonts w:ascii="Arial" w:hAnsi="Arial" w:cs="Arial"/>
          <w:sz w:val="24"/>
          <w:szCs w:val="24"/>
        </w:rPr>
        <w:t>ore,</w:t>
      </w:r>
      <w:r w:rsidR="00EF6DAF">
        <w:rPr>
          <w:rFonts w:ascii="Arial" w:hAnsi="Arial" w:cs="Arial"/>
          <w:sz w:val="24"/>
          <w:szCs w:val="24"/>
        </w:rPr>
        <w:t xml:space="preserve"> as suggested by </w:t>
      </w:r>
      <w:proofErr w:type="gramStart"/>
      <w:r w:rsidR="00EF6DAF">
        <w:rPr>
          <w:rFonts w:ascii="Arial" w:hAnsi="Arial" w:cs="Arial"/>
          <w:sz w:val="24"/>
          <w:szCs w:val="24"/>
        </w:rPr>
        <w:t>Ko</w:t>
      </w:r>
      <w:r w:rsidRPr="002E24E8">
        <w:rPr>
          <w:rFonts w:ascii="Arial" w:hAnsi="Arial" w:cs="Arial"/>
          <w:sz w:val="24"/>
          <w:szCs w:val="24"/>
        </w:rPr>
        <w:t>shy ,</w:t>
      </w:r>
      <w:proofErr w:type="gramEnd"/>
      <w:r w:rsidRPr="002E24E8">
        <w:rPr>
          <w:rFonts w:ascii="Arial" w:hAnsi="Arial" w:cs="Arial"/>
          <w:sz w:val="24"/>
          <w:szCs w:val="24"/>
        </w:rPr>
        <w:t xml:space="preserve"> the specific method of action research would be the best way for me t</w:t>
      </w:r>
      <w:r w:rsidR="00EF6DAF">
        <w:rPr>
          <w:rFonts w:ascii="Arial" w:hAnsi="Arial" w:cs="Arial"/>
          <w:sz w:val="24"/>
          <w:szCs w:val="24"/>
        </w:rPr>
        <w:t>o achieve this (Ko</w:t>
      </w:r>
      <w:r w:rsidR="00492243">
        <w:rPr>
          <w:rFonts w:ascii="Arial" w:hAnsi="Arial" w:cs="Arial"/>
          <w:sz w:val="24"/>
          <w:szCs w:val="24"/>
        </w:rPr>
        <w:t>shy 2009</w:t>
      </w:r>
      <w:r w:rsidRPr="002E24E8">
        <w:rPr>
          <w:rFonts w:ascii="Arial" w:hAnsi="Arial" w:cs="Arial"/>
          <w:sz w:val="24"/>
          <w:szCs w:val="24"/>
        </w:rPr>
        <w:t xml:space="preserve">) . The investigation could also be vital part in improving my future practice as it could allow me to reflect on my own </w:t>
      </w:r>
      <w:r w:rsidR="0008666F">
        <w:rPr>
          <w:rFonts w:ascii="Arial" w:hAnsi="Arial" w:cs="Arial"/>
          <w:sz w:val="24"/>
          <w:szCs w:val="24"/>
        </w:rPr>
        <w:t>work.</w:t>
      </w:r>
      <w:r w:rsidRPr="002E24E8">
        <w:rPr>
          <w:rFonts w:ascii="Arial" w:hAnsi="Arial" w:cs="Arial"/>
          <w:sz w:val="24"/>
          <w:szCs w:val="24"/>
        </w:rPr>
        <w:t xml:space="preserve"> </w:t>
      </w:r>
      <w:r w:rsidR="00EF6DAF">
        <w:rPr>
          <w:rFonts w:ascii="Arial" w:hAnsi="Arial" w:cs="Arial"/>
          <w:sz w:val="24"/>
          <w:szCs w:val="24"/>
        </w:rPr>
        <w:t xml:space="preserve"> Ko</w:t>
      </w:r>
      <w:r w:rsidRPr="002E24E8">
        <w:rPr>
          <w:rFonts w:ascii="Arial" w:hAnsi="Arial" w:cs="Arial"/>
          <w:sz w:val="24"/>
          <w:szCs w:val="24"/>
        </w:rPr>
        <w:t xml:space="preserve">shy also suggests that the </w:t>
      </w:r>
      <w:r w:rsidR="0008666F" w:rsidRPr="002E24E8">
        <w:rPr>
          <w:rFonts w:ascii="Arial" w:hAnsi="Arial" w:cs="Arial"/>
          <w:sz w:val="24"/>
          <w:szCs w:val="24"/>
        </w:rPr>
        <w:t>practitioner’s ability</w:t>
      </w:r>
      <w:r w:rsidRPr="002E24E8">
        <w:rPr>
          <w:rFonts w:ascii="Arial" w:hAnsi="Arial" w:cs="Arial"/>
          <w:sz w:val="24"/>
          <w:szCs w:val="24"/>
        </w:rPr>
        <w:t xml:space="preserve"> to reflect on their practice and make improvements when required produces the outcomes of the</w:t>
      </w:r>
      <w:r w:rsidR="00EF6DAF">
        <w:rPr>
          <w:rFonts w:ascii="Arial" w:hAnsi="Arial" w:cs="Arial"/>
          <w:sz w:val="24"/>
          <w:szCs w:val="24"/>
        </w:rPr>
        <w:t xml:space="preserve"> work given to the learners (</w:t>
      </w:r>
      <w:proofErr w:type="gramStart"/>
      <w:r w:rsidR="00EF6DAF">
        <w:rPr>
          <w:rFonts w:ascii="Arial" w:hAnsi="Arial" w:cs="Arial"/>
          <w:sz w:val="24"/>
          <w:szCs w:val="24"/>
        </w:rPr>
        <w:t>Ko</w:t>
      </w:r>
      <w:r w:rsidRPr="002E24E8">
        <w:rPr>
          <w:rFonts w:ascii="Arial" w:hAnsi="Arial" w:cs="Arial"/>
          <w:sz w:val="24"/>
          <w:szCs w:val="24"/>
        </w:rPr>
        <w:t>shy</w:t>
      </w:r>
      <w:r w:rsidR="00492243">
        <w:rPr>
          <w:rFonts w:ascii="Arial" w:hAnsi="Arial" w:cs="Arial"/>
          <w:sz w:val="24"/>
          <w:szCs w:val="24"/>
        </w:rPr>
        <w:t xml:space="preserve"> ,</w:t>
      </w:r>
      <w:proofErr w:type="gramEnd"/>
      <w:r w:rsidR="00492243">
        <w:rPr>
          <w:rFonts w:ascii="Arial" w:hAnsi="Arial" w:cs="Arial"/>
          <w:sz w:val="24"/>
          <w:szCs w:val="24"/>
        </w:rPr>
        <w:t xml:space="preserve"> 2009</w:t>
      </w:r>
      <w:r w:rsidRPr="002E24E8">
        <w:rPr>
          <w:rFonts w:ascii="Arial" w:hAnsi="Arial" w:cs="Arial"/>
          <w:sz w:val="24"/>
          <w:szCs w:val="24"/>
        </w:rPr>
        <w:t xml:space="preserve">) This informs me that the ability to plan effectively and how best I reflect on my data will inform and benefit my future teaching methods.  </w:t>
      </w:r>
    </w:p>
    <w:p w:rsidR="002E24E8" w:rsidRPr="002E24E8" w:rsidRDefault="002E24E8" w:rsidP="002E24E8">
      <w:pPr>
        <w:rPr>
          <w:rFonts w:ascii="Arial" w:hAnsi="Arial" w:cs="Arial"/>
          <w:sz w:val="24"/>
          <w:szCs w:val="24"/>
        </w:rPr>
      </w:pPr>
      <w:r w:rsidRPr="002E24E8">
        <w:rPr>
          <w:rFonts w:ascii="Arial" w:hAnsi="Arial" w:cs="Arial"/>
          <w:sz w:val="24"/>
          <w:szCs w:val="24"/>
        </w:rPr>
        <w:t xml:space="preserve">Effective planning of </w:t>
      </w:r>
      <w:proofErr w:type="gramStart"/>
      <w:r w:rsidRPr="002E24E8">
        <w:rPr>
          <w:rFonts w:ascii="Arial" w:hAnsi="Arial" w:cs="Arial"/>
          <w:sz w:val="24"/>
          <w:szCs w:val="24"/>
        </w:rPr>
        <w:t>the  investigation</w:t>
      </w:r>
      <w:proofErr w:type="gramEnd"/>
      <w:r w:rsidRPr="002E24E8">
        <w:rPr>
          <w:rFonts w:ascii="Arial" w:hAnsi="Arial" w:cs="Arial"/>
          <w:sz w:val="24"/>
          <w:szCs w:val="24"/>
        </w:rPr>
        <w:t xml:space="preserve"> would therefore be necessary in order for me to be able to produce authentic outcomes. I did this firstly by researching different authors and practitioners who had carried out research within the </w:t>
      </w:r>
      <w:proofErr w:type="gramStart"/>
      <w:r w:rsidRPr="002E24E8">
        <w:rPr>
          <w:rFonts w:ascii="Arial" w:hAnsi="Arial" w:cs="Arial"/>
          <w:sz w:val="24"/>
          <w:szCs w:val="24"/>
        </w:rPr>
        <w:t>classroom .</w:t>
      </w:r>
      <w:proofErr w:type="gramEnd"/>
      <w:r w:rsidRPr="002E24E8">
        <w:rPr>
          <w:rFonts w:ascii="Arial" w:hAnsi="Arial" w:cs="Arial"/>
          <w:sz w:val="24"/>
          <w:szCs w:val="24"/>
        </w:rPr>
        <w:t xml:space="preserve">  </w:t>
      </w:r>
      <w:r w:rsidR="000F3F87">
        <w:rPr>
          <w:rFonts w:ascii="Arial" w:hAnsi="Arial" w:cs="Arial"/>
          <w:sz w:val="24"/>
          <w:szCs w:val="24"/>
        </w:rPr>
        <w:t xml:space="preserve">Hebert et al </w:t>
      </w:r>
      <w:r w:rsidRPr="002E24E8">
        <w:rPr>
          <w:rFonts w:ascii="Arial" w:hAnsi="Arial" w:cs="Arial"/>
          <w:sz w:val="24"/>
          <w:szCs w:val="24"/>
        </w:rPr>
        <w:t xml:space="preserve">suggest that action research must contain a plan for </w:t>
      </w:r>
      <w:proofErr w:type="gramStart"/>
      <w:r w:rsidRPr="002E24E8">
        <w:rPr>
          <w:rFonts w:ascii="Arial" w:hAnsi="Arial" w:cs="Arial"/>
          <w:sz w:val="24"/>
          <w:szCs w:val="24"/>
        </w:rPr>
        <w:t>change ,</w:t>
      </w:r>
      <w:proofErr w:type="gramEnd"/>
      <w:r w:rsidRPr="002E24E8">
        <w:rPr>
          <w:rFonts w:ascii="Arial" w:hAnsi="Arial" w:cs="Arial"/>
          <w:sz w:val="24"/>
          <w:szCs w:val="24"/>
        </w:rPr>
        <w:t xml:space="preserve"> the observation of the change , reflection of the outcomes and  further planning and then informed by the outcomes . This cycle could be </w:t>
      </w:r>
      <w:proofErr w:type="gramStart"/>
      <w:r w:rsidRPr="002E24E8">
        <w:rPr>
          <w:rFonts w:ascii="Arial" w:hAnsi="Arial" w:cs="Arial"/>
          <w:sz w:val="24"/>
          <w:szCs w:val="24"/>
        </w:rPr>
        <w:t>repeated .</w:t>
      </w:r>
      <w:proofErr w:type="gramEnd"/>
      <w:r w:rsidRPr="002E24E8">
        <w:rPr>
          <w:rFonts w:ascii="Arial" w:hAnsi="Arial" w:cs="Arial"/>
          <w:sz w:val="24"/>
          <w:szCs w:val="24"/>
        </w:rPr>
        <w:t xml:space="preserve">  From this model I believe that the most effective way in which I would answer my research questions would be to conduct a pre and </w:t>
      </w:r>
      <w:proofErr w:type="spellStart"/>
      <w:r w:rsidRPr="002E24E8">
        <w:rPr>
          <w:rFonts w:ascii="Arial" w:hAnsi="Arial" w:cs="Arial"/>
          <w:sz w:val="24"/>
          <w:szCs w:val="24"/>
        </w:rPr>
        <w:t xml:space="preserve">post </w:t>
      </w:r>
      <w:proofErr w:type="gramStart"/>
      <w:r w:rsidRPr="002E24E8">
        <w:rPr>
          <w:rFonts w:ascii="Arial" w:hAnsi="Arial" w:cs="Arial"/>
          <w:sz w:val="24"/>
          <w:szCs w:val="24"/>
        </w:rPr>
        <w:t>test</w:t>
      </w:r>
      <w:proofErr w:type="spellEnd"/>
      <w:r w:rsidRPr="002E24E8">
        <w:rPr>
          <w:rFonts w:ascii="Arial" w:hAnsi="Arial" w:cs="Arial"/>
          <w:sz w:val="24"/>
          <w:szCs w:val="24"/>
        </w:rPr>
        <w:t xml:space="preserve"> ,</w:t>
      </w:r>
      <w:proofErr w:type="gramEnd"/>
      <w:r w:rsidRPr="002E24E8">
        <w:rPr>
          <w:rFonts w:ascii="Arial" w:hAnsi="Arial" w:cs="Arial"/>
          <w:sz w:val="24"/>
          <w:szCs w:val="24"/>
        </w:rPr>
        <w:t xml:space="preserve"> in which I could implement the change and reflect on </w:t>
      </w:r>
      <w:r w:rsidRPr="002E24E8">
        <w:rPr>
          <w:rFonts w:ascii="Arial" w:hAnsi="Arial" w:cs="Arial"/>
          <w:sz w:val="24"/>
          <w:szCs w:val="24"/>
        </w:rPr>
        <w:lastRenderedPageBreak/>
        <w:t>the outcomes</w:t>
      </w:r>
      <w:r w:rsidR="00051D71">
        <w:rPr>
          <w:rFonts w:ascii="Arial" w:hAnsi="Arial" w:cs="Arial"/>
          <w:sz w:val="24"/>
          <w:szCs w:val="24"/>
        </w:rPr>
        <w:t xml:space="preserve"> (</w:t>
      </w:r>
      <w:proofErr w:type="spellStart"/>
      <w:r w:rsidR="00051D71">
        <w:rPr>
          <w:rFonts w:ascii="Arial" w:hAnsi="Arial" w:cs="Arial"/>
          <w:sz w:val="24"/>
          <w:szCs w:val="24"/>
        </w:rPr>
        <w:t>Altrichter</w:t>
      </w:r>
      <w:proofErr w:type="spellEnd"/>
      <w:r w:rsidR="00051D71">
        <w:rPr>
          <w:rFonts w:ascii="Arial" w:hAnsi="Arial" w:cs="Arial"/>
          <w:sz w:val="24"/>
          <w:szCs w:val="24"/>
        </w:rPr>
        <w:t xml:space="preserve"> et al , 2002) </w:t>
      </w:r>
      <w:r w:rsidRPr="002E24E8">
        <w:rPr>
          <w:rFonts w:ascii="Arial" w:hAnsi="Arial" w:cs="Arial"/>
          <w:sz w:val="24"/>
          <w:szCs w:val="24"/>
        </w:rPr>
        <w:t xml:space="preserve">.  Furthermore, Cohen et al suggest that prior to </w:t>
      </w:r>
      <w:proofErr w:type="gramStart"/>
      <w:r w:rsidRPr="002E24E8">
        <w:rPr>
          <w:rFonts w:ascii="Arial" w:hAnsi="Arial" w:cs="Arial"/>
          <w:sz w:val="24"/>
          <w:szCs w:val="24"/>
        </w:rPr>
        <w:t>testing,  the</w:t>
      </w:r>
      <w:proofErr w:type="gramEnd"/>
      <w:r w:rsidRPr="002E24E8">
        <w:rPr>
          <w:rFonts w:ascii="Arial" w:hAnsi="Arial" w:cs="Arial"/>
          <w:sz w:val="24"/>
          <w:szCs w:val="24"/>
        </w:rPr>
        <w:t xml:space="preserve"> researcher must understand the purpose for the te</w:t>
      </w:r>
      <w:r w:rsidR="00492243">
        <w:rPr>
          <w:rFonts w:ascii="Arial" w:hAnsi="Arial" w:cs="Arial"/>
          <w:sz w:val="24"/>
          <w:szCs w:val="24"/>
        </w:rPr>
        <w:t>sting and plan accordingly ( Cohen et al</w:t>
      </w:r>
      <w:r w:rsidR="00E25DE2">
        <w:rPr>
          <w:rFonts w:ascii="Arial" w:hAnsi="Arial" w:cs="Arial"/>
          <w:sz w:val="24"/>
          <w:szCs w:val="24"/>
        </w:rPr>
        <w:t xml:space="preserve"> 2013</w:t>
      </w:r>
      <w:r w:rsidR="00051D71">
        <w:rPr>
          <w:rFonts w:ascii="Arial" w:hAnsi="Arial" w:cs="Arial"/>
          <w:sz w:val="24"/>
          <w:szCs w:val="24"/>
        </w:rPr>
        <w:t xml:space="preserve">, </w:t>
      </w:r>
      <w:r w:rsidR="00492243">
        <w:rPr>
          <w:rFonts w:ascii="Arial" w:hAnsi="Arial" w:cs="Arial"/>
          <w:sz w:val="24"/>
          <w:szCs w:val="24"/>
        </w:rPr>
        <w:t xml:space="preserve"> </w:t>
      </w:r>
      <w:r w:rsidRPr="002E24E8">
        <w:rPr>
          <w:rFonts w:ascii="Arial" w:hAnsi="Arial" w:cs="Arial"/>
          <w:sz w:val="24"/>
          <w:szCs w:val="24"/>
        </w:rPr>
        <w:t xml:space="preserve">) as I am assessing firstly the current reading skills of the pupils Cohen et suggest that a post test would also be the most effective way to achieve this . This was done to assess </w:t>
      </w:r>
      <w:r w:rsidR="00305BCA">
        <w:rPr>
          <w:rFonts w:ascii="Arial" w:hAnsi="Arial" w:cs="Arial"/>
          <w:sz w:val="24"/>
          <w:szCs w:val="24"/>
        </w:rPr>
        <w:t xml:space="preserve">the where the beginning levels of attainment from students </w:t>
      </w:r>
      <w:proofErr w:type="gramStart"/>
      <w:r w:rsidRPr="002E24E8">
        <w:rPr>
          <w:rFonts w:ascii="Arial" w:hAnsi="Arial" w:cs="Arial"/>
          <w:sz w:val="24"/>
          <w:szCs w:val="24"/>
        </w:rPr>
        <w:t>( Cohen</w:t>
      </w:r>
      <w:proofErr w:type="gramEnd"/>
      <w:r w:rsidRPr="002E24E8">
        <w:rPr>
          <w:rFonts w:ascii="Arial" w:hAnsi="Arial" w:cs="Arial"/>
          <w:sz w:val="24"/>
          <w:szCs w:val="24"/>
        </w:rPr>
        <w:t xml:space="preserve"> et al</w:t>
      </w:r>
      <w:r w:rsidR="00492243">
        <w:rPr>
          <w:rFonts w:ascii="Arial" w:hAnsi="Arial" w:cs="Arial"/>
          <w:sz w:val="24"/>
          <w:szCs w:val="24"/>
        </w:rPr>
        <w:t xml:space="preserve">, </w:t>
      </w:r>
      <w:r w:rsidRPr="002E24E8">
        <w:rPr>
          <w:rFonts w:ascii="Arial" w:hAnsi="Arial" w:cs="Arial"/>
          <w:sz w:val="24"/>
          <w:szCs w:val="24"/>
        </w:rPr>
        <w:t xml:space="preserve"> </w:t>
      </w:r>
      <w:r w:rsidR="00E25DE2">
        <w:rPr>
          <w:rFonts w:ascii="Arial" w:hAnsi="Arial" w:cs="Arial"/>
          <w:sz w:val="24"/>
          <w:szCs w:val="24"/>
        </w:rPr>
        <w:t>2013</w:t>
      </w:r>
      <w:r w:rsidRPr="002E24E8">
        <w:rPr>
          <w:rFonts w:ascii="Arial" w:hAnsi="Arial" w:cs="Arial"/>
          <w:sz w:val="24"/>
          <w:szCs w:val="24"/>
        </w:rPr>
        <w:t xml:space="preserve">) . </w:t>
      </w:r>
      <w:r w:rsidR="00E277F9" w:rsidRPr="002E24E8">
        <w:rPr>
          <w:rFonts w:ascii="Arial" w:hAnsi="Arial" w:cs="Arial"/>
          <w:sz w:val="24"/>
          <w:szCs w:val="24"/>
        </w:rPr>
        <w:t>Furthermore, the</w:t>
      </w:r>
      <w:r w:rsidRPr="002E24E8">
        <w:rPr>
          <w:rFonts w:ascii="Arial" w:hAnsi="Arial" w:cs="Arial"/>
          <w:sz w:val="24"/>
          <w:szCs w:val="24"/>
        </w:rPr>
        <w:t xml:space="preserve"> </w:t>
      </w:r>
      <w:proofErr w:type="spellStart"/>
      <w:proofErr w:type="gramStart"/>
      <w:r w:rsidRPr="002E24E8">
        <w:rPr>
          <w:rFonts w:ascii="Arial" w:hAnsi="Arial" w:cs="Arial"/>
          <w:sz w:val="24"/>
          <w:szCs w:val="24"/>
        </w:rPr>
        <w:t>pre test</w:t>
      </w:r>
      <w:proofErr w:type="spellEnd"/>
      <w:proofErr w:type="gramEnd"/>
      <w:r w:rsidRPr="002E24E8">
        <w:rPr>
          <w:rFonts w:ascii="Arial" w:hAnsi="Arial" w:cs="Arial"/>
          <w:sz w:val="24"/>
          <w:szCs w:val="24"/>
        </w:rPr>
        <w:t xml:space="preserve"> with also be followed by the intervention of the Philosophy for Children session was also followed by a </w:t>
      </w:r>
      <w:proofErr w:type="spellStart"/>
      <w:r w:rsidRPr="002E24E8">
        <w:rPr>
          <w:rFonts w:ascii="Arial" w:hAnsi="Arial" w:cs="Arial"/>
          <w:sz w:val="24"/>
          <w:szCs w:val="24"/>
        </w:rPr>
        <w:t>post test</w:t>
      </w:r>
      <w:proofErr w:type="spellEnd"/>
      <w:r w:rsidRPr="002E24E8">
        <w:rPr>
          <w:rFonts w:ascii="Arial" w:hAnsi="Arial" w:cs="Arial"/>
          <w:sz w:val="24"/>
          <w:szCs w:val="24"/>
        </w:rPr>
        <w:t xml:space="preserve"> which acted as a summative assessment. The post and </w:t>
      </w:r>
      <w:proofErr w:type="spellStart"/>
      <w:proofErr w:type="gramStart"/>
      <w:r w:rsidRPr="002E24E8">
        <w:rPr>
          <w:rFonts w:ascii="Arial" w:hAnsi="Arial" w:cs="Arial"/>
          <w:sz w:val="24"/>
          <w:szCs w:val="24"/>
        </w:rPr>
        <w:t>pre tests</w:t>
      </w:r>
      <w:proofErr w:type="spellEnd"/>
      <w:proofErr w:type="gramEnd"/>
      <w:r w:rsidRPr="002E24E8">
        <w:rPr>
          <w:rFonts w:ascii="Arial" w:hAnsi="Arial" w:cs="Arial"/>
          <w:sz w:val="24"/>
          <w:szCs w:val="24"/>
        </w:rPr>
        <w:t xml:space="preserve"> were both reading tests, one was which was an extract from a novel </w:t>
      </w:r>
      <w:r w:rsidR="00E25DE2">
        <w:rPr>
          <w:rFonts w:ascii="Arial" w:hAnsi="Arial" w:cs="Arial"/>
          <w:sz w:val="24"/>
          <w:szCs w:val="24"/>
        </w:rPr>
        <w:t xml:space="preserve">appropriate for a group of year 8 children </w:t>
      </w:r>
      <w:r w:rsidRPr="002E24E8">
        <w:rPr>
          <w:rFonts w:ascii="Arial" w:hAnsi="Arial" w:cs="Arial"/>
          <w:sz w:val="24"/>
          <w:szCs w:val="24"/>
        </w:rPr>
        <w:t xml:space="preserve">while the other is a short story. Both extracts were used as they were appropriate for the age of the pupils. Cohen et al suggest that the pre and </w:t>
      </w:r>
      <w:proofErr w:type="spellStart"/>
      <w:r w:rsidRPr="002E24E8">
        <w:rPr>
          <w:rFonts w:ascii="Arial" w:hAnsi="Arial" w:cs="Arial"/>
          <w:sz w:val="24"/>
          <w:szCs w:val="24"/>
        </w:rPr>
        <w:t>post test</w:t>
      </w:r>
      <w:proofErr w:type="spellEnd"/>
      <w:r w:rsidRPr="002E24E8">
        <w:rPr>
          <w:rFonts w:ascii="Arial" w:hAnsi="Arial" w:cs="Arial"/>
          <w:sz w:val="24"/>
          <w:szCs w:val="24"/>
        </w:rPr>
        <w:t xml:space="preserve"> must follow specific procedures </w:t>
      </w:r>
      <w:proofErr w:type="gramStart"/>
      <w:r w:rsidRPr="002E24E8">
        <w:rPr>
          <w:rFonts w:ascii="Arial" w:hAnsi="Arial" w:cs="Arial"/>
          <w:sz w:val="24"/>
          <w:szCs w:val="24"/>
        </w:rPr>
        <w:t>in order for</w:t>
      </w:r>
      <w:proofErr w:type="gramEnd"/>
      <w:r w:rsidRPr="002E24E8">
        <w:rPr>
          <w:rFonts w:ascii="Arial" w:hAnsi="Arial" w:cs="Arial"/>
          <w:sz w:val="24"/>
          <w:szCs w:val="24"/>
        </w:rPr>
        <w:t xml:space="preserve"> the tests to be </w:t>
      </w:r>
      <w:r w:rsidR="00E277F9" w:rsidRPr="002E24E8">
        <w:rPr>
          <w:rFonts w:ascii="Arial" w:hAnsi="Arial" w:cs="Arial"/>
          <w:sz w:val="24"/>
          <w:szCs w:val="24"/>
        </w:rPr>
        <w:t>ethical.</w:t>
      </w:r>
      <w:r w:rsidRPr="002E24E8">
        <w:rPr>
          <w:rFonts w:ascii="Arial" w:hAnsi="Arial" w:cs="Arial"/>
          <w:sz w:val="24"/>
          <w:szCs w:val="24"/>
        </w:rPr>
        <w:t xml:space="preserve"> Some of these are that the pre and </w:t>
      </w:r>
      <w:proofErr w:type="spellStart"/>
      <w:r w:rsidRPr="002E24E8">
        <w:rPr>
          <w:rFonts w:ascii="Arial" w:hAnsi="Arial" w:cs="Arial"/>
          <w:sz w:val="24"/>
          <w:szCs w:val="24"/>
        </w:rPr>
        <w:t>post tests</w:t>
      </w:r>
      <w:proofErr w:type="spellEnd"/>
      <w:r w:rsidRPr="002E24E8">
        <w:rPr>
          <w:rFonts w:ascii="Arial" w:hAnsi="Arial" w:cs="Arial"/>
          <w:sz w:val="24"/>
          <w:szCs w:val="24"/>
        </w:rPr>
        <w:t xml:space="preserve"> must test the same skills of the learners, as well as being in the same level of </w:t>
      </w:r>
      <w:r w:rsidR="00E277F9" w:rsidRPr="002E24E8">
        <w:rPr>
          <w:rFonts w:ascii="Arial" w:hAnsi="Arial" w:cs="Arial"/>
          <w:sz w:val="24"/>
          <w:szCs w:val="24"/>
        </w:rPr>
        <w:t>difficulty.</w:t>
      </w:r>
      <w:r w:rsidR="00E277F9">
        <w:rPr>
          <w:rFonts w:ascii="Arial" w:hAnsi="Arial" w:cs="Arial"/>
          <w:sz w:val="24"/>
          <w:szCs w:val="24"/>
        </w:rPr>
        <w:t xml:space="preserve"> (</w:t>
      </w:r>
      <w:r w:rsidR="00E25DE2">
        <w:rPr>
          <w:rFonts w:ascii="Arial" w:hAnsi="Arial" w:cs="Arial"/>
          <w:sz w:val="24"/>
          <w:szCs w:val="24"/>
        </w:rPr>
        <w:t>Cohen et al ,2013</w:t>
      </w:r>
      <w:r w:rsidRPr="002E24E8">
        <w:rPr>
          <w:rFonts w:ascii="Arial" w:hAnsi="Arial" w:cs="Arial"/>
          <w:sz w:val="24"/>
          <w:szCs w:val="24"/>
        </w:rPr>
        <w:t xml:space="preserve">) I have done this by producing two reading tests which ask the similar questions relating to the character involved. The learners within these texts are tested on their reading skills, specifically inference and deduction. The texts are also aimed appropriately as they are not to challenging for the pupils. This ensures that the results cannot be influenced by the difficulties of the texts. </w:t>
      </w:r>
    </w:p>
    <w:p w:rsidR="002E24E8" w:rsidRPr="002E24E8" w:rsidRDefault="002E24E8" w:rsidP="002E24E8">
      <w:pPr>
        <w:rPr>
          <w:rFonts w:ascii="Arial" w:hAnsi="Arial" w:cs="Arial"/>
          <w:sz w:val="24"/>
          <w:szCs w:val="24"/>
        </w:rPr>
      </w:pPr>
      <w:r w:rsidRPr="002E24E8">
        <w:rPr>
          <w:rFonts w:ascii="Arial" w:hAnsi="Arial" w:cs="Arial"/>
          <w:sz w:val="24"/>
          <w:szCs w:val="24"/>
        </w:rPr>
        <w:t>Moreover, the practice was carried out ethically in line with B</w:t>
      </w:r>
      <w:r w:rsidR="00BE4A3B">
        <w:rPr>
          <w:rFonts w:ascii="Arial" w:hAnsi="Arial" w:cs="Arial"/>
          <w:sz w:val="24"/>
          <w:szCs w:val="24"/>
        </w:rPr>
        <w:t xml:space="preserve">ritish </w:t>
      </w:r>
      <w:r w:rsidRPr="002E24E8">
        <w:rPr>
          <w:rFonts w:ascii="Arial" w:hAnsi="Arial" w:cs="Arial"/>
          <w:sz w:val="24"/>
          <w:szCs w:val="24"/>
        </w:rPr>
        <w:t>E</w:t>
      </w:r>
      <w:r w:rsidR="00BE4A3B">
        <w:rPr>
          <w:rFonts w:ascii="Arial" w:hAnsi="Arial" w:cs="Arial"/>
          <w:sz w:val="24"/>
          <w:szCs w:val="24"/>
        </w:rPr>
        <w:t xml:space="preserve">ducational </w:t>
      </w:r>
      <w:r w:rsidR="00BE4A3B" w:rsidRPr="002E24E8">
        <w:rPr>
          <w:rFonts w:ascii="Arial" w:hAnsi="Arial" w:cs="Arial"/>
          <w:sz w:val="24"/>
          <w:szCs w:val="24"/>
        </w:rPr>
        <w:t>R</w:t>
      </w:r>
      <w:r w:rsidR="00BE4A3B">
        <w:rPr>
          <w:rFonts w:ascii="Arial" w:hAnsi="Arial" w:cs="Arial"/>
          <w:sz w:val="24"/>
          <w:szCs w:val="24"/>
        </w:rPr>
        <w:t xml:space="preserve">esearch </w:t>
      </w:r>
      <w:r w:rsidRPr="002E24E8">
        <w:rPr>
          <w:rFonts w:ascii="Arial" w:hAnsi="Arial" w:cs="Arial"/>
          <w:sz w:val="24"/>
          <w:szCs w:val="24"/>
        </w:rPr>
        <w:t>A</w:t>
      </w:r>
      <w:r w:rsidR="00BE4A3B">
        <w:rPr>
          <w:rFonts w:ascii="Arial" w:hAnsi="Arial" w:cs="Arial"/>
          <w:sz w:val="24"/>
          <w:szCs w:val="24"/>
        </w:rPr>
        <w:t>ssociation</w:t>
      </w:r>
      <w:r w:rsidRPr="002E24E8">
        <w:rPr>
          <w:rFonts w:ascii="Arial" w:hAnsi="Arial" w:cs="Arial"/>
          <w:sz w:val="24"/>
          <w:szCs w:val="24"/>
        </w:rPr>
        <w:t xml:space="preserve"> </w:t>
      </w:r>
      <w:r w:rsidR="00E277F9" w:rsidRPr="002E24E8">
        <w:rPr>
          <w:rFonts w:ascii="Arial" w:hAnsi="Arial" w:cs="Arial"/>
          <w:sz w:val="24"/>
          <w:szCs w:val="24"/>
        </w:rPr>
        <w:t>guidelines.</w:t>
      </w:r>
      <w:r w:rsidR="00E277F9">
        <w:rPr>
          <w:rFonts w:ascii="Arial" w:hAnsi="Arial" w:cs="Arial"/>
          <w:sz w:val="24"/>
          <w:szCs w:val="24"/>
        </w:rPr>
        <w:t xml:space="preserve"> (</w:t>
      </w:r>
      <w:r w:rsidR="006C0C87">
        <w:rPr>
          <w:rFonts w:ascii="Arial" w:hAnsi="Arial" w:cs="Arial"/>
          <w:sz w:val="24"/>
          <w:szCs w:val="24"/>
        </w:rPr>
        <w:t>BERA</w:t>
      </w:r>
      <w:r w:rsidRPr="002E24E8">
        <w:rPr>
          <w:rFonts w:ascii="Arial" w:hAnsi="Arial" w:cs="Arial"/>
          <w:sz w:val="24"/>
          <w:szCs w:val="24"/>
        </w:rPr>
        <w:t xml:space="preserve"> </w:t>
      </w:r>
      <w:r w:rsidR="006C0C87">
        <w:rPr>
          <w:rFonts w:ascii="Arial" w:hAnsi="Arial" w:cs="Arial"/>
          <w:sz w:val="24"/>
          <w:szCs w:val="24"/>
        </w:rPr>
        <w:t xml:space="preserve">,2011) </w:t>
      </w:r>
      <w:r w:rsidRPr="002E24E8">
        <w:rPr>
          <w:rFonts w:ascii="Arial" w:hAnsi="Arial" w:cs="Arial"/>
          <w:sz w:val="24"/>
          <w:szCs w:val="24"/>
        </w:rPr>
        <w:t xml:space="preserve">This was done firstly with the introduction of an explanation of the reasoning for the investigation as well as consent forms. The consent forms were given to the pupils in which they were told that their </w:t>
      </w:r>
      <w:r w:rsidR="00E277F9" w:rsidRPr="002E24E8">
        <w:rPr>
          <w:rFonts w:ascii="Arial" w:hAnsi="Arial" w:cs="Arial"/>
          <w:sz w:val="24"/>
          <w:szCs w:val="24"/>
        </w:rPr>
        <w:t>names,</w:t>
      </w:r>
      <w:r w:rsidRPr="002E24E8">
        <w:rPr>
          <w:rFonts w:ascii="Arial" w:hAnsi="Arial" w:cs="Arial"/>
          <w:sz w:val="24"/>
          <w:szCs w:val="24"/>
        </w:rPr>
        <w:t xml:space="preserve"> name of school and opinions were kept completely anonymous. </w:t>
      </w:r>
      <w:r w:rsidR="006C0C87">
        <w:rPr>
          <w:rFonts w:ascii="Arial" w:hAnsi="Arial" w:cs="Arial"/>
          <w:sz w:val="24"/>
          <w:szCs w:val="24"/>
        </w:rPr>
        <w:t>(BERA, 2011)</w:t>
      </w:r>
      <w:r w:rsidR="00BE4A3B">
        <w:rPr>
          <w:rFonts w:ascii="Arial" w:hAnsi="Arial" w:cs="Arial"/>
          <w:sz w:val="24"/>
          <w:szCs w:val="24"/>
        </w:rPr>
        <w:t xml:space="preserve"> </w:t>
      </w:r>
      <w:r w:rsidRPr="002E24E8">
        <w:rPr>
          <w:rFonts w:ascii="Arial" w:hAnsi="Arial" w:cs="Arial"/>
          <w:sz w:val="24"/>
          <w:szCs w:val="24"/>
        </w:rPr>
        <w:t xml:space="preserve">The pupils were also told that they could choose to withdraw at any </w:t>
      </w:r>
      <w:r w:rsidRPr="002E24E8">
        <w:rPr>
          <w:rFonts w:ascii="Arial" w:hAnsi="Arial" w:cs="Arial"/>
          <w:sz w:val="24"/>
          <w:szCs w:val="24"/>
        </w:rPr>
        <w:lastRenderedPageBreak/>
        <w:t xml:space="preserve">time and they would not be penalised in any way for choosing not to be mentioned in the study. </w:t>
      </w:r>
      <w:r w:rsidR="006C0C87">
        <w:rPr>
          <w:rFonts w:ascii="Arial" w:hAnsi="Arial" w:cs="Arial"/>
          <w:sz w:val="24"/>
          <w:szCs w:val="24"/>
        </w:rPr>
        <w:t>(BERA, 2011)</w:t>
      </w:r>
      <w:r w:rsidR="00BE4A3B">
        <w:rPr>
          <w:rFonts w:ascii="Arial" w:hAnsi="Arial" w:cs="Arial"/>
          <w:sz w:val="24"/>
          <w:szCs w:val="24"/>
        </w:rPr>
        <w:t xml:space="preserve"> </w:t>
      </w:r>
      <w:r w:rsidRPr="002E24E8">
        <w:rPr>
          <w:rFonts w:ascii="Arial" w:hAnsi="Arial" w:cs="Arial"/>
          <w:sz w:val="24"/>
          <w:szCs w:val="24"/>
        </w:rPr>
        <w:t xml:space="preserve">However, they were also told that they would still have to carry out the pre and tests as they were part of the lessons I had planned. There was no incentive given </w:t>
      </w:r>
      <w:proofErr w:type="spellStart"/>
      <w:r w:rsidRPr="002E24E8">
        <w:rPr>
          <w:rFonts w:ascii="Arial" w:hAnsi="Arial" w:cs="Arial"/>
          <w:sz w:val="24"/>
          <w:szCs w:val="24"/>
        </w:rPr>
        <w:t>t</w:t>
      </w:r>
      <w:proofErr w:type="spellEnd"/>
      <w:r w:rsidRPr="002E24E8">
        <w:rPr>
          <w:rFonts w:ascii="Arial" w:hAnsi="Arial" w:cs="Arial"/>
          <w:sz w:val="24"/>
          <w:szCs w:val="24"/>
        </w:rPr>
        <w:t xml:space="preserve"> the students to take </w:t>
      </w:r>
      <w:r w:rsidR="00E277F9" w:rsidRPr="002E24E8">
        <w:rPr>
          <w:rFonts w:ascii="Arial" w:hAnsi="Arial" w:cs="Arial"/>
          <w:sz w:val="24"/>
          <w:szCs w:val="24"/>
        </w:rPr>
        <w:t>part,</w:t>
      </w:r>
      <w:r w:rsidRPr="002E24E8">
        <w:rPr>
          <w:rFonts w:ascii="Arial" w:hAnsi="Arial" w:cs="Arial"/>
          <w:sz w:val="24"/>
          <w:szCs w:val="24"/>
        </w:rPr>
        <w:t xml:space="preserve"> however I did give them written feedback as well as a mark and level with their tests as this was normal procedure with all written assessments. Furthermore, I thought that this would be a good way to continue to establish leaner and teacher relationships. I also wanted the pre and </w:t>
      </w:r>
      <w:proofErr w:type="spellStart"/>
      <w:r w:rsidRPr="002E24E8">
        <w:rPr>
          <w:rFonts w:ascii="Arial" w:hAnsi="Arial" w:cs="Arial"/>
          <w:sz w:val="24"/>
          <w:szCs w:val="24"/>
        </w:rPr>
        <w:t>post tests</w:t>
      </w:r>
      <w:proofErr w:type="spellEnd"/>
      <w:r w:rsidRPr="002E24E8">
        <w:rPr>
          <w:rFonts w:ascii="Arial" w:hAnsi="Arial" w:cs="Arial"/>
          <w:sz w:val="24"/>
          <w:szCs w:val="24"/>
        </w:rPr>
        <w:t xml:space="preserve"> to be as familiar to the learners as possible so that the results wouldn’t be affected negatively by the testing </w:t>
      </w:r>
      <w:r w:rsidR="00E277F9" w:rsidRPr="002E24E8">
        <w:rPr>
          <w:rFonts w:ascii="Arial" w:hAnsi="Arial" w:cs="Arial"/>
          <w:sz w:val="24"/>
          <w:szCs w:val="24"/>
        </w:rPr>
        <w:t>provided.</w:t>
      </w:r>
      <w:r w:rsidRPr="002E24E8">
        <w:rPr>
          <w:rFonts w:ascii="Arial" w:hAnsi="Arial" w:cs="Arial"/>
          <w:sz w:val="24"/>
          <w:szCs w:val="24"/>
        </w:rPr>
        <w:t xml:space="preserve"> The intervention was carried out between the pre and </w:t>
      </w:r>
      <w:proofErr w:type="spellStart"/>
      <w:r w:rsidRPr="002E24E8">
        <w:rPr>
          <w:rFonts w:ascii="Arial" w:hAnsi="Arial" w:cs="Arial"/>
          <w:sz w:val="24"/>
          <w:szCs w:val="24"/>
        </w:rPr>
        <w:t>post test</w:t>
      </w:r>
      <w:proofErr w:type="spellEnd"/>
      <w:r w:rsidRPr="002E24E8">
        <w:rPr>
          <w:rFonts w:ascii="Arial" w:hAnsi="Arial" w:cs="Arial"/>
          <w:sz w:val="24"/>
          <w:szCs w:val="24"/>
        </w:rPr>
        <w:t xml:space="preserve"> lessons within succession so that I could directly assess whether the intervention had an impact rather than any lessons or skills. However, this could have caused a detriment as the pupils became apathetic towards the post </w:t>
      </w:r>
      <w:proofErr w:type="gramStart"/>
      <w:r w:rsidRPr="002E24E8">
        <w:rPr>
          <w:rFonts w:ascii="Arial" w:hAnsi="Arial" w:cs="Arial"/>
          <w:sz w:val="24"/>
          <w:szCs w:val="24"/>
        </w:rPr>
        <w:t>test ,</w:t>
      </w:r>
      <w:proofErr w:type="gramEnd"/>
      <w:r w:rsidRPr="002E24E8">
        <w:rPr>
          <w:rFonts w:ascii="Arial" w:hAnsi="Arial" w:cs="Arial"/>
          <w:sz w:val="24"/>
          <w:szCs w:val="24"/>
        </w:rPr>
        <w:t xml:space="preserve"> possibly due to the repetition of the test itself. This was clear in their answers as some had not read the extract </w:t>
      </w:r>
      <w:proofErr w:type="gramStart"/>
      <w:r w:rsidRPr="002E24E8">
        <w:rPr>
          <w:rFonts w:ascii="Arial" w:hAnsi="Arial" w:cs="Arial"/>
          <w:sz w:val="24"/>
          <w:szCs w:val="24"/>
        </w:rPr>
        <w:t>all of</w:t>
      </w:r>
      <w:proofErr w:type="gramEnd"/>
      <w:r w:rsidRPr="002E24E8">
        <w:rPr>
          <w:rFonts w:ascii="Arial" w:hAnsi="Arial" w:cs="Arial"/>
          <w:sz w:val="24"/>
          <w:szCs w:val="24"/>
        </w:rPr>
        <w:t xml:space="preserve"> the way through. </w:t>
      </w:r>
    </w:p>
    <w:p w:rsidR="008469CF" w:rsidRPr="002E24E8" w:rsidRDefault="00D27A04" w:rsidP="004D13A1">
      <w:pPr>
        <w:rPr>
          <w:rFonts w:ascii="Arial" w:hAnsi="Arial" w:cs="Arial"/>
          <w:sz w:val="24"/>
          <w:szCs w:val="24"/>
          <w:u w:val="single"/>
        </w:rPr>
      </w:pPr>
      <w:r w:rsidRPr="002E24E8">
        <w:rPr>
          <w:rFonts w:ascii="Arial" w:hAnsi="Arial" w:cs="Arial"/>
          <w:sz w:val="24"/>
          <w:szCs w:val="24"/>
          <w:u w:val="single"/>
        </w:rPr>
        <w:t xml:space="preserve">Evaluation </w:t>
      </w:r>
    </w:p>
    <w:p w:rsidR="004D13A1" w:rsidRPr="002E24E8" w:rsidRDefault="004D13A1" w:rsidP="004D13A1">
      <w:pPr>
        <w:rPr>
          <w:rFonts w:ascii="Arial" w:hAnsi="Arial" w:cs="Arial"/>
          <w:sz w:val="24"/>
          <w:szCs w:val="24"/>
          <w:u w:val="single"/>
        </w:rPr>
      </w:pPr>
      <w:r w:rsidRPr="002E24E8">
        <w:rPr>
          <w:rFonts w:ascii="Arial" w:hAnsi="Arial" w:cs="Arial"/>
          <w:sz w:val="24"/>
          <w:szCs w:val="24"/>
        </w:rPr>
        <w:t xml:space="preserve">The topic in which the year 8 class will be studying is ‘Relationships’ </w:t>
      </w:r>
      <w:r w:rsidR="00D86312" w:rsidRPr="002E24E8">
        <w:rPr>
          <w:rFonts w:ascii="Arial" w:hAnsi="Arial" w:cs="Arial"/>
          <w:sz w:val="24"/>
          <w:szCs w:val="24"/>
        </w:rPr>
        <w:t xml:space="preserve">beginning with </w:t>
      </w:r>
      <w:r w:rsidRPr="002E24E8">
        <w:rPr>
          <w:rFonts w:ascii="Arial" w:hAnsi="Arial" w:cs="Arial"/>
          <w:sz w:val="24"/>
          <w:szCs w:val="24"/>
        </w:rPr>
        <w:t xml:space="preserve">the ‘Animal Relationships’ module.  Before undertaking the </w:t>
      </w:r>
      <w:r w:rsidR="00E277F9" w:rsidRPr="002E24E8">
        <w:rPr>
          <w:rFonts w:ascii="Arial" w:hAnsi="Arial" w:cs="Arial"/>
          <w:sz w:val="24"/>
          <w:szCs w:val="24"/>
        </w:rPr>
        <w:t>assessment,</w:t>
      </w:r>
      <w:r w:rsidRPr="002E24E8">
        <w:rPr>
          <w:rFonts w:ascii="Arial" w:hAnsi="Arial" w:cs="Arial"/>
          <w:sz w:val="24"/>
          <w:szCs w:val="24"/>
        </w:rPr>
        <w:t xml:space="preserve"> I introduced the proper structure to which the pupils would need to learn to answer a reading question effectively.</w:t>
      </w:r>
    </w:p>
    <w:p w:rsidR="004D13A1" w:rsidRPr="002E24E8" w:rsidRDefault="004D13A1" w:rsidP="004D13A1">
      <w:pPr>
        <w:rPr>
          <w:rFonts w:ascii="Arial" w:hAnsi="Arial" w:cs="Arial"/>
          <w:sz w:val="24"/>
          <w:szCs w:val="24"/>
        </w:rPr>
      </w:pPr>
      <w:r w:rsidRPr="002E24E8">
        <w:rPr>
          <w:rFonts w:ascii="Arial" w:hAnsi="Arial" w:cs="Arial"/>
          <w:sz w:val="24"/>
          <w:szCs w:val="24"/>
        </w:rPr>
        <w:t xml:space="preserve"> I firstly did this by giving the learners a smaller extract which included a model of annotation. The models were effective so that the pupils were able to model their inference and deduction skills. </w:t>
      </w:r>
      <w:r w:rsidR="00D86312" w:rsidRPr="002E24E8">
        <w:rPr>
          <w:rFonts w:ascii="Arial" w:hAnsi="Arial" w:cs="Arial"/>
          <w:sz w:val="24"/>
          <w:szCs w:val="24"/>
        </w:rPr>
        <w:t>Charney suggests that modelling</w:t>
      </w:r>
      <w:r w:rsidRPr="002E24E8">
        <w:rPr>
          <w:rFonts w:ascii="Arial" w:hAnsi="Arial" w:cs="Arial"/>
          <w:sz w:val="24"/>
          <w:szCs w:val="24"/>
        </w:rPr>
        <w:t xml:space="preserve"> could be essential within the classroom as it sets expectations for tasks as well as behaviours </w:t>
      </w:r>
      <w:r w:rsidR="007D2F81">
        <w:rPr>
          <w:rFonts w:ascii="Arial" w:hAnsi="Arial" w:cs="Arial"/>
          <w:sz w:val="24"/>
          <w:szCs w:val="24"/>
        </w:rPr>
        <w:t xml:space="preserve">of the learners. </w:t>
      </w:r>
      <w:proofErr w:type="gramStart"/>
      <w:r w:rsidR="007D2F81">
        <w:rPr>
          <w:rFonts w:ascii="Arial" w:hAnsi="Arial" w:cs="Arial"/>
          <w:sz w:val="24"/>
          <w:szCs w:val="24"/>
        </w:rPr>
        <w:t>( Charney</w:t>
      </w:r>
      <w:proofErr w:type="gramEnd"/>
      <w:r w:rsidR="007D2F81">
        <w:rPr>
          <w:rFonts w:ascii="Arial" w:hAnsi="Arial" w:cs="Arial"/>
          <w:sz w:val="24"/>
          <w:szCs w:val="24"/>
        </w:rPr>
        <w:t xml:space="preserve"> n.d.) </w:t>
      </w:r>
    </w:p>
    <w:p w:rsidR="004D13A1" w:rsidRPr="002E24E8" w:rsidRDefault="004D13A1" w:rsidP="004D13A1">
      <w:pPr>
        <w:rPr>
          <w:rFonts w:ascii="Arial" w:hAnsi="Arial" w:cs="Arial"/>
          <w:sz w:val="24"/>
          <w:szCs w:val="24"/>
        </w:rPr>
      </w:pPr>
      <w:r w:rsidRPr="002E24E8">
        <w:rPr>
          <w:rFonts w:ascii="Arial" w:hAnsi="Arial" w:cs="Arial"/>
          <w:sz w:val="24"/>
          <w:szCs w:val="24"/>
        </w:rPr>
        <w:lastRenderedPageBreak/>
        <w:t xml:space="preserve">The learners were then instructed to annotate the extract </w:t>
      </w:r>
      <w:r w:rsidR="00E277F9" w:rsidRPr="002E24E8">
        <w:rPr>
          <w:rFonts w:ascii="Arial" w:hAnsi="Arial" w:cs="Arial"/>
          <w:sz w:val="24"/>
          <w:szCs w:val="24"/>
        </w:rPr>
        <w:t>together,</w:t>
      </w:r>
      <w:r w:rsidRPr="002E24E8">
        <w:rPr>
          <w:rFonts w:ascii="Arial" w:hAnsi="Arial" w:cs="Arial"/>
          <w:sz w:val="24"/>
          <w:szCs w:val="24"/>
        </w:rPr>
        <w:t xml:space="preserve"> asking individual pupils to demonstrate using direct questioning. This was effective as the class could demonstrate that they could practically use their inference and deduction skills. The direct questioning also helped to create a </w:t>
      </w:r>
      <w:proofErr w:type="gramStart"/>
      <w:r w:rsidRPr="002E24E8">
        <w:rPr>
          <w:rFonts w:ascii="Arial" w:hAnsi="Arial" w:cs="Arial"/>
          <w:sz w:val="24"/>
          <w:szCs w:val="24"/>
        </w:rPr>
        <w:t>Growth  Mindset</w:t>
      </w:r>
      <w:proofErr w:type="gramEnd"/>
      <w:r w:rsidRPr="002E24E8">
        <w:rPr>
          <w:rFonts w:ascii="Arial" w:hAnsi="Arial" w:cs="Arial"/>
          <w:sz w:val="24"/>
          <w:szCs w:val="24"/>
        </w:rPr>
        <w:t xml:space="preserve"> culture in the classroom, where pupils were encouraged to make their own judge</w:t>
      </w:r>
      <w:r w:rsidR="007B25D0">
        <w:rPr>
          <w:rFonts w:ascii="Arial" w:hAnsi="Arial" w:cs="Arial"/>
          <w:sz w:val="24"/>
          <w:szCs w:val="24"/>
        </w:rPr>
        <w:t xml:space="preserve">ments regarding the question. (Dweck, 2014) </w:t>
      </w:r>
      <w:r w:rsidRPr="002E24E8">
        <w:rPr>
          <w:rFonts w:ascii="Arial" w:hAnsi="Arial" w:cs="Arial"/>
          <w:sz w:val="24"/>
          <w:szCs w:val="24"/>
        </w:rPr>
        <w:t xml:space="preserve">The pupils would then answer the questions using their </w:t>
      </w:r>
      <w:r w:rsidR="0041265F" w:rsidRPr="002E24E8">
        <w:rPr>
          <w:rFonts w:ascii="Arial" w:hAnsi="Arial" w:cs="Arial"/>
          <w:sz w:val="24"/>
          <w:szCs w:val="24"/>
        </w:rPr>
        <w:t xml:space="preserve">point, evidence, </w:t>
      </w:r>
      <w:r w:rsidR="0008666F" w:rsidRPr="002E24E8">
        <w:rPr>
          <w:rFonts w:ascii="Arial" w:hAnsi="Arial" w:cs="Arial"/>
          <w:sz w:val="24"/>
          <w:szCs w:val="24"/>
        </w:rPr>
        <w:t>explain (</w:t>
      </w:r>
      <w:r w:rsidRPr="002E24E8">
        <w:rPr>
          <w:rFonts w:ascii="Arial" w:hAnsi="Arial" w:cs="Arial"/>
          <w:sz w:val="24"/>
          <w:szCs w:val="24"/>
        </w:rPr>
        <w:t xml:space="preserve">PE.E.) technique with the use of a grid. This was the first point of scaffolding used for the reading question.  </w:t>
      </w:r>
      <w:bookmarkStart w:id="10" w:name="_Hlk512764361"/>
    </w:p>
    <w:bookmarkEnd w:id="10"/>
    <w:p w:rsidR="004D13A1" w:rsidRPr="002E24E8" w:rsidRDefault="004D13A1" w:rsidP="004D13A1">
      <w:pPr>
        <w:rPr>
          <w:rFonts w:ascii="Arial" w:hAnsi="Arial" w:cs="Arial"/>
          <w:sz w:val="24"/>
          <w:szCs w:val="24"/>
        </w:rPr>
      </w:pPr>
      <w:proofErr w:type="gramStart"/>
      <w:r w:rsidRPr="002E24E8">
        <w:rPr>
          <w:rFonts w:ascii="Arial" w:hAnsi="Arial" w:cs="Arial"/>
          <w:sz w:val="24"/>
          <w:szCs w:val="24"/>
        </w:rPr>
        <w:t>Furthermore ,</w:t>
      </w:r>
      <w:proofErr w:type="gramEnd"/>
      <w:r w:rsidRPr="002E24E8">
        <w:rPr>
          <w:rFonts w:ascii="Arial" w:hAnsi="Arial" w:cs="Arial"/>
          <w:sz w:val="24"/>
          <w:szCs w:val="24"/>
        </w:rPr>
        <w:t xml:space="preserve"> after filling out the grids, the pupils would</w:t>
      </w:r>
      <w:r w:rsidR="0041265F" w:rsidRPr="002E24E8">
        <w:rPr>
          <w:rFonts w:ascii="Arial" w:hAnsi="Arial" w:cs="Arial"/>
          <w:sz w:val="24"/>
          <w:szCs w:val="24"/>
        </w:rPr>
        <w:t xml:space="preserve"> use the </w:t>
      </w:r>
      <w:r w:rsidRPr="002E24E8">
        <w:rPr>
          <w:rFonts w:ascii="Arial" w:hAnsi="Arial" w:cs="Arial"/>
          <w:sz w:val="24"/>
          <w:szCs w:val="24"/>
        </w:rPr>
        <w:t xml:space="preserve"> sentence starters </w:t>
      </w:r>
      <w:r w:rsidR="0041265F" w:rsidRPr="002E24E8">
        <w:rPr>
          <w:rFonts w:ascii="Arial" w:hAnsi="Arial" w:cs="Arial"/>
          <w:sz w:val="24"/>
          <w:szCs w:val="24"/>
        </w:rPr>
        <w:t xml:space="preserve">provided which were shown </w:t>
      </w:r>
      <w:r w:rsidRPr="002E24E8">
        <w:rPr>
          <w:rFonts w:ascii="Arial" w:hAnsi="Arial" w:cs="Arial"/>
          <w:sz w:val="24"/>
          <w:szCs w:val="24"/>
        </w:rPr>
        <w:t xml:space="preserve">next to the question. This scaffolding allowed the pupils to concentrate on their inference skills while adopting the technique which would allow them to write an effective </w:t>
      </w:r>
      <w:proofErr w:type="gramStart"/>
      <w:r w:rsidRPr="002E24E8">
        <w:rPr>
          <w:rFonts w:ascii="Arial" w:hAnsi="Arial" w:cs="Arial"/>
          <w:sz w:val="24"/>
          <w:szCs w:val="24"/>
        </w:rPr>
        <w:t>answer .</w:t>
      </w:r>
      <w:proofErr w:type="gramEnd"/>
      <w:r w:rsidRPr="002E24E8">
        <w:rPr>
          <w:rFonts w:ascii="Arial" w:hAnsi="Arial" w:cs="Arial"/>
          <w:sz w:val="24"/>
          <w:szCs w:val="24"/>
        </w:rPr>
        <w:t xml:space="preserve"> The scaffolding that I put into place for the leaners could be said to be effective as I introduced an appropriate level of challenge while breaking the question into a sequence of </w:t>
      </w:r>
      <w:r w:rsidR="00E277F9" w:rsidRPr="002E24E8">
        <w:rPr>
          <w:rFonts w:ascii="Arial" w:hAnsi="Arial" w:cs="Arial"/>
          <w:sz w:val="24"/>
          <w:szCs w:val="24"/>
        </w:rPr>
        <w:t>tasks.</w:t>
      </w:r>
      <w:r w:rsidRPr="002E24E8">
        <w:rPr>
          <w:rFonts w:ascii="Arial" w:hAnsi="Arial" w:cs="Arial"/>
          <w:sz w:val="24"/>
          <w:szCs w:val="24"/>
        </w:rPr>
        <w:t xml:space="preserve">  </w:t>
      </w:r>
    </w:p>
    <w:p w:rsidR="004D13A1" w:rsidRPr="002E24E8" w:rsidRDefault="004D13A1" w:rsidP="004D13A1">
      <w:pPr>
        <w:spacing w:after="120"/>
        <w:rPr>
          <w:rFonts w:ascii="Arial" w:hAnsi="Arial" w:cs="Arial"/>
          <w:sz w:val="24"/>
          <w:szCs w:val="24"/>
        </w:rPr>
      </w:pPr>
      <w:r w:rsidRPr="002E24E8">
        <w:rPr>
          <w:rFonts w:ascii="Arial" w:hAnsi="Arial" w:cs="Arial"/>
          <w:sz w:val="24"/>
          <w:szCs w:val="24"/>
        </w:rPr>
        <w:t xml:space="preserve">The pupils were then able to apply the new technique so that they had a basic understanding of a reading question. Before undertaking the reading question independently, I showed them the question as well as part of the extract which they would be using.  We then annotated part of the extract together </w:t>
      </w:r>
      <w:proofErr w:type="gramStart"/>
      <w:r w:rsidRPr="002E24E8">
        <w:rPr>
          <w:rFonts w:ascii="Arial" w:hAnsi="Arial" w:cs="Arial"/>
          <w:sz w:val="24"/>
          <w:szCs w:val="24"/>
        </w:rPr>
        <w:t>in order for</w:t>
      </w:r>
      <w:proofErr w:type="gramEnd"/>
      <w:r w:rsidRPr="002E24E8">
        <w:rPr>
          <w:rFonts w:ascii="Arial" w:hAnsi="Arial" w:cs="Arial"/>
          <w:sz w:val="24"/>
          <w:szCs w:val="24"/>
        </w:rPr>
        <w:t xml:space="preserve"> them to activate their pr</w:t>
      </w:r>
      <w:r w:rsidR="00E75000" w:rsidRPr="002E24E8">
        <w:rPr>
          <w:rFonts w:ascii="Arial" w:hAnsi="Arial" w:cs="Arial"/>
          <w:sz w:val="24"/>
          <w:szCs w:val="24"/>
        </w:rPr>
        <w:t>ior knowledge (APK).</w:t>
      </w:r>
    </w:p>
    <w:p w:rsidR="00305BCA" w:rsidRDefault="004D13A1" w:rsidP="004D13A1">
      <w:pPr>
        <w:spacing w:after="120"/>
        <w:rPr>
          <w:rFonts w:ascii="Arial" w:hAnsi="Arial" w:cs="Arial"/>
          <w:sz w:val="24"/>
          <w:szCs w:val="24"/>
        </w:rPr>
      </w:pPr>
      <w:r w:rsidRPr="002E24E8">
        <w:rPr>
          <w:rFonts w:ascii="Arial" w:hAnsi="Arial" w:cs="Arial"/>
          <w:sz w:val="24"/>
          <w:szCs w:val="24"/>
        </w:rPr>
        <w:t xml:space="preserve"> I did this so that they </w:t>
      </w:r>
      <w:r w:rsidR="00E277F9" w:rsidRPr="002E24E8">
        <w:rPr>
          <w:rFonts w:ascii="Arial" w:hAnsi="Arial" w:cs="Arial"/>
          <w:sz w:val="24"/>
          <w:szCs w:val="24"/>
        </w:rPr>
        <w:t>learners could</w:t>
      </w:r>
      <w:r w:rsidRPr="002E24E8">
        <w:rPr>
          <w:rFonts w:ascii="Arial" w:hAnsi="Arial" w:cs="Arial"/>
          <w:sz w:val="24"/>
          <w:szCs w:val="24"/>
        </w:rPr>
        <w:t xml:space="preserve"> achieve what Mayer (1979) </w:t>
      </w:r>
      <w:r w:rsidR="00305BCA">
        <w:rPr>
          <w:rFonts w:ascii="Arial" w:hAnsi="Arial" w:cs="Arial"/>
          <w:sz w:val="24"/>
          <w:szCs w:val="24"/>
        </w:rPr>
        <w:t>suggests as a basis for the understanding of information.</w:t>
      </w:r>
    </w:p>
    <w:p w:rsidR="004D13A1" w:rsidRPr="002E24E8" w:rsidRDefault="004D13A1" w:rsidP="004D13A1">
      <w:pPr>
        <w:spacing w:after="120"/>
        <w:rPr>
          <w:rFonts w:ascii="Arial" w:hAnsi="Arial" w:cs="Arial"/>
          <w:sz w:val="24"/>
          <w:szCs w:val="24"/>
        </w:rPr>
      </w:pPr>
      <w:r w:rsidRPr="002E24E8">
        <w:rPr>
          <w:rFonts w:ascii="Arial" w:hAnsi="Arial" w:cs="Arial"/>
          <w:sz w:val="24"/>
          <w:szCs w:val="24"/>
        </w:rPr>
        <w:t xml:space="preserve">The learners must achieve this through the active use of the prior knowledge, rather than just having the prior knowledge available to them. The use of </w:t>
      </w:r>
      <w:r w:rsidR="00E277F9">
        <w:rPr>
          <w:rFonts w:ascii="Arial" w:hAnsi="Arial" w:cs="Arial"/>
          <w:sz w:val="24"/>
          <w:szCs w:val="24"/>
        </w:rPr>
        <w:t>activating prior</w:t>
      </w:r>
      <w:r w:rsidR="007B4887">
        <w:rPr>
          <w:rFonts w:ascii="Arial" w:hAnsi="Arial" w:cs="Arial"/>
          <w:sz w:val="24"/>
          <w:szCs w:val="24"/>
        </w:rPr>
        <w:t xml:space="preserve"> knowledge could</w:t>
      </w:r>
      <w:r w:rsidRPr="002E24E8">
        <w:rPr>
          <w:rFonts w:ascii="Arial" w:hAnsi="Arial" w:cs="Arial"/>
          <w:sz w:val="24"/>
          <w:szCs w:val="24"/>
        </w:rPr>
        <w:t xml:space="preserve"> help pupils to combine the new information with a context to which </w:t>
      </w:r>
      <w:r w:rsidRPr="002E24E8">
        <w:rPr>
          <w:rFonts w:ascii="Arial" w:hAnsi="Arial" w:cs="Arial"/>
          <w:sz w:val="24"/>
          <w:szCs w:val="24"/>
        </w:rPr>
        <w:lastRenderedPageBreak/>
        <w:t xml:space="preserve">they are already familiar </w:t>
      </w:r>
      <w:proofErr w:type="gramStart"/>
      <w:r w:rsidRPr="002E24E8">
        <w:rPr>
          <w:rFonts w:ascii="Arial" w:hAnsi="Arial" w:cs="Arial"/>
          <w:sz w:val="24"/>
          <w:szCs w:val="24"/>
        </w:rPr>
        <w:t>with .</w:t>
      </w:r>
      <w:proofErr w:type="gramEnd"/>
      <w:r w:rsidRPr="002E24E8">
        <w:rPr>
          <w:rFonts w:ascii="Arial" w:hAnsi="Arial" w:cs="Arial"/>
          <w:sz w:val="24"/>
          <w:szCs w:val="24"/>
        </w:rPr>
        <w:t xml:space="preserve"> This could ensure that that all pupils knew how to apply their inference and deduction skills to a text as well as the correct technique to help to achieve </w:t>
      </w:r>
      <w:r w:rsidR="00E277F9" w:rsidRPr="002E24E8">
        <w:rPr>
          <w:rFonts w:ascii="Arial" w:hAnsi="Arial" w:cs="Arial"/>
          <w:sz w:val="24"/>
          <w:szCs w:val="24"/>
        </w:rPr>
        <w:t>this.</w:t>
      </w:r>
      <w:r w:rsidRPr="002E24E8">
        <w:rPr>
          <w:rFonts w:ascii="Arial" w:hAnsi="Arial" w:cs="Arial"/>
          <w:sz w:val="24"/>
          <w:szCs w:val="24"/>
        </w:rPr>
        <w:t xml:space="preserve"> </w:t>
      </w:r>
    </w:p>
    <w:p w:rsidR="004D13A1" w:rsidRPr="002E24E8" w:rsidRDefault="004D13A1" w:rsidP="004D13A1">
      <w:pPr>
        <w:rPr>
          <w:rFonts w:ascii="Arial" w:hAnsi="Arial" w:cs="Arial"/>
          <w:sz w:val="24"/>
          <w:szCs w:val="24"/>
        </w:rPr>
      </w:pPr>
      <w:r w:rsidRPr="002E24E8">
        <w:rPr>
          <w:rFonts w:ascii="Arial" w:hAnsi="Arial" w:cs="Arial"/>
          <w:sz w:val="24"/>
          <w:szCs w:val="24"/>
        </w:rPr>
        <w:t xml:space="preserve">The resource I used for the question was a passage from the Michael </w:t>
      </w:r>
      <w:proofErr w:type="spellStart"/>
      <w:r w:rsidRPr="002E24E8">
        <w:rPr>
          <w:rFonts w:ascii="Arial" w:hAnsi="Arial" w:cs="Arial"/>
          <w:sz w:val="24"/>
          <w:szCs w:val="24"/>
        </w:rPr>
        <w:t>Morpugo</w:t>
      </w:r>
      <w:proofErr w:type="spellEnd"/>
      <w:r w:rsidRPr="002E24E8">
        <w:rPr>
          <w:rFonts w:ascii="Arial" w:hAnsi="Arial" w:cs="Arial"/>
          <w:sz w:val="24"/>
          <w:szCs w:val="24"/>
        </w:rPr>
        <w:t xml:space="preserve"> book ‘Kensuke’s Kingdom</w:t>
      </w:r>
      <w:proofErr w:type="gramStart"/>
      <w:r w:rsidRPr="002E24E8">
        <w:rPr>
          <w:rFonts w:ascii="Arial" w:hAnsi="Arial" w:cs="Arial"/>
          <w:sz w:val="24"/>
          <w:szCs w:val="24"/>
        </w:rPr>
        <w:t>’ .</w:t>
      </w:r>
      <w:proofErr w:type="gramEnd"/>
      <w:r w:rsidRPr="002E24E8">
        <w:rPr>
          <w:rFonts w:ascii="Arial" w:hAnsi="Arial" w:cs="Arial"/>
          <w:sz w:val="24"/>
          <w:szCs w:val="24"/>
        </w:rPr>
        <w:t xml:space="preserve"> I knew that this would be an approp</w:t>
      </w:r>
      <w:r w:rsidR="0008666F">
        <w:rPr>
          <w:rFonts w:ascii="Arial" w:hAnsi="Arial" w:cs="Arial"/>
          <w:sz w:val="24"/>
          <w:szCs w:val="24"/>
        </w:rPr>
        <w:t xml:space="preserve">riate text for the learners within the age group of the year 8 </w:t>
      </w:r>
      <w:proofErr w:type="gramStart"/>
      <w:r w:rsidR="0008666F">
        <w:rPr>
          <w:rFonts w:ascii="Arial" w:hAnsi="Arial" w:cs="Arial"/>
          <w:sz w:val="24"/>
          <w:szCs w:val="24"/>
        </w:rPr>
        <w:t>class</w:t>
      </w:r>
      <w:proofErr w:type="gramEnd"/>
      <w:r w:rsidR="0008666F">
        <w:rPr>
          <w:rFonts w:ascii="Arial" w:hAnsi="Arial" w:cs="Arial"/>
          <w:sz w:val="24"/>
          <w:szCs w:val="24"/>
        </w:rPr>
        <w:t xml:space="preserve"> so it c</w:t>
      </w:r>
      <w:r w:rsidRPr="002E24E8">
        <w:rPr>
          <w:rFonts w:ascii="Arial" w:hAnsi="Arial" w:cs="Arial"/>
          <w:sz w:val="24"/>
          <w:szCs w:val="24"/>
        </w:rPr>
        <w:t xml:space="preserve">ould be </w:t>
      </w:r>
      <w:r w:rsidR="0008666F">
        <w:rPr>
          <w:rFonts w:ascii="Arial" w:hAnsi="Arial" w:cs="Arial"/>
          <w:sz w:val="24"/>
          <w:szCs w:val="24"/>
        </w:rPr>
        <w:t>accessible but also incorporate</w:t>
      </w:r>
      <w:r w:rsidRPr="002E24E8">
        <w:rPr>
          <w:rFonts w:ascii="Arial" w:hAnsi="Arial" w:cs="Arial"/>
          <w:sz w:val="24"/>
          <w:szCs w:val="24"/>
        </w:rPr>
        <w:t xml:space="preserve"> challenge. Furthermore, the extract was also linked to the theme of ‘Animal Relationships’ as the extract explored how the character of ‘Stella Artois’ was presented to the reader. This again could serve as the learners being able to activate th</w:t>
      </w:r>
      <w:r w:rsidR="00305BCA">
        <w:rPr>
          <w:rFonts w:ascii="Arial" w:hAnsi="Arial" w:cs="Arial"/>
          <w:sz w:val="24"/>
          <w:szCs w:val="24"/>
        </w:rPr>
        <w:t>eir prior knowledge as they are</w:t>
      </w:r>
      <w:r w:rsidRPr="002E24E8">
        <w:rPr>
          <w:rFonts w:ascii="Arial" w:hAnsi="Arial" w:cs="Arial"/>
          <w:sz w:val="24"/>
          <w:szCs w:val="24"/>
        </w:rPr>
        <w:t xml:space="preserve"> </w:t>
      </w:r>
      <w:r w:rsidR="00D96578">
        <w:rPr>
          <w:rFonts w:ascii="Arial" w:hAnsi="Arial" w:cs="Arial"/>
          <w:color w:val="000000" w:themeColor="text1"/>
          <w:sz w:val="24"/>
          <w:szCs w:val="24"/>
        </w:rPr>
        <w:t>creating a connection</w:t>
      </w:r>
      <w:r w:rsidRPr="002E24E8">
        <w:rPr>
          <w:rFonts w:ascii="Arial" w:hAnsi="Arial" w:cs="Arial"/>
          <w:color w:val="000000" w:themeColor="text1"/>
          <w:sz w:val="24"/>
          <w:szCs w:val="24"/>
        </w:rPr>
        <w:t xml:space="preserve"> between the </w:t>
      </w:r>
      <w:r w:rsidR="00D96578">
        <w:rPr>
          <w:rFonts w:ascii="Arial" w:hAnsi="Arial" w:cs="Arial"/>
          <w:color w:val="000000" w:themeColor="text1"/>
          <w:sz w:val="24"/>
          <w:szCs w:val="24"/>
        </w:rPr>
        <w:t xml:space="preserve">information </w:t>
      </w:r>
      <w:r w:rsidRPr="002E24E8">
        <w:rPr>
          <w:rFonts w:ascii="Arial" w:hAnsi="Arial" w:cs="Arial"/>
          <w:color w:val="000000" w:themeColor="text1"/>
          <w:sz w:val="24"/>
          <w:szCs w:val="24"/>
        </w:rPr>
        <w:t>they</w:t>
      </w:r>
      <w:r w:rsidR="00D96578">
        <w:rPr>
          <w:rFonts w:ascii="Arial" w:hAnsi="Arial" w:cs="Arial"/>
          <w:color w:val="000000" w:themeColor="text1"/>
          <w:sz w:val="24"/>
          <w:szCs w:val="24"/>
        </w:rPr>
        <w:t xml:space="preserve"> previously </w:t>
      </w:r>
      <w:r w:rsidR="00E277F9">
        <w:rPr>
          <w:rFonts w:ascii="Arial" w:hAnsi="Arial" w:cs="Arial"/>
          <w:color w:val="000000" w:themeColor="text1"/>
          <w:sz w:val="24"/>
          <w:szCs w:val="24"/>
        </w:rPr>
        <w:t>hold,</w:t>
      </w:r>
      <w:r w:rsidRPr="002E24E8">
        <w:rPr>
          <w:rFonts w:ascii="Arial" w:hAnsi="Arial" w:cs="Arial"/>
          <w:color w:val="000000" w:themeColor="text1"/>
          <w:sz w:val="24"/>
          <w:szCs w:val="24"/>
        </w:rPr>
        <w:t xml:space="preserve"> and </w:t>
      </w:r>
      <w:r w:rsidR="00D96578">
        <w:rPr>
          <w:rFonts w:ascii="Arial" w:hAnsi="Arial" w:cs="Arial"/>
          <w:color w:val="000000" w:themeColor="text1"/>
          <w:sz w:val="24"/>
          <w:szCs w:val="24"/>
        </w:rPr>
        <w:t>knowledge that they later receive (</w:t>
      </w:r>
      <w:proofErr w:type="gramStart"/>
      <w:r w:rsidR="00D96578">
        <w:rPr>
          <w:rFonts w:ascii="Arial" w:hAnsi="Arial" w:cs="Arial"/>
          <w:color w:val="000000" w:themeColor="text1"/>
          <w:sz w:val="24"/>
          <w:szCs w:val="24"/>
        </w:rPr>
        <w:t>Mayer ,</w:t>
      </w:r>
      <w:proofErr w:type="gramEnd"/>
      <w:r w:rsidR="00D96578">
        <w:rPr>
          <w:rFonts w:ascii="Arial" w:hAnsi="Arial" w:cs="Arial"/>
          <w:color w:val="000000" w:themeColor="text1"/>
          <w:sz w:val="24"/>
          <w:szCs w:val="24"/>
        </w:rPr>
        <w:t xml:space="preserve"> 1979) </w:t>
      </w:r>
    </w:p>
    <w:p w:rsidR="004D13A1" w:rsidRPr="002E24E8" w:rsidRDefault="004D13A1" w:rsidP="004D13A1">
      <w:pPr>
        <w:rPr>
          <w:rFonts w:ascii="Arial" w:hAnsi="Arial" w:cs="Arial"/>
          <w:sz w:val="24"/>
          <w:szCs w:val="24"/>
        </w:rPr>
      </w:pPr>
      <w:r w:rsidRPr="002E24E8">
        <w:rPr>
          <w:rFonts w:ascii="Arial" w:hAnsi="Arial" w:cs="Arial"/>
          <w:sz w:val="24"/>
          <w:szCs w:val="24"/>
        </w:rPr>
        <w:t xml:space="preserve">The extract question presented to the learners was ‘What does the extract suggest about Stella Artois?’. I believe that this question worked as the pupils were able to convey Stella Artois’ personality through her actions as well as her relationship with Michael’s family which </w:t>
      </w:r>
      <w:r w:rsidR="00E277F9" w:rsidRPr="002E24E8">
        <w:rPr>
          <w:rFonts w:ascii="Arial" w:hAnsi="Arial" w:cs="Arial"/>
          <w:sz w:val="24"/>
          <w:szCs w:val="24"/>
        </w:rPr>
        <w:t>her owners were</w:t>
      </w:r>
      <w:r w:rsidRPr="002E24E8">
        <w:rPr>
          <w:rFonts w:ascii="Arial" w:hAnsi="Arial" w:cs="Arial"/>
          <w:sz w:val="24"/>
          <w:szCs w:val="24"/>
        </w:rPr>
        <w:t xml:space="preserve">.   I chose this question as the National Curriculum states that the learners should be able </w:t>
      </w:r>
      <w:r w:rsidR="00E277F9" w:rsidRPr="002E24E8">
        <w:rPr>
          <w:rFonts w:ascii="Arial" w:hAnsi="Arial" w:cs="Arial"/>
          <w:sz w:val="24"/>
          <w:szCs w:val="24"/>
        </w:rPr>
        <w:t>to ‘</w:t>
      </w:r>
      <w:r w:rsidRPr="002E24E8">
        <w:rPr>
          <w:rFonts w:ascii="Arial" w:hAnsi="Arial" w:cs="Arial"/>
          <w:sz w:val="24"/>
          <w:szCs w:val="24"/>
        </w:rPr>
        <w:t>use inference and deduction to understa</w:t>
      </w:r>
      <w:r w:rsidR="00E277F9">
        <w:rPr>
          <w:rFonts w:ascii="Arial" w:hAnsi="Arial" w:cs="Arial"/>
          <w:sz w:val="24"/>
          <w:szCs w:val="24"/>
        </w:rPr>
        <w:t xml:space="preserve">nd layers of meaning’ </w:t>
      </w:r>
      <w:r w:rsidR="00E277F9" w:rsidRPr="002E24E8">
        <w:rPr>
          <w:rFonts w:ascii="Arial" w:hAnsi="Arial" w:cs="Arial"/>
          <w:sz w:val="24"/>
          <w:szCs w:val="24"/>
        </w:rPr>
        <w:t>(</w:t>
      </w:r>
      <w:r w:rsidR="00E277F9">
        <w:rPr>
          <w:rFonts w:ascii="Arial" w:hAnsi="Arial" w:cs="Arial"/>
          <w:sz w:val="24"/>
          <w:szCs w:val="24"/>
        </w:rPr>
        <w:t xml:space="preserve">National Curriculum for </w:t>
      </w:r>
      <w:proofErr w:type="gramStart"/>
      <w:r w:rsidR="00E277F9">
        <w:rPr>
          <w:rFonts w:ascii="Arial" w:hAnsi="Arial" w:cs="Arial"/>
          <w:sz w:val="24"/>
          <w:szCs w:val="24"/>
        </w:rPr>
        <w:t>Wales ,</w:t>
      </w:r>
      <w:proofErr w:type="gramEnd"/>
      <w:r w:rsidR="00E277F9">
        <w:rPr>
          <w:rFonts w:ascii="Arial" w:hAnsi="Arial" w:cs="Arial"/>
          <w:sz w:val="24"/>
          <w:szCs w:val="24"/>
        </w:rPr>
        <w:t xml:space="preserve"> 2016</w:t>
      </w:r>
      <w:r w:rsidR="0008666F">
        <w:rPr>
          <w:rFonts w:ascii="Arial" w:hAnsi="Arial" w:cs="Arial"/>
          <w:sz w:val="24"/>
          <w:szCs w:val="24"/>
        </w:rPr>
        <w:t>:</w:t>
      </w:r>
      <w:r w:rsidR="00E277F9">
        <w:rPr>
          <w:rFonts w:ascii="Arial" w:hAnsi="Arial" w:cs="Arial"/>
          <w:sz w:val="24"/>
          <w:szCs w:val="24"/>
        </w:rPr>
        <w:t xml:space="preserve"> p21) in regard</w:t>
      </w:r>
      <w:r w:rsidRPr="002E24E8">
        <w:rPr>
          <w:rFonts w:ascii="Arial" w:hAnsi="Arial" w:cs="Arial"/>
          <w:sz w:val="24"/>
          <w:szCs w:val="24"/>
        </w:rPr>
        <w:t xml:space="preserve"> to a reading question. This shows that the level of challenge for the learners is appropriate. </w:t>
      </w:r>
    </w:p>
    <w:p w:rsidR="004D13A1" w:rsidRPr="002E24E8" w:rsidRDefault="004D13A1" w:rsidP="004D13A1">
      <w:pPr>
        <w:rPr>
          <w:rFonts w:ascii="Arial" w:hAnsi="Arial" w:cs="Arial"/>
          <w:sz w:val="24"/>
          <w:szCs w:val="24"/>
        </w:rPr>
      </w:pPr>
      <w:r w:rsidRPr="002E24E8">
        <w:rPr>
          <w:rFonts w:ascii="Arial" w:hAnsi="Arial" w:cs="Arial"/>
          <w:sz w:val="24"/>
          <w:szCs w:val="24"/>
        </w:rPr>
        <w:t xml:space="preserve">The leaners had two lessons to complete the </w:t>
      </w:r>
      <w:proofErr w:type="gramStart"/>
      <w:r w:rsidRPr="002E24E8">
        <w:rPr>
          <w:rFonts w:ascii="Arial" w:hAnsi="Arial" w:cs="Arial"/>
          <w:sz w:val="24"/>
          <w:szCs w:val="24"/>
        </w:rPr>
        <w:t>assessment .</w:t>
      </w:r>
      <w:proofErr w:type="gramEnd"/>
      <w:r w:rsidRPr="002E24E8">
        <w:rPr>
          <w:rFonts w:ascii="Arial" w:hAnsi="Arial" w:cs="Arial"/>
          <w:sz w:val="24"/>
          <w:szCs w:val="24"/>
        </w:rPr>
        <w:t xml:space="preserve"> In the next lesson I then took in their books to mark their assessment. Within the marking I gave them a grade, level and a final mark. I then included feedback to help them know what to do to improve their </w:t>
      </w:r>
      <w:proofErr w:type="gramStart"/>
      <w:r w:rsidRPr="002E24E8">
        <w:rPr>
          <w:rFonts w:ascii="Arial" w:hAnsi="Arial" w:cs="Arial"/>
          <w:sz w:val="24"/>
          <w:szCs w:val="24"/>
        </w:rPr>
        <w:t>answer .</w:t>
      </w:r>
      <w:proofErr w:type="gramEnd"/>
      <w:r w:rsidRPr="002E24E8">
        <w:rPr>
          <w:rFonts w:ascii="Arial" w:hAnsi="Arial" w:cs="Arial"/>
          <w:sz w:val="24"/>
          <w:szCs w:val="24"/>
        </w:rPr>
        <w:t xml:space="preserve">  Paul Black found that within his </w:t>
      </w:r>
      <w:r w:rsidR="0008666F" w:rsidRPr="002E24E8">
        <w:rPr>
          <w:rFonts w:ascii="Arial" w:hAnsi="Arial" w:cs="Arial"/>
          <w:sz w:val="24"/>
          <w:szCs w:val="24"/>
        </w:rPr>
        <w:t>study,</w:t>
      </w:r>
      <w:r w:rsidRPr="002E24E8">
        <w:rPr>
          <w:rFonts w:ascii="Arial" w:hAnsi="Arial" w:cs="Arial"/>
          <w:sz w:val="24"/>
          <w:szCs w:val="24"/>
        </w:rPr>
        <w:t xml:space="preserve"> written feedback was more effective in improving learning gains rather than oral feedback (Black</w:t>
      </w:r>
      <w:r w:rsidR="00D96578">
        <w:rPr>
          <w:rFonts w:ascii="Arial" w:hAnsi="Arial" w:cs="Arial"/>
          <w:sz w:val="24"/>
          <w:szCs w:val="24"/>
        </w:rPr>
        <w:t xml:space="preserve"> </w:t>
      </w:r>
      <w:r w:rsidR="00D96578">
        <w:rPr>
          <w:rFonts w:ascii="Arial" w:hAnsi="Arial" w:cs="Arial"/>
          <w:sz w:val="24"/>
          <w:szCs w:val="24"/>
        </w:rPr>
        <w:lastRenderedPageBreak/>
        <w:t>,</w:t>
      </w:r>
      <w:proofErr w:type="gramStart"/>
      <w:r w:rsidR="00D96578">
        <w:rPr>
          <w:rFonts w:ascii="Arial" w:hAnsi="Arial" w:cs="Arial"/>
          <w:sz w:val="24"/>
          <w:szCs w:val="24"/>
        </w:rPr>
        <w:t xml:space="preserve">1998 </w:t>
      </w:r>
      <w:r w:rsidRPr="002E24E8">
        <w:rPr>
          <w:rFonts w:ascii="Arial" w:hAnsi="Arial" w:cs="Arial"/>
          <w:sz w:val="24"/>
          <w:szCs w:val="24"/>
        </w:rPr>
        <w:t>)</w:t>
      </w:r>
      <w:proofErr w:type="gramEnd"/>
      <w:r w:rsidRPr="002E24E8">
        <w:rPr>
          <w:rFonts w:ascii="Arial" w:hAnsi="Arial" w:cs="Arial"/>
          <w:sz w:val="24"/>
          <w:szCs w:val="24"/>
        </w:rPr>
        <w:t xml:space="preserve"> . </w:t>
      </w:r>
      <w:proofErr w:type="gramStart"/>
      <w:r w:rsidRPr="002E24E8">
        <w:rPr>
          <w:rFonts w:ascii="Arial" w:hAnsi="Arial" w:cs="Arial"/>
          <w:sz w:val="24"/>
          <w:szCs w:val="24"/>
        </w:rPr>
        <w:t>However</w:t>
      </w:r>
      <w:proofErr w:type="gramEnd"/>
      <w:r w:rsidRPr="002E24E8">
        <w:rPr>
          <w:rFonts w:ascii="Arial" w:hAnsi="Arial" w:cs="Arial"/>
          <w:sz w:val="24"/>
          <w:szCs w:val="24"/>
        </w:rPr>
        <w:t xml:space="preserve"> I now think that giving written feedback could have been a limitation within my study as I won’t know to what extent the Philosophy for Children session would have on the reading results, in comparison to the feedback.</w:t>
      </w:r>
    </w:p>
    <w:p w:rsidR="004D13A1" w:rsidRPr="002E24E8" w:rsidRDefault="004D13A1" w:rsidP="004D13A1">
      <w:pPr>
        <w:rPr>
          <w:rFonts w:ascii="Arial" w:hAnsi="Arial" w:cs="Arial"/>
          <w:sz w:val="24"/>
          <w:szCs w:val="24"/>
        </w:rPr>
      </w:pPr>
      <w:r w:rsidRPr="002E24E8">
        <w:rPr>
          <w:rFonts w:ascii="Arial" w:hAnsi="Arial" w:cs="Arial"/>
          <w:sz w:val="24"/>
          <w:szCs w:val="24"/>
        </w:rPr>
        <w:t xml:space="preserve">Prior to the P4C session I included a short </w:t>
      </w:r>
      <w:proofErr w:type="spellStart"/>
      <w:r w:rsidRPr="002E24E8">
        <w:rPr>
          <w:rFonts w:ascii="Arial" w:hAnsi="Arial" w:cs="Arial"/>
          <w:sz w:val="24"/>
          <w:szCs w:val="24"/>
        </w:rPr>
        <w:t>oracy</w:t>
      </w:r>
      <w:proofErr w:type="spellEnd"/>
      <w:r w:rsidRPr="002E24E8">
        <w:rPr>
          <w:rFonts w:ascii="Arial" w:hAnsi="Arial" w:cs="Arial"/>
          <w:sz w:val="24"/>
          <w:szCs w:val="24"/>
        </w:rPr>
        <w:t xml:space="preserve"> exercise so that al</w:t>
      </w:r>
      <w:r w:rsidR="00BE7817" w:rsidRPr="002E24E8">
        <w:rPr>
          <w:rFonts w:ascii="Arial" w:hAnsi="Arial" w:cs="Arial"/>
          <w:sz w:val="24"/>
          <w:szCs w:val="24"/>
        </w:rPr>
        <w:t>l pupils will be able to practis</w:t>
      </w:r>
      <w:r w:rsidRPr="002E24E8">
        <w:rPr>
          <w:rFonts w:ascii="Arial" w:hAnsi="Arial" w:cs="Arial"/>
          <w:sz w:val="24"/>
          <w:szCs w:val="24"/>
        </w:rPr>
        <w:t xml:space="preserve">e their </w:t>
      </w:r>
      <w:proofErr w:type="spellStart"/>
      <w:r w:rsidRPr="002E24E8">
        <w:rPr>
          <w:rFonts w:ascii="Arial" w:hAnsi="Arial" w:cs="Arial"/>
          <w:sz w:val="24"/>
          <w:szCs w:val="24"/>
        </w:rPr>
        <w:t>oracy</w:t>
      </w:r>
      <w:proofErr w:type="spellEnd"/>
      <w:r w:rsidRPr="002E24E8">
        <w:rPr>
          <w:rFonts w:ascii="Arial" w:hAnsi="Arial" w:cs="Arial"/>
          <w:sz w:val="24"/>
          <w:szCs w:val="24"/>
        </w:rPr>
        <w:t xml:space="preserve"> skills. I wanted all students to be able to confidentially put themselves forward in the Philosophy for Children session, which the up would get them ready for. I think that this exercise worked due to the confident pupils being able to model effective </w:t>
      </w:r>
      <w:proofErr w:type="spellStart"/>
      <w:r w:rsidRPr="002E24E8">
        <w:rPr>
          <w:rFonts w:ascii="Arial" w:hAnsi="Arial" w:cs="Arial"/>
          <w:sz w:val="24"/>
          <w:szCs w:val="24"/>
        </w:rPr>
        <w:t>oracy</w:t>
      </w:r>
      <w:proofErr w:type="spellEnd"/>
      <w:r w:rsidRPr="002E24E8">
        <w:rPr>
          <w:rFonts w:ascii="Arial" w:hAnsi="Arial" w:cs="Arial"/>
          <w:sz w:val="24"/>
          <w:szCs w:val="24"/>
        </w:rPr>
        <w:t xml:space="preserve"> skills. I then used direct questioning to those students who are not usually as forthcoming in class to join in with the </w:t>
      </w:r>
      <w:r w:rsidR="00BE7817" w:rsidRPr="002E24E8">
        <w:rPr>
          <w:rFonts w:ascii="Arial" w:hAnsi="Arial" w:cs="Arial"/>
          <w:sz w:val="24"/>
          <w:szCs w:val="24"/>
        </w:rPr>
        <w:t>exercise.</w:t>
      </w:r>
      <w:r w:rsidRPr="002E24E8">
        <w:rPr>
          <w:rFonts w:ascii="Arial" w:hAnsi="Arial" w:cs="Arial"/>
          <w:sz w:val="24"/>
          <w:szCs w:val="24"/>
        </w:rPr>
        <w:t xml:space="preserve"> This was effective as those pupils knew they were able to speak confidentially in front of their </w:t>
      </w:r>
      <w:r w:rsidR="00BE7817" w:rsidRPr="002E24E8">
        <w:rPr>
          <w:rFonts w:ascii="Arial" w:hAnsi="Arial" w:cs="Arial"/>
          <w:sz w:val="24"/>
          <w:szCs w:val="24"/>
        </w:rPr>
        <w:t>peers.</w:t>
      </w:r>
      <w:r w:rsidRPr="002E24E8">
        <w:rPr>
          <w:rFonts w:ascii="Arial" w:hAnsi="Arial" w:cs="Arial"/>
          <w:sz w:val="24"/>
          <w:szCs w:val="24"/>
        </w:rPr>
        <w:t xml:space="preserve"> Furthermore, I think this allowed the pupils to understand the standard that would be expected of them within the session, which emphasised my role of leader in the </w:t>
      </w:r>
      <w:r w:rsidR="00305BCA" w:rsidRPr="002E24E8">
        <w:rPr>
          <w:rFonts w:ascii="Arial" w:hAnsi="Arial" w:cs="Arial"/>
          <w:sz w:val="24"/>
          <w:szCs w:val="24"/>
        </w:rPr>
        <w:t>Philosophy</w:t>
      </w:r>
      <w:r w:rsidRPr="002E24E8">
        <w:rPr>
          <w:rFonts w:ascii="Arial" w:hAnsi="Arial" w:cs="Arial"/>
          <w:sz w:val="24"/>
          <w:szCs w:val="24"/>
        </w:rPr>
        <w:t xml:space="preserve"> for Children session. </w:t>
      </w:r>
    </w:p>
    <w:p w:rsidR="00BE7817" w:rsidRPr="002E24E8" w:rsidRDefault="004D13A1" w:rsidP="004D13A1">
      <w:pPr>
        <w:rPr>
          <w:rFonts w:ascii="Arial" w:hAnsi="Arial" w:cs="Arial"/>
          <w:sz w:val="24"/>
          <w:szCs w:val="24"/>
        </w:rPr>
      </w:pPr>
      <w:r w:rsidRPr="002E24E8">
        <w:rPr>
          <w:rFonts w:ascii="Arial" w:hAnsi="Arial" w:cs="Arial"/>
          <w:sz w:val="24"/>
          <w:szCs w:val="24"/>
        </w:rPr>
        <w:t xml:space="preserve">The students then watched the video which would the stimulus for the Philosophy for Children </w:t>
      </w:r>
      <w:proofErr w:type="gramStart"/>
      <w:r w:rsidRPr="002E24E8">
        <w:rPr>
          <w:rFonts w:ascii="Arial" w:hAnsi="Arial" w:cs="Arial"/>
          <w:sz w:val="24"/>
          <w:szCs w:val="24"/>
        </w:rPr>
        <w:t>session .</w:t>
      </w:r>
      <w:proofErr w:type="gramEnd"/>
      <w:r w:rsidRPr="002E24E8">
        <w:rPr>
          <w:rFonts w:ascii="Arial" w:hAnsi="Arial" w:cs="Arial"/>
          <w:sz w:val="24"/>
          <w:szCs w:val="24"/>
        </w:rPr>
        <w:t xml:space="preserve"> This stimulus was an advert which explored gender stereotyping and what impression people had when they thought</w:t>
      </w:r>
      <w:r w:rsidR="00D57305">
        <w:rPr>
          <w:rFonts w:ascii="Arial" w:hAnsi="Arial" w:cs="Arial"/>
          <w:sz w:val="24"/>
          <w:szCs w:val="24"/>
        </w:rPr>
        <w:t xml:space="preserve"> how women and girls could be thought of and portrayed by </w:t>
      </w:r>
      <w:proofErr w:type="gramStart"/>
      <w:r w:rsidR="00D57305">
        <w:rPr>
          <w:rFonts w:ascii="Arial" w:hAnsi="Arial" w:cs="Arial"/>
          <w:sz w:val="24"/>
          <w:szCs w:val="24"/>
        </w:rPr>
        <w:t xml:space="preserve">others </w:t>
      </w:r>
      <w:r w:rsidRPr="002E24E8">
        <w:rPr>
          <w:rFonts w:ascii="Arial" w:hAnsi="Arial" w:cs="Arial"/>
          <w:sz w:val="24"/>
          <w:szCs w:val="24"/>
        </w:rPr>
        <w:t>.</w:t>
      </w:r>
      <w:proofErr w:type="gramEnd"/>
      <w:r w:rsidRPr="002E24E8">
        <w:rPr>
          <w:rFonts w:ascii="Arial" w:hAnsi="Arial" w:cs="Arial"/>
          <w:sz w:val="24"/>
          <w:szCs w:val="24"/>
        </w:rPr>
        <w:t xml:space="preserve"> I chose this stimulus as the learners could explore themes of </w:t>
      </w:r>
      <w:r w:rsidR="00E277F9" w:rsidRPr="002E24E8">
        <w:rPr>
          <w:rFonts w:ascii="Arial" w:hAnsi="Arial" w:cs="Arial"/>
          <w:sz w:val="24"/>
          <w:szCs w:val="24"/>
        </w:rPr>
        <w:t>feminism,</w:t>
      </w:r>
      <w:r w:rsidRPr="002E24E8">
        <w:rPr>
          <w:rFonts w:ascii="Arial" w:hAnsi="Arial" w:cs="Arial"/>
          <w:sz w:val="24"/>
          <w:szCs w:val="24"/>
        </w:rPr>
        <w:t xml:space="preserve"> </w:t>
      </w:r>
      <w:proofErr w:type="gramStart"/>
      <w:r w:rsidRPr="002E24E8">
        <w:rPr>
          <w:rFonts w:ascii="Arial" w:hAnsi="Arial" w:cs="Arial"/>
          <w:sz w:val="24"/>
          <w:szCs w:val="24"/>
        </w:rPr>
        <w:t>equality ,</w:t>
      </w:r>
      <w:proofErr w:type="gramEnd"/>
      <w:r w:rsidRPr="002E24E8">
        <w:rPr>
          <w:rFonts w:ascii="Arial" w:hAnsi="Arial" w:cs="Arial"/>
          <w:sz w:val="24"/>
          <w:szCs w:val="24"/>
        </w:rPr>
        <w:t xml:space="preserve"> bullying , respect and gender. Furthermore, I also</w:t>
      </w:r>
      <w:r w:rsidR="00305BCA">
        <w:rPr>
          <w:rFonts w:ascii="Arial" w:hAnsi="Arial" w:cs="Arial"/>
          <w:sz w:val="24"/>
          <w:szCs w:val="24"/>
        </w:rPr>
        <w:t xml:space="preserve"> chose this stimulus as it was International Women’s Day.</w:t>
      </w:r>
      <w:r w:rsidRPr="002E24E8">
        <w:rPr>
          <w:rFonts w:ascii="Arial" w:hAnsi="Arial" w:cs="Arial"/>
          <w:sz w:val="24"/>
          <w:szCs w:val="24"/>
        </w:rPr>
        <w:t xml:space="preserve"> I brought up this </w:t>
      </w:r>
      <w:proofErr w:type="gramStart"/>
      <w:r w:rsidRPr="002E24E8">
        <w:rPr>
          <w:rFonts w:ascii="Arial" w:hAnsi="Arial" w:cs="Arial"/>
          <w:sz w:val="24"/>
          <w:szCs w:val="24"/>
        </w:rPr>
        <w:t>fact ,</w:t>
      </w:r>
      <w:proofErr w:type="gramEnd"/>
      <w:r w:rsidRPr="002E24E8">
        <w:rPr>
          <w:rFonts w:ascii="Arial" w:hAnsi="Arial" w:cs="Arial"/>
          <w:sz w:val="24"/>
          <w:szCs w:val="24"/>
        </w:rPr>
        <w:t xml:space="preserve"> which started an initial debate within the classroom surrounding the importance and reasoning of International Women’s Day</w:t>
      </w:r>
      <w:r w:rsidR="00BE7817" w:rsidRPr="002E24E8">
        <w:rPr>
          <w:rFonts w:ascii="Arial" w:hAnsi="Arial" w:cs="Arial"/>
          <w:sz w:val="24"/>
          <w:szCs w:val="24"/>
        </w:rPr>
        <w:t>.</w:t>
      </w:r>
    </w:p>
    <w:p w:rsidR="004D13A1" w:rsidRPr="002E24E8" w:rsidRDefault="004D13A1" w:rsidP="004D13A1">
      <w:pPr>
        <w:rPr>
          <w:rFonts w:ascii="Arial" w:hAnsi="Arial" w:cs="Arial"/>
          <w:sz w:val="24"/>
          <w:szCs w:val="24"/>
        </w:rPr>
      </w:pPr>
      <w:r w:rsidRPr="002E24E8">
        <w:rPr>
          <w:rFonts w:ascii="Arial" w:hAnsi="Arial" w:cs="Arial"/>
          <w:sz w:val="24"/>
          <w:szCs w:val="24"/>
        </w:rPr>
        <w:t xml:space="preserve">The pupils then sat the chairs out into a circle </w:t>
      </w:r>
      <w:proofErr w:type="gramStart"/>
      <w:r w:rsidRPr="002E24E8">
        <w:rPr>
          <w:rFonts w:ascii="Arial" w:hAnsi="Arial" w:cs="Arial"/>
          <w:sz w:val="24"/>
          <w:szCs w:val="24"/>
        </w:rPr>
        <w:t>in order for</w:t>
      </w:r>
      <w:proofErr w:type="gramEnd"/>
      <w:r w:rsidRPr="002E24E8">
        <w:rPr>
          <w:rFonts w:ascii="Arial" w:hAnsi="Arial" w:cs="Arial"/>
          <w:sz w:val="24"/>
          <w:szCs w:val="24"/>
        </w:rPr>
        <w:t xml:space="preserve"> the vote to take place. I felt that a Socratic Circle would be an effective layout for</w:t>
      </w:r>
      <w:r w:rsidR="00BE7817" w:rsidRPr="002E24E8">
        <w:rPr>
          <w:rFonts w:ascii="Arial" w:hAnsi="Arial" w:cs="Arial"/>
          <w:sz w:val="24"/>
          <w:szCs w:val="24"/>
        </w:rPr>
        <w:t xml:space="preserve"> the classroom as </w:t>
      </w:r>
      <w:proofErr w:type="gramStart"/>
      <w:r w:rsidR="00BE7817" w:rsidRPr="002E24E8">
        <w:rPr>
          <w:rFonts w:ascii="Arial" w:hAnsi="Arial" w:cs="Arial"/>
          <w:sz w:val="24"/>
          <w:szCs w:val="24"/>
        </w:rPr>
        <w:t xml:space="preserve">( </w:t>
      </w:r>
      <w:r w:rsidR="0008666F" w:rsidRPr="002E24E8">
        <w:rPr>
          <w:rFonts w:ascii="Arial" w:hAnsi="Arial" w:cs="Arial"/>
          <w:sz w:val="24"/>
          <w:szCs w:val="24"/>
        </w:rPr>
        <w:t>Copeland</w:t>
      </w:r>
      <w:proofErr w:type="gramEnd"/>
      <w:r w:rsidR="007B4887">
        <w:rPr>
          <w:rFonts w:ascii="Arial" w:hAnsi="Arial" w:cs="Arial"/>
          <w:sz w:val="24"/>
          <w:szCs w:val="24"/>
        </w:rPr>
        <w:t xml:space="preserve"> 2005 </w:t>
      </w:r>
      <w:r w:rsidR="00BE7817" w:rsidRPr="002E24E8">
        <w:rPr>
          <w:rFonts w:ascii="Arial" w:hAnsi="Arial" w:cs="Arial"/>
          <w:sz w:val="24"/>
          <w:szCs w:val="24"/>
        </w:rPr>
        <w:t xml:space="preserve"> </w:t>
      </w:r>
      <w:r w:rsidRPr="002E24E8">
        <w:rPr>
          <w:rFonts w:ascii="Arial" w:hAnsi="Arial" w:cs="Arial"/>
          <w:sz w:val="24"/>
          <w:szCs w:val="24"/>
        </w:rPr>
        <w:t xml:space="preserve">) . However, it is important for the session to take place in a calm </w:t>
      </w:r>
      <w:r w:rsidR="00E277F9" w:rsidRPr="002E24E8">
        <w:rPr>
          <w:rFonts w:ascii="Arial" w:hAnsi="Arial" w:cs="Arial"/>
          <w:sz w:val="24"/>
          <w:szCs w:val="24"/>
        </w:rPr>
        <w:t xml:space="preserve">environment. </w:t>
      </w:r>
      <w:r w:rsidR="00E277F9" w:rsidRPr="002E24E8">
        <w:rPr>
          <w:rFonts w:ascii="Arial" w:hAnsi="Arial" w:cs="Arial"/>
          <w:sz w:val="24"/>
          <w:szCs w:val="24"/>
        </w:rPr>
        <w:lastRenderedPageBreak/>
        <w:t>The</w:t>
      </w:r>
      <w:r w:rsidRPr="002E24E8">
        <w:rPr>
          <w:rFonts w:ascii="Arial" w:hAnsi="Arial" w:cs="Arial"/>
          <w:sz w:val="24"/>
          <w:szCs w:val="24"/>
        </w:rPr>
        <w:t xml:space="preserve"> moving of the chairs caused a chaotic environment which led to the first lesson of the sessions to become almost ineffective. The moving on the chairs seemed to overexcite the pupils which lead to problems within behavi</w:t>
      </w:r>
      <w:r w:rsidR="00BE7817" w:rsidRPr="002E24E8">
        <w:rPr>
          <w:rFonts w:ascii="Arial" w:hAnsi="Arial" w:cs="Arial"/>
          <w:sz w:val="24"/>
          <w:szCs w:val="24"/>
        </w:rPr>
        <w:t>our management.</w:t>
      </w:r>
      <w:r w:rsidRPr="002E24E8">
        <w:rPr>
          <w:rFonts w:ascii="Arial" w:hAnsi="Arial" w:cs="Arial"/>
          <w:sz w:val="24"/>
          <w:szCs w:val="24"/>
        </w:rPr>
        <w:t xml:space="preserve"> The pupils were able to vote for the question in which they wanted to </w:t>
      </w:r>
      <w:r w:rsidR="00E277F9" w:rsidRPr="002E24E8">
        <w:rPr>
          <w:rFonts w:ascii="Arial" w:hAnsi="Arial" w:cs="Arial"/>
          <w:sz w:val="24"/>
          <w:szCs w:val="24"/>
        </w:rPr>
        <w:t>answer.</w:t>
      </w:r>
      <w:r w:rsidRPr="002E24E8">
        <w:rPr>
          <w:rFonts w:ascii="Arial" w:hAnsi="Arial" w:cs="Arial"/>
          <w:sz w:val="24"/>
          <w:szCs w:val="24"/>
        </w:rPr>
        <w:t xml:space="preserve"> They did this first</w:t>
      </w:r>
      <w:r w:rsidR="00BE7817" w:rsidRPr="002E24E8">
        <w:rPr>
          <w:rFonts w:ascii="Arial" w:hAnsi="Arial" w:cs="Arial"/>
          <w:sz w:val="24"/>
          <w:szCs w:val="24"/>
        </w:rPr>
        <w:t>ly</w:t>
      </w:r>
      <w:r w:rsidRPr="002E24E8">
        <w:rPr>
          <w:rFonts w:ascii="Arial" w:hAnsi="Arial" w:cs="Arial"/>
          <w:sz w:val="24"/>
          <w:szCs w:val="24"/>
        </w:rPr>
        <w:t xml:space="preserve"> in smaller </w:t>
      </w:r>
      <w:r w:rsidR="00E277F9" w:rsidRPr="002E24E8">
        <w:rPr>
          <w:rFonts w:ascii="Arial" w:hAnsi="Arial" w:cs="Arial"/>
          <w:sz w:val="24"/>
          <w:szCs w:val="24"/>
        </w:rPr>
        <w:t>groups,</w:t>
      </w:r>
      <w:r w:rsidRPr="002E24E8">
        <w:rPr>
          <w:rFonts w:ascii="Arial" w:hAnsi="Arial" w:cs="Arial"/>
          <w:sz w:val="24"/>
          <w:szCs w:val="24"/>
        </w:rPr>
        <w:t xml:space="preserve"> one the groups had voted they were put forward to the </w:t>
      </w:r>
      <w:proofErr w:type="gramStart"/>
      <w:r w:rsidRPr="002E24E8">
        <w:rPr>
          <w:rFonts w:ascii="Arial" w:hAnsi="Arial" w:cs="Arial"/>
          <w:sz w:val="24"/>
          <w:szCs w:val="24"/>
        </w:rPr>
        <w:t>class as a whole</w:t>
      </w:r>
      <w:proofErr w:type="gramEnd"/>
      <w:r w:rsidRPr="002E24E8">
        <w:rPr>
          <w:rFonts w:ascii="Arial" w:hAnsi="Arial" w:cs="Arial"/>
          <w:sz w:val="24"/>
          <w:szCs w:val="24"/>
        </w:rPr>
        <w:t>. This was effective as the pupils showed a change in attitude due to them having control of the task put in front of them. The learners then voted as a class, having asked them to do so with their eyes closed.  I did this as I wanted the learners to have the illusion of control within the classroom, however I would be able to have the ultimate say in what question they chose without the pupils knowing.</w:t>
      </w:r>
      <w:r w:rsidR="00BE7817" w:rsidRPr="002E24E8">
        <w:rPr>
          <w:rFonts w:ascii="Arial" w:hAnsi="Arial" w:cs="Arial"/>
          <w:sz w:val="24"/>
          <w:szCs w:val="24"/>
        </w:rPr>
        <w:t xml:space="preserve"> </w:t>
      </w:r>
      <w:r w:rsidR="00E277F9" w:rsidRPr="002E24E8">
        <w:rPr>
          <w:rFonts w:ascii="Arial" w:hAnsi="Arial" w:cs="Arial"/>
          <w:sz w:val="24"/>
          <w:szCs w:val="24"/>
        </w:rPr>
        <w:t>Unfortunately,</w:t>
      </w:r>
      <w:r w:rsidRPr="002E24E8">
        <w:rPr>
          <w:rFonts w:ascii="Arial" w:hAnsi="Arial" w:cs="Arial"/>
          <w:sz w:val="24"/>
          <w:szCs w:val="24"/>
        </w:rPr>
        <w:t xml:space="preserve"> some pupils refused </w:t>
      </w:r>
      <w:r w:rsidR="0008666F" w:rsidRPr="002E24E8">
        <w:rPr>
          <w:rFonts w:ascii="Arial" w:hAnsi="Arial" w:cs="Arial"/>
          <w:sz w:val="24"/>
          <w:szCs w:val="24"/>
        </w:rPr>
        <w:t>to close</w:t>
      </w:r>
      <w:r w:rsidRPr="002E24E8">
        <w:rPr>
          <w:rFonts w:ascii="Arial" w:hAnsi="Arial" w:cs="Arial"/>
          <w:sz w:val="24"/>
          <w:szCs w:val="24"/>
        </w:rPr>
        <w:t xml:space="preserve"> their eyes, forcing me to </w:t>
      </w:r>
      <w:r w:rsidR="0008666F" w:rsidRPr="002E24E8">
        <w:rPr>
          <w:rFonts w:ascii="Arial" w:hAnsi="Arial" w:cs="Arial"/>
          <w:sz w:val="24"/>
          <w:szCs w:val="24"/>
        </w:rPr>
        <w:t>choose</w:t>
      </w:r>
      <w:r w:rsidRPr="002E24E8">
        <w:rPr>
          <w:rFonts w:ascii="Arial" w:hAnsi="Arial" w:cs="Arial"/>
          <w:sz w:val="24"/>
          <w:szCs w:val="24"/>
        </w:rPr>
        <w:t xml:space="preserve"> the question which had the most votes </w:t>
      </w:r>
      <w:r w:rsidR="00BE7817" w:rsidRPr="002E24E8">
        <w:rPr>
          <w:rFonts w:ascii="Arial" w:hAnsi="Arial" w:cs="Arial"/>
          <w:sz w:val="24"/>
          <w:szCs w:val="24"/>
        </w:rPr>
        <w:t xml:space="preserve">which was </w:t>
      </w:r>
      <w:r w:rsidRPr="002E24E8">
        <w:rPr>
          <w:rFonts w:ascii="Arial" w:hAnsi="Arial" w:cs="Arial"/>
          <w:sz w:val="24"/>
          <w:szCs w:val="24"/>
        </w:rPr>
        <w:t xml:space="preserve">‘Are boys treated worse than girls?’ I felt that the question was appropriate with the stimulus as it could explore the range of ideas that were previously stated. </w:t>
      </w:r>
    </w:p>
    <w:p w:rsidR="004D13A1" w:rsidRPr="002E24E8" w:rsidRDefault="004D13A1" w:rsidP="004D13A1">
      <w:pPr>
        <w:rPr>
          <w:rFonts w:ascii="Arial" w:hAnsi="Arial" w:cs="Arial"/>
          <w:sz w:val="24"/>
          <w:szCs w:val="24"/>
        </w:rPr>
      </w:pPr>
      <w:r w:rsidRPr="002E24E8">
        <w:rPr>
          <w:rFonts w:ascii="Arial" w:hAnsi="Arial" w:cs="Arial"/>
          <w:sz w:val="24"/>
          <w:szCs w:val="24"/>
        </w:rPr>
        <w:t xml:space="preserve">The initial introduction to the session was extremely chaotic creating challenges for those who wanted to take part within the discussion. I understood that for the next lesson where the session would continue it would be essential that a seating plan would be put into place to create structure and </w:t>
      </w:r>
      <w:r w:rsidR="00BE7817" w:rsidRPr="002E24E8">
        <w:rPr>
          <w:rFonts w:ascii="Arial" w:hAnsi="Arial" w:cs="Arial"/>
          <w:sz w:val="24"/>
          <w:szCs w:val="24"/>
        </w:rPr>
        <w:t xml:space="preserve">therefore a potentially creating a calmer </w:t>
      </w:r>
      <w:r w:rsidR="00E277F9" w:rsidRPr="002E24E8">
        <w:rPr>
          <w:rFonts w:ascii="Arial" w:hAnsi="Arial" w:cs="Arial"/>
          <w:sz w:val="24"/>
          <w:szCs w:val="24"/>
        </w:rPr>
        <w:t>environment.</w:t>
      </w:r>
      <w:r w:rsidRPr="002E24E8">
        <w:rPr>
          <w:rFonts w:ascii="Arial" w:hAnsi="Arial" w:cs="Arial"/>
          <w:sz w:val="24"/>
          <w:szCs w:val="24"/>
        </w:rPr>
        <w:t xml:space="preserve"> The presence of another teacher also helped to enforce behaviour management within the classroom. I then showed the learners the clip for a second time before so that they cou</w:t>
      </w:r>
      <w:r w:rsidR="006E6692">
        <w:rPr>
          <w:rFonts w:ascii="Arial" w:hAnsi="Arial" w:cs="Arial"/>
          <w:sz w:val="24"/>
          <w:szCs w:val="24"/>
        </w:rPr>
        <w:t xml:space="preserve">ld recap on ideas. </w:t>
      </w:r>
    </w:p>
    <w:p w:rsidR="004D13A1" w:rsidRPr="002E24E8" w:rsidRDefault="004D13A1" w:rsidP="004D13A1">
      <w:pPr>
        <w:rPr>
          <w:rFonts w:ascii="Arial" w:hAnsi="Arial" w:cs="Arial"/>
          <w:sz w:val="24"/>
          <w:szCs w:val="24"/>
        </w:rPr>
      </w:pPr>
      <w:r w:rsidRPr="002E24E8">
        <w:rPr>
          <w:rFonts w:ascii="Arial" w:hAnsi="Arial" w:cs="Arial"/>
          <w:sz w:val="24"/>
          <w:szCs w:val="24"/>
        </w:rPr>
        <w:t xml:space="preserve">I introduced rules before we started the discussion </w:t>
      </w:r>
      <w:proofErr w:type="gramStart"/>
      <w:r w:rsidRPr="002E24E8">
        <w:rPr>
          <w:rFonts w:ascii="Arial" w:hAnsi="Arial" w:cs="Arial"/>
          <w:sz w:val="24"/>
          <w:szCs w:val="24"/>
        </w:rPr>
        <w:t>in order for</w:t>
      </w:r>
      <w:proofErr w:type="gramEnd"/>
      <w:r w:rsidRPr="002E24E8">
        <w:rPr>
          <w:rFonts w:ascii="Arial" w:hAnsi="Arial" w:cs="Arial"/>
          <w:sz w:val="24"/>
          <w:szCs w:val="24"/>
        </w:rPr>
        <w:t xml:space="preserve"> the session to be effective. The pupils were engaged throughout, continuing to evolve the discussion away from the original question which saw them explore larger philosophical themes. As my role of the leader I continued to use open ended questions </w:t>
      </w:r>
      <w:proofErr w:type="gramStart"/>
      <w:r w:rsidRPr="002E24E8">
        <w:rPr>
          <w:rFonts w:ascii="Arial" w:hAnsi="Arial" w:cs="Arial"/>
          <w:sz w:val="24"/>
          <w:szCs w:val="24"/>
        </w:rPr>
        <w:t>in or</w:t>
      </w:r>
      <w:r w:rsidR="00BE7817" w:rsidRPr="002E24E8">
        <w:rPr>
          <w:rFonts w:ascii="Arial" w:hAnsi="Arial" w:cs="Arial"/>
          <w:sz w:val="24"/>
          <w:szCs w:val="24"/>
        </w:rPr>
        <w:t>der to</w:t>
      </w:r>
      <w:proofErr w:type="gramEnd"/>
      <w:r w:rsidR="00BE7817" w:rsidRPr="002E24E8">
        <w:rPr>
          <w:rFonts w:ascii="Arial" w:hAnsi="Arial" w:cs="Arial"/>
          <w:sz w:val="24"/>
          <w:szCs w:val="24"/>
        </w:rPr>
        <w:t xml:space="preserve"> prompt </w:t>
      </w:r>
      <w:r w:rsidR="00BE7817" w:rsidRPr="002E24E8">
        <w:rPr>
          <w:rFonts w:ascii="Arial" w:hAnsi="Arial" w:cs="Arial"/>
          <w:sz w:val="24"/>
          <w:szCs w:val="24"/>
        </w:rPr>
        <w:lastRenderedPageBreak/>
        <w:t xml:space="preserve">the </w:t>
      </w:r>
      <w:r w:rsidR="00E277F9" w:rsidRPr="002E24E8">
        <w:rPr>
          <w:rFonts w:ascii="Arial" w:hAnsi="Arial" w:cs="Arial"/>
          <w:sz w:val="24"/>
          <w:szCs w:val="24"/>
        </w:rPr>
        <w:t>conversation.</w:t>
      </w:r>
      <w:r w:rsidRPr="002E24E8">
        <w:rPr>
          <w:rFonts w:ascii="Arial" w:hAnsi="Arial" w:cs="Arial"/>
          <w:sz w:val="24"/>
          <w:szCs w:val="24"/>
        </w:rPr>
        <w:t xml:space="preserve"> I also ensured that all members of class were able to voice their opinions in a structured manner. This enable the conver</w:t>
      </w:r>
      <w:r w:rsidR="00E75000" w:rsidRPr="002E24E8">
        <w:rPr>
          <w:rFonts w:ascii="Arial" w:hAnsi="Arial" w:cs="Arial"/>
          <w:sz w:val="24"/>
          <w:szCs w:val="24"/>
        </w:rPr>
        <w:t>sation to continue effectively.</w:t>
      </w:r>
    </w:p>
    <w:p w:rsidR="00BE7817" w:rsidRPr="002E24E8" w:rsidRDefault="004D13A1" w:rsidP="004D13A1">
      <w:pPr>
        <w:rPr>
          <w:rFonts w:ascii="Arial" w:hAnsi="Arial" w:cs="Arial"/>
          <w:sz w:val="24"/>
          <w:szCs w:val="24"/>
        </w:rPr>
      </w:pPr>
      <w:r w:rsidRPr="002E24E8">
        <w:rPr>
          <w:rFonts w:ascii="Arial" w:hAnsi="Arial" w:cs="Arial"/>
          <w:sz w:val="24"/>
          <w:szCs w:val="24"/>
        </w:rPr>
        <w:t xml:space="preserve">The pupils were then given a reading assessment to complete over the next two lessons. The text given for the reading assessment was a short story regarding gender. I felt that this text was appropriate as the learners could use ideas that they had explored within the Philosophy for Children session </w:t>
      </w:r>
      <w:r w:rsidR="00BE7817" w:rsidRPr="002E24E8">
        <w:rPr>
          <w:rFonts w:ascii="Arial" w:hAnsi="Arial" w:cs="Arial"/>
          <w:sz w:val="24"/>
          <w:szCs w:val="24"/>
        </w:rPr>
        <w:t>to</w:t>
      </w:r>
      <w:r w:rsidRPr="002E24E8">
        <w:rPr>
          <w:rFonts w:ascii="Arial" w:hAnsi="Arial" w:cs="Arial"/>
          <w:sz w:val="24"/>
          <w:szCs w:val="24"/>
        </w:rPr>
        <w:t xml:space="preserve"> improve their answers and develop their understanding of the themes included within the text. </w:t>
      </w:r>
    </w:p>
    <w:p w:rsidR="004D13A1" w:rsidRPr="002E24E8" w:rsidRDefault="004D13A1" w:rsidP="004D13A1">
      <w:pPr>
        <w:rPr>
          <w:rFonts w:ascii="Arial" w:hAnsi="Arial" w:cs="Arial"/>
          <w:sz w:val="24"/>
          <w:szCs w:val="24"/>
        </w:rPr>
      </w:pPr>
      <w:r w:rsidRPr="002E24E8">
        <w:rPr>
          <w:rFonts w:ascii="Arial" w:hAnsi="Arial" w:cs="Arial"/>
          <w:sz w:val="24"/>
          <w:szCs w:val="24"/>
        </w:rPr>
        <w:t>However, I felt that this was ineffective as the students seemed disengaged with the task in front of them. I feel that the task would have been more effective if they had more time in be</w:t>
      </w:r>
      <w:r w:rsidR="006E6692">
        <w:rPr>
          <w:rFonts w:ascii="Arial" w:hAnsi="Arial" w:cs="Arial"/>
          <w:sz w:val="24"/>
          <w:szCs w:val="24"/>
        </w:rPr>
        <w:t xml:space="preserve">tween each reading assessment. </w:t>
      </w:r>
      <w:r w:rsidRPr="002E24E8">
        <w:rPr>
          <w:rFonts w:ascii="Arial" w:hAnsi="Arial" w:cs="Arial"/>
          <w:sz w:val="24"/>
          <w:szCs w:val="24"/>
        </w:rPr>
        <w:t xml:space="preserve"> This apathy hindered the reading of the text and therefore their understanding</w:t>
      </w:r>
      <w:r w:rsidR="00881053" w:rsidRPr="002E24E8">
        <w:rPr>
          <w:rFonts w:ascii="Arial" w:hAnsi="Arial" w:cs="Arial"/>
          <w:sz w:val="24"/>
          <w:szCs w:val="24"/>
        </w:rPr>
        <w:t xml:space="preserve">. </w:t>
      </w:r>
      <w:r w:rsidRPr="002E24E8">
        <w:rPr>
          <w:rFonts w:ascii="Arial" w:hAnsi="Arial" w:cs="Arial"/>
          <w:sz w:val="24"/>
          <w:szCs w:val="24"/>
        </w:rPr>
        <w:t xml:space="preserve"> It was clear </w:t>
      </w:r>
      <w:r w:rsidR="00881053" w:rsidRPr="002E24E8">
        <w:rPr>
          <w:rFonts w:ascii="Arial" w:hAnsi="Arial" w:cs="Arial"/>
          <w:sz w:val="24"/>
          <w:szCs w:val="24"/>
        </w:rPr>
        <w:t xml:space="preserve">within </w:t>
      </w:r>
      <w:r w:rsidRPr="002E24E8">
        <w:rPr>
          <w:rFonts w:ascii="Arial" w:hAnsi="Arial" w:cs="Arial"/>
          <w:sz w:val="24"/>
          <w:szCs w:val="24"/>
        </w:rPr>
        <w:t xml:space="preserve">the answers that they had produced that not all pupils understood the themes of the </w:t>
      </w:r>
      <w:r w:rsidR="00E277F9" w:rsidRPr="002E24E8">
        <w:rPr>
          <w:rFonts w:ascii="Arial" w:hAnsi="Arial" w:cs="Arial"/>
          <w:sz w:val="24"/>
          <w:szCs w:val="24"/>
        </w:rPr>
        <w:t>story or</w:t>
      </w:r>
      <w:r w:rsidRPr="002E24E8">
        <w:rPr>
          <w:rFonts w:ascii="Arial" w:hAnsi="Arial" w:cs="Arial"/>
          <w:sz w:val="24"/>
          <w:szCs w:val="24"/>
        </w:rPr>
        <w:t xml:space="preserve"> had read the story </w:t>
      </w:r>
      <w:proofErr w:type="gramStart"/>
      <w:r w:rsidRPr="002E24E8">
        <w:rPr>
          <w:rFonts w:ascii="Arial" w:hAnsi="Arial" w:cs="Arial"/>
          <w:sz w:val="24"/>
          <w:szCs w:val="24"/>
        </w:rPr>
        <w:t>a</w:t>
      </w:r>
      <w:r w:rsidR="00881053" w:rsidRPr="002E24E8">
        <w:rPr>
          <w:rFonts w:ascii="Arial" w:hAnsi="Arial" w:cs="Arial"/>
          <w:sz w:val="24"/>
          <w:szCs w:val="24"/>
        </w:rPr>
        <w:t>ll of</w:t>
      </w:r>
      <w:proofErr w:type="gramEnd"/>
      <w:r w:rsidR="00881053" w:rsidRPr="002E24E8">
        <w:rPr>
          <w:rFonts w:ascii="Arial" w:hAnsi="Arial" w:cs="Arial"/>
          <w:sz w:val="24"/>
          <w:szCs w:val="24"/>
        </w:rPr>
        <w:t xml:space="preserve"> the way through. This then</w:t>
      </w:r>
      <w:r w:rsidRPr="002E24E8">
        <w:rPr>
          <w:rFonts w:ascii="Arial" w:hAnsi="Arial" w:cs="Arial"/>
          <w:sz w:val="24"/>
          <w:szCs w:val="24"/>
        </w:rPr>
        <w:t xml:space="preserve"> caused a detriment to the study as the theme of gender stereotyping could </w:t>
      </w:r>
      <w:r w:rsidR="00881053" w:rsidRPr="002E24E8">
        <w:rPr>
          <w:rFonts w:ascii="Arial" w:hAnsi="Arial" w:cs="Arial"/>
          <w:sz w:val="24"/>
          <w:szCs w:val="24"/>
        </w:rPr>
        <w:t xml:space="preserve">not </w:t>
      </w:r>
      <w:r w:rsidRPr="002E24E8">
        <w:rPr>
          <w:rFonts w:ascii="Arial" w:hAnsi="Arial" w:cs="Arial"/>
          <w:sz w:val="24"/>
          <w:szCs w:val="24"/>
        </w:rPr>
        <w:t>be explored thoroughly</w:t>
      </w:r>
      <w:r w:rsidR="00881053" w:rsidRPr="002E24E8">
        <w:rPr>
          <w:rFonts w:ascii="Arial" w:hAnsi="Arial" w:cs="Arial"/>
          <w:sz w:val="24"/>
          <w:szCs w:val="24"/>
        </w:rPr>
        <w:t>. From the thirteen pupils who were used within the study, five pupils saw a decrease in results while eight pupils found an increase</w:t>
      </w:r>
      <w:r w:rsidRPr="002E24E8">
        <w:rPr>
          <w:rFonts w:ascii="Arial" w:hAnsi="Arial" w:cs="Arial"/>
          <w:sz w:val="24"/>
          <w:szCs w:val="24"/>
        </w:rPr>
        <w:t xml:space="preserve">. </w:t>
      </w:r>
      <w:r w:rsidR="00E277F9" w:rsidRPr="002E24E8">
        <w:rPr>
          <w:rFonts w:ascii="Arial" w:hAnsi="Arial" w:cs="Arial"/>
          <w:sz w:val="24"/>
          <w:szCs w:val="24"/>
        </w:rPr>
        <w:t>The largest</w:t>
      </w:r>
      <w:r w:rsidRPr="002E24E8">
        <w:rPr>
          <w:rFonts w:ascii="Arial" w:hAnsi="Arial" w:cs="Arial"/>
          <w:sz w:val="24"/>
          <w:szCs w:val="24"/>
        </w:rPr>
        <w:t xml:space="preserve"> increase within the study showed an improvement of 23% which gained the participant</w:t>
      </w:r>
      <w:r w:rsidR="000947A4" w:rsidRPr="002E24E8">
        <w:rPr>
          <w:rFonts w:ascii="Arial" w:hAnsi="Arial" w:cs="Arial"/>
          <w:sz w:val="24"/>
          <w:szCs w:val="24"/>
        </w:rPr>
        <w:t xml:space="preserve">, known as Student </w:t>
      </w:r>
      <w:r w:rsidR="00E277F9" w:rsidRPr="002E24E8">
        <w:rPr>
          <w:rFonts w:ascii="Arial" w:hAnsi="Arial" w:cs="Arial"/>
          <w:sz w:val="24"/>
          <w:szCs w:val="24"/>
        </w:rPr>
        <w:t>X, a</w:t>
      </w:r>
      <w:r w:rsidRPr="002E24E8">
        <w:rPr>
          <w:rFonts w:ascii="Arial" w:hAnsi="Arial" w:cs="Arial"/>
          <w:sz w:val="24"/>
          <w:szCs w:val="24"/>
        </w:rPr>
        <w:t xml:space="preserve"> further two levels. The inference demonstrated within the answer does include points of the </w:t>
      </w:r>
      <w:r w:rsidR="00E277F9" w:rsidRPr="002E24E8">
        <w:rPr>
          <w:rFonts w:ascii="Arial" w:hAnsi="Arial" w:cs="Arial"/>
          <w:sz w:val="24"/>
          <w:szCs w:val="24"/>
        </w:rPr>
        <w:t>discussion,</w:t>
      </w:r>
      <w:r w:rsidRPr="002E24E8">
        <w:rPr>
          <w:rFonts w:ascii="Arial" w:hAnsi="Arial" w:cs="Arial"/>
          <w:sz w:val="24"/>
          <w:szCs w:val="24"/>
        </w:rPr>
        <w:t xml:space="preserve"> linked to </w:t>
      </w:r>
      <w:r w:rsidR="00E277F9" w:rsidRPr="002E24E8">
        <w:rPr>
          <w:rFonts w:ascii="Arial" w:hAnsi="Arial" w:cs="Arial"/>
          <w:sz w:val="24"/>
          <w:szCs w:val="24"/>
        </w:rPr>
        <w:t>self-assurance</w:t>
      </w:r>
      <w:r w:rsidRPr="002E24E8">
        <w:rPr>
          <w:rFonts w:ascii="Arial" w:hAnsi="Arial" w:cs="Arial"/>
          <w:sz w:val="24"/>
          <w:szCs w:val="24"/>
        </w:rPr>
        <w:t xml:space="preserve"> and assumptions about gender. </w:t>
      </w:r>
    </w:p>
    <w:p w:rsidR="004D13A1" w:rsidRPr="002E24E8" w:rsidRDefault="004D13A1" w:rsidP="004D13A1">
      <w:pPr>
        <w:rPr>
          <w:rFonts w:ascii="Arial" w:hAnsi="Arial" w:cs="Arial"/>
          <w:sz w:val="24"/>
          <w:szCs w:val="24"/>
        </w:rPr>
      </w:pPr>
      <w:r w:rsidRPr="002E24E8">
        <w:rPr>
          <w:rFonts w:ascii="Arial" w:hAnsi="Arial" w:cs="Arial"/>
          <w:sz w:val="24"/>
          <w:szCs w:val="24"/>
        </w:rPr>
        <w:t xml:space="preserve">Other pupils within the study who showed an increase due to increase in structure as well as expressing their evidence through their point, evidence and explain </w:t>
      </w:r>
      <w:proofErr w:type="gramStart"/>
      <w:r w:rsidRPr="002E24E8">
        <w:rPr>
          <w:rFonts w:ascii="Arial" w:hAnsi="Arial" w:cs="Arial"/>
          <w:sz w:val="24"/>
          <w:szCs w:val="24"/>
        </w:rPr>
        <w:t>technique..</w:t>
      </w:r>
      <w:proofErr w:type="gramEnd"/>
      <w:r w:rsidR="001F71BC" w:rsidRPr="002E24E8">
        <w:rPr>
          <w:rFonts w:ascii="Arial" w:hAnsi="Arial" w:cs="Arial"/>
          <w:sz w:val="24"/>
          <w:szCs w:val="24"/>
        </w:rPr>
        <w:t xml:space="preserve"> </w:t>
      </w:r>
      <w:r w:rsidRPr="002E24E8">
        <w:rPr>
          <w:rFonts w:ascii="Arial" w:hAnsi="Arial" w:cs="Arial"/>
          <w:sz w:val="24"/>
          <w:szCs w:val="24"/>
        </w:rPr>
        <w:t>However,</w:t>
      </w:r>
      <w:r w:rsidR="001F71BC" w:rsidRPr="002E24E8">
        <w:rPr>
          <w:rFonts w:ascii="Arial" w:hAnsi="Arial" w:cs="Arial"/>
          <w:sz w:val="24"/>
          <w:szCs w:val="24"/>
        </w:rPr>
        <w:t xml:space="preserve"> four learners within the study found a decrease in results, while another student found no change whatsoever</w:t>
      </w:r>
      <w:r w:rsidRPr="002E24E8">
        <w:rPr>
          <w:rFonts w:ascii="Arial" w:hAnsi="Arial" w:cs="Arial"/>
          <w:sz w:val="24"/>
          <w:szCs w:val="24"/>
        </w:rPr>
        <w:t xml:space="preserve">. This contradicts Lipman’s theory as the Philosophy for Children session wasn’t beneficial for all learners as it didn’t meet </w:t>
      </w:r>
      <w:r w:rsidRPr="002E24E8">
        <w:rPr>
          <w:rFonts w:ascii="Arial" w:hAnsi="Arial" w:cs="Arial"/>
          <w:sz w:val="24"/>
          <w:szCs w:val="24"/>
        </w:rPr>
        <w:lastRenderedPageBreak/>
        <w:t>the individual needs of the learners. Moreover, the results also contradict Copeland’s theory that using Socratic circles within the classroom will encourage questioning and theref</w:t>
      </w:r>
      <w:r w:rsidR="001F71BC" w:rsidRPr="002E24E8">
        <w:rPr>
          <w:rFonts w:ascii="Arial" w:hAnsi="Arial" w:cs="Arial"/>
          <w:sz w:val="24"/>
          <w:szCs w:val="24"/>
        </w:rPr>
        <w:t>ore encourage critical thought (</w:t>
      </w:r>
      <w:proofErr w:type="spellStart"/>
      <w:proofErr w:type="gramStart"/>
      <w:r w:rsidR="001F71BC" w:rsidRPr="002E24E8">
        <w:rPr>
          <w:rFonts w:ascii="Arial" w:hAnsi="Arial" w:cs="Arial"/>
          <w:sz w:val="24"/>
          <w:szCs w:val="24"/>
        </w:rPr>
        <w:t>Copleand</w:t>
      </w:r>
      <w:proofErr w:type="spellEnd"/>
      <w:r w:rsidR="006E6692">
        <w:rPr>
          <w:rFonts w:ascii="Arial" w:hAnsi="Arial" w:cs="Arial"/>
          <w:sz w:val="24"/>
          <w:szCs w:val="24"/>
        </w:rPr>
        <w:t xml:space="preserve"> </w:t>
      </w:r>
      <w:r w:rsidR="00305BCA">
        <w:rPr>
          <w:rFonts w:ascii="Arial" w:hAnsi="Arial" w:cs="Arial"/>
          <w:sz w:val="24"/>
          <w:szCs w:val="24"/>
        </w:rPr>
        <w:t>,</w:t>
      </w:r>
      <w:proofErr w:type="gramEnd"/>
      <w:r w:rsidR="00305BCA">
        <w:rPr>
          <w:rFonts w:ascii="Arial" w:hAnsi="Arial" w:cs="Arial"/>
          <w:sz w:val="24"/>
          <w:szCs w:val="24"/>
        </w:rPr>
        <w:t xml:space="preserve"> </w:t>
      </w:r>
      <w:r w:rsidR="006E6692">
        <w:rPr>
          <w:rFonts w:ascii="Arial" w:hAnsi="Arial" w:cs="Arial"/>
          <w:sz w:val="24"/>
          <w:szCs w:val="24"/>
        </w:rPr>
        <w:t>2005</w:t>
      </w:r>
      <w:r w:rsidR="001F71BC" w:rsidRPr="002E24E8">
        <w:rPr>
          <w:rFonts w:ascii="Arial" w:hAnsi="Arial" w:cs="Arial"/>
          <w:sz w:val="24"/>
          <w:szCs w:val="24"/>
        </w:rPr>
        <w:t>).</w:t>
      </w:r>
      <w:r w:rsidRPr="002E24E8">
        <w:rPr>
          <w:rFonts w:ascii="Arial" w:hAnsi="Arial" w:cs="Arial"/>
          <w:sz w:val="24"/>
          <w:szCs w:val="24"/>
        </w:rPr>
        <w:t xml:space="preserve"> These pupils did not recognise the link between the discussion and the question in front of them referring to the </w:t>
      </w:r>
      <w:r w:rsidR="00E277F9" w:rsidRPr="002E24E8">
        <w:rPr>
          <w:rFonts w:ascii="Arial" w:hAnsi="Arial" w:cs="Arial"/>
          <w:sz w:val="24"/>
          <w:szCs w:val="24"/>
        </w:rPr>
        <w:t>extract.</w:t>
      </w:r>
      <w:r w:rsidR="00BE4A3B">
        <w:rPr>
          <w:rFonts w:ascii="Arial" w:hAnsi="Arial" w:cs="Arial"/>
          <w:sz w:val="24"/>
          <w:szCs w:val="24"/>
        </w:rPr>
        <w:t xml:space="preserve"> It could therefore be argued that the pupils within this year group were not mature enough to carry out the intervention and the </w:t>
      </w:r>
      <w:proofErr w:type="spellStart"/>
      <w:r w:rsidR="00BE4A3B">
        <w:rPr>
          <w:rFonts w:ascii="Arial" w:hAnsi="Arial" w:cs="Arial"/>
          <w:sz w:val="24"/>
          <w:szCs w:val="24"/>
        </w:rPr>
        <w:t>post test</w:t>
      </w:r>
      <w:proofErr w:type="spellEnd"/>
      <w:r w:rsidR="00BE4A3B">
        <w:rPr>
          <w:rFonts w:ascii="Arial" w:hAnsi="Arial" w:cs="Arial"/>
          <w:sz w:val="24"/>
          <w:szCs w:val="24"/>
        </w:rPr>
        <w:t xml:space="preserve"> effectively. </w:t>
      </w:r>
      <w:r w:rsidRPr="002E24E8">
        <w:rPr>
          <w:rFonts w:ascii="Arial" w:hAnsi="Arial" w:cs="Arial"/>
          <w:sz w:val="24"/>
          <w:szCs w:val="24"/>
        </w:rPr>
        <w:t xml:space="preserve"> This could show that the lack of understanding within the discussion of the themes discussed could then hinder the opportunities of the learners to reach a level six. Without the understanding </w:t>
      </w:r>
      <w:r w:rsidR="00E277F9" w:rsidRPr="002E24E8">
        <w:rPr>
          <w:rFonts w:ascii="Arial" w:hAnsi="Arial" w:cs="Arial"/>
          <w:sz w:val="24"/>
          <w:szCs w:val="24"/>
        </w:rPr>
        <w:t>of the</w:t>
      </w:r>
      <w:r w:rsidRPr="002E24E8">
        <w:rPr>
          <w:rFonts w:ascii="Arial" w:hAnsi="Arial" w:cs="Arial"/>
          <w:sz w:val="24"/>
          <w:szCs w:val="24"/>
        </w:rPr>
        <w:t xml:space="preserve"> broader themes discussed within the Philosophy for Children session, the learners have been limited as they weren’t able to give justify their own personal opinions relating to </w:t>
      </w:r>
      <w:proofErr w:type="gramStart"/>
      <w:r w:rsidRPr="002E24E8">
        <w:rPr>
          <w:rFonts w:ascii="Arial" w:hAnsi="Arial" w:cs="Arial"/>
          <w:sz w:val="24"/>
          <w:szCs w:val="24"/>
        </w:rPr>
        <w:t>themes .</w:t>
      </w:r>
      <w:proofErr w:type="gramEnd"/>
      <w:r w:rsidRPr="002E24E8">
        <w:rPr>
          <w:rFonts w:ascii="Arial" w:hAnsi="Arial" w:cs="Arial"/>
          <w:sz w:val="24"/>
          <w:szCs w:val="24"/>
        </w:rPr>
        <w:t xml:space="preserve"> (National Curriculum</w:t>
      </w:r>
      <w:r w:rsidR="006E6692">
        <w:rPr>
          <w:rFonts w:ascii="Arial" w:hAnsi="Arial" w:cs="Arial"/>
          <w:sz w:val="24"/>
          <w:szCs w:val="24"/>
        </w:rPr>
        <w:t xml:space="preserve">, </w:t>
      </w:r>
      <w:proofErr w:type="gramStart"/>
      <w:r w:rsidR="006E6692">
        <w:rPr>
          <w:rFonts w:ascii="Arial" w:hAnsi="Arial" w:cs="Arial"/>
          <w:sz w:val="24"/>
          <w:szCs w:val="24"/>
        </w:rPr>
        <w:t xml:space="preserve">2016 </w:t>
      </w:r>
      <w:r w:rsidRPr="002E24E8">
        <w:rPr>
          <w:rFonts w:ascii="Arial" w:hAnsi="Arial" w:cs="Arial"/>
          <w:sz w:val="24"/>
          <w:szCs w:val="24"/>
        </w:rPr>
        <w:t>)</w:t>
      </w:r>
      <w:proofErr w:type="gramEnd"/>
      <w:r w:rsidRPr="002E24E8">
        <w:rPr>
          <w:rFonts w:ascii="Arial" w:hAnsi="Arial" w:cs="Arial"/>
          <w:sz w:val="24"/>
          <w:szCs w:val="24"/>
        </w:rPr>
        <w:t xml:space="preserve"> .  </w:t>
      </w:r>
    </w:p>
    <w:p w:rsidR="00D50156" w:rsidRPr="002E24E8" w:rsidRDefault="002E6826" w:rsidP="004D13A1">
      <w:pPr>
        <w:rPr>
          <w:rFonts w:ascii="Arial" w:hAnsi="Arial" w:cs="Arial"/>
          <w:sz w:val="24"/>
          <w:szCs w:val="24"/>
          <w:u w:val="single"/>
        </w:rPr>
      </w:pPr>
      <w:r w:rsidRPr="002E24E8">
        <w:rPr>
          <w:rFonts w:ascii="Arial" w:hAnsi="Arial" w:cs="Arial"/>
          <w:sz w:val="24"/>
          <w:szCs w:val="24"/>
          <w:u w:val="single"/>
        </w:rPr>
        <w:t>Conclusion</w:t>
      </w:r>
    </w:p>
    <w:p w:rsidR="002E6826" w:rsidRPr="002E24E8" w:rsidRDefault="002E6826" w:rsidP="002E6826">
      <w:pPr>
        <w:rPr>
          <w:rFonts w:ascii="Arial" w:hAnsi="Arial" w:cs="Arial"/>
          <w:sz w:val="24"/>
          <w:szCs w:val="24"/>
        </w:rPr>
      </w:pPr>
      <w:r w:rsidRPr="002E24E8">
        <w:rPr>
          <w:rFonts w:ascii="Arial" w:hAnsi="Arial" w:cs="Arial"/>
          <w:sz w:val="24"/>
          <w:szCs w:val="24"/>
        </w:rPr>
        <w:t xml:space="preserve">In conclusion, the results do not show that P4C has benefited all results of the leaners within the investigation. The results do indicate that the session did benefit Student X </w:t>
      </w:r>
      <w:r w:rsidR="00E277F9" w:rsidRPr="002E24E8">
        <w:rPr>
          <w:rFonts w:ascii="Arial" w:hAnsi="Arial" w:cs="Arial"/>
          <w:sz w:val="24"/>
          <w:szCs w:val="24"/>
        </w:rPr>
        <w:t>who’s result</w:t>
      </w:r>
      <w:r w:rsidRPr="002E24E8">
        <w:rPr>
          <w:rFonts w:ascii="Arial" w:hAnsi="Arial" w:cs="Arial"/>
          <w:sz w:val="24"/>
          <w:szCs w:val="24"/>
        </w:rPr>
        <w:t xml:space="preserve"> improved by 23% and over two levels. However, the session did not benefit all individuals within the </w:t>
      </w:r>
      <w:r w:rsidR="00E277F9" w:rsidRPr="002E24E8">
        <w:rPr>
          <w:rFonts w:ascii="Arial" w:hAnsi="Arial" w:cs="Arial"/>
          <w:sz w:val="24"/>
          <w:szCs w:val="24"/>
        </w:rPr>
        <w:t>investigation.</w:t>
      </w:r>
      <w:r w:rsidRPr="002E24E8">
        <w:rPr>
          <w:rFonts w:ascii="Arial" w:hAnsi="Arial" w:cs="Arial"/>
          <w:sz w:val="24"/>
          <w:szCs w:val="24"/>
        </w:rPr>
        <w:t xml:space="preserve"> The session could be said to beneficial to the students as Student X’s r</w:t>
      </w:r>
      <w:r w:rsidR="00642B38">
        <w:rPr>
          <w:rFonts w:ascii="Arial" w:hAnsi="Arial" w:cs="Arial"/>
          <w:sz w:val="24"/>
          <w:szCs w:val="24"/>
        </w:rPr>
        <w:t xml:space="preserve">esult support </w:t>
      </w:r>
      <w:proofErr w:type="spellStart"/>
      <w:r w:rsidR="00642B38">
        <w:rPr>
          <w:rFonts w:ascii="Arial" w:hAnsi="Arial" w:cs="Arial"/>
          <w:sz w:val="24"/>
          <w:szCs w:val="24"/>
        </w:rPr>
        <w:t>Trickey</w:t>
      </w:r>
      <w:proofErr w:type="spellEnd"/>
      <w:r w:rsidR="00642B38">
        <w:rPr>
          <w:rFonts w:ascii="Arial" w:hAnsi="Arial" w:cs="Arial"/>
          <w:sz w:val="24"/>
          <w:szCs w:val="24"/>
        </w:rPr>
        <w:t xml:space="preserve"> and Topping’</w:t>
      </w:r>
      <w:r w:rsidRPr="002E24E8">
        <w:rPr>
          <w:rFonts w:ascii="Arial" w:hAnsi="Arial" w:cs="Arial"/>
          <w:sz w:val="24"/>
          <w:szCs w:val="24"/>
        </w:rPr>
        <w:t>s theory that Philosophy for Children session can improve critical thinking.</w:t>
      </w:r>
      <w:r w:rsidR="006E6692">
        <w:rPr>
          <w:rFonts w:ascii="Arial" w:hAnsi="Arial" w:cs="Arial"/>
          <w:sz w:val="24"/>
          <w:szCs w:val="24"/>
        </w:rPr>
        <w:t xml:space="preserve"> (</w:t>
      </w:r>
      <w:proofErr w:type="spellStart"/>
      <w:r w:rsidR="006E6692">
        <w:rPr>
          <w:rFonts w:ascii="Arial" w:hAnsi="Arial" w:cs="Arial"/>
          <w:sz w:val="24"/>
          <w:szCs w:val="24"/>
        </w:rPr>
        <w:t>Trickey</w:t>
      </w:r>
      <w:proofErr w:type="spellEnd"/>
      <w:r w:rsidR="006E6692">
        <w:rPr>
          <w:rFonts w:ascii="Arial" w:hAnsi="Arial" w:cs="Arial"/>
          <w:sz w:val="24"/>
          <w:szCs w:val="24"/>
        </w:rPr>
        <w:t xml:space="preserve"> and Topping</w:t>
      </w:r>
      <w:r w:rsidR="00642B38">
        <w:rPr>
          <w:rFonts w:ascii="Arial" w:hAnsi="Arial" w:cs="Arial"/>
          <w:sz w:val="24"/>
          <w:szCs w:val="24"/>
        </w:rPr>
        <w:t xml:space="preserve"> </w:t>
      </w:r>
      <w:proofErr w:type="gramStart"/>
      <w:r w:rsidR="007B5BBB">
        <w:rPr>
          <w:rFonts w:ascii="Arial" w:hAnsi="Arial" w:cs="Arial"/>
          <w:sz w:val="24"/>
          <w:szCs w:val="24"/>
        </w:rPr>
        <w:t>2004</w:t>
      </w:r>
      <w:r w:rsidR="006E6692">
        <w:rPr>
          <w:rFonts w:ascii="Arial" w:hAnsi="Arial" w:cs="Arial"/>
          <w:sz w:val="24"/>
          <w:szCs w:val="24"/>
        </w:rPr>
        <w:t xml:space="preserve"> </w:t>
      </w:r>
      <w:r w:rsidR="001F71BC" w:rsidRPr="002E24E8">
        <w:rPr>
          <w:rFonts w:ascii="Arial" w:hAnsi="Arial" w:cs="Arial"/>
          <w:sz w:val="24"/>
          <w:szCs w:val="24"/>
        </w:rPr>
        <w:t>)</w:t>
      </w:r>
      <w:proofErr w:type="gramEnd"/>
      <w:r w:rsidRPr="002E24E8">
        <w:rPr>
          <w:rFonts w:ascii="Arial" w:hAnsi="Arial" w:cs="Arial"/>
          <w:sz w:val="24"/>
          <w:szCs w:val="24"/>
        </w:rPr>
        <w:t xml:space="preserve"> This is also supported by Lipman who believes that critical  thinking can be developed by the use of dialogue.</w:t>
      </w:r>
      <w:r w:rsidR="00642B38">
        <w:rPr>
          <w:rFonts w:ascii="Arial" w:hAnsi="Arial" w:cs="Arial"/>
          <w:sz w:val="24"/>
          <w:szCs w:val="24"/>
        </w:rPr>
        <w:t>(Fisher</w:t>
      </w:r>
      <w:r w:rsidR="006F7CC9">
        <w:rPr>
          <w:rFonts w:ascii="Arial" w:hAnsi="Arial" w:cs="Arial"/>
          <w:sz w:val="24"/>
          <w:szCs w:val="24"/>
        </w:rPr>
        <w:t xml:space="preserve"> </w:t>
      </w:r>
      <w:r w:rsidR="00305BCA">
        <w:rPr>
          <w:rFonts w:ascii="Arial" w:hAnsi="Arial" w:cs="Arial"/>
          <w:sz w:val="24"/>
          <w:szCs w:val="24"/>
        </w:rPr>
        <w:t xml:space="preserve">, </w:t>
      </w:r>
      <w:r w:rsidR="006F7CC9">
        <w:rPr>
          <w:rFonts w:ascii="Arial" w:hAnsi="Arial" w:cs="Arial"/>
          <w:sz w:val="24"/>
          <w:szCs w:val="24"/>
        </w:rPr>
        <w:t>1990</w:t>
      </w:r>
      <w:r w:rsidR="00642B38">
        <w:rPr>
          <w:rFonts w:ascii="Arial" w:hAnsi="Arial" w:cs="Arial"/>
          <w:sz w:val="24"/>
          <w:szCs w:val="24"/>
        </w:rPr>
        <w:t xml:space="preserve"> </w:t>
      </w:r>
      <w:r w:rsidR="001F71BC" w:rsidRPr="002E24E8">
        <w:rPr>
          <w:rFonts w:ascii="Arial" w:hAnsi="Arial" w:cs="Arial"/>
          <w:sz w:val="24"/>
          <w:szCs w:val="24"/>
        </w:rPr>
        <w:t xml:space="preserve">) </w:t>
      </w:r>
      <w:r w:rsidRPr="002E24E8">
        <w:rPr>
          <w:rFonts w:ascii="Arial" w:hAnsi="Arial" w:cs="Arial"/>
          <w:sz w:val="24"/>
          <w:szCs w:val="24"/>
        </w:rPr>
        <w:t xml:space="preserve"> The </w:t>
      </w:r>
      <w:r w:rsidR="001F71BC" w:rsidRPr="002E24E8">
        <w:rPr>
          <w:rFonts w:ascii="Arial" w:hAnsi="Arial" w:cs="Arial"/>
          <w:sz w:val="24"/>
          <w:szCs w:val="24"/>
        </w:rPr>
        <w:t>Philosophy</w:t>
      </w:r>
      <w:r w:rsidRPr="002E24E8">
        <w:rPr>
          <w:rFonts w:ascii="Arial" w:hAnsi="Arial" w:cs="Arial"/>
          <w:sz w:val="24"/>
          <w:szCs w:val="24"/>
        </w:rPr>
        <w:t xml:space="preserve"> for Children session could have provided a more beneficial result for many pupils if they had read the passage through to the end and understood the meaning behind it. It could be argued some students who misunderstood the text did so as they did not read the article all of the way </w:t>
      </w:r>
      <w:proofErr w:type="gramStart"/>
      <w:r w:rsidRPr="002E24E8">
        <w:rPr>
          <w:rFonts w:ascii="Arial" w:hAnsi="Arial" w:cs="Arial"/>
          <w:sz w:val="24"/>
          <w:szCs w:val="24"/>
        </w:rPr>
        <w:t>through ,</w:t>
      </w:r>
      <w:proofErr w:type="gramEnd"/>
      <w:r w:rsidRPr="002E24E8">
        <w:rPr>
          <w:rFonts w:ascii="Arial" w:hAnsi="Arial" w:cs="Arial"/>
          <w:sz w:val="24"/>
          <w:szCs w:val="24"/>
        </w:rPr>
        <w:t xml:space="preserve"> missing the theme of gender identity which we had previously discussed within the Philosophy for Children session.</w:t>
      </w:r>
    </w:p>
    <w:p w:rsidR="002E6826" w:rsidRPr="002E24E8" w:rsidRDefault="002E6826" w:rsidP="002E6826">
      <w:pPr>
        <w:rPr>
          <w:rFonts w:ascii="Arial" w:hAnsi="Arial" w:cs="Arial"/>
          <w:sz w:val="24"/>
          <w:szCs w:val="24"/>
        </w:rPr>
      </w:pPr>
      <w:r w:rsidRPr="002E24E8">
        <w:rPr>
          <w:rFonts w:ascii="Arial" w:hAnsi="Arial" w:cs="Arial"/>
          <w:sz w:val="24"/>
          <w:szCs w:val="24"/>
        </w:rPr>
        <w:lastRenderedPageBreak/>
        <w:t xml:space="preserve">However, it could be argued that </w:t>
      </w:r>
      <w:r w:rsidR="00E75000" w:rsidRPr="002E24E8">
        <w:rPr>
          <w:rFonts w:ascii="Arial" w:hAnsi="Arial" w:cs="Arial"/>
          <w:sz w:val="24"/>
          <w:szCs w:val="24"/>
        </w:rPr>
        <w:t>Philosophy</w:t>
      </w:r>
      <w:r w:rsidRPr="002E24E8">
        <w:rPr>
          <w:rFonts w:ascii="Arial" w:hAnsi="Arial" w:cs="Arial"/>
          <w:sz w:val="24"/>
          <w:szCs w:val="24"/>
        </w:rPr>
        <w:t xml:space="preserve"> for Children could be beneficial for students within the classroom as it supports the Successful Futures document which encourages leaners to have knowledge of the world around them. </w:t>
      </w:r>
      <w:r w:rsidR="00E75000" w:rsidRPr="002E24E8">
        <w:rPr>
          <w:rFonts w:ascii="Arial" w:hAnsi="Arial" w:cs="Arial"/>
          <w:sz w:val="24"/>
          <w:szCs w:val="24"/>
        </w:rPr>
        <w:t>Furthermore, the Philosophy</w:t>
      </w:r>
      <w:r w:rsidRPr="002E24E8">
        <w:rPr>
          <w:rFonts w:ascii="Arial" w:hAnsi="Arial" w:cs="Arial"/>
          <w:sz w:val="24"/>
          <w:szCs w:val="24"/>
        </w:rPr>
        <w:t xml:space="preserve"> for Children session could also allow learners to practise their </w:t>
      </w:r>
      <w:proofErr w:type="spellStart"/>
      <w:r w:rsidRPr="002E24E8">
        <w:rPr>
          <w:rFonts w:ascii="Arial" w:hAnsi="Arial" w:cs="Arial"/>
          <w:sz w:val="24"/>
          <w:szCs w:val="24"/>
        </w:rPr>
        <w:t>oracy</w:t>
      </w:r>
      <w:proofErr w:type="spellEnd"/>
      <w:r w:rsidRPr="002E24E8">
        <w:rPr>
          <w:rFonts w:ascii="Arial" w:hAnsi="Arial" w:cs="Arial"/>
          <w:sz w:val="24"/>
          <w:szCs w:val="24"/>
        </w:rPr>
        <w:t xml:space="preserve"> skills and to develop arguments. The development of arguments would therefore allow the pupils to think critically and could have a beneficial impact on their reading skills. This again is also reflected in Student X ‘s results. </w:t>
      </w:r>
    </w:p>
    <w:p w:rsidR="002E6826" w:rsidRPr="002E24E8" w:rsidRDefault="002E6826" w:rsidP="002E6826">
      <w:pPr>
        <w:rPr>
          <w:rFonts w:ascii="Arial" w:hAnsi="Arial" w:cs="Arial"/>
          <w:sz w:val="24"/>
          <w:szCs w:val="24"/>
        </w:rPr>
      </w:pPr>
      <w:r w:rsidRPr="002E24E8">
        <w:rPr>
          <w:rFonts w:ascii="Arial" w:hAnsi="Arial" w:cs="Arial"/>
          <w:sz w:val="24"/>
          <w:szCs w:val="24"/>
        </w:rPr>
        <w:t xml:space="preserve">However, I believe that in future it would be beneficial for the learners to have only been given a grade and a level and no written </w:t>
      </w:r>
      <w:proofErr w:type="gramStart"/>
      <w:r w:rsidRPr="002E24E8">
        <w:rPr>
          <w:rFonts w:ascii="Arial" w:hAnsi="Arial" w:cs="Arial"/>
          <w:sz w:val="24"/>
          <w:szCs w:val="24"/>
        </w:rPr>
        <w:t>feedback .</w:t>
      </w:r>
      <w:proofErr w:type="gramEnd"/>
      <w:r w:rsidRPr="002E24E8">
        <w:rPr>
          <w:rFonts w:ascii="Arial" w:hAnsi="Arial" w:cs="Arial"/>
          <w:sz w:val="24"/>
          <w:szCs w:val="24"/>
        </w:rPr>
        <w:t xml:space="preserve"> Although written feedback cou</w:t>
      </w:r>
      <w:r w:rsidR="006F7CC9">
        <w:rPr>
          <w:rFonts w:ascii="Arial" w:hAnsi="Arial" w:cs="Arial"/>
          <w:sz w:val="24"/>
          <w:szCs w:val="24"/>
        </w:rPr>
        <w:t xml:space="preserve">ld be argued to be effective assessment for </w:t>
      </w:r>
      <w:proofErr w:type="gramStart"/>
      <w:r w:rsidR="006F7CC9">
        <w:rPr>
          <w:rFonts w:ascii="Arial" w:hAnsi="Arial" w:cs="Arial"/>
          <w:sz w:val="24"/>
          <w:szCs w:val="24"/>
        </w:rPr>
        <w:t>learning</w:t>
      </w:r>
      <w:r w:rsidRPr="002E24E8">
        <w:rPr>
          <w:rFonts w:ascii="Arial" w:hAnsi="Arial" w:cs="Arial"/>
          <w:sz w:val="24"/>
          <w:szCs w:val="24"/>
        </w:rPr>
        <w:t xml:space="preserve"> ,</w:t>
      </w:r>
      <w:proofErr w:type="gramEnd"/>
      <w:r w:rsidRPr="002E24E8">
        <w:rPr>
          <w:rFonts w:ascii="Arial" w:hAnsi="Arial" w:cs="Arial"/>
          <w:sz w:val="24"/>
          <w:szCs w:val="24"/>
        </w:rPr>
        <w:t xml:space="preserve"> it could have potentially have interfered with the results as it would be difficult to determine whether the Philosophy for Children session had a beneficial rather the written feedback . </w:t>
      </w:r>
    </w:p>
    <w:p w:rsidR="002E6826" w:rsidRPr="002E24E8" w:rsidRDefault="002E6826" w:rsidP="002E6826">
      <w:pPr>
        <w:rPr>
          <w:rFonts w:ascii="Arial" w:hAnsi="Arial" w:cs="Arial"/>
          <w:sz w:val="24"/>
          <w:szCs w:val="24"/>
        </w:rPr>
      </w:pPr>
      <w:r w:rsidRPr="002E24E8">
        <w:rPr>
          <w:rFonts w:ascii="Arial" w:hAnsi="Arial" w:cs="Arial"/>
          <w:sz w:val="24"/>
          <w:szCs w:val="24"/>
        </w:rPr>
        <w:t>The results of the investigation also proved inconclusive as to whether the intervention was appropriate for the mixed ability year 8 class. It could be argued that the students being in year 8 were too young and lacked the maturity in order for the s</w:t>
      </w:r>
      <w:r w:rsidR="006E6692">
        <w:rPr>
          <w:rFonts w:ascii="Arial" w:hAnsi="Arial" w:cs="Arial"/>
          <w:sz w:val="24"/>
          <w:szCs w:val="24"/>
        </w:rPr>
        <w:t xml:space="preserve">ession to be of any </w:t>
      </w:r>
      <w:proofErr w:type="gramStart"/>
      <w:r w:rsidR="006E6692">
        <w:rPr>
          <w:rFonts w:ascii="Arial" w:hAnsi="Arial" w:cs="Arial"/>
          <w:sz w:val="24"/>
          <w:szCs w:val="24"/>
        </w:rPr>
        <w:t>benefit .</w:t>
      </w:r>
      <w:proofErr w:type="gramEnd"/>
      <w:r w:rsidR="006E6692">
        <w:rPr>
          <w:rFonts w:ascii="Arial" w:hAnsi="Arial" w:cs="Arial"/>
          <w:sz w:val="24"/>
          <w:szCs w:val="24"/>
        </w:rPr>
        <w:t xml:space="preserve"> </w:t>
      </w:r>
    </w:p>
    <w:p w:rsidR="001F71BC" w:rsidRPr="002E24E8" w:rsidRDefault="002E6826" w:rsidP="002E6826">
      <w:pPr>
        <w:rPr>
          <w:rFonts w:ascii="Arial" w:hAnsi="Arial" w:cs="Arial"/>
          <w:sz w:val="24"/>
          <w:szCs w:val="24"/>
        </w:rPr>
      </w:pPr>
      <w:r w:rsidRPr="002E24E8">
        <w:rPr>
          <w:rFonts w:ascii="Arial" w:hAnsi="Arial" w:cs="Arial"/>
          <w:sz w:val="24"/>
          <w:szCs w:val="24"/>
        </w:rPr>
        <w:t xml:space="preserve">The intervention may also have suffered due to the relationship between myself and the students. At the point of my investigation I had only been teaching the students for a matter of months, which could have caused a detriment to the Philosophy for Children session. The session could have been affected by this the teacher within the session shouldn’t teach the session but should act as a </w:t>
      </w:r>
      <w:r w:rsidR="0008666F" w:rsidRPr="002E24E8">
        <w:rPr>
          <w:rFonts w:ascii="Arial" w:hAnsi="Arial" w:cs="Arial"/>
          <w:sz w:val="24"/>
          <w:szCs w:val="24"/>
        </w:rPr>
        <w:t>leader,</w:t>
      </w:r>
      <w:r w:rsidR="00E75000" w:rsidRPr="002E24E8">
        <w:rPr>
          <w:rFonts w:ascii="Arial" w:hAnsi="Arial" w:cs="Arial"/>
          <w:sz w:val="24"/>
          <w:szCs w:val="24"/>
        </w:rPr>
        <w:t xml:space="preserve"> facilitating the </w:t>
      </w:r>
      <w:proofErr w:type="gramStart"/>
      <w:r w:rsidR="00E75000" w:rsidRPr="002E24E8">
        <w:rPr>
          <w:rFonts w:ascii="Arial" w:hAnsi="Arial" w:cs="Arial"/>
          <w:sz w:val="24"/>
          <w:szCs w:val="24"/>
        </w:rPr>
        <w:t>session .</w:t>
      </w:r>
      <w:proofErr w:type="gramEnd"/>
      <w:r w:rsidR="00E75000" w:rsidRPr="002E24E8">
        <w:rPr>
          <w:rFonts w:ascii="Arial" w:hAnsi="Arial" w:cs="Arial"/>
          <w:sz w:val="24"/>
          <w:szCs w:val="24"/>
        </w:rPr>
        <w:t xml:space="preserve"> </w:t>
      </w:r>
    </w:p>
    <w:p w:rsidR="002E6826" w:rsidRPr="002E24E8" w:rsidRDefault="002E6826" w:rsidP="002E6826">
      <w:pPr>
        <w:rPr>
          <w:rFonts w:ascii="Arial" w:hAnsi="Arial" w:cs="Arial"/>
          <w:sz w:val="24"/>
          <w:szCs w:val="24"/>
        </w:rPr>
      </w:pPr>
      <w:r w:rsidRPr="002E24E8">
        <w:rPr>
          <w:rFonts w:ascii="Arial" w:hAnsi="Arial" w:cs="Arial"/>
          <w:sz w:val="24"/>
          <w:szCs w:val="24"/>
        </w:rPr>
        <w:t xml:space="preserve">However, the relationship between myself and the students at this point had not reached a level where the pupils could have sensibly and independently created a </w:t>
      </w:r>
      <w:r w:rsidRPr="002E24E8">
        <w:rPr>
          <w:rFonts w:ascii="Arial" w:hAnsi="Arial" w:cs="Arial"/>
          <w:sz w:val="24"/>
          <w:szCs w:val="24"/>
        </w:rPr>
        <w:lastRenderedPageBreak/>
        <w:t>discussion while following the instructions provided by myself. The pupils did continue to produce a session of their own with another teacher as well as myself in the room. This could have caused a detrimental effect to the session as the pupils were not motivated by the ownership of the task itself (Copeland</w:t>
      </w:r>
      <w:r w:rsidR="006E6692">
        <w:rPr>
          <w:rFonts w:ascii="Arial" w:hAnsi="Arial" w:cs="Arial"/>
          <w:sz w:val="24"/>
          <w:szCs w:val="24"/>
        </w:rPr>
        <w:t xml:space="preserve"> </w:t>
      </w:r>
      <w:proofErr w:type="gramStart"/>
      <w:r w:rsidR="006E6692">
        <w:rPr>
          <w:rFonts w:ascii="Arial" w:hAnsi="Arial" w:cs="Arial"/>
          <w:sz w:val="24"/>
          <w:szCs w:val="24"/>
        </w:rPr>
        <w:t xml:space="preserve">2005 </w:t>
      </w:r>
      <w:r w:rsidRPr="002E24E8">
        <w:rPr>
          <w:rFonts w:ascii="Arial" w:hAnsi="Arial" w:cs="Arial"/>
          <w:sz w:val="24"/>
          <w:szCs w:val="24"/>
        </w:rPr>
        <w:t>)</w:t>
      </w:r>
      <w:proofErr w:type="gramEnd"/>
      <w:r w:rsidRPr="002E24E8">
        <w:rPr>
          <w:rFonts w:ascii="Arial" w:hAnsi="Arial" w:cs="Arial"/>
          <w:sz w:val="24"/>
          <w:szCs w:val="24"/>
        </w:rPr>
        <w:t xml:space="preserve"> .  </w:t>
      </w:r>
      <w:proofErr w:type="gramStart"/>
      <w:r w:rsidRPr="002E24E8">
        <w:rPr>
          <w:rFonts w:ascii="Arial" w:hAnsi="Arial" w:cs="Arial"/>
          <w:sz w:val="24"/>
          <w:szCs w:val="24"/>
        </w:rPr>
        <w:t>Within  future</w:t>
      </w:r>
      <w:proofErr w:type="gramEnd"/>
      <w:r w:rsidRPr="002E24E8">
        <w:rPr>
          <w:rFonts w:ascii="Arial" w:hAnsi="Arial" w:cs="Arial"/>
          <w:sz w:val="24"/>
          <w:szCs w:val="24"/>
        </w:rPr>
        <w:t xml:space="preserve"> classes I would try to implement Philosophy for Children sessions prior to every new topic taught. I believe that this would be effective as it could meet the requirements of the Donaldson curriculum</w:t>
      </w:r>
      <w:r w:rsidR="00305BCA">
        <w:rPr>
          <w:rFonts w:ascii="Arial" w:hAnsi="Arial" w:cs="Arial"/>
          <w:sz w:val="24"/>
          <w:szCs w:val="24"/>
        </w:rPr>
        <w:t xml:space="preserve"> where the pupils would have an understanding of the issues which could affect them and others</w:t>
      </w:r>
      <w:r w:rsidR="00E75000" w:rsidRPr="002E24E8">
        <w:rPr>
          <w:rFonts w:ascii="Arial" w:hAnsi="Arial" w:cs="Arial"/>
          <w:sz w:val="24"/>
          <w:szCs w:val="24"/>
        </w:rPr>
        <w:t xml:space="preserve"> (</w:t>
      </w:r>
      <w:proofErr w:type="gramStart"/>
      <w:r w:rsidR="00146F5C" w:rsidRPr="002E24E8">
        <w:rPr>
          <w:rFonts w:ascii="Arial" w:hAnsi="Arial" w:cs="Arial"/>
          <w:sz w:val="24"/>
          <w:szCs w:val="24"/>
        </w:rPr>
        <w:t>Donaldson</w:t>
      </w:r>
      <w:bookmarkStart w:id="11" w:name="_GoBack"/>
      <w:bookmarkEnd w:id="11"/>
      <w:r w:rsidR="006E6692">
        <w:rPr>
          <w:rFonts w:ascii="Arial" w:hAnsi="Arial" w:cs="Arial"/>
          <w:sz w:val="24"/>
          <w:szCs w:val="24"/>
        </w:rPr>
        <w:t xml:space="preserve"> </w:t>
      </w:r>
      <w:r w:rsidR="00305BCA">
        <w:rPr>
          <w:rFonts w:ascii="Arial" w:hAnsi="Arial" w:cs="Arial"/>
          <w:sz w:val="24"/>
          <w:szCs w:val="24"/>
        </w:rPr>
        <w:t>,</w:t>
      </w:r>
      <w:proofErr w:type="gramEnd"/>
      <w:r w:rsidR="00305BCA">
        <w:rPr>
          <w:rFonts w:ascii="Arial" w:hAnsi="Arial" w:cs="Arial"/>
          <w:sz w:val="24"/>
          <w:szCs w:val="24"/>
        </w:rPr>
        <w:t xml:space="preserve"> </w:t>
      </w:r>
      <w:r w:rsidR="006E6692">
        <w:rPr>
          <w:rFonts w:ascii="Arial" w:hAnsi="Arial" w:cs="Arial"/>
          <w:sz w:val="24"/>
          <w:szCs w:val="24"/>
        </w:rPr>
        <w:t>2015</w:t>
      </w:r>
      <w:r w:rsidR="00E75000" w:rsidRPr="002E24E8">
        <w:rPr>
          <w:rFonts w:ascii="Arial" w:hAnsi="Arial" w:cs="Arial"/>
          <w:sz w:val="24"/>
          <w:szCs w:val="24"/>
        </w:rPr>
        <w:t>)</w:t>
      </w:r>
      <w:r w:rsidRPr="002E24E8">
        <w:rPr>
          <w:rFonts w:ascii="Arial" w:hAnsi="Arial" w:cs="Arial"/>
          <w:sz w:val="24"/>
          <w:szCs w:val="24"/>
        </w:rPr>
        <w:t xml:space="preserve"> and would also help to meet th</w:t>
      </w:r>
      <w:r w:rsidR="00E75000" w:rsidRPr="002E24E8">
        <w:rPr>
          <w:rFonts w:ascii="Arial" w:hAnsi="Arial" w:cs="Arial"/>
          <w:sz w:val="24"/>
          <w:szCs w:val="24"/>
        </w:rPr>
        <w:t xml:space="preserve">e strand or </w:t>
      </w:r>
      <w:proofErr w:type="spellStart"/>
      <w:r w:rsidR="00E75000" w:rsidRPr="002E24E8">
        <w:rPr>
          <w:rFonts w:ascii="Arial" w:hAnsi="Arial" w:cs="Arial"/>
          <w:sz w:val="24"/>
          <w:szCs w:val="24"/>
        </w:rPr>
        <w:t>oracy</w:t>
      </w:r>
      <w:proofErr w:type="spellEnd"/>
      <w:r w:rsidR="00E75000" w:rsidRPr="002E24E8">
        <w:rPr>
          <w:rFonts w:ascii="Arial" w:hAnsi="Arial" w:cs="Arial"/>
          <w:sz w:val="24"/>
          <w:szCs w:val="24"/>
        </w:rPr>
        <w:t xml:space="preserve"> within the Literacy and Numeracy </w:t>
      </w:r>
      <w:r w:rsidR="007B5BBB" w:rsidRPr="002E24E8">
        <w:rPr>
          <w:rFonts w:ascii="Arial" w:hAnsi="Arial" w:cs="Arial"/>
          <w:sz w:val="24"/>
          <w:szCs w:val="24"/>
        </w:rPr>
        <w:t>framework set</w:t>
      </w:r>
      <w:r w:rsidRPr="002E24E8">
        <w:rPr>
          <w:rFonts w:ascii="Arial" w:hAnsi="Arial" w:cs="Arial"/>
          <w:sz w:val="24"/>
          <w:szCs w:val="24"/>
        </w:rPr>
        <w:t xml:space="preserve"> out by the Welsh Government. The session could provide APK for learners, however they would have to have the skills in place </w:t>
      </w:r>
      <w:r w:rsidR="00305BCA" w:rsidRPr="002E24E8">
        <w:rPr>
          <w:rFonts w:ascii="Arial" w:hAnsi="Arial" w:cs="Arial"/>
          <w:sz w:val="24"/>
          <w:szCs w:val="24"/>
        </w:rPr>
        <w:t>to</w:t>
      </w:r>
      <w:r w:rsidRPr="002E24E8">
        <w:rPr>
          <w:rFonts w:ascii="Arial" w:hAnsi="Arial" w:cs="Arial"/>
          <w:sz w:val="24"/>
          <w:szCs w:val="24"/>
        </w:rPr>
        <w:t xml:space="preserve"> effectively answer a reading question for the session to work </w:t>
      </w:r>
      <w:r w:rsidR="007B5BBB" w:rsidRPr="002E24E8">
        <w:rPr>
          <w:rFonts w:ascii="Arial" w:hAnsi="Arial" w:cs="Arial"/>
          <w:sz w:val="24"/>
          <w:szCs w:val="24"/>
        </w:rPr>
        <w:t>effectively.</w:t>
      </w:r>
      <w:r w:rsidRPr="002E24E8">
        <w:rPr>
          <w:rFonts w:ascii="Arial" w:hAnsi="Arial" w:cs="Arial"/>
          <w:sz w:val="24"/>
          <w:szCs w:val="24"/>
        </w:rPr>
        <w:t xml:space="preserve"> Many pupils did not read the text provided thoroughly enough to make the connection between the session and the text itself. I would make clear the themes of the session extremely clear in comparison to the theme of the topic in which they are studying. I think that this would make the leaners able to use the session to activate their prior</w:t>
      </w:r>
      <w:r w:rsidR="00E75000" w:rsidRPr="002E24E8">
        <w:rPr>
          <w:rFonts w:ascii="Arial" w:hAnsi="Arial" w:cs="Arial"/>
          <w:sz w:val="24"/>
          <w:szCs w:val="24"/>
        </w:rPr>
        <w:t xml:space="preserve"> knowledge </w:t>
      </w:r>
      <w:r w:rsidRPr="002E24E8">
        <w:rPr>
          <w:rFonts w:ascii="Arial" w:hAnsi="Arial" w:cs="Arial"/>
          <w:sz w:val="24"/>
          <w:szCs w:val="24"/>
        </w:rPr>
        <w:t xml:space="preserve">and would therefore be able to put forward their own opinions </w:t>
      </w:r>
      <w:proofErr w:type="gramStart"/>
      <w:r w:rsidRPr="002E24E8">
        <w:rPr>
          <w:rFonts w:ascii="Arial" w:hAnsi="Arial" w:cs="Arial"/>
          <w:sz w:val="24"/>
          <w:szCs w:val="24"/>
        </w:rPr>
        <w:t>in regards to</w:t>
      </w:r>
      <w:proofErr w:type="gramEnd"/>
      <w:r w:rsidRPr="002E24E8">
        <w:rPr>
          <w:rFonts w:ascii="Arial" w:hAnsi="Arial" w:cs="Arial"/>
          <w:sz w:val="24"/>
          <w:szCs w:val="24"/>
        </w:rPr>
        <w:t xml:space="preserve"> ideas outside of the text. In hindsight I also think that it was a mistake to have given two reading tasks for the students within quick succession. I believe that the amount of reading work created apathy for the students so most did not put as much effort into their </w:t>
      </w:r>
      <w:proofErr w:type="spellStart"/>
      <w:r w:rsidRPr="002E24E8">
        <w:rPr>
          <w:rFonts w:ascii="Arial" w:hAnsi="Arial" w:cs="Arial"/>
          <w:sz w:val="24"/>
          <w:szCs w:val="24"/>
        </w:rPr>
        <w:t>post test</w:t>
      </w:r>
      <w:proofErr w:type="spellEnd"/>
      <w:r w:rsidRPr="002E24E8">
        <w:rPr>
          <w:rFonts w:ascii="Arial" w:hAnsi="Arial" w:cs="Arial"/>
          <w:sz w:val="24"/>
          <w:szCs w:val="24"/>
        </w:rPr>
        <w:t xml:space="preserve"> as they did their </w:t>
      </w:r>
      <w:proofErr w:type="spellStart"/>
      <w:proofErr w:type="gramStart"/>
      <w:r w:rsidRPr="002E24E8">
        <w:rPr>
          <w:rFonts w:ascii="Arial" w:hAnsi="Arial" w:cs="Arial"/>
          <w:sz w:val="24"/>
          <w:szCs w:val="24"/>
        </w:rPr>
        <w:t>pre test</w:t>
      </w:r>
      <w:proofErr w:type="spellEnd"/>
      <w:proofErr w:type="gramEnd"/>
      <w:r w:rsidRPr="002E24E8">
        <w:rPr>
          <w:rFonts w:ascii="Arial" w:hAnsi="Arial" w:cs="Arial"/>
          <w:sz w:val="24"/>
          <w:szCs w:val="24"/>
        </w:rPr>
        <w:t xml:space="preserve">. This was also clear form the amount of noise talking </w:t>
      </w:r>
      <w:r w:rsidR="007B5BBB" w:rsidRPr="002E24E8">
        <w:rPr>
          <w:rFonts w:ascii="Arial" w:hAnsi="Arial" w:cs="Arial"/>
          <w:sz w:val="24"/>
          <w:szCs w:val="24"/>
        </w:rPr>
        <w:t>within these</w:t>
      </w:r>
      <w:r w:rsidRPr="002E24E8">
        <w:rPr>
          <w:rFonts w:ascii="Arial" w:hAnsi="Arial" w:cs="Arial"/>
          <w:sz w:val="24"/>
          <w:szCs w:val="24"/>
        </w:rPr>
        <w:t xml:space="preserve"> lessons. This also has created a limitation as I am unable to out forward two </w:t>
      </w:r>
      <w:r w:rsidR="002E24E8" w:rsidRPr="002E24E8">
        <w:rPr>
          <w:rFonts w:ascii="Arial" w:hAnsi="Arial" w:cs="Arial"/>
          <w:sz w:val="24"/>
          <w:szCs w:val="24"/>
        </w:rPr>
        <w:t xml:space="preserve">reading </w:t>
      </w:r>
      <w:r w:rsidRPr="002E24E8">
        <w:rPr>
          <w:rFonts w:ascii="Arial" w:hAnsi="Arial" w:cs="Arial"/>
          <w:sz w:val="24"/>
          <w:szCs w:val="24"/>
        </w:rPr>
        <w:t>assessments within the exact same working environments.</w:t>
      </w:r>
    </w:p>
    <w:p w:rsidR="0008666F" w:rsidRDefault="004C3724" w:rsidP="002E6826">
      <w:pPr>
        <w:rPr>
          <w:rFonts w:ascii="Arial" w:hAnsi="Arial" w:cs="Arial"/>
          <w:sz w:val="24"/>
          <w:szCs w:val="24"/>
          <w:u w:val="single"/>
        </w:rPr>
      </w:pPr>
      <w:r w:rsidRPr="002E24E8">
        <w:rPr>
          <w:rFonts w:ascii="Arial" w:hAnsi="Arial" w:cs="Arial"/>
          <w:sz w:val="24"/>
          <w:szCs w:val="24"/>
          <w:u w:val="single"/>
        </w:rPr>
        <w:t>Limitations</w:t>
      </w:r>
    </w:p>
    <w:p w:rsidR="002E6826" w:rsidRPr="0008666F" w:rsidRDefault="002E6826" w:rsidP="002E6826">
      <w:pPr>
        <w:rPr>
          <w:rFonts w:ascii="Arial" w:hAnsi="Arial" w:cs="Arial"/>
          <w:sz w:val="24"/>
          <w:szCs w:val="24"/>
          <w:u w:val="single"/>
        </w:rPr>
      </w:pPr>
      <w:r w:rsidRPr="002E24E8">
        <w:rPr>
          <w:rFonts w:ascii="Arial" w:hAnsi="Arial" w:cs="Arial"/>
          <w:sz w:val="24"/>
          <w:szCs w:val="24"/>
        </w:rPr>
        <w:lastRenderedPageBreak/>
        <w:t xml:space="preserve">The nature of the investigation could have been improved if the learners understood the reasons why they were carrying out the second assessment. The need for the second assessment was called into question by the learners </w:t>
      </w:r>
      <w:r w:rsidR="00AB0015" w:rsidRPr="002E24E8">
        <w:rPr>
          <w:rFonts w:ascii="Arial" w:hAnsi="Arial" w:cs="Arial"/>
          <w:sz w:val="24"/>
          <w:szCs w:val="24"/>
        </w:rPr>
        <w:t xml:space="preserve">and </w:t>
      </w:r>
      <w:proofErr w:type="spellStart"/>
      <w:r w:rsidR="00AB0015" w:rsidRPr="002E24E8">
        <w:rPr>
          <w:rFonts w:ascii="Arial" w:hAnsi="Arial" w:cs="Arial"/>
          <w:sz w:val="24"/>
          <w:szCs w:val="24"/>
        </w:rPr>
        <w:t>it’s</w:t>
      </w:r>
      <w:proofErr w:type="spellEnd"/>
      <w:r w:rsidR="00AB0015" w:rsidRPr="002E24E8">
        <w:rPr>
          <w:rFonts w:ascii="Arial" w:hAnsi="Arial" w:cs="Arial"/>
          <w:sz w:val="24"/>
          <w:szCs w:val="24"/>
        </w:rPr>
        <w:t xml:space="preserve"> relevance as </w:t>
      </w:r>
      <w:r w:rsidR="007B5BBB" w:rsidRPr="002E24E8">
        <w:rPr>
          <w:rFonts w:ascii="Arial" w:hAnsi="Arial" w:cs="Arial"/>
          <w:sz w:val="24"/>
          <w:szCs w:val="24"/>
        </w:rPr>
        <w:t>they had</w:t>
      </w:r>
      <w:r w:rsidR="00AB0015" w:rsidRPr="002E24E8">
        <w:rPr>
          <w:rFonts w:ascii="Arial" w:hAnsi="Arial" w:cs="Arial"/>
          <w:sz w:val="24"/>
          <w:szCs w:val="24"/>
        </w:rPr>
        <w:t xml:space="preserve"> not long completed a reading </w:t>
      </w:r>
      <w:proofErr w:type="gramStart"/>
      <w:r w:rsidR="00AB0015" w:rsidRPr="002E24E8">
        <w:rPr>
          <w:rFonts w:ascii="Arial" w:hAnsi="Arial" w:cs="Arial"/>
          <w:sz w:val="24"/>
          <w:szCs w:val="24"/>
        </w:rPr>
        <w:t>question .</w:t>
      </w:r>
      <w:proofErr w:type="gramEnd"/>
      <w:r w:rsidR="00AB0015" w:rsidRPr="002E24E8">
        <w:rPr>
          <w:rFonts w:ascii="Arial" w:hAnsi="Arial" w:cs="Arial"/>
          <w:sz w:val="24"/>
          <w:szCs w:val="24"/>
        </w:rPr>
        <w:t xml:space="preserve"> </w:t>
      </w:r>
      <w:r w:rsidR="002E24E8" w:rsidRPr="002E24E8">
        <w:rPr>
          <w:rFonts w:ascii="Arial" w:hAnsi="Arial" w:cs="Arial"/>
          <w:sz w:val="24"/>
          <w:szCs w:val="24"/>
        </w:rPr>
        <w:t xml:space="preserve">Although the students were aware of the </w:t>
      </w:r>
      <w:proofErr w:type="gramStart"/>
      <w:r w:rsidR="002E24E8" w:rsidRPr="002E24E8">
        <w:rPr>
          <w:rFonts w:ascii="Arial" w:hAnsi="Arial" w:cs="Arial"/>
          <w:sz w:val="24"/>
          <w:szCs w:val="24"/>
        </w:rPr>
        <w:t>investigation ,</w:t>
      </w:r>
      <w:proofErr w:type="gramEnd"/>
      <w:r w:rsidR="002E24E8" w:rsidRPr="002E24E8">
        <w:rPr>
          <w:rFonts w:ascii="Arial" w:hAnsi="Arial" w:cs="Arial"/>
          <w:sz w:val="24"/>
          <w:szCs w:val="24"/>
        </w:rPr>
        <w:t xml:space="preserve"> they were unable to see how it would benefit them and how it related to the topic. </w:t>
      </w:r>
      <w:r w:rsidR="00AB0015" w:rsidRPr="002E24E8">
        <w:rPr>
          <w:rFonts w:ascii="Arial" w:hAnsi="Arial" w:cs="Arial"/>
          <w:sz w:val="24"/>
          <w:szCs w:val="24"/>
        </w:rPr>
        <w:t xml:space="preserve">The learners were therefore understandably apathetic towards the second reading question as they had just had an assessment. The learners also understood that they had another reading exam just weeks </w:t>
      </w:r>
      <w:proofErr w:type="gramStart"/>
      <w:r w:rsidR="00AB0015" w:rsidRPr="002E24E8">
        <w:rPr>
          <w:rFonts w:ascii="Arial" w:hAnsi="Arial" w:cs="Arial"/>
          <w:sz w:val="24"/>
          <w:szCs w:val="24"/>
        </w:rPr>
        <w:t>away ,</w:t>
      </w:r>
      <w:proofErr w:type="gramEnd"/>
      <w:r w:rsidR="00AB0015" w:rsidRPr="002E24E8">
        <w:rPr>
          <w:rFonts w:ascii="Arial" w:hAnsi="Arial" w:cs="Arial"/>
          <w:sz w:val="24"/>
          <w:szCs w:val="24"/>
        </w:rPr>
        <w:t xml:space="preserve"> so may have been disengaged to the lack of diversity within the tasks. </w:t>
      </w:r>
      <w:r w:rsidR="004C3724" w:rsidRPr="002E24E8">
        <w:rPr>
          <w:rFonts w:ascii="Arial" w:hAnsi="Arial" w:cs="Arial"/>
          <w:sz w:val="24"/>
          <w:szCs w:val="24"/>
        </w:rPr>
        <w:t>Furthermor</w:t>
      </w:r>
      <w:r w:rsidR="00EF26BC" w:rsidRPr="002E24E8">
        <w:rPr>
          <w:rFonts w:ascii="Arial" w:hAnsi="Arial" w:cs="Arial"/>
          <w:sz w:val="24"/>
          <w:szCs w:val="24"/>
        </w:rPr>
        <w:t>e, the investigation was only appropriate for this yea</w:t>
      </w:r>
      <w:r w:rsidR="00BD2D8A" w:rsidRPr="002E24E8">
        <w:rPr>
          <w:rFonts w:ascii="Arial" w:hAnsi="Arial" w:cs="Arial"/>
          <w:sz w:val="24"/>
          <w:szCs w:val="24"/>
        </w:rPr>
        <w:t xml:space="preserve">r 8 class at this </w:t>
      </w:r>
      <w:proofErr w:type="gramStart"/>
      <w:r w:rsidR="00BD2D8A" w:rsidRPr="002E24E8">
        <w:rPr>
          <w:rFonts w:ascii="Arial" w:hAnsi="Arial" w:cs="Arial"/>
          <w:sz w:val="24"/>
          <w:szCs w:val="24"/>
        </w:rPr>
        <w:t>particular time</w:t>
      </w:r>
      <w:proofErr w:type="gramEnd"/>
      <w:r w:rsidR="00BD2D8A" w:rsidRPr="002E24E8">
        <w:rPr>
          <w:rFonts w:ascii="Arial" w:hAnsi="Arial" w:cs="Arial"/>
          <w:sz w:val="24"/>
          <w:szCs w:val="24"/>
        </w:rPr>
        <w:t xml:space="preserve">. </w:t>
      </w:r>
      <w:proofErr w:type="gramStart"/>
      <w:r w:rsidR="00BD2D8A" w:rsidRPr="002E24E8">
        <w:rPr>
          <w:rFonts w:ascii="Arial" w:hAnsi="Arial" w:cs="Arial"/>
          <w:sz w:val="24"/>
          <w:szCs w:val="24"/>
        </w:rPr>
        <w:t>Therefore</w:t>
      </w:r>
      <w:proofErr w:type="gramEnd"/>
      <w:r w:rsidR="00BD2D8A" w:rsidRPr="002E24E8">
        <w:rPr>
          <w:rFonts w:ascii="Arial" w:hAnsi="Arial" w:cs="Arial"/>
          <w:sz w:val="24"/>
          <w:szCs w:val="24"/>
        </w:rPr>
        <w:t xml:space="preserve"> it is uncertain to </w:t>
      </w:r>
      <w:r w:rsidR="002E24E8" w:rsidRPr="002E24E8">
        <w:rPr>
          <w:rFonts w:ascii="Arial" w:hAnsi="Arial" w:cs="Arial"/>
          <w:sz w:val="24"/>
          <w:szCs w:val="24"/>
        </w:rPr>
        <w:t xml:space="preserve">say whether these results were </w:t>
      </w:r>
      <w:r w:rsidR="00BD2D8A" w:rsidRPr="002E24E8">
        <w:rPr>
          <w:rFonts w:ascii="Arial" w:hAnsi="Arial" w:cs="Arial"/>
          <w:sz w:val="24"/>
          <w:szCs w:val="24"/>
        </w:rPr>
        <w:t>conclusive throughout any and all other classes. Moreover, the pre and post test results were only carried out by the pupils who agreed to take part within the study and for those who were present for the pre an</w:t>
      </w:r>
      <w:r w:rsidR="002E24E8" w:rsidRPr="002E24E8">
        <w:rPr>
          <w:rFonts w:ascii="Arial" w:hAnsi="Arial" w:cs="Arial"/>
          <w:sz w:val="24"/>
          <w:szCs w:val="24"/>
        </w:rPr>
        <w:t xml:space="preserve">d </w:t>
      </w:r>
      <w:proofErr w:type="spellStart"/>
      <w:r w:rsidR="002E24E8" w:rsidRPr="002E24E8">
        <w:rPr>
          <w:rFonts w:ascii="Arial" w:hAnsi="Arial" w:cs="Arial"/>
          <w:sz w:val="24"/>
          <w:szCs w:val="24"/>
        </w:rPr>
        <w:t>post test</w:t>
      </w:r>
      <w:proofErr w:type="spellEnd"/>
      <w:r w:rsidR="002E24E8" w:rsidRPr="002E24E8">
        <w:rPr>
          <w:rFonts w:ascii="Arial" w:hAnsi="Arial" w:cs="Arial"/>
          <w:sz w:val="24"/>
          <w:szCs w:val="24"/>
        </w:rPr>
        <w:t xml:space="preserve">. </w:t>
      </w:r>
      <w:proofErr w:type="gramStart"/>
      <w:r w:rsidR="002E24E8" w:rsidRPr="002E24E8">
        <w:rPr>
          <w:rFonts w:ascii="Arial" w:hAnsi="Arial" w:cs="Arial"/>
          <w:sz w:val="24"/>
          <w:szCs w:val="24"/>
        </w:rPr>
        <w:t>Again ,</w:t>
      </w:r>
      <w:proofErr w:type="gramEnd"/>
      <w:r w:rsidR="002E24E8" w:rsidRPr="002E24E8">
        <w:rPr>
          <w:rFonts w:ascii="Arial" w:hAnsi="Arial" w:cs="Arial"/>
          <w:sz w:val="24"/>
          <w:szCs w:val="24"/>
        </w:rPr>
        <w:t xml:space="preserve"> this caused a </w:t>
      </w:r>
      <w:r w:rsidR="00BD2D8A" w:rsidRPr="002E24E8">
        <w:rPr>
          <w:rFonts w:ascii="Arial" w:hAnsi="Arial" w:cs="Arial"/>
          <w:sz w:val="24"/>
          <w:szCs w:val="24"/>
        </w:rPr>
        <w:t xml:space="preserve"> limitation within the study as it gives me a limited </w:t>
      </w:r>
      <w:r w:rsidR="002E24E8" w:rsidRPr="002E24E8">
        <w:rPr>
          <w:rFonts w:ascii="Arial" w:hAnsi="Arial" w:cs="Arial"/>
          <w:sz w:val="24"/>
          <w:szCs w:val="24"/>
        </w:rPr>
        <w:t xml:space="preserve">number </w:t>
      </w:r>
      <w:r w:rsidR="00BD2D8A" w:rsidRPr="002E24E8">
        <w:rPr>
          <w:rFonts w:ascii="Arial" w:hAnsi="Arial" w:cs="Arial"/>
          <w:sz w:val="24"/>
          <w:szCs w:val="24"/>
        </w:rPr>
        <w:t xml:space="preserve">of pupils to investigate. </w:t>
      </w:r>
      <w:proofErr w:type="gramStart"/>
      <w:r w:rsidR="00BD2D8A" w:rsidRPr="002E24E8">
        <w:rPr>
          <w:rFonts w:ascii="Arial" w:hAnsi="Arial" w:cs="Arial"/>
          <w:sz w:val="24"/>
          <w:szCs w:val="24"/>
        </w:rPr>
        <w:t>Therefore ,</w:t>
      </w:r>
      <w:proofErr w:type="gramEnd"/>
      <w:r w:rsidR="00BD2D8A" w:rsidRPr="002E24E8">
        <w:rPr>
          <w:rFonts w:ascii="Arial" w:hAnsi="Arial" w:cs="Arial"/>
          <w:sz w:val="24"/>
          <w:szCs w:val="24"/>
        </w:rPr>
        <w:t xml:space="preserve"> the accuracy of the result could be detrimental. In future it would be necessary for all pupils within the class to take</w:t>
      </w:r>
      <w:r w:rsidR="002E24E8" w:rsidRPr="002E24E8">
        <w:rPr>
          <w:rFonts w:ascii="Arial" w:hAnsi="Arial" w:cs="Arial"/>
          <w:sz w:val="24"/>
          <w:szCs w:val="24"/>
        </w:rPr>
        <w:t xml:space="preserve"> part within the investigation </w:t>
      </w:r>
      <w:r w:rsidR="00BD2D8A" w:rsidRPr="002E24E8">
        <w:rPr>
          <w:rFonts w:ascii="Arial" w:hAnsi="Arial" w:cs="Arial"/>
          <w:sz w:val="24"/>
          <w:szCs w:val="24"/>
        </w:rPr>
        <w:t xml:space="preserve">so I could achieve a conclusive </w:t>
      </w:r>
      <w:proofErr w:type="gramStart"/>
      <w:r w:rsidR="00BD2D8A" w:rsidRPr="002E24E8">
        <w:rPr>
          <w:rFonts w:ascii="Arial" w:hAnsi="Arial" w:cs="Arial"/>
          <w:sz w:val="24"/>
          <w:szCs w:val="24"/>
        </w:rPr>
        <w:t xml:space="preserve">result </w:t>
      </w:r>
      <w:r w:rsidR="00E87EC9" w:rsidRPr="002E24E8">
        <w:rPr>
          <w:rFonts w:ascii="Arial" w:hAnsi="Arial" w:cs="Arial"/>
          <w:sz w:val="24"/>
          <w:szCs w:val="24"/>
        </w:rPr>
        <w:t>.</w:t>
      </w:r>
      <w:proofErr w:type="gramEnd"/>
      <w:r w:rsidR="00E87EC9" w:rsidRPr="002E24E8">
        <w:rPr>
          <w:rFonts w:ascii="Arial" w:hAnsi="Arial" w:cs="Arial"/>
          <w:sz w:val="24"/>
          <w:szCs w:val="24"/>
        </w:rPr>
        <w:t xml:space="preserve"> The investigation could also prove to be inconclusive as there are no other examples of c</w:t>
      </w:r>
      <w:r w:rsidR="002E24E8" w:rsidRPr="002E24E8">
        <w:rPr>
          <w:rFonts w:ascii="Arial" w:hAnsi="Arial" w:cs="Arial"/>
          <w:sz w:val="24"/>
          <w:szCs w:val="24"/>
        </w:rPr>
        <w:t>lasses or groups to compare the results of the</w:t>
      </w:r>
      <w:r w:rsidR="00E87EC9" w:rsidRPr="002E24E8">
        <w:rPr>
          <w:rFonts w:ascii="Arial" w:hAnsi="Arial" w:cs="Arial"/>
          <w:sz w:val="24"/>
          <w:szCs w:val="24"/>
        </w:rPr>
        <w:t xml:space="preserve"> study </w:t>
      </w:r>
      <w:r w:rsidR="007B5BBB" w:rsidRPr="002E24E8">
        <w:rPr>
          <w:rFonts w:ascii="Arial" w:hAnsi="Arial" w:cs="Arial"/>
          <w:sz w:val="24"/>
          <w:szCs w:val="24"/>
        </w:rPr>
        <w:t>with.</w:t>
      </w:r>
      <w:r w:rsidR="00E87EC9" w:rsidRPr="002E24E8">
        <w:rPr>
          <w:rFonts w:ascii="Arial" w:hAnsi="Arial" w:cs="Arial"/>
          <w:sz w:val="24"/>
          <w:szCs w:val="24"/>
        </w:rPr>
        <w:t xml:space="preserve"> This could demonstrate that there is no clear way to prove that the Philosophy for Children session was the reason for the gains in results when they occurred in the post test. </w:t>
      </w:r>
      <w:proofErr w:type="gramStart"/>
      <w:r w:rsidR="00E87EC9" w:rsidRPr="002E24E8">
        <w:rPr>
          <w:rFonts w:ascii="Arial" w:hAnsi="Arial" w:cs="Arial"/>
          <w:sz w:val="24"/>
          <w:szCs w:val="24"/>
        </w:rPr>
        <w:t>In order to</w:t>
      </w:r>
      <w:proofErr w:type="gramEnd"/>
      <w:r w:rsidR="00E87EC9" w:rsidRPr="002E24E8">
        <w:rPr>
          <w:rFonts w:ascii="Arial" w:hAnsi="Arial" w:cs="Arial"/>
          <w:sz w:val="24"/>
          <w:szCs w:val="24"/>
        </w:rPr>
        <w:t xml:space="preserve"> provide a more definite result it could be of benefit to repeat the investigation with the same class over their KS3 period. This could therefore </w:t>
      </w:r>
      <w:r w:rsidR="000276C5" w:rsidRPr="002E24E8">
        <w:rPr>
          <w:rFonts w:ascii="Arial" w:hAnsi="Arial" w:cs="Arial"/>
          <w:sz w:val="24"/>
          <w:szCs w:val="24"/>
        </w:rPr>
        <w:t xml:space="preserve">show the effect that the session would have as </w:t>
      </w:r>
      <w:r w:rsidR="002E24E8" w:rsidRPr="002E24E8">
        <w:rPr>
          <w:rFonts w:ascii="Arial" w:hAnsi="Arial" w:cs="Arial"/>
          <w:sz w:val="24"/>
          <w:szCs w:val="24"/>
        </w:rPr>
        <w:t>t</w:t>
      </w:r>
      <w:r w:rsidR="000276C5" w:rsidRPr="002E24E8">
        <w:rPr>
          <w:rFonts w:ascii="Arial" w:hAnsi="Arial" w:cs="Arial"/>
          <w:sz w:val="24"/>
          <w:szCs w:val="24"/>
        </w:rPr>
        <w:t>hey develop their reading skills. This could therefore provide a clear indication</w:t>
      </w:r>
      <w:r w:rsidR="002E24E8" w:rsidRPr="002E24E8">
        <w:rPr>
          <w:rFonts w:ascii="Arial" w:hAnsi="Arial" w:cs="Arial"/>
          <w:sz w:val="24"/>
          <w:szCs w:val="24"/>
        </w:rPr>
        <w:t xml:space="preserve"> </w:t>
      </w:r>
      <w:proofErr w:type="gramStart"/>
      <w:r w:rsidR="002E24E8" w:rsidRPr="002E24E8">
        <w:rPr>
          <w:rFonts w:ascii="Arial" w:hAnsi="Arial" w:cs="Arial"/>
          <w:sz w:val="24"/>
          <w:szCs w:val="24"/>
        </w:rPr>
        <w:t xml:space="preserve">to </w:t>
      </w:r>
      <w:r w:rsidR="000276C5" w:rsidRPr="002E24E8">
        <w:rPr>
          <w:rFonts w:ascii="Arial" w:hAnsi="Arial" w:cs="Arial"/>
          <w:sz w:val="24"/>
          <w:szCs w:val="24"/>
        </w:rPr>
        <w:t xml:space="preserve"> whether</w:t>
      </w:r>
      <w:proofErr w:type="gramEnd"/>
      <w:r w:rsidR="000276C5" w:rsidRPr="002E24E8">
        <w:rPr>
          <w:rFonts w:ascii="Arial" w:hAnsi="Arial" w:cs="Arial"/>
          <w:sz w:val="24"/>
          <w:szCs w:val="24"/>
        </w:rPr>
        <w:t xml:space="preserve"> the session has an impact on the same mixed ability class . In </w:t>
      </w:r>
      <w:r w:rsidR="000276C5" w:rsidRPr="002E24E8">
        <w:rPr>
          <w:rFonts w:ascii="Arial" w:hAnsi="Arial" w:cs="Arial"/>
          <w:sz w:val="24"/>
          <w:szCs w:val="24"/>
        </w:rPr>
        <w:lastRenderedPageBreak/>
        <w:t>future it could also be beneficial for the students to reflect on their performance after the session has occurred. I believe that this would be benefic</w:t>
      </w:r>
      <w:r w:rsidR="00305BCA">
        <w:rPr>
          <w:rFonts w:ascii="Arial" w:hAnsi="Arial" w:cs="Arial"/>
          <w:sz w:val="24"/>
          <w:szCs w:val="24"/>
        </w:rPr>
        <w:t xml:space="preserve">ial as the students would could demonstrate </w:t>
      </w:r>
      <w:r w:rsidR="000276C5" w:rsidRPr="002E24E8">
        <w:rPr>
          <w:rFonts w:ascii="Arial" w:hAnsi="Arial" w:cs="Arial"/>
          <w:sz w:val="24"/>
          <w:szCs w:val="24"/>
        </w:rPr>
        <w:t xml:space="preserve">that they are reflective learners. This could give the learners a sense of control over their own learning and therefore a sense of pride. The learners did not see the benefit or reasoning for the work within the investigation so therefore became apathetic, by reflecting on their work with the use of a </w:t>
      </w:r>
      <w:proofErr w:type="gramStart"/>
      <w:r w:rsidR="000276C5" w:rsidRPr="002E24E8">
        <w:rPr>
          <w:rFonts w:ascii="Arial" w:hAnsi="Arial" w:cs="Arial"/>
          <w:sz w:val="24"/>
          <w:szCs w:val="24"/>
        </w:rPr>
        <w:t>questionnaire ,</w:t>
      </w:r>
      <w:proofErr w:type="gramEnd"/>
      <w:r w:rsidR="000276C5" w:rsidRPr="002E24E8">
        <w:rPr>
          <w:rFonts w:ascii="Arial" w:hAnsi="Arial" w:cs="Arial"/>
          <w:sz w:val="24"/>
          <w:szCs w:val="24"/>
        </w:rPr>
        <w:t xml:space="preserve"> the students could develop a sense of pride and purpose. </w:t>
      </w:r>
      <w:r w:rsidR="000A6354" w:rsidRPr="002E24E8">
        <w:rPr>
          <w:rFonts w:ascii="Arial" w:hAnsi="Arial" w:cs="Arial"/>
          <w:sz w:val="24"/>
          <w:szCs w:val="24"/>
        </w:rPr>
        <w:t>The pupils could have also benefitted from the presence of only one teacher in the room who th</w:t>
      </w:r>
      <w:r w:rsidR="002E24E8" w:rsidRPr="002E24E8">
        <w:rPr>
          <w:rFonts w:ascii="Arial" w:hAnsi="Arial" w:cs="Arial"/>
          <w:sz w:val="24"/>
          <w:szCs w:val="24"/>
        </w:rPr>
        <w:t>e</w:t>
      </w:r>
      <w:r w:rsidR="000A6354" w:rsidRPr="002E24E8">
        <w:rPr>
          <w:rFonts w:ascii="Arial" w:hAnsi="Arial" w:cs="Arial"/>
          <w:sz w:val="24"/>
          <w:szCs w:val="24"/>
        </w:rPr>
        <w:t xml:space="preserve">y have formed a relationship </w:t>
      </w:r>
      <w:proofErr w:type="gramStart"/>
      <w:r w:rsidR="000A6354" w:rsidRPr="002E24E8">
        <w:rPr>
          <w:rFonts w:ascii="Arial" w:hAnsi="Arial" w:cs="Arial"/>
          <w:sz w:val="24"/>
          <w:szCs w:val="24"/>
        </w:rPr>
        <w:t>with .</w:t>
      </w:r>
      <w:proofErr w:type="gramEnd"/>
      <w:r w:rsidR="000A6354" w:rsidRPr="002E24E8">
        <w:rPr>
          <w:rFonts w:ascii="Arial" w:hAnsi="Arial" w:cs="Arial"/>
          <w:sz w:val="24"/>
          <w:szCs w:val="24"/>
        </w:rPr>
        <w:t xml:space="preserve"> This co</w:t>
      </w:r>
      <w:r w:rsidR="00305BCA">
        <w:rPr>
          <w:rFonts w:ascii="Arial" w:hAnsi="Arial" w:cs="Arial"/>
          <w:sz w:val="24"/>
          <w:szCs w:val="24"/>
        </w:rPr>
        <w:t xml:space="preserve">uld have had an impact on the </w:t>
      </w:r>
      <w:r w:rsidR="000A6354" w:rsidRPr="002E24E8">
        <w:rPr>
          <w:rFonts w:ascii="Arial" w:hAnsi="Arial" w:cs="Arial"/>
          <w:sz w:val="24"/>
          <w:szCs w:val="24"/>
        </w:rPr>
        <w:t xml:space="preserve">authenticity of the points that they have </w:t>
      </w:r>
      <w:proofErr w:type="gramStart"/>
      <w:r w:rsidR="000A6354" w:rsidRPr="002E24E8">
        <w:rPr>
          <w:rFonts w:ascii="Arial" w:hAnsi="Arial" w:cs="Arial"/>
          <w:sz w:val="24"/>
          <w:szCs w:val="24"/>
        </w:rPr>
        <w:t>given ,</w:t>
      </w:r>
      <w:proofErr w:type="gramEnd"/>
      <w:r w:rsidR="000A6354" w:rsidRPr="002E24E8">
        <w:rPr>
          <w:rFonts w:ascii="Arial" w:hAnsi="Arial" w:cs="Arial"/>
          <w:sz w:val="24"/>
          <w:szCs w:val="24"/>
        </w:rPr>
        <w:t xml:space="preserve"> rather than at times giving </w:t>
      </w:r>
      <w:r w:rsidR="003C04B3" w:rsidRPr="002E24E8">
        <w:rPr>
          <w:rFonts w:ascii="Arial" w:hAnsi="Arial" w:cs="Arial"/>
          <w:sz w:val="24"/>
          <w:szCs w:val="24"/>
        </w:rPr>
        <w:t xml:space="preserve">answers which could be for affect. </w:t>
      </w:r>
      <w:r w:rsidR="00305BCA">
        <w:rPr>
          <w:rFonts w:ascii="Arial" w:hAnsi="Arial" w:cs="Arial"/>
          <w:sz w:val="24"/>
          <w:szCs w:val="24"/>
        </w:rPr>
        <w:t xml:space="preserve">I believe that the intervention could have been completely successful if the there was more consistency within the classroom </w:t>
      </w:r>
      <w:proofErr w:type="gramStart"/>
      <w:r w:rsidR="00305BCA">
        <w:rPr>
          <w:rFonts w:ascii="Arial" w:hAnsi="Arial" w:cs="Arial"/>
          <w:sz w:val="24"/>
          <w:szCs w:val="24"/>
        </w:rPr>
        <w:t>in regards to</w:t>
      </w:r>
      <w:proofErr w:type="gramEnd"/>
      <w:r w:rsidR="00305BCA">
        <w:rPr>
          <w:rFonts w:ascii="Arial" w:hAnsi="Arial" w:cs="Arial"/>
          <w:sz w:val="24"/>
          <w:szCs w:val="24"/>
        </w:rPr>
        <w:t xml:space="preserve"> there being an established relationship between the pupils and the teacher. </w:t>
      </w:r>
      <w:r w:rsidR="002C1374">
        <w:rPr>
          <w:rFonts w:ascii="Arial" w:hAnsi="Arial" w:cs="Arial"/>
          <w:sz w:val="24"/>
          <w:szCs w:val="24"/>
        </w:rPr>
        <w:t xml:space="preserve">It could be argued that pupils would have been more invested within the reading tasks as well as the intervention if there was a stronger rapport between themselves and the teacher. </w:t>
      </w:r>
    </w:p>
    <w:p w:rsidR="002E6826" w:rsidRPr="002E24E8" w:rsidRDefault="002E6826" w:rsidP="004D13A1">
      <w:pPr>
        <w:rPr>
          <w:rFonts w:ascii="Arial" w:hAnsi="Arial" w:cs="Arial"/>
          <w:sz w:val="24"/>
          <w:szCs w:val="24"/>
          <w:u w:val="single"/>
        </w:rPr>
      </w:pPr>
    </w:p>
    <w:p w:rsidR="004D13A1" w:rsidRPr="002E24E8" w:rsidRDefault="004D13A1" w:rsidP="004D13A1">
      <w:pPr>
        <w:rPr>
          <w:rFonts w:ascii="Arial" w:hAnsi="Arial" w:cs="Arial"/>
          <w:sz w:val="24"/>
          <w:szCs w:val="24"/>
        </w:rPr>
      </w:pPr>
      <w:bookmarkStart w:id="12" w:name="_Hlk513385306"/>
    </w:p>
    <w:p w:rsidR="004D13A1" w:rsidRPr="002E24E8" w:rsidRDefault="004D13A1" w:rsidP="00BB2AD2">
      <w:pPr>
        <w:spacing w:after="0"/>
        <w:rPr>
          <w:rFonts w:ascii="Arial" w:hAnsi="Arial" w:cs="Arial"/>
          <w:sz w:val="24"/>
          <w:szCs w:val="24"/>
        </w:rPr>
      </w:pPr>
    </w:p>
    <w:p w:rsidR="00BB2AD2" w:rsidRPr="002E24E8" w:rsidRDefault="00BB2AD2" w:rsidP="003B0DBB">
      <w:pPr>
        <w:rPr>
          <w:rFonts w:ascii="Arial" w:hAnsi="Arial" w:cs="Arial"/>
          <w:sz w:val="24"/>
          <w:szCs w:val="24"/>
        </w:rPr>
      </w:pPr>
    </w:p>
    <w:p w:rsidR="0008666F" w:rsidRDefault="0008666F" w:rsidP="00474D01">
      <w:pPr>
        <w:pStyle w:val="NormalWeb"/>
        <w:spacing w:before="0" w:beforeAutospacing="0" w:after="158" w:afterAutospacing="0"/>
        <w:rPr>
          <w:rFonts w:ascii="Arial" w:hAnsi="Arial" w:cs="Arial"/>
          <w:b/>
          <w:color w:val="000000" w:themeColor="text1"/>
          <w:u w:val="single"/>
        </w:rPr>
      </w:pPr>
      <w:bookmarkStart w:id="13" w:name="_Hlk514006840"/>
    </w:p>
    <w:p w:rsidR="0008666F" w:rsidRDefault="0008666F" w:rsidP="00474D01">
      <w:pPr>
        <w:pStyle w:val="NormalWeb"/>
        <w:spacing w:before="0" w:beforeAutospacing="0" w:after="158" w:afterAutospacing="0"/>
        <w:rPr>
          <w:rFonts w:ascii="Arial" w:hAnsi="Arial" w:cs="Arial"/>
          <w:b/>
          <w:color w:val="000000" w:themeColor="text1"/>
          <w:u w:val="single"/>
        </w:rPr>
      </w:pPr>
    </w:p>
    <w:p w:rsidR="0008666F" w:rsidRDefault="0008666F" w:rsidP="00474D01">
      <w:pPr>
        <w:pStyle w:val="NormalWeb"/>
        <w:spacing w:before="0" w:beforeAutospacing="0" w:after="158" w:afterAutospacing="0"/>
        <w:rPr>
          <w:rFonts w:ascii="Arial" w:hAnsi="Arial" w:cs="Arial"/>
          <w:b/>
          <w:color w:val="000000" w:themeColor="text1"/>
          <w:u w:val="single"/>
        </w:rPr>
      </w:pPr>
    </w:p>
    <w:p w:rsidR="0008666F" w:rsidRDefault="0008666F" w:rsidP="00474D01">
      <w:pPr>
        <w:pStyle w:val="NormalWeb"/>
        <w:spacing w:before="0" w:beforeAutospacing="0" w:after="158" w:afterAutospacing="0"/>
        <w:rPr>
          <w:rFonts w:ascii="Arial" w:hAnsi="Arial" w:cs="Arial"/>
          <w:b/>
          <w:color w:val="000000" w:themeColor="text1"/>
          <w:u w:val="single"/>
        </w:rPr>
      </w:pPr>
    </w:p>
    <w:p w:rsidR="0008666F" w:rsidRDefault="0008666F" w:rsidP="00474D01">
      <w:pPr>
        <w:pStyle w:val="NormalWeb"/>
        <w:spacing w:before="0" w:beforeAutospacing="0" w:after="158" w:afterAutospacing="0"/>
        <w:rPr>
          <w:rFonts w:ascii="Arial" w:hAnsi="Arial" w:cs="Arial"/>
          <w:b/>
          <w:color w:val="000000" w:themeColor="text1"/>
          <w:u w:val="single"/>
        </w:rPr>
      </w:pPr>
    </w:p>
    <w:p w:rsidR="00474D01" w:rsidRPr="00F51675" w:rsidRDefault="00474D01" w:rsidP="00474D01">
      <w:pPr>
        <w:pStyle w:val="NormalWeb"/>
        <w:spacing w:before="0" w:beforeAutospacing="0" w:after="158" w:afterAutospacing="0"/>
        <w:rPr>
          <w:rFonts w:ascii="Arial" w:hAnsi="Arial" w:cs="Arial"/>
          <w:b/>
          <w:color w:val="000000" w:themeColor="text1"/>
          <w:u w:val="single"/>
        </w:rPr>
      </w:pPr>
      <w:r w:rsidRPr="00F51675">
        <w:rPr>
          <w:rFonts w:ascii="Arial" w:hAnsi="Arial" w:cs="Arial"/>
          <w:b/>
          <w:color w:val="000000" w:themeColor="text1"/>
          <w:u w:val="single"/>
        </w:rPr>
        <w:lastRenderedPageBreak/>
        <w:t xml:space="preserve">Bibliography </w:t>
      </w:r>
    </w:p>
    <w:p w:rsidR="00474D01" w:rsidRDefault="00474D01" w:rsidP="00474D01">
      <w:pPr>
        <w:pStyle w:val="NormalWeb"/>
        <w:spacing w:before="0" w:beforeAutospacing="0" w:after="158" w:afterAutospacing="0"/>
        <w:ind w:left="450" w:hanging="450"/>
        <w:rPr>
          <w:rFonts w:ascii="Arial" w:hAnsi="Arial" w:cs="Arial"/>
          <w:color w:val="000000" w:themeColor="text1"/>
        </w:rPr>
      </w:pPr>
    </w:p>
    <w:p w:rsidR="00474D01" w:rsidRPr="00D45984" w:rsidRDefault="00474D01" w:rsidP="00474D01">
      <w:pPr>
        <w:pStyle w:val="NormalWeb"/>
        <w:spacing w:before="0" w:beforeAutospacing="0" w:after="158" w:afterAutospacing="0"/>
        <w:ind w:left="450" w:hanging="450"/>
        <w:rPr>
          <w:rFonts w:ascii="Arial" w:hAnsi="Arial" w:cs="Arial"/>
          <w:color w:val="000000" w:themeColor="text1"/>
        </w:rPr>
      </w:pPr>
      <w:proofErr w:type="spellStart"/>
      <w:r w:rsidRPr="00D45984">
        <w:rPr>
          <w:rFonts w:ascii="Arial" w:hAnsi="Arial" w:cs="Arial"/>
          <w:color w:val="000000" w:themeColor="text1"/>
        </w:rPr>
        <w:t>Altrichter</w:t>
      </w:r>
      <w:proofErr w:type="spellEnd"/>
      <w:r w:rsidRPr="00D45984">
        <w:rPr>
          <w:rFonts w:ascii="Arial" w:hAnsi="Arial" w:cs="Arial"/>
          <w:color w:val="000000" w:themeColor="text1"/>
        </w:rPr>
        <w:t xml:space="preserve">, H., </w:t>
      </w:r>
      <w:proofErr w:type="spellStart"/>
      <w:r w:rsidRPr="00D45984">
        <w:rPr>
          <w:rFonts w:ascii="Arial" w:hAnsi="Arial" w:cs="Arial"/>
          <w:color w:val="000000" w:themeColor="text1"/>
        </w:rPr>
        <w:t>Kemmis</w:t>
      </w:r>
      <w:proofErr w:type="spellEnd"/>
      <w:r w:rsidRPr="00D45984">
        <w:rPr>
          <w:rFonts w:ascii="Arial" w:hAnsi="Arial" w:cs="Arial"/>
          <w:color w:val="000000" w:themeColor="text1"/>
        </w:rPr>
        <w:t>, S., McTaggart, R. &amp; Zuber-</w:t>
      </w:r>
      <w:proofErr w:type="spellStart"/>
      <w:r w:rsidRPr="00D45984">
        <w:rPr>
          <w:rFonts w:ascii="Arial" w:hAnsi="Arial" w:cs="Arial"/>
          <w:color w:val="000000" w:themeColor="text1"/>
        </w:rPr>
        <w:t>Skerritt</w:t>
      </w:r>
      <w:proofErr w:type="spellEnd"/>
      <w:r w:rsidRPr="00D45984">
        <w:rPr>
          <w:rFonts w:ascii="Arial" w:hAnsi="Arial" w:cs="Arial"/>
          <w:color w:val="000000" w:themeColor="text1"/>
        </w:rPr>
        <w:t xml:space="preserve">, O. 2002, "The concept of action research", </w:t>
      </w:r>
      <w:r w:rsidRPr="00D45984">
        <w:rPr>
          <w:rFonts w:ascii="Arial" w:hAnsi="Arial" w:cs="Arial"/>
          <w:i/>
          <w:iCs/>
          <w:color w:val="000000" w:themeColor="text1"/>
        </w:rPr>
        <w:t xml:space="preserve">The Learning Organization, </w:t>
      </w:r>
      <w:r w:rsidRPr="00D45984">
        <w:rPr>
          <w:rFonts w:ascii="Arial" w:hAnsi="Arial" w:cs="Arial"/>
          <w:color w:val="000000" w:themeColor="text1"/>
        </w:rPr>
        <w:t>vol. 9, no. 3, pp. 125</w:t>
      </w:r>
    </w:p>
    <w:p w:rsidR="00474D01" w:rsidRPr="00D45984" w:rsidRDefault="00474D01" w:rsidP="00474D01">
      <w:pPr>
        <w:pStyle w:val="NormalWeb"/>
        <w:spacing w:before="0" w:beforeAutospacing="0" w:after="158" w:afterAutospacing="0"/>
        <w:ind w:left="450" w:hanging="450"/>
        <w:rPr>
          <w:rFonts w:ascii="Arial" w:hAnsi="Arial" w:cs="Arial"/>
          <w:color w:val="000000" w:themeColor="text1"/>
        </w:rPr>
      </w:pPr>
      <w:proofErr w:type="gramStart"/>
      <w:r w:rsidRPr="00D45984">
        <w:rPr>
          <w:rFonts w:ascii="Arial" w:hAnsi="Arial" w:cs="Arial"/>
          <w:color w:val="000000" w:themeColor="text1"/>
        </w:rPr>
        <w:t>Black ,</w:t>
      </w:r>
      <w:proofErr w:type="gramEnd"/>
      <w:r w:rsidRPr="00D45984">
        <w:rPr>
          <w:rFonts w:ascii="Arial" w:hAnsi="Arial" w:cs="Arial"/>
          <w:color w:val="000000" w:themeColor="text1"/>
        </w:rPr>
        <w:t xml:space="preserve"> PJ . and Williams, D. (</w:t>
      </w:r>
      <w:proofErr w:type="gramStart"/>
      <w:r w:rsidRPr="00D45984">
        <w:rPr>
          <w:rFonts w:ascii="Arial" w:hAnsi="Arial" w:cs="Arial"/>
          <w:color w:val="000000" w:themeColor="text1"/>
        </w:rPr>
        <w:t>1998 ).Inside</w:t>
      </w:r>
      <w:proofErr w:type="gramEnd"/>
      <w:r w:rsidRPr="00D45984">
        <w:rPr>
          <w:rFonts w:ascii="Arial" w:hAnsi="Arial" w:cs="Arial"/>
          <w:color w:val="000000" w:themeColor="text1"/>
        </w:rPr>
        <w:t xml:space="preserve"> the black box : raising standards through classroom assessment . London, King’s College London, School of Education </w:t>
      </w:r>
    </w:p>
    <w:p w:rsidR="00474D01" w:rsidRPr="00D45984" w:rsidRDefault="00474D01" w:rsidP="00474D01">
      <w:pPr>
        <w:pStyle w:val="NormalWeb"/>
        <w:spacing w:before="0" w:beforeAutospacing="0" w:after="158" w:afterAutospacing="0"/>
        <w:rPr>
          <w:rFonts w:ascii="Arial" w:hAnsi="Arial" w:cs="Arial"/>
          <w:color w:val="000000" w:themeColor="text1"/>
        </w:rPr>
      </w:pPr>
    </w:p>
    <w:p w:rsidR="00474D01" w:rsidRPr="00D45984" w:rsidRDefault="00474D01" w:rsidP="00474D01">
      <w:pPr>
        <w:pStyle w:val="NormalWeb"/>
        <w:spacing w:before="0" w:beforeAutospacing="0" w:after="158" w:afterAutospacing="0"/>
        <w:rPr>
          <w:rFonts w:ascii="Arial" w:hAnsi="Arial" w:cs="Arial"/>
          <w:color w:val="000000" w:themeColor="text1"/>
        </w:rPr>
      </w:pPr>
      <w:r w:rsidRPr="00D45984">
        <w:rPr>
          <w:rFonts w:ascii="Arial" w:hAnsi="Arial" w:cs="Arial"/>
          <w:color w:val="000000" w:themeColor="text1"/>
        </w:rPr>
        <w:t xml:space="preserve">British Educational Research Associations (2011) </w:t>
      </w:r>
      <w:r w:rsidRPr="00D45984">
        <w:rPr>
          <w:rFonts w:ascii="Arial" w:hAnsi="Arial" w:cs="Arial"/>
          <w:i/>
          <w:color w:val="000000" w:themeColor="text1"/>
        </w:rPr>
        <w:t xml:space="preserve">Ethical Guidelines for Educational </w:t>
      </w:r>
      <w:proofErr w:type="gramStart"/>
      <w:r w:rsidRPr="00D45984">
        <w:rPr>
          <w:rFonts w:ascii="Arial" w:hAnsi="Arial" w:cs="Arial"/>
          <w:i/>
          <w:color w:val="000000" w:themeColor="text1"/>
        </w:rPr>
        <w:t>Research .</w:t>
      </w:r>
      <w:proofErr w:type="gramEnd"/>
      <w:r w:rsidRPr="00D45984">
        <w:rPr>
          <w:rFonts w:ascii="Arial" w:hAnsi="Arial" w:cs="Arial"/>
          <w:i/>
          <w:color w:val="000000" w:themeColor="text1"/>
        </w:rPr>
        <w:t xml:space="preserve"> </w:t>
      </w:r>
      <w:r w:rsidRPr="00D45984">
        <w:rPr>
          <w:rFonts w:ascii="Arial" w:hAnsi="Arial" w:cs="Arial"/>
          <w:color w:val="000000" w:themeColor="text1"/>
        </w:rPr>
        <w:t xml:space="preserve">London: British Educational Research </w:t>
      </w:r>
      <w:proofErr w:type="gramStart"/>
      <w:r w:rsidRPr="00D45984">
        <w:rPr>
          <w:rFonts w:ascii="Arial" w:hAnsi="Arial" w:cs="Arial"/>
          <w:color w:val="000000" w:themeColor="text1"/>
        </w:rPr>
        <w:t>Associations .</w:t>
      </w:r>
      <w:proofErr w:type="gramEnd"/>
    </w:p>
    <w:p w:rsidR="00474D01" w:rsidRPr="00D45984" w:rsidRDefault="00474D01" w:rsidP="00474D01">
      <w:pPr>
        <w:pStyle w:val="NormalWeb"/>
        <w:spacing w:before="0" w:beforeAutospacing="0" w:after="158" w:afterAutospacing="0"/>
        <w:ind w:left="450" w:hanging="450"/>
        <w:rPr>
          <w:rFonts w:ascii="Arial" w:hAnsi="Arial" w:cs="Arial"/>
          <w:color w:val="000000" w:themeColor="text1"/>
        </w:rPr>
      </w:pPr>
    </w:p>
    <w:p w:rsidR="00474D01" w:rsidRPr="00D45984" w:rsidRDefault="00474D01" w:rsidP="00474D01">
      <w:pPr>
        <w:pStyle w:val="NormalWeb"/>
        <w:spacing w:before="0" w:beforeAutospacing="0" w:after="158" w:afterAutospacing="0"/>
        <w:ind w:left="450" w:hanging="450"/>
        <w:rPr>
          <w:rFonts w:ascii="Arial" w:hAnsi="Arial" w:cs="Arial"/>
          <w:color w:val="000000" w:themeColor="text1"/>
        </w:rPr>
      </w:pPr>
      <w:proofErr w:type="gramStart"/>
      <w:r w:rsidRPr="00D45984">
        <w:rPr>
          <w:rFonts w:ascii="Arial" w:hAnsi="Arial" w:cs="Arial"/>
          <w:color w:val="000000" w:themeColor="text1"/>
        </w:rPr>
        <w:t>Charney .</w:t>
      </w:r>
      <w:proofErr w:type="gramEnd"/>
      <w:r w:rsidRPr="00D45984">
        <w:rPr>
          <w:rFonts w:ascii="Arial" w:hAnsi="Arial" w:cs="Arial"/>
          <w:color w:val="000000" w:themeColor="text1"/>
        </w:rPr>
        <w:t xml:space="preserve"> </w:t>
      </w:r>
      <w:proofErr w:type="gramStart"/>
      <w:r w:rsidRPr="00D45984">
        <w:rPr>
          <w:rFonts w:ascii="Arial" w:hAnsi="Arial" w:cs="Arial"/>
          <w:color w:val="000000" w:themeColor="text1"/>
        </w:rPr>
        <w:t>R  (</w:t>
      </w:r>
      <w:proofErr w:type="gramEnd"/>
      <w:r w:rsidRPr="00D45984">
        <w:rPr>
          <w:rFonts w:ascii="Arial" w:hAnsi="Arial" w:cs="Arial"/>
          <w:color w:val="000000" w:themeColor="text1"/>
        </w:rPr>
        <w:t xml:space="preserve">n .d. ). </w:t>
      </w:r>
      <w:r w:rsidRPr="00D45984">
        <w:rPr>
          <w:rStyle w:val="Emphasis"/>
          <w:rFonts w:ascii="Arial" w:hAnsi="Arial" w:cs="Arial"/>
          <w:color w:val="000000" w:themeColor="text1"/>
        </w:rPr>
        <w:t xml:space="preserve">Responsive Classroom </w:t>
      </w:r>
      <w:proofErr w:type="gramStart"/>
      <w:r w:rsidRPr="00D45984">
        <w:rPr>
          <w:rStyle w:val="Emphasis"/>
          <w:rFonts w:ascii="Arial" w:hAnsi="Arial" w:cs="Arial"/>
          <w:color w:val="000000" w:themeColor="text1"/>
        </w:rPr>
        <w:t>Strategies .</w:t>
      </w:r>
      <w:proofErr w:type="gramEnd"/>
      <w:r w:rsidRPr="00D45984">
        <w:rPr>
          <w:rStyle w:val="Emphasis"/>
          <w:rFonts w:ascii="Arial" w:hAnsi="Arial" w:cs="Arial"/>
          <w:color w:val="000000" w:themeColor="text1"/>
        </w:rPr>
        <w:t xml:space="preserve"> The importance of modelling</w:t>
      </w:r>
      <w:proofErr w:type="gramStart"/>
      <w:r w:rsidRPr="00D45984">
        <w:rPr>
          <w:rStyle w:val="Emphasis"/>
          <w:rFonts w:ascii="Arial" w:hAnsi="Arial" w:cs="Arial"/>
          <w:color w:val="000000" w:themeColor="text1"/>
        </w:rPr>
        <w:t xml:space="preserve">   </w:t>
      </w:r>
      <w:r w:rsidRPr="00D45984">
        <w:rPr>
          <w:rFonts w:ascii="Arial" w:hAnsi="Arial" w:cs="Arial"/>
          <w:color w:val="000000" w:themeColor="text1"/>
        </w:rPr>
        <w:t>[</w:t>
      </w:r>
      <w:proofErr w:type="gramEnd"/>
      <w:r w:rsidRPr="00D45984">
        <w:rPr>
          <w:rFonts w:ascii="Arial" w:hAnsi="Arial" w:cs="Arial"/>
          <w:color w:val="000000" w:themeColor="text1"/>
        </w:rPr>
        <w:t>Educational World ] Available at http://www.educationworld.com/a_curr/columnists/charney/charney003.shtml [Accessed 20</w:t>
      </w:r>
      <w:r w:rsidRPr="00D45984">
        <w:rPr>
          <w:rFonts w:ascii="Arial" w:hAnsi="Arial" w:cs="Arial"/>
          <w:color w:val="000000" w:themeColor="text1"/>
          <w:vertAlign w:val="superscript"/>
        </w:rPr>
        <w:t>th</w:t>
      </w:r>
      <w:r w:rsidRPr="00D45984">
        <w:rPr>
          <w:rFonts w:ascii="Arial" w:hAnsi="Arial" w:cs="Arial"/>
          <w:color w:val="000000" w:themeColor="text1"/>
        </w:rPr>
        <w:t xml:space="preserve"> April 2018].</w:t>
      </w:r>
    </w:p>
    <w:p w:rsidR="00474D01" w:rsidRPr="00D45984" w:rsidRDefault="00474D01" w:rsidP="00474D01">
      <w:pPr>
        <w:pStyle w:val="NormalWeb"/>
        <w:spacing w:before="0" w:beforeAutospacing="0" w:after="158" w:afterAutospacing="0"/>
        <w:ind w:left="450" w:hanging="450"/>
        <w:rPr>
          <w:rFonts w:ascii="Arial" w:hAnsi="Arial" w:cs="Arial"/>
          <w:color w:val="000000" w:themeColor="text1"/>
        </w:rPr>
      </w:pPr>
    </w:p>
    <w:p w:rsidR="00474D01" w:rsidRPr="00D45984" w:rsidRDefault="00474D01" w:rsidP="00474D01">
      <w:pPr>
        <w:pStyle w:val="NormalWeb"/>
        <w:spacing w:before="0" w:beforeAutospacing="0" w:after="158" w:afterAutospacing="0"/>
        <w:ind w:left="450" w:hanging="450"/>
        <w:rPr>
          <w:rFonts w:ascii="Arial" w:hAnsi="Arial" w:cs="Arial"/>
          <w:color w:val="000000" w:themeColor="text1"/>
        </w:rPr>
      </w:pPr>
      <w:proofErr w:type="gramStart"/>
      <w:r w:rsidRPr="00D45984">
        <w:rPr>
          <w:rFonts w:ascii="Arial" w:hAnsi="Arial" w:cs="Arial"/>
          <w:color w:val="000000" w:themeColor="text1"/>
        </w:rPr>
        <w:t>Cohen ,</w:t>
      </w:r>
      <w:proofErr w:type="gramEnd"/>
      <w:r w:rsidRPr="00D45984">
        <w:rPr>
          <w:rFonts w:ascii="Arial" w:hAnsi="Arial" w:cs="Arial"/>
          <w:color w:val="000000" w:themeColor="text1"/>
        </w:rPr>
        <w:t xml:space="preserve"> L., Manion, L &amp; Morrison K ., 2013 </w:t>
      </w:r>
      <w:r w:rsidRPr="00D45984">
        <w:rPr>
          <w:rFonts w:ascii="Arial" w:hAnsi="Arial" w:cs="Arial"/>
          <w:i/>
          <w:color w:val="000000" w:themeColor="text1"/>
        </w:rPr>
        <w:t>Research Methods in Education</w:t>
      </w:r>
      <w:r w:rsidRPr="00D45984">
        <w:rPr>
          <w:rFonts w:ascii="Arial" w:hAnsi="Arial" w:cs="Arial"/>
          <w:color w:val="000000" w:themeColor="text1"/>
        </w:rPr>
        <w:t xml:space="preserve"> 7 ed. New York : Routledge. </w:t>
      </w:r>
    </w:p>
    <w:p w:rsidR="00474D01" w:rsidRPr="00D45984" w:rsidRDefault="00474D01" w:rsidP="00474D01">
      <w:pPr>
        <w:spacing w:line="240" w:lineRule="auto"/>
        <w:rPr>
          <w:rFonts w:ascii="Arial" w:hAnsi="Arial" w:cs="Arial"/>
          <w:color w:val="000000" w:themeColor="text1"/>
          <w:sz w:val="24"/>
          <w:szCs w:val="24"/>
        </w:rPr>
      </w:pPr>
    </w:p>
    <w:p w:rsidR="00474D01" w:rsidRPr="00D45984" w:rsidRDefault="00474D01" w:rsidP="00474D01">
      <w:pPr>
        <w:spacing w:line="240" w:lineRule="auto"/>
        <w:rPr>
          <w:rFonts w:ascii="Arial" w:hAnsi="Arial" w:cs="Arial"/>
          <w:color w:val="000000" w:themeColor="text1"/>
          <w:sz w:val="24"/>
          <w:szCs w:val="24"/>
        </w:rPr>
      </w:pPr>
      <w:r w:rsidRPr="00D45984">
        <w:rPr>
          <w:rFonts w:ascii="Arial" w:hAnsi="Arial" w:cs="Arial"/>
          <w:color w:val="000000" w:themeColor="text1"/>
          <w:sz w:val="24"/>
          <w:szCs w:val="24"/>
        </w:rPr>
        <w:t>Copeland, M. (2005</w:t>
      </w:r>
      <w:proofErr w:type="gramStart"/>
      <w:r w:rsidRPr="00D45984">
        <w:rPr>
          <w:rFonts w:ascii="Arial" w:hAnsi="Arial" w:cs="Arial"/>
          <w:color w:val="000000" w:themeColor="text1"/>
          <w:sz w:val="24"/>
          <w:szCs w:val="24"/>
        </w:rPr>
        <w:t>).</w:t>
      </w:r>
      <w:r w:rsidRPr="00D45984">
        <w:rPr>
          <w:rStyle w:val="Emphasis"/>
          <w:rFonts w:ascii="Arial" w:hAnsi="Arial" w:cs="Arial"/>
          <w:color w:val="000000" w:themeColor="text1"/>
          <w:sz w:val="24"/>
          <w:szCs w:val="24"/>
        </w:rPr>
        <w:t>Socratic</w:t>
      </w:r>
      <w:proofErr w:type="gramEnd"/>
      <w:r w:rsidRPr="00D45984">
        <w:rPr>
          <w:rStyle w:val="Emphasis"/>
          <w:rFonts w:ascii="Arial" w:hAnsi="Arial" w:cs="Arial"/>
          <w:color w:val="000000" w:themeColor="text1"/>
          <w:sz w:val="24"/>
          <w:szCs w:val="24"/>
        </w:rPr>
        <w:t xml:space="preserve">  Circles : fostering critical and creative thinking in middle and high school </w:t>
      </w:r>
      <w:r w:rsidRPr="00D45984">
        <w:rPr>
          <w:rFonts w:ascii="Arial" w:hAnsi="Arial" w:cs="Arial"/>
          <w:color w:val="000000" w:themeColor="text1"/>
          <w:sz w:val="24"/>
          <w:szCs w:val="24"/>
        </w:rPr>
        <w:t>.Maine, Portland Stenhouse Publishers .</w:t>
      </w:r>
    </w:p>
    <w:p w:rsidR="00474D01" w:rsidRPr="00D45984" w:rsidRDefault="00474D01" w:rsidP="00474D01">
      <w:pPr>
        <w:spacing w:line="240" w:lineRule="auto"/>
        <w:rPr>
          <w:rFonts w:ascii="Arial" w:hAnsi="Arial" w:cs="Arial"/>
          <w:color w:val="000000" w:themeColor="text1"/>
          <w:sz w:val="24"/>
          <w:szCs w:val="24"/>
        </w:rPr>
      </w:pPr>
    </w:p>
    <w:p w:rsidR="00474D01" w:rsidRPr="00D45984" w:rsidRDefault="00474D01" w:rsidP="00474D01">
      <w:pPr>
        <w:spacing w:after="0" w:line="240" w:lineRule="auto"/>
        <w:outlineLvl w:val="1"/>
        <w:rPr>
          <w:rFonts w:ascii="Arial" w:eastAsia="Times New Roman" w:hAnsi="Arial" w:cs="Arial"/>
          <w:bCs/>
          <w:color w:val="000000" w:themeColor="text1"/>
          <w:sz w:val="24"/>
          <w:szCs w:val="24"/>
          <w:lang w:eastAsia="en-GB"/>
        </w:rPr>
      </w:pPr>
      <w:hyperlink r:id="rId4" w:history="1">
        <w:r w:rsidRPr="00D45984">
          <w:rPr>
            <w:rFonts w:ascii="Arial" w:eastAsia="Times New Roman" w:hAnsi="Arial" w:cs="Arial"/>
            <w:bCs/>
            <w:color w:val="000000" w:themeColor="text1"/>
            <w:sz w:val="24"/>
            <w:szCs w:val="24"/>
            <w:bdr w:val="none" w:sz="0" w:space="0" w:color="auto" w:frame="1"/>
            <w:lang w:eastAsia="en-GB"/>
          </w:rPr>
          <w:br/>
          <w:t xml:space="preserve">Daniel, M and </w:t>
        </w:r>
        <w:proofErr w:type="spellStart"/>
        <w:r w:rsidRPr="00D45984">
          <w:rPr>
            <w:rFonts w:ascii="Arial" w:eastAsia="Times New Roman" w:hAnsi="Arial" w:cs="Arial"/>
            <w:bCs/>
            <w:color w:val="000000" w:themeColor="text1"/>
            <w:sz w:val="24"/>
            <w:szCs w:val="24"/>
            <w:bdr w:val="none" w:sz="0" w:space="0" w:color="auto" w:frame="1"/>
            <w:lang w:eastAsia="en-GB"/>
          </w:rPr>
          <w:t>Auriec</w:t>
        </w:r>
        <w:proofErr w:type="spellEnd"/>
        <w:r w:rsidRPr="00D45984">
          <w:rPr>
            <w:rFonts w:ascii="Arial" w:eastAsia="Times New Roman" w:hAnsi="Arial" w:cs="Arial"/>
            <w:bCs/>
            <w:color w:val="000000" w:themeColor="text1"/>
            <w:sz w:val="24"/>
            <w:szCs w:val="24"/>
            <w:bdr w:val="none" w:sz="0" w:space="0" w:color="auto" w:frame="1"/>
            <w:lang w:eastAsia="en-GB"/>
          </w:rPr>
          <w:t xml:space="preserve"> </w:t>
        </w:r>
        <w:proofErr w:type="gramStart"/>
        <w:r w:rsidRPr="00D45984">
          <w:rPr>
            <w:rFonts w:ascii="Arial" w:eastAsia="Times New Roman" w:hAnsi="Arial" w:cs="Arial"/>
            <w:bCs/>
            <w:color w:val="000000" w:themeColor="text1"/>
            <w:sz w:val="24"/>
            <w:szCs w:val="24"/>
            <w:bdr w:val="none" w:sz="0" w:space="0" w:color="auto" w:frame="1"/>
            <w:lang w:eastAsia="en-GB"/>
          </w:rPr>
          <w:t>E ,</w:t>
        </w:r>
        <w:proofErr w:type="gramEnd"/>
        <w:r w:rsidRPr="00D45984">
          <w:rPr>
            <w:rFonts w:ascii="Arial" w:eastAsia="Times New Roman" w:hAnsi="Arial" w:cs="Arial"/>
            <w:bCs/>
            <w:color w:val="000000" w:themeColor="text1"/>
            <w:sz w:val="24"/>
            <w:szCs w:val="24"/>
            <w:bdr w:val="none" w:sz="0" w:space="0" w:color="auto" w:frame="1"/>
            <w:lang w:eastAsia="en-GB"/>
          </w:rPr>
          <w:t xml:space="preserve"> 2011  Philosophy,  Critical Thinking and Philosophy for </w:t>
        </w:r>
      </w:hyperlink>
      <w:r w:rsidRPr="00D45984">
        <w:rPr>
          <w:rFonts w:ascii="Arial" w:eastAsia="Times New Roman" w:hAnsi="Arial" w:cs="Arial"/>
          <w:bCs/>
          <w:color w:val="000000" w:themeColor="text1"/>
          <w:sz w:val="24"/>
          <w:szCs w:val="24"/>
          <w:lang w:eastAsia="en-GB"/>
        </w:rPr>
        <w:t xml:space="preserve">Children </w:t>
      </w:r>
      <w:r w:rsidRPr="00D45984">
        <w:rPr>
          <w:rFonts w:ascii="Arial" w:eastAsia="Times New Roman" w:hAnsi="Arial" w:cs="Arial"/>
          <w:i/>
          <w:color w:val="000000" w:themeColor="text1"/>
          <w:sz w:val="24"/>
          <w:szCs w:val="24"/>
          <w:bdr w:val="none" w:sz="0" w:space="0" w:color="auto" w:frame="1"/>
          <w:lang w:eastAsia="en-GB"/>
        </w:rPr>
        <w:t>Educational Philosophy and Theory</w:t>
      </w:r>
      <w:r w:rsidRPr="00D45984">
        <w:rPr>
          <w:rFonts w:ascii="Arial" w:eastAsia="Times New Roman" w:hAnsi="Arial" w:cs="Arial"/>
          <w:color w:val="000000" w:themeColor="text1"/>
          <w:sz w:val="24"/>
          <w:szCs w:val="24"/>
          <w:bdr w:val="none" w:sz="0" w:space="0" w:color="auto" w:frame="1"/>
          <w:lang w:eastAsia="en-GB"/>
        </w:rPr>
        <w:t xml:space="preserve"> </w:t>
      </w:r>
      <w:r w:rsidRPr="00D45984">
        <w:rPr>
          <w:rFonts w:ascii="Arial" w:hAnsi="Arial" w:cs="Arial"/>
          <w:color w:val="000000" w:themeColor="text1"/>
          <w:sz w:val="24"/>
          <w:szCs w:val="24"/>
          <w:shd w:val="clear" w:color="auto" w:fill="FFFFFF"/>
        </w:rPr>
        <w:t>[Online]. </w:t>
      </w:r>
      <w:r w:rsidRPr="00D45984">
        <w:rPr>
          <w:rFonts w:ascii="Arial" w:eastAsia="Times New Roman" w:hAnsi="Arial" w:cs="Arial"/>
          <w:color w:val="000000" w:themeColor="text1"/>
          <w:sz w:val="24"/>
          <w:szCs w:val="24"/>
          <w:bdr w:val="none" w:sz="0" w:space="0" w:color="auto" w:frame="1"/>
          <w:lang w:eastAsia="en-GB"/>
        </w:rPr>
        <w:t xml:space="preserve">Vol.43 (5), pp.415-435 </w:t>
      </w:r>
    </w:p>
    <w:p w:rsidR="00474D01" w:rsidRPr="00D45984" w:rsidRDefault="00474D01" w:rsidP="00474D01">
      <w:pPr>
        <w:spacing w:line="240" w:lineRule="auto"/>
        <w:rPr>
          <w:rFonts w:ascii="Arial" w:hAnsi="Arial" w:cs="Arial"/>
          <w:color w:val="000000" w:themeColor="text1"/>
          <w:sz w:val="24"/>
          <w:szCs w:val="24"/>
          <w:shd w:val="clear" w:color="auto" w:fill="FFFFFF"/>
        </w:rPr>
      </w:pPr>
      <w:r w:rsidRPr="00D45984">
        <w:rPr>
          <w:rFonts w:ascii="Arial" w:hAnsi="Arial" w:cs="Arial"/>
          <w:color w:val="000000" w:themeColor="text1"/>
          <w:sz w:val="24"/>
          <w:szCs w:val="24"/>
          <w:shd w:val="clear" w:color="auto" w:fill="FFFFFF"/>
        </w:rPr>
        <w:t>[Accessed April 3</w:t>
      </w:r>
      <w:r w:rsidRPr="00D45984">
        <w:rPr>
          <w:rFonts w:ascii="Arial" w:hAnsi="Arial" w:cs="Arial"/>
          <w:color w:val="000000" w:themeColor="text1"/>
          <w:sz w:val="24"/>
          <w:szCs w:val="24"/>
          <w:shd w:val="clear" w:color="auto" w:fill="FFFFFF"/>
          <w:vertAlign w:val="superscript"/>
        </w:rPr>
        <w:t>rd</w:t>
      </w:r>
      <w:proofErr w:type="gramStart"/>
      <w:r w:rsidRPr="00D45984">
        <w:rPr>
          <w:rFonts w:ascii="Arial" w:hAnsi="Arial" w:cs="Arial"/>
          <w:color w:val="000000" w:themeColor="text1"/>
          <w:sz w:val="24"/>
          <w:szCs w:val="24"/>
          <w:shd w:val="clear" w:color="auto" w:fill="FFFFFF"/>
        </w:rPr>
        <w:t xml:space="preserve"> 2018</w:t>
      </w:r>
      <w:proofErr w:type="gramEnd"/>
      <w:r w:rsidRPr="00D45984">
        <w:rPr>
          <w:rFonts w:ascii="Arial" w:hAnsi="Arial" w:cs="Arial"/>
          <w:color w:val="000000" w:themeColor="text1"/>
          <w:sz w:val="24"/>
          <w:szCs w:val="24"/>
          <w:shd w:val="clear" w:color="auto" w:fill="FFFFFF"/>
        </w:rPr>
        <w:t xml:space="preserve">]. Available from </w:t>
      </w:r>
      <w:hyperlink r:id="rId5" w:history="1">
        <w:r w:rsidRPr="00D45984">
          <w:rPr>
            <w:rStyle w:val="Hyperlink"/>
            <w:rFonts w:ascii="Arial" w:hAnsi="Arial" w:cs="Arial"/>
            <w:color w:val="000000" w:themeColor="text1"/>
            <w:sz w:val="24"/>
            <w:szCs w:val="24"/>
            <w:u w:val="none"/>
            <w:shd w:val="clear" w:color="auto" w:fill="FFFFFF"/>
          </w:rPr>
          <w:t>https://web-b-ebscohost-com.ezproxy.uwtsd.ac.uk/ehost/pdfviewer/pdfviewer?vid=1&amp;sid=263ba8e6-c7aa-4b3c-b708-995e027e7c3b%40sessionmgr102</w:t>
        </w:r>
      </w:hyperlink>
      <w:r w:rsidRPr="00D45984">
        <w:rPr>
          <w:rStyle w:val="Hyperlink"/>
          <w:rFonts w:ascii="Arial" w:hAnsi="Arial" w:cs="Arial"/>
          <w:color w:val="000000" w:themeColor="text1"/>
          <w:sz w:val="24"/>
          <w:szCs w:val="24"/>
          <w:u w:val="none"/>
          <w:shd w:val="clear" w:color="auto" w:fill="FFFFFF"/>
        </w:rPr>
        <w:t xml:space="preserve"> </w:t>
      </w:r>
    </w:p>
    <w:p w:rsidR="00474D01" w:rsidRPr="00D45984" w:rsidRDefault="00474D01" w:rsidP="00474D01">
      <w:pPr>
        <w:spacing w:line="240" w:lineRule="auto"/>
        <w:rPr>
          <w:rFonts w:ascii="Arial" w:hAnsi="Arial" w:cs="Arial"/>
          <w:color w:val="000000" w:themeColor="text1"/>
          <w:sz w:val="24"/>
          <w:szCs w:val="24"/>
        </w:rPr>
      </w:pPr>
    </w:p>
    <w:p w:rsidR="00474D01" w:rsidRPr="00D45984" w:rsidRDefault="00474D01" w:rsidP="00474D01">
      <w:pPr>
        <w:spacing w:line="240" w:lineRule="auto"/>
        <w:rPr>
          <w:rFonts w:ascii="Arial" w:hAnsi="Arial" w:cs="Arial"/>
          <w:color w:val="000000" w:themeColor="text1"/>
          <w:sz w:val="24"/>
          <w:szCs w:val="24"/>
        </w:rPr>
      </w:pPr>
    </w:p>
    <w:p w:rsidR="00474D01" w:rsidRPr="00D45984" w:rsidRDefault="00474D01" w:rsidP="00474D01">
      <w:pPr>
        <w:spacing w:line="240" w:lineRule="auto"/>
        <w:rPr>
          <w:rFonts w:ascii="Arial" w:hAnsi="Arial" w:cs="Arial"/>
          <w:i/>
          <w:color w:val="000000" w:themeColor="text1"/>
          <w:sz w:val="24"/>
          <w:szCs w:val="24"/>
        </w:rPr>
      </w:pPr>
      <w:r w:rsidRPr="00D45984">
        <w:rPr>
          <w:rFonts w:ascii="Arial" w:hAnsi="Arial" w:cs="Arial"/>
          <w:color w:val="000000" w:themeColor="text1"/>
          <w:sz w:val="24"/>
          <w:szCs w:val="24"/>
        </w:rPr>
        <w:t xml:space="preserve">Donaldson, </w:t>
      </w:r>
      <w:proofErr w:type="gramStart"/>
      <w:r w:rsidRPr="00D45984">
        <w:rPr>
          <w:rFonts w:ascii="Arial" w:hAnsi="Arial" w:cs="Arial"/>
          <w:color w:val="000000" w:themeColor="text1"/>
          <w:sz w:val="24"/>
          <w:szCs w:val="24"/>
        </w:rPr>
        <w:t>G. ,</w:t>
      </w:r>
      <w:proofErr w:type="gramEnd"/>
      <w:r w:rsidRPr="00D45984">
        <w:rPr>
          <w:rFonts w:ascii="Arial" w:hAnsi="Arial" w:cs="Arial"/>
          <w:color w:val="000000" w:themeColor="text1"/>
          <w:sz w:val="24"/>
          <w:szCs w:val="24"/>
        </w:rPr>
        <w:t xml:space="preserve">  2015 </w:t>
      </w:r>
      <w:r w:rsidRPr="00D45984">
        <w:rPr>
          <w:rFonts w:ascii="Arial" w:hAnsi="Arial" w:cs="Arial"/>
          <w:i/>
          <w:color w:val="000000" w:themeColor="text1"/>
          <w:sz w:val="24"/>
          <w:szCs w:val="24"/>
        </w:rPr>
        <w:t xml:space="preserve">Successful Futures :Independent Review of Curriculum and Assessment Arrangements in Wales </w:t>
      </w:r>
      <w:r w:rsidRPr="00D45984">
        <w:rPr>
          <w:rFonts w:ascii="Arial" w:hAnsi="Arial" w:cs="Arial"/>
          <w:color w:val="000000" w:themeColor="text1"/>
          <w:sz w:val="24"/>
          <w:szCs w:val="24"/>
        </w:rPr>
        <w:t xml:space="preserve">, Cardiff </w:t>
      </w:r>
      <w:r w:rsidRPr="00D45984">
        <w:rPr>
          <w:rFonts w:ascii="Arial" w:hAnsi="Arial" w:cs="Arial"/>
          <w:i/>
          <w:color w:val="000000" w:themeColor="text1"/>
          <w:sz w:val="24"/>
          <w:szCs w:val="24"/>
        </w:rPr>
        <w:t xml:space="preserve">Illustrations </w:t>
      </w:r>
    </w:p>
    <w:p w:rsidR="00474D01" w:rsidRPr="00D45984" w:rsidRDefault="00474D01" w:rsidP="00474D01">
      <w:pPr>
        <w:spacing w:line="240" w:lineRule="auto"/>
        <w:outlineLvl w:val="0"/>
        <w:rPr>
          <w:rFonts w:ascii="Arial" w:hAnsi="Arial" w:cs="Arial"/>
          <w:color w:val="000000" w:themeColor="text1"/>
          <w:sz w:val="24"/>
          <w:szCs w:val="24"/>
        </w:rPr>
      </w:pPr>
      <w:r w:rsidRPr="00D45984">
        <w:rPr>
          <w:rFonts w:ascii="Arial" w:hAnsi="Arial" w:cs="Arial"/>
          <w:color w:val="000000" w:themeColor="text1"/>
          <w:sz w:val="24"/>
          <w:szCs w:val="24"/>
        </w:rPr>
        <w:t xml:space="preserve">Ennis, H </w:t>
      </w:r>
      <w:proofErr w:type="gramStart"/>
      <w:r w:rsidRPr="00D45984">
        <w:rPr>
          <w:rFonts w:ascii="Arial" w:hAnsi="Arial" w:cs="Arial"/>
          <w:color w:val="000000" w:themeColor="text1"/>
          <w:sz w:val="24"/>
          <w:szCs w:val="24"/>
        </w:rPr>
        <w:t>( 2016</w:t>
      </w:r>
      <w:proofErr w:type="gramEnd"/>
      <w:r w:rsidRPr="00D45984">
        <w:rPr>
          <w:rFonts w:ascii="Arial" w:hAnsi="Arial" w:cs="Arial"/>
          <w:color w:val="000000" w:themeColor="text1"/>
          <w:sz w:val="24"/>
          <w:szCs w:val="24"/>
        </w:rPr>
        <w:t xml:space="preserve">) Critical Thinking Across the Curriculum : A Vision . </w:t>
      </w:r>
      <w:proofErr w:type="spellStart"/>
      <w:r w:rsidRPr="00D45984">
        <w:rPr>
          <w:rFonts w:ascii="Arial" w:hAnsi="Arial" w:cs="Arial"/>
          <w:i/>
          <w:color w:val="000000" w:themeColor="text1"/>
          <w:sz w:val="24"/>
          <w:szCs w:val="24"/>
        </w:rPr>
        <w:t>Topoi</w:t>
      </w:r>
      <w:proofErr w:type="spellEnd"/>
      <w:r w:rsidRPr="00D45984">
        <w:rPr>
          <w:rFonts w:ascii="Arial" w:hAnsi="Arial" w:cs="Arial"/>
          <w:i/>
          <w:color w:val="000000" w:themeColor="text1"/>
          <w:sz w:val="24"/>
          <w:szCs w:val="24"/>
        </w:rPr>
        <w:t xml:space="preserve"> </w:t>
      </w:r>
      <w:r w:rsidRPr="00D45984">
        <w:rPr>
          <w:rFonts w:ascii="Arial" w:hAnsi="Arial" w:cs="Arial"/>
          <w:color w:val="000000" w:themeColor="text1"/>
          <w:sz w:val="24"/>
          <w:szCs w:val="24"/>
        </w:rPr>
        <w:t xml:space="preserve">[online] Volume 37 (1) pp 165-184 Available at </w:t>
      </w:r>
      <w:hyperlink r:id="rId6" w:history="1">
        <w:r w:rsidRPr="00D45984">
          <w:rPr>
            <w:rStyle w:val="Hyperlink"/>
            <w:rFonts w:ascii="Arial" w:hAnsi="Arial" w:cs="Arial"/>
            <w:color w:val="000000" w:themeColor="text1"/>
            <w:sz w:val="24"/>
            <w:szCs w:val="24"/>
            <w:u w:val="none"/>
          </w:rPr>
          <w:t>https://link-springer-com.ezproxy.uwtsd.ac.uk/article/10.1007/s11245-016-9401-4</w:t>
        </w:r>
      </w:hyperlink>
      <w:r w:rsidRPr="00D45984">
        <w:rPr>
          <w:rFonts w:ascii="Arial" w:hAnsi="Arial" w:cs="Arial"/>
          <w:color w:val="000000" w:themeColor="text1"/>
          <w:sz w:val="24"/>
          <w:szCs w:val="24"/>
        </w:rPr>
        <w:t xml:space="preserve"> [Accessed April 4th  2018].</w:t>
      </w:r>
    </w:p>
    <w:p w:rsidR="00474D01" w:rsidRPr="00D45984" w:rsidRDefault="00474D01" w:rsidP="00474D01">
      <w:pPr>
        <w:spacing w:line="240" w:lineRule="auto"/>
        <w:rPr>
          <w:rFonts w:ascii="Arial" w:hAnsi="Arial" w:cs="Arial"/>
          <w:color w:val="000000" w:themeColor="text1"/>
          <w:sz w:val="24"/>
          <w:szCs w:val="24"/>
        </w:rPr>
      </w:pPr>
    </w:p>
    <w:p w:rsidR="00474D01" w:rsidRPr="00D45984" w:rsidRDefault="00474D01" w:rsidP="00474D01">
      <w:pPr>
        <w:pStyle w:val="NormalWeb"/>
        <w:spacing w:before="0" w:beforeAutospacing="0" w:after="158" w:afterAutospacing="0"/>
        <w:ind w:left="450" w:hanging="450"/>
        <w:rPr>
          <w:rFonts w:ascii="Arial" w:hAnsi="Arial" w:cs="Arial"/>
          <w:color w:val="000000" w:themeColor="text1"/>
        </w:rPr>
      </w:pPr>
    </w:p>
    <w:p w:rsidR="00474D01" w:rsidRPr="00D45984" w:rsidRDefault="00474D01" w:rsidP="00474D01">
      <w:pPr>
        <w:spacing w:line="240" w:lineRule="auto"/>
        <w:rPr>
          <w:rFonts w:ascii="Arial" w:hAnsi="Arial" w:cs="Arial"/>
          <w:color w:val="000000" w:themeColor="text1"/>
          <w:sz w:val="24"/>
          <w:szCs w:val="24"/>
        </w:rPr>
      </w:pPr>
      <w:r w:rsidRPr="00D45984">
        <w:rPr>
          <w:rFonts w:ascii="Arial" w:hAnsi="Arial" w:cs="Arial"/>
          <w:color w:val="000000" w:themeColor="text1"/>
          <w:sz w:val="24"/>
          <w:szCs w:val="24"/>
        </w:rPr>
        <w:t xml:space="preserve">Estyn, 2017 A report on </w:t>
      </w:r>
      <w:proofErr w:type="spellStart"/>
      <w:r w:rsidRPr="00D45984">
        <w:rPr>
          <w:rFonts w:ascii="Arial" w:hAnsi="Arial" w:cs="Arial"/>
          <w:color w:val="000000" w:themeColor="text1"/>
          <w:sz w:val="24"/>
          <w:szCs w:val="24"/>
          <w:highlight w:val="black"/>
        </w:rPr>
        <w:t>Dŵr</w:t>
      </w:r>
      <w:proofErr w:type="spellEnd"/>
      <w:r w:rsidRPr="00D45984">
        <w:rPr>
          <w:rFonts w:ascii="Arial" w:hAnsi="Arial" w:cs="Arial"/>
          <w:color w:val="000000" w:themeColor="text1"/>
          <w:sz w:val="24"/>
          <w:szCs w:val="24"/>
          <w:highlight w:val="black"/>
        </w:rPr>
        <w:t xml:space="preserve"> y </w:t>
      </w:r>
      <w:proofErr w:type="spellStart"/>
      <w:r w:rsidRPr="00D45984">
        <w:rPr>
          <w:rFonts w:ascii="Arial" w:hAnsi="Arial" w:cs="Arial"/>
          <w:color w:val="000000" w:themeColor="text1"/>
          <w:sz w:val="24"/>
          <w:szCs w:val="24"/>
          <w:highlight w:val="black"/>
        </w:rPr>
        <w:t>Felin</w:t>
      </w:r>
      <w:proofErr w:type="spellEnd"/>
      <w:r w:rsidRPr="00D45984">
        <w:rPr>
          <w:rFonts w:ascii="Arial" w:hAnsi="Arial" w:cs="Arial"/>
          <w:color w:val="000000" w:themeColor="text1"/>
          <w:sz w:val="24"/>
          <w:szCs w:val="24"/>
          <w:highlight w:val="black"/>
        </w:rPr>
        <w:t xml:space="preserve"> Comprehensive School </w:t>
      </w:r>
      <w:proofErr w:type="spellStart"/>
      <w:r w:rsidRPr="00D45984">
        <w:rPr>
          <w:rFonts w:ascii="Arial" w:hAnsi="Arial" w:cs="Arial"/>
          <w:color w:val="000000" w:themeColor="text1"/>
          <w:sz w:val="24"/>
          <w:szCs w:val="24"/>
          <w:highlight w:val="black"/>
        </w:rPr>
        <w:t>Dwr</w:t>
      </w:r>
      <w:proofErr w:type="spellEnd"/>
      <w:r w:rsidRPr="00D45984">
        <w:rPr>
          <w:rFonts w:ascii="Arial" w:hAnsi="Arial" w:cs="Arial"/>
          <w:color w:val="000000" w:themeColor="text1"/>
          <w:sz w:val="24"/>
          <w:szCs w:val="24"/>
          <w:highlight w:val="black"/>
        </w:rPr>
        <w:t xml:space="preserve"> Y </w:t>
      </w:r>
      <w:proofErr w:type="spellStart"/>
      <w:r w:rsidRPr="00D45984">
        <w:rPr>
          <w:rFonts w:ascii="Arial" w:hAnsi="Arial" w:cs="Arial"/>
          <w:color w:val="000000" w:themeColor="text1"/>
          <w:sz w:val="24"/>
          <w:szCs w:val="24"/>
          <w:highlight w:val="black"/>
        </w:rPr>
        <w:t>Felin</w:t>
      </w:r>
      <w:proofErr w:type="spellEnd"/>
      <w:r w:rsidRPr="00D45984">
        <w:rPr>
          <w:rFonts w:ascii="Arial" w:hAnsi="Arial" w:cs="Arial"/>
          <w:color w:val="000000" w:themeColor="text1"/>
          <w:sz w:val="24"/>
          <w:szCs w:val="24"/>
          <w:highlight w:val="black"/>
        </w:rPr>
        <w:t xml:space="preserve"> Road Neath SA10</w:t>
      </w:r>
      <w:r w:rsidRPr="00D45984">
        <w:rPr>
          <w:rFonts w:ascii="Arial" w:hAnsi="Arial" w:cs="Arial"/>
          <w:color w:val="000000" w:themeColor="text1"/>
          <w:sz w:val="24"/>
          <w:szCs w:val="24"/>
        </w:rPr>
        <w:t xml:space="preserve"> </w:t>
      </w:r>
      <w:r w:rsidRPr="00D45984">
        <w:rPr>
          <w:rFonts w:ascii="Arial" w:hAnsi="Arial" w:cs="Arial"/>
          <w:color w:val="000000" w:themeColor="text1"/>
          <w:sz w:val="24"/>
          <w:szCs w:val="24"/>
        </w:rPr>
        <w:lastRenderedPageBreak/>
        <w:t>7Rhttps://www.estyn.gov.wales/sites/default/files/documents/</w:t>
      </w:r>
      <w:r w:rsidRPr="00D45984">
        <w:rPr>
          <w:rFonts w:ascii="Arial" w:hAnsi="Arial" w:cs="Arial"/>
          <w:color w:val="000000" w:themeColor="text1"/>
          <w:sz w:val="24"/>
          <w:szCs w:val="24"/>
          <w:highlight w:val="black"/>
        </w:rPr>
        <w:t>Dŵr</w:t>
      </w:r>
      <w:r w:rsidRPr="00D45984">
        <w:rPr>
          <w:rFonts w:ascii="Arial" w:hAnsi="Arial" w:cs="Arial"/>
          <w:color w:val="000000" w:themeColor="text1"/>
          <w:sz w:val="24"/>
          <w:szCs w:val="24"/>
        </w:rPr>
        <w:t>%20</w:t>
      </w:r>
      <w:r w:rsidRPr="00D45984">
        <w:rPr>
          <w:rFonts w:ascii="Arial" w:hAnsi="Arial" w:cs="Arial"/>
          <w:color w:val="000000" w:themeColor="text1"/>
          <w:sz w:val="24"/>
          <w:szCs w:val="24"/>
          <w:highlight w:val="black"/>
        </w:rPr>
        <w:t>y</w:t>
      </w:r>
      <w:r w:rsidRPr="00D45984">
        <w:rPr>
          <w:rFonts w:ascii="Arial" w:hAnsi="Arial" w:cs="Arial"/>
          <w:color w:val="000000" w:themeColor="text1"/>
          <w:sz w:val="24"/>
          <w:szCs w:val="24"/>
        </w:rPr>
        <w:t>%</w:t>
      </w:r>
      <w:r w:rsidRPr="00D45984">
        <w:rPr>
          <w:rFonts w:ascii="Arial" w:hAnsi="Arial" w:cs="Arial"/>
          <w:color w:val="000000" w:themeColor="text1"/>
          <w:sz w:val="24"/>
          <w:szCs w:val="24"/>
          <w:highlight w:val="black"/>
        </w:rPr>
        <w:t>20Felin</w:t>
      </w:r>
      <w:r w:rsidRPr="00D45984">
        <w:rPr>
          <w:rFonts w:ascii="Arial" w:hAnsi="Arial" w:cs="Arial"/>
          <w:color w:val="000000" w:themeColor="text1"/>
          <w:sz w:val="24"/>
          <w:szCs w:val="24"/>
        </w:rPr>
        <w:t>%20Comprehensive%20School.pdf</w:t>
      </w:r>
    </w:p>
    <w:p w:rsidR="00474D01" w:rsidRPr="00D45984" w:rsidRDefault="00474D01" w:rsidP="00474D01">
      <w:pPr>
        <w:spacing w:line="240" w:lineRule="auto"/>
        <w:rPr>
          <w:rFonts w:ascii="Arial" w:hAnsi="Arial" w:cs="Arial"/>
          <w:color w:val="000000" w:themeColor="text1"/>
          <w:sz w:val="24"/>
          <w:szCs w:val="24"/>
        </w:rPr>
      </w:pPr>
      <w:r w:rsidRPr="00D45984">
        <w:rPr>
          <w:rFonts w:ascii="Arial" w:hAnsi="Arial" w:cs="Arial"/>
          <w:color w:val="000000" w:themeColor="text1"/>
          <w:sz w:val="24"/>
          <w:szCs w:val="24"/>
        </w:rPr>
        <w:t xml:space="preserve">Fisher R (1990) </w:t>
      </w:r>
      <w:r w:rsidRPr="00D45984">
        <w:rPr>
          <w:rFonts w:ascii="Arial" w:hAnsi="Arial" w:cs="Arial"/>
          <w:i/>
          <w:color w:val="000000" w:themeColor="text1"/>
          <w:sz w:val="24"/>
          <w:szCs w:val="24"/>
        </w:rPr>
        <w:t>Teaching Children to Think</w:t>
      </w:r>
      <w:r w:rsidRPr="00D45984">
        <w:rPr>
          <w:rFonts w:ascii="Arial" w:hAnsi="Arial" w:cs="Arial"/>
          <w:color w:val="000000" w:themeColor="text1"/>
          <w:sz w:val="24"/>
          <w:szCs w:val="24"/>
        </w:rPr>
        <w:t xml:space="preserve"> (Hertfordshire, Simon and Schuster </w:t>
      </w:r>
      <w:proofErr w:type="gramStart"/>
      <w:r w:rsidRPr="00D45984">
        <w:rPr>
          <w:rFonts w:ascii="Arial" w:hAnsi="Arial" w:cs="Arial"/>
          <w:color w:val="000000" w:themeColor="text1"/>
          <w:sz w:val="24"/>
          <w:szCs w:val="24"/>
        </w:rPr>
        <w:t>Education )</w:t>
      </w:r>
      <w:proofErr w:type="gramEnd"/>
      <w:r w:rsidRPr="00D45984">
        <w:rPr>
          <w:rFonts w:ascii="Arial" w:hAnsi="Arial" w:cs="Arial"/>
          <w:color w:val="000000" w:themeColor="text1"/>
          <w:sz w:val="24"/>
          <w:szCs w:val="24"/>
        </w:rPr>
        <w:t xml:space="preserve"> </w:t>
      </w:r>
    </w:p>
    <w:p w:rsidR="00474D01" w:rsidRPr="00D45984" w:rsidRDefault="00474D01" w:rsidP="00474D01">
      <w:pPr>
        <w:spacing w:line="240" w:lineRule="auto"/>
        <w:outlineLvl w:val="0"/>
        <w:rPr>
          <w:rFonts w:ascii="Arial" w:hAnsi="Arial" w:cs="Arial"/>
          <w:color w:val="000000" w:themeColor="text1"/>
          <w:sz w:val="24"/>
          <w:szCs w:val="24"/>
        </w:rPr>
      </w:pPr>
      <w:proofErr w:type="spellStart"/>
      <w:proofErr w:type="gramStart"/>
      <w:r w:rsidRPr="00D45984">
        <w:rPr>
          <w:rFonts w:ascii="Arial" w:hAnsi="Arial" w:cs="Arial"/>
          <w:color w:val="000000" w:themeColor="text1"/>
          <w:sz w:val="24"/>
          <w:szCs w:val="24"/>
        </w:rPr>
        <w:t>Kolshy</w:t>
      </w:r>
      <w:proofErr w:type="spellEnd"/>
      <w:r w:rsidRPr="00D45984">
        <w:rPr>
          <w:rFonts w:ascii="Arial" w:hAnsi="Arial" w:cs="Arial"/>
          <w:color w:val="000000" w:themeColor="text1"/>
          <w:sz w:val="24"/>
          <w:szCs w:val="24"/>
        </w:rPr>
        <w:t xml:space="preserve"> ,</w:t>
      </w:r>
      <w:proofErr w:type="gramEnd"/>
      <w:r w:rsidRPr="00D45984">
        <w:rPr>
          <w:rFonts w:ascii="Arial" w:hAnsi="Arial" w:cs="Arial"/>
          <w:color w:val="000000" w:themeColor="text1"/>
          <w:sz w:val="24"/>
          <w:szCs w:val="24"/>
        </w:rPr>
        <w:t xml:space="preserve"> </w:t>
      </w:r>
      <w:proofErr w:type="spellStart"/>
      <w:r w:rsidRPr="00D45984">
        <w:rPr>
          <w:rFonts w:ascii="Arial" w:hAnsi="Arial" w:cs="Arial"/>
          <w:color w:val="000000" w:themeColor="text1"/>
          <w:sz w:val="24"/>
          <w:szCs w:val="24"/>
        </w:rPr>
        <w:t>Valsa</w:t>
      </w:r>
      <w:proofErr w:type="spellEnd"/>
      <w:r w:rsidRPr="00D45984">
        <w:rPr>
          <w:rFonts w:ascii="Arial" w:hAnsi="Arial" w:cs="Arial"/>
          <w:color w:val="000000" w:themeColor="text1"/>
          <w:sz w:val="24"/>
          <w:szCs w:val="24"/>
        </w:rPr>
        <w:t xml:space="preserve"> (2009 ). </w:t>
      </w:r>
      <w:r w:rsidRPr="00D45984">
        <w:rPr>
          <w:rStyle w:val="Emphasis"/>
          <w:rFonts w:ascii="Arial" w:hAnsi="Arial" w:cs="Arial"/>
          <w:color w:val="000000" w:themeColor="text1"/>
          <w:sz w:val="24"/>
          <w:szCs w:val="24"/>
        </w:rPr>
        <w:t>Action for Improving Educational Practice a step -by – step guide.</w:t>
      </w:r>
      <w:r w:rsidRPr="00D45984">
        <w:rPr>
          <w:rFonts w:ascii="Arial" w:hAnsi="Arial" w:cs="Arial"/>
          <w:color w:val="000000" w:themeColor="text1"/>
          <w:sz w:val="24"/>
          <w:szCs w:val="24"/>
        </w:rPr>
        <w:t xml:space="preserve"> 2</w:t>
      </w:r>
      <w:r w:rsidRPr="00D45984">
        <w:rPr>
          <w:rFonts w:ascii="Arial" w:hAnsi="Arial" w:cs="Arial"/>
          <w:color w:val="000000" w:themeColor="text1"/>
          <w:sz w:val="24"/>
          <w:szCs w:val="24"/>
          <w:vertAlign w:val="superscript"/>
        </w:rPr>
        <w:t>nd</w:t>
      </w:r>
      <w:r w:rsidRPr="00D45984">
        <w:rPr>
          <w:rFonts w:ascii="Arial" w:hAnsi="Arial" w:cs="Arial"/>
          <w:color w:val="000000" w:themeColor="text1"/>
          <w:sz w:val="24"/>
          <w:szCs w:val="24"/>
        </w:rPr>
        <w:t xml:space="preserve"> Edition. [</w:t>
      </w:r>
      <w:proofErr w:type="spellStart"/>
      <w:r w:rsidRPr="00D45984">
        <w:rPr>
          <w:rFonts w:ascii="Arial" w:hAnsi="Arial" w:cs="Arial"/>
          <w:color w:val="000000" w:themeColor="text1"/>
          <w:sz w:val="24"/>
          <w:szCs w:val="24"/>
        </w:rPr>
        <w:t>ebook</w:t>
      </w:r>
      <w:proofErr w:type="spellEnd"/>
      <w:r w:rsidRPr="00D45984">
        <w:rPr>
          <w:rFonts w:ascii="Arial" w:hAnsi="Arial" w:cs="Arial"/>
          <w:color w:val="000000" w:themeColor="text1"/>
          <w:sz w:val="24"/>
          <w:szCs w:val="24"/>
        </w:rPr>
        <w:t xml:space="preserve">] </w:t>
      </w:r>
      <w:proofErr w:type="gramStart"/>
      <w:r w:rsidRPr="00D45984">
        <w:rPr>
          <w:rFonts w:ascii="Arial" w:hAnsi="Arial" w:cs="Arial"/>
          <w:color w:val="000000" w:themeColor="text1"/>
          <w:sz w:val="24"/>
          <w:szCs w:val="24"/>
        </w:rPr>
        <w:t>London :</w:t>
      </w:r>
      <w:proofErr w:type="gramEnd"/>
      <w:r w:rsidRPr="00D45984">
        <w:rPr>
          <w:rFonts w:ascii="Arial" w:hAnsi="Arial" w:cs="Arial"/>
          <w:color w:val="000000" w:themeColor="text1"/>
          <w:sz w:val="24"/>
          <w:szCs w:val="24"/>
        </w:rPr>
        <w:t xml:space="preserve"> SAGE , page(s) 1- 157 . Available at: https://www-dawsonera-com.ezproxy.uwtsd.ac.uk/readonline/9781446203552  </w:t>
      </w:r>
    </w:p>
    <w:p w:rsidR="00474D01" w:rsidRPr="00D45984" w:rsidRDefault="00474D01" w:rsidP="00474D01">
      <w:pPr>
        <w:spacing w:line="240" w:lineRule="auto"/>
        <w:outlineLvl w:val="0"/>
        <w:rPr>
          <w:rFonts w:ascii="Arial" w:hAnsi="Arial" w:cs="Arial"/>
          <w:color w:val="000000" w:themeColor="text1"/>
          <w:sz w:val="24"/>
          <w:szCs w:val="24"/>
        </w:rPr>
      </w:pPr>
      <w:r w:rsidRPr="00D45984">
        <w:rPr>
          <w:rFonts w:ascii="Arial" w:hAnsi="Arial" w:cs="Arial"/>
          <w:color w:val="000000" w:themeColor="text1"/>
          <w:sz w:val="24"/>
          <w:szCs w:val="24"/>
        </w:rPr>
        <w:t xml:space="preserve"> [Accessed 4</w:t>
      </w:r>
      <w:proofErr w:type="gramStart"/>
      <w:r w:rsidRPr="00D45984">
        <w:rPr>
          <w:rFonts w:ascii="Arial" w:hAnsi="Arial" w:cs="Arial"/>
          <w:color w:val="000000" w:themeColor="text1"/>
          <w:sz w:val="24"/>
          <w:szCs w:val="24"/>
          <w:vertAlign w:val="superscript"/>
        </w:rPr>
        <w:t>th</w:t>
      </w:r>
      <w:r w:rsidRPr="00D45984">
        <w:rPr>
          <w:rFonts w:ascii="Arial" w:hAnsi="Arial" w:cs="Arial"/>
          <w:color w:val="000000" w:themeColor="text1"/>
          <w:sz w:val="24"/>
          <w:szCs w:val="24"/>
        </w:rPr>
        <w:t xml:space="preserve">  April</w:t>
      </w:r>
      <w:proofErr w:type="gramEnd"/>
      <w:r w:rsidRPr="00D45984">
        <w:rPr>
          <w:rFonts w:ascii="Arial" w:hAnsi="Arial" w:cs="Arial"/>
          <w:color w:val="000000" w:themeColor="text1"/>
          <w:sz w:val="24"/>
          <w:szCs w:val="24"/>
        </w:rPr>
        <w:t xml:space="preserve"> . 2018] </w:t>
      </w:r>
    </w:p>
    <w:p w:rsidR="00474D01" w:rsidRPr="00D45984" w:rsidRDefault="00474D01" w:rsidP="00474D01">
      <w:pPr>
        <w:spacing w:line="240" w:lineRule="auto"/>
        <w:rPr>
          <w:rFonts w:ascii="Arial" w:hAnsi="Arial" w:cs="Arial"/>
          <w:color w:val="000000" w:themeColor="text1"/>
          <w:sz w:val="24"/>
          <w:szCs w:val="24"/>
        </w:rPr>
      </w:pPr>
    </w:p>
    <w:p w:rsidR="00474D01" w:rsidRPr="00D45984" w:rsidRDefault="00474D01" w:rsidP="00474D01">
      <w:pPr>
        <w:spacing w:line="240" w:lineRule="auto"/>
        <w:rPr>
          <w:rFonts w:ascii="Arial" w:hAnsi="Arial" w:cs="Arial"/>
          <w:color w:val="000000" w:themeColor="text1"/>
          <w:sz w:val="24"/>
          <w:szCs w:val="24"/>
        </w:rPr>
      </w:pPr>
      <w:proofErr w:type="gramStart"/>
      <w:r w:rsidRPr="00D45984">
        <w:rPr>
          <w:rFonts w:ascii="Arial" w:hAnsi="Arial" w:cs="Arial"/>
          <w:color w:val="000000" w:themeColor="text1"/>
          <w:sz w:val="24"/>
          <w:szCs w:val="24"/>
        </w:rPr>
        <w:t>Leicester ,</w:t>
      </w:r>
      <w:proofErr w:type="gramEnd"/>
      <w:r w:rsidRPr="00D45984">
        <w:rPr>
          <w:rFonts w:ascii="Arial" w:hAnsi="Arial" w:cs="Arial"/>
          <w:color w:val="000000" w:themeColor="text1"/>
          <w:sz w:val="24"/>
          <w:szCs w:val="24"/>
        </w:rPr>
        <w:t xml:space="preserve"> M and Taylor, D ,. (2010</w:t>
      </w:r>
      <w:proofErr w:type="gramStart"/>
      <w:r w:rsidRPr="00D45984">
        <w:rPr>
          <w:rFonts w:ascii="Arial" w:hAnsi="Arial" w:cs="Arial"/>
          <w:color w:val="000000" w:themeColor="text1"/>
          <w:sz w:val="24"/>
          <w:szCs w:val="24"/>
        </w:rPr>
        <w:t>).</w:t>
      </w:r>
      <w:r w:rsidRPr="00D45984">
        <w:rPr>
          <w:rFonts w:ascii="Arial" w:hAnsi="Arial" w:cs="Arial"/>
          <w:i/>
          <w:color w:val="000000" w:themeColor="text1"/>
          <w:sz w:val="24"/>
          <w:szCs w:val="24"/>
        </w:rPr>
        <w:t>Critical</w:t>
      </w:r>
      <w:proofErr w:type="gramEnd"/>
      <w:r w:rsidRPr="00D45984">
        <w:rPr>
          <w:rFonts w:ascii="Arial" w:hAnsi="Arial" w:cs="Arial"/>
          <w:i/>
          <w:color w:val="000000" w:themeColor="text1"/>
          <w:sz w:val="24"/>
          <w:szCs w:val="24"/>
        </w:rPr>
        <w:t xml:space="preserve"> Thinking Across the Curriculum </w:t>
      </w:r>
      <w:r w:rsidRPr="00D45984">
        <w:rPr>
          <w:rFonts w:ascii="Arial" w:hAnsi="Arial" w:cs="Arial"/>
          <w:color w:val="000000" w:themeColor="text1"/>
          <w:sz w:val="24"/>
          <w:szCs w:val="24"/>
        </w:rPr>
        <w:t>. [</w:t>
      </w:r>
      <w:proofErr w:type="spellStart"/>
      <w:proofErr w:type="gramStart"/>
      <w:r w:rsidRPr="00D45984">
        <w:rPr>
          <w:rFonts w:ascii="Arial" w:hAnsi="Arial" w:cs="Arial"/>
          <w:color w:val="000000" w:themeColor="text1"/>
          <w:sz w:val="24"/>
          <w:szCs w:val="24"/>
        </w:rPr>
        <w:t>ebook</w:t>
      </w:r>
      <w:proofErr w:type="spellEnd"/>
      <w:r w:rsidRPr="00D45984">
        <w:rPr>
          <w:rFonts w:ascii="Arial" w:hAnsi="Arial" w:cs="Arial"/>
          <w:color w:val="000000" w:themeColor="text1"/>
          <w:sz w:val="24"/>
          <w:szCs w:val="24"/>
        </w:rPr>
        <w:t xml:space="preserve"> ]</w:t>
      </w:r>
      <w:proofErr w:type="gramEnd"/>
      <w:r w:rsidRPr="00D45984">
        <w:rPr>
          <w:rFonts w:ascii="Arial" w:hAnsi="Arial" w:cs="Arial"/>
          <w:color w:val="000000" w:themeColor="text1"/>
          <w:sz w:val="24"/>
          <w:szCs w:val="24"/>
        </w:rPr>
        <w:t xml:space="preserve"> : Maidenhead : Open University Press) pp1-146. Available at: https://www-dawsonera-com.ezproxy.uwtsd.ac.uk/readonline/9780335238804 [Accessed April 3rd</w:t>
      </w:r>
      <w:proofErr w:type="gramStart"/>
      <w:r w:rsidRPr="00D45984">
        <w:rPr>
          <w:rFonts w:ascii="Arial" w:hAnsi="Arial" w:cs="Arial"/>
          <w:color w:val="000000" w:themeColor="text1"/>
          <w:sz w:val="24"/>
          <w:szCs w:val="24"/>
        </w:rPr>
        <w:t xml:space="preserve"> 2018</w:t>
      </w:r>
      <w:proofErr w:type="gramEnd"/>
      <w:r w:rsidRPr="00D45984">
        <w:rPr>
          <w:rFonts w:ascii="Arial" w:hAnsi="Arial" w:cs="Arial"/>
          <w:color w:val="000000" w:themeColor="text1"/>
          <w:sz w:val="24"/>
          <w:szCs w:val="24"/>
        </w:rPr>
        <w:t>].</w:t>
      </w:r>
    </w:p>
    <w:p w:rsidR="00474D01" w:rsidRPr="00D45984" w:rsidRDefault="00474D01" w:rsidP="00474D01">
      <w:pPr>
        <w:pStyle w:val="NormalWeb"/>
        <w:spacing w:before="0" w:beforeAutospacing="0" w:after="158" w:afterAutospacing="0"/>
        <w:ind w:left="450" w:hanging="450"/>
        <w:rPr>
          <w:rFonts w:ascii="Arial" w:eastAsiaTheme="minorHAnsi" w:hAnsi="Arial" w:cs="Arial"/>
          <w:color w:val="000000" w:themeColor="text1"/>
          <w:lang w:eastAsia="en-US"/>
        </w:rPr>
      </w:pPr>
    </w:p>
    <w:p w:rsidR="00474D01" w:rsidRPr="00D45984" w:rsidRDefault="00474D01" w:rsidP="00474D01">
      <w:pPr>
        <w:pStyle w:val="NormalWeb"/>
        <w:spacing w:before="0" w:beforeAutospacing="0" w:after="158" w:afterAutospacing="0"/>
        <w:ind w:left="450" w:hanging="450"/>
        <w:rPr>
          <w:rFonts w:ascii="Arial" w:hAnsi="Arial" w:cs="Arial"/>
          <w:color w:val="000000" w:themeColor="text1"/>
        </w:rPr>
      </w:pPr>
      <w:proofErr w:type="spellStart"/>
      <w:proofErr w:type="gramStart"/>
      <w:r w:rsidRPr="00D45984">
        <w:rPr>
          <w:rFonts w:ascii="Arial" w:hAnsi="Arial" w:cs="Arial"/>
          <w:color w:val="000000" w:themeColor="text1"/>
        </w:rPr>
        <w:t>Mayer,R.E</w:t>
      </w:r>
      <w:proofErr w:type="spellEnd"/>
      <w:r w:rsidRPr="00D45984">
        <w:rPr>
          <w:rFonts w:ascii="Arial" w:hAnsi="Arial" w:cs="Arial"/>
          <w:color w:val="000000" w:themeColor="text1"/>
        </w:rPr>
        <w:t>.</w:t>
      </w:r>
      <w:proofErr w:type="gramEnd"/>
      <w:r w:rsidRPr="00D45984">
        <w:rPr>
          <w:rFonts w:ascii="Arial" w:hAnsi="Arial" w:cs="Arial"/>
          <w:color w:val="000000" w:themeColor="text1"/>
        </w:rPr>
        <w:t>(1979).Twenty</w:t>
      </w:r>
      <w:r>
        <w:rPr>
          <w:rFonts w:ascii="Arial" w:hAnsi="Arial" w:cs="Arial"/>
          <w:color w:val="000000" w:themeColor="text1"/>
        </w:rPr>
        <w:t xml:space="preserve"> </w:t>
      </w:r>
      <w:r w:rsidRPr="00D45984">
        <w:rPr>
          <w:rFonts w:ascii="Arial" w:hAnsi="Arial" w:cs="Arial"/>
          <w:color w:val="000000" w:themeColor="text1"/>
        </w:rPr>
        <w:t>years</w:t>
      </w:r>
      <w:r>
        <w:rPr>
          <w:rFonts w:ascii="Arial" w:hAnsi="Arial" w:cs="Arial"/>
          <w:color w:val="000000" w:themeColor="text1"/>
        </w:rPr>
        <w:t xml:space="preserve"> </w:t>
      </w:r>
      <w:r w:rsidRPr="00D45984">
        <w:rPr>
          <w:rFonts w:ascii="Arial" w:hAnsi="Arial" w:cs="Arial"/>
          <w:color w:val="000000" w:themeColor="text1"/>
        </w:rPr>
        <w:t>of</w:t>
      </w:r>
      <w:r>
        <w:rPr>
          <w:rFonts w:ascii="Arial" w:hAnsi="Arial" w:cs="Arial"/>
          <w:color w:val="000000" w:themeColor="text1"/>
        </w:rPr>
        <w:t xml:space="preserve"> </w:t>
      </w:r>
      <w:r w:rsidRPr="00D45984">
        <w:rPr>
          <w:rFonts w:ascii="Arial" w:hAnsi="Arial" w:cs="Arial"/>
          <w:color w:val="000000" w:themeColor="text1"/>
        </w:rPr>
        <w:t>research</w:t>
      </w:r>
      <w:r>
        <w:rPr>
          <w:rFonts w:ascii="Arial" w:hAnsi="Arial" w:cs="Arial"/>
          <w:color w:val="000000" w:themeColor="text1"/>
        </w:rPr>
        <w:t xml:space="preserve"> </w:t>
      </w:r>
      <w:r w:rsidRPr="00D45984">
        <w:rPr>
          <w:rFonts w:ascii="Arial" w:hAnsi="Arial" w:cs="Arial"/>
          <w:color w:val="000000" w:themeColor="text1"/>
        </w:rPr>
        <w:t>on</w:t>
      </w:r>
      <w:r>
        <w:rPr>
          <w:rFonts w:ascii="Arial" w:hAnsi="Arial" w:cs="Arial"/>
          <w:color w:val="000000" w:themeColor="text1"/>
        </w:rPr>
        <w:t xml:space="preserve"> </w:t>
      </w:r>
      <w:r w:rsidRPr="00D45984">
        <w:rPr>
          <w:rFonts w:ascii="Arial" w:hAnsi="Arial" w:cs="Arial"/>
          <w:color w:val="000000" w:themeColor="text1"/>
        </w:rPr>
        <w:t>advanced</w:t>
      </w:r>
      <w:r>
        <w:rPr>
          <w:rFonts w:ascii="Arial" w:hAnsi="Arial" w:cs="Arial"/>
          <w:color w:val="000000" w:themeColor="text1"/>
        </w:rPr>
        <w:t xml:space="preserve"> </w:t>
      </w:r>
      <w:r w:rsidRPr="00D45984">
        <w:rPr>
          <w:rFonts w:ascii="Arial" w:hAnsi="Arial" w:cs="Arial"/>
          <w:color w:val="000000" w:themeColor="text1"/>
        </w:rPr>
        <w:t>organizers:</w:t>
      </w:r>
      <w:r>
        <w:rPr>
          <w:rFonts w:ascii="Arial" w:hAnsi="Arial" w:cs="Arial"/>
          <w:color w:val="000000" w:themeColor="text1"/>
        </w:rPr>
        <w:t xml:space="preserve">  </w:t>
      </w:r>
      <w:r w:rsidRPr="00D45984">
        <w:rPr>
          <w:rFonts w:ascii="Arial" w:hAnsi="Arial" w:cs="Arial"/>
          <w:color w:val="000000" w:themeColor="text1"/>
        </w:rPr>
        <w:t>Assimilation</w:t>
      </w:r>
      <w:r>
        <w:rPr>
          <w:rFonts w:ascii="Arial" w:hAnsi="Arial" w:cs="Arial"/>
          <w:color w:val="000000" w:themeColor="text1"/>
        </w:rPr>
        <w:t xml:space="preserve"> theory i</w:t>
      </w:r>
      <w:r w:rsidRPr="00D45984">
        <w:rPr>
          <w:rFonts w:ascii="Arial" w:hAnsi="Arial" w:cs="Arial"/>
          <w:color w:val="000000" w:themeColor="text1"/>
        </w:rPr>
        <w:t>s</w:t>
      </w:r>
      <w:r>
        <w:rPr>
          <w:rFonts w:ascii="Arial" w:hAnsi="Arial" w:cs="Arial"/>
          <w:color w:val="000000" w:themeColor="text1"/>
        </w:rPr>
        <w:t xml:space="preserve"> </w:t>
      </w:r>
      <w:r w:rsidRPr="00D45984">
        <w:rPr>
          <w:rFonts w:ascii="Arial" w:hAnsi="Arial" w:cs="Arial"/>
          <w:color w:val="000000" w:themeColor="text1"/>
        </w:rPr>
        <w:t>still</w:t>
      </w:r>
      <w:r>
        <w:rPr>
          <w:rFonts w:ascii="Arial" w:hAnsi="Arial" w:cs="Arial"/>
          <w:color w:val="000000" w:themeColor="text1"/>
        </w:rPr>
        <w:t xml:space="preserve"> </w:t>
      </w:r>
      <w:r w:rsidRPr="00D45984">
        <w:rPr>
          <w:rFonts w:ascii="Arial" w:hAnsi="Arial" w:cs="Arial"/>
          <w:color w:val="000000" w:themeColor="text1"/>
        </w:rPr>
        <w:t>the best predictor of results. Instructional Science, 8, 133–167. doi:10.1007/BF00117008</w:t>
      </w:r>
    </w:p>
    <w:p w:rsidR="00474D01" w:rsidRPr="00D45984" w:rsidRDefault="00474D01" w:rsidP="00474D01">
      <w:pPr>
        <w:pStyle w:val="NormalWeb"/>
        <w:spacing w:before="0" w:beforeAutospacing="0" w:after="158" w:afterAutospacing="0"/>
        <w:rPr>
          <w:rFonts w:ascii="Arial" w:hAnsi="Arial" w:cs="Arial"/>
          <w:color w:val="000000" w:themeColor="text1"/>
        </w:rPr>
      </w:pPr>
    </w:p>
    <w:p w:rsidR="00474D01" w:rsidRPr="00D45984" w:rsidRDefault="00474D01" w:rsidP="00474D01">
      <w:pPr>
        <w:spacing w:line="240" w:lineRule="auto"/>
        <w:outlineLvl w:val="0"/>
        <w:rPr>
          <w:rFonts w:ascii="Arial" w:hAnsi="Arial" w:cs="Arial"/>
          <w:color w:val="000000" w:themeColor="text1"/>
          <w:sz w:val="24"/>
          <w:szCs w:val="24"/>
        </w:rPr>
      </w:pPr>
      <w:r w:rsidRPr="00D45984">
        <w:rPr>
          <w:rFonts w:ascii="Arial" w:hAnsi="Arial" w:cs="Arial"/>
          <w:color w:val="000000" w:themeColor="text1"/>
          <w:sz w:val="24"/>
          <w:szCs w:val="24"/>
        </w:rPr>
        <w:t xml:space="preserve">National Assembly of </w:t>
      </w:r>
      <w:proofErr w:type="gramStart"/>
      <w:r w:rsidRPr="00D45984">
        <w:rPr>
          <w:rFonts w:ascii="Arial" w:hAnsi="Arial" w:cs="Arial"/>
          <w:color w:val="000000" w:themeColor="text1"/>
          <w:sz w:val="24"/>
          <w:szCs w:val="24"/>
        </w:rPr>
        <w:t>Wales ,</w:t>
      </w:r>
      <w:proofErr w:type="gramEnd"/>
      <w:r w:rsidRPr="00D45984">
        <w:rPr>
          <w:rFonts w:ascii="Arial" w:hAnsi="Arial" w:cs="Arial"/>
          <w:color w:val="000000" w:themeColor="text1"/>
          <w:sz w:val="24"/>
          <w:szCs w:val="24"/>
        </w:rPr>
        <w:t xml:space="preserve"> 2013 . </w:t>
      </w:r>
      <w:r w:rsidRPr="00D45984">
        <w:rPr>
          <w:rFonts w:ascii="Arial" w:hAnsi="Arial" w:cs="Arial"/>
          <w:i/>
          <w:color w:val="000000" w:themeColor="text1"/>
          <w:sz w:val="24"/>
          <w:szCs w:val="24"/>
        </w:rPr>
        <w:t>Literacy and Numeracy Framework</w:t>
      </w:r>
      <w:r w:rsidRPr="00D45984">
        <w:rPr>
          <w:rFonts w:ascii="Arial" w:hAnsi="Arial" w:cs="Arial"/>
          <w:color w:val="000000" w:themeColor="text1"/>
          <w:sz w:val="24"/>
          <w:szCs w:val="24"/>
        </w:rPr>
        <w:t xml:space="preserve"> .[Online] Available at </w:t>
      </w:r>
      <w:hyperlink r:id="rId7" w:history="1">
        <w:r w:rsidRPr="00D45984">
          <w:rPr>
            <w:rStyle w:val="Hyperlink"/>
            <w:rFonts w:ascii="Arial" w:hAnsi="Arial" w:cs="Arial"/>
            <w:color w:val="000000" w:themeColor="text1"/>
            <w:sz w:val="24"/>
            <w:szCs w:val="24"/>
            <w:u w:val="none"/>
          </w:rPr>
          <w:t>http://www.assembly.wales/research%20documents/literacy%20and%20numeracy%20in%20wales%20-%20research%20paper-03062013-246762/13-039-english.pdf</w:t>
        </w:r>
      </w:hyperlink>
      <w:r w:rsidRPr="00D45984">
        <w:rPr>
          <w:rFonts w:ascii="Arial" w:hAnsi="Arial" w:cs="Arial"/>
          <w:color w:val="000000" w:themeColor="text1"/>
          <w:sz w:val="24"/>
          <w:szCs w:val="24"/>
        </w:rPr>
        <w:t xml:space="preserve"> [Accessed March 13th 2018] </w:t>
      </w:r>
    </w:p>
    <w:p w:rsidR="00474D01" w:rsidRDefault="00474D01" w:rsidP="00474D01">
      <w:pPr>
        <w:spacing w:line="240" w:lineRule="auto"/>
        <w:rPr>
          <w:rStyle w:val="hlfld-contribauthor"/>
          <w:rFonts w:ascii="Arial" w:hAnsi="Arial" w:cs="Arial"/>
          <w:color w:val="000000" w:themeColor="text1"/>
          <w:sz w:val="24"/>
          <w:szCs w:val="24"/>
        </w:rPr>
      </w:pPr>
    </w:p>
    <w:p w:rsidR="00474D01" w:rsidRPr="00D45984" w:rsidRDefault="00474D01" w:rsidP="00474D01">
      <w:pPr>
        <w:spacing w:after="0" w:line="240" w:lineRule="auto"/>
        <w:outlineLvl w:val="1"/>
        <w:rPr>
          <w:rFonts w:ascii="Arial" w:eastAsia="Times New Roman" w:hAnsi="Arial" w:cs="Arial"/>
          <w:bCs/>
          <w:color w:val="000000" w:themeColor="text1"/>
          <w:kern w:val="36"/>
          <w:sz w:val="24"/>
          <w:szCs w:val="24"/>
          <w:lang w:eastAsia="en-GB"/>
        </w:rPr>
      </w:pPr>
      <w:r>
        <w:rPr>
          <w:rFonts w:ascii="Arial" w:eastAsia="Times New Roman" w:hAnsi="Arial" w:cs="Arial"/>
          <w:bCs/>
          <w:color w:val="000000" w:themeColor="text1"/>
          <w:sz w:val="24"/>
          <w:szCs w:val="24"/>
          <w:lang w:eastAsia="en-GB"/>
        </w:rPr>
        <w:t xml:space="preserve">Reason P, Bradbury , H (2005) </w:t>
      </w:r>
      <w:hyperlink r:id="rId8" w:history="1">
        <w:r w:rsidRPr="006A6C0B">
          <w:rPr>
            <w:rFonts w:ascii="Arial" w:eastAsia="Times New Roman" w:hAnsi="Arial" w:cs="Arial"/>
            <w:bCs/>
            <w:color w:val="000000" w:themeColor="text1"/>
            <w:sz w:val="24"/>
            <w:szCs w:val="24"/>
            <w:bdr w:val="none" w:sz="0" w:space="0" w:color="auto" w:frame="1"/>
            <w:lang w:eastAsia="en-GB"/>
          </w:rPr>
          <w:t>Editorial Policy Statement : Action Research looking forward: an interleaving of special issues and open issues</w:t>
        </w:r>
      </w:hyperlink>
      <w:r>
        <w:rPr>
          <w:rFonts w:ascii="Arial" w:eastAsia="Times New Roman" w:hAnsi="Arial" w:cs="Arial"/>
          <w:bCs/>
          <w:color w:val="000000" w:themeColor="text1"/>
          <w:sz w:val="24"/>
          <w:szCs w:val="24"/>
          <w:lang w:eastAsia="en-GB"/>
        </w:rPr>
        <w:t>.</w:t>
      </w:r>
      <w:r w:rsidRPr="006A6C0B">
        <w:rPr>
          <w:rFonts w:ascii="Arial" w:eastAsia="Times New Roman" w:hAnsi="Arial" w:cs="Arial"/>
          <w:bCs/>
          <w:color w:val="000000" w:themeColor="text1"/>
          <w:sz w:val="24"/>
          <w:szCs w:val="24"/>
          <w:lang w:eastAsia="en-GB"/>
        </w:rPr>
        <w:t xml:space="preserve"> </w:t>
      </w:r>
      <w:r w:rsidRPr="006868C4">
        <w:rPr>
          <w:rFonts w:ascii="Arial" w:eastAsia="Times New Roman" w:hAnsi="Arial" w:cs="Arial"/>
          <w:i/>
          <w:color w:val="000000" w:themeColor="text1"/>
          <w:sz w:val="24"/>
          <w:szCs w:val="24"/>
          <w:bdr w:val="none" w:sz="0" w:space="0" w:color="auto" w:frame="1"/>
          <w:lang w:eastAsia="en-GB"/>
        </w:rPr>
        <w:t>Action Research</w:t>
      </w:r>
      <w:r w:rsidRPr="006868C4">
        <w:rPr>
          <w:rFonts w:ascii="Arial" w:eastAsia="Times New Roman" w:hAnsi="Arial" w:cs="Arial"/>
          <w:bCs/>
          <w:color w:val="000000" w:themeColor="text1"/>
          <w:sz w:val="24"/>
          <w:szCs w:val="24"/>
          <w:lang w:eastAsia="en-GB"/>
        </w:rPr>
        <w:t xml:space="preserve"> </w:t>
      </w:r>
      <w:r>
        <w:rPr>
          <w:rFonts w:ascii="Arial" w:eastAsia="Times New Roman" w:hAnsi="Arial" w:cs="Arial"/>
          <w:bCs/>
          <w:color w:val="000000" w:themeColor="text1"/>
          <w:sz w:val="24"/>
          <w:szCs w:val="24"/>
          <w:lang w:eastAsia="en-GB"/>
        </w:rPr>
        <w:t>[</w:t>
      </w:r>
      <w:r w:rsidRPr="00D45984">
        <w:rPr>
          <w:rFonts w:ascii="Arial" w:hAnsi="Arial" w:cs="Arial"/>
          <w:color w:val="000000" w:themeColor="text1"/>
          <w:sz w:val="24"/>
          <w:szCs w:val="24"/>
          <w:shd w:val="clear" w:color="auto" w:fill="FFFFFF"/>
        </w:rPr>
        <w:t>Online]. </w:t>
      </w:r>
      <w:r>
        <w:rPr>
          <w:rStyle w:val="Strong"/>
          <w:rFonts w:ascii="Arial" w:hAnsi="Arial" w:cs="Arial"/>
          <w:color w:val="000000" w:themeColor="text1"/>
          <w:sz w:val="24"/>
          <w:szCs w:val="24"/>
          <w:shd w:val="clear" w:color="auto" w:fill="FFFFFF"/>
        </w:rPr>
        <w:t>3</w:t>
      </w:r>
      <w:r>
        <w:rPr>
          <w:rFonts w:ascii="Arial" w:hAnsi="Arial" w:cs="Arial"/>
          <w:color w:val="000000" w:themeColor="text1"/>
          <w:sz w:val="24"/>
          <w:szCs w:val="24"/>
          <w:shd w:val="clear" w:color="auto" w:fill="FFFFFF"/>
        </w:rPr>
        <w:t xml:space="preserve"> (4), pp 43-</w:t>
      </w:r>
      <w:proofErr w:type="gramStart"/>
      <w:r>
        <w:rPr>
          <w:rFonts w:ascii="Arial" w:hAnsi="Arial" w:cs="Arial"/>
          <w:color w:val="000000" w:themeColor="text1"/>
          <w:sz w:val="24"/>
          <w:szCs w:val="24"/>
          <w:shd w:val="clear" w:color="auto" w:fill="FFFFFF"/>
        </w:rPr>
        <w:t xml:space="preserve">438 </w:t>
      </w:r>
      <w:r w:rsidRPr="00D45984">
        <w:rPr>
          <w:rFonts w:ascii="Arial" w:hAnsi="Arial" w:cs="Arial"/>
          <w:color w:val="000000" w:themeColor="text1"/>
          <w:sz w:val="24"/>
          <w:szCs w:val="24"/>
          <w:shd w:val="clear" w:color="auto" w:fill="FFFFFF"/>
        </w:rPr>
        <w:t xml:space="preserve"> [</w:t>
      </w:r>
      <w:proofErr w:type="gramEnd"/>
      <w:r w:rsidRPr="00D45984">
        <w:rPr>
          <w:rFonts w:ascii="Arial" w:hAnsi="Arial" w:cs="Arial"/>
          <w:color w:val="000000" w:themeColor="text1"/>
          <w:sz w:val="24"/>
          <w:szCs w:val="24"/>
          <w:shd w:val="clear" w:color="auto" w:fill="FFFFFF"/>
        </w:rPr>
        <w:t>Accessed April 3</w:t>
      </w:r>
      <w:r w:rsidRPr="00D45984">
        <w:rPr>
          <w:rFonts w:ascii="Arial" w:hAnsi="Arial" w:cs="Arial"/>
          <w:color w:val="000000" w:themeColor="text1"/>
          <w:sz w:val="24"/>
          <w:szCs w:val="24"/>
          <w:shd w:val="clear" w:color="auto" w:fill="FFFFFF"/>
          <w:vertAlign w:val="superscript"/>
        </w:rPr>
        <w:t>rd</w:t>
      </w:r>
      <w:r w:rsidRPr="00D45984">
        <w:rPr>
          <w:rFonts w:ascii="Arial" w:hAnsi="Arial" w:cs="Arial"/>
          <w:color w:val="000000" w:themeColor="text1"/>
          <w:sz w:val="24"/>
          <w:szCs w:val="24"/>
          <w:shd w:val="clear" w:color="auto" w:fill="FFFFFF"/>
        </w:rPr>
        <w:t xml:space="preserve"> 2018]. </w:t>
      </w:r>
      <w:r>
        <w:rPr>
          <w:rFonts w:ascii="Arial" w:hAnsi="Arial" w:cs="Arial"/>
          <w:color w:val="000000" w:themeColor="text1"/>
          <w:sz w:val="24"/>
          <w:szCs w:val="24"/>
          <w:shd w:val="clear" w:color="auto" w:fill="FFFFFF"/>
        </w:rPr>
        <w:t xml:space="preserve">Available at </w:t>
      </w:r>
      <w:r w:rsidRPr="006868C4">
        <w:rPr>
          <w:rFonts w:ascii="Arial" w:hAnsi="Arial" w:cs="Arial"/>
          <w:color w:val="000000" w:themeColor="text1"/>
          <w:sz w:val="24"/>
          <w:szCs w:val="24"/>
          <w:shd w:val="clear" w:color="auto" w:fill="FFFFFF"/>
        </w:rPr>
        <w:t>http://journals.sagepub.com.ezproxy.uwtsd.ac.uk/doi/pdf/10.1177/1476750305061008</w:t>
      </w:r>
    </w:p>
    <w:p w:rsidR="00474D01" w:rsidRPr="00D45984" w:rsidRDefault="00474D01" w:rsidP="00474D01">
      <w:pPr>
        <w:spacing w:line="240" w:lineRule="auto"/>
        <w:rPr>
          <w:rStyle w:val="hlfld-contribauthor"/>
          <w:rFonts w:ascii="Arial" w:hAnsi="Arial" w:cs="Arial"/>
          <w:color w:val="000000" w:themeColor="text1"/>
          <w:sz w:val="24"/>
          <w:szCs w:val="24"/>
        </w:rPr>
      </w:pPr>
    </w:p>
    <w:p w:rsidR="00474D01" w:rsidRPr="00D45984" w:rsidRDefault="00474D01" w:rsidP="00474D01">
      <w:pPr>
        <w:spacing w:line="240" w:lineRule="auto"/>
        <w:rPr>
          <w:rFonts w:ascii="Arial" w:hAnsi="Arial" w:cs="Arial"/>
          <w:color w:val="000000" w:themeColor="text1"/>
          <w:sz w:val="24"/>
          <w:szCs w:val="24"/>
        </w:rPr>
      </w:pPr>
      <w:r w:rsidRPr="00D45984">
        <w:rPr>
          <w:rStyle w:val="hlfld-contribauthor"/>
          <w:rFonts w:ascii="Arial" w:hAnsi="Arial" w:cs="Arial"/>
          <w:color w:val="000000" w:themeColor="text1"/>
          <w:sz w:val="24"/>
          <w:szCs w:val="24"/>
        </w:rPr>
        <w:t>Rose </w:t>
      </w:r>
      <w:r w:rsidRPr="00D45984">
        <w:rPr>
          <w:rStyle w:val="nlmgiven-names"/>
          <w:rFonts w:ascii="Arial" w:hAnsi="Arial" w:cs="Arial"/>
          <w:color w:val="000000" w:themeColor="text1"/>
          <w:sz w:val="24"/>
          <w:szCs w:val="24"/>
        </w:rPr>
        <w:t>C</w:t>
      </w:r>
      <w:r w:rsidRPr="00D45984">
        <w:rPr>
          <w:rFonts w:ascii="Arial" w:hAnsi="Arial" w:cs="Arial"/>
          <w:color w:val="000000" w:themeColor="text1"/>
          <w:sz w:val="24"/>
          <w:szCs w:val="24"/>
        </w:rPr>
        <w:t> </w:t>
      </w:r>
      <w:r w:rsidRPr="00D45984">
        <w:rPr>
          <w:rStyle w:val="nlmyear"/>
          <w:rFonts w:ascii="Arial" w:hAnsi="Arial" w:cs="Arial"/>
          <w:color w:val="000000" w:themeColor="text1"/>
          <w:sz w:val="24"/>
          <w:szCs w:val="24"/>
        </w:rPr>
        <w:t>(1997)</w:t>
      </w:r>
      <w:r w:rsidRPr="00D45984">
        <w:rPr>
          <w:rFonts w:ascii="Arial" w:hAnsi="Arial" w:cs="Arial"/>
          <w:color w:val="000000" w:themeColor="text1"/>
          <w:sz w:val="24"/>
          <w:szCs w:val="24"/>
        </w:rPr>
        <w:t> </w:t>
      </w:r>
      <w:r w:rsidRPr="00D45984">
        <w:rPr>
          <w:rStyle w:val="nlmarticle-title"/>
          <w:rFonts w:ascii="Arial" w:hAnsi="Arial" w:cs="Arial"/>
          <w:i/>
          <w:iCs/>
          <w:color w:val="000000" w:themeColor="text1"/>
          <w:sz w:val="24"/>
          <w:szCs w:val="24"/>
        </w:rPr>
        <w:t>Accelerated learning for the 21st century</w:t>
      </w:r>
      <w:r w:rsidRPr="00D45984">
        <w:rPr>
          <w:rStyle w:val="nlmarticle-title"/>
          <w:rFonts w:ascii="Arial" w:hAnsi="Arial" w:cs="Arial"/>
          <w:color w:val="000000" w:themeColor="text1"/>
          <w:sz w:val="24"/>
          <w:szCs w:val="24"/>
        </w:rPr>
        <w:t> </w:t>
      </w:r>
      <w:r w:rsidRPr="00D45984">
        <w:rPr>
          <w:rFonts w:ascii="Arial" w:hAnsi="Arial" w:cs="Arial"/>
          <w:color w:val="000000" w:themeColor="text1"/>
          <w:sz w:val="24"/>
          <w:szCs w:val="24"/>
        </w:rPr>
        <w:t xml:space="preserve">(London, </w:t>
      </w:r>
      <w:proofErr w:type="spellStart"/>
      <w:r w:rsidRPr="00D45984">
        <w:rPr>
          <w:rFonts w:ascii="Arial" w:hAnsi="Arial" w:cs="Arial"/>
          <w:color w:val="000000" w:themeColor="text1"/>
          <w:sz w:val="24"/>
          <w:szCs w:val="24"/>
        </w:rPr>
        <w:t>Piatkus</w:t>
      </w:r>
      <w:proofErr w:type="spellEnd"/>
      <w:r w:rsidRPr="00D45984">
        <w:rPr>
          <w:rFonts w:ascii="Arial" w:hAnsi="Arial" w:cs="Arial"/>
          <w:color w:val="000000" w:themeColor="text1"/>
          <w:sz w:val="24"/>
          <w:szCs w:val="24"/>
        </w:rPr>
        <w:t>) </w:t>
      </w:r>
    </w:p>
    <w:p w:rsidR="00474D01" w:rsidRPr="00D45984" w:rsidRDefault="00474D01" w:rsidP="00474D01">
      <w:pPr>
        <w:spacing w:line="240" w:lineRule="auto"/>
        <w:rPr>
          <w:rFonts w:ascii="Arial" w:hAnsi="Arial" w:cs="Arial"/>
          <w:color w:val="000000" w:themeColor="text1"/>
          <w:sz w:val="24"/>
          <w:szCs w:val="24"/>
        </w:rPr>
      </w:pPr>
    </w:p>
    <w:p w:rsidR="00474D01" w:rsidRPr="00D45984" w:rsidRDefault="00474D01" w:rsidP="00474D01">
      <w:pPr>
        <w:spacing w:line="240" w:lineRule="auto"/>
        <w:outlineLvl w:val="0"/>
        <w:rPr>
          <w:rFonts w:ascii="Arial" w:hAnsi="Arial" w:cs="Arial"/>
          <w:color w:val="000000" w:themeColor="text1"/>
          <w:sz w:val="24"/>
          <w:szCs w:val="24"/>
        </w:rPr>
      </w:pPr>
      <w:r w:rsidRPr="00D45984">
        <w:rPr>
          <w:rFonts w:ascii="Arial" w:hAnsi="Arial" w:cs="Arial"/>
          <w:color w:val="000000" w:themeColor="text1"/>
          <w:sz w:val="24"/>
          <w:szCs w:val="24"/>
        </w:rPr>
        <w:t xml:space="preserve">Siddiqui, N. and </w:t>
      </w:r>
      <w:proofErr w:type="spellStart"/>
      <w:r w:rsidRPr="00D45984">
        <w:rPr>
          <w:rFonts w:ascii="Arial" w:hAnsi="Arial" w:cs="Arial"/>
          <w:color w:val="000000" w:themeColor="text1"/>
          <w:sz w:val="24"/>
          <w:szCs w:val="24"/>
        </w:rPr>
        <w:t>Gorard</w:t>
      </w:r>
      <w:proofErr w:type="spellEnd"/>
      <w:r w:rsidRPr="00D45984">
        <w:rPr>
          <w:rFonts w:ascii="Arial" w:hAnsi="Arial" w:cs="Arial"/>
          <w:color w:val="000000" w:themeColor="text1"/>
          <w:sz w:val="24"/>
          <w:szCs w:val="24"/>
        </w:rPr>
        <w:t>, S. and See, B.H. (2017) 'Non-cognitive impacts of philosophy for children.', Project Report. School of Education, Durham University, Durham</w:t>
      </w:r>
    </w:p>
    <w:p w:rsidR="00474D01" w:rsidRPr="00D45984" w:rsidRDefault="00474D01" w:rsidP="00474D01">
      <w:pPr>
        <w:spacing w:line="240" w:lineRule="auto"/>
        <w:rPr>
          <w:rFonts w:ascii="Arial" w:hAnsi="Arial" w:cs="Arial"/>
          <w:color w:val="000000" w:themeColor="text1"/>
          <w:sz w:val="24"/>
          <w:szCs w:val="24"/>
        </w:rPr>
      </w:pPr>
    </w:p>
    <w:p w:rsidR="00474D01" w:rsidRPr="00D45984" w:rsidRDefault="00474D01" w:rsidP="00474D01">
      <w:pPr>
        <w:spacing w:line="240" w:lineRule="auto"/>
        <w:rPr>
          <w:rFonts w:ascii="Arial" w:hAnsi="Arial" w:cs="Arial"/>
          <w:color w:val="000000" w:themeColor="text1"/>
          <w:sz w:val="24"/>
          <w:szCs w:val="24"/>
        </w:rPr>
      </w:pPr>
      <w:proofErr w:type="gramStart"/>
      <w:r w:rsidRPr="00D45984">
        <w:rPr>
          <w:rFonts w:ascii="Arial" w:hAnsi="Arial" w:cs="Arial"/>
          <w:color w:val="000000" w:themeColor="text1"/>
          <w:sz w:val="24"/>
          <w:szCs w:val="24"/>
        </w:rPr>
        <w:t>Sutcliffe ,R</w:t>
      </w:r>
      <w:proofErr w:type="gramEnd"/>
      <w:r w:rsidRPr="00D45984">
        <w:rPr>
          <w:rFonts w:ascii="Arial" w:hAnsi="Arial" w:cs="Arial"/>
          <w:color w:val="000000" w:themeColor="text1"/>
          <w:sz w:val="24"/>
          <w:szCs w:val="24"/>
        </w:rPr>
        <w:t xml:space="preserve"> . (</w:t>
      </w:r>
      <w:proofErr w:type="gramStart"/>
      <w:r w:rsidRPr="00D45984">
        <w:rPr>
          <w:rFonts w:ascii="Arial" w:hAnsi="Arial" w:cs="Arial"/>
          <w:color w:val="000000" w:themeColor="text1"/>
          <w:sz w:val="24"/>
          <w:szCs w:val="24"/>
        </w:rPr>
        <w:t>2004 ).Philosophy</w:t>
      </w:r>
      <w:proofErr w:type="gramEnd"/>
      <w:r w:rsidRPr="00D45984">
        <w:rPr>
          <w:rFonts w:ascii="Arial" w:hAnsi="Arial" w:cs="Arial"/>
          <w:color w:val="000000" w:themeColor="text1"/>
          <w:sz w:val="24"/>
          <w:szCs w:val="24"/>
        </w:rPr>
        <w:t xml:space="preserve"> for Children -a Gift from the Gods ? . </w:t>
      </w:r>
      <w:r w:rsidRPr="00D45984">
        <w:rPr>
          <w:rStyle w:val="Emphasis"/>
          <w:rFonts w:ascii="Arial" w:hAnsi="Arial" w:cs="Arial"/>
          <w:color w:val="000000" w:themeColor="text1"/>
          <w:sz w:val="24"/>
          <w:szCs w:val="24"/>
        </w:rPr>
        <w:t xml:space="preserve">Gifted Education </w:t>
      </w:r>
      <w:proofErr w:type="gramStart"/>
      <w:r w:rsidRPr="00D45984">
        <w:rPr>
          <w:rStyle w:val="Emphasis"/>
          <w:rFonts w:ascii="Arial" w:hAnsi="Arial" w:cs="Arial"/>
          <w:color w:val="000000" w:themeColor="text1"/>
          <w:sz w:val="24"/>
          <w:szCs w:val="24"/>
        </w:rPr>
        <w:t xml:space="preserve">International </w:t>
      </w:r>
      <w:r w:rsidRPr="00D45984">
        <w:rPr>
          <w:rFonts w:ascii="Arial" w:hAnsi="Arial" w:cs="Arial"/>
          <w:color w:val="000000" w:themeColor="text1"/>
          <w:sz w:val="24"/>
          <w:szCs w:val="24"/>
        </w:rPr>
        <w:t>,</w:t>
      </w:r>
      <w:proofErr w:type="gramEnd"/>
      <w:r w:rsidRPr="00D45984">
        <w:rPr>
          <w:rFonts w:ascii="Arial" w:hAnsi="Arial" w:cs="Arial"/>
          <w:color w:val="000000" w:themeColor="text1"/>
          <w:sz w:val="24"/>
          <w:szCs w:val="24"/>
        </w:rPr>
        <w:t xml:space="preserve"> [online] Volume19( 1 ), pp 5-12. Available at: http://journals.sagepub.com.ezproxy.uwtsd.ac.uk/doi/pdf/10.1177/026142940401900103 [Accessed April 3rd</w:t>
      </w:r>
      <w:proofErr w:type="gramStart"/>
      <w:r w:rsidRPr="00D45984">
        <w:rPr>
          <w:rFonts w:ascii="Arial" w:hAnsi="Arial" w:cs="Arial"/>
          <w:color w:val="000000" w:themeColor="text1"/>
          <w:sz w:val="24"/>
          <w:szCs w:val="24"/>
        </w:rPr>
        <w:t xml:space="preserve"> 2018</w:t>
      </w:r>
      <w:proofErr w:type="gramEnd"/>
      <w:r w:rsidRPr="00D45984">
        <w:rPr>
          <w:rFonts w:ascii="Arial" w:hAnsi="Arial" w:cs="Arial"/>
          <w:color w:val="000000" w:themeColor="text1"/>
          <w:sz w:val="24"/>
          <w:szCs w:val="24"/>
        </w:rPr>
        <w:t>].</w:t>
      </w:r>
    </w:p>
    <w:p w:rsidR="00474D01" w:rsidRPr="00D45984" w:rsidRDefault="00474D01" w:rsidP="00474D01">
      <w:pPr>
        <w:spacing w:line="240" w:lineRule="auto"/>
        <w:rPr>
          <w:rFonts w:ascii="Arial" w:hAnsi="Arial" w:cs="Arial"/>
          <w:color w:val="000000" w:themeColor="text1"/>
          <w:sz w:val="24"/>
          <w:szCs w:val="24"/>
        </w:rPr>
      </w:pPr>
    </w:p>
    <w:p w:rsidR="00474D01" w:rsidRPr="00D45984" w:rsidRDefault="00474D01" w:rsidP="00474D01">
      <w:pPr>
        <w:spacing w:before="100" w:beforeAutospacing="1" w:after="100" w:afterAutospacing="1" w:line="240" w:lineRule="auto"/>
        <w:outlineLvl w:val="0"/>
        <w:rPr>
          <w:rFonts w:ascii="Arial" w:eastAsia="Times New Roman" w:hAnsi="Arial" w:cs="Arial"/>
          <w:bCs/>
          <w:color w:val="000000" w:themeColor="text1"/>
          <w:kern w:val="36"/>
          <w:sz w:val="24"/>
          <w:szCs w:val="24"/>
          <w:lang w:eastAsia="en-GB"/>
        </w:rPr>
      </w:pPr>
      <w:proofErr w:type="spellStart"/>
      <w:r w:rsidRPr="00D45984">
        <w:rPr>
          <w:rFonts w:ascii="Arial" w:hAnsi="Arial" w:cs="Arial"/>
          <w:color w:val="000000" w:themeColor="text1"/>
          <w:sz w:val="24"/>
          <w:szCs w:val="24"/>
          <w:shd w:val="clear" w:color="auto" w:fill="FFFFFF"/>
        </w:rPr>
        <w:t>Trickey</w:t>
      </w:r>
      <w:proofErr w:type="spellEnd"/>
      <w:r w:rsidRPr="00D45984">
        <w:rPr>
          <w:rFonts w:ascii="Arial" w:hAnsi="Arial" w:cs="Arial"/>
          <w:color w:val="000000" w:themeColor="text1"/>
          <w:sz w:val="24"/>
          <w:szCs w:val="24"/>
          <w:shd w:val="clear" w:color="auto" w:fill="FFFFFF"/>
        </w:rPr>
        <w:t xml:space="preserve">, </w:t>
      </w:r>
      <w:proofErr w:type="gramStart"/>
      <w:r w:rsidRPr="00D45984">
        <w:rPr>
          <w:rFonts w:ascii="Arial" w:hAnsi="Arial" w:cs="Arial"/>
          <w:color w:val="000000" w:themeColor="text1"/>
          <w:sz w:val="24"/>
          <w:szCs w:val="24"/>
          <w:shd w:val="clear" w:color="auto" w:fill="FFFFFF"/>
        </w:rPr>
        <w:t>S ,and</w:t>
      </w:r>
      <w:proofErr w:type="gramEnd"/>
      <w:r w:rsidRPr="00D45984">
        <w:rPr>
          <w:rFonts w:ascii="Arial" w:hAnsi="Arial" w:cs="Arial"/>
          <w:color w:val="000000" w:themeColor="text1"/>
          <w:sz w:val="24"/>
          <w:szCs w:val="24"/>
          <w:shd w:val="clear" w:color="auto" w:fill="FFFFFF"/>
        </w:rPr>
        <w:t xml:space="preserve"> Topping KJ , 2004 </w:t>
      </w:r>
      <w:r w:rsidRPr="00D45984">
        <w:rPr>
          <w:rFonts w:ascii="Arial" w:eastAsia="Times New Roman" w:hAnsi="Arial" w:cs="Arial"/>
          <w:bCs/>
          <w:color w:val="000000" w:themeColor="text1"/>
          <w:kern w:val="36"/>
          <w:sz w:val="24"/>
          <w:szCs w:val="24"/>
          <w:lang w:eastAsia="en-GB"/>
        </w:rPr>
        <w:t xml:space="preserve">‘Philosophy for children’: a systematic review. </w:t>
      </w:r>
      <w:r w:rsidRPr="00D45984">
        <w:rPr>
          <w:rFonts w:ascii="Arial" w:eastAsia="Times New Roman" w:hAnsi="Arial" w:cs="Arial"/>
          <w:bCs/>
          <w:i/>
          <w:color w:val="000000" w:themeColor="text1"/>
          <w:kern w:val="36"/>
          <w:sz w:val="24"/>
          <w:szCs w:val="24"/>
          <w:lang w:eastAsia="en-GB"/>
        </w:rPr>
        <w:t xml:space="preserve">Research papers in </w:t>
      </w:r>
      <w:proofErr w:type="gramStart"/>
      <w:r w:rsidRPr="00D45984">
        <w:rPr>
          <w:rFonts w:ascii="Arial" w:eastAsia="Times New Roman" w:hAnsi="Arial" w:cs="Arial"/>
          <w:bCs/>
          <w:i/>
          <w:color w:val="000000" w:themeColor="text1"/>
          <w:kern w:val="36"/>
          <w:sz w:val="24"/>
          <w:szCs w:val="24"/>
          <w:lang w:eastAsia="en-GB"/>
        </w:rPr>
        <w:t>education</w:t>
      </w:r>
      <w:r w:rsidRPr="00D45984">
        <w:rPr>
          <w:rFonts w:ascii="Arial" w:eastAsia="Times New Roman" w:hAnsi="Arial" w:cs="Arial"/>
          <w:bCs/>
          <w:color w:val="000000" w:themeColor="text1"/>
          <w:kern w:val="36"/>
          <w:sz w:val="24"/>
          <w:szCs w:val="24"/>
          <w:lang w:eastAsia="en-GB"/>
        </w:rPr>
        <w:t xml:space="preserve"> </w:t>
      </w:r>
      <w:r w:rsidRPr="00D45984">
        <w:rPr>
          <w:rFonts w:ascii="Arial" w:hAnsi="Arial" w:cs="Arial"/>
          <w:color w:val="000000" w:themeColor="text1"/>
          <w:sz w:val="24"/>
          <w:szCs w:val="24"/>
          <w:shd w:val="clear" w:color="auto" w:fill="FFFFFF"/>
        </w:rPr>
        <w:t> [</w:t>
      </w:r>
      <w:bookmarkStart w:id="14" w:name="_Hlk514052708"/>
      <w:proofErr w:type="gramEnd"/>
      <w:r w:rsidRPr="00D45984">
        <w:rPr>
          <w:rFonts w:ascii="Arial" w:hAnsi="Arial" w:cs="Arial"/>
          <w:color w:val="000000" w:themeColor="text1"/>
          <w:sz w:val="24"/>
          <w:szCs w:val="24"/>
          <w:shd w:val="clear" w:color="auto" w:fill="FFFFFF"/>
        </w:rPr>
        <w:t>Online]. </w:t>
      </w:r>
      <w:proofErr w:type="gramStart"/>
      <w:r w:rsidRPr="00D45984">
        <w:rPr>
          <w:rStyle w:val="Strong"/>
          <w:rFonts w:ascii="Arial" w:hAnsi="Arial" w:cs="Arial"/>
          <w:color w:val="000000" w:themeColor="text1"/>
          <w:sz w:val="24"/>
          <w:szCs w:val="24"/>
          <w:shd w:val="clear" w:color="auto" w:fill="FFFFFF"/>
        </w:rPr>
        <w:t xml:space="preserve">19 </w:t>
      </w:r>
      <w:r w:rsidRPr="00D45984">
        <w:rPr>
          <w:rFonts w:ascii="Arial" w:hAnsi="Arial" w:cs="Arial"/>
          <w:color w:val="000000" w:themeColor="text1"/>
          <w:sz w:val="24"/>
          <w:szCs w:val="24"/>
          <w:shd w:val="clear" w:color="auto" w:fill="FFFFFF"/>
        </w:rPr>
        <w:t xml:space="preserve"> (</w:t>
      </w:r>
      <w:proofErr w:type="gramEnd"/>
      <w:r w:rsidRPr="00D45984">
        <w:rPr>
          <w:rFonts w:ascii="Arial" w:hAnsi="Arial" w:cs="Arial"/>
          <w:color w:val="000000" w:themeColor="text1"/>
          <w:sz w:val="24"/>
          <w:szCs w:val="24"/>
          <w:shd w:val="clear" w:color="auto" w:fill="FFFFFF"/>
        </w:rPr>
        <w:t>3), pp.365-380. [Accessed April 3</w:t>
      </w:r>
      <w:r w:rsidRPr="00D45984">
        <w:rPr>
          <w:rFonts w:ascii="Arial" w:hAnsi="Arial" w:cs="Arial"/>
          <w:color w:val="000000" w:themeColor="text1"/>
          <w:sz w:val="24"/>
          <w:szCs w:val="24"/>
          <w:shd w:val="clear" w:color="auto" w:fill="FFFFFF"/>
          <w:vertAlign w:val="superscript"/>
        </w:rPr>
        <w:t>rd</w:t>
      </w:r>
      <w:proofErr w:type="gramStart"/>
      <w:r w:rsidRPr="00D45984">
        <w:rPr>
          <w:rFonts w:ascii="Arial" w:hAnsi="Arial" w:cs="Arial"/>
          <w:color w:val="000000" w:themeColor="text1"/>
          <w:sz w:val="24"/>
          <w:szCs w:val="24"/>
          <w:shd w:val="clear" w:color="auto" w:fill="FFFFFF"/>
        </w:rPr>
        <w:t xml:space="preserve"> 2018</w:t>
      </w:r>
      <w:proofErr w:type="gramEnd"/>
      <w:r w:rsidRPr="00D45984">
        <w:rPr>
          <w:rFonts w:ascii="Arial" w:hAnsi="Arial" w:cs="Arial"/>
          <w:color w:val="000000" w:themeColor="text1"/>
          <w:sz w:val="24"/>
          <w:szCs w:val="24"/>
          <w:shd w:val="clear" w:color="auto" w:fill="FFFFFF"/>
        </w:rPr>
        <w:t>]. Available</w:t>
      </w:r>
      <w:bookmarkEnd w:id="14"/>
      <w:r w:rsidRPr="00D45984">
        <w:rPr>
          <w:rFonts w:ascii="Arial" w:hAnsi="Arial" w:cs="Arial"/>
          <w:color w:val="000000" w:themeColor="text1"/>
          <w:sz w:val="24"/>
          <w:szCs w:val="24"/>
          <w:shd w:val="clear" w:color="auto" w:fill="FFFFFF"/>
        </w:rPr>
        <w:t xml:space="preserve"> from: </w:t>
      </w:r>
      <w:r w:rsidRPr="00D45984">
        <w:rPr>
          <w:rFonts w:ascii="Arial" w:eastAsia="Times New Roman" w:hAnsi="Arial" w:cs="Arial"/>
          <w:bCs/>
          <w:color w:val="000000" w:themeColor="text1"/>
          <w:kern w:val="36"/>
          <w:sz w:val="24"/>
          <w:szCs w:val="24"/>
          <w:lang w:eastAsia="en-GB"/>
        </w:rPr>
        <w:t xml:space="preserve"> </w:t>
      </w:r>
      <w:hyperlink r:id="rId9" w:history="1">
        <w:r w:rsidRPr="00D45984">
          <w:rPr>
            <w:rStyle w:val="Hyperlink"/>
            <w:rFonts w:ascii="Arial" w:eastAsia="Times New Roman" w:hAnsi="Arial" w:cs="Arial"/>
            <w:bCs/>
            <w:color w:val="000000" w:themeColor="text1"/>
            <w:kern w:val="36"/>
            <w:sz w:val="24"/>
            <w:szCs w:val="24"/>
            <w:u w:val="none"/>
            <w:lang w:eastAsia="en-GB"/>
          </w:rPr>
          <w:t>https://www.tandfonline.com/doi/full/10.1080/0267152042000248016?scroll=top&amp;needAccess=true</w:t>
        </w:r>
      </w:hyperlink>
    </w:p>
    <w:p w:rsidR="00474D01" w:rsidRPr="00D45984" w:rsidRDefault="00474D01" w:rsidP="00474D01">
      <w:pPr>
        <w:spacing w:before="100" w:beforeAutospacing="1" w:after="100" w:afterAutospacing="1" w:line="240" w:lineRule="auto"/>
        <w:outlineLvl w:val="0"/>
        <w:rPr>
          <w:rFonts w:ascii="Arial" w:eastAsia="Times New Roman" w:hAnsi="Arial" w:cs="Arial"/>
          <w:bCs/>
          <w:color w:val="000000" w:themeColor="text1"/>
          <w:kern w:val="36"/>
          <w:sz w:val="24"/>
          <w:szCs w:val="24"/>
          <w:lang w:eastAsia="en-GB"/>
        </w:rPr>
      </w:pPr>
    </w:p>
    <w:p w:rsidR="00474D01" w:rsidRPr="00D45984" w:rsidRDefault="00474D01" w:rsidP="00474D01">
      <w:pPr>
        <w:spacing w:after="0" w:line="240" w:lineRule="auto"/>
        <w:rPr>
          <w:rFonts w:ascii="Arial" w:eastAsia="Times New Roman" w:hAnsi="Arial" w:cs="Arial"/>
          <w:color w:val="000000" w:themeColor="text1"/>
          <w:sz w:val="24"/>
          <w:szCs w:val="24"/>
          <w:lang w:eastAsia="en-GB"/>
        </w:rPr>
      </w:pPr>
      <w:r w:rsidRPr="00D45984">
        <w:rPr>
          <w:rFonts w:ascii="Arial" w:eastAsia="Times New Roman" w:hAnsi="Arial" w:cs="Arial"/>
          <w:color w:val="000000" w:themeColor="text1"/>
          <w:sz w:val="24"/>
          <w:szCs w:val="24"/>
          <w:lang w:eastAsia="en-GB"/>
        </w:rPr>
        <w:t>Watkins, C. (2001). Learning about learning enhances performance. </w:t>
      </w:r>
      <w:r w:rsidRPr="00D45984">
        <w:rPr>
          <w:rFonts w:ascii="Arial" w:eastAsia="Times New Roman" w:hAnsi="Arial" w:cs="Arial"/>
          <w:i/>
          <w:iCs/>
          <w:color w:val="000000" w:themeColor="text1"/>
          <w:sz w:val="24"/>
          <w:szCs w:val="24"/>
          <w:lang w:eastAsia="en-GB"/>
        </w:rPr>
        <w:t>National School Improvement Network (NSIN) Bulletin</w:t>
      </w:r>
      <w:r w:rsidRPr="00D45984">
        <w:rPr>
          <w:rFonts w:ascii="Arial" w:eastAsia="Times New Roman" w:hAnsi="Arial" w:cs="Arial"/>
          <w:color w:val="000000" w:themeColor="text1"/>
          <w:sz w:val="24"/>
          <w:szCs w:val="24"/>
          <w:lang w:eastAsia="en-GB"/>
        </w:rPr>
        <w:t>, 13: 1–7. </w:t>
      </w:r>
    </w:p>
    <w:p w:rsidR="00474D01" w:rsidRPr="00D45984" w:rsidRDefault="00474D01" w:rsidP="00474D01">
      <w:pPr>
        <w:spacing w:after="0" w:line="240" w:lineRule="auto"/>
        <w:rPr>
          <w:rFonts w:ascii="Arial" w:eastAsia="Times New Roman" w:hAnsi="Arial" w:cs="Arial"/>
          <w:color w:val="000000" w:themeColor="text1"/>
          <w:sz w:val="24"/>
          <w:szCs w:val="24"/>
          <w:lang w:eastAsia="en-GB"/>
        </w:rPr>
      </w:pPr>
    </w:p>
    <w:p w:rsidR="00474D01" w:rsidRPr="00D45984" w:rsidRDefault="00474D01" w:rsidP="00474D01">
      <w:pPr>
        <w:spacing w:after="0" w:line="240" w:lineRule="auto"/>
        <w:rPr>
          <w:rFonts w:ascii="Arial" w:eastAsia="Times New Roman" w:hAnsi="Arial" w:cs="Arial"/>
          <w:color w:val="000000" w:themeColor="text1"/>
          <w:sz w:val="24"/>
          <w:szCs w:val="24"/>
          <w:lang w:eastAsia="en-GB"/>
        </w:rPr>
      </w:pPr>
    </w:p>
    <w:p w:rsidR="00474D01" w:rsidRPr="00D45984" w:rsidRDefault="00474D01" w:rsidP="00474D01">
      <w:pPr>
        <w:spacing w:line="240" w:lineRule="auto"/>
        <w:rPr>
          <w:rFonts w:ascii="Arial" w:hAnsi="Arial" w:cs="Arial"/>
          <w:color w:val="000000" w:themeColor="text1"/>
          <w:sz w:val="24"/>
          <w:szCs w:val="24"/>
        </w:rPr>
      </w:pPr>
      <w:r w:rsidRPr="00D45984">
        <w:rPr>
          <w:rFonts w:ascii="Arial" w:hAnsi="Arial" w:cs="Arial"/>
          <w:color w:val="000000" w:themeColor="text1"/>
          <w:sz w:val="24"/>
          <w:szCs w:val="24"/>
        </w:rPr>
        <w:t xml:space="preserve">Welsh </w:t>
      </w:r>
      <w:proofErr w:type="gramStart"/>
      <w:r w:rsidRPr="00D45984">
        <w:rPr>
          <w:rFonts w:ascii="Arial" w:hAnsi="Arial" w:cs="Arial"/>
          <w:color w:val="000000" w:themeColor="text1"/>
          <w:sz w:val="24"/>
          <w:szCs w:val="24"/>
        </w:rPr>
        <w:t>Government ,</w:t>
      </w:r>
      <w:proofErr w:type="gramEnd"/>
      <w:r w:rsidRPr="00D45984">
        <w:rPr>
          <w:rFonts w:ascii="Arial" w:hAnsi="Arial" w:cs="Arial"/>
          <w:color w:val="000000" w:themeColor="text1"/>
          <w:sz w:val="24"/>
          <w:szCs w:val="24"/>
        </w:rPr>
        <w:t xml:space="preserve"> 2016 </w:t>
      </w:r>
      <w:r w:rsidRPr="00D45984">
        <w:rPr>
          <w:rFonts w:ascii="Arial" w:hAnsi="Arial" w:cs="Arial"/>
          <w:i/>
          <w:color w:val="000000" w:themeColor="text1"/>
          <w:sz w:val="24"/>
          <w:szCs w:val="24"/>
        </w:rPr>
        <w:t>Curriculum for Wales Programme of Study for English .</w:t>
      </w:r>
      <w:r w:rsidRPr="00D45984">
        <w:rPr>
          <w:rFonts w:ascii="Arial" w:hAnsi="Arial" w:cs="Arial"/>
          <w:color w:val="000000" w:themeColor="text1"/>
          <w:sz w:val="24"/>
          <w:szCs w:val="24"/>
        </w:rPr>
        <w:t xml:space="preserve">Cardiff : Department for Education and Skills. </w:t>
      </w:r>
    </w:p>
    <w:p w:rsidR="00474D01" w:rsidRPr="00D45984" w:rsidRDefault="00474D01" w:rsidP="00474D01">
      <w:pPr>
        <w:spacing w:line="240" w:lineRule="auto"/>
        <w:rPr>
          <w:rFonts w:ascii="Arial" w:hAnsi="Arial" w:cs="Arial"/>
          <w:color w:val="000000" w:themeColor="text1"/>
          <w:sz w:val="24"/>
          <w:szCs w:val="24"/>
        </w:rPr>
      </w:pPr>
    </w:p>
    <w:p w:rsidR="00474D01" w:rsidRPr="00D45984" w:rsidRDefault="00474D01" w:rsidP="00474D01">
      <w:pPr>
        <w:pStyle w:val="NormalWeb"/>
        <w:spacing w:before="0" w:beforeAutospacing="0" w:after="158" w:afterAutospacing="0"/>
        <w:ind w:left="450" w:hanging="450"/>
        <w:rPr>
          <w:rFonts w:ascii="Arial" w:hAnsi="Arial" w:cs="Arial"/>
          <w:color w:val="000000" w:themeColor="text1"/>
        </w:rPr>
      </w:pPr>
    </w:p>
    <w:p w:rsidR="00474D01" w:rsidRPr="00D45984" w:rsidRDefault="00474D01" w:rsidP="00474D01">
      <w:pPr>
        <w:pStyle w:val="NormalWeb"/>
        <w:spacing w:before="0" w:beforeAutospacing="0" w:after="158" w:afterAutospacing="0"/>
        <w:ind w:left="450" w:hanging="450"/>
        <w:rPr>
          <w:rFonts w:ascii="Arial" w:hAnsi="Arial" w:cs="Arial"/>
          <w:color w:val="000000" w:themeColor="text1"/>
        </w:rPr>
      </w:pPr>
    </w:p>
    <w:p w:rsidR="00474D01" w:rsidRPr="00D45984" w:rsidRDefault="00474D01" w:rsidP="00474D01">
      <w:pPr>
        <w:spacing w:line="240" w:lineRule="auto"/>
        <w:outlineLvl w:val="0"/>
        <w:rPr>
          <w:rFonts w:ascii="Arial" w:hAnsi="Arial" w:cs="Arial"/>
          <w:color w:val="000000" w:themeColor="text1"/>
          <w:sz w:val="24"/>
          <w:szCs w:val="24"/>
        </w:rPr>
      </w:pPr>
    </w:p>
    <w:p w:rsidR="00474D01" w:rsidRPr="00D45984" w:rsidRDefault="00474D01" w:rsidP="00474D01">
      <w:pPr>
        <w:spacing w:line="240" w:lineRule="auto"/>
        <w:outlineLvl w:val="0"/>
        <w:rPr>
          <w:rFonts w:ascii="Arial" w:hAnsi="Arial" w:cs="Arial"/>
          <w:color w:val="000000" w:themeColor="text1"/>
          <w:sz w:val="24"/>
          <w:szCs w:val="24"/>
        </w:rPr>
      </w:pPr>
    </w:p>
    <w:bookmarkEnd w:id="13"/>
    <w:p w:rsidR="00474D01" w:rsidRPr="00D45984" w:rsidRDefault="00474D01" w:rsidP="00474D01">
      <w:pPr>
        <w:spacing w:line="240" w:lineRule="auto"/>
        <w:outlineLvl w:val="0"/>
        <w:rPr>
          <w:rFonts w:ascii="Arial" w:eastAsia="Times New Roman" w:hAnsi="Arial" w:cs="Arial"/>
          <w:color w:val="000000" w:themeColor="text1"/>
          <w:kern w:val="36"/>
          <w:sz w:val="24"/>
          <w:szCs w:val="24"/>
          <w:lang w:val="en" w:eastAsia="en-GB"/>
        </w:rPr>
      </w:pPr>
    </w:p>
    <w:p w:rsidR="00474D01" w:rsidRPr="001F1FCA" w:rsidRDefault="00474D01" w:rsidP="00474D01">
      <w:pPr>
        <w:spacing w:line="240" w:lineRule="auto"/>
        <w:outlineLvl w:val="0"/>
        <w:rPr>
          <w:rFonts w:ascii="Arial" w:eastAsia="Times New Roman" w:hAnsi="Arial" w:cs="Arial"/>
          <w:color w:val="000000" w:themeColor="text1"/>
          <w:kern w:val="36"/>
          <w:sz w:val="24"/>
          <w:szCs w:val="24"/>
          <w:lang w:val="en" w:eastAsia="en-GB"/>
        </w:rPr>
      </w:pPr>
    </w:p>
    <w:p w:rsidR="00474D01" w:rsidRPr="00D45984" w:rsidRDefault="00474D01" w:rsidP="00474D01">
      <w:pPr>
        <w:spacing w:line="240" w:lineRule="auto"/>
        <w:rPr>
          <w:rFonts w:ascii="Arial" w:hAnsi="Arial" w:cs="Arial"/>
          <w:color w:val="000000" w:themeColor="text1"/>
          <w:sz w:val="24"/>
          <w:szCs w:val="24"/>
        </w:rPr>
      </w:pPr>
    </w:p>
    <w:p w:rsidR="00474D01" w:rsidRPr="00D45984" w:rsidRDefault="00474D01" w:rsidP="00474D01">
      <w:pPr>
        <w:spacing w:line="240" w:lineRule="auto"/>
        <w:rPr>
          <w:rFonts w:ascii="Arial" w:hAnsi="Arial" w:cs="Arial"/>
          <w:color w:val="000000" w:themeColor="text1"/>
          <w:sz w:val="24"/>
          <w:szCs w:val="24"/>
        </w:rPr>
      </w:pPr>
    </w:p>
    <w:p w:rsidR="00474D01" w:rsidRPr="00D45984" w:rsidRDefault="00474D01" w:rsidP="00474D01">
      <w:pPr>
        <w:spacing w:line="240" w:lineRule="auto"/>
        <w:rPr>
          <w:rFonts w:ascii="Arial" w:hAnsi="Arial" w:cs="Arial"/>
          <w:color w:val="000000" w:themeColor="text1"/>
          <w:sz w:val="24"/>
          <w:szCs w:val="24"/>
        </w:rPr>
      </w:pPr>
    </w:p>
    <w:p w:rsidR="000D58A5" w:rsidRPr="002E24E8" w:rsidRDefault="000D58A5" w:rsidP="003B0DBB">
      <w:pPr>
        <w:rPr>
          <w:rFonts w:ascii="Arial" w:hAnsi="Arial" w:cs="Arial"/>
          <w:sz w:val="24"/>
          <w:szCs w:val="24"/>
        </w:rPr>
      </w:pPr>
    </w:p>
    <w:bookmarkEnd w:id="12"/>
    <w:p w:rsidR="000D58A5" w:rsidRPr="002E24E8" w:rsidRDefault="000D58A5" w:rsidP="003B0DBB">
      <w:pPr>
        <w:rPr>
          <w:rFonts w:ascii="Arial" w:hAnsi="Arial" w:cs="Arial"/>
          <w:sz w:val="24"/>
          <w:szCs w:val="24"/>
        </w:rPr>
      </w:pPr>
    </w:p>
    <w:p w:rsidR="00481A0E" w:rsidRPr="002E24E8" w:rsidRDefault="00481A0E" w:rsidP="003B0DBB">
      <w:pPr>
        <w:rPr>
          <w:rFonts w:ascii="Arial" w:hAnsi="Arial" w:cs="Arial"/>
          <w:sz w:val="24"/>
          <w:szCs w:val="24"/>
        </w:rPr>
      </w:pPr>
    </w:p>
    <w:p w:rsidR="0061435F" w:rsidRPr="002E24E8" w:rsidRDefault="0061435F" w:rsidP="003B0DBB">
      <w:pPr>
        <w:rPr>
          <w:rFonts w:ascii="Arial" w:hAnsi="Arial" w:cs="Arial"/>
          <w:sz w:val="24"/>
          <w:szCs w:val="24"/>
        </w:rPr>
      </w:pPr>
    </w:p>
    <w:p w:rsidR="0061435F" w:rsidRPr="002E24E8" w:rsidRDefault="0061435F" w:rsidP="0061435F">
      <w:pPr>
        <w:rPr>
          <w:rFonts w:ascii="Arial" w:hAnsi="Arial" w:cs="Arial"/>
          <w:i/>
          <w:sz w:val="24"/>
          <w:szCs w:val="24"/>
        </w:rPr>
      </w:pPr>
    </w:p>
    <w:p w:rsidR="0061435F" w:rsidRPr="002E24E8" w:rsidRDefault="0061435F" w:rsidP="003B0DBB">
      <w:pPr>
        <w:rPr>
          <w:rFonts w:ascii="Arial" w:hAnsi="Arial" w:cs="Arial"/>
          <w:sz w:val="24"/>
          <w:szCs w:val="24"/>
        </w:rPr>
      </w:pPr>
    </w:p>
    <w:sectPr w:rsidR="0061435F" w:rsidRPr="002E24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70B"/>
    <w:rsid w:val="000276C5"/>
    <w:rsid w:val="00047FB8"/>
    <w:rsid w:val="00051D71"/>
    <w:rsid w:val="00065B80"/>
    <w:rsid w:val="00080590"/>
    <w:rsid w:val="0008666F"/>
    <w:rsid w:val="00090684"/>
    <w:rsid w:val="00091B8A"/>
    <w:rsid w:val="000947A4"/>
    <w:rsid w:val="000A6354"/>
    <w:rsid w:val="000A6A1F"/>
    <w:rsid w:val="000D58A5"/>
    <w:rsid w:val="000F3F87"/>
    <w:rsid w:val="00110B4A"/>
    <w:rsid w:val="00122B95"/>
    <w:rsid w:val="001405F7"/>
    <w:rsid w:val="00146F5C"/>
    <w:rsid w:val="00151367"/>
    <w:rsid w:val="001F0955"/>
    <w:rsid w:val="001F65FA"/>
    <w:rsid w:val="001F6AC9"/>
    <w:rsid w:val="001F71BC"/>
    <w:rsid w:val="00221243"/>
    <w:rsid w:val="00243431"/>
    <w:rsid w:val="00295034"/>
    <w:rsid w:val="002C1374"/>
    <w:rsid w:val="002E24E8"/>
    <w:rsid w:val="002E6826"/>
    <w:rsid w:val="002F4613"/>
    <w:rsid w:val="00305BCA"/>
    <w:rsid w:val="003B0DBB"/>
    <w:rsid w:val="003C04B3"/>
    <w:rsid w:val="003D7142"/>
    <w:rsid w:val="0041265F"/>
    <w:rsid w:val="0043183C"/>
    <w:rsid w:val="004413F0"/>
    <w:rsid w:val="004418B9"/>
    <w:rsid w:val="0045346B"/>
    <w:rsid w:val="004635C9"/>
    <w:rsid w:val="00474D01"/>
    <w:rsid w:val="00481A0E"/>
    <w:rsid w:val="00492243"/>
    <w:rsid w:val="00493EFB"/>
    <w:rsid w:val="004B4CB7"/>
    <w:rsid w:val="004C169E"/>
    <w:rsid w:val="004C3724"/>
    <w:rsid w:val="004D13A1"/>
    <w:rsid w:val="004D1890"/>
    <w:rsid w:val="004D58FB"/>
    <w:rsid w:val="004D766C"/>
    <w:rsid w:val="0050218C"/>
    <w:rsid w:val="005030C9"/>
    <w:rsid w:val="005158FB"/>
    <w:rsid w:val="00530349"/>
    <w:rsid w:val="00566FB7"/>
    <w:rsid w:val="005725AF"/>
    <w:rsid w:val="005A2CD4"/>
    <w:rsid w:val="005C31DC"/>
    <w:rsid w:val="005D2EC6"/>
    <w:rsid w:val="005D2F3D"/>
    <w:rsid w:val="005E1649"/>
    <w:rsid w:val="0061435F"/>
    <w:rsid w:val="006203A1"/>
    <w:rsid w:val="00642B38"/>
    <w:rsid w:val="0065330B"/>
    <w:rsid w:val="006C0C87"/>
    <w:rsid w:val="006D3475"/>
    <w:rsid w:val="006E6692"/>
    <w:rsid w:val="006F36D7"/>
    <w:rsid w:val="006F7CC9"/>
    <w:rsid w:val="00711AEE"/>
    <w:rsid w:val="00727C78"/>
    <w:rsid w:val="00753B89"/>
    <w:rsid w:val="00785421"/>
    <w:rsid w:val="007B25D0"/>
    <w:rsid w:val="007B4887"/>
    <w:rsid w:val="007B5BBB"/>
    <w:rsid w:val="007D2F81"/>
    <w:rsid w:val="007D5B4E"/>
    <w:rsid w:val="0081219B"/>
    <w:rsid w:val="008151AA"/>
    <w:rsid w:val="008204BA"/>
    <w:rsid w:val="00835FF5"/>
    <w:rsid w:val="008423C1"/>
    <w:rsid w:val="008452CA"/>
    <w:rsid w:val="008456B6"/>
    <w:rsid w:val="008469CF"/>
    <w:rsid w:val="0085008F"/>
    <w:rsid w:val="00881053"/>
    <w:rsid w:val="00896441"/>
    <w:rsid w:val="008C7407"/>
    <w:rsid w:val="00952A1D"/>
    <w:rsid w:val="009734BF"/>
    <w:rsid w:val="00996B5D"/>
    <w:rsid w:val="009A2D0F"/>
    <w:rsid w:val="009B6E55"/>
    <w:rsid w:val="00A117F1"/>
    <w:rsid w:val="00AA0A54"/>
    <w:rsid w:val="00AB0015"/>
    <w:rsid w:val="00AB1BFC"/>
    <w:rsid w:val="00AE0467"/>
    <w:rsid w:val="00AF2BCE"/>
    <w:rsid w:val="00B21BE8"/>
    <w:rsid w:val="00B66C04"/>
    <w:rsid w:val="00BA6D65"/>
    <w:rsid w:val="00BB2AD2"/>
    <w:rsid w:val="00BD2D8A"/>
    <w:rsid w:val="00BE050B"/>
    <w:rsid w:val="00BE4A3B"/>
    <w:rsid w:val="00BE7817"/>
    <w:rsid w:val="00C07421"/>
    <w:rsid w:val="00C44B12"/>
    <w:rsid w:val="00CD4DEB"/>
    <w:rsid w:val="00D27A04"/>
    <w:rsid w:val="00D3670F"/>
    <w:rsid w:val="00D50156"/>
    <w:rsid w:val="00D571FC"/>
    <w:rsid w:val="00D57305"/>
    <w:rsid w:val="00D6522F"/>
    <w:rsid w:val="00D71C1C"/>
    <w:rsid w:val="00D86312"/>
    <w:rsid w:val="00D96578"/>
    <w:rsid w:val="00DB00B0"/>
    <w:rsid w:val="00DD170B"/>
    <w:rsid w:val="00DD2295"/>
    <w:rsid w:val="00E11D9A"/>
    <w:rsid w:val="00E16230"/>
    <w:rsid w:val="00E25547"/>
    <w:rsid w:val="00E25DE2"/>
    <w:rsid w:val="00E277F9"/>
    <w:rsid w:val="00E75000"/>
    <w:rsid w:val="00E8271F"/>
    <w:rsid w:val="00E87EC9"/>
    <w:rsid w:val="00ED377D"/>
    <w:rsid w:val="00EE0B32"/>
    <w:rsid w:val="00EF26BC"/>
    <w:rsid w:val="00EF6DAF"/>
    <w:rsid w:val="00F2433F"/>
    <w:rsid w:val="00F46C44"/>
    <w:rsid w:val="00F633BB"/>
    <w:rsid w:val="00FB2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5E178A00"/>
  <w15:chartTrackingRefBased/>
  <w15:docId w15:val="{9C2C9DEC-D0B5-4C52-80EF-572E78BF4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AA0A54"/>
  </w:style>
  <w:style w:type="character" w:styleId="Hyperlink">
    <w:name w:val="Hyperlink"/>
    <w:basedOn w:val="DefaultParagraphFont"/>
    <w:uiPriority w:val="99"/>
    <w:unhideWhenUsed/>
    <w:rsid w:val="00AA0A54"/>
    <w:rPr>
      <w:color w:val="0000FF"/>
      <w:u w:val="single"/>
    </w:rPr>
  </w:style>
  <w:style w:type="character" w:customStyle="1" w:styleId="ref-overlay">
    <w:name w:val="ref-overlay"/>
    <w:basedOn w:val="DefaultParagraphFont"/>
    <w:rsid w:val="00AA0A54"/>
  </w:style>
  <w:style w:type="character" w:customStyle="1" w:styleId="hlfld-contribauthor">
    <w:name w:val="hlfld-contribauthor"/>
    <w:basedOn w:val="DefaultParagraphFont"/>
    <w:rsid w:val="00AA0A54"/>
  </w:style>
  <w:style w:type="character" w:customStyle="1" w:styleId="nlmgiven-names">
    <w:name w:val="nlm_given-names"/>
    <w:basedOn w:val="DefaultParagraphFont"/>
    <w:rsid w:val="00AA0A54"/>
  </w:style>
  <w:style w:type="character" w:customStyle="1" w:styleId="nlmyear">
    <w:name w:val="nlm_year"/>
    <w:basedOn w:val="DefaultParagraphFont"/>
    <w:rsid w:val="00AA0A54"/>
  </w:style>
  <w:style w:type="character" w:customStyle="1" w:styleId="nlmarticle-title">
    <w:name w:val="nlm_article-title"/>
    <w:basedOn w:val="DefaultParagraphFont"/>
    <w:rsid w:val="00AA0A54"/>
  </w:style>
  <w:style w:type="character" w:customStyle="1" w:styleId="nlmfpage">
    <w:name w:val="nlm_fpage"/>
    <w:basedOn w:val="DefaultParagraphFont"/>
    <w:rsid w:val="00AA0A54"/>
  </w:style>
  <w:style w:type="character" w:customStyle="1" w:styleId="nlmlpage">
    <w:name w:val="nlm_lpage"/>
    <w:basedOn w:val="DefaultParagraphFont"/>
    <w:rsid w:val="00AA0A54"/>
  </w:style>
  <w:style w:type="character" w:customStyle="1" w:styleId="ref-links">
    <w:name w:val="ref-links"/>
    <w:basedOn w:val="DefaultParagraphFont"/>
    <w:rsid w:val="00AA0A54"/>
  </w:style>
  <w:style w:type="character" w:customStyle="1" w:styleId="xlinks-container">
    <w:name w:val="xlinks-container"/>
    <w:basedOn w:val="DefaultParagraphFont"/>
    <w:rsid w:val="00AA0A54"/>
  </w:style>
  <w:style w:type="character" w:customStyle="1" w:styleId="googlescholar-container">
    <w:name w:val="googlescholar-container"/>
    <w:basedOn w:val="DefaultParagraphFont"/>
    <w:rsid w:val="00AA0A54"/>
  </w:style>
  <w:style w:type="character" w:styleId="Emphasis">
    <w:name w:val="Emphasis"/>
    <w:basedOn w:val="DefaultParagraphFont"/>
    <w:uiPriority w:val="20"/>
    <w:qFormat/>
    <w:rsid w:val="00474D01"/>
    <w:rPr>
      <w:i/>
      <w:iCs/>
    </w:rPr>
  </w:style>
  <w:style w:type="character" w:styleId="Strong">
    <w:name w:val="Strong"/>
    <w:basedOn w:val="DefaultParagraphFont"/>
    <w:uiPriority w:val="22"/>
    <w:qFormat/>
    <w:rsid w:val="00474D01"/>
    <w:rPr>
      <w:b/>
      <w:bCs/>
    </w:rPr>
  </w:style>
  <w:style w:type="paragraph" w:styleId="NormalWeb">
    <w:name w:val="Normal (Web)"/>
    <w:basedOn w:val="Normal"/>
    <w:uiPriority w:val="99"/>
    <w:semiHidden/>
    <w:unhideWhenUsed/>
    <w:rsid w:val="00474D0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arycatalogue.uwtsd.ac.uk/primo_library/libweb/action/display.do?tabs=detailsTab&amp;ct=display&amp;fn=search&amp;doc=TN_sagej10.1177_1476750305061008&amp;indx=1&amp;recIds=TN_sagej10.1177_1476750305061008&amp;recIdxs=0&amp;elementId=0&amp;renderMode=poppedOut&amp;displayMode=full&amp;frbrVersion=&amp;frbg=&amp;&amp;dscnt=0&amp;scp.scps=scope%3A%2844WHELF_UWTSD%29%2C44WHELF_UWTSD_Ebsco%2Cprimo_central_multiple_fe&amp;tb=t&amp;mode=Basic&amp;vid=44WHELF_UWTSD_VU1&amp;srt=rank&amp;tab=tab1&amp;dum=true&amp;vl(freeText0)=bradbury%20and%20reason&amp;dstmp=1526285411850" TargetMode="External"/><Relationship Id="rId3" Type="http://schemas.openxmlformats.org/officeDocument/2006/relationships/webSettings" Target="webSettings.xml"/><Relationship Id="rId7" Type="http://schemas.openxmlformats.org/officeDocument/2006/relationships/hyperlink" Target="http://www.assembly.wales/research%20documents/literacy%20and%20numeracy%20in%20wales%20-%20research%20paper-03062013-246762/13-039-english.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nk-springer-com.ezproxy.uwtsd.ac.uk/article/10.1007/s11245-016-9401-4" TargetMode="External"/><Relationship Id="rId11" Type="http://schemas.openxmlformats.org/officeDocument/2006/relationships/theme" Target="theme/theme1.xml"/><Relationship Id="rId5" Type="http://schemas.openxmlformats.org/officeDocument/2006/relationships/hyperlink" Target="https://web-b-ebscohost-com.ezproxy.uwtsd.ac.uk/ehost/pdfviewer/pdfviewer?vid=1&amp;sid=263ba8e6-c7aa-4b3c-b708-995e027e7c3b%40sessionmgr102" TargetMode="External"/><Relationship Id="rId10" Type="http://schemas.openxmlformats.org/officeDocument/2006/relationships/fontTable" Target="fontTable.xml"/><Relationship Id="rId4" Type="http://schemas.openxmlformats.org/officeDocument/2006/relationships/hyperlink" Target="http://librarycatalogue.uwtsd.ac.uk/primo_library/libweb/action/display.do?frbrVersion=2&amp;tabs=detailsTab&amp;ct=display&amp;fn=search&amp;doc=TN_ericEJ927681&amp;indx=1&amp;recIds=TN_ericEJ927681&amp;recIdxs=0&amp;elementId=0&amp;renderMode=poppedOut&amp;displayMode=full&amp;frbrVersion=2&amp;frbg=&amp;&amp;dscnt=0&amp;scp.scps=scope%3A%2844WHELF_UWTSD%29%2C44WHELF_UWTSD_Ebsco%2Cprimo_central_multiple_fe&amp;tb=t&amp;mode=Basic&amp;vid=44WHELF_UWTSD_VU1&amp;srt=rank&amp;tab=tab1&amp;dum=true&amp;vl(freeText0)=Philosphy%2C%20Critical%20thinking%20and%20Philosphy%20for%20Children&amp;dstmp=1526217877346" TargetMode="External"/><Relationship Id="rId9" Type="http://schemas.openxmlformats.org/officeDocument/2006/relationships/hyperlink" Target="https://www.tandfonline.com/doi/full/10.1080/0267152042000248016?scroll=top&amp;needAccess=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7388</Words>
  <Characters>42116</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dc:creator>
  <cp:keywords/>
  <dc:description/>
  <cp:lastModifiedBy>Bethan </cp:lastModifiedBy>
  <cp:revision>2</cp:revision>
  <dcterms:created xsi:type="dcterms:W3CDTF">2018-05-14T09:57:00Z</dcterms:created>
  <dcterms:modified xsi:type="dcterms:W3CDTF">2018-05-14T09:57:00Z</dcterms:modified>
</cp:coreProperties>
</file>