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55736C7" w:rsidR="00647C75" w:rsidRPr="003C7DED" w:rsidRDefault="00647C7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EE1E531" w:rsidR="00A35E44" w:rsidRPr="00A35E44" w:rsidRDefault="00A35E44" w:rsidP="005702F3">
            <w:pPr>
              <w:autoSpaceDE w:val="0"/>
              <w:autoSpaceDN w:val="0"/>
              <w:adjustRightInd w:val="0"/>
              <w:rPr>
                <w:rFonts w:ascii="Arial" w:hAnsi="Arial" w:cs="Arial"/>
                <w:b/>
                <w:bCs/>
                <w:sz w:val="22"/>
                <w:szCs w:val="22"/>
              </w:rPr>
            </w:pPr>
          </w:p>
        </w:tc>
        <w:tc>
          <w:tcPr>
            <w:tcW w:w="1838" w:type="dxa"/>
            <w:shd w:val="clear" w:color="auto" w:fill="D9F2D0" w:themeFill="accent6" w:themeFillTint="33"/>
            <w:vAlign w:val="center"/>
          </w:tcPr>
          <w:p w14:paraId="11001E30" w14:textId="1797BBFD" w:rsidR="00A35E44" w:rsidRPr="003C7DED" w:rsidRDefault="00000000" w:rsidP="00A35E44">
            <w:pPr>
              <w:autoSpaceDE w:val="0"/>
              <w:autoSpaceDN w:val="0"/>
              <w:adjustRightInd w:val="0"/>
              <w:jc w:val="center"/>
              <w:rPr>
                <w:rFonts w:ascii="Arial" w:hAnsi="Arial" w:cs="Arial"/>
                <w:b/>
                <w:sz w:val="22"/>
                <w:szCs w:val="22"/>
              </w:rPr>
            </w:pPr>
            <w:sdt>
              <w:sdtPr>
                <w:rPr>
                  <w:rFonts w:ascii="MS Gothic" w:eastAsia="MS Gothic" w:hAnsi="MS Gothic" w:cs="Arial"/>
                  <w:sz w:val="22"/>
                  <w:szCs w:val="22"/>
                </w:rPr>
                <w:id w:val="-1045987796"/>
                <w14:checkbox>
                  <w14:checked w14:val="1"/>
                  <w14:checkedState w14:val="2612" w14:font="MS Gothic"/>
                  <w14:uncheckedState w14:val="2610" w14:font="MS Gothic"/>
                </w14:checkbox>
              </w:sdtPr>
              <w:sdtContent>
                <w:r w:rsidR="00D97740">
                  <w:rPr>
                    <w:rFonts w:ascii="MS Gothic" w:eastAsia="MS Gothic" w:hAnsi="MS Gothic" w:cs="Arial" w:hint="eastAsia"/>
                    <w:sz w:val="22"/>
                    <w:szCs w:val="22"/>
                  </w:rPr>
                  <w:t>☒</w:t>
                </w:r>
              </w:sdtContent>
            </w:sdt>
            <w:r w:rsidR="00A35E44"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D8B4904" w:rsidR="00A80868" w:rsidRPr="003C7DED" w:rsidRDefault="000A4CC3" w:rsidP="008C14E9">
            <w:pPr>
              <w:rPr>
                <w:rFonts w:ascii="Arial" w:hAnsi="Arial" w:cs="Arial"/>
                <w:sz w:val="22"/>
                <w:szCs w:val="22"/>
              </w:rPr>
            </w:pPr>
            <w:r>
              <w:rPr>
                <w:rFonts w:ascii="Arial" w:hAnsi="Arial" w:cs="Arial"/>
                <w:sz w:val="22"/>
                <w:szCs w:val="22"/>
              </w:rPr>
              <w:t>Julian Hart</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6765FF6E" w:rsidR="00B60A98" w:rsidRPr="003C7DED" w:rsidRDefault="000A4CC3"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2AABC688" w:rsidR="00A80868" w:rsidRPr="003C7DED" w:rsidRDefault="00B94C7A" w:rsidP="008C14E9">
            <w:pPr>
              <w:rPr>
                <w:rFonts w:ascii="Arial" w:hAnsi="Arial" w:cs="Arial"/>
                <w:sz w:val="22"/>
                <w:szCs w:val="22"/>
              </w:rPr>
            </w:pPr>
            <w:r>
              <w:rPr>
                <w:rFonts w:ascii="Arial" w:hAnsi="Arial" w:cs="Arial"/>
                <w:sz w:val="22"/>
                <w:szCs w:val="22"/>
              </w:rPr>
              <w:t>UWTSD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4C9B0303" w:rsidR="00A80868" w:rsidRPr="003C7DED" w:rsidRDefault="00B94C7A" w:rsidP="008C14E9">
            <w:pPr>
              <w:rPr>
                <w:rFonts w:ascii="Arial" w:hAnsi="Arial" w:cs="Arial"/>
                <w:sz w:val="22"/>
                <w:szCs w:val="22"/>
              </w:rPr>
            </w:pPr>
            <w:r>
              <w:rPr>
                <w:rFonts w:ascii="Arial" w:hAnsi="Arial" w:cs="Arial"/>
                <w:sz w:val="22"/>
                <w:szCs w:val="22"/>
              </w:rPr>
              <w:t>Online</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B04D145" w:rsidR="00A80868" w:rsidRPr="003C7DED" w:rsidRDefault="00F64B60" w:rsidP="008C14E9">
            <w:pPr>
              <w:rPr>
                <w:rFonts w:ascii="Arial" w:hAnsi="Arial" w:cs="Arial"/>
                <w:sz w:val="22"/>
                <w:szCs w:val="22"/>
              </w:rPr>
            </w:pPr>
            <w:hyperlink r:id="rId11" w:history="1">
              <w:r w:rsidRPr="008A38B7">
                <w:rPr>
                  <w:rStyle w:val="Hyperlink"/>
                  <w:rFonts w:ascii="Arial" w:hAnsi="Arial" w:cs="Arial"/>
                  <w:sz w:val="22"/>
                  <w:szCs w:val="22"/>
                </w:rPr>
                <w:t>2217422@student.uwtsd.ac.uk</w:t>
              </w:r>
            </w:hyperlink>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07AC343F" w:rsidR="00A80868" w:rsidRPr="003C7DED" w:rsidRDefault="00F64B60" w:rsidP="008C14E9">
            <w:pPr>
              <w:rPr>
                <w:rFonts w:ascii="Arial" w:hAnsi="Arial" w:cs="Arial"/>
                <w:sz w:val="22"/>
                <w:szCs w:val="22"/>
              </w:rPr>
            </w:pPr>
            <w:r>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BBDA5C4" w:rsidR="00A80868" w:rsidRPr="003C7DED" w:rsidRDefault="00F64B60" w:rsidP="008C14E9">
            <w:pPr>
              <w:rPr>
                <w:rFonts w:ascii="Arial" w:hAnsi="Arial" w:cs="Arial"/>
                <w:sz w:val="22"/>
                <w:szCs w:val="22"/>
              </w:rPr>
            </w:pPr>
            <w:r>
              <w:rPr>
                <w:rFonts w:ascii="Arial" w:hAnsi="Arial" w:cs="Arial"/>
                <w:sz w:val="22"/>
                <w:szCs w:val="22"/>
              </w:rPr>
              <w:t>07724 817267</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2542583" w:rsidR="0069797A" w:rsidRPr="003C7DED" w:rsidRDefault="00F64B60" w:rsidP="008C14E9">
            <w:pPr>
              <w:rPr>
                <w:rFonts w:ascii="Arial" w:hAnsi="Arial" w:cs="Arial"/>
                <w:sz w:val="22"/>
                <w:szCs w:val="22"/>
              </w:rPr>
            </w:pPr>
            <w:r>
              <w:rPr>
                <w:rFonts w:ascii="Arial" w:hAnsi="Arial" w:cs="Arial"/>
                <w:sz w:val="22"/>
                <w:szCs w:val="22"/>
              </w:rPr>
              <w:t xml:space="preserve">Dissertation </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5D528B7" w:rsidR="0069797A" w:rsidRPr="003C7DED" w:rsidRDefault="00F64B60" w:rsidP="008C14E9">
            <w:pPr>
              <w:rPr>
                <w:rFonts w:ascii="Arial" w:hAnsi="Arial" w:cs="Arial"/>
                <w:sz w:val="22"/>
                <w:szCs w:val="22"/>
              </w:rPr>
            </w:pPr>
            <w:r>
              <w:rPr>
                <w:rFonts w:ascii="Arial" w:hAnsi="Arial" w:cs="Arial"/>
                <w:sz w:val="22"/>
                <w:szCs w:val="22"/>
              </w:rPr>
              <w:t>1/</w:t>
            </w:r>
            <w:r w:rsidR="00313A58">
              <w:rPr>
                <w:rFonts w:ascii="Arial" w:hAnsi="Arial" w:cs="Arial"/>
                <w:sz w:val="22"/>
                <w:szCs w:val="22"/>
              </w:rPr>
              <w:t>10/25</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721F3191" w:rsidR="0069797A" w:rsidRPr="003C7DED" w:rsidRDefault="00313A58" w:rsidP="008C14E9">
            <w:pPr>
              <w:rPr>
                <w:rFonts w:ascii="Arial" w:hAnsi="Arial" w:cs="Arial"/>
                <w:sz w:val="22"/>
                <w:szCs w:val="22"/>
              </w:rPr>
            </w:pPr>
            <w:r>
              <w:rPr>
                <w:rFonts w:ascii="Arial" w:hAnsi="Arial" w:cs="Arial"/>
                <w:sz w:val="22"/>
                <w:szCs w:val="22"/>
              </w:rPr>
              <w:t>July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0C7DEC34" w:rsidR="00A80868" w:rsidRPr="003C7DED" w:rsidRDefault="00313A58" w:rsidP="008C14E9">
            <w:pPr>
              <w:rPr>
                <w:rFonts w:ascii="Arial" w:hAnsi="Arial" w:cs="Arial"/>
                <w:sz w:val="22"/>
                <w:szCs w:val="22"/>
              </w:rPr>
            </w:pPr>
            <w:r>
              <w:rPr>
                <w:rFonts w:ascii="Arial" w:hAnsi="Arial" w:cs="Arial"/>
                <w:sz w:val="22"/>
                <w:szCs w:val="22"/>
              </w:rPr>
              <w:t>2217422</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2A0B032A" w:rsidR="00A80868" w:rsidRPr="003C7DED" w:rsidRDefault="00313A58" w:rsidP="008C14E9">
            <w:pPr>
              <w:rPr>
                <w:rFonts w:ascii="Arial" w:hAnsi="Arial" w:cs="Arial"/>
                <w:sz w:val="22"/>
                <w:szCs w:val="22"/>
              </w:rPr>
            </w:pPr>
            <w:r>
              <w:rPr>
                <w:rFonts w:ascii="Arial" w:hAnsi="Arial" w:cs="Arial"/>
                <w:sz w:val="22"/>
                <w:szCs w:val="22"/>
              </w:rPr>
              <w:t>MSC</w:t>
            </w:r>
            <w:r w:rsidR="00B8348E">
              <w:rPr>
                <w:rFonts w:ascii="Arial" w:hAnsi="Arial" w:cs="Arial"/>
                <w:sz w:val="22"/>
                <w:szCs w:val="22"/>
              </w:rPr>
              <w:t xml:space="preserve"> Strategic and Operational Police Leadership</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2965A001" w:rsidR="00A80868" w:rsidRPr="003C7DED" w:rsidRDefault="00B8348E" w:rsidP="008C14E9">
            <w:pPr>
              <w:rPr>
                <w:rFonts w:ascii="Arial" w:hAnsi="Arial" w:cs="Arial"/>
                <w:sz w:val="22"/>
                <w:szCs w:val="22"/>
              </w:rPr>
            </w:pPr>
            <w:r>
              <w:rPr>
                <w:rFonts w:ascii="Arial" w:hAnsi="Arial" w:cs="Arial"/>
                <w:sz w:val="22"/>
                <w:szCs w:val="22"/>
              </w:rPr>
              <w:t xml:space="preserve">Jayne Davies </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69ACE72C" w:rsidR="00886A02" w:rsidRPr="003C7DED" w:rsidRDefault="00886A0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056447E2" w:rsidR="00A35E44" w:rsidRPr="003C7DED" w:rsidRDefault="00DF4251" w:rsidP="00BC7917">
            <w:pPr>
              <w:autoSpaceDE w:val="0"/>
              <w:autoSpaceDN w:val="0"/>
              <w:adjustRightInd w:val="0"/>
              <w:jc w:val="center"/>
              <w:rPr>
                <w:rFonts w:ascii="Arial" w:hAnsi="Arial" w:cs="Arial"/>
                <w:b/>
                <w:sz w:val="22"/>
                <w:szCs w:val="22"/>
              </w:rPr>
            </w:pPr>
            <w:sdt>
              <w:sdtPr>
                <w:rPr>
                  <w:rFonts w:ascii="MS Gothic" w:eastAsia="MS Gothic" w:hAnsi="MS Gothic" w:cs="Arial"/>
                  <w:sz w:val="22"/>
                  <w:szCs w:val="22"/>
                </w:rPr>
                <w:id w:val="-178842271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9E01646" w:rsidR="00F150A6" w:rsidRPr="003C7DED" w:rsidRDefault="004E7F3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55857FE9" w:rsidR="00F150A6" w:rsidRPr="003C7DED" w:rsidRDefault="004E7F31"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07229D5D" w:rsidR="00F150A6" w:rsidRPr="003C7DED" w:rsidRDefault="004E7F3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31126EC6" w:rsidR="00F150A6" w:rsidRPr="003C7DED" w:rsidRDefault="004E7F3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4D562305" w:rsidR="00F150A6" w:rsidRPr="003C7DED" w:rsidRDefault="00072B0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30978189" w:rsidR="00A35E44" w:rsidRPr="003C7DED" w:rsidRDefault="00000000" w:rsidP="00BC7917">
            <w:pPr>
              <w:autoSpaceDE w:val="0"/>
              <w:autoSpaceDN w:val="0"/>
              <w:adjustRightInd w:val="0"/>
              <w:jc w:val="center"/>
              <w:rPr>
                <w:rFonts w:ascii="Arial" w:hAnsi="Arial" w:cs="Arial"/>
                <w:b/>
                <w:sz w:val="22"/>
                <w:szCs w:val="22"/>
              </w:rPr>
            </w:pPr>
            <w:sdt>
              <w:sdtPr>
                <w:rPr>
                  <w:rFonts w:ascii="MS Gothic" w:eastAsia="MS Gothic" w:hAnsi="MS Gothic" w:cs="Arial"/>
                  <w:sz w:val="22"/>
                  <w:szCs w:val="22"/>
                </w:rPr>
                <w:id w:val="-53389375"/>
                <w14:checkbox>
                  <w14:checked w14:val="1"/>
                  <w14:checkedState w14:val="2612" w14:font="MS Gothic"/>
                  <w14:uncheckedState w14:val="2610" w14:font="MS Gothic"/>
                </w14:checkbox>
              </w:sdtPr>
              <w:sdtContent>
                <w:r w:rsidR="00072B0A">
                  <w:rPr>
                    <w:rFonts w:ascii="MS Gothic" w:eastAsia="MS Gothic" w:hAnsi="MS Gothic" w:cs="Arial" w:hint="eastAsia"/>
                    <w:sz w:val="22"/>
                    <w:szCs w:val="22"/>
                  </w:rPr>
                  <w:t>☒</w:t>
                </w:r>
              </w:sdtContent>
            </w:sdt>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1371E2"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49601796" w14:textId="77777777" w:rsidR="001371E2" w:rsidRPr="001371E2" w:rsidRDefault="001371E2" w:rsidP="001371E2">
            <w:pPr>
              <w:pStyle w:val="ListParagraph"/>
              <w:autoSpaceDE w:val="0"/>
              <w:autoSpaceDN w:val="0"/>
              <w:adjustRightInd w:val="0"/>
              <w:rPr>
                <w:rFonts w:ascii="Arial" w:hAnsi="Arial" w:cs="Arial"/>
                <w:b/>
                <w:bCs/>
                <w:color w:val="4EA72E" w:themeColor="accent6"/>
                <w:sz w:val="22"/>
                <w:szCs w:val="22"/>
              </w:rPr>
            </w:pPr>
          </w:p>
          <w:p w14:paraId="1AE0BCF8" w14:textId="77777777" w:rsidR="001371E2" w:rsidRPr="00E64EE8" w:rsidRDefault="001371E2" w:rsidP="001371E2">
            <w:pPr>
              <w:rPr>
                <w:rFonts w:ascii="Arial" w:hAnsi="Arial" w:cs="Arial"/>
                <w:sz w:val="24"/>
                <w:szCs w:val="24"/>
              </w:rPr>
            </w:pPr>
            <w:r w:rsidRPr="00E64EE8">
              <w:rPr>
                <w:rFonts w:ascii="Arial" w:hAnsi="Arial" w:cs="Arial"/>
                <w:sz w:val="24"/>
                <w:szCs w:val="24"/>
              </w:rPr>
              <w:t xml:space="preserve">The overall aim of this research is to understand why there is </w:t>
            </w:r>
            <w:r>
              <w:rPr>
                <w:rFonts w:ascii="Arial" w:hAnsi="Arial" w:cs="Arial"/>
                <w:sz w:val="24"/>
                <w:szCs w:val="24"/>
              </w:rPr>
              <w:t xml:space="preserve">a </w:t>
            </w:r>
            <w:r w:rsidRPr="00E64EE8">
              <w:rPr>
                <w:rFonts w:ascii="Arial" w:hAnsi="Arial" w:cs="Arial"/>
                <w:sz w:val="24"/>
                <w:szCs w:val="24"/>
              </w:rPr>
              <w:t>comparatively low proportion of Black and Asian officers in senior rank positions (ACC and above) in policing</w:t>
            </w:r>
            <w:r>
              <w:rPr>
                <w:rFonts w:ascii="Arial" w:hAnsi="Arial" w:cs="Arial"/>
                <w:sz w:val="24"/>
                <w:szCs w:val="24"/>
              </w:rPr>
              <w:t xml:space="preserve">. To determine if race is an influencing factor in selection processes, and how racial underrepresentation impacts on society. </w:t>
            </w:r>
          </w:p>
          <w:p w14:paraId="0AE9C2EE" w14:textId="77777777" w:rsidR="001371E2" w:rsidRPr="003C7DED" w:rsidRDefault="001371E2" w:rsidP="001371E2">
            <w:pPr>
              <w:pStyle w:val="ListParagraph"/>
              <w:autoSpaceDE w:val="0"/>
              <w:autoSpaceDN w:val="0"/>
              <w:adjustRightInd w:val="0"/>
              <w:rPr>
                <w:rFonts w:ascii="Arial" w:hAnsi="Arial" w:cs="Arial"/>
                <w:b/>
                <w:bCs/>
                <w:color w:val="4EA72E" w:themeColor="accent6"/>
                <w:sz w:val="22"/>
                <w:szCs w:val="22"/>
              </w:rPr>
            </w:pPr>
          </w:p>
          <w:p w14:paraId="755E811F" w14:textId="77777777" w:rsidR="003F1A54"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6AAF52A2" w14:textId="77777777" w:rsidR="00BE5CC8" w:rsidRPr="003C7DED" w:rsidRDefault="00BE5CC8" w:rsidP="00376EEF">
            <w:pPr>
              <w:pStyle w:val="ListParagraph"/>
              <w:autoSpaceDE w:val="0"/>
              <w:autoSpaceDN w:val="0"/>
              <w:adjustRightInd w:val="0"/>
              <w:rPr>
                <w:rFonts w:ascii="Arial" w:hAnsi="Arial" w:cs="Arial"/>
                <w:color w:val="4EA72E" w:themeColor="accent6"/>
                <w:sz w:val="22"/>
                <w:szCs w:val="22"/>
              </w:rPr>
            </w:pPr>
          </w:p>
          <w:p w14:paraId="1F498305" w14:textId="77777777" w:rsidR="00BE5CC8" w:rsidRDefault="00BE5CC8" w:rsidP="00BE5CC8">
            <w:pPr>
              <w:rPr>
                <w:rFonts w:ascii="Arial" w:hAnsi="Arial" w:cs="Arial"/>
                <w:sz w:val="24"/>
                <w:szCs w:val="24"/>
              </w:rPr>
            </w:pPr>
            <w:r>
              <w:rPr>
                <w:rFonts w:ascii="Arial" w:hAnsi="Arial" w:cs="Arial"/>
                <w:sz w:val="24"/>
                <w:szCs w:val="24"/>
              </w:rPr>
              <w:t>To determine barriers to and significance of under representation (race) in senior policing ranks (ACC and above) this research will do the following:</w:t>
            </w:r>
          </w:p>
          <w:p w14:paraId="62342484" w14:textId="77777777" w:rsidR="00BE5CC8" w:rsidRDefault="00BE5CC8" w:rsidP="00BE5CC8">
            <w:pPr>
              <w:rPr>
                <w:rFonts w:ascii="Arial" w:hAnsi="Arial" w:cs="Arial"/>
                <w:sz w:val="24"/>
                <w:szCs w:val="24"/>
              </w:rPr>
            </w:pPr>
          </w:p>
          <w:p w14:paraId="0569C3A8" w14:textId="77777777" w:rsidR="00BE5CC8" w:rsidRDefault="00BE5CC8" w:rsidP="00BE5CC8">
            <w:pPr>
              <w:pStyle w:val="ListParagraph"/>
              <w:numPr>
                <w:ilvl w:val="0"/>
                <w:numId w:val="14"/>
              </w:numPr>
              <w:spacing w:after="160" w:line="278" w:lineRule="auto"/>
              <w:rPr>
                <w:rFonts w:ascii="Arial" w:hAnsi="Arial" w:cs="Arial"/>
              </w:rPr>
            </w:pPr>
            <w:r w:rsidRPr="00193180">
              <w:rPr>
                <w:rFonts w:ascii="Arial" w:hAnsi="Arial" w:cs="Arial"/>
                <w:i/>
                <w:iCs/>
              </w:rPr>
              <w:t>Critically evaluate</w:t>
            </w:r>
            <w:r>
              <w:rPr>
                <w:rFonts w:ascii="Arial" w:hAnsi="Arial" w:cs="Arial"/>
              </w:rPr>
              <w:t xml:space="preserve"> the wider impact of under representation in Police leadership on society and policing from a cultural and legitimacy perspective.</w:t>
            </w:r>
          </w:p>
          <w:p w14:paraId="4583C67E" w14:textId="77777777" w:rsidR="00BE5CC8" w:rsidRDefault="00BE5CC8" w:rsidP="00BE5CC8">
            <w:pPr>
              <w:pStyle w:val="ListParagraph"/>
              <w:numPr>
                <w:ilvl w:val="0"/>
                <w:numId w:val="14"/>
              </w:numPr>
              <w:spacing w:after="160" w:line="278" w:lineRule="auto"/>
              <w:rPr>
                <w:rFonts w:ascii="Arial" w:hAnsi="Arial" w:cs="Arial"/>
              </w:rPr>
            </w:pPr>
            <w:r w:rsidRPr="00976159">
              <w:rPr>
                <w:rFonts w:ascii="Arial" w:hAnsi="Arial" w:cs="Arial"/>
                <w:i/>
                <w:iCs/>
              </w:rPr>
              <w:t xml:space="preserve">Analyse </w:t>
            </w:r>
            <w:r w:rsidRPr="008402F5">
              <w:rPr>
                <w:rFonts w:ascii="Arial" w:hAnsi="Arial" w:cs="Arial"/>
              </w:rPr>
              <w:t xml:space="preserve">the </w:t>
            </w:r>
            <w:r>
              <w:rPr>
                <w:rFonts w:ascii="Arial" w:hAnsi="Arial" w:cs="Arial"/>
              </w:rPr>
              <w:t xml:space="preserve">current </w:t>
            </w:r>
            <w:r w:rsidRPr="008402F5">
              <w:rPr>
                <w:rFonts w:ascii="Arial" w:hAnsi="Arial" w:cs="Arial"/>
              </w:rPr>
              <w:t>representation of Black and Asian officers in senior police ranks</w:t>
            </w:r>
            <w:r>
              <w:rPr>
                <w:rFonts w:ascii="Arial" w:hAnsi="Arial" w:cs="Arial"/>
              </w:rPr>
              <w:t xml:space="preserve"> (ACC and above)</w:t>
            </w:r>
          </w:p>
          <w:p w14:paraId="6B62AE08" w14:textId="77777777" w:rsidR="00BE5CC8" w:rsidRDefault="00BE5CC8" w:rsidP="00BE5CC8">
            <w:pPr>
              <w:pStyle w:val="ListParagraph"/>
              <w:numPr>
                <w:ilvl w:val="0"/>
                <w:numId w:val="14"/>
              </w:numPr>
              <w:spacing w:after="160" w:line="278" w:lineRule="auto"/>
              <w:rPr>
                <w:rFonts w:ascii="Arial" w:hAnsi="Arial" w:cs="Arial"/>
              </w:rPr>
            </w:pPr>
            <w:r w:rsidRPr="00976159">
              <w:rPr>
                <w:rFonts w:ascii="Arial" w:hAnsi="Arial" w:cs="Arial"/>
                <w:i/>
                <w:iCs/>
              </w:rPr>
              <w:t>Examine</w:t>
            </w:r>
            <w:r>
              <w:rPr>
                <w:rFonts w:ascii="Arial" w:hAnsi="Arial" w:cs="Arial"/>
              </w:rPr>
              <w:t xml:space="preserve"> current selection and promotion processes for senior police leadership including</w:t>
            </w:r>
            <w:r w:rsidRPr="00333FEA">
              <w:rPr>
                <w:rFonts w:ascii="Arial" w:hAnsi="Arial" w:cs="Arial"/>
              </w:rPr>
              <w:t xml:space="preserve"> </w:t>
            </w:r>
            <w:r>
              <w:rPr>
                <w:rFonts w:ascii="Arial" w:hAnsi="Arial" w:cs="Arial"/>
              </w:rPr>
              <w:t>perceptions of fairness, transparency, and bias.</w:t>
            </w:r>
          </w:p>
          <w:p w14:paraId="43BB5614" w14:textId="16475784" w:rsidR="00BE5CC8" w:rsidRDefault="00BE5CC8" w:rsidP="00BE5CC8">
            <w:pPr>
              <w:pStyle w:val="ListParagraph"/>
              <w:numPr>
                <w:ilvl w:val="0"/>
                <w:numId w:val="14"/>
              </w:numPr>
              <w:spacing w:after="160" w:line="278" w:lineRule="auto"/>
              <w:rPr>
                <w:rFonts w:ascii="Arial" w:hAnsi="Arial" w:cs="Arial"/>
              </w:rPr>
            </w:pPr>
            <w:r w:rsidRPr="00976159">
              <w:rPr>
                <w:rFonts w:ascii="Arial" w:hAnsi="Arial" w:cs="Arial"/>
                <w:i/>
                <w:iCs/>
              </w:rPr>
              <w:t>Investigate</w:t>
            </w:r>
            <w:r>
              <w:rPr>
                <w:rFonts w:ascii="Arial" w:hAnsi="Arial" w:cs="Arial"/>
              </w:rPr>
              <w:t xml:space="preserve"> </w:t>
            </w:r>
            <w:r w:rsidR="0095336A">
              <w:rPr>
                <w:rFonts w:ascii="Arial" w:hAnsi="Arial" w:cs="Arial"/>
              </w:rPr>
              <w:t xml:space="preserve">perceptual </w:t>
            </w:r>
            <w:r>
              <w:rPr>
                <w:rFonts w:ascii="Arial" w:hAnsi="Arial" w:cs="Arial"/>
              </w:rPr>
              <w:t>barriers for progression to senior levels within policing for Black and Asian officers.</w:t>
            </w:r>
          </w:p>
          <w:p w14:paraId="04E209C5" w14:textId="77777777" w:rsidR="00BE5CC8" w:rsidRPr="003C62D0" w:rsidRDefault="00BE5CC8" w:rsidP="00BE5CC8">
            <w:pPr>
              <w:pStyle w:val="ListParagraph"/>
              <w:numPr>
                <w:ilvl w:val="0"/>
                <w:numId w:val="14"/>
              </w:numPr>
              <w:spacing w:after="160" w:line="278" w:lineRule="auto"/>
              <w:rPr>
                <w:rFonts w:ascii="Arial" w:hAnsi="Arial" w:cs="Arial"/>
              </w:rPr>
            </w:pPr>
            <w:r w:rsidRPr="003C62D0">
              <w:rPr>
                <w:rFonts w:ascii="Arial" w:hAnsi="Arial" w:cs="Arial"/>
                <w:i/>
                <w:iCs/>
              </w:rPr>
              <w:t>Propose</w:t>
            </w:r>
            <w:r w:rsidRPr="003C62D0">
              <w:rPr>
                <w:rFonts w:ascii="Arial" w:hAnsi="Arial" w:cs="Arial"/>
              </w:rPr>
              <w:t xml:space="preserve"> recommendations for improving racial equity in senior police leadership position</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how your research:</w:t>
            </w:r>
          </w:p>
          <w:p w14:paraId="06EC6629" w14:textId="33399DF9" w:rsidR="007B08C7" w:rsidRPr="00D52B80" w:rsidRDefault="003F1A54" w:rsidP="003B169E">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90245B" w14:textId="77777777" w:rsidR="003F1A54" w:rsidRPr="003C7DED" w:rsidRDefault="003F1A54" w:rsidP="008C14E9">
            <w:pPr>
              <w:autoSpaceDE w:val="0"/>
              <w:autoSpaceDN w:val="0"/>
              <w:adjustRightInd w:val="0"/>
              <w:rPr>
                <w:rFonts w:ascii="Arial" w:hAnsi="Arial" w:cs="Arial"/>
                <w:sz w:val="22"/>
                <w:szCs w:val="22"/>
              </w:rPr>
            </w:pPr>
          </w:p>
          <w:p w14:paraId="7C7D6283" w14:textId="7741F880" w:rsidR="00FF7F21" w:rsidRPr="0037654F" w:rsidRDefault="00FF7F21" w:rsidP="00FF7F21">
            <w:pPr>
              <w:autoSpaceDE w:val="0"/>
              <w:autoSpaceDN w:val="0"/>
              <w:adjustRightInd w:val="0"/>
              <w:rPr>
                <w:rFonts w:ascii="Arial" w:hAnsi="Arial" w:cs="Arial"/>
                <w:color w:val="000000" w:themeColor="text1"/>
                <w:sz w:val="22"/>
                <w:szCs w:val="22"/>
              </w:rPr>
            </w:pPr>
            <w:r w:rsidRPr="0037654F">
              <w:rPr>
                <w:rFonts w:ascii="Arial" w:hAnsi="Arial" w:cs="Arial"/>
                <w:color w:val="000000" w:themeColor="text1"/>
                <w:sz w:val="22"/>
                <w:szCs w:val="22"/>
              </w:rPr>
              <w:t>The existing literature, statistical data along with associated bodies deems this area of policing to be a risk / concern for policing. It is therefore vital to understand the causation and what the potential remedies are to improve the situation.</w:t>
            </w:r>
            <w:r>
              <w:rPr>
                <w:rFonts w:ascii="Arial" w:hAnsi="Arial" w:cs="Arial"/>
                <w:color w:val="000000" w:themeColor="text1"/>
                <w:sz w:val="22"/>
                <w:szCs w:val="22"/>
              </w:rPr>
              <w:t xml:space="preserve"> The empirical data obtained will help shine a light on some of the barriers and blockers </w:t>
            </w:r>
            <w:r w:rsidR="00B400DC">
              <w:rPr>
                <w:rFonts w:ascii="Arial" w:hAnsi="Arial" w:cs="Arial"/>
                <w:color w:val="000000" w:themeColor="text1"/>
                <w:sz w:val="22"/>
                <w:szCs w:val="22"/>
              </w:rPr>
              <w:t xml:space="preserve">to </w:t>
            </w:r>
            <w:r w:rsidR="00D52B80">
              <w:rPr>
                <w:rFonts w:ascii="Arial" w:hAnsi="Arial" w:cs="Arial"/>
                <w:color w:val="000000" w:themeColor="text1"/>
                <w:sz w:val="22"/>
                <w:szCs w:val="22"/>
              </w:rPr>
              <w:t xml:space="preserve">officers applying for the ranks that are subject of the research. </w:t>
            </w:r>
            <w:r w:rsidR="00B06659">
              <w:rPr>
                <w:rFonts w:ascii="Arial" w:hAnsi="Arial" w:cs="Arial"/>
                <w:color w:val="000000" w:themeColor="text1"/>
                <w:sz w:val="22"/>
                <w:szCs w:val="22"/>
              </w:rPr>
              <w:t xml:space="preserve">Given the current political climate and the polarization of policing not only in the UK but world wide this study is both timely and </w:t>
            </w:r>
            <w:r w:rsidR="00594B52">
              <w:rPr>
                <w:rFonts w:ascii="Arial" w:hAnsi="Arial" w:cs="Arial"/>
                <w:color w:val="000000" w:themeColor="text1"/>
                <w:sz w:val="22"/>
                <w:szCs w:val="22"/>
              </w:rPr>
              <w:t xml:space="preserve">critical. It does have connections to police legitimacy and </w:t>
            </w:r>
            <w:r w:rsidR="00B14C2B">
              <w:rPr>
                <w:rFonts w:ascii="Arial" w:hAnsi="Arial" w:cs="Arial"/>
                <w:color w:val="000000" w:themeColor="text1"/>
                <w:sz w:val="22"/>
                <w:szCs w:val="22"/>
              </w:rPr>
              <w:t>how that is perceived by society.</w:t>
            </w: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5AD71CFD" w:rsidR="003F1A54" w:rsidRPr="003C7DED" w:rsidRDefault="006A2CBA" w:rsidP="008C14E9">
            <w:pPr>
              <w:autoSpaceDE w:val="0"/>
              <w:autoSpaceDN w:val="0"/>
              <w:adjustRightInd w:val="0"/>
              <w:rPr>
                <w:rFonts w:ascii="Arial" w:hAnsi="Arial" w:cs="Arial"/>
                <w:sz w:val="22"/>
                <w:szCs w:val="22"/>
              </w:rPr>
            </w:pPr>
            <w:r>
              <w:rPr>
                <w:rFonts w:ascii="Arial" w:hAnsi="Arial" w:cs="Arial"/>
                <w:sz w:val="22"/>
                <w:szCs w:val="22"/>
              </w:rPr>
              <w:t xml:space="preserve">Following a literature review I will then commence a phase of data collection. This will be </w:t>
            </w:r>
            <w:r w:rsidR="00745E34">
              <w:rPr>
                <w:rFonts w:ascii="Arial" w:hAnsi="Arial" w:cs="Arial"/>
                <w:sz w:val="22"/>
                <w:szCs w:val="22"/>
              </w:rPr>
              <w:t xml:space="preserve">by both pre-formatted survey question sets and also in person or teams based questions. </w:t>
            </w:r>
            <w:r w:rsidR="00676373">
              <w:rPr>
                <w:rFonts w:ascii="Arial" w:hAnsi="Arial" w:cs="Arial"/>
                <w:sz w:val="22"/>
                <w:szCs w:val="22"/>
              </w:rPr>
              <w:t xml:space="preserve">The surveys will tend to be aimed at police officers that are still serving, whilst interviews will be with retired officers, or officers that have left the police service. </w:t>
            </w:r>
            <w:r w:rsidR="00B4027E">
              <w:rPr>
                <w:rFonts w:ascii="Arial" w:hAnsi="Arial" w:cs="Arial"/>
                <w:sz w:val="22"/>
                <w:szCs w:val="22"/>
              </w:rPr>
              <w:t xml:space="preserve">The risks associated with serving officers will be confidentiality ensuring that any collected data is sanistised sufficiently enough not to attribute identity to the officers concerned. </w:t>
            </w:r>
            <w:r w:rsidR="00121860">
              <w:rPr>
                <w:rFonts w:ascii="Arial" w:hAnsi="Arial" w:cs="Arial"/>
                <w:sz w:val="22"/>
                <w:szCs w:val="22"/>
              </w:rPr>
              <w:t xml:space="preserve">The data will be distilled in to a report style document with appropriate tools to </w:t>
            </w:r>
            <w:r w:rsidR="00E904DD">
              <w:rPr>
                <w:rFonts w:ascii="Arial" w:hAnsi="Arial" w:cs="Arial"/>
                <w:sz w:val="22"/>
                <w:szCs w:val="22"/>
              </w:rPr>
              <w:t xml:space="preserve">provide a comprehensive range of causation, feeling and views. </w:t>
            </w: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5A2B1E0A" w:rsidR="003F1A54" w:rsidRPr="003C7DED" w:rsidRDefault="00E904DD" w:rsidP="008C14E9">
            <w:pPr>
              <w:rPr>
                <w:rFonts w:ascii="Arial" w:hAnsi="Arial" w:cs="Arial"/>
                <w:sz w:val="22"/>
                <w:szCs w:val="22"/>
              </w:rPr>
            </w:pPr>
            <w:r>
              <w:rPr>
                <w:rFonts w:ascii="Arial" w:hAnsi="Arial" w:cs="Arial"/>
                <w:sz w:val="22"/>
                <w:szCs w:val="22"/>
              </w:rPr>
              <w:t>The research activity will take place predominantly in the virtual space by surveys</w:t>
            </w:r>
            <w:r w:rsidR="00E123CB">
              <w:rPr>
                <w:rFonts w:ascii="Arial" w:hAnsi="Arial" w:cs="Arial"/>
                <w:sz w:val="22"/>
                <w:szCs w:val="22"/>
              </w:rPr>
              <w:t xml:space="preserve">, but there will be some capacity to take place in person (as above) albeit I foresee that these opportunities will be limited. </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6A73FFD7" w:rsidR="00E35762" w:rsidRPr="003C7DED" w:rsidRDefault="00E3576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56141C8E"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037C5D12" w:rsidR="00A35E44" w:rsidRPr="003C7DED" w:rsidRDefault="00000000" w:rsidP="00BC7917">
            <w:pPr>
              <w:autoSpaceDE w:val="0"/>
              <w:autoSpaceDN w:val="0"/>
              <w:adjustRightInd w:val="0"/>
              <w:jc w:val="center"/>
              <w:rPr>
                <w:rFonts w:ascii="Arial" w:hAnsi="Arial" w:cs="Arial"/>
                <w:b/>
                <w:sz w:val="22"/>
                <w:szCs w:val="22"/>
              </w:rPr>
            </w:pPr>
            <w:sdt>
              <w:sdtPr>
                <w:rPr>
                  <w:rFonts w:ascii="MS Gothic" w:eastAsia="MS Gothic" w:hAnsi="MS Gothic" w:cs="Arial"/>
                  <w:sz w:val="22"/>
                  <w:szCs w:val="22"/>
                </w:rPr>
                <w:id w:val="1659882001"/>
                <w14:checkbox>
                  <w14:checked w14:val="1"/>
                  <w14:checkedState w14:val="2612" w14:font="MS Gothic"/>
                  <w14:uncheckedState w14:val="2610" w14:font="MS Gothic"/>
                </w14:checkbox>
              </w:sdtPr>
              <w:sdtContent>
                <w:r w:rsidR="00E123CB">
                  <w:rPr>
                    <w:rFonts w:ascii="MS Gothic" w:eastAsia="MS Gothic" w:hAnsi="MS Gothic" w:cs="Arial" w:hint="eastAsia"/>
                    <w:sz w:val="22"/>
                    <w:szCs w:val="22"/>
                  </w:rPr>
                  <w:t>☒</w:t>
                </w:r>
              </w:sdtContent>
            </w:sdt>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lastRenderedPageBreak/>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61889650" w:rsidR="00BD363F" w:rsidRPr="003C7DED" w:rsidRDefault="000D69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7C30A2D5" w:rsidR="00BD363F" w:rsidRPr="003C7DED" w:rsidRDefault="000D69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6A3178B4" w:rsidR="00BD363F" w:rsidRPr="003C7DED" w:rsidRDefault="000D69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528D6E3D" w:rsidR="00BD363F" w:rsidRPr="003C7DED" w:rsidRDefault="000D69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05E5144F" w:rsidR="00BD363F" w:rsidRPr="003C7DED" w:rsidRDefault="000D69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5ACD3EA" w:rsidR="00BD363F" w:rsidRPr="003C7DED" w:rsidRDefault="000D69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3E63F985" w:rsidR="00BD363F" w:rsidRPr="003C7DED" w:rsidRDefault="007B76F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480DCA57" w:rsidR="00BD363F" w:rsidRPr="003C7DED" w:rsidRDefault="007B76F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7FAE7790" w:rsidR="00BD363F" w:rsidRPr="003C7DED" w:rsidRDefault="000D69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F6D709E" w:rsidR="00BD363F" w:rsidRPr="003C7DED" w:rsidRDefault="000D69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3F51EAD5" w:rsidR="00BD363F" w:rsidRPr="003C7DED" w:rsidRDefault="000D69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64B83763" w:rsidR="00BD363F" w:rsidRPr="003C7DED" w:rsidRDefault="000D69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31BCAC9E" w:rsidR="00BD363F" w:rsidRPr="003C7DED" w:rsidRDefault="000D69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0CB84D0A" w:rsidR="00BD363F" w:rsidRPr="003C7DED" w:rsidRDefault="000D69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09D4F14E" w:rsidR="00BD363F" w:rsidRPr="003C7DED" w:rsidRDefault="000D69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51A9ACC6" w:rsidR="00BD363F" w:rsidRPr="003C7DED" w:rsidRDefault="000D69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7FB4128E" w:rsidR="00BD363F" w:rsidRPr="003C7DED" w:rsidRDefault="000D69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0F20C4F3" w:rsidR="00BD363F" w:rsidRPr="003C7DED" w:rsidRDefault="007B76F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59F33F5D"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6A4593B8" w:rsidR="00BD363F" w:rsidRPr="003C7DED" w:rsidRDefault="00902C02" w:rsidP="004135AB">
            <w:pPr>
              <w:rPr>
                <w:rFonts w:ascii="Arial" w:hAnsi="Arial" w:cs="Arial"/>
                <w:sz w:val="22"/>
                <w:szCs w:val="22"/>
              </w:rPr>
            </w:pPr>
            <w:r>
              <w:rPr>
                <w:rFonts w:ascii="Arial" w:hAnsi="Arial" w:cs="Arial"/>
                <w:sz w:val="22"/>
                <w:szCs w:val="22"/>
              </w:rPr>
              <w:t xml:space="preserve">My aim is to recruit around 50 participants. </w:t>
            </w:r>
            <w:r w:rsidR="00D17068">
              <w:rPr>
                <w:rFonts w:ascii="Arial" w:hAnsi="Arial" w:cs="Arial"/>
                <w:sz w:val="22"/>
                <w:szCs w:val="22"/>
              </w:rPr>
              <w:t xml:space="preserve">It is based on current serving police officers and also ex-police officers. </w:t>
            </w:r>
            <w:r w:rsidR="009B3CEE">
              <w:rPr>
                <w:rFonts w:ascii="Arial" w:hAnsi="Arial" w:cs="Arial"/>
                <w:sz w:val="22"/>
                <w:szCs w:val="22"/>
              </w:rPr>
              <w:t xml:space="preserve">As such there will be two question sets relevant to current or ex officers. The number will hopefully provide rich picture in terms of sample size for each cohort. </w:t>
            </w: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026F85ED" w:rsidR="00BD363F" w:rsidRPr="003C7DED" w:rsidRDefault="009B3CEE" w:rsidP="004135AB">
            <w:pPr>
              <w:rPr>
                <w:rFonts w:ascii="Arial" w:hAnsi="Arial" w:cs="Arial"/>
                <w:sz w:val="22"/>
                <w:szCs w:val="22"/>
              </w:rPr>
            </w:pPr>
            <w:r>
              <w:rPr>
                <w:rFonts w:ascii="Arial" w:hAnsi="Arial" w:cs="Arial"/>
                <w:sz w:val="22"/>
                <w:szCs w:val="22"/>
              </w:rPr>
              <w:t>The participants will be both serving and ex-police officers</w:t>
            </w: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2528C8D0" w:rsidR="00BD363F" w:rsidRDefault="00B52601" w:rsidP="004135AB">
            <w:pPr>
              <w:rPr>
                <w:rFonts w:ascii="Arial" w:hAnsi="Arial" w:cs="Arial"/>
                <w:sz w:val="22"/>
                <w:szCs w:val="22"/>
              </w:rPr>
            </w:pPr>
            <w:r>
              <w:rPr>
                <w:rFonts w:ascii="Arial" w:hAnsi="Arial" w:cs="Arial"/>
                <w:sz w:val="22"/>
                <w:szCs w:val="22"/>
              </w:rPr>
              <w:t>The participants will be identified through a protected characteristic (Race) and will be dependent upon</w:t>
            </w:r>
            <w:r w:rsidR="00762348">
              <w:rPr>
                <w:rFonts w:ascii="Arial" w:hAnsi="Arial" w:cs="Arial"/>
                <w:sz w:val="22"/>
                <w:szCs w:val="22"/>
              </w:rPr>
              <w:t xml:space="preserve"> current</w:t>
            </w:r>
            <w:r>
              <w:rPr>
                <w:rFonts w:ascii="Arial" w:hAnsi="Arial" w:cs="Arial"/>
                <w:sz w:val="22"/>
                <w:szCs w:val="22"/>
              </w:rPr>
              <w:t xml:space="preserve"> rank (Superintendent or above) </w:t>
            </w:r>
            <w:r w:rsidR="00762348">
              <w:rPr>
                <w:rFonts w:ascii="Arial" w:hAnsi="Arial" w:cs="Arial"/>
                <w:sz w:val="22"/>
                <w:szCs w:val="22"/>
              </w:rPr>
              <w:t xml:space="preserve">for </w:t>
            </w:r>
            <w:r w:rsidR="001D09D4">
              <w:rPr>
                <w:rFonts w:ascii="Arial" w:hAnsi="Arial" w:cs="Arial"/>
                <w:sz w:val="22"/>
                <w:szCs w:val="22"/>
              </w:rPr>
              <w:t>C</w:t>
            </w:r>
            <w:r w:rsidR="00762348">
              <w:rPr>
                <w:rFonts w:ascii="Arial" w:hAnsi="Arial" w:cs="Arial"/>
                <w:sz w:val="22"/>
                <w:szCs w:val="22"/>
              </w:rPr>
              <w:t>ohort 1</w:t>
            </w:r>
          </w:p>
          <w:p w14:paraId="6626ADB8" w14:textId="77777777" w:rsidR="00762348" w:rsidRDefault="00762348" w:rsidP="004135AB">
            <w:pPr>
              <w:rPr>
                <w:rFonts w:ascii="Arial" w:hAnsi="Arial" w:cs="Arial"/>
                <w:sz w:val="22"/>
                <w:szCs w:val="22"/>
              </w:rPr>
            </w:pPr>
          </w:p>
          <w:p w14:paraId="4EEF30FE" w14:textId="2E4A0C3F" w:rsidR="00762348" w:rsidRDefault="00762348" w:rsidP="004135AB">
            <w:pPr>
              <w:rPr>
                <w:rFonts w:ascii="Arial" w:hAnsi="Arial" w:cs="Arial"/>
                <w:sz w:val="22"/>
                <w:szCs w:val="22"/>
              </w:rPr>
            </w:pPr>
            <w:r>
              <w:rPr>
                <w:rFonts w:ascii="Arial" w:hAnsi="Arial" w:cs="Arial"/>
                <w:sz w:val="22"/>
                <w:szCs w:val="22"/>
              </w:rPr>
              <w:t xml:space="preserve">Cohort 2 (ex-police officers will also be identified by a protected characteristic, but </w:t>
            </w:r>
            <w:r w:rsidR="00BB6381">
              <w:rPr>
                <w:rFonts w:ascii="Arial" w:hAnsi="Arial" w:cs="Arial"/>
                <w:sz w:val="22"/>
                <w:szCs w:val="22"/>
              </w:rPr>
              <w:t xml:space="preserve">will be identified by end of service rank. </w:t>
            </w:r>
          </w:p>
          <w:p w14:paraId="62A11721" w14:textId="77777777" w:rsidR="00762348" w:rsidRDefault="00762348" w:rsidP="004135AB">
            <w:pPr>
              <w:rPr>
                <w:rFonts w:ascii="Arial" w:hAnsi="Arial" w:cs="Arial"/>
                <w:sz w:val="22"/>
                <w:szCs w:val="22"/>
              </w:rPr>
            </w:pPr>
          </w:p>
          <w:p w14:paraId="1CF63C49" w14:textId="77777777" w:rsidR="00762348" w:rsidRPr="003C7DED" w:rsidRDefault="00762348"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152AF142" w:rsidR="00BD363F" w:rsidRPr="003C7DED" w:rsidRDefault="00A86454" w:rsidP="004135AB">
            <w:pPr>
              <w:rPr>
                <w:rFonts w:ascii="Arial" w:hAnsi="Arial" w:cs="Arial"/>
                <w:sz w:val="22"/>
                <w:szCs w:val="22"/>
              </w:rPr>
            </w:pPr>
            <w:r>
              <w:rPr>
                <w:rFonts w:ascii="Arial" w:hAnsi="Arial" w:cs="Arial"/>
                <w:sz w:val="22"/>
                <w:szCs w:val="22"/>
              </w:rPr>
              <w:t xml:space="preserve">Only </w:t>
            </w:r>
            <w:r w:rsidR="002D3251">
              <w:rPr>
                <w:rFonts w:ascii="Arial" w:hAnsi="Arial" w:cs="Arial"/>
                <w:sz w:val="22"/>
                <w:szCs w:val="22"/>
              </w:rPr>
              <w:t xml:space="preserve">people with a protected characteristic will be relevant to the survey data / feedback sample. </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31150204" w:rsidR="00BD363F" w:rsidRPr="003C7DED" w:rsidRDefault="0056546F" w:rsidP="004135AB">
            <w:pPr>
              <w:rPr>
                <w:rFonts w:ascii="Arial" w:hAnsi="Arial" w:cs="Arial"/>
                <w:sz w:val="22"/>
                <w:szCs w:val="22"/>
              </w:rPr>
            </w:pPr>
            <w:r>
              <w:rPr>
                <w:rFonts w:ascii="Arial" w:hAnsi="Arial" w:cs="Arial"/>
                <w:sz w:val="22"/>
                <w:szCs w:val="22"/>
              </w:rPr>
              <w:t xml:space="preserve">No </w:t>
            </w: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09D657B" w:rsidR="00BD363F" w:rsidRPr="003C7DED" w:rsidRDefault="0056546F" w:rsidP="004135AB">
            <w:pPr>
              <w:rPr>
                <w:rFonts w:ascii="Arial" w:hAnsi="Arial" w:cs="Arial"/>
                <w:sz w:val="22"/>
                <w:szCs w:val="22"/>
              </w:rPr>
            </w:pPr>
            <w:r>
              <w:rPr>
                <w:rFonts w:ascii="Arial" w:hAnsi="Arial" w:cs="Arial"/>
                <w:sz w:val="22"/>
                <w:szCs w:val="22"/>
              </w:rPr>
              <w:t>Yes – participants will be allowed to withdraw from the study</w:t>
            </w:r>
            <w:r w:rsidR="00147827">
              <w:rPr>
                <w:rFonts w:ascii="Arial" w:hAnsi="Arial" w:cs="Arial"/>
                <w:sz w:val="22"/>
                <w:szCs w:val="22"/>
              </w:rPr>
              <w:t xml:space="preserve">, although any identifying data will be anonymised from the outset. Rank is the only attributable </w:t>
            </w:r>
            <w:r w:rsidR="00E44491">
              <w:rPr>
                <w:rFonts w:ascii="Arial" w:hAnsi="Arial" w:cs="Arial"/>
                <w:sz w:val="22"/>
                <w:szCs w:val="22"/>
              </w:rPr>
              <w:t>factor in terms of identification, however this alone would not identify any participants</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62517EA2" w14:textId="732DBEA2" w:rsidR="00BD363F" w:rsidRDefault="00BD363F" w:rsidP="004135AB">
            <w:pPr>
              <w:rPr>
                <w:rFonts w:ascii="Arial" w:hAnsi="Arial" w:cs="Arial"/>
                <w:i/>
                <w:color w:val="808080"/>
                <w:sz w:val="18"/>
                <w:szCs w:val="18"/>
              </w:rPr>
            </w:pPr>
          </w:p>
          <w:p w14:paraId="67FA30CB" w14:textId="77543592" w:rsidR="00E44491" w:rsidRPr="00393340" w:rsidRDefault="00E44491" w:rsidP="004135AB">
            <w:pPr>
              <w:rPr>
                <w:rFonts w:ascii="Arial" w:hAnsi="Arial" w:cs="Arial"/>
                <w:iCs/>
                <w:color w:val="000000" w:themeColor="text1"/>
                <w:sz w:val="22"/>
                <w:szCs w:val="22"/>
              </w:rPr>
            </w:pPr>
            <w:r w:rsidRPr="00393340">
              <w:rPr>
                <w:rFonts w:ascii="Arial" w:hAnsi="Arial" w:cs="Arial"/>
                <w:iCs/>
                <w:color w:val="000000" w:themeColor="text1"/>
                <w:sz w:val="22"/>
                <w:szCs w:val="22"/>
              </w:rPr>
              <w:t xml:space="preserve">The participant will have no less than one month to </w:t>
            </w:r>
            <w:r w:rsidR="00C70252" w:rsidRPr="00393340">
              <w:rPr>
                <w:rFonts w:ascii="Arial" w:hAnsi="Arial" w:cs="Arial"/>
                <w:iCs/>
                <w:color w:val="000000" w:themeColor="text1"/>
                <w:sz w:val="22"/>
                <w:szCs w:val="22"/>
              </w:rPr>
              <w:t xml:space="preserve">decide whether to take part in the research. Once the details of identified officers are established they will be contacted to establish if they wish to take part. </w:t>
            </w: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needs that should be taken </w:t>
            </w:r>
            <w:r w:rsidRPr="003C7DED">
              <w:rPr>
                <w:rFonts w:ascii="Arial" w:hAnsi="Arial" w:cs="Arial"/>
                <w:sz w:val="22"/>
                <w:szCs w:val="22"/>
              </w:rPr>
              <w:lastRenderedPageBreak/>
              <w:t>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0D37F768" w:rsidR="00BD363F" w:rsidRPr="00393340" w:rsidRDefault="003F13EE" w:rsidP="004135AB">
            <w:pPr>
              <w:rPr>
                <w:rFonts w:ascii="Arial" w:hAnsi="Arial" w:cs="Arial"/>
                <w:iCs/>
                <w:color w:val="000000" w:themeColor="text1"/>
                <w:sz w:val="22"/>
                <w:szCs w:val="22"/>
              </w:rPr>
            </w:pPr>
            <w:r w:rsidRPr="00393340">
              <w:rPr>
                <w:rFonts w:ascii="Arial" w:hAnsi="Arial" w:cs="Arial"/>
                <w:iCs/>
                <w:color w:val="000000" w:themeColor="text1"/>
                <w:sz w:val="22"/>
                <w:szCs w:val="22"/>
              </w:rPr>
              <w:t xml:space="preserve">Whilst it is not expected that any of the participants will fall into this category, the </w:t>
            </w:r>
            <w:r w:rsidR="00393340" w:rsidRPr="00393340">
              <w:rPr>
                <w:rFonts w:ascii="Arial" w:hAnsi="Arial" w:cs="Arial"/>
                <w:iCs/>
                <w:color w:val="000000" w:themeColor="text1"/>
                <w:sz w:val="22"/>
                <w:szCs w:val="22"/>
              </w:rPr>
              <w:t xml:space="preserve">survey participation information will quantify that additional support is available if required. </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1E0DA914"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629AB95A"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233EFF51" w:rsidR="00B20EC5" w:rsidRPr="003C7DED" w:rsidRDefault="00B20EC5"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612F244"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5CD2DBED" w:rsidR="005907A9" w:rsidRPr="003C7DED" w:rsidRDefault="005907A9"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59A90581" w:rsidR="007F0207" w:rsidRPr="003C7DED" w:rsidRDefault="007F0207" w:rsidP="00D03C23">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1E296739" w:rsidR="005B20B8" w:rsidRPr="003C7DED" w:rsidRDefault="005B20B8" w:rsidP="00DB5032">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6285F2D0"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sdt>
            <w:sdtPr>
              <w:rPr>
                <w:rFonts w:ascii="Segoe UI Symbol" w:eastAsia="MS Gothic" w:hAnsi="Segoe UI Symbol" w:cs="Segoe UI Symbol"/>
                <w:sz w:val="22"/>
                <w:szCs w:val="22"/>
              </w:rPr>
              <w:id w:val="1921063446"/>
              <w14:checkbox>
                <w14:checked w14:val="1"/>
                <w14:checkedState w14:val="2612" w14:font="MS Gothic"/>
                <w14:uncheckedState w14:val="2610" w14:font="MS Gothic"/>
              </w14:checkbox>
            </w:sdtPr>
            <w:sdtContent>
              <w:p w14:paraId="34E7A7EE" w14:textId="45984F67" w:rsidR="003F1A54" w:rsidRPr="003C7DED" w:rsidRDefault="00D03C23" w:rsidP="004135AB">
                <w:pPr>
                  <w:pStyle w:val="NormalWeb"/>
                  <w:autoSpaceDE w:val="0"/>
                  <w:autoSpaceDN w:val="0"/>
                  <w:adjustRightInd w:val="0"/>
                  <w:jc w:val="center"/>
                  <w:rPr>
                    <w:rFonts w:ascii="Arial" w:eastAsia="MS Gothic" w:hAnsi="Arial" w:cs="Arial"/>
                    <w:sz w:val="22"/>
                    <w:szCs w:val="22"/>
                  </w:rPr>
                </w:pPr>
                <w:r>
                  <w:rPr>
                    <w:rFonts w:ascii="MS Gothic" w:eastAsia="MS Gothic" w:hAnsi="MS Gothic" w:cs="Segoe UI Symbol" w:hint="eastAsia"/>
                    <w:sz w:val="22"/>
                    <w:szCs w:val="22"/>
                  </w:rPr>
                  <w:t>☒</w:t>
                </w:r>
              </w:p>
            </w:sdtContent>
          </w:sdt>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3B70C4AB" w:rsidR="001F7B84" w:rsidRPr="003C7DED" w:rsidRDefault="00D56A4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35E31AC6" w:rsidR="001F7B84" w:rsidRPr="003C7DED" w:rsidRDefault="006342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274F6416" w:rsidR="001F7B84" w:rsidRPr="003C7DED" w:rsidRDefault="006342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6A9DBE77" w:rsidR="001F7B84" w:rsidRPr="003C7DED" w:rsidRDefault="006342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7209F14B" w:rsidR="001F7B84" w:rsidRPr="003C7DED" w:rsidRDefault="006342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38851441" w:rsidR="001F7B84" w:rsidRPr="003C7DED" w:rsidRDefault="006342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24A4FFE6" w:rsidR="001F7B84" w:rsidRPr="003C7DED" w:rsidRDefault="00FA70CB" w:rsidP="004135AB">
            <w:pPr>
              <w:pStyle w:val="NoSpacing"/>
              <w:rPr>
                <w:rFonts w:ascii="Arial" w:hAnsi="Arial" w:cs="Arial"/>
                <w:sz w:val="22"/>
                <w:szCs w:val="22"/>
              </w:rPr>
            </w:pPr>
            <w:r>
              <w:rPr>
                <w:rFonts w:ascii="Arial" w:hAnsi="Arial" w:cs="Arial"/>
                <w:sz w:val="22"/>
                <w:szCs w:val="22"/>
              </w:rPr>
              <w:t xml:space="preserve">The research will not involve processing special category data, more collecting it </w:t>
            </w:r>
            <w:r w:rsidR="00001B77">
              <w:rPr>
                <w:rFonts w:ascii="Arial" w:hAnsi="Arial" w:cs="Arial"/>
                <w:sz w:val="22"/>
                <w:szCs w:val="22"/>
              </w:rPr>
              <w:t>to support and verify opinion based on participation.</w:t>
            </w: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5189380D" w:rsidR="003F1A54" w:rsidRPr="003C7DED" w:rsidRDefault="004C58A6" w:rsidP="004135AB">
            <w:pPr>
              <w:rPr>
                <w:rFonts w:ascii="Arial" w:hAnsi="Arial" w:cs="Arial"/>
                <w:sz w:val="22"/>
                <w:szCs w:val="22"/>
              </w:rPr>
            </w:pPr>
            <w:r>
              <w:rPr>
                <w:rFonts w:ascii="Arial" w:hAnsi="Arial" w:cs="Arial"/>
                <w:sz w:val="22"/>
                <w:szCs w:val="22"/>
              </w:rPr>
              <w:t xml:space="preserve">The research has been designed to ensure anonymity. A link will be provided but the question set only asks </w:t>
            </w:r>
            <w:r w:rsidR="00456F71">
              <w:rPr>
                <w:rFonts w:ascii="Arial" w:hAnsi="Arial" w:cs="Arial"/>
                <w:sz w:val="22"/>
                <w:szCs w:val="22"/>
              </w:rPr>
              <w:t xml:space="preserve">one question around race, as it is pertaining to the research. For example the research objectives would not be met if attempting to understand perceptions from black and Asian officers if the participant was white. So to that extent the </w:t>
            </w:r>
            <w:r w:rsidR="004D0168">
              <w:rPr>
                <w:rFonts w:ascii="Arial" w:hAnsi="Arial" w:cs="Arial"/>
                <w:sz w:val="22"/>
                <w:szCs w:val="22"/>
              </w:rPr>
              <w:t xml:space="preserve">only question will be to ascertain self-defined ethnicity for validation. </w:t>
            </w: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39E8844C" w:rsidR="003F1A54" w:rsidRPr="003C7DED" w:rsidRDefault="004D0168" w:rsidP="004135AB">
            <w:pPr>
              <w:rPr>
                <w:rFonts w:ascii="Arial" w:hAnsi="Arial" w:cs="Arial"/>
                <w:sz w:val="22"/>
                <w:szCs w:val="22"/>
              </w:rPr>
            </w:pPr>
            <w:r>
              <w:rPr>
                <w:rFonts w:ascii="Arial" w:hAnsi="Arial" w:cs="Arial"/>
                <w:sz w:val="22"/>
                <w:szCs w:val="22"/>
              </w:rPr>
              <w:lastRenderedPageBreak/>
              <w:t xml:space="preserve">As the research is collected anonymously </w:t>
            </w:r>
            <w:r w:rsidR="00846620">
              <w:rPr>
                <w:rFonts w:ascii="Arial" w:hAnsi="Arial" w:cs="Arial"/>
                <w:sz w:val="22"/>
                <w:szCs w:val="22"/>
              </w:rPr>
              <w:t xml:space="preserve">across UK policing from both serving and ex officers no police force, or geographic location is highlighted thus providing reassurance that the </w:t>
            </w:r>
            <w:r w:rsidR="0029407D">
              <w:rPr>
                <w:rFonts w:ascii="Arial" w:hAnsi="Arial" w:cs="Arial"/>
                <w:sz w:val="22"/>
                <w:szCs w:val="22"/>
              </w:rPr>
              <w:t xml:space="preserve">output will not identify organisations or individuals. </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5FA3BE" w:rsidR="003F1A54" w:rsidRPr="003C7DED" w:rsidRDefault="007A6CF6" w:rsidP="004135AB">
            <w:pPr>
              <w:rPr>
                <w:rFonts w:ascii="Arial" w:hAnsi="Arial" w:cs="Arial"/>
                <w:sz w:val="22"/>
                <w:szCs w:val="22"/>
              </w:rPr>
            </w:pPr>
            <w:r>
              <w:rPr>
                <w:rFonts w:ascii="Arial" w:hAnsi="Arial" w:cs="Arial"/>
                <w:sz w:val="22"/>
                <w:szCs w:val="22"/>
              </w:rPr>
              <w:t xml:space="preserve">As above individuals will not be identified results based on characteristic. </w:t>
            </w: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2D408BF8" w:rsidR="003F1A54" w:rsidRPr="003C7DED" w:rsidRDefault="00B66CAC" w:rsidP="004135AB">
            <w:pPr>
              <w:rPr>
                <w:rFonts w:ascii="Arial" w:hAnsi="Arial" w:cs="Arial"/>
                <w:sz w:val="22"/>
                <w:szCs w:val="22"/>
              </w:rPr>
            </w:pPr>
            <w:r>
              <w:rPr>
                <w:rFonts w:ascii="Arial" w:hAnsi="Arial" w:cs="Arial"/>
                <w:sz w:val="22"/>
                <w:szCs w:val="22"/>
              </w:rPr>
              <w:t xml:space="preserve">Data collection will be anonymised at the point of capture and will </w:t>
            </w:r>
            <w:r w:rsidR="00B50B1A">
              <w:rPr>
                <w:rFonts w:ascii="Arial" w:hAnsi="Arial" w:cs="Arial"/>
                <w:sz w:val="22"/>
                <w:szCs w:val="22"/>
              </w:rPr>
              <w:t xml:space="preserve">not require pseudonyms. The outline offer to participate will ensure that consent to share is </w:t>
            </w:r>
            <w:r w:rsidR="00842870">
              <w:rPr>
                <w:rFonts w:ascii="Arial" w:hAnsi="Arial" w:cs="Arial"/>
                <w:sz w:val="22"/>
                <w:szCs w:val="22"/>
              </w:rPr>
              <w:t>outlined, but nonetheless will no identify any individuals.</w:t>
            </w: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4AA14D70" w:rsidR="000C5261" w:rsidRPr="003C7DED" w:rsidRDefault="0084287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7501579C" w:rsidR="001F7B84" w:rsidRPr="003C7DED" w:rsidRDefault="00657E0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45392BE4" w:rsidR="001F7B84" w:rsidRPr="003C7DED" w:rsidRDefault="009C561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27FD0E48" w:rsidR="001F7B84" w:rsidRPr="003C7DED" w:rsidRDefault="008048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1F2C86E2" w:rsidR="001F7B84" w:rsidRPr="003C7DED" w:rsidRDefault="008048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371AE694" w:rsidR="001F7B84" w:rsidRPr="003C7DED" w:rsidRDefault="008048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60871300" w:rsidR="001F7B84" w:rsidRPr="003C7DED" w:rsidRDefault="008048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0A6A2405" w:rsidR="001F7B84" w:rsidRPr="003C7DED" w:rsidRDefault="008048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6F256748" w:rsidR="00702469" w:rsidRDefault="002A0585"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35ADD5F6" w:rsidR="001F7B84" w:rsidRPr="003C7DED" w:rsidRDefault="002A05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0B6494BA" w:rsidR="001F7B84" w:rsidRPr="003C7DED" w:rsidRDefault="002A0585" w:rsidP="004135AB">
            <w:pPr>
              <w:rPr>
                <w:rFonts w:ascii="Arial" w:hAnsi="Arial" w:cs="Arial"/>
                <w:sz w:val="22"/>
                <w:szCs w:val="22"/>
              </w:rPr>
            </w:pPr>
            <w:r>
              <w:rPr>
                <w:rFonts w:ascii="Arial" w:hAnsi="Arial" w:cs="Arial"/>
                <w:sz w:val="22"/>
                <w:szCs w:val="22"/>
              </w:rPr>
              <w:t>n/a</w:t>
            </w: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1ACAB5F" w:rsidR="001F7B84" w:rsidRPr="003C7DED" w:rsidRDefault="00B15678" w:rsidP="004135AB">
            <w:pPr>
              <w:rPr>
                <w:rFonts w:ascii="Arial" w:hAnsi="Arial" w:cs="Arial"/>
                <w:sz w:val="22"/>
                <w:szCs w:val="22"/>
              </w:rPr>
            </w:pPr>
            <w:r>
              <w:rPr>
                <w:rFonts w:ascii="Arial" w:hAnsi="Arial" w:cs="Arial"/>
                <w:sz w:val="22"/>
                <w:szCs w:val="22"/>
              </w:rPr>
              <w:t>There will be a covering e-mail which will outline the consent required</w:t>
            </w:r>
            <w:r w:rsidR="005D5B03">
              <w:rPr>
                <w:rFonts w:ascii="Arial" w:hAnsi="Arial" w:cs="Arial"/>
                <w:sz w:val="22"/>
                <w:szCs w:val="22"/>
              </w:rPr>
              <w:t>, a link to survey will be forwarded once the e-mail has been returned with the requisite confirmation of consent</w:t>
            </w:r>
            <w:r w:rsidR="00861381">
              <w:rPr>
                <w:rFonts w:ascii="Arial" w:hAnsi="Arial" w:cs="Arial"/>
                <w:sz w:val="22"/>
                <w:szCs w:val="22"/>
              </w:rPr>
              <w:t xml:space="preserve">, additionally the survey will also require consent before commencing the completion. </w:t>
            </w: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0A336873" w:rsidR="001F7B84" w:rsidRPr="003C7DED" w:rsidRDefault="00BE5238" w:rsidP="004135AB">
            <w:pPr>
              <w:rPr>
                <w:rFonts w:ascii="Arial" w:hAnsi="Arial" w:cs="Arial"/>
                <w:sz w:val="22"/>
                <w:szCs w:val="22"/>
              </w:rPr>
            </w:pPr>
            <w:r>
              <w:rPr>
                <w:rFonts w:ascii="Arial" w:hAnsi="Arial" w:cs="Arial"/>
                <w:sz w:val="22"/>
                <w:szCs w:val="22"/>
              </w:rPr>
              <w:t xml:space="preserve">There will be no personal details or any other information shared with any other parties. There will be a </w:t>
            </w:r>
            <w:r w:rsidR="00C001F1">
              <w:rPr>
                <w:rFonts w:ascii="Arial" w:hAnsi="Arial" w:cs="Arial"/>
                <w:sz w:val="22"/>
                <w:szCs w:val="22"/>
              </w:rPr>
              <w:t xml:space="preserve">section within the survey / interviews to </w:t>
            </w:r>
            <w:r w:rsidR="0029340A">
              <w:rPr>
                <w:rFonts w:ascii="Arial" w:hAnsi="Arial" w:cs="Arial"/>
                <w:sz w:val="22"/>
                <w:szCs w:val="22"/>
              </w:rPr>
              <w:t xml:space="preserve">confirm that they are </w:t>
            </w:r>
            <w:r w:rsidR="00D743D0">
              <w:rPr>
                <w:rFonts w:ascii="Arial" w:hAnsi="Arial" w:cs="Arial"/>
                <w:sz w:val="22"/>
                <w:szCs w:val="22"/>
              </w:rPr>
              <w:t xml:space="preserve">content with the plans on how the research will be used. </w:t>
            </w: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2"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75F0DAA2"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Content>
                <w:r w:rsidR="00D743D0">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61EE272C" w:rsidR="00841382" w:rsidRPr="003C7DED" w:rsidRDefault="00841382" w:rsidP="00D743D0">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153E1AB6"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5D5C3472" w:rsidR="00AA4E90" w:rsidRPr="003C7DED" w:rsidRDefault="0041180A"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13B78516" w:rsidR="006E7E24" w:rsidRDefault="004118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0718CED7" w:rsidR="006E7E24" w:rsidRDefault="004118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3C561DBB" w:rsidR="006E7E24" w:rsidRDefault="004118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206282C2" w:rsidR="006E7E24" w:rsidRDefault="004118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5585DBED" w:rsidR="006E7E24" w:rsidRPr="003C7DED" w:rsidRDefault="004118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0AE4DBFF" w:rsidR="006E7E24" w:rsidRPr="003C7DED" w:rsidRDefault="004118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1E8BE944" w:rsidR="006E7E24" w:rsidRPr="003C7DED" w:rsidRDefault="00297F9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7A5FCA3C" w:rsidR="006E7E24" w:rsidRPr="003C7DED" w:rsidRDefault="00297F9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3A12A65E" w:rsidR="006E7E24" w:rsidRPr="003C7DED" w:rsidRDefault="00297F9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29071756" w:rsidR="00E44410" w:rsidRDefault="00297F9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18146DB3" w:rsidR="00CD54AD" w:rsidRPr="003C7DED" w:rsidRDefault="00C27A4A" w:rsidP="000747E1">
            <w:pPr>
              <w:rPr>
                <w:rFonts w:ascii="Arial" w:hAnsi="Arial" w:cs="Arial"/>
                <w:bCs/>
                <w:sz w:val="22"/>
                <w:szCs w:val="22"/>
              </w:rPr>
            </w:pPr>
            <w:r>
              <w:rPr>
                <w:rFonts w:ascii="Arial" w:hAnsi="Arial" w:cs="Arial"/>
                <w:bCs/>
                <w:sz w:val="22"/>
                <w:szCs w:val="22"/>
              </w:rPr>
              <w:t>The data will be views, opinions and answers to questions posed in either surveys or interviews.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2A6BB54A" w14:textId="3E76EBBD" w:rsidR="00C27A4A" w:rsidRPr="0077767C" w:rsidRDefault="00C27A4A" w:rsidP="00C27A4A">
            <w:pPr>
              <w:pStyle w:val="ListParagraph"/>
              <w:rPr>
                <w:rFonts w:ascii="Arial" w:hAnsi="Arial" w:cs="Arial"/>
                <w:color w:val="000000" w:themeColor="text1"/>
                <w:sz w:val="22"/>
                <w:szCs w:val="22"/>
              </w:rPr>
            </w:pPr>
            <w:r w:rsidRPr="0077767C">
              <w:rPr>
                <w:rFonts w:ascii="Arial" w:hAnsi="Arial" w:cs="Arial"/>
                <w:color w:val="000000" w:themeColor="text1"/>
                <w:sz w:val="22"/>
                <w:szCs w:val="22"/>
              </w:rPr>
              <w:t>I will be responsible for the collation, storage</w:t>
            </w:r>
            <w:r w:rsidR="0077767C" w:rsidRPr="0077767C">
              <w:rPr>
                <w:rFonts w:ascii="Arial" w:hAnsi="Arial" w:cs="Arial"/>
                <w:color w:val="000000" w:themeColor="text1"/>
                <w:sz w:val="22"/>
                <w:szCs w:val="22"/>
              </w:rPr>
              <w:t>, processing and analysing the data</w:t>
            </w:r>
            <w:r w:rsidR="0077767C">
              <w:rPr>
                <w:rFonts w:ascii="Arial" w:hAnsi="Arial" w:cs="Arial"/>
                <w:color w:val="000000" w:themeColor="text1"/>
                <w:sz w:val="22"/>
                <w:szCs w:val="22"/>
              </w:rPr>
              <w:t>, any data obtained will not be shared with any other partners.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3A71D49" w14:textId="77777777" w:rsidR="00CD54AD" w:rsidRDefault="00CD54AD" w:rsidP="004135AB">
            <w:pPr>
              <w:rPr>
                <w:rFonts w:ascii="Arial" w:hAnsi="Arial" w:cs="Arial"/>
                <w:sz w:val="22"/>
                <w:szCs w:val="22"/>
              </w:rPr>
            </w:pPr>
          </w:p>
          <w:p w14:paraId="7A32DC52" w14:textId="4F507376" w:rsidR="009C5332" w:rsidRPr="003C7DED" w:rsidRDefault="009C5332" w:rsidP="004135AB">
            <w:pPr>
              <w:rPr>
                <w:rFonts w:ascii="Arial" w:hAnsi="Arial" w:cs="Arial"/>
                <w:sz w:val="22"/>
                <w:szCs w:val="22"/>
              </w:rPr>
            </w:pPr>
            <w:r>
              <w:rPr>
                <w:rFonts w:ascii="Arial" w:hAnsi="Arial" w:cs="Arial"/>
                <w:sz w:val="22"/>
                <w:szCs w:val="22"/>
              </w:rPr>
              <w:t xml:space="preserve">There is currently </w:t>
            </w:r>
            <w:r w:rsidR="003727C6">
              <w:rPr>
                <w:rFonts w:ascii="Arial" w:hAnsi="Arial" w:cs="Arial"/>
                <w:sz w:val="22"/>
                <w:szCs w:val="22"/>
              </w:rPr>
              <w:t xml:space="preserve">no </w:t>
            </w:r>
            <w:r w:rsidR="005368D2">
              <w:rPr>
                <w:rFonts w:ascii="Arial" w:hAnsi="Arial" w:cs="Arial"/>
                <w:sz w:val="22"/>
                <w:szCs w:val="22"/>
              </w:rPr>
              <w:t xml:space="preserve">applicable data related to this research project. The gaps that exist are bespoke to my survey questions and views from participants. </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2E219A9D" w:rsidR="00CD54AD" w:rsidRPr="003C7DED" w:rsidRDefault="005368D2" w:rsidP="004135AB">
            <w:pPr>
              <w:rPr>
                <w:rFonts w:ascii="Arial" w:hAnsi="Arial" w:cs="Arial"/>
                <w:sz w:val="22"/>
                <w:szCs w:val="22"/>
              </w:rPr>
            </w:pPr>
            <w:r>
              <w:rPr>
                <w:rFonts w:ascii="Arial" w:hAnsi="Arial" w:cs="Arial"/>
                <w:sz w:val="22"/>
                <w:szCs w:val="22"/>
              </w:rPr>
              <w:t xml:space="preserve">The </w:t>
            </w:r>
            <w:r w:rsidR="000A6266">
              <w:rPr>
                <w:rFonts w:ascii="Arial" w:hAnsi="Arial" w:cs="Arial"/>
                <w:sz w:val="22"/>
                <w:szCs w:val="22"/>
              </w:rPr>
              <w:t>management of the data will only be held by myself, it will be papered in electronic format only and wil</w:t>
            </w:r>
            <w:r w:rsidR="00831C07">
              <w:rPr>
                <w:rFonts w:ascii="Arial" w:hAnsi="Arial" w:cs="Arial"/>
                <w:sz w:val="22"/>
                <w:szCs w:val="22"/>
              </w:rPr>
              <w:t xml:space="preserve">l not be printed or shared. </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2B0D0CAC" w:rsidR="00CD54AD" w:rsidRPr="003C7DED" w:rsidRDefault="00831C07" w:rsidP="004135AB">
            <w:pPr>
              <w:rPr>
                <w:rFonts w:ascii="Arial" w:hAnsi="Arial" w:cs="Arial"/>
                <w:sz w:val="22"/>
                <w:szCs w:val="22"/>
              </w:rPr>
            </w:pPr>
            <w:r>
              <w:rPr>
                <w:rFonts w:ascii="Arial" w:hAnsi="Arial" w:cs="Arial"/>
                <w:sz w:val="22"/>
                <w:szCs w:val="22"/>
              </w:rPr>
              <w:t>The data will be received in electronic format</w:t>
            </w:r>
            <w:r w:rsidR="00D96B93">
              <w:rPr>
                <w:rFonts w:ascii="Arial" w:hAnsi="Arial" w:cs="Arial"/>
                <w:sz w:val="22"/>
                <w:szCs w:val="22"/>
              </w:rPr>
              <w:t xml:space="preserve"> (surveys / teams), or audio (interviews)</w:t>
            </w:r>
            <w:r w:rsidR="0084324B">
              <w:rPr>
                <w:rFonts w:ascii="Arial" w:hAnsi="Arial" w:cs="Arial"/>
                <w:sz w:val="22"/>
                <w:szCs w:val="22"/>
              </w:rPr>
              <w:t xml:space="preserve">. The data will come </w:t>
            </w:r>
            <w:r w:rsidR="00F5574B">
              <w:rPr>
                <w:rFonts w:ascii="Arial" w:hAnsi="Arial" w:cs="Arial"/>
                <w:sz w:val="22"/>
                <w:szCs w:val="22"/>
              </w:rPr>
              <w:t xml:space="preserve">and will be held electronically only, or notes made of any audio notes. Once converted to electronic (audio) </w:t>
            </w:r>
            <w:r w:rsidR="00DB79AA">
              <w:rPr>
                <w:rFonts w:ascii="Arial" w:hAnsi="Arial" w:cs="Arial"/>
                <w:sz w:val="22"/>
                <w:szCs w:val="22"/>
              </w:rPr>
              <w:t xml:space="preserve">any audio files will be deleted. </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589BACA7" w:rsidR="00CD54AD" w:rsidRPr="003C7DED" w:rsidRDefault="00DB79AA" w:rsidP="004135AB">
            <w:pPr>
              <w:rPr>
                <w:rFonts w:ascii="Arial" w:hAnsi="Arial" w:cs="Arial"/>
                <w:sz w:val="22"/>
                <w:szCs w:val="22"/>
              </w:rPr>
            </w:pPr>
            <w:r>
              <w:rPr>
                <w:rFonts w:ascii="Arial" w:hAnsi="Arial" w:cs="Arial"/>
                <w:sz w:val="22"/>
                <w:szCs w:val="22"/>
              </w:rPr>
              <w:t>The data will be received in electronic format (surveys / teams), or audio (interviews). The data will come and will be held electronically only, or notes made of any audio notes. Once converted to electronic (audio) any audio files will be deleted.</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1FC524B9" w:rsidR="00CD54AD" w:rsidRPr="003C7DED" w:rsidRDefault="00515289" w:rsidP="004135AB">
            <w:pPr>
              <w:rPr>
                <w:rFonts w:ascii="Arial" w:hAnsi="Arial" w:cs="Arial"/>
                <w:sz w:val="22"/>
                <w:szCs w:val="22"/>
              </w:rPr>
            </w:pPr>
            <w:r>
              <w:rPr>
                <w:rFonts w:ascii="Arial" w:hAnsi="Arial" w:cs="Arial"/>
                <w:sz w:val="22"/>
                <w:szCs w:val="22"/>
              </w:rPr>
              <w:t xml:space="preserve">There will be no long term data storage once the research has been evaluated. </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10C56899" w14:textId="77777777" w:rsidR="00061606" w:rsidRPr="003C7DED" w:rsidRDefault="00061606" w:rsidP="00061606">
            <w:pPr>
              <w:pStyle w:val="ListParagraph"/>
              <w:rPr>
                <w:rFonts w:ascii="Arial" w:hAnsi="Arial" w:cs="Arial"/>
                <w:bCs/>
                <w:color w:val="4EA72E" w:themeColor="accent6"/>
                <w:sz w:val="22"/>
                <w:szCs w:val="22"/>
              </w:rPr>
            </w:pPr>
          </w:p>
          <w:p w14:paraId="085691EB" w14:textId="5A4E91D4" w:rsidR="00CD54AD" w:rsidRPr="003C7DED" w:rsidRDefault="00061606" w:rsidP="004135AB">
            <w:pPr>
              <w:rPr>
                <w:rFonts w:ascii="Arial" w:hAnsi="Arial" w:cs="Arial"/>
                <w:sz w:val="22"/>
                <w:szCs w:val="22"/>
              </w:rPr>
            </w:pPr>
            <w:r>
              <w:rPr>
                <w:rFonts w:ascii="Arial" w:hAnsi="Arial" w:cs="Arial"/>
                <w:sz w:val="22"/>
                <w:szCs w:val="22"/>
              </w:rPr>
              <w:t>There will be no additional documentation stored with data, other than notes made at the time, once converted any notes taken will be destroyed</w:t>
            </w:r>
            <w:r w:rsidR="0091618B">
              <w:rPr>
                <w:rFonts w:ascii="Arial" w:hAnsi="Arial" w:cs="Arial"/>
                <w:sz w:val="22"/>
                <w:szCs w:val="22"/>
              </w:rPr>
              <w:t>.</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lastRenderedPageBreak/>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60456B09" w:rsidR="00CD54AD" w:rsidRPr="003C7DED" w:rsidRDefault="0091618B" w:rsidP="004135AB">
            <w:pPr>
              <w:rPr>
                <w:rFonts w:ascii="Arial" w:hAnsi="Arial" w:cs="Arial"/>
                <w:bCs/>
                <w:sz w:val="22"/>
                <w:szCs w:val="22"/>
              </w:rPr>
            </w:pPr>
            <w:r>
              <w:rPr>
                <w:rFonts w:ascii="Arial" w:hAnsi="Arial" w:cs="Arial"/>
                <w:bCs/>
                <w:sz w:val="22"/>
                <w:szCs w:val="22"/>
              </w:rPr>
              <w:t>Raw data will not be shared, only evaluated and sanitised data will be published as part of the research project.</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607B5430" w:rsidR="00CD54AD" w:rsidRPr="003C7DED" w:rsidRDefault="00191730" w:rsidP="004135AB">
            <w:pPr>
              <w:rPr>
                <w:rFonts w:ascii="Arial" w:hAnsi="Arial" w:cs="Arial"/>
                <w:sz w:val="22"/>
                <w:szCs w:val="22"/>
              </w:rPr>
            </w:pPr>
            <w:r>
              <w:rPr>
                <w:rFonts w:ascii="Arial" w:hAnsi="Arial" w:cs="Arial"/>
                <w:sz w:val="22"/>
                <w:szCs w:val="22"/>
              </w:rPr>
              <w:t>The data will be owned by myself as researcher</w:t>
            </w:r>
            <w:r w:rsidR="00B23412">
              <w:rPr>
                <w:rFonts w:ascii="Arial" w:hAnsi="Arial" w:cs="Arial"/>
                <w:sz w:val="22"/>
                <w:szCs w:val="22"/>
              </w:rPr>
              <w:t xml:space="preserve">, but it will be stored on my University account. </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5C3BFB7F" w:rsidR="00CD54AD" w:rsidRPr="003C7DED" w:rsidRDefault="00191730" w:rsidP="00864354">
            <w:pPr>
              <w:rPr>
                <w:rFonts w:ascii="Arial" w:hAnsi="Arial" w:cs="Arial"/>
                <w:sz w:val="22"/>
                <w:szCs w:val="22"/>
              </w:rPr>
            </w:pPr>
            <w:r>
              <w:rPr>
                <w:rFonts w:ascii="Arial" w:hAnsi="Arial" w:cs="Arial"/>
                <w:sz w:val="22"/>
                <w:szCs w:val="22"/>
              </w:rPr>
              <w:t xml:space="preserve">The </w:t>
            </w:r>
            <w:r w:rsidR="00B23412">
              <w:rPr>
                <w:rFonts w:ascii="Arial" w:hAnsi="Arial" w:cs="Arial"/>
                <w:sz w:val="22"/>
                <w:szCs w:val="22"/>
              </w:rPr>
              <w:t>only resources re</w:t>
            </w:r>
            <w:r w:rsidR="00221B71">
              <w:rPr>
                <w:rFonts w:ascii="Arial" w:hAnsi="Arial" w:cs="Arial"/>
                <w:sz w:val="22"/>
                <w:szCs w:val="22"/>
              </w:rPr>
              <w:t xml:space="preserve">quired will be the 365 university account (MS Forms &amp; Word). </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1E3E2A8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F053F1">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3D005FB8"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Content>
                <w:r w:rsidR="003F2F7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12558450" w:rsidR="00CD54AD" w:rsidRDefault="007D215F" w:rsidP="00CC617C">
            <w:pPr>
              <w:rPr>
                <w:rFonts w:ascii="Arial" w:hAnsi="Arial" w:cs="Arial"/>
                <w:sz w:val="22"/>
                <w:szCs w:val="22"/>
              </w:rPr>
            </w:pPr>
            <w:r>
              <w:rPr>
                <w:rFonts w:ascii="Arial" w:hAnsi="Arial" w:cs="Arial"/>
                <w:sz w:val="22"/>
                <w:szCs w:val="22"/>
              </w:rPr>
              <w:t>Minimal as participants will be anonymous</w:t>
            </w:r>
            <w:r w:rsidR="00A364B7">
              <w:rPr>
                <w:rFonts w:ascii="Arial" w:hAnsi="Arial" w:cs="Arial"/>
                <w:sz w:val="22"/>
                <w:szCs w:val="22"/>
              </w:rPr>
              <w:t xml:space="preserve">, </w:t>
            </w:r>
          </w:p>
          <w:p w14:paraId="21E05327" w14:textId="77777777" w:rsidR="00A364B7" w:rsidRDefault="00A364B7" w:rsidP="00CC617C">
            <w:pPr>
              <w:rPr>
                <w:rFonts w:ascii="Arial" w:hAnsi="Arial" w:cs="Arial"/>
                <w:sz w:val="22"/>
                <w:szCs w:val="22"/>
              </w:rPr>
            </w:pPr>
          </w:p>
          <w:p w14:paraId="567EA382" w14:textId="004C8FE4" w:rsidR="00A364B7" w:rsidRPr="003C7DED" w:rsidRDefault="00A364B7" w:rsidP="00CC617C">
            <w:pPr>
              <w:rPr>
                <w:rFonts w:ascii="Arial" w:hAnsi="Arial" w:cs="Arial"/>
                <w:sz w:val="22"/>
                <w:szCs w:val="22"/>
              </w:rPr>
            </w:pPr>
            <w:r>
              <w:rPr>
                <w:rFonts w:ascii="Arial" w:hAnsi="Arial" w:cs="Arial"/>
                <w:sz w:val="22"/>
                <w:szCs w:val="22"/>
              </w:rPr>
              <w:t xml:space="preserve">Where interviews take place they will only </w:t>
            </w:r>
            <w:r w:rsidR="001A71DE">
              <w:rPr>
                <w:rFonts w:ascii="Arial" w:hAnsi="Arial" w:cs="Arial"/>
                <w:sz w:val="22"/>
                <w:szCs w:val="22"/>
              </w:rPr>
              <w:t>be documented with a pseudonym or number system.</w:t>
            </w: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60D40540" w14:textId="77777777" w:rsidR="00CD54AD" w:rsidRDefault="00D069B2" w:rsidP="00CC617C">
            <w:pPr>
              <w:rPr>
                <w:rFonts w:ascii="Arial" w:hAnsi="Arial" w:cs="Arial"/>
                <w:i/>
                <w:sz w:val="22"/>
                <w:szCs w:val="22"/>
              </w:rPr>
            </w:pPr>
            <w:r>
              <w:rPr>
                <w:rFonts w:ascii="Arial" w:hAnsi="Arial" w:cs="Arial"/>
                <w:i/>
                <w:sz w:val="22"/>
                <w:szCs w:val="22"/>
              </w:rPr>
              <w:t xml:space="preserve">By ensuring that there is no </w:t>
            </w:r>
            <w:r w:rsidR="00A364B7">
              <w:rPr>
                <w:rFonts w:ascii="Arial" w:hAnsi="Arial" w:cs="Arial"/>
                <w:i/>
                <w:sz w:val="22"/>
                <w:szCs w:val="22"/>
              </w:rPr>
              <w:t xml:space="preserve">section of the questionnaires / surveys do not have a section requiring names. </w:t>
            </w:r>
          </w:p>
          <w:p w14:paraId="14F98E79" w14:textId="77777777" w:rsidR="001A71DE" w:rsidRDefault="001A71DE" w:rsidP="00CC617C">
            <w:pPr>
              <w:rPr>
                <w:rFonts w:ascii="Arial" w:hAnsi="Arial" w:cs="Arial"/>
                <w:i/>
                <w:sz w:val="22"/>
                <w:szCs w:val="22"/>
              </w:rPr>
            </w:pPr>
          </w:p>
          <w:p w14:paraId="01B0956D" w14:textId="22AFAA07" w:rsidR="001A71DE" w:rsidRPr="003C7DED" w:rsidRDefault="001A71DE" w:rsidP="00CC617C">
            <w:pPr>
              <w:rPr>
                <w:rFonts w:ascii="Arial" w:hAnsi="Arial" w:cs="Arial"/>
                <w:i/>
                <w:sz w:val="22"/>
                <w:szCs w:val="22"/>
              </w:rPr>
            </w:pPr>
            <w:r>
              <w:rPr>
                <w:rFonts w:ascii="Arial" w:hAnsi="Arial" w:cs="Arial"/>
                <w:i/>
                <w:sz w:val="22"/>
                <w:szCs w:val="22"/>
              </w:rPr>
              <w:t>Any p</w:t>
            </w:r>
            <w:r w:rsidR="003F2F70">
              <w:rPr>
                <w:rFonts w:ascii="Arial" w:hAnsi="Arial" w:cs="Arial"/>
                <w:i/>
                <w:sz w:val="22"/>
                <w:szCs w:val="22"/>
              </w:rPr>
              <w:t xml:space="preserve">seudonym or number system will be held on a document accessible by myself only.  </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262E7BC"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707E60">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0C432C9"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707E60">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6C2CB2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5D3384">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5DEB6D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5D3384">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A3A848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5D3384">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41AEC6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5D3384">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11935B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7F356D">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4615C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7F356D">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21D02F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7F356D">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F8ECC2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7F356D">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8C52CA1"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7F356D">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35305F6C"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7F356D">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3"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F5C24FD" w:rsidR="00CD54AD" w:rsidRPr="003C7DED" w:rsidRDefault="00F074CA" w:rsidP="004135AB">
            <w:pPr>
              <w:pStyle w:val="NoSpacing"/>
              <w:rPr>
                <w:rFonts w:ascii="Arial" w:hAnsi="Arial" w:cs="Arial"/>
                <w:sz w:val="22"/>
                <w:szCs w:val="22"/>
              </w:rPr>
            </w:pPr>
            <w:r>
              <w:rPr>
                <w:rFonts w:ascii="Arial" w:hAnsi="Arial" w:cs="Arial"/>
                <w:sz w:val="22"/>
                <w:szCs w:val="22"/>
              </w:rPr>
              <w:t>Julian Hart</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3016563B" w:rsidR="00CD54AD" w:rsidRPr="003C7DED" w:rsidRDefault="00F074CA" w:rsidP="004135AB">
            <w:pPr>
              <w:pStyle w:val="NoSpacing"/>
              <w:rPr>
                <w:rFonts w:ascii="Arial" w:hAnsi="Arial" w:cs="Arial"/>
                <w:b/>
                <w:bCs/>
                <w:sz w:val="22"/>
                <w:szCs w:val="22"/>
              </w:rPr>
            </w:pPr>
            <w:r>
              <w:rPr>
                <w:rFonts w:ascii="Arial" w:hAnsi="Arial" w:cs="Arial"/>
                <w:b/>
                <w:bCs/>
                <w:noProof/>
                <w:sz w:val="22"/>
                <w:szCs w:val="22"/>
                <w14:ligatures w14:val="standardContextual"/>
              </w:rPr>
              <mc:AlternateContent>
                <mc:Choice Requires="wpi">
                  <w:drawing>
                    <wp:anchor distT="0" distB="0" distL="114300" distR="114300" simplePos="0" relativeHeight="251661312" behindDoc="0" locked="0" layoutInCell="1" allowOverlap="1" wp14:anchorId="3713F997" wp14:editId="6BBE66E5">
                      <wp:simplePos x="0" y="0"/>
                      <wp:positionH relativeFrom="column">
                        <wp:posOffset>1588135</wp:posOffset>
                      </wp:positionH>
                      <wp:positionV relativeFrom="paragraph">
                        <wp:posOffset>124460</wp:posOffset>
                      </wp:positionV>
                      <wp:extent cx="816840" cy="223200"/>
                      <wp:effectExtent l="38100" t="38100" r="21590" b="43815"/>
                      <wp:wrapNone/>
                      <wp:docPr id="1037947831" name="Ink 3"/>
                      <wp:cNvGraphicFramePr/>
                      <a:graphic xmlns:a="http://schemas.openxmlformats.org/drawingml/2006/main">
                        <a:graphicData uri="http://schemas.microsoft.com/office/word/2010/wordprocessingInk">
                          <w14:contentPart bwMode="auto" r:id="rId14">
                            <w14:nvContentPartPr>
                              <w14:cNvContentPartPr/>
                            </w14:nvContentPartPr>
                            <w14:xfrm>
                              <a:off x="0" y="0"/>
                              <a:ext cx="816840" cy="223200"/>
                            </w14:xfrm>
                          </w14:contentPart>
                        </a:graphicData>
                      </a:graphic>
                    </wp:anchor>
                  </w:drawing>
                </mc:Choice>
                <mc:Fallback>
                  <w:pict>
                    <v:shapetype w14:anchorId="5B58EA6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24.55pt;margin-top:9.3pt;width:65.3pt;height:18.5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">
                      <v:imagedata r:id="rId15" o:title=""/>
                    </v:shape>
                  </w:pict>
                </mc:Fallback>
              </mc:AlternateContent>
            </w:r>
            <w:r w:rsidR="00CD54AD" w:rsidRPr="003C7DED">
              <w:rPr>
                <w:rFonts w:ascii="Arial" w:hAnsi="Arial" w:cs="Arial"/>
                <w:b/>
                <w:bCs/>
                <w:sz w:val="22"/>
                <w:szCs w:val="22"/>
              </w:rPr>
              <w:t>Electronic or written signature of applicant</w:t>
            </w:r>
            <w:r w:rsidR="00CD54AD" w:rsidRPr="003C7DED">
              <w:rPr>
                <w:rFonts w:ascii="Arial" w:hAnsi="Arial" w:cs="Arial"/>
                <w:sz w:val="22"/>
                <w:szCs w:val="22"/>
              </w:rPr>
              <w:t>:</w:t>
            </w:r>
          </w:p>
        </w:tc>
        <w:tc>
          <w:tcPr>
            <w:tcW w:w="7139" w:type="dxa"/>
            <w:tcBorders>
              <w:left w:val="single" w:sz="4" w:space="0" w:color="auto"/>
            </w:tcBorders>
            <w:vAlign w:val="center"/>
          </w:tcPr>
          <w:p w14:paraId="276AC17B" w14:textId="43BFC737" w:rsidR="00CD54AD" w:rsidRPr="003C7DED" w:rsidRDefault="00F074CA" w:rsidP="004135AB">
            <w:pPr>
              <w:pStyle w:val="NoSpacing"/>
              <w:rPr>
                <w:rFonts w:ascii="Arial" w:hAnsi="Arial" w:cs="Arial"/>
                <w:b/>
                <w:bCs/>
                <w:sz w:val="22"/>
                <w:szCs w:val="22"/>
              </w:rPr>
            </w:pPr>
            <w:r>
              <w:rPr>
                <w:rFonts w:ascii="Arial" w:hAnsi="Arial" w:cs="Arial"/>
                <w:b/>
                <w:bCs/>
                <w:noProof/>
                <w:sz w:val="22"/>
                <w:szCs w:val="22"/>
                <w14:ligatures w14:val="standardContextual"/>
              </w:rPr>
              <mc:AlternateContent>
                <mc:Choice Requires="wpi">
                  <w:drawing>
                    <wp:anchor distT="0" distB="0" distL="114300" distR="114300" simplePos="0" relativeHeight="251662336" behindDoc="0" locked="0" layoutInCell="1" allowOverlap="1" wp14:anchorId="2F4A6D63" wp14:editId="382C476C">
                      <wp:simplePos x="0" y="0"/>
                      <wp:positionH relativeFrom="column">
                        <wp:posOffset>1451028</wp:posOffset>
                      </wp:positionH>
                      <wp:positionV relativeFrom="paragraph">
                        <wp:posOffset>241814</wp:posOffset>
                      </wp:positionV>
                      <wp:extent cx="23760" cy="29880"/>
                      <wp:effectExtent l="38100" t="38100" r="33655" b="46355"/>
                      <wp:wrapNone/>
                      <wp:docPr id="825202572" name="Ink 4"/>
                      <wp:cNvGraphicFramePr/>
                      <a:graphic xmlns:a="http://schemas.openxmlformats.org/drawingml/2006/main">
                        <a:graphicData uri="http://schemas.microsoft.com/office/word/2010/wordprocessingInk">
                          <w14:contentPart bwMode="auto" r:id="rId16">
                            <w14:nvContentPartPr>
                              <w14:cNvContentPartPr/>
                            </w14:nvContentPartPr>
                            <w14:xfrm>
                              <a:off x="0" y="0"/>
                              <a:ext cx="23760" cy="29880"/>
                            </w14:xfrm>
                          </w14:contentPart>
                        </a:graphicData>
                      </a:graphic>
                    </wp:anchor>
                  </w:drawing>
                </mc:Choice>
                <mc:Fallback>
                  <w:pict>
                    <v:shape w14:anchorId="14907896" id="Ink 4" o:spid="_x0000_s1026" type="#_x0000_t75" style="position:absolute;margin-left:113.75pt;margin-top:18.55pt;width:2.85pt;height:3.3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">
                      <v:imagedata r:id="rId17" o:title=""/>
                    </v:shape>
                  </w:pict>
                </mc:Fallback>
              </mc:AlternateConten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E76EEA6" w:rsidR="00CD54AD" w:rsidRPr="003C7DED" w:rsidRDefault="00080CFF" w:rsidP="004135AB">
            <w:pPr>
              <w:pStyle w:val="NoSpacing"/>
              <w:rPr>
                <w:rFonts w:ascii="Arial" w:hAnsi="Arial" w:cs="Arial"/>
                <w:b/>
                <w:bCs/>
                <w:sz w:val="22"/>
                <w:szCs w:val="22"/>
              </w:rPr>
            </w:pPr>
            <w:r>
              <w:rPr>
                <w:rFonts w:ascii="Arial" w:hAnsi="Arial" w:cs="Arial"/>
                <w:b/>
                <w:bCs/>
                <w:sz w:val="22"/>
                <w:szCs w:val="22"/>
              </w:rPr>
              <w:t>6/11/25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21C245DE"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261F5885" w:rsidR="00237489" w:rsidRPr="003C7DED" w:rsidRDefault="00985E9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0BFAEA55" w:rsidR="00237489" w:rsidRPr="003C7DED" w:rsidRDefault="00985E9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6543401C" w:rsidR="00237489" w:rsidRPr="003C7DED" w:rsidRDefault="00985E9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62474769" w:rsidR="00237489" w:rsidRPr="003C7DED" w:rsidRDefault="00985E9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FDE31D2" w:rsidR="00237489" w:rsidRPr="003C7DED" w:rsidRDefault="00EC0D6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15AF7A98" w:rsidR="00237489" w:rsidRPr="003C7DED" w:rsidRDefault="00EC0D6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590D4BA6" w:rsidR="00237489" w:rsidRPr="003C7DED" w:rsidRDefault="00EC0D6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43656447" w:rsidR="00237489" w:rsidRPr="003C7DED" w:rsidRDefault="00EC0D6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8"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9"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627C1" w14:textId="77777777" w:rsidR="002641D3" w:rsidRDefault="002641D3" w:rsidP="00E12CE5">
      <w:r>
        <w:separator/>
      </w:r>
    </w:p>
  </w:endnote>
  <w:endnote w:type="continuationSeparator" w:id="0">
    <w:p w14:paraId="19BA7273" w14:textId="77777777" w:rsidR="002641D3" w:rsidRDefault="002641D3"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A3DDF" w14:textId="77777777" w:rsidR="002641D3" w:rsidRDefault="002641D3" w:rsidP="00E12CE5">
      <w:r>
        <w:separator/>
      </w:r>
    </w:p>
  </w:footnote>
  <w:footnote w:type="continuationSeparator" w:id="0">
    <w:p w14:paraId="7074ECB0" w14:textId="77777777" w:rsidR="002641D3" w:rsidRDefault="002641D3"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B530F8"/>
    <w:multiLevelType w:val="hybridMultilevel"/>
    <w:tmpl w:val="E56611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2"/>
  </w:num>
  <w:num w:numId="4" w16cid:durableId="401568497">
    <w:abstractNumId w:val="7"/>
  </w:num>
  <w:num w:numId="5" w16cid:durableId="766847571">
    <w:abstractNumId w:val="12"/>
  </w:num>
  <w:num w:numId="6" w16cid:durableId="373045099">
    <w:abstractNumId w:val="9"/>
  </w:num>
  <w:num w:numId="7" w16cid:durableId="1633293279">
    <w:abstractNumId w:val="1"/>
  </w:num>
  <w:num w:numId="8" w16cid:durableId="341976480">
    <w:abstractNumId w:val="3"/>
  </w:num>
  <w:num w:numId="9" w16cid:durableId="1639147443">
    <w:abstractNumId w:val="0"/>
  </w:num>
  <w:num w:numId="10" w16cid:durableId="478347702">
    <w:abstractNumId w:val="10"/>
  </w:num>
  <w:num w:numId="11" w16cid:durableId="1092507101">
    <w:abstractNumId w:val="5"/>
  </w:num>
  <w:num w:numId="12" w16cid:durableId="1634867012">
    <w:abstractNumId w:val="4"/>
  </w:num>
  <w:num w:numId="13" w16cid:durableId="211886364">
    <w:abstractNumId w:val="11"/>
  </w:num>
  <w:num w:numId="14" w16cid:durableId="11170634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1B77"/>
    <w:rsid w:val="000045FB"/>
    <w:rsid w:val="000365A8"/>
    <w:rsid w:val="00043453"/>
    <w:rsid w:val="000520C3"/>
    <w:rsid w:val="00061606"/>
    <w:rsid w:val="00061B1B"/>
    <w:rsid w:val="00072B0A"/>
    <w:rsid w:val="000747E1"/>
    <w:rsid w:val="00076294"/>
    <w:rsid w:val="00080CFF"/>
    <w:rsid w:val="000A4CC3"/>
    <w:rsid w:val="000A6266"/>
    <w:rsid w:val="000B5B9A"/>
    <w:rsid w:val="000B651C"/>
    <w:rsid w:val="000C5261"/>
    <w:rsid w:val="000D6917"/>
    <w:rsid w:val="000F7EC4"/>
    <w:rsid w:val="00121860"/>
    <w:rsid w:val="00132F6E"/>
    <w:rsid w:val="001371E2"/>
    <w:rsid w:val="00147827"/>
    <w:rsid w:val="00157BD5"/>
    <w:rsid w:val="0018385C"/>
    <w:rsid w:val="00191730"/>
    <w:rsid w:val="001A71DE"/>
    <w:rsid w:val="001D09D4"/>
    <w:rsid w:val="001D79E4"/>
    <w:rsid w:val="001F7B84"/>
    <w:rsid w:val="00220E9B"/>
    <w:rsid w:val="002211DC"/>
    <w:rsid w:val="00221B71"/>
    <w:rsid w:val="00237489"/>
    <w:rsid w:val="0023753B"/>
    <w:rsid w:val="00255D19"/>
    <w:rsid w:val="00257A43"/>
    <w:rsid w:val="002641D3"/>
    <w:rsid w:val="00276276"/>
    <w:rsid w:val="00277223"/>
    <w:rsid w:val="002854C0"/>
    <w:rsid w:val="0029340A"/>
    <w:rsid w:val="0029407D"/>
    <w:rsid w:val="00297F9E"/>
    <w:rsid w:val="002A0585"/>
    <w:rsid w:val="002D3251"/>
    <w:rsid w:val="002D6AAF"/>
    <w:rsid w:val="002E41C1"/>
    <w:rsid w:val="002E5348"/>
    <w:rsid w:val="002E77B7"/>
    <w:rsid w:val="003014CE"/>
    <w:rsid w:val="00313A58"/>
    <w:rsid w:val="003727C6"/>
    <w:rsid w:val="0037654F"/>
    <w:rsid w:val="00376EEF"/>
    <w:rsid w:val="00383018"/>
    <w:rsid w:val="00391075"/>
    <w:rsid w:val="00393340"/>
    <w:rsid w:val="00395AF2"/>
    <w:rsid w:val="003B169E"/>
    <w:rsid w:val="003C7DED"/>
    <w:rsid w:val="003D0ABC"/>
    <w:rsid w:val="003D451E"/>
    <w:rsid w:val="003F13EE"/>
    <w:rsid w:val="003F1A54"/>
    <w:rsid w:val="003F2F70"/>
    <w:rsid w:val="0041180A"/>
    <w:rsid w:val="00413420"/>
    <w:rsid w:val="00417CBF"/>
    <w:rsid w:val="00431772"/>
    <w:rsid w:val="00435D0D"/>
    <w:rsid w:val="004361F9"/>
    <w:rsid w:val="00442F51"/>
    <w:rsid w:val="004558B1"/>
    <w:rsid w:val="00456F71"/>
    <w:rsid w:val="00461429"/>
    <w:rsid w:val="004927BA"/>
    <w:rsid w:val="004A10DC"/>
    <w:rsid w:val="004C367B"/>
    <w:rsid w:val="004C58A6"/>
    <w:rsid w:val="004C7949"/>
    <w:rsid w:val="004D0168"/>
    <w:rsid w:val="004E7F31"/>
    <w:rsid w:val="00502B12"/>
    <w:rsid w:val="00515289"/>
    <w:rsid w:val="005368D2"/>
    <w:rsid w:val="00551218"/>
    <w:rsid w:val="00551CE5"/>
    <w:rsid w:val="0056546F"/>
    <w:rsid w:val="005702F3"/>
    <w:rsid w:val="005907A9"/>
    <w:rsid w:val="00594B52"/>
    <w:rsid w:val="005B20B8"/>
    <w:rsid w:val="005C690A"/>
    <w:rsid w:val="005D3384"/>
    <w:rsid w:val="005D5B03"/>
    <w:rsid w:val="005D6DB1"/>
    <w:rsid w:val="005E6242"/>
    <w:rsid w:val="006151A9"/>
    <w:rsid w:val="0062460E"/>
    <w:rsid w:val="006278A6"/>
    <w:rsid w:val="00627EC2"/>
    <w:rsid w:val="0063429B"/>
    <w:rsid w:val="0064650F"/>
    <w:rsid w:val="00647C75"/>
    <w:rsid w:val="006525E2"/>
    <w:rsid w:val="00657E09"/>
    <w:rsid w:val="00674A87"/>
    <w:rsid w:val="00676373"/>
    <w:rsid w:val="00676D9D"/>
    <w:rsid w:val="00694E31"/>
    <w:rsid w:val="00695179"/>
    <w:rsid w:val="0069797A"/>
    <w:rsid w:val="006A114C"/>
    <w:rsid w:val="006A2CBA"/>
    <w:rsid w:val="006B2FD0"/>
    <w:rsid w:val="006C7408"/>
    <w:rsid w:val="006E5532"/>
    <w:rsid w:val="006E7E24"/>
    <w:rsid w:val="006F166F"/>
    <w:rsid w:val="00702469"/>
    <w:rsid w:val="007025FA"/>
    <w:rsid w:val="00707E60"/>
    <w:rsid w:val="00735E7B"/>
    <w:rsid w:val="00737DAA"/>
    <w:rsid w:val="00743C77"/>
    <w:rsid w:val="00745E34"/>
    <w:rsid w:val="00762348"/>
    <w:rsid w:val="00762A75"/>
    <w:rsid w:val="0077767C"/>
    <w:rsid w:val="00781850"/>
    <w:rsid w:val="00786508"/>
    <w:rsid w:val="00786696"/>
    <w:rsid w:val="00787AEA"/>
    <w:rsid w:val="00787B6E"/>
    <w:rsid w:val="007A6CF6"/>
    <w:rsid w:val="007A7191"/>
    <w:rsid w:val="007B08C7"/>
    <w:rsid w:val="007B76F6"/>
    <w:rsid w:val="007C3C51"/>
    <w:rsid w:val="007D215F"/>
    <w:rsid w:val="007D2929"/>
    <w:rsid w:val="007F0207"/>
    <w:rsid w:val="007F356D"/>
    <w:rsid w:val="00804834"/>
    <w:rsid w:val="00805613"/>
    <w:rsid w:val="00831C07"/>
    <w:rsid w:val="00841382"/>
    <w:rsid w:val="00842870"/>
    <w:rsid w:val="0084313B"/>
    <w:rsid w:val="0084324B"/>
    <w:rsid w:val="00846620"/>
    <w:rsid w:val="00861381"/>
    <w:rsid w:val="00864354"/>
    <w:rsid w:val="00872452"/>
    <w:rsid w:val="00886A02"/>
    <w:rsid w:val="008978F6"/>
    <w:rsid w:val="008A1E4E"/>
    <w:rsid w:val="008E1354"/>
    <w:rsid w:val="008E5FA5"/>
    <w:rsid w:val="009019A1"/>
    <w:rsid w:val="00902C02"/>
    <w:rsid w:val="00904D5B"/>
    <w:rsid w:val="0091618B"/>
    <w:rsid w:val="00927121"/>
    <w:rsid w:val="00936471"/>
    <w:rsid w:val="00942D08"/>
    <w:rsid w:val="0095336A"/>
    <w:rsid w:val="00960376"/>
    <w:rsid w:val="00975C54"/>
    <w:rsid w:val="00985E90"/>
    <w:rsid w:val="009A3155"/>
    <w:rsid w:val="009B3CEE"/>
    <w:rsid w:val="009C5332"/>
    <w:rsid w:val="009C561C"/>
    <w:rsid w:val="009D1B48"/>
    <w:rsid w:val="009E5E57"/>
    <w:rsid w:val="00A12FB0"/>
    <w:rsid w:val="00A20AEE"/>
    <w:rsid w:val="00A35E44"/>
    <w:rsid w:val="00A364B7"/>
    <w:rsid w:val="00A45BB9"/>
    <w:rsid w:val="00A54125"/>
    <w:rsid w:val="00A56AD8"/>
    <w:rsid w:val="00A718A3"/>
    <w:rsid w:val="00A80868"/>
    <w:rsid w:val="00A86454"/>
    <w:rsid w:val="00AA4317"/>
    <w:rsid w:val="00AA4E90"/>
    <w:rsid w:val="00AB2FEE"/>
    <w:rsid w:val="00AC5E13"/>
    <w:rsid w:val="00AD3877"/>
    <w:rsid w:val="00AE6E5A"/>
    <w:rsid w:val="00B06659"/>
    <w:rsid w:val="00B14C2B"/>
    <w:rsid w:val="00B15678"/>
    <w:rsid w:val="00B16FAD"/>
    <w:rsid w:val="00B20EC5"/>
    <w:rsid w:val="00B23412"/>
    <w:rsid w:val="00B36605"/>
    <w:rsid w:val="00B400DC"/>
    <w:rsid w:val="00B4027E"/>
    <w:rsid w:val="00B45BCD"/>
    <w:rsid w:val="00B50B1A"/>
    <w:rsid w:val="00B52601"/>
    <w:rsid w:val="00B60A98"/>
    <w:rsid w:val="00B66CAC"/>
    <w:rsid w:val="00B8348E"/>
    <w:rsid w:val="00B9031E"/>
    <w:rsid w:val="00B94C7A"/>
    <w:rsid w:val="00BA3725"/>
    <w:rsid w:val="00BB6381"/>
    <w:rsid w:val="00BD363F"/>
    <w:rsid w:val="00BE5238"/>
    <w:rsid w:val="00BE5CC8"/>
    <w:rsid w:val="00C001F1"/>
    <w:rsid w:val="00C13F75"/>
    <w:rsid w:val="00C159B7"/>
    <w:rsid w:val="00C22B1F"/>
    <w:rsid w:val="00C27A4A"/>
    <w:rsid w:val="00C65DB0"/>
    <w:rsid w:val="00C70252"/>
    <w:rsid w:val="00C70845"/>
    <w:rsid w:val="00C803DB"/>
    <w:rsid w:val="00CA7C6A"/>
    <w:rsid w:val="00CC617C"/>
    <w:rsid w:val="00CD54AD"/>
    <w:rsid w:val="00CE6C11"/>
    <w:rsid w:val="00CE73C2"/>
    <w:rsid w:val="00CF1DA8"/>
    <w:rsid w:val="00CF5AAA"/>
    <w:rsid w:val="00D03C23"/>
    <w:rsid w:val="00D069B2"/>
    <w:rsid w:val="00D17068"/>
    <w:rsid w:val="00D3389C"/>
    <w:rsid w:val="00D52B80"/>
    <w:rsid w:val="00D55D46"/>
    <w:rsid w:val="00D56A42"/>
    <w:rsid w:val="00D743D0"/>
    <w:rsid w:val="00D93238"/>
    <w:rsid w:val="00D96B93"/>
    <w:rsid w:val="00D9773C"/>
    <w:rsid w:val="00D97740"/>
    <w:rsid w:val="00DA467F"/>
    <w:rsid w:val="00DA5171"/>
    <w:rsid w:val="00DA5E8A"/>
    <w:rsid w:val="00DB1D58"/>
    <w:rsid w:val="00DB79AA"/>
    <w:rsid w:val="00DC1A7A"/>
    <w:rsid w:val="00DE4FB9"/>
    <w:rsid w:val="00DF4251"/>
    <w:rsid w:val="00E123CB"/>
    <w:rsid w:val="00E12CE5"/>
    <w:rsid w:val="00E35762"/>
    <w:rsid w:val="00E44410"/>
    <w:rsid w:val="00E44491"/>
    <w:rsid w:val="00E44CFB"/>
    <w:rsid w:val="00E771B1"/>
    <w:rsid w:val="00E904DD"/>
    <w:rsid w:val="00E91E66"/>
    <w:rsid w:val="00E964B1"/>
    <w:rsid w:val="00EC0D6F"/>
    <w:rsid w:val="00EC2BC0"/>
    <w:rsid w:val="00EF1692"/>
    <w:rsid w:val="00EF6287"/>
    <w:rsid w:val="00F053F1"/>
    <w:rsid w:val="00F074CA"/>
    <w:rsid w:val="00F11B19"/>
    <w:rsid w:val="00F14A3F"/>
    <w:rsid w:val="00F150A6"/>
    <w:rsid w:val="00F1771F"/>
    <w:rsid w:val="00F20A10"/>
    <w:rsid w:val="00F344E1"/>
    <w:rsid w:val="00F5574B"/>
    <w:rsid w:val="00F60A15"/>
    <w:rsid w:val="00F64B60"/>
    <w:rsid w:val="00F65D11"/>
    <w:rsid w:val="00F830BF"/>
    <w:rsid w:val="00FA70CB"/>
    <w:rsid w:val="00FC276E"/>
    <w:rsid w:val="00FD36FE"/>
    <w:rsid w:val="00FD4A22"/>
    <w:rsid w:val="00FD7358"/>
    <w:rsid w:val="00FE1A47"/>
    <w:rsid w:val="00FF00CD"/>
    <w:rsid w:val="00FF263B"/>
    <w:rsid w:val="00FF7F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intranet.uwtsd.ac.uk/research/research-integrity-and-ethics"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customXml" Target="ink/ink2.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17422@student.uwtsd.ac.uk" TargetMode="Externa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hra-decisiontools.org.uk/researc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6T18:47:37.400"/>
    </inkml:context>
    <inkml:brush xml:id="br0">
      <inkml:brushProperty name="width" value="0.035" units="cm"/>
      <inkml:brushProperty name="height" value="0.035" units="cm"/>
    </inkml:brush>
  </inkml:definitions>
  <inkml:trace contextRef="#ctx0" brushRef="#br0">501 316 10610,'-4'2'-85,"-1"0"-1,1-1 1,-1 1-1,1-1 1,-1-1-1,1 1 1,-1 0-1,-7-1 1,10 0 106,0-1 0,0 1 0,1-1 0,-1 0 0,0 1 0,0-1 0,0 0 0,1 0 0,-1 0 0,1 0 0,-1-1 0,1 1 0,-1 0 0,1-1 0,-1 1 0,1 0 0,0-1 0,0 0 0,0 1 0,0-1 0,0 0 0,0 1 0,-1-4 0,2 3 16,0 1 0,0-1 0,-1 1-1,1-1 1,0 1 0,1-1 0,-1 1 0,0-1 0,0 1 0,0-1 0,1 1 0,-1-1 0,1 1-1,-1 0 1,1-1 0,0 1 0,0 0 0,-1 0 0,1-1 0,0 1 0,0 0 0,0 0-1,0 0 1,0 0 0,0 0 0,1 0 0,-1 0 0,0 0 0,0 1 0,2-2 0,5-3 40,0 1 0,0 0 0,15-6 0,2 3 188,1 0 0,0 2 0,0 0-1,35 0 1,107 4 550,-160 1-799,360 22 341,73 2-388,-319-24-2686,-88 0 1662</inkml:trace>
  <inkml:trace contextRef="#ctx0" brushRef="#br0" timeOffset="917.55">1320 1 12499,'0'2'-70,"-1"0"-1,1 1 1,0-1 0,-1 0 0,0 0 0,1 0-1,-1 1 1,0-1 0,0 0 0,0 0 0,0 0 0,-1 0-1,1-1 1,0 1 0,-1 0 0,1 0 0,-1-1 0,0 1-1,-3 2 1,-4 2 64,-1-1 0,1 1 0,-12 3 0,0 1-69,-153 77-480,-208 108-867,330-168 1312,-225 112-184,229-118 523,0-3-1,-1-1 0,-98 18 1,144-35-193,1 1-1,-1-1 1,0 1 0,0-1 0,0 0 0,0 0 0,0 0 0,0 0-1,0-1 1,0 1 0,0-1 0,0 0 0,-3-1 0,6 2-31,0-1 0,-1 1 0,1 0 1,-1-1-1,1 1 0,0-1 0,-1 1 0,1-1 1,0 1-1,-1-1 0,1 1 0,0-1 1,0 1-1,0-1 0,-1 1 0,1-1 0,0 1 1,0-1-1,0 0 0,0 1 0,0-1 1,0 1-1,0-1 0,0 0 0,1-2-13,0 0 1,0 1-1,0-1 0,0 1 1,0-1-1,0 1 0,4-5 0,13-18-77,2 0-1,0 2 0,2 0 0,30-25 0,-8 13-108,73-46 1,-54 46 109,3 2 0,0 3-1,2 2 1,76-18 0,289-50 1522,-372 85-887,1 3 0,1 2 1,90 3-1,-142 4-380,0 0-1,-1 1 0,1 0 1,-1 0-1,1 1 0,-1 1 0,16 7 1,-23-9-122,0 0 0,0-1 1,0 1-1,-1 0 0,1 0 0,-1 0 1,1 1-1,-1-1 0,0 1 0,0-1 1,0 1-1,0 0 0,0 0 0,-1-1 1,1 1-1,-1 1 0,0-1 1,0 0-1,0 0 0,0 0 0,-1 0 1,1 1-1,-1-1 0,0 0 0,0 1 1,0-1-1,-1 6 0,-1 1-28,-1 0-1,0 0 1,-1-1-1,0 1 1,-1-1-1,0 0 1,0 0-1,-1-1 1,0 1-1,0-1 1,-1-1-1,-10 10 1,-9 7-205,-2-1 0,-36 24 0,21-19-359,0-1 0,-2-3 1,-1-1-1,0-3 0,-2-1 0,-69 17 0,107-34 484,6-1 47,0 1 0,0-2 0,0 1 0,0 0 0,0-1 0,0 0 0,0 0 0,0 0-1,0 0 1,-6-2 0,10 2 13,-1 0 0,1 0 0,-1 0 0,1 0 0,0 0 0,-1 0 0,1 0 0,0 0 0,-1-1 0,1 1 0,0 0 0,-1 0 0,1 0 0,0-1 0,-1 1 0,1 0 0,0 0 0,-1-1 0,1 1 0,0 0 0,0 0 0,0-1 0,-1 1 0,1 0 0,0-1 0,0 1 0,0 0 0,0-1 0,-1 1 0,1-1 0,0 1 0,0 0 0,0-1 0,0 1 0,0 0 0,0-1 0,0 1 0,0-1 0,0 1 1,0 0-1,0-1 0,0 1 0,1 0 0,-1-1 0,0 1 0,0 0 0,0-1 0,0 1 0,1 0 0,-1-1 0,0 1 0,0 0 0,1-1 0,-1 1 0,0 0 0,0 0 0,1-1 0,22-16 22,135-56-31,-85 43 18,-3 2 51,0 2 0,2 4 0,93-16-1,-66 23 368,194-6-1,-270 21-312,0 0 0,0 2 0,34 6 0,-51-7-63,1 1-1,0 0 0,-1 0 1,0 1-1,1-1 0,-1 1 0,0 1 1,-1-1-1,1 1 0,-1 0 1,1 0-1,-1 1 0,0 0 0,-1-1 1,1 2-1,4 6 0,-4-3 47,0 1 0,0-1 0,-1 1 0,-1 0 0,0 1-1,0-1 1,-1 1 0,2 15 0,-2 4 158,-4 53 1,2-82-260,0 0 0,0 0 0,0 0 0,0 0 0,0 0 0,-1 0 0,1-1 0,0 1 0,-1 0 0,1 0 0,0 0 0,-1 0 0,1-1 0,-1 1 0,1 0 0,-1 0 0,0-1 0,1 1 0,-1-1 0,0 1 0,0 0 0,1-1 0,-1 1 0,0-1 0,0 1 0,0-1 0,1 0 0,-1 1 0,0-1 0,-1 0 0,-31 1-42,21-2 44,-597-44-3064,363 21-1670,117 13 2901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6T18:47:39.188"/>
    </inkml:context>
    <inkml:brush xml:id="br0">
      <inkml:brushProperty name="width" value="0.035" units="cm"/>
      <inkml:brushProperty name="height" value="0.035" units="cm"/>
    </inkml:brush>
  </inkml:definitions>
  <inkml:trace contextRef="#ctx0" brushRef="#br0">0 0 21677,'15'53'136,"-4"-28"-1825,-1-21 977,20-19-256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30</Pages>
  <Words>8772</Words>
  <Characters>50001</Characters>
  <Application>Microsoft Office Word</Application>
  <DocSecurity>0</DocSecurity>
  <Lines>416</Lines>
  <Paragraphs>117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Hart, Julian 5669</cp:lastModifiedBy>
  <cp:revision>167</cp:revision>
  <dcterms:created xsi:type="dcterms:W3CDTF">2025-10-05T11:39:00Z</dcterms:created>
  <dcterms:modified xsi:type="dcterms:W3CDTF">2025-11-07T10:53:00Z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529d828-a824-4b78-ab24-eaae5922aa38_Enabled">
    <vt:lpwstr>true</vt:lpwstr>
  </property>
  <property fmtid="{D5CDD505-2E9C-101B-9397-08002B2CF9AE}" pid="5" name="MSIP_Label_f529d828-a824-4b78-ab24-eaae5922aa38_SetDate">
    <vt:lpwstr>2025-10-05T11:39:37Z</vt:lpwstr>
  </property>
  <property fmtid="{D5CDD505-2E9C-101B-9397-08002B2CF9AE}" pid="6" name="MSIP_Label_f529d828-a824-4b78-ab24-eaae5922aa38_Method">
    <vt:lpwstr>Standard</vt:lpwstr>
  </property>
  <property fmtid="{D5CDD505-2E9C-101B-9397-08002B2CF9AE}" pid="7" name="MSIP_Label_f529d828-a824-4b78-ab24-eaae5922aa38_Name">
    <vt:lpwstr>OFFICIAL</vt:lpwstr>
  </property>
  <property fmtid="{D5CDD505-2E9C-101B-9397-08002B2CF9AE}" pid="8" name="MSIP_Label_f529d828-a824-4b78-ab24-eaae5922aa38_SiteId">
    <vt:lpwstr>b23255a1-8f78-4144-8904-31f019036ade</vt:lpwstr>
  </property>
  <property fmtid="{D5CDD505-2E9C-101B-9397-08002B2CF9AE}" pid="9" name="MSIP_Label_f529d828-a824-4b78-ab24-eaae5922aa38_ActionId">
    <vt:lpwstr>76f7b957-0caf-4cab-ae3f-391b278b3666</vt:lpwstr>
  </property>
  <property fmtid="{D5CDD505-2E9C-101B-9397-08002B2CF9AE}" pid="10" name="MSIP_Label_f529d828-a824-4b78-ab24-eaae5922aa38_ContentBits">
    <vt:lpwstr>0</vt:lpwstr>
  </property>
  <property fmtid="{D5CDD505-2E9C-101B-9397-08002B2CF9AE}" pid="11" name="MSIP_Label_f529d828-a824-4b78-ab24-eaae5922aa38_Tag">
    <vt:lpwstr>10, 3, 0, 1</vt:lpwstr>
  </property>
</Properties>
</file>