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871F0F" w14:textId="21B46A36" w:rsidR="00444229" w:rsidRPr="00717CB2" w:rsidRDefault="00CA78C3" w:rsidP="000909AE">
      <w:pPr>
        <w:spacing w:line="360" w:lineRule="auto"/>
        <w:rPr>
          <w:rFonts w:ascii="Arial" w:hAnsi="Arial" w:cs="Arial"/>
          <w:sz w:val="22"/>
          <w:szCs w:val="22"/>
        </w:rPr>
      </w:pPr>
      <w:r w:rsidRPr="00717CB2">
        <w:rPr>
          <w:rFonts w:ascii="Arial" w:hAnsi="Arial" w:cs="Arial"/>
          <w:sz w:val="22"/>
          <w:szCs w:val="22"/>
        </w:rPr>
        <w:t xml:space="preserve">Layla Inkin </w:t>
      </w:r>
    </w:p>
    <w:p w14:paraId="66BDC842" w14:textId="2060AC69" w:rsidR="00CA78C3" w:rsidRPr="00717CB2" w:rsidRDefault="00CA78C3" w:rsidP="000909AE">
      <w:pPr>
        <w:spacing w:line="360" w:lineRule="auto"/>
        <w:rPr>
          <w:rFonts w:ascii="Arial" w:hAnsi="Arial" w:cs="Arial"/>
          <w:sz w:val="22"/>
          <w:szCs w:val="22"/>
        </w:rPr>
      </w:pPr>
      <w:r w:rsidRPr="00717CB2">
        <w:rPr>
          <w:rFonts w:ascii="Arial" w:hAnsi="Arial" w:cs="Arial"/>
          <w:sz w:val="22"/>
          <w:szCs w:val="22"/>
        </w:rPr>
        <w:t>2416705</w:t>
      </w:r>
    </w:p>
    <w:p w14:paraId="6136BCA1" w14:textId="77777777" w:rsidR="00E545B0" w:rsidRDefault="008D4D62" w:rsidP="00B3251E">
      <w:pPr>
        <w:spacing w:line="360" w:lineRule="auto"/>
        <w:rPr>
          <w:rFonts w:ascii="Arial" w:hAnsi="Arial" w:cs="Arial"/>
          <w:b/>
          <w:bCs/>
          <w:sz w:val="36"/>
          <w:szCs w:val="36"/>
          <w:u w:val="single"/>
        </w:rPr>
      </w:pPr>
      <w:r w:rsidRPr="00E545B0">
        <w:rPr>
          <w:rFonts w:ascii="Arial" w:hAnsi="Arial" w:cs="Arial"/>
          <w:b/>
          <w:bCs/>
          <w:sz w:val="36"/>
          <w:szCs w:val="36"/>
          <w:u w:val="single"/>
        </w:rPr>
        <w:t>Cycle 1 core studies: the learner: who am I teaching?</w:t>
      </w:r>
      <w:r w:rsidR="00E545B0">
        <w:rPr>
          <w:rFonts w:ascii="Arial" w:hAnsi="Arial" w:cs="Arial"/>
          <w:b/>
          <w:bCs/>
          <w:sz w:val="36"/>
          <w:szCs w:val="36"/>
          <w:u w:val="single"/>
        </w:rPr>
        <w:t xml:space="preserve"> </w:t>
      </w:r>
    </w:p>
    <w:p w14:paraId="4908BD12" w14:textId="4E81B62D" w:rsidR="00EE3552" w:rsidRPr="00B3251E" w:rsidRDefault="006A6C00" w:rsidP="00B3251E">
      <w:pPr>
        <w:spacing w:line="360" w:lineRule="auto"/>
        <w:rPr>
          <w:rFonts w:ascii="Arial" w:hAnsi="Arial" w:cs="Arial"/>
          <w:b/>
          <w:bCs/>
          <w:sz w:val="36"/>
          <w:szCs w:val="36"/>
          <w:u w:val="single"/>
        </w:rPr>
      </w:pPr>
      <w:r w:rsidRPr="00B3251E">
        <w:rPr>
          <w:rFonts w:ascii="Arial" w:hAnsi="Arial" w:cs="Arial"/>
          <w:b/>
          <w:bCs/>
          <w:sz w:val="36"/>
          <w:szCs w:val="36"/>
          <w:u w:val="single"/>
        </w:rPr>
        <w:t xml:space="preserve">Using the pupil profile given, </w:t>
      </w:r>
      <w:bookmarkStart w:id="0" w:name="_Int_pUXKJRCD"/>
      <w:r w:rsidRPr="00B3251E">
        <w:rPr>
          <w:rFonts w:ascii="Arial" w:hAnsi="Arial" w:cs="Arial"/>
          <w:b/>
          <w:bCs/>
          <w:sz w:val="36"/>
          <w:szCs w:val="36"/>
          <w:u w:val="single"/>
        </w:rPr>
        <w:t>identify</w:t>
      </w:r>
      <w:bookmarkEnd w:id="0"/>
      <w:r w:rsidRPr="00B3251E">
        <w:rPr>
          <w:rFonts w:ascii="Arial" w:hAnsi="Arial" w:cs="Arial"/>
          <w:b/>
          <w:bCs/>
          <w:sz w:val="36"/>
          <w:szCs w:val="36"/>
          <w:u w:val="single"/>
        </w:rPr>
        <w:t xml:space="preserve"> how specific aspects of the chi</w:t>
      </w:r>
      <w:r w:rsidR="00EE3552" w:rsidRPr="00B3251E">
        <w:rPr>
          <w:rFonts w:ascii="Arial" w:hAnsi="Arial" w:cs="Arial"/>
          <w:b/>
          <w:bCs/>
          <w:sz w:val="36"/>
          <w:szCs w:val="36"/>
          <w:u w:val="single"/>
        </w:rPr>
        <w:t xml:space="preserve">ld’s holistic development could </w:t>
      </w:r>
      <w:bookmarkStart w:id="1" w:name="_Int_jNNanC1c"/>
      <w:r w:rsidR="00EE3552" w:rsidRPr="00B3251E">
        <w:rPr>
          <w:rFonts w:ascii="Arial" w:hAnsi="Arial" w:cs="Arial"/>
          <w:b/>
          <w:bCs/>
          <w:sz w:val="36"/>
          <w:szCs w:val="36"/>
          <w:u w:val="single"/>
        </w:rPr>
        <w:t>be met</w:t>
      </w:r>
      <w:bookmarkEnd w:id="1"/>
      <w:r w:rsidR="00EE3552" w:rsidRPr="00B3251E">
        <w:rPr>
          <w:rFonts w:ascii="Arial" w:hAnsi="Arial" w:cs="Arial"/>
          <w:b/>
          <w:bCs/>
          <w:sz w:val="36"/>
          <w:szCs w:val="36"/>
          <w:u w:val="single"/>
        </w:rPr>
        <w:t xml:space="preserve"> within an educational setting. Underpin this with references to relevant </w:t>
      </w:r>
      <w:r w:rsidR="00F546CB" w:rsidRPr="00B3251E">
        <w:rPr>
          <w:rFonts w:ascii="Arial" w:hAnsi="Arial" w:cs="Arial"/>
          <w:b/>
          <w:bCs/>
          <w:sz w:val="36"/>
          <w:szCs w:val="36"/>
          <w:u w:val="single"/>
        </w:rPr>
        <w:t>theories, research, and examples of excellent practice.</w:t>
      </w:r>
    </w:p>
    <w:p w14:paraId="5230EDD7" w14:textId="18D0BAEB" w:rsidR="00926F6C" w:rsidRPr="00717CB2" w:rsidRDefault="00926F6C" w:rsidP="000909AE">
      <w:pPr>
        <w:spacing w:line="360" w:lineRule="auto"/>
        <w:rPr>
          <w:rFonts w:ascii="Arial" w:hAnsi="Arial" w:cs="Arial"/>
          <w:sz w:val="22"/>
          <w:szCs w:val="22"/>
        </w:rPr>
      </w:pPr>
    </w:p>
    <w:p w14:paraId="298AE06F" w14:textId="4BC6A45B" w:rsidR="00EF72B6" w:rsidRPr="00727191" w:rsidRDefault="00003F80" w:rsidP="00727191">
      <w:pPr>
        <w:spacing w:line="360" w:lineRule="auto"/>
        <w:rPr>
          <w:rFonts w:ascii="Arial" w:hAnsi="Arial" w:cs="Arial"/>
          <w:sz w:val="22"/>
          <w:szCs w:val="22"/>
        </w:rPr>
      </w:pPr>
      <w:bookmarkStart w:id="2" w:name="_Int_9u1K3mU2"/>
      <w:r w:rsidRPr="00727191">
        <w:rPr>
          <w:rFonts w:ascii="Arial" w:hAnsi="Arial" w:cs="Arial"/>
          <w:sz w:val="22"/>
          <w:szCs w:val="22"/>
        </w:rPr>
        <w:t>A h</w:t>
      </w:r>
      <w:r w:rsidR="001D6FAD" w:rsidRPr="00727191">
        <w:rPr>
          <w:rFonts w:ascii="Arial" w:hAnsi="Arial" w:cs="Arial"/>
          <w:sz w:val="22"/>
          <w:szCs w:val="22"/>
        </w:rPr>
        <w:t>olistic</w:t>
      </w:r>
      <w:r w:rsidRPr="00727191">
        <w:rPr>
          <w:rFonts w:ascii="Arial" w:hAnsi="Arial" w:cs="Arial"/>
          <w:sz w:val="22"/>
          <w:szCs w:val="22"/>
        </w:rPr>
        <w:t xml:space="preserve"> approach</w:t>
      </w:r>
      <w:bookmarkEnd w:id="2"/>
      <w:r w:rsidRPr="00727191">
        <w:rPr>
          <w:rFonts w:ascii="Arial" w:hAnsi="Arial" w:cs="Arial"/>
          <w:sz w:val="22"/>
          <w:szCs w:val="22"/>
        </w:rPr>
        <w:t xml:space="preserve"> to a child’s</w:t>
      </w:r>
      <w:r w:rsidR="001D6FAD" w:rsidRPr="00727191">
        <w:rPr>
          <w:rFonts w:ascii="Arial" w:hAnsi="Arial" w:cs="Arial"/>
          <w:sz w:val="22"/>
          <w:szCs w:val="22"/>
        </w:rPr>
        <w:t xml:space="preserve"> development refers to the </w:t>
      </w:r>
      <w:r w:rsidR="000709BE" w:rsidRPr="00727191">
        <w:rPr>
          <w:rFonts w:ascii="Arial" w:hAnsi="Arial" w:cs="Arial"/>
          <w:sz w:val="22"/>
          <w:szCs w:val="22"/>
        </w:rPr>
        <w:t xml:space="preserve">progress an </w:t>
      </w:r>
      <w:r w:rsidR="000E0BFB" w:rsidRPr="00727191">
        <w:rPr>
          <w:rFonts w:ascii="Arial" w:hAnsi="Arial" w:cs="Arial"/>
          <w:sz w:val="22"/>
          <w:szCs w:val="22"/>
        </w:rPr>
        <w:t>individual</w:t>
      </w:r>
      <w:r w:rsidR="000709BE" w:rsidRPr="00727191">
        <w:rPr>
          <w:rFonts w:ascii="Arial" w:hAnsi="Arial" w:cs="Arial"/>
          <w:sz w:val="22"/>
          <w:szCs w:val="22"/>
        </w:rPr>
        <w:t xml:space="preserve"> makes within </w:t>
      </w:r>
      <w:r w:rsidR="000E0BFB" w:rsidRPr="00727191">
        <w:rPr>
          <w:rFonts w:ascii="Arial" w:hAnsi="Arial" w:cs="Arial"/>
          <w:sz w:val="22"/>
          <w:szCs w:val="22"/>
        </w:rPr>
        <w:t>various aspects</w:t>
      </w:r>
      <w:r w:rsidR="006A01AE" w:rsidRPr="00727191">
        <w:rPr>
          <w:rFonts w:ascii="Arial" w:hAnsi="Arial" w:cs="Arial"/>
          <w:sz w:val="22"/>
          <w:szCs w:val="22"/>
        </w:rPr>
        <w:t xml:space="preserve"> of their life. This includes their</w:t>
      </w:r>
      <w:r w:rsidR="00DA6CED" w:rsidRPr="00727191">
        <w:rPr>
          <w:rFonts w:ascii="Arial" w:hAnsi="Arial" w:cs="Arial"/>
          <w:sz w:val="22"/>
          <w:szCs w:val="22"/>
        </w:rPr>
        <w:t xml:space="preserve"> physical, cognitive, </w:t>
      </w:r>
      <w:r w:rsidR="000E0BFB" w:rsidRPr="00727191">
        <w:rPr>
          <w:rFonts w:ascii="Arial" w:hAnsi="Arial" w:cs="Arial"/>
          <w:sz w:val="22"/>
          <w:szCs w:val="22"/>
        </w:rPr>
        <w:t>social,</w:t>
      </w:r>
      <w:r w:rsidR="00DA6CED" w:rsidRPr="00727191">
        <w:rPr>
          <w:rFonts w:ascii="Arial" w:hAnsi="Arial" w:cs="Arial"/>
          <w:sz w:val="22"/>
          <w:szCs w:val="22"/>
        </w:rPr>
        <w:t xml:space="preserve"> and emotional </w:t>
      </w:r>
      <w:r w:rsidR="006E3B4D" w:rsidRPr="00727191">
        <w:rPr>
          <w:rFonts w:ascii="Arial" w:hAnsi="Arial" w:cs="Arial"/>
          <w:sz w:val="22"/>
          <w:szCs w:val="22"/>
        </w:rPr>
        <w:t xml:space="preserve">development </w:t>
      </w:r>
      <w:r w:rsidR="00AB1213" w:rsidRPr="00727191">
        <w:rPr>
          <w:rFonts w:ascii="Arial" w:hAnsi="Arial" w:cs="Arial"/>
          <w:sz w:val="22"/>
          <w:szCs w:val="22"/>
        </w:rPr>
        <w:t>which</w:t>
      </w:r>
      <w:r w:rsidR="00E52D4A">
        <w:rPr>
          <w:rFonts w:ascii="Arial" w:hAnsi="Arial" w:cs="Arial"/>
          <w:sz w:val="22"/>
          <w:szCs w:val="22"/>
        </w:rPr>
        <w:t xml:space="preserve"> all</w:t>
      </w:r>
      <w:r w:rsidR="00AB1213" w:rsidRPr="00727191">
        <w:rPr>
          <w:rFonts w:ascii="Arial" w:hAnsi="Arial" w:cs="Arial"/>
          <w:sz w:val="22"/>
          <w:szCs w:val="22"/>
        </w:rPr>
        <w:t xml:space="preserve"> play</w:t>
      </w:r>
      <w:r w:rsidR="000E0BFB" w:rsidRPr="00727191">
        <w:rPr>
          <w:rFonts w:ascii="Arial" w:hAnsi="Arial" w:cs="Arial"/>
          <w:sz w:val="22"/>
          <w:szCs w:val="22"/>
        </w:rPr>
        <w:t xml:space="preserve"> a critical role </w:t>
      </w:r>
      <w:r w:rsidR="00A9157F">
        <w:rPr>
          <w:rFonts w:ascii="Arial" w:hAnsi="Arial" w:cs="Arial"/>
          <w:sz w:val="22"/>
          <w:szCs w:val="22"/>
        </w:rPr>
        <w:t>to</w:t>
      </w:r>
      <w:r w:rsidR="000E0BFB" w:rsidRPr="00727191">
        <w:rPr>
          <w:rFonts w:ascii="Arial" w:hAnsi="Arial" w:cs="Arial"/>
          <w:sz w:val="22"/>
          <w:szCs w:val="22"/>
        </w:rPr>
        <w:t xml:space="preserve"> creat</w:t>
      </w:r>
      <w:r w:rsidR="00A9157F">
        <w:rPr>
          <w:rFonts w:ascii="Arial" w:hAnsi="Arial" w:cs="Arial"/>
          <w:sz w:val="22"/>
          <w:szCs w:val="22"/>
        </w:rPr>
        <w:t>e</w:t>
      </w:r>
      <w:r w:rsidR="000E0BFB" w:rsidRPr="00727191">
        <w:rPr>
          <w:rFonts w:ascii="Arial" w:hAnsi="Arial" w:cs="Arial"/>
          <w:sz w:val="22"/>
          <w:szCs w:val="22"/>
        </w:rPr>
        <w:t xml:space="preserve"> </w:t>
      </w:r>
      <w:r w:rsidR="001C6147" w:rsidRPr="00727191">
        <w:rPr>
          <w:rFonts w:ascii="Arial" w:hAnsi="Arial" w:cs="Arial"/>
          <w:sz w:val="22"/>
          <w:szCs w:val="22"/>
        </w:rPr>
        <w:t>a comprehensive understanding and development</w:t>
      </w:r>
      <w:r w:rsidR="00C7376E" w:rsidRPr="00727191">
        <w:rPr>
          <w:rFonts w:ascii="Arial" w:hAnsi="Arial" w:cs="Arial"/>
          <w:sz w:val="22"/>
          <w:szCs w:val="22"/>
        </w:rPr>
        <w:t xml:space="preserve"> </w:t>
      </w:r>
      <w:r w:rsidR="00CA173B" w:rsidRPr="00727191">
        <w:rPr>
          <w:rFonts w:ascii="Arial" w:eastAsia="Times New Roman" w:hAnsi="Arial" w:cs="Arial"/>
          <w:color w:val="000000"/>
          <w:sz w:val="22"/>
          <w:szCs w:val="22"/>
        </w:rPr>
        <w:t xml:space="preserve">(Miller and Nigh, </w:t>
      </w:r>
      <w:r w:rsidR="0028425A" w:rsidRPr="00727191">
        <w:rPr>
          <w:rFonts w:ascii="Arial" w:eastAsia="Times New Roman" w:hAnsi="Arial" w:cs="Arial"/>
          <w:color w:val="000000"/>
          <w:sz w:val="22"/>
          <w:szCs w:val="22"/>
        </w:rPr>
        <w:t>2017)</w:t>
      </w:r>
      <w:r w:rsidR="00710B8E">
        <w:rPr>
          <w:rFonts w:ascii="Arial" w:eastAsia="Times New Roman" w:hAnsi="Arial" w:cs="Arial"/>
          <w:color w:val="000000"/>
          <w:sz w:val="22"/>
          <w:szCs w:val="22"/>
        </w:rPr>
        <w:t>.</w:t>
      </w:r>
      <w:r w:rsidR="0028425A" w:rsidRPr="00727191">
        <w:rPr>
          <w:rFonts w:ascii="Arial" w:hAnsi="Arial" w:cs="Arial"/>
          <w:sz w:val="22"/>
          <w:szCs w:val="22"/>
        </w:rPr>
        <w:t xml:space="preserve"> It</w:t>
      </w:r>
      <w:r w:rsidR="00DE49A3" w:rsidRPr="00727191">
        <w:rPr>
          <w:rFonts w:ascii="Arial" w:hAnsi="Arial" w:cs="Arial"/>
          <w:sz w:val="22"/>
          <w:szCs w:val="22"/>
        </w:rPr>
        <w:t xml:space="preserve"> is pivotal that a teacher understand</w:t>
      </w:r>
      <w:r w:rsidR="006E3B4D" w:rsidRPr="00727191">
        <w:rPr>
          <w:rFonts w:ascii="Arial" w:hAnsi="Arial" w:cs="Arial"/>
          <w:sz w:val="22"/>
          <w:szCs w:val="22"/>
        </w:rPr>
        <w:t>s</w:t>
      </w:r>
      <w:r w:rsidR="00DE49A3" w:rsidRPr="00727191">
        <w:rPr>
          <w:rFonts w:ascii="Arial" w:hAnsi="Arial" w:cs="Arial"/>
          <w:sz w:val="22"/>
          <w:szCs w:val="22"/>
        </w:rPr>
        <w:t xml:space="preserve"> that they have a role and responsibility to </w:t>
      </w:r>
      <w:r w:rsidR="00E1107A" w:rsidRPr="00727191">
        <w:rPr>
          <w:rFonts w:ascii="Arial" w:hAnsi="Arial" w:cs="Arial"/>
          <w:sz w:val="22"/>
          <w:szCs w:val="22"/>
        </w:rPr>
        <w:t xml:space="preserve">aid </w:t>
      </w:r>
      <w:r w:rsidR="004E08E6">
        <w:rPr>
          <w:rFonts w:ascii="Arial" w:hAnsi="Arial" w:cs="Arial"/>
          <w:sz w:val="22"/>
          <w:szCs w:val="22"/>
        </w:rPr>
        <w:t xml:space="preserve">a </w:t>
      </w:r>
      <w:r w:rsidR="00E1107A" w:rsidRPr="00727191">
        <w:rPr>
          <w:rFonts w:ascii="Arial" w:hAnsi="Arial" w:cs="Arial"/>
          <w:sz w:val="22"/>
          <w:szCs w:val="22"/>
        </w:rPr>
        <w:t>chil</w:t>
      </w:r>
      <w:r w:rsidR="004E08E6">
        <w:rPr>
          <w:rFonts w:ascii="Arial" w:hAnsi="Arial" w:cs="Arial"/>
          <w:sz w:val="22"/>
          <w:szCs w:val="22"/>
        </w:rPr>
        <w:t xml:space="preserve">d’s </w:t>
      </w:r>
      <w:r w:rsidR="00E1107A" w:rsidRPr="00727191">
        <w:rPr>
          <w:rFonts w:ascii="Arial" w:hAnsi="Arial" w:cs="Arial"/>
          <w:sz w:val="22"/>
          <w:szCs w:val="22"/>
        </w:rPr>
        <w:t>development. They must prioritise students like Ella</w:t>
      </w:r>
      <w:r w:rsidR="00C15E1C" w:rsidRPr="00727191">
        <w:rPr>
          <w:rFonts w:ascii="Arial" w:hAnsi="Arial" w:cs="Arial"/>
          <w:sz w:val="22"/>
          <w:szCs w:val="22"/>
        </w:rPr>
        <w:t xml:space="preserve"> </w:t>
      </w:r>
      <w:r w:rsidR="00C4662E">
        <w:rPr>
          <w:rFonts w:ascii="Arial" w:hAnsi="Arial" w:cs="Arial"/>
          <w:sz w:val="22"/>
          <w:szCs w:val="22"/>
        </w:rPr>
        <w:t>- a</w:t>
      </w:r>
      <w:r w:rsidR="000E3836" w:rsidRPr="00727191">
        <w:rPr>
          <w:rFonts w:ascii="Arial" w:hAnsi="Arial" w:cs="Arial"/>
          <w:sz w:val="22"/>
          <w:szCs w:val="22"/>
        </w:rPr>
        <w:t xml:space="preserve"> reception age child from the pupil profile</w:t>
      </w:r>
      <w:r w:rsidR="00C4662E">
        <w:rPr>
          <w:rFonts w:ascii="Arial" w:hAnsi="Arial" w:cs="Arial"/>
          <w:sz w:val="22"/>
          <w:szCs w:val="22"/>
        </w:rPr>
        <w:t xml:space="preserve"> - </w:t>
      </w:r>
      <w:r w:rsidR="00E1107A" w:rsidRPr="00727191">
        <w:rPr>
          <w:rFonts w:ascii="Arial" w:hAnsi="Arial" w:cs="Arial"/>
          <w:sz w:val="22"/>
          <w:szCs w:val="22"/>
        </w:rPr>
        <w:t>to develop holistically and have equal o</w:t>
      </w:r>
      <w:r w:rsidR="00016615" w:rsidRPr="00727191">
        <w:rPr>
          <w:rFonts w:ascii="Arial" w:hAnsi="Arial" w:cs="Arial"/>
          <w:sz w:val="22"/>
          <w:szCs w:val="22"/>
        </w:rPr>
        <w:t xml:space="preserve">pportunities to learn all aspects of development rather than </w:t>
      </w:r>
      <w:r w:rsidR="00965AED" w:rsidRPr="00727191">
        <w:rPr>
          <w:rFonts w:ascii="Arial" w:hAnsi="Arial" w:cs="Arial"/>
          <w:sz w:val="22"/>
          <w:szCs w:val="22"/>
        </w:rPr>
        <w:t xml:space="preserve">a singular one. </w:t>
      </w:r>
      <w:r w:rsidR="00365EA5">
        <w:rPr>
          <w:rFonts w:ascii="Arial" w:hAnsi="Arial" w:cs="Arial"/>
          <w:sz w:val="22"/>
          <w:szCs w:val="22"/>
        </w:rPr>
        <w:t>Such</w:t>
      </w:r>
      <w:r w:rsidR="00965AED" w:rsidRPr="00727191">
        <w:rPr>
          <w:rFonts w:ascii="Arial" w:hAnsi="Arial" w:cs="Arial"/>
          <w:sz w:val="22"/>
          <w:szCs w:val="22"/>
        </w:rPr>
        <w:t xml:space="preserve"> </w:t>
      </w:r>
      <w:r w:rsidR="00365EA5">
        <w:rPr>
          <w:rFonts w:ascii="Arial" w:hAnsi="Arial" w:cs="Arial"/>
          <w:sz w:val="22"/>
          <w:szCs w:val="22"/>
        </w:rPr>
        <w:t xml:space="preserve">approaches are </w:t>
      </w:r>
      <w:r w:rsidR="00965AED" w:rsidRPr="00727191">
        <w:rPr>
          <w:rFonts w:ascii="Arial" w:hAnsi="Arial" w:cs="Arial"/>
          <w:sz w:val="22"/>
          <w:szCs w:val="22"/>
        </w:rPr>
        <w:t xml:space="preserve">seen in </w:t>
      </w:r>
      <w:r w:rsidR="005C0632" w:rsidRPr="00727191">
        <w:rPr>
          <w:rFonts w:ascii="Arial" w:hAnsi="Arial" w:cs="Arial"/>
          <w:sz w:val="22"/>
          <w:szCs w:val="22"/>
        </w:rPr>
        <w:t xml:space="preserve">behaviourist </w:t>
      </w:r>
      <w:r w:rsidR="00BD51B3" w:rsidRPr="00727191">
        <w:rPr>
          <w:rFonts w:ascii="Arial" w:hAnsi="Arial" w:cs="Arial"/>
          <w:sz w:val="22"/>
          <w:szCs w:val="22"/>
        </w:rPr>
        <w:t xml:space="preserve">schools which </w:t>
      </w:r>
      <w:r w:rsidR="00550ACA">
        <w:rPr>
          <w:rFonts w:ascii="Arial" w:hAnsi="Arial" w:cs="Arial"/>
          <w:sz w:val="22"/>
          <w:szCs w:val="22"/>
        </w:rPr>
        <w:t>were</w:t>
      </w:r>
      <w:r w:rsidR="00BD51B3" w:rsidRPr="00727191">
        <w:rPr>
          <w:rFonts w:ascii="Arial" w:hAnsi="Arial" w:cs="Arial"/>
          <w:sz w:val="22"/>
          <w:szCs w:val="22"/>
        </w:rPr>
        <w:t xml:space="preserve"> proposed by </w:t>
      </w:r>
      <w:r w:rsidR="005D3D47" w:rsidRPr="00727191">
        <w:rPr>
          <w:rFonts w:ascii="Arial" w:hAnsi="Arial" w:cs="Arial"/>
          <w:sz w:val="22"/>
          <w:szCs w:val="22"/>
        </w:rPr>
        <w:t xml:space="preserve">Thorndike and </w:t>
      </w:r>
      <w:r w:rsidR="003C6B75">
        <w:rPr>
          <w:rFonts w:ascii="Arial" w:hAnsi="Arial" w:cs="Arial"/>
          <w:sz w:val="22"/>
          <w:szCs w:val="22"/>
        </w:rPr>
        <w:t>S</w:t>
      </w:r>
      <w:r w:rsidR="005D3D47" w:rsidRPr="00727191">
        <w:rPr>
          <w:rFonts w:ascii="Arial" w:hAnsi="Arial" w:cs="Arial"/>
          <w:sz w:val="22"/>
          <w:szCs w:val="22"/>
        </w:rPr>
        <w:t>kinner.</w:t>
      </w:r>
      <w:r w:rsidR="003346B3" w:rsidRPr="00727191">
        <w:rPr>
          <w:rFonts w:ascii="Arial" w:hAnsi="Arial" w:cs="Arial"/>
          <w:sz w:val="22"/>
          <w:szCs w:val="22"/>
        </w:rPr>
        <w:t xml:space="preserve"> The </w:t>
      </w:r>
      <w:r w:rsidR="00BE21BD" w:rsidRPr="00727191">
        <w:rPr>
          <w:rFonts w:ascii="Arial" w:hAnsi="Arial" w:cs="Arial"/>
          <w:sz w:val="22"/>
          <w:szCs w:val="22"/>
        </w:rPr>
        <w:t xml:space="preserve">theory suggests that children learn best through </w:t>
      </w:r>
      <w:r w:rsidR="0058078E" w:rsidRPr="00727191">
        <w:rPr>
          <w:rFonts w:ascii="Arial" w:hAnsi="Arial" w:cs="Arial"/>
          <w:sz w:val="22"/>
          <w:szCs w:val="22"/>
        </w:rPr>
        <w:t>“stimulus response”</w:t>
      </w:r>
      <w:r w:rsidR="00BE21BD" w:rsidRPr="00727191">
        <w:rPr>
          <w:rFonts w:ascii="Arial" w:hAnsi="Arial" w:cs="Arial"/>
          <w:sz w:val="22"/>
          <w:szCs w:val="22"/>
        </w:rPr>
        <w:t xml:space="preserve"> and </w:t>
      </w:r>
      <w:r w:rsidR="00186DCB" w:rsidRPr="00727191">
        <w:rPr>
          <w:rFonts w:ascii="Arial" w:hAnsi="Arial" w:cs="Arial"/>
          <w:sz w:val="22"/>
          <w:szCs w:val="22"/>
        </w:rPr>
        <w:t>that learning has occurred when a change in behaviour occur</w:t>
      </w:r>
      <w:r w:rsidR="00423ECE" w:rsidRPr="00727191">
        <w:rPr>
          <w:rFonts w:ascii="Arial" w:hAnsi="Arial" w:cs="Arial"/>
          <w:sz w:val="22"/>
          <w:szCs w:val="22"/>
        </w:rPr>
        <w:t>s</w:t>
      </w:r>
      <w:r w:rsidR="00E9404F">
        <w:rPr>
          <w:rFonts w:ascii="Arial" w:hAnsi="Arial" w:cs="Arial"/>
          <w:sz w:val="22"/>
          <w:szCs w:val="22"/>
        </w:rPr>
        <w:t xml:space="preserve">. This </w:t>
      </w:r>
      <w:r w:rsidR="00423ECE" w:rsidRPr="00727191">
        <w:rPr>
          <w:rFonts w:ascii="Arial" w:hAnsi="Arial" w:cs="Arial"/>
          <w:sz w:val="22"/>
          <w:szCs w:val="22"/>
        </w:rPr>
        <w:t>mean</w:t>
      </w:r>
      <w:r w:rsidR="00E9404F">
        <w:rPr>
          <w:rFonts w:ascii="Arial" w:hAnsi="Arial" w:cs="Arial"/>
          <w:sz w:val="22"/>
          <w:szCs w:val="22"/>
        </w:rPr>
        <w:t>s</w:t>
      </w:r>
      <w:r w:rsidR="00423ECE" w:rsidRPr="00727191">
        <w:rPr>
          <w:rFonts w:ascii="Arial" w:hAnsi="Arial" w:cs="Arial"/>
          <w:sz w:val="22"/>
          <w:szCs w:val="22"/>
        </w:rPr>
        <w:t xml:space="preserve"> it </w:t>
      </w:r>
      <w:r w:rsidR="00CA6029" w:rsidRPr="00727191">
        <w:rPr>
          <w:rFonts w:ascii="Arial" w:hAnsi="Arial" w:cs="Arial"/>
          <w:sz w:val="22"/>
          <w:szCs w:val="22"/>
        </w:rPr>
        <w:t>can only be acquired in the pres</w:t>
      </w:r>
      <w:r w:rsidR="006A1F57" w:rsidRPr="00727191">
        <w:rPr>
          <w:rFonts w:ascii="Arial" w:hAnsi="Arial" w:cs="Arial"/>
          <w:sz w:val="22"/>
          <w:szCs w:val="22"/>
        </w:rPr>
        <w:t xml:space="preserve">ence of </w:t>
      </w:r>
      <w:r w:rsidR="00423ECE" w:rsidRPr="00727191">
        <w:rPr>
          <w:rFonts w:ascii="Arial" w:hAnsi="Arial" w:cs="Arial"/>
          <w:sz w:val="22"/>
          <w:szCs w:val="22"/>
        </w:rPr>
        <w:t>understanding</w:t>
      </w:r>
      <w:r w:rsidR="00710B8E">
        <w:rPr>
          <w:rFonts w:ascii="Arial" w:hAnsi="Arial" w:cs="Arial"/>
          <w:sz w:val="22"/>
          <w:szCs w:val="22"/>
        </w:rPr>
        <w:t xml:space="preserve"> </w:t>
      </w:r>
      <w:r w:rsidR="00615EE9" w:rsidRPr="00727191">
        <w:rPr>
          <w:rFonts w:ascii="Arial" w:eastAsia="Times New Roman" w:hAnsi="Arial" w:cs="Arial"/>
          <w:color w:val="000000"/>
          <w:sz w:val="22"/>
          <w:szCs w:val="22"/>
        </w:rPr>
        <w:t>(Yusra, S and Erianjoni, 2022)</w:t>
      </w:r>
      <w:r w:rsidR="00710B8E">
        <w:rPr>
          <w:rFonts w:ascii="Arial" w:eastAsia="Times New Roman" w:hAnsi="Arial" w:cs="Arial"/>
          <w:color w:val="000000"/>
          <w:sz w:val="22"/>
          <w:szCs w:val="22"/>
        </w:rPr>
        <w:t>.</w:t>
      </w:r>
      <w:r w:rsidR="00B04E5E" w:rsidRPr="00727191">
        <w:rPr>
          <w:rFonts w:ascii="Arial" w:hAnsi="Arial" w:cs="Arial"/>
          <w:sz w:val="22"/>
          <w:szCs w:val="22"/>
        </w:rPr>
        <w:t xml:space="preserve"> </w:t>
      </w:r>
      <w:r w:rsidR="003455D0" w:rsidRPr="00727191">
        <w:rPr>
          <w:rFonts w:ascii="Arial" w:hAnsi="Arial" w:cs="Arial"/>
          <w:sz w:val="22"/>
          <w:szCs w:val="22"/>
        </w:rPr>
        <w:t xml:space="preserve">To be able to help the child develop, the teacher must observe behaviours in </w:t>
      </w:r>
      <w:r w:rsidR="00FE0D26" w:rsidRPr="00727191">
        <w:rPr>
          <w:rFonts w:ascii="Arial" w:hAnsi="Arial" w:cs="Arial"/>
          <w:sz w:val="22"/>
          <w:szCs w:val="22"/>
        </w:rPr>
        <w:t xml:space="preserve">partnership with learning. This will allow them to implement a learning plan which will </w:t>
      </w:r>
      <w:bookmarkStart w:id="3" w:name="_Int_4h8rNcyW"/>
      <w:r w:rsidR="00FE0D26" w:rsidRPr="00727191">
        <w:rPr>
          <w:rFonts w:ascii="Arial" w:hAnsi="Arial" w:cs="Arial"/>
          <w:sz w:val="22"/>
          <w:szCs w:val="22"/>
        </w:rPr>
        <w:t>bene</w:t>
      </w:r>
      <w:r w:rsidR="002A7239" w:rsidRPr="00727191">
        <w:rPr>
          <w:rFonts w:ascii="Arial" w:hAnsi="Arial" w:cs="Arial"/>
          <w:sz w:val="22"/>
          <w:szCs w:val="22"/>
        </w:rPr>
        <w:t>fit</w:t>
      </w:r>
      <w:bookmarkEnd w:id="3"/>
      <w:r w:rsidR="002A7239" w:rsidRPr="00727191">
        <w:rPr>
          <w:rFonts w:ascii="Arial" w:hAnsi="Arial" w:cs="Arial"/>
          <w:sz w:val="22"/>
          <w:szCs w:val="22"/>
        </w:rPr>
        <w:t xml:space="preserve"> each learner. These should </w:t>
      </w:r>
      <w:bookmarkStart w:id="4" w:name="_Int_WQRmyzJW"/>
      <w:r w:rsidR="002A7239" w:rsidRPr="00727191">
        <w:rPr>
          <w:rFonts w:ascii="Arial" w:hAnsi="Arial" w:cs="Arial"/>
          <w:sz w:val="22"/>
          <w:szCs w:val="22"/>
        </w:rPr>
        <w:t>be tailored</w:t>
      </w:r>
      <w:bookmarkEnd w:id="4"/>
      <w:r w:rsidR="002A7239" w:rsidRPr="00727191">
        <w:rPr>
          <w:rFonts w:ascii="Arial" w:hAnsi="Arial" w:cs="Arial"/>
          <w:sz w:val="22"/>
          <w:szCs w:val="22"/>
        </w:rPr>
        <w:t xml:space="preserve"> and be in</w:t>
      </w:r>
      <w:r w:rsidR="00B31175" w:rsidRPr="00727191">
        <w:rPr>
          <w:rFonts w:ascii="Arial" w:hAnsi="Arial" w:cs="Arial"/>
          <w:sz w:val="22"/>
          <w:szCs w:val="22"/>
        </w:rPr>
        <w:t xml:space="preserve"> </w:t>
      </w:r>
      <w:r w:rsidR="002A7239" w:rsidRPr="00727191">
        <w:rPr>
          <w:rFonts w:ascii="Arial" w:hAnsi="Arial" w:cs="Arial"/>
          <w:sz w:val="22"/>
          <w:szCs w:val="22"/>
        </w:rPr>
        <w:t xml:space="preserve">the </w:t>
      </w:r>
      <w:r w:rsidR="00926F6C" w:rsidRPr="00727191">
        <w:rPr>
          <w:rFonts w:ascii="Arial" w:hAnsi="Arial" w:cs="Arial"/>
          <w:sz w:val="22"/>
          <w:szCs w:val="22"/>
        </w:rPr>
        <w:t>learner's</w:t>
      </w:r>
      <w:r w:rsidR="002A7239" w:rsidRPr="00727191">
        <w:rPr>
          <w:rFonts w:ascii="Arial" w:hAnsi="Arial" w:cs="Arial"/>
          <w:sz w:val="22"/>
          <w:szCs w:val="22"/>
        </w:rPr>
        <w:t xml:space="preserve"> best</w:t>
      </w:r>
      <w:r w:rsidR="00B31175" w:rsidRPr="00727191">
        <w:rPr>
          <w:rFonts w:ascii="Arial" w:hAnsi="Arial" w:cs="Arial"/>
          <w:sz w:val="22"/>
          <w:szCs w:val="22"/>
        </w:rPr>
        <w:t xml:space="preserve"> interest to provide opportunity to move forward in</w:t>
      </w:r>
      <w:r w:rsidR="00F93998" w:rsidRPr="00727191">
        <w:rPr>
          <w:rFonts w:ascii="Arial" w:hAnsi="Arial" w:cs="Arial"/>
          <w:sz w:val="22"/>
          <w:szCs w:val="22"/>
        </w:rPr>
        <w:t xml:space="preserve"> learning. </w:t>
      </w:r>
      <w:r w:rsidR="00B9472D" w:rsidRPr="00727191">
        <w:rPr>
          <w:rFonts w:ascii="Arial" w:hAnsi="Arial" w:cs="Arial"/>
          <w:sz w:val="22"/>
          <w:szCs w:val="22"/>
        </w:rPr>
        <w:t>It is crucial that a teacher addresses all aspects of</w:t>
      </w:r>
      <w:r w:rsidR="00987DBD" w:rsidRPr="00727191">
        <w:rPr>
          <w:rFonts w:ascii="Arial" w:hAnsi="Arial" w:cs="Arial"/>
          <w:sz w:val="22"/>
          <w:szCs w:val="22"/>
        </w:rPr>
        <w:t xml:space="preserve"> development</w:t>
      </w:r>
      <w:r w:rsidR="00BE3CDA" w:rsidRPr="00727191">
        <w:rPr>
          <w:rFonts w:ascii="Arial" w:hAnsi="Arial" w:cs="Arial"/>
          <w:sz w:val="22"/>
          <w:szCs w:val="22"/>
        </w:rPr>
        <w:t>; h</w:t>
      </w:r>
      <w:r w:rsidR="00231861" w:rsidRPr="00727191">
        <w:rPr>
          <w:rFonts w:ascii="Arial" w:hAnsi="Arial" w:cs="Arial"/>
          <w:sz w:val="22"/>
          <w:szCs w:val="22"/>
        </w:rPr>
        <w:t xml:space="preserve">owever, </w:t>
      </w:r>
      <w:r w:rsidR="002A0812">
        <w:rPr>
          <w:rFonts w:ascii="Arial" w:hAnsi="Arial" w:cs="Arial"/>
          <w:sz w:val="22"/>
          <w:szCs w:val="22"/>
        </w:rPr>
        <w:t>for the purpose of this assignment</w:t>
      </w:r>
      <w:r w:rsidR="00A3152F">
        <w:rPr>
          <w:rFonts w:ascii="Arial" w:hAnsi="Arial" w:cs="Arial"/>
          <w:sz w:val="22"/>
          <w:szCs w:val="22"/>
        </w:rPr>
        <w:t xml:space="preserve">, </w:t>
      </w:r>
      <w:r w:rsidR="00231861" w:rsidRPr="00727191">
        <w:rPr>
          <w:rFonts w:ascii="Arial" w:hAnsi="Arial" w:cs="Arial"/>
          <w:sz w:val="22"/>
          <w:szCs w:val="22"/>
        </w:rPr>
        <w:t xml:space="preserve">I will be </w:t>
      </w:r>
      <w:r w:rsidR="009D324D" w:rsidRPr="00727191">
        <w:rPr>
          <w:rFonts w:ascii="Arial" w:hAnsi="Arial" w:cs="Arial"/>
          <w:sz w:val="22"/>
          <w:szCs w:val="22"/>
        </w:rPr>
        <w:t>writing about</w:t>
      </w:r>
      <w:r w:rsidR="00BE3CDA" w:rsidRPr="00727191">
        <w:rPr>
          <w:rFonts w:ascii="Arial" w:hAnsi="Arial" w:cs="Arial"/>
          <w:sz w:val="22"/>
          <w:szCs w:val="22"/>
        </w:rPr>
        <w:t xml:space="preserve"> Ella</w:t>
      </w:r>
      <w:r w:rsidR="00A3152F">
        <w:rPr>
          <w:rFonts w:ascii="Arial" w:hAnsi="Arial" w:cs="Arial"/>
          <w:sz w:val="22"/>
          <w:szCs w:val="22"/>
        </w:rPr>
        <w:t>’s</w:t>
      </w:r>
      <w:r w:rsidR="00B4691F" w:rsidRPr="00727191">
        <w:rPr>
          <w:rFonts w:ascii="Arial" w:hAnsi="Arial" w:cs="Arial"/>
          <w:sz w:val="22"/>
          <w:szCs w:val="22"/>
        </w:rPr>
        <w:t xml:space="preserve"> cognitive, </w:t>
      </w:r>
      <w:r w:rsidR="00926F6C" w:rsidRPr="00727191">
        <w:rPr>
          <w:rFonts w:ascii="Arial" w:hAnsi="Arial" w:cs="Arial"/>
          <w:sz w:val="22"/>
          <w:szCs w:val="22"/>
        </w:rPr>
        <w:t>emotional,</w:t>
      </w:r>
      <w:r w:rsidR="00B4691F" w:rsidRPr="00727191">
        <w:rPr>
          <w:rFonts w:ascii="Arial" w:hAnsi="Arial" w:cs="Arial"/>
          <w:sz w:val="22"/>
          <w:szCs w:val="22"/>
        </w:rPr>
        <w:t xml:space="preserve"> and social development. </w:t>
      </w:r>
    </w:p>
    <w:p w14:paraId="5B627202" w14:textId="77777777" w:rsidR="00311CF2" w:rsidRPr="00727191" w:rsidRDefault="00311CF2" w:rsidP="00727191">
      <w:pPr>
        <w:spacing w:line="360" w:lineRule="auto"/>
        <w:rPr>
          <w:rFonts w:ascii="Arial" w:hAnsi="Arial" w:cs="Arial"/>
          <w:sz w:val="22"/>
          <w:szCs w:val="22"/>
        </w:rPr>
      </w:pPr>
    </w:p>
    <w:p w14:paraId="7AFB7758" w14:textId="24142FD7" w:rsidR="000A7280" w:rsidRPr="00727191" w:rsidRDefault="00B83D98" w:rsidP="00727191">
      <w:pPr>
        <w:spacing w:line="360" w:lineRule="auto"/>
        <w:rPr>
          <w:rFonts w:ascii="Arial" w:hAnsi="Arial" w:cs="Arial"/>
          <w:sz w:val="22"/>
          <w:szCs w:val="22"/>
        </w:rPr>
      </w:pPr>
      <w:r w:rsidRPr="00727191">
        <w:rPr>
          <w:rFonts w:ascii="Arial" w:hAnsi="Arial" w:cs="Arial"/>
          <w:sz w:val="22"/>
          <w:szCs w:val="22"/>
        </w:rPr>
        <w:lastRenderedPageBreak/>
        <w:t xml:space="preserve">The pupil profile </w:t>
      </w:r>
      <w:bookmarkStart w:id="5" w:name="_Int_BXwWme5X"/>
      <w:r w:rsidRPr="00727191">
        <w:rPr>
          <w:rFonts w:ascii="Arial" w:hAnsi="Arial" w:cs="Arial"/>
          <w:sz w:val="22"/>
          <w:szCs w:val="22"/>
        </w:rPr>
        <w:t>states</w:t>
      </w:r>
      <w:bookmarkEnd w:id="5"/>
      <w:r w:rsidRPr="00727191">
        <w:rPr>
          <w:rFonts w:ascii="Arial" w:hAnsi="Arial" w:cs="Arial"/>
          <w:sz w:val="22"/>
          <w:szCs w:val="22"/>
        </w:rPr>
        <w:t xml:space="preserve"> that Ella is starting to develop new fears </w:t>
      </w:r>
      <w:bookmarkStart w:id="6" w:name="_Int_PcXtK43a"/>
      <w:r w:rsidRPr="00727191">
        <w:rPr>
          <w:rFonts w:ascii="Arial" w:hAnsi="Arial" w:cs="Arial"/>
          <w:sz w:val="22"/>
          <w:szCs w:val="22"/>
        </w:rPr>
        <w:t xml:space="preserve">as a result </w:t>
      </w:r>
      <w:r w:rsidR="007E5881" w:rsidRPr="00727191">
        <w:rPr>
          <w:rFonts w:ascii="Arial" w:hAnsi="Arial" w:cs="Arial"/>
          <w:sz w:val="22"/>
          <w:szCs w:val="22"/>
        </w:rPr>
        <w:t>of</w:t>
      </w:r>
      <w:bookmarkEnd w:id="6"/>
      <w:r w:rsidR="007E5881" w:rsidRPr="00727191">
        <w:rPr>
          <w:rFonts w:ascii="Arial" w:hAnsi="Arial" w:cs="Arial"/>
          <w:sz w:val="22"/>
          <w:szCs w:val="22"/>
        </w:rPr>
        <w:t xml:space="preserve"> her active imagination. </w:t>
      </w:r>
      <w:r w:rsidR="00AE3205" w:rsidRPr="00727191">
        <w:rPr>
          <w:rFonts w:ascii="Arial" w:hAnsi="Arial" w:cs="Arial"/>
          <w:sz w:val="22"/>
          <w:szCs w:val="22"/>
        </w:rPr>
        <w:t>From Piaget’s theory</w:t>
      </w:r>
      <w:r w:rsidR="00AD4E9C" w:rsidRPr="00727191">
        <w:rPr>
          <w:rFonts w:ascii="Arial" w:hAnsi="Arial" w:cs="Arial"/>
          <w:sz w:val="22"/>
          <w:szCs w:val="22"/>
        </w:rPr>
        <w:t xml:space="preserve"> o</w:t>
      </w:r>
      <w:r w:rsidR="00320EA6" w:rsidRPr="00727191">
        <w:rPr>
          <w:rFonts w:ascii="Arial" w:hAnsi="Arial" w:cs="Arial"/>
          <w:sz w:val="22"/>
          <w:szCs w:val="22"/>
        </w:rPr>
        <w:t>f cognitive development</w:t>
      </w:r>
      <w:r w:rsidR="000D37D2" w:rsidRPr="00727191">
        <w:rPr>
          <w:rFonts w:ascii="Arial" w:hAnsi="Arial" w:cs="Arial"/>
          <w:sz w:val="22"/>
          <w:szCs w:val="22"/>
        </w:rPr>
        <w:t xml:space="preserve">, </w:t>
      </w:r>
      <w:r w:rsidR="00320EA6" w:rsidRPr="00727191">
        <w:rPr>
          <w:rFonts w:ascii="Arial" w:hAnsi="Arial" w:cs="Arial"/>
          <w:sz w:val="22"/>
          <w:szCs w:val="22"/>
        </w:rPr>
        <w:t xml:space="preserve">Ella </w:t>
      </w:r>
      <w:r w:rsidR="00017475">
        <w:rPr>
          <w:rFonts w:ascii="Arial" w:hAnsi="Arial" w:cs="Arial"/>
          <w:sz w:val="22"/>
          <w:szCs w:val="22"/>
        </w:rPr>
        <w:t>could be</w:t>
      </w:r>
      <w:r w:rsidR="000D37D2" w:rsidRPr="00727191">
        <w:rPr>
          <w:rFonts w:ascii="Arial" w:hAnsi="Arial" w:cs="Arial"/>
          <w:sz w:val="22"/>
          <w:szCs w:val="22"/>
        </w:rPr>
        <w:t xml:space="preserve"> in the pre-operational stage</w:t>
      </w:r>
      <w:r w:rsidR="00A834FF" w:rsidRPr="00727191">
        <w:rPr>
          <w:rFonts w:ascii="Arial" w:hAnsi="Arial" w:cs="Arial"/>
          <w:sz w:val="22"/>
          <w:szCs w:val="22"/>
        </w:rPr>
        <w:t xml:space="preserve"> </w:t>
      </w:r>
      <w:r w:rsidR="00AE3205" w:rsidRPr="00727191">
        <w:rPr>
          <w:rFonts w:ascii="Arial" w:hAnsi="Arial" w:cs="Arial"/>
          <w:sz w:val="22"/>
          <w:szCs w:val="22"/>
        </w:rPr>
        <w:t>since she is four years old</w:t>
      </w:r>
      <w:r w:rsidR="00A834FF" w:rsidRPr="00727191">
        <w:rPr>
          <w:rFonts w:ascii="Arial" w:hAnsi="Arial" w:cs="Arial"/>
          <w:sz w:val="22"/>
          <w:szCs w:val="22"/>
        </w:rPr>
        <w:t>.</w:t>
      </w:r>
      <w:r w:rsidR="0062308E" w:rsidRPr="00727191">
        <w:rPr>
          <w:rFonts w:ascii="Arial" w:hAnsi="Arial" w:cs="Arial"/>
          <w:sz w:val="22"/>
          <w:szCs w:val="22"/>
        </w:rPr>
        <w:t xml:space="preserve"> Within this stage of development, the individual will go th</w:t>
      </w:r>
      <w:r w:rsidR="00790667" w:rsidRPr="00727191">
        <w:rPr>
          <w:rFonts w:ascii="Arial" w:hAnsi="Arial" w:cs="Arial"/>
          <w:sz w:val="22"/>
          <w:szCs w:val="22"/>
        </w:rPr>
        <w:t xml:space="preserve">rough a vital cognitive development in which they </w:t>
      </w:r>
      <w:bookmarkStart w:id="7" w:name="_Int_kAGtwkt5"/>
      <w:r w:rsidR="00790667" w:rsidRPr="00727191">
        <w:rPr>
          <w:rFonts w:ascii="Arial" w:hAnsi="Arial" w:cs="Arial"/>
          <w:sz w:val="22"/>
          <w:szCs w:val="22"/>
        </w:rPr>
        <w:t>acquire</w:t>
      </w:r>
      <w:bookmarkEnd w:id="7"/>
      <w:r w:rsidR="00790667" w:rsidRPr="00727191">
        <w:rPr>
          <w:rFonts w:ascii="Arial" w:hAnsi="Arial" w:cs="Arial"/>
          <w:sz w:val="22"/>
          <w:szCs w:val="22"/>
        </w:rPr>
        <w:t xml:space="preserve"> skills such as imaginat</w:t>
      </w:r>
      <w:r w:rsidR="009E54CA" w:rsidRPr="00727191">
        <w:rPr>
          <w:rFonts w:ascii="Arial" w:hAnsi="Arial" w:cs="Arial"/>
          <w:sz w:val="22"/>
          <w:szCs w:val="22"/>
        </w:rPr>
        <w:t>ion</w:t>
      </w:r>
      <w:r w:rsidR="00790667" w:rsidRPr="00727191">
        <w:rPr>
          <w:rFonts w:ascii="Arial" w:hAnsi="Arial" w:cs="Arial"/>
          <w:sz w:val="22"/>
          <w:szCs w:val="22"/>
        </w:rPr>
        <w:t xml:space="preserve">, </w:t>
      </w:r>
      <w:r w:rsidR="006541F5" w:rsidRPr="00727191">
        <w:rPr>
          <w:rFonts w:ascii="Arial" w:hAnsi="Arial" w:cs="Arial"/>
          <w:sz w:val="22"/>
          <w:szCs w:val="22"/>
        </w:rPr>
        <w:t xml:space="preserve">problem solving, </w:t>
      </w:r>
      <w:r w:rsidR="00790667" w:rsidRPr="00727191">
        <w:rPr>
          <w:rFonts w:ascii="Arial" w:hAnsi="Arial" w:cs="Arial"/>
          <w:sz w:val="22"/>
          <w:szCs w:val="22"/>
        </w:rPr>
        <w:t xml:space="preserve">critical thinking and </w:t>
      </w:r>
      <w:r w:rsidR="00C914E4" w:rsidRPr="00727191">
        <w:rPr>
          <w:rFonts w:ascii="Arial" w:hAnsi="Arial" w:cs="Arial"/>
          <w:sz w:val="22"/>
          <w:szCs w:val="22"/>
        </w:rPr>
        <w:t>egocentrism</w:t>
      </w:r>
      <w:r w:rsidR="00F265AF" w:rsidRPr="00727191">
        <w:rPr>
          <w:rFonts w:ascii="Arial" w:eastAsia="Times New Roman" w:hAnsi="Arial" w:cs="Arial"/>
          <w:color w:val="000000"/>
          <w:sz w:val="22"/>
          <w:szCs w:val="22"/>
        </w:rPr>
        <w:t xml:space="preserve"> (Dishari Bashrin, 2015)</w:t>
      </w:r>
      <w:r w:rsidR="00710B8E">
        <w:rPr>
          <w:rFonts w:ascii="Arial" w:eastAsia="Times New Roman" w:hAnsi="Arial" w:cs="Arial"/>
          <w:color w:val="000000"/>
          <w:sz w:val="22"/>
          <w:szCs w:val="22"/>
        </w:rPr>
        <w:t>.</w:t>
      </w:r>
      <w:r w:rsidR="00C67CEC" w:rsidRPr="00727191">
        <w:rPr>
          <w:rFonts w:ascii="Arial" w:hAnsi="Arial" w:cs="Arial"/>
          <w:sz w:val="22"/>
          <w:szCs w:val="22"/>
        </w:rPr>
        <w:t xml:space="preserve"> </w:t>
      </w:r>
      <w:r w:rsidR="000F213C" w:rsidRPr="00727191">
        <w:rPr>
          <w:rFonts w:ascii="Arial" w:hAnsi="Arial" w:cs="Arial"/>
          <w:sz w:val="22"/>
          <w:szCs w:val="22"/>
        </w:rPr>
        <w:t xml:space="preserve">A teacher could aid Ella’s development by providing opportunities for </w:t>
      </w:r>
      <w:r w:rsidR="00A05977" w:rsidRPr="00727191">
        <w:rPr>
          <w:rFonts w:ascii="Arial" w:hAnsi="Arial" w:cs="Arial"/>
          <w:sz w:val="22"/>
          <w:szCs w:val="22"/>
        </w:rPr>
        <w:t>role play to take place</w:t>
      </w:r>
      <w:r w:rsidR="00025289" w:rsidRPr="00727191">
        <w:rPr>
          <w:rFonts w:ascii="Arial" w:hAnsi="Arial" w:cs="Arial"/>
          <w:sz w:val="22"/>
          <w:szCs w:val="22"/>
        </w:rPr>
        <w:t>.</w:t>
      </w:r>
      <w:r w:rsidR="00B45229" w:rsidRPr="00727191">
        <w:rPr>
          <w:rFonts w:ascii="Arial" w:hAnsi="Arial" w:cs="Arial"/>
          <w:sz w:val="22"/>
          <w:szCs w:val="22"/>
        </w:rPr>
        <w:t xml:space="preserve"> This could mean creating an area where she </w:t>
      </w:r>
      <w:r w:rsidR="00C54987" w:rsidRPr="00727191">
        <w:rPr>
          <w:rFonts w:ascii="Arial" w:hAnsi="Arial" w:cs="Arial"/>
          <w:sz w:val="22"/>
          <w:szCs w:val="22"/>
        </w:rPr>
        <w:t>can explore and develop independently.</w:t>
      </w:r>
      <w:r w:rsidR="00A05977" w:rsidRPr="00727191">
        <w:rPr>
          <w:rFonts w:ascii="Arial" w:hAnsi="Arial" w:cs="Arial"/>
          <w:sz w:val="22"/>
          <w:szCs w:val="22"/>
        </w:rPr>
        <w:t xml:space="preserve"> </w:t>
      </w:r>
      <w:r w:rsidR="002407BB" w:rsidRPr="00727191">
        <w:rPr>
          <w:rFonts w:ascii="Arial" w:hAnsi="Arial" w:cs="Arial"/>
          <w:sz w:val="22"/>
          <w:szCs w:val="22"/>
        </w:rPr>
        <w:t xml:space="preserve">The fact that Ella is gaining fears from her </w:t>
      </w:r>
      <w:r w:rsidR="00EA4521" w:rsidRPr="00727191">
        <w:rPr>
          <w:rFonts w:ascii="Arial" w:hAnsi="Arial" w:cs="Arial"/>
          <w:sz w:val="22"/>
          <w:szCs w:val="22"/>
        </w:rPr>
        <w:t xml:space="preserve">active </w:t>
      </w:r>
      <w:r w:rsidR="002407BB" w:rsidRPr="00727191">
        <w:rPr>
          <w:rFonts w:ascii="Arial" w:hAnsi="Arial" w:cs="Arial"/>
          <w:sz w:val="22"/>
          <w:szCs w:val="22"/>
        </w:rPr>
        <w:t xml:space="preserve">imagination suggests that she </w:t>
      </w:r>
      <w:r w:rsidR="009D4448" w:rsidRPr="00727191">
        <w:rPr>
          <w:rFonts w:ascii="Arial" w:hAnsi="Arial" w:cs="Arial"/>
          <w:sz w:val="22"/>
          <w:szCs w:val="22"/>
        </w:rPr>
        <w:t xml:space="preserve">may be taking positive risks </w:t>
      </w:r>
      <w:r w:rsidR="007207E6" w:rsidRPr="00727191">
        <w:rPr>
          <w:rFonts w:ascii="Arial" w:hAnsi="Arial" w:cs="Arial"/>
          <w:sz w:val="22"/>
          <w:szCs w:val="22"/>
        </w:rPr>
        <w:t>and developing</w:t>
      </w:r>
      <w:r w:rsidR="005D19B8" w:rsidRPr="00727191">
        <w:rPr>
          <w:rFonts w:ascii="Arial" w:hAnsi="Arial" w:cs="Arial"/>
          <w:sz w:val="22"/>
          <w:szCs w:val="22"/>
        </w:rPr>
        <w:t xml:space="preserve"> her logical thinking. </w:t>
      </w:r>
      <w:r w:rsidR="00502AF0" w:rsidRPr="00727191">
        <w:rPr>
          <w:rFonts w:ascii="Arial" w:hAnsi="Arial" w:cs="Arial"/>
          <w:sz w:val="22"/>
          <w:szCs w:val="22"/>
        </w:rPr>
        <w:t>W</w:t>
      </w:r>
      <w:r w:rsidR="00782BC8" w:rsidRPr="00727191">
        <w:rPr>
          <w:rFonts w:ascii="Arial" w:hAnsi="Arial" w:cs="Arial"/>
          <w:sz w:val="22"/>
          <w:szCs w:val="22"/>
        </w:rPr>
        <w:t xml:space="preserve">hile Piaget </w:t>
      </w:r>
      <w:r w:rsidR="00D97385" w:rsidRPr="00727191">
        <w:rPr>
          <w:rFonts w:ascii="Arial" w:hAnsi="Arial" w:cs="Arial"/>
          <w:sz w:val="22"/>
          <w:szCs w:val="22"/>
        </w:rPr>
        <w:t>said</w:t>
      </w:r>
      <w:r w:rsidR="00F14F31" w:rsidRPr="00727191">
        <w:rPr>
          <w:rFonts w:ascii="Arial" w:hAnsi="Arial" w:cs="Arial"/>
          <w:sz w:val="22"/>
          <w:szCs w:val="22"/>
        </w:rPr>
        <w:t xml:space="preserve"> that a</w:t>
      </w:r>
      <w:r w:rsidR="00203AE3" w:rsidRPr="00727191">
        <w:rPr>
          <w:rFonts w:ascii="Arial" w:hAnsi="Arial" w:cs="Arial"/>
          <w:sz w:val="22"/>
          <w:szCs w:val="22"/>
        </w:rPr>
        <w:t>t age seven a child will</w:t>
      </w:r>
      <w:r w:rsidR="00117BA2" w:rsidRPr="00727191">
        <w:rPr>
          <w:rFonts w:ascii="Arial" w:hAnsi="Arial" w:cs="Arial"/>
          <w:sz w:val="22"/>
          <w:szCs w:val="22"/>
        </w:rPr>
        <w:t xml:space="preserve"> no longer have egocentric thinking</w:t>
      </w:r>
      <w:r w:rsidR="000A46D9" w:rsidRPr="00727191">
        <w:rPr>
          <w:rFonts w:ascii="Arial" w:hAnsi="Arial" w:cs="Arial"/>
          <w:sz w:val="22"/>
          <w:szCs w:val="22"/>
        </w:rPr>
        <w:t>;</w:t>
      </w:r>
      <w:r w:rsidR="007E43FD" w:rsidRPr="00727191">
        <w:rPr>
          <w:rFonts w:ascii="Arial" w:hAnsi="Arial" w:cs="Arial"/>
          <w:sz w:val="22"/>
          <w:szCs w:val="22"/>
        </w:rPr>
        <w:t xml:space="preserve"> an alternative approach </w:t>
      </w:r>
      <w:bookmarkStart w:id="8" w:name="_Int_gfyCNL6S"/>
      <w:r w:rsidR="007E43FD" w:rsidRPr="00727191">
        <w:rPr>
          <w:rFonts w:ascii="Arial" w:hAnsi="Arial" w:cs="Arial"/>
          <w:sz w:val="22"/>
          <w:szCs w:val="22"/>
        </w:rPr>
        <w:t xml:space="preserve">was </w:t>
      </w:r>
      <w:r w:rsidR="00CA3648" w:rsidRPr="00727191">
        <w:rPr>
          <w:rFonts w:ascii="Arial" w:hAnsi="Arial" w:cs="Arial"/>
          <w:sz w:val="22"/>
          <w:szCs w:val="22"/>
        </w:rPr>
        <w:t>produced</w:t>
      </w:r>
      <w:bookmarkEnd w:id="8"/>
      <w:r w:rsidR="007E43FD" w:rsidRPr="00727191">
        <w:rPr>
          <w:rFonts w:ascii="Arial" w:hAnsi="Arial" w:cs="Arial"/>
          <w:sz w:val="22"/>
          <w:szCs w:val="22"/>
        </w:rPr>
        <w:t xml:space="preserve"> by Crain who </w:t>
      </w:r>
      <w:bookmarkStart w:id="9" w:name="_Int_lmf3q9zj"/>
      <w:r w:rsidR="002573F7" w:rsidRPr="00727191">
        <w:rPr>
          <w:rFonts w:ascii="Arial" w:hAnsi="Arial" w:cs="Arial"/>
          <w:sz w:val="22"/>
          <w:szCs w:val="22"/>
        </w:rPr>
        <w:t>stated</w:t>
      </w:r>
      <w:bookmarkEnd w:id="9"/>
      <w:r w:rsidR="002573F7" w:rsidRPr="00727191">
        <w:rPr>
          <w:rFonts w:ascii="Arial" w:hAnsi="Arial" w:cs="Arial"/>
          <w:sz w:val="22"/>
          <w:szCs w:val="22"/>
        </w:rPr>
        <w:t xml:space="preserve"> that</w:t>
      </w:r>
      <w:r w:rsidR="00CA3648" w:rsidRPr="00727191">
        <w:rPr>
          <w:rFonts w:ascii="Arial" w:hAnsi="Arial" w:cs="Arial"/>
          <w:sz w:val="22"/>
          <w:szCs w:val="22"/>
        </w:rPr>
        <w:t xml:space="preserve"> a child at age fou</w:t>
      </w:r>
      <w:r w:rsidR="00ED64E7" w:rsidRPr="00727191">
        <w:rPr>
          <w:rFonts w:ascii="Arial" w:hAnsi="Arial" w:cs="Arial"/>
          <w:sz w:val="22"/>
          <w:szCs w:val="22"/>
        </w:rPr>
        <w:t>r no longer</w:t>
      </w:r>
      <w:r w:rsidR="002573F7" w:rsidRPr="00727191">
        <w:rPr>
          <w:rFonts w:ascii="Arial" w:hAnsi="Arial" w:cs="Arial"/>
          <w:sz w:val="22"/>
          <w:szCs w:val="22"/>
        </w:rPr>
        <w:t xml:space="preserve"> </w:t>
      </w:r>
      <w:r w:rsidR="00706D34" w:rsidRPr="00727191">
        <w:rPr>
          <w:rFonts w:ascii="Arial" w:hAnsi="Arial" w:cs="Arial"/>
          <w:sz w:val="22"/>
          <w:szCs w:val="22"/>
        </w:rPr>
        <w:t>thinks this way</w:t>
      </w:r>
      <w:r w:rsidR="00ED64E7" w:rsidRPr="00727191">
        <w:rPr>
          <w:rFonts w:ascii="Arial" w:hAnsi="Arial" w:cs="Arial"/>
          <w:sz w:val="22"/>
          <w:szCs w:val="22"/>
        </w:rPr>
        <w:t xml:space="preserve"> </w:t>
      </w:r>
      <w:r w:rsidR="00482C36" w:rsidRPr="00727191">
        <w:rPr>
          <w:rFonts w:ascii="Arial" w:eastAsia="Times New Roman" w:hAnsi="Arial" w:cs="Arial"/>
          <w:color w:val="000000"/>
          <w:sz w:val="22"/>
          <w:szCs w:val="22"/>
        </w:rPr>
        <w:t>(Crain, 2011)</w:t>
      </w:r>
      <w:r w:rsidR="00710B8E">
        <w:rPr>
          <w:rFonts w:ascii="Arial" w:eastAsia="Times New Roman" w:hAnsi="Arial" w:cs="Arial"/>
          <w:color w:val="000000"/>
          <w:sz w:val="22"/>
          <w:szCs w:val="22"/>
        </w:rPr>
        <w:t>.</w:t>
      </w:r>
      <w:r w:rsidR="00EF375D" w:rsidRPr="00727191">
        <w:rPr>
          <w:rFonts w:ascii="Arial" w:eastAsia="Times New Roman" w:hAnsi="Arial" w:cs="Arial"/>
          <w:color w:val="000000"/>
          <w:sz w:val="22"/>
          <w:szCs w:val="22"/>
        </w:rPr>
        <w:t xml:space="preserve"> </w:t>
      </w:r>
      <w:r w:rsidR="003C3FE0" w:rsidRPr="00727191">
        <w:rPr>
          <w:rFonts w:ascii="Arial" w:hAnsi="Arial" w:cs="Arial"/>
          <w:sz w:val="22"/>
          <w:szCs w:val="22"/>
        </w:rPr>
        <w:t>This theo</w:t>
      </w:r>
      <w:r w:rsidR="00DB18EE" w:rsidRPr="00727191">
        <w:rPr>
          <w:rFonts w:ascii="Arial" w:hAnsi="Arial" w:cs="Arial"/>
          <w:sz w:val="22"/>
          <w:szCs w:val="22"/>
        </w:rPr>
        <w:t>r</w:t>
      </w:r>
      <w:r w:rsidR="003C3FE0" w:rsidRPr="00727191">
        <w:rPr>
          <w:rFonts w:ascii="Arial" w:hAnsi="Arial" w:cs="Arial"/>
          <w:sz w:val="22"/>
          <w:szCs w:val="22"/>
        </w:rPr>
        <w:t xml:space="preserve">y can </w:t>
      </w:r>
      <w:bookmarkStart w:id="10" w:name="_Int_xgFUjlxf"/>
      <w:r w:rsidR="003C3FE0" w:rsidRPr="00727191">
        <w:rPr>
          <w:rFonts w:ascii="Arial" w:hAnsi="Arial" w:cs="Arial"/>
          <w:sz w:val="22"/>
          <w:szCs w:val="22"/>
        </w:rPr>
        <w:t>be supported</w:t>
      </w:r>
      <w:bookmarkEnd w:id="10"/>
      <w:r w:rsidR="003C3FE0" w:rsidRPr="00727191">
        <w:rPr>
          <w:rFonts w:ascii="Arial" w:hAnsi="Arial" w:cs="Arial"/>
          <w:sz w:val="22"/>
          <w:szCs w:val="22"/>
        </w:rPr>
        <w:t xml:space="preserve"> by the pupil profile as it comments that</w:t>
      </w:r>
      <w:r w:rsidR="001C1E4B" w:rsidRPr="00727191">
        <w:rPr>
          <w:rFonts w:ascii="Arial" w:hAnsi="Arial" w:cs="Arial"/>
          <w:sz w:val="22"/>
          <w:szCs w:val="22"/>
        </w:rPr>
        <w:t xml:space="preserve"> Ella is starting to become aware that others may have different feelings.</w:t>
      </w:r>
      <w:r w:rsidR="00DB18EE" w:rsidRPr="00727191">
        <w:rPr>
          <w:rFonts w:ascii="Arial" w:hAnsi="Arial" w:cs="Arial"/>
          <w:sz w:val="22"/>
          <w:szCs w:val="22"/>
        </w:rPr>
        <w:t xml:space="preserve"> </w:t>
      </w:r>
    </w:p>
    <w:p w14:paraId="69CE9D20" w14:textId="3C0C64AB" w:rsidR="00CC0A87" w:rsidRPr="00727191" w:rsidRDefault="00CC0A87" w:rsidP="00727191">
      <w:pPr>
        <w:spacing w:line="360" w:lineRule="auto"/>
        <w:rPr>
          <w:rFonts w:ascii="Arial" w:hAnsi="Arial" w:cs="Arial"/>
          <w:sz w:val="22"/>
          <w:szCs w:val="22"/>
        </w:rPr>
      </w:pPr>
      <w:r w:rsidRPr="00727191">
        <w:rPr>
          <w:rFonts w:ascii="Arial" w:hAnsi="Arial" w:cs="Arial"/>
          <w:sz w:val="22"/>
          <w:szCs w:val="22"/>
        </w:rPr>
        <w:t>Within the pupil pro</w:t>
      </w:r>
      <w:r w:rsidR="008A6565" w:rsidRPr="00727191">
        <w:rPr>
          <w:rFonts w:ascii="Arial" w:hAnsi="Arial" w:cs="Arial"/>
          <w:sz w:val="22"/>
          <w:szCs w:val="22"/>
        </w:rPr>
        <w:t>file, it mentions that Ella can recall parts of a story</w:t>
      </w:r>
      <w:r w:rsidR="003C31E2">
        <w:rPr>
          <w:rFonts w:ascii="Arial" w:hAnsi="Arial" w:cs="Arial"/>
          <w:sz w:val="22"/>
          <w:szCs w:val="22"/>
        </w:rPr>
        <w:t>;</w:t>
      </w:r>
      <w:r w:rsidR="008A6565" w:rsidRPr="00727191">
        <w:rPr>
          <w:rFonts w:ascii="Arial" w:hAnsi="Arial" w:cs="Arial"/>
          <w:sz w:val="22"/>
          <w:szCs w:val="22"/>
        </w:rPr>
        <w:t xml:space="preserve"> however, she cannot tell it in full. </w:t>
      </w:r>
      <w:r w:rsidR="001D6E7B" w:rsidRPr="00727191">
        <w:rPr>
          <w:rFonts w:ascii="Arial" w:hAnsi="Arial" w:cs="Arial"/>
          <w:sz w:val="22"/>
          <w:szCs w:val="22"/>
        </w:rPr>
        <w:t xml:space="preserve">Bruner’s theory of cognitive development suggests that </w:t>
      </w:r>
      <w:r w:rsidR="00F8012C" w:rsidRPr="00727191">
        <w:rPr>
          <w:rFonts w:ascii="Arial" w:hAnsi="Arial" w:cs="Arial"/>
          <w:sz w:val="22"/>
          <w:szCs w:val="22"/>
        </w:rPr>
        <w:t xml:space="preserve">the recollection of the story is more </w:t>
      </w:r>
      <w:r w:rsidR="006E0399" w:rsidRPr="00727191">
        <w:rPr>
          <w:rFonts w:ascii="Arial" w:hAnsi="Arial" w:cs="Arial"/>
          <w:sz w:val="22"/>
          <w:szCs w:val="22"/>
        </w:rPr>
        <w:t>image</w:t>
      </w:r>
      <w:r w:rsidR="00F8012C" w:rsidRPr="00727191">
        <w:rPr>
          <w:rFonts w:ascii="Arial" w:hAnsi="Arial" w:cs="Arial"/>
          <w:sz w:val="22"/>
          <w:szCs w:val="22"/>
        </w:rPr>
        <w:t xml:space="preserve"> based hence why the child may not be able to word </w:t>
      </w:r>
      <w:r w:rsidR="004B64CC" w:rsidRPr="00727191">
        <w:rPr>
          <w:rFonts w:ascii="Arial" w:hAnsi="Arial" w:cs="Arial"/>
          <w:sz w:val="22"/>
          <w:szCs w:val="22"/>
        </w:rPr>
        <w:t>what they have seen. U</w:t>
      </w:r>
      <w:r w:rsidR="0094100A" w:rsidRPr="00727191">
        <w:rPr>
          <w:rFonts w:ascii="Arial" w:hAnsi="Arial" w:cs="Arial"/>
          <w:sz w:val="22"/>
          <w:szCs w:val="22"/>
        </w:rPr>
        <w:t xml:space="preserve">sually, a child </w:t>
      </w:r>
      <w:r w:rsidR="006E51AA" w:rsidRPr="00727191">
        <w:rPr>
          <w:rFonts w:ascii="Arial" w:hAnsi="Arial" w:cs="Arial"/>
          <w:sz w:val="22"/>
          <w:szCs w:val="22"/>
        </w:rPr>
        <w:t>at</w:t>
      </w:r>
      <w:r w:rsidR="0094100A" w:rsidRPr="00727191">
        <w:rPr>
          <w:rFonts w:ascii="Arial" w:hAnsi="Arial" w:cs="Arial"/>
          <w:sz w:val="22"/>
          <w:szCs w:val="22"/>
        </w:rPr>
        <w:t xml:space="preserve"> Ella</w:t>
      </w:r>
      <w:r w:rsidR="006E0399" w:rsidRPr="00727191">
        <w:rPr>
          <w:rFonts w:ascii="Arial" w:hAnsi="Arial" w:cs="Arial"/>
          <w:sz w:val="22"/>
          <w:szCs w:val="22"/>
        </w:rPr>
        <w:t>’s age</w:t>
      </w:r>
      <w:r w:rsidR="0094100A" w:rsidRPr="00727191">
        <w:rPr>
          <w:rFonts w:ascii="Arial" w:hAnsi="Arial" w:cs="Arial"/>
          <w:sz w:val="22"/>
          <w:szCs w:val="22"/>
        </w:rPr>
        <w:t xml:space="preserve"> may not remember the events </w:t>
      </w:r>
      <w:r w:rsidR="00C3656C" w:rsidRPr="00727191">
        <w:rPr>
          <w:rFonts w:ascii="Arial" w:hAnsi="Arial" w:cs="Arial"/>
          <w:sz w:val="22"/>
          <w:szCs w:val="22"/>
        </w:rPr>
        <w:t>as they do not fully understand what has happened</w:t>
      </w:r>
      <w:r w:rsidR="00311385" w:rsidRPr="00727191">
        <w:rPr>
          <w:rFonts w:ascii="Arial" w:hAnsi="Arial" w:cs="Arial"/>
          <w:sz w:val="22"/>
          <w:szCs w:val="22"/>
        </w:rPr>
        <w:t xml:space="preserve"> and are simply using mental imagery to reconstruct </w:t>
      </w:r>
      <w:r w:rsidR="00C910A7" w:rsidRPr="00727191">
        <w:rPr>
          <w:rFonts w:ascii="Arial" w:hAnsi="Arial" w:cs="Arial"/>
          <w:sz w:val="22"/>
          <w:szCs w:val="22"/>
        </w:rPr>
        <w:t>fragments of a story.</w:t>
      </w:r>
      <w:r w:rsidR="00C3656C" w:rsidRPr="00727191">
        <w:rPr>
          <w:rFonts w:ascii="Arial" w:hAnsi="Arial" w:cs="Arial"/>
          <w:sz w:val="22"/>
          <w:szCs w:val="22"/>
        </w:rPr>
        <w:t xml:space="preserve"> This </w:t>
      </w:r>
      <w:bookmarkStart w:id="11" w:name="_Int_VBQ7Z455"/>
      <w:r w:rsidR="00C3656C" w:rsidRPr="00727191">
        <w:rPr>
          <w:rFonts w:ascii="Arial" w:hAnsi="Arial" w:cs="Arial"/>
          <w:sz w:val="22"/>
          <w:szCs w:val="22"/>
        </w:rPr>
        <w:t>is called</w:t>
      </w:r>
      <w:bookmarkEnd w:id="11"/>
      <w:r w:rsidR="00C3656C" w:rsidRPr="00727191">
        <w:rPr>
          <w:rFonts w:ascii="Arial" w:hAnsi="Arial" w:cs="Arial"/>
          <w:sz w:val="22"/>
          <w:szCs w:val="22"/>
        </w:rPr>
        <w:t xml:space="preserve"> iconic represent</w:t>
      </w:r>
      <w:r w:rsidR="006E51AA" w:rsidRPr="00727191">
        <w:rPr>
          <w:rFonts w:ascii="Arial" w:hAnsi="Arial" w:cs="Arial"/>
          <w:sz w:val="22"/>
          <w:szCs w:val="22"/>
        </w:rPr>
        <w:t>ation</w:t>
      </w:r>
      <w:r w:rsidR="004702F2" w:rsidRPr="00727191">
        <w:rPr>
          <w:rFonts w:ascii="Arial" w:hAnsi="Arial" w:cs="Arial"/>
          <w:sz w:val="22"/>
          <w:szCs w:val="22"/>
        </w:rPr>
        <w:t xml:space="preserve"> </w:t>
      </w:r>
      <w:r w:rsidR="00E2644E" w:rsidRPr="00727191">
        <w:rPr>
          <w:rFonts w:ascii="Arial" w:eastAsia="Times New Roman" w:hAnsi="Arial" w:cs="Arial"/>
          <w:color w:val="000000"/>
          <w:sz w:val="22"/>
          <w:szCs w:val="22"/>
        </w:rPr>
        <w:t>(Bruner, Goodnow and Austin, 2009)</w:t>
      </w:r>
      <w:r w:rsidR="00710B8E">
        <w:rPr>
          <w:rFonts w:ascii="Arial" w:eastAsia="Times New Roman" w:hAnsi="Arial" w:cs="Arial"/>
          <w:color w:val="000000"/>
          <w:sz w:val="22"/>
          <w:szCs w:val="22"/>
        </w:rPr>
        <w:t>.</w:t>
      </w:r>
      <w:r w:rsidR="005C4829" w:rsidRPr="00727191">
        <w:rPr>
          <w:rFonts w:ascii="Arial" w:eastAsia="Times New Roman" w:hAnsi="Arial" w:cs="Arial"/>
          <w:color w:val="000000"/>
          <w:sz w:val="22"/>
          <w:szCs w:val="22"/>
        </w:rPr>
        <w:t xml:space="preserve"> </w:t>
      </w:r>
      <w:r w:rsidR="004702F2" w:rsidRPr="00727191">
        <w:rPr>
          <w:rFonts w:ascii="Arial" w:hAnsi="Arial" w:cs="Arial"/>
          <w:sz w:val="22"/>
          <w:szCs w:val="22"/>
        </w:rPr>
        <w:t xml:space="preserve">In </w:t>
      </w:r>
      <w:r w:rsidR="003757AF" w:rsidRPr="00727191">
        <w:rPr>
          <w:rFonts w:ascii="Arial" w:hAnsi="Arial" w:cs="Arial"/>
          <w:sz w:val="22"/>
          <w:szCs w:val="22"/>
        </w:rPr>
        <w:t xml:space="preserve">school X, I </w:t>
      </w:r>
      <w:bookmarkStart w:id="12" w:name="_Int_vQSyPqdb"/>
      <w:r w:rsidR="003757AF" w:rsidRPr="00727191">
        <w:rPr>
          <w:rFonts w:ascii="Arial" w:hAnsi="Arial" w:cs="Arial"/>
          <w:sz w:val="22"/>
          <w:szCs w:val="22"/>
        </w:rPr>
        <w:t>witnessed</w:t>
      </w:r>
      <w:bookmarkEnd w:id="12"/>
      <w:r w:rsidR="003757AF" w:rsidRPr="00727191">
        <w:rPr>
          <w:rFonts w:ascii="Arial" w:hAnsi="Arial" w:cs="Arial"/>
          <w:sz w:val="22"/>
          <w:szCs w:val="22"/>
        </w:rPr>
        <w:t xml:space="preserve"> an interaction between two students where one was struggling to </w:t>
      </w:r>
      <w:r w:rsidR="00427277" w:rsidRPr="00727191">
        <w:rPr>
          <w:rFonts w:ascii="Arial" w:hAnsi="Arial" w:cs="Arial"/>
          <w:sz w:val="22"/>
          <w:szCs w:val="22"/>
        </w:rPr>
        <w:t>explain what they did over the weekend. This is much like Ella. A teacher may be able to help E</w:t>
      </w:r>
      <w:r w:rsidR="00757A1A" w:rsidRPr="00727191">
        <w:rPr>
          <w:rFonts w:ascii="Arial" w:hAnsi="Arial" w:cs="Arial"/>
          <w:sz w:val="22"/>
          <w:szCs w:val="22"/>
        </w:rPr>
        <w:t>lla tell a story</w:t>
      </w:r>
      <w:r w:rsidR="004862DE" w:rsidRPr="00727191">
        <w:rPr>
          <w:rFonts w:ascii="Arial" w:hAnsi="Arial" w:cs="Arial"/>
          <w:sz w:val="22"/>
          <w:szCs w:val="22"/>
        </w:rPr>
        <w:t xml:space="preserve"> in full by encouraging her to take photos as a visual aid and create a story board or sequence.</w:t>
      </w:r>
      <w:r w:rsidR="00704938" w:rsidRPr="00727191">
        <w:rPr>
          <w:rFonts w:ascii="Arial" w:hAnsi="Arial" w:cs="Arial"/>
          <w:sz w:val="22"/>
          <w:szCs w:val="22"/>
        </w:rPr>
        <w:t xml:space="preserve"> </w:t>
      </w:r>
      <w:r w:rsidR="00F07F63" w:rsidRPr="00727191">
        <w:rPr>
          <w:rFonts w:ascii="Arial" w:hAnsi="Arial" w:cs="Arial"/>
          <w:sz w:val="22"/>
          <w:szCs w:val="22"/>
        </w:rPr>
        <w:t xml:space="preserve">To help Ella improve her cognitive development, scaffolding techniques could </w:t>
      </w:r>
      <w:bookmarkStart w:id="13" w:name="_Int_d17FWz0R"/>
      <w:r w:rsidR="00F07F63" w:rsidRPr="00727191">
        <w:rPr>
          <w:rFonts w:ascii="Arial" w:hAnsi="Arial" w:cs="Arial"/>
          <w:sz w:val="22"/>
          <w:szCs w:val="22"/>
        </w:rPr>
        <w:t>be used</w:t>
      </w:r>
      <w:bookmarkEnd w:id="13"/>
      <w:r w:rsidR="00F07F63" w:rsidRPr="00727191">
        <w:rPr>
          <w:rFonts w:ascii="Arial" w:hAnsi="Arial" w:cs="Arial"/>
          <w:sz w:val="22"/>
          <w:szCs w:val="22"/>
        </w:rPr>
        <w:t xml:space="preserve">. To do so, Ella may </w:t>
      </w:r>
      <w:bookmarkStart w:id="14" w:name="_Int_T8Im7mh6"/>
      <w:r w:rsidR="00F07F63" w:rsidRPr="00727191">
        <w:rPr>
          <w:rFonts w:ascii="Arial" w:hAnsi="Arial" w:cs="Arial"/>
          <w:sz w:val="22"/>
          <w:szCs w:val="22"/>
        </w:rPr>
        <w:t xml:space="preserve">be </w:t>
      </w:r>
      <w:r w:rsidR="0086734F" w:rsidRPr="00727191">
        <w:rPr>
          <w:rFonts w:ascii="Arial" w:hAnsi="Arial" w:cs="Arial"/>
          <w:sz w:val="22"/>
          <w:szCs w:val="22"/>
        </w:rPr>
        <w:t>prompted</w:t>
      </w:r>
      <w:bookmarkEnd w:id="14"/>
      <w:r w:rsidR="0086734F" w:rsidRPr="00727191">
        <w:rPr>
          <w:rFonts w:ascii="Arial" w:hAnsi="Arial" w:cs="Arial"/>
          <w:sz w:val="22"/>
          <w:szCs w:val="22"/>
        </w:rPr>
        <w:t xml:space="preserve"> to fill in the gaps with phrases such as ‘what happened before that?’</w:t>
      </w:r>
      <w:r w:rsidR="00710B8E">
        <w:rPr>
          <w:rFonts w:ascii="Arial" w:hAnsi="Arial" w:cs="Arial"/>
          <w:sz w:val="22"/>
          <w:szCs w:val="22"/>
        </w:rPr>
        <w:t xml:space="preserve"> </w:t>
      </w:r>
      <w:r w:rsidR="00F66FB8" w:rsidRPr="00727191">
        <w:rPr>
          <w:rFonts w:ascii="Arial" w:eastAsia="Times New Roman" w:hAnsi="Arial" w:cs="Arial"/>
          <w:color w:val="000000"/>
          <w:sz w:val="22"/>
          <w:szCs w:val="22"/>
        </w:rPr>
        <w:t>(Margolis, 2020)</w:t>
      </w:r>
      <w:r w:rsidR="00710B8E">
        <w:rPr>
          <w:rFonts w:ascii="Arial" w:eastAsia="Times New Roman" w:hAnsi="Arial" w:cs="Arial"/>
          <w:color w:val="000000"/>
          <w:sz w:val="22"/>
          <w:szCs w:val="22"/>
        </w:rPr>
        <w:t>.</w:t>
      </w:r>
      <w:r w:rsidR="00625098" w:rsidRPr="00727191">
        <w:rPr>
          <w:rFonts w:ascii="Arial" w:eastAsia="Times New Roman" w:hAnsi="Arial" w:cs="Arial"/>
          <w:color w:val="000000"/>
          <w:sz w:val="22"/>
          <w:szCs w:val="22"/>
        </w:rPr>
        <w:t xml:space="preserve"> </w:t>
      </w:r>
      <w:r w:rsidR="005178B2" w:rsidRPr="00727191">
        <w:rPr>
          <w:rFonts w:ascii="Arial" w:hAnsi="Arial" w:cs="Arial"/>
          <w:sz w:val="22"/>
          <w:szCs w:val="22"/>
        </w:rPr>
        <w:t>By doing this, she may begin to make connections to further her under</w:t>
      </w:r>
      <w:r w:rsidR="00D861A8" w:rsidRPr="00727191">
        <w:rPr>
          <w:rFonts w:ascii="Arial" w:hAnsi="Arial" w:cs="Arial"/>
          <w:sz w:val="22"/>
          <w:szCs w:val="22"/>
        </w:rPr>
        <w:t xml:space="preserve">standing. </w:t>
      </w:r>
      <w:r w:rsidR="000560AA" w:rsidRPr="00727191">
        <w:rPr>
          <w:rFonts w:ascii="Arial" w:hAnsi="Arial" w:cs="Arial"/>
          <w:sz w:val="22"/>
          <w:szCs w:val="22"/>
        </w:rPr>
        <w:t xml:space="preserve">Vygotsky </w:t>
      </w:r>
      <w:bookmarkStart w:id="15" w:name="_Int_MdNXdTDm"/>
      <w:r w:rsidR="003C077C" w:rsidRPr="00727191">
        <w:rPr>
          <w:rFonts w:ascii="Arial" w:hAnsi="Arial" w:cs="Arial"/>
          <w:sz w:val="22"/>
          <w:szCs w:val="22"/>
        </w:rPr>
        <w:t>stated</w:t>
      </w:r>
      <w:bookmarkEnd w:id="15"/>
      <w:r w:rsidR="003C077C" w:rsidRPr="00727191">
        <w:rPr>
          <w:rFonts w:ascii="Arial" w:hAnsi="Arial" w:cs="Arial"/>
          <w:sz w:val="22"/>
          <w:szCs w:val="22"/>
        </w:rPr>
        <w:t xml:space="preserve"> that with guidance such as this, the zone of proximal development</w:t>
      </w:r>
      <w:r w:rsidR="007246B8" w:rsidRPr="00727191">
        <w:rPr>
          <w:rFonts w:ascii="Arial" w:hAnsi="Arial" w:cs="Arial"/>
          <w:sz w:val="22"/>
          <w:szCs w:val="22"/>
        </w:rPr>
        <w:t xml:space="preserve"> can </w:t>
      </w:r>
      <w:bookmarkStart w:id="16" w:name="_Int_wCKVDRfg"/>
      <w:r w:rsidR="007246B8" w:rsidRPr="00727191">
        <w:rPr>
          <w:rFonts w:ascii="Arial" w:hAnsi="Arial" w:cs="Arial"/>
          <w:sz w:val="22"/>
          <w:szCs w:val="22"/>
        </w:rPr>
        <w:t xml:space="preserve">be </w:t>
      </w:r>
      <w:r w:rsidR="00402CB6" w:rsidRPr="00727191">
        <w:rPr>
          <w:rFonts w:ascii="Arial" w:hAnsi="Arial" w:cs="Arial"/>
          <w:sz w:val="22"/>
          <w:szCs w:val="22"/>
        </w:rPr>
        <w:t>challenged</w:t>
      </w:r>
      <w:bookmarkEnd w:id="16"/>
      <w:r w:rsidR="00402CB6" w:rsidRPr="00727191">
        <w:rPr>
          <w:rFonts w:ascii="Arial" w:hAnsi="Arial" w:cs="Arial"/>
          <w:sz w:val="22"/>
          <w:szCs w:val="22"/>
        </w:rPr>
        <w:t>,</w:t>
      </w:r>
      <w:r w:rsidR="007246B8" w:rsidRPr="00727191">
        <w:rPr>
          <w:rFonts w:ascii="Arial" w:hAnsi="Arial" w:cs="Arial"/>
          <w:sz w:val="22"/>
          <w:szCs w:val="22"/>
        </w:rPr>
        <w:t xml:space="preserve"> and the child will begin to progress.</w:t>
      </w:r>
    </w:p>
    <w:p w14:paraId="1384B42B" w14:textId="6336CF86" w:rsidR="00311CF2" w:rsidRDefault="007B6950" w:rsidP="00727191">
      <w:pPr>
        <w:spacing w:line="360" w:lineRule="auto"/>
        <w:rPr>
          <w:rFonts w:ascii="Arial" w:hAnsi="Arial" w:cs="Arial"/>
          <w:sz w:val="22"/>
          <w:szCs w:val="22"/>
        </w:rPr>
      </w:pPr>
      <w:r w:rsidRPr="00727191">
        <w:rPr>
          <w:rFonts w:ascii="Arial" w:hAnsi="Arial" w:cs="Arial"/>
          <w:sz w:val="22"/>
          <w:szCs w:val="22"/>
        </w:rPr>
        <w:t>Ella has developed a good conceptual understanding. The profile states that she can name simple objects and understands the use of common household objects. This suggests that she has good assimilation</w:t>
      </w:r>
      <w:r w:rsidR="001D1178">
        <w:rPr>
          <w:rFonts w:ascii="Arial" w:hAnsi="Arial" w:cs="Arial"/>
          <w:sz w:val="22"/>
          <w:szCs w:val="22"/>
        </w:rPr>
        <w:t xml:space="preserve"> skills</w:t>
      </w:r>
      <w:r w:rsidRPr="00727191">
        <w:rPr>
          <w:rFonts w:ascii="Arial" w:hAnsi="Arial" w:cs="Arial"/>
          <w:sz w:val="22"/>
          <w:szCs w:val="22"/>
        </w:rPr>
        <w:t xml:space="preserve"> and can progress with the help of a teacher. They may utilise her symbolic thinking skills to be able to </w:t>
      </w:r>
      <w:bookmarkStart w:id="17" w:name="_Int_5Bw8bf4X"/>
      <w:r w:rsidRPr="00727191">
        <w:rPr>
          <w:rFonts w:ascii="Arial" w:hAnsi="Arial" w:cs="Arial"/>
          <w:sz w:val="22"/>
          <w:szCs w:val="22"/>
        </w:rPr>
        <w:t>identify</w:t>
      </w:r>
      <w:bookmarkEnd w:id="17"/>
      <w:r w:rsidRPr="00727191">
        <w:rPr>
          <w:rFonts w:ascii="Arial" w:hAnsi="Arial" w:cs="Arial"/>
          <w:sz w:val="22"/>
          <w:szCs w:val="22"/>
        </w:rPr>
        <w:t xml:space="preserve"> more complex objects and create schemas. This will allow Ella to make connections and build upon her prior knowledge. Ella can develop her symbolic thinking through her imagination.</w:t>
      </w:r>
      <w:r w:rsidR="008D262D" w:rsidRPr="00727191">
        <w:rPr>
          <w:rFonts w:ascii="Arial" w:eastAsia="Times New Roman" w:hAnsi="Arial" w:cs="Arial"/>
          <w:color w:val="000000"/>
          <w:sz w:val="22"/>
          <w:szCs w:val="22"/>
        </w:rPr>
        <w:t xml:space="preserve"> </w:t>
      </w:r>
      <w:r w:rsidRPr="00727191">
        <w:rPr>
          <w:rFonts w:ascii="Arial" w:hAnsi="Arial" w:cs="Arial"/>
          <w:sz w:val="22"/>
          <w:szCs w:val="22"/>
        </w:rPr>
        <w:t xml:space="preserve">Within pretend play, Ella may </w:t>
      </w:r>
      <w:bookmarkStart w:id="18" w:name="_Int_oFHDU3iu"/>
      <w:r w:rsidRPr="00727191">
        <w:rPr>
          <w:rFonts w:ascii="Arial" w:hAnsi="Arial" w:cs="Arial"/>
          <w:sz w:val="22"/>
          <w:szCs w:val="22"/>
        </w:rPr>
        <w:t>be encouraged</w:t>
      </w:r>
      <w:bookmarkEnd w:id="18"/>
      <w:r w:rsidRPr="00727191">
        <w:rPr>
          <w:rFonts w:ascii="Arial" w:hAnsi="Arial" w:cs="Arial"/>
          <w:sz w:val="22"/>
          <w:szCs w:val="22"/>
        </w:rPr>
        <w:t xml:space="preserve"> to act out a role such as a </w:t>
      </w:r>
      <w:r w:rsidR="00A11F47">
        <w:rPr>
          <w:rFonts w:ascii="Arial" w:hAnsi="Arial" w:cs="Arial"/>
          <w:sz w:val="22"/>
          <w:szCs w:val="22"/>
        </w:rPr>
        <w:t>mother</w:t>
      </w:r>
      <w:r w:rsidRPr="00727191">
        <w:rPr>
          <w:rFonts w:ascii="Arial" w:hAnsi="Arial" w:cs="Arial"/>
          <w:sz w:val="22"/>
          <w:szCs w:val="22"/>
        </w:rPr>
        <w:t xml:space="preserve"> or a doctor. This will help her to associate objects with people and aid her in naming certain items. According to Piaget, schemas help </w:t>
      </w:r>
      <w:r w:rsidRPr="00727191">
        <w:rPr>
          <w:rFonts w:ascii="Arial" w:hAnsi="Arial" w:cs="Arial"/>
          <w:sz w:val="22"/>
          <w:szCs w:val="22"/>
        </w:rPr>
        <w:lastRenderedPageBreak/>
        <w:t xml:space="preserve">to guide children to understand concepts and their behaviours. They can </w:t>
      </w:r>
      <w:bookmarkStart w:id="19" w:name="_Int_2rxJCWTz"/>
      <w:r w:rsidRPr="00727191">
        <w:rPr>
          <w:rFonts w:ascii="Arial" w:hAnsi="Arial" w:cs="Arial"/>
          <w:sz w:val="22"/>
          <w:szCs w:val="22"/>
        </w:rPr>
        <w:t>be described</w:t>
      </w:r>
      <w:bookmarkEnd w:id="19"/>
      <w:r w:rsidRPr="00727191">
        <w:rPr>
          <w:rFonts w:ascii="Arial" w:hAnsi="Arial" w:cs="Arial"/>
          <w:sz w:val="22"/>
          <w:szCs w:val="22"/>
        </w:rPr>
        <w:t xml:space="preserve"> as the building blocks of the brain</w:t>
      </w:r>
      <w:r w:rsidR="00A11F47" w:rsidRPr="00727191">
        <w:rPr>
          <w:rFonts w:ascii="Arial" w:hAnsi="Arial" w:cs="Arial"/>
          <w:sz w:val="22"/>
          <w:szCs w:val="22"/>
        </w:rPr>
        <w:t xml:space="preserve"> </w:t>
      </w:r>
      <w:r w:rsidR="00A11F47" w:rsidRPr="00727191">
        <w:rPr>
          <w:rFonts w:ascii="Arial" w:eastAsia="Times New Roman" w:hAnsi="Arial" w:cs="Arial"/>
          <w:color w:val="000000"/>
          <w:sz w:val="22"/>
          <w:szCs w:val="22"/>
        </w:rPr>
        <w:t>(Arnold and Pen Green Team, 2010)</w:t>
      </w:r>
      <w:r w:rsidR="00710B8E">
        <w:rPr>
          <w:rFonts w:ascii="Arial" w:eastAsia="Times New Roman" w:hAnsi="Arial" w:cs="Arial"/>
          <w:color w:val="000000"/>
          <w:sz w:val="22"/>
          <w:szCs w:val="22"/>
        </w:rPr>
        <w:t>.</w:t>
      </w:r>
      <w:r w:rsidRPr="00727191">
        <w:rPr>
          <w:rFonts w:ascii="Arial" w:hAnsi="Arial" w:cs="Arial"/>
          <w:sz w:val="22"/>
          <w:szCs w:val="22"/>
        </w:rPr>
        <w:t xml:space="preserve"> Schemas can be useful to aid Ella when progressing into her next stage.</w:t>
      </w:r>
    </w:p>
    <w:p w14:paraId="0ADA3CB2" w14:textId="77777777" w:rsidR="00A11F47" w:rsidRPr="00727191" w:rsidRDefault="00A11F47" w:rsidP="00727191">
      <w:pPr>
        <w:spacing w:line="360" w:lineRule="auto"/>
        <w:rPr>
          <w:rFonts w:ascii="Arial" w:hAnsi="Arial" w:cs="Arial"/>
          <w:sz w:val="22"/>
          <w:szCs w:val="22"/>
        </w:rPr>
      </w:pPr>
    </w:p>
    <w:p w14:paraId="2330709F" w14:textId="11F094DE" w:rsidR="005461C7" w:rsidRPr="00727191" w:rsidRDefault="00867640" w:rsidP="00727191">
      <w:pPr>
        <w:pStyle w:val="p1"/>
        <w:spacing w:line="360" w:lineRule="auto"/>
        <w:divId w:val="514733931"/>
        <w:rPr>
          <w:rStyle w:val="s1"/>
          <w:rFonts w:ascii="Arial" w:hAnsi="Arial" w:cs="Arial"/>
          <w:sz w:val="22"/>
          <w:szCs w:val="22"/>
        </w:rPr>
      </w:pPr>
      <w:r w:rsidRPr="00727191">
        <w:rPr>
          <w:rStyle w:val="s1"/>
          <w:rFonts w:ascii="Arial" w:hAnsi="Arial" w:cs="Arial"/>
          <w:sz w:val="22"/>
          <w:szCs w:val="22"/>
        </w:rPr>
        <w:t xml:space="preserve">It can </w:t>
      </w:r>
      <w:bookmarkStart w:id="20" w:name="_Int_qU5WOw9L"/>
      <w:r w:rsidRPr="00727191">
        <w:rPr>
          <w:rStyle w:val="s1"/>
          <w:rFonts w:ascii="Arial" w:hAnsi="Arial" w:cs="Arial"/>
          <w:sz w:val="22"/>
          <w:szCs w:val="22"/>
        </w:rPr>
        <w:t>be seen</w:t>
      </w:r>
      <w:bookmarkEnd w:id="20"/>
      <w:r w:rsidRPr="00727191">
        <w:rPr>
          <w:rStyle w:val="s1"/>
          <w:rFonts w:ascii="Arial" w:hAnsi="Arial" w:cs="Arial"/>
          <w:sz w:val="22"/>
          <w:szCs w:val="22"/>
        </w:rPr>
        <w:t xml:space="preserve"> in the pupil profile that Ella is not always happy to separate from her mum each morning. During a placement in school X, I </w:t>
      </w:r>
      <w:bookmarkStart w:id="21" w:name="_Int_iQKtVJvO"/>
      <w:r w:rsidRPr="00727191">
        <w:rPr>
          <w:rStyle w:val="s1"/>
          <w:rFonts w:ascii="Arial" w:hAnsi="Arial" w:cs="Arial"/>
          <w:sz w:val="22"/>
          <w:szCs w:val="22"/>
        </w:rPr>
        <w:t>observed</w:t>
      </w:r>
      <w:bookmarkEnd w:id="21"/>
      <w:r w:rsidRPr="00727191">
        <w:rPr>
          <w:rStyle w:val="s1"/>
          <w:rFonts w:ascii="Arial" w:hAnsi="Arial" w:cs="Arial"/>
          <w:sz w:val="22"/>
          <w:szCs w:val="22"/>
        </w:rPr>
        <w:t xml:space="preserve"> an initiative that may </w:t>
      </w:r>
      <w:bookmarkStart w:id="22" w:name="_Int_JGyMn9FZ"/>
      <w:r w:rsidRPr="00727191">
        <w:rPr>
          <w:rStyle w:val="s1"/>
          <w:rFonts w:ascii="Arial" w:hAnsi="Arial" w:cs="Arial"/>
          <w:sz w:val="22"/>
          <w:szCs w:val="22"/>
        </w:rPr>
        <w:t>benefit</w:t>
      </w:r>
      <w:bookmarkEnd w:id="22"/>
      <w:r w:rsidRPr="00727191">
        <w:rPr>
          <w:rStyle w:val="s1"/>
          <w:rFonts w:ascii="Arial" w:hAnsi="Arial" w:cs="Arial"/>
          <w:sz w:val="22"/>
          <w:szCs w:val="22"/>
        </w:rPr>
        <w:t xml:space="preserve"> Ella by providing positive distraction from the distress of separating from her mother. This initiative </w:t>
      </w:r>
      <w:bookmarkStart w:id="23" w:name="_Int_xQBp5PyO"/>
      <w:r w:rsidRPr="00727191">
        <w:rPr>
          <w:rStyle w:val="s1"/>
          <w:rFonts w:ascii="Arial" w:hAnsi="Arial" w:cs="Arial"/>
          <w:sz w:val="22"/>
          <w:szCs w:val="22"/>
        </w:rPr>
        <w:t>was called</w:t>
      </w:r>
      <w:bookmarkEnd w:id="23"/>
      <w:r w:rsidRPr="00727191">
        <w:rPr>
          <w:rStyle w:val="s1"/>
          <w:rFonts w:ascii="Arial" w:hAnsi="Arial" w:cs="Arial"/>
          <w:sz w:val="22"/>
          <w:szCs w:val="22"/>
        </w:rPr>
        <w:t xml:space="preserve"> talk and toast in which the children got to discuss their feelings and thoughts with each other and th</w:t>
      </w:r>
      <w:r w:rsidR="00A11F47">
        <w:rPr>
          <w:rStyle w:val="s1"/>
          <w:rFonts w:ascii="Arial" w:hAnsi="Arial" w:cs="Arial"/>
          <w:sz w:val="22"/>
          <w:szCs w:val="22"/>
        </w:rPr>
        <w:t xml:space="preserve">e </w:t>
      </w:r>
      <w:r w:rsidRPr="00727191">
        <w:rPr>
          <w:rStyle w:val="s1"/>
          <w:rFonts w:ascii="Arial" w:hAnsi="Arial" w:cs="Arial"/>
          <w:sz w:val="22"/>
          <w:szCs w:val="22"/>
        </w:rPr>
        <w:t>teachers while having breakfast. Therefore, Ella may begin to feel more comfortable and secure in her environment. The idea of Ella becoming upset when her mother leaves</w:t>
      </w:r>
      <w:r w:rsidR="00755652" w:rsidRPr="00727191">
        <w:rPr>
          <w:rStyle w:val="s1"/>
          <w:rFonts w:ascii="Arial" w:hAnsi="Arial" w:cs="Arial"/>
          <w:sz w:val="22"/>
          <w:szCs w:val="22"/>
        </w:rPr>
        <w:t>, leads me to believe</w:t>
      </w:r>
      <w:r w:rsidRPr="00727191">
        <w:rPr>
          <w:rStyle w:val="s1"/>
          <w:rFonts w:ascii="Arial" w:hAnsi="Arial" w:cs="Arial"/>
          <w:sz w:val="22"/>
          <w:szCs w:val="22"/>
        </w:rPr>
        <w:t xml:space="preserve"> that she is experiencing separation anxiety. John Bowlby proposed the idea of attachment theory, and he wrote that early attachments must </w:t>
      </w:r>
      <w:bookmarkStart w:id="24" w:name="_Int_NZe4EEsg"/>
      <w:r w:rsidRPr="00727191">
        <w:rPr>
          <w:rStyle w:val="s1"/>
          <w:rFonts w:ascii="Arial" w:hAnsi="Arial" w:cs="Arial"/>
          <w:sz w:val="22"/>
          <w:szCs w:val="22"/>
        </w:rPr>
        <w:t>be formed</w:t>
      </w:r>
      <w:bookmarkEnd w:id="24"/>
      <w:r w:rsidRPr="00727191">
        <w:rPr>
          <w:rStyle w:val="s1"/>
          <w:rFonts w:ascii="Arial" w:hAnsi="Arial" w:cs="Arial"/>
          <w:sz w:val="22"/>
          <w:szCs w:val="22"/>
        </w:rPr>
        <w:t xml:space="preserve"> to prevent a delay in emotional development due to its consequential impact</w:t>
      </w:r>
      <w:r w:rsidR="00710B8E">
        <w:rPr>
          <w:rStyle w:val="s1"/>
          <w:rFonts w:ascii="Arial" w:hAnsi="Arial" w:cs="Arial"/>
          <w:sz w:val="22"/>
          <w:szCs w:val="22"/>
        </w:rPr>
        <w:t xml:space="preserve"> </w:t>
      </w:r>
      <w:r w:rsidR="00940802" w:rsidRPr="00727191">
        <w:rPr>
          <w:rFonts w:ascii="Arial" w:eastAsia="Times New Roman" w:hAnsi="Arial" w:cs="Arial"/>
          <w:color w:val="000000"/>
          <w:sz w:val="22"/>
          <w:szCs w:val="22"/>
        </w:rPr>
        <w:t>(Bowlby, 1988)</w:t>
      </w:r>
      <w:r w:rsidR="00710B8E">
        <w:rPr>
          <w:rFonts w:ascii="Arial" w:eastAsia="Times New Roman" w:hAnsi="Arial" w:cs="Arial"/>
          <w:color w:val="000000"/>
          <w:sz w:val="22"/>
          <w:szCs w:val="22"/>
        </w:rPr>
        <w:t>.</w:t>
      </w:r>
      <w:r w:rsidR="00940802" w:rsidRPr="00727191">
        <w:rPr>
          <w:rFonts w:ascii="Arial" w:eastAsia="Times New Roman" w:hAnsi="Arial" w:cs="Arial"/>
          <w:color w:val="000000"/>
          <w:sz w:val="22"/>
          <w:szCs w:val="22"/>
        </w:rPr>
        <w:t xml:space="preserve"> </w:t>
      </w:r>
      <w:r w:rsidRPr="00727191">
        <w:rPr>
          <w:rStyle w:val="s1"/>
          <w:rFonts w:ascii="Arial" w:hAnsi="Arial" w:cs="Arial"/>
          <w:sz w:val="22"/>
          <w:szCs w:val="22"/>
        </w:rPr>
        <w:t xml:space="preserve">This theory touches on separation anxiety and states that during an episode, a child may display extreme behaviours. From the pupil profile, it can be determined that Ella favours an anxious-ambivalent attachment style. This attachment style can </w:t>
      </w:r>
      <w:bookmarkStart w:id="25" w:name="_Int_eKiIENLG"/>
      <w:r w:rsidRPr="00727191">
        <w:rPr>
          <w:rStyle w:val="s1"/>
          <w:rFonts w:ascii="Arial" w:hAnsi="Arial" w:cs="Arial"/>
          <w:sz w:val="22"/>
          <w:szCs w:val="22"/>
        </w:rPr>
        <w:t>be described</w:t>
      </w:r>
      <w:bookmarkEnd w:id="25"/>
      <w:r w:rsidRPr="00727191">
        <w:rPr>
          <w:rStyle w:val="s1"/>
          <w:rFonts w:ascii="Arial" w:hAnsi="Arial" w:cs="Arial"/>
          <w:sz w:val="22"/>
          <w:szCs w:val="22"/>
        </w:rPr>
        <w:t xml:space="preserve"> as unpredictable, </w:t>
      </w:r>
      <w:r w:rsidR="0024580E" w:rsidRPr="00727191">
        <w:rPr>
          <w:rStyle w:val="s1"/>
          <w:rFonts w:ascii="Arial" w:hAnsi="Arial" w:cs="Arial"/>
          <w:sz w:val="22"/>
          <w:szCs w:val="22"/>
        </w:rPr>
        <w:t>inconsistent,</w:t>
      </w:r>
      <w:r w:rsidRPr="00727191">
        <w:rPr>
          <w:rStyle w:val="s1"/>
          <w:rFonts w:ascii="Arial" w:hAnsi="Arial" w:cs="Arial"/>
          <w:sz w:val="22"/>
          <w:szCs w:val="22"/>
        </w:rPr>
        <w:t xml:space="preserve"> and insecure. To help Ella move forward and improve her emotional development, a teacher may provide Ella with more consistency in her routine. This can</w:t>
      </w:r>
      <w:r w:rsidR="00755652" w:rsidRPr="00727191">
        <w:rPr>
          <w:rStyle w:val="s1"/>
          <w:rFonts w:ascii="Arial" w:hAnsi="Arial" w:cs="Arial"/>
          <w:sz w:val="22"/>
          <w:szCs w:val="22"/>
        </w:rPr>
        <w:t xml:space="preserve"> </w:t>
      </w:r>
      <w:bookmarkStart w:id="26" w:name="_Int_hE5fmWyp"/>
      <w:r w:rsidR="00755652" w:rsidRPr="00727191">
        <w:rPr>
          <w:rStyle w:val="s1"/>
          <w:rFonts w:ascii="Arial" w:hAnsi="Arial" w:cs="Arial"/>
          <w:sz w:val="22"/>
          <w:szCs w:val="22"/>
        </w:rPr>
        <w:t>be</w:t>
      </w:r>
      <w:r w:rsidRPr="00727191">
        <w:rPr>
          <w:rStyle w:val="s1"/>
          <w:rFonts w:ascii="Arial" w:hAnsi="Arial" w:cs="Arial"/>
          <w:sz w:val="22"/>
          <w:szCs w:val="22"/>
        </w:rPr>
        <w:t xml:space="preserve"> </w:t>
      </w:r>
      <w:r w:rsidR="0024580E" w:rsidRPr="00727191">
        <w:rPr>
          <w:rStyle w:val="s1"/>
          <w:rFonts w:ascii="Arial" w:hAnsi="Arial" w:cs="Arial"/>
          <w:sz w:val="22"/>
          <w:szCs w:val="22"/>
        </w:rPr>
        <w:t>carried</w:t>
      </w:r>
      <w:bookmarkEnd w:id="26"/>
      <w:r w:rsidR="0024580E" w:rsidRPr="00727191">
        <w:rPr>
          <w:rStyle w:val="s1"/>
          <w:rFonts w:ascii="Arial" w:hAnsi="Arial" w:cs="Arial"/>
          <w:sz w:val="22"/>
          <w:szCs w:val="22"/>
        </w:rPr>
        <w:t xml:space="preserve"> out </w:t>
      </w:r>
      <w:r w:rsidRPr="00727191">
        <w:rPr>
          <w:rStyle w:val="s1"/>
          <w:rFonts w:ascii="Arial" w:hAnsi="Arial" w:cs="Arial"/>
          <w:sz w:val="22"/>
          <w:szCs w:val="22"/>
        </w:rPr>
        <w:t>by using visual cues or giving prompts to make her feel more secure in her environment.</w:t>
      </w:r>
    </w:p>
    <w:p w14:paraId="3ACF6412" w14:textId="77777777" w:rsidR="00D050A1" w:rsidRPr="00727191" w:rsidRDefault="00D050A1" w:rsidP="00727191">
      <w:pPr>
        <w:pStyle w:val="p1"/>
        <w:spacing w:line="360" w:lineRule="auto"/>
        <w:divId w:val="514733931"/>
        <w:rPr>
          <w:rStyle w:val="s1"/>
          <w:rFonts w:ascii="Arial" w:hAnsi="Arial" w:cs="Arial"/>
          <w:sz w:val="22"/>
          <w:szCs w:val="22"/>
        </w:rPr>
      </w:pPr>
    </w:p>
    <w:p w14:paraId="36C199A2" w14:textId="5EB2E2F5" w:rsidR="00135A5D" w:rsidRPr="00727191" w:rsidRDefault="0026267D" w:rsidP="00727191">
      <w:pPr>
        <w:pStyle w:val="p1"/>
        <w:spacing w:line="360" w:lineRule="auto"/>
        <w:divId w:val="514733931"/>
        <w:rPr>
          <w:rStyle w:val="s1"/>
          <w:rFonts w:ascii="Arial" w:hAnsi="Arial" w:cs="Arial"/>
          <w:sz w:val="22"/>
          <w:szCs w:val="22"/>
        </w:rPr>
      </w:pPr>
      <w:r w:rsidRPr="00727191">
        <w:rPr>
          <w:rStyle w:val="s1"/>
          <w:rFonts w:ascii="Arial" w:hAnsi="Arial" w:cs="Arial"/>
          <w:sz w:val="22"/>
          <w:szCs w:val="22"/>
        </w:rPr>
        <w:t>The pupil profile states that Ella is very reliant on adult direction. This suggests that she has a lac</w:t>
      </w:r>
      <w:r w:rsidR="00E52E42" w:rsidRPr="00727191">
        <w:rPr>
          <w:rStyle w:val="s1"/>
          <w:rFonts w:ascii="Arial" w:hAnsi="Arial" w:cs="Arial"/>
          <w:sz w:val="22"/>
          <w:szCs w:val="22"/>
        </w:rPr>
        <w:t xml:space="preserve">k </w:t>
      </w:r>
      <w:r w:rsidR="001C666C" w:rsidRPr="00727191">
        <w:rPr>
          <w:rStyle w:val="s1"/>
          <w:rFonts w:ascii="Arial" w:hAnsi="Arial" w:cs="Arial"/>
          <w:sz w:val="22"/>
          <w:szCs w:val="22"/>
        </w:rPr>
        <w:t xml:space="preserve">of confidence over her decisions. According </w:t>
      </w:r>
      <w:r w:rsidR="00952683" w:rsidRPr="00727191">
        <w:rPr>
          <w:rStyle w:val="s1"/>
          <w:rFonts w:ascii="Arial" w:hAnsi="Arial" w:cs="Arial"/>
          <w:sz w:val="22"/>
          <w:szCs w:val="22"/>
        </w:rPr>
        <w:t>to Erikson,</w:t>
      </w:r>
      <w:r w:rsidR="003A412F" w:rsidRPr="00727191">
        <w:rPr>
          <w:rStyle w:val="s1"/>
          <w:rFonts w:ascii="Arial" w:hAnsi="Arial" w:cs="Arial"/>
          <w:sz w:val="22"/>
          <w:szCs w:val="22"/>
        </w:rPr>
        <w:t xml:space="preserve"> there is a stage a child</w:t>
      </w:r>
      <w:r w:rsidR="00782A04" w:rsidRPr="00727191">
        <w:rPr>
          <w:rStyle w:val="s1"/>
          <w:rFonts w:ascii="Arial" w:hAnsi="Arial" w:cs="Arial"/>
          <w:sz w:val="22"/>
          <w:szCs w:val="22"/>
        </w:rPr>
        <w:t xml:space="preserve"> goes through called autonomy vs shame and doubt. </w:t>
      </w:r>
      <w:r w:rsidR="0076745C" w:rsidRPr="00727191">
        <w:rPr>
          <w:rStyle w:val="s1"/>
          <w:rFonts w:ascii="Arial" w:hAnsi="Arial" w:cs="Arial"/>
          <w:sz w:val="22"/>
          <w:szCs w:val="22"/>
        </w:rPr>
        <w:t>Usually,</w:t>
      </w:r>
      <w:r w:rsidR="00782A04" w:rsidRPr="00727191">
        <w:rPr>
          <w:rStyle w:val="s1"/>
          <w:rFonts w:ascii="Arial" w:hAnsi="Arial" w:cs="Arial"/>
          <w:sz w:val="22"/>
          <w:szCs w:val="22"/>
        </w:rPr>
        <w:t xml:space="preserve"> it occurs between ages one to three. However, Ella is </w:t>
      </w:r>
      <w:r w:rsidR="00F35B8C" w:rsidRPr="00727191">
        <w:rPr>
          <w:rStyle w:val="s1"/>
          <w:rFonts w:ascii="Arial" w:hAnsi="Arial" w:cs="Arial"/>
          <w:sz w:val="22"/>
          <w:szCs w:val="22"/>
        </w:rPr>
        <w:t xml:space="preserve">displaying clear signs of being in this stage. Being reliant on adult direction </w:t>
      </w:r>
      <w:r w:rsidR="00976B2A" w:rsidRPr="00727191">
        <w:rPr>
          <w:rStyle w:val="s1"/>
          <w:rFonts w:ascii="Arial" w:hAnsi="Arial" w:cs="Arial"/>
          <w:sz w:val="22"/>
          <w:szCs w:val="22"/>
        </w:rPr>
        <w:t xml:space="preserve">can mean that she is needing emotional support and </w:t>
      </w:r>
      <w:r w:rsidR="009F18D7" w:rsidRPr="00727191">
        <w:rPr>
          <w:rStyle w:val="s1"/>
          <w:rFonts w:ascii="Arial" w:hAnsi="Arial" w:cs="Arial"/>
          <w:sz w:val="22"/>
          <w:szCs w:val="22"/>
        </w:rPr>
        <w:t>reassurance to complete simple tasks</w:t>
      </w:r>
      <w:r w:rsidR="00FD27B4" w:rsidRPr="00727191">
        <w:rPr>
          <w:rFonts w:ascii="Arial" w:eastAsia="Times New Roman" w:hAnsi="Arial" w:cs="Arial"/>
          <w:color w:val="000000"/>
          <w:sz w:val="22"/>
          <w:szCs w:val="22"/>
        </w:rPr>
        <w:t xml:space="preserve"> (Erikson, 1963)</w:t>
      </w:r>
      <w:r w:rsidR="00710B8E">
        <w:rPr>
          <w:rStyle w:val="s1"/>
          <w:rFonts w:ascii="Arial" w:hAnsi="Arial" w:cs="Arial"/>
          <w:sz w:val="22"/>
          <w:szCs w:val="22"/>
        </w:rPr>
        <w:t xml:space="preserve">. </w:t>
      </w:r>
      <w:r w:rsidR="00C26769" w:rsidRPr="00727191">
        <w:rPr>
          <w:rStyle w:val="s1"/>
          <w:rFonts w:ascii="Arial" w:hAnsi="Arial" w:cs="Arial"/>
          <w:sz w:val="22"/>
          <w:szCs w:val="22"/>
        </w:rPr>
        <w:t xml:space="preserve">To develop a sense of autonomy, Ella should </w:t>
      </w:r>
      <w:bookmarkStart w:id="27" w:name="_Int_lTrakGUG"/>
      <w:r w:rsidR="00C26769" w:rsidRPr="00727191">
        <w:rPr>
          <w:rStyle w:val="s1"/>
          <w:rFonts w:ascii="Arial" w:hAnsi="Arial" w:cs="Arial"/>
          <w:sz w:val="22"/>
          <w:szCs w:val="22"/>
        </w:rPr>
        <w:t>be supported</w:t>
      </w:r>
      <w:bookmarkEnd w:id="27"/>
      <w:r w:rsidR="00C26769" w:rsidRPr="00727191">
        <w:rPr>
          <w:rStyle w:val="s1"/>
          <w:rFonts w:ascii="Arial" w:hAnsi="Arial" w:cs="Arial"/>
          <w:sz w:val="22"/>
          <w:szCs w:val="22"/>
        </w:rPr>
        <w:t xml:space="preserve"> to</w:t>
      </w:r>
      <w:r w:rsidR="0038704F" w:rsidRPr="00727191">
        <w:rPr>
          <w:rStyle w:val="s1"/>
          <w:rFonts w:ascii="Arial" w:hAnsi="Arial" w:cs="Arial"/>
          <w:sz w:val="22"/>
          <w:szCs w:val="22"/>
        </w:rPr>
        <w:t xml:space="preserve"> make her own decisions without </w:t>
      </w:r>
      <w:r w:rsidR="002948BA" w:rsidRPr="00727191">
        <w:rPr>
          <w:rStyle w:val="s1"/>
          <w:rFonts w:ascii="Arial" w:hAnsi="Arial" w:cs="Arial"/>
          <w:sz w:val="22"/>
          <w:szCs w:val="22"/>
        </w:rPr>
        <w:t>criticism</w:t>
      </w:r>
      <w:r w:rsidR="00910B19" w:rsidRPr="00727191">
        <w:rPr>
          <w:rStyle w:val="s1"/>
          <w:rFonts w:ascii="Arial" w:hAnsi="Arial" w:cs="Arial"/>
          <w:sz w:val="22"/>
          <w:szCs w:val="22"/>
        </w:rPr>
        <w:t>. At age 4, Ella should be in</w:t>
      </w:r>
      <w:r w:rsidR="00DD78DD" w:rsidRPr="00727191">
        <w:rPr>
          <w:rStyle w:val="s1"/>
          <w:rFonts w:ascii="Arial" w:hAnsi="Arial" w:cs="Arial"/>
          <w:sz w:val="22"/>
          <w:szCs w:val="22"/>
        </w:rPr>
        <w:t xml:space="preserve"> the stage of initiative vs guilt</w:t>
      </w:r>
      <w:r w:rsidR="001A6502" w:rsidRPr="00727191">
        <w:rPr>
          <w:rStyle w:val="s1"/>
          <w:rFonts w:ascii="Arial" w:hAnsi="Arial" w:cs="Arial"/>
          <w:sz w:val="22"/>
          <w:szCs w:val="22"/>
        </w:rPr>
        <w:t xml:space="preserve"> and </w:t>
      </w:r>
      <w:bookmarkStart w:id="28" w:name="_Int_Lzpwqoqf"/>
      <w:r w:rsidR="001A6502" w:rsidRPr="00727191">
        <w:rPr>
          <w:rStyle w:val="s1"/>
          <w:rFonts w:ascii="Arial" w:hAnsi="Arial" w:cs="Arial"/>
          <w:sz w:val="22"/>
          <w:szCs w:val="22"/>
        </w:rPr>
        <w:t>be encouraged</w:t>
      </w:r>
      <w:bookmarkEnd w:id="28"/>
      <w:r w:rsidR="001A6502" w:rsidRPr="00727191">
        <w:rPr>
          <w:rStyle w:val="s1"/>
          <w:rFonts w:ascii="Arial" w:hAnsi="Arial" w:cs="Arial"/>
          <w:sz w:val="22"/>
          <w:szCs w:val="22"/>
        </w:rPr>
        <w:t xml:space="preserve"> to progress. </w:t>
      </w:r>
      <w:r w:rsidR="00DD78DD" w:rsidRPr="00727191">
        <w:rPr>
          <w:rStyle w:val="s1"/>
          <w:rFonts w:ascii="Arial" w:hAnsi="Arial" w:cs="Arial"/>
          <w:sz w:val="22"/>
          <w:szCs w:val="22"/>
        </w:rPr>
        <w:t>It could</w:t>
      </w:r>
      <w:r w:rsidR="00F9429C" w:rsidRPr="00727191">
        <w:rPr>
          <w:rStyle w:val="s1"/>
          <w:rFonts w:ascii="Arial" w:hAnsi="Arial" w:cs="Arial"/>
          <w:sz w:val="22"/>
          <w:szCs w:val="22"/>
        </w:rPr>
        <w:t xml:space="preserve"> </w:t>
      </w:r>
      <w:bookmarkStart w:id="29" w:name="_Int_QBhqaecU"/>
      <w:r w:rsidR="00F9429C" w:rsidRPr="00727191">
        <w:rPr>
          <w:rStyle w:val="s1"/>
          <w:rFonts w:ascii="Arial" w:hAnsi="Arial" w:cs="Arial"/>
          <w:sz w:val="22"/>
          <w:szCs w:val="22"/>
        </w:rPr>
        <w:t>be</w:t>
      </w:r>
      <w:r w:rsidR="00DD78DD" w:rsidRPr="00727191">
        <w:rPr>
          <w:rStyle w:val="s1"/>
          <w:rFonts w:ascii="Arial" w:hAnsi="Arial" w:cs="Arial"/>
          <w:sz w:val="22"/>
          <w:szCs w:val="22"/>
        </w:rPr>
        <w:t xml:space="preserve"> argued</w:t>
      </w:r>
      <w:bookmarkEnd w:id="29"/>
      <w:r w:rsidR="00DD78DD" w:rsidRPr="00727191">
        <w:rPr>
          <w:rStyle w:val="s1"/>
          <w:rFonts w:ascii="Arial" w:hAnsi="Arial" w:cs="Arial"/>
          <w:sz w:val="22"/>
          <w:szCs w:val="22"/>
        </w:rPr>
        <w:t xml:space="preserve"> that she requires adult direction as</w:t>
      </w:r>
      <w:r w:rsidR="003328EC">
        <w:rPr>
          <w:rStyle w:val="s1"/>
          <w:rFonts w:ascii="Arial" w:hAnsi="Arial" w:cs="Arial"/>
          <w:sz w:val="22"/>
          <w:szCs w:val="22"/>
        </w:rPr>
        <w:t xml:space="preserve"> she lacks confidence and</w:t>
      </w:r>
      <w:r w:rsidR="00DD78DD" w:rsidRPr="00727191">
        <w:rPr>
          <w:rStyle w:val="s1"/>
          <w:rFonts w:ascii="Arial" w:hAnsi="Arial" w:cs="Arial"/>
          <w:sz w:val="22"/>
          <w:szCs w:val="22"/>
        </w:rPr>
        <w:t xml:space="preserve"> </w:t>
      </w:r>
      <w:r w:rsidR="00F9429C" w:rsidRPr="00727191">
        <w:rPr>
          <w:rStyle w:val="s1"/>
          <w:rFonts w:ascii="Arial" w:hAnsi="Arial" w:cs="Arial"/>
          <w:sz w:val="22"/>
          <w:szCs w:val="22"/>
        </w:rPr>
        <w:t>feels guilt over her actions</w:t>
      </w:r>
      <w:r w:rsidR="00D74383" w:rsidRPr="00727191">
        <w:rPr>
          <w:rStyle w:val="s1"/>
          <w:rFonts w:ascii="Arial" w:hAnsi="Arial" w:cs="Arial"/>
          <w:sz w:val="22"/>
          <w:szCs w:val="22"/>
        </w:rPr>
        <w:t>. She does not show many signs of taking initiative. A teacher could help her to work towa</w:t>
      </w:r>
      <w:r w:rsidR="006A0840" w:rsidRPr="00727191">
        <w:rPr>
          <w:rStyle w:val="s1"/>
          <w:rFonts w:ascii="Arial" w:hAnsi="Arial" w:cs="Arial"/>
          <w:sz w:val="22"/>
          <w:szCs w:val="22"/>
        </w:rPr>
        <w:t>rds th</w:t>
      </w:r>
      <w:r w:rsidR="00C512F0">
        <w:rPr>
          <w:rStyle w:val="s1"/>
          <w:rFonts w:ascii="Arial" w:hAnsi="Arial" w:cs="Arial"/>
          <w:sz w:val="22"/>
          <w:szCs w:val="22"/>
        </w:rPr>
        <w:t xml:space="preserve">e initiative vs guilt stage </w:t>
      </w:r>
      <w:r w:rsidR="006A0840" w:rsidRPr="00727191">
        <w:rPr>
          <w:rStyle w:val="s1"/>
          <w:rFonts w:ascii="Arial" w:hAnsi="Arial" w:cs="Arial"/>
          <w:sz w:val="22"/>
          <w:szCs w:val="22"/>
        </w:rPr>
        <w:t xml:space="preserve">by </w:t>
      </w:r>
      <w:r w:rsidR="00C369B1" w:rsidRPr="00727191">
        <w:rPr>
          <w:rStyle w:val="s1"/>
          <w:rFonts w:ascii="Arial" w:hAnsi="Arial" w:cs="Arial"/>
          <w:sz w:val="22"/>
          <w:szCs w:val="22"/>
        </w:rPr>
        <w:t>encouraging independent choices such as ‘would you like the pink pen or t</w:t>
      </w:r>
      <w:r w:rsidR="000147C9" w:rsidRPr="00727191">
        <w:rPr>
          <w:rStyle w:val="s1"/>
          <w:rFonts w:ascii="Arial" w:hAnsi="Arial" w:cs="Arial"/>
          <w:sz w:val="22"/>
          <w:szCs w:val="22"/>
        </w:rPr>
        <w:t xml:space="preserve">he green pen?’ </w:t>
      </w:r>
      <w:r w:rsidR="00C512F0">
        <w:rPr>
          <w:rStyle w:val="s1"/>
          <w:rFonts w:ascii="Arial" w:hAnsi="Arial" w:cs="Arial"/>
          <w:sz w:val="22"/>
          <w:szCs w:val="22"/>
        </w:rPr>
        <w:t>a</w:t>
      </w:r>
      <w:r w:rsidR="000147C9" w:rsidRPr="00727191">
        <w:rPr>
          <w:rStyle w:val="s1"/>
          <w:rFonts w:ascii="Arial" w:hAnsi="Arial" w:cs="Arial"/>
          <w:sz w:val="22"/>
          <w:szCs w:val="22"/>
        </w:rPr>
        <w:t xml:space="preserve">nd then providing positive reinforcement such as ‘that was </w:t>
      </w:r>
      <w:r w:rsidR="00A1488D" w:rsidRPr="00727191">
        <w:rPr>
          <w:rStyle w:val="s1"/>
          <w:rFonts w:ascii="Arial" w:hAnsi="Arial" w:cs="Arial"/>
          <w:sz w:val="22"/>
          <w:szCs w:val="22"/>
        </w:rPr>
        <w:t>a good choice</w:t>
      </w:r>
      <w:bookmarkStart w:id="30" w:name="_Int_XMbeUggf"/>
      <w:r w:rsidR="00A1488D" w:rsidRPr="00727191">
        <w:rPr>
          <w:rStyle w:val="s1"/>
          <w:rFonts w:ascii="Arial" w:hAnsi="Arial" w:cs="Arial"/>
          <w:sz w:val="22"/>
          <w:szCs w:val="22"/>
        </w:rPr>
        <w:t>’.</w:t>
      </w:r>
      <w:bookmarkEnd w:id="30"/>
      <w:r w:rsidR="00A1488D" w:rsidRPr="00727191">
        <w:rPr>
          <w:rStyle w:val="s1"/>
          <w:rFonts w:ascii="Arial" w:hAnsi="Arial" w:cs="Arial"/>
          <w:sz w:val="22"/>
          <w:szCs w:val="22"/>
        </w:rPr>
        <w:t xml:space="preserve"> </w:t>
      </w:r>
    </w:p>
    <w:p w14:paraId="25E6D335" w14:textId="6AC6224D" w:rsidR="00311CF2" w:rsidRPr="00727191" w:rsidRDefault="00311CF2" w:rsidP="00727191">
      <w:pPr>
        <w:pStyle w:val="p1"/>
        <w:spacing w:line="360" w:lineRule="auto"/>
        <w:divId w:val="514733931"/>
        <w:rPr>
          <w:rStyle w:val="s1"/>
          <w:rFonts w:ascii="Arial" w:hAnsi="Arial" w:cs="Arial"/>
          <w:sz w:val="22"/>
          <w:szCs w:val="22"/>
        </w:rPr>
      </w:pPr>
    </w:p>
    <w:p w14:paraId="2A820801" w14:textId="523632F3" w:rsidR="001836A5" w:rsidRPr="001836A5" w:rsidRDefault="001836A5" w:rsidP="00727191">
      <w:pPr>
        <w:spacing w:after="0" w:line="360" w:lineRule="auto"/>
        <w:divId w:val="987131668"/>
        <w:rPr>
          <w:rFonts w:ascii="Arial" w:hAnsi="Arial" w:cs="Arial"/>
          <w:kern w:val="0"/>
          <w:sz w:val="22"/>
          <w:szCs w:val="22"/>
          <w14:ligatures w14:val="none"/>
        </w:rPr>
      </w:pPr>
      <w:r w:rsidRPr="001836A5">
        <w:rPr>
          <w:rFonts w:ascii="Arial" w:hAnsi="Arial" w:cs="Arial"/>
          <w:kern w:val="0"/>
          <w:sz w:val="22"/>
          <w:szCs w:val="22"/>
          <w14:ligatures w14:val="none"/>
        </w:rPr>
        <w:t xml:space="preserve">The pupil profile comments that Ella is beginning to communicate her feelings and is aware that others may have different feelings. This shows Ella’s emotional awareness which is a </w:t>
      </w:r>
      <w:r w:rsidRPr="001836A5">
        <w:rPr>
          <w:rFonts w:ascii="Arial" w:hAnsi="Arial" w:cs="Arial"/>
          <w:kern w:val="0"/>
          <w:sz w:val="22"/>
          <w:szCs w:val="22"/>
          <w14:ligatures w14:val="none"/>
        </w:rPr>
        <w:lastRenderedPageBreak/>
        <w:t xml:space="preserve">good step in her emotional development. This can </w:t>
      </w:r>
      <w:bookmarkStart w:id="31" w:name="_Int_EoXFFNgM"/>
      <w:r w:rsidRPr="001836A5">
        <w:rPr>
          <w:rFonts w:ascii="Arial" w:hAnsi="Arial" w:cs="Arial"/>
          <w:kern w:val="0"/>
          <w:sz w:val="22"/>
          <w:szCs w:val="22"/>
          <w14:ligatures w14:val="none"/>
        </w:rPr>
        <w:t>be explained</w:t>
      </w:r>
      <w:bookmarkEnd w:id="31"/>
      <w:r w:rsidRPr="001836A5">
        <w:rPr>
          <w:rFonts w:ascii="Arial" w:hAnsi="Arial" w:cs="Arial"/>
          <w:kern w:val="0"/>
          <w:sz w:val="22"/>
          <w:szCs w:val="22"/>
          <w14:ligatures w14:val="none"/>
        </w:rPr>
        <w:t xml:space="preserve"> in Ainsworth’s study of strange situations which mentions the expression of emotions. From this study, it can be determined that Ella could have the insecure-ambivalent attachment in which she </w:t>
      </w:r>
      <w:bookmarkStart w:id="32" w:name="_Int_QRX5tFp5"/>
      <w:r w:rsidRPr="001836A5">
        <w:rPr>
          <w:rFonts w:ascii="Arial" w:hAnsi="Arial" w:cs="Arial"/>
          <w:kern w:val="0"/>
          <w:sz w:val="22"/>
          <w:szCs w:val="22"/>
          <w14:ligatures w14:val="none"/>
        </w:rPr>
        <w:t>gets distressed</w:t>
      </w:r>
      <w:bookmarkEnd w:id="32"/>
      <w:r w:rsidRPr="001836A5">
        <w:rPr>
          <w:rFonts w:ascii="Arial" w:hAnsi="Arial" w:cs="Arial"/>
          <w:kern w:val="0"/>
          <w:sz w:val="22"/>
          <w:szCs w:val="22"/>
          <w14:ligatures w14:val="none"/>
        </w:rPr>
        <w:t xml:space="preserve"> by separation and </w:t>
      </w:r>
      <w:bookmarkStart w:id="33" w:name="_Int_xnK1s56O"/>
      <w:r w:rsidRPr="001836A5">
        <w:rPr>
          <w:rFonts w:ascii="Arial" w:hAnsi="Arial" w:cs="Arial"/>
          <w:kern w:val="0"/>
          <w:sz w:val="22"/>
          <w:szCs w:val="22"/>
          <w14:ligatures w14:val="none"/>
        </w:rPr>
        <w:t>is not easily soothed</w:t>
      </w:r>
      <w:bookmarkEnd w:id="33"/>
      <w:r w:rsidR="00710B8E">
        <w:rPr>
          <w:rFonts w:ascii="Arial" w:hAnsi="Arial" w:cs="Arial"/>
          <w:kern w:val="0"/>
          <w:sz w:val="22"/>
          <w:szCs w:val="22"/>
          <w14:ligatures w14:val="none"/>
        </w:rPr>
        <w:t xml:space="preserve"> </w:t>
      </w:r>
      <w:r w:rsidR="00A01691" w:rsidRPr="004D55D2">
        <w:rPr>
          <w:rFonts w:ascii="Arial" w:eastAsia="Times New Roman" w:hAnsi="Arial" w:cs="Arial"/>
          <w:color w:val="000000"/>
          <w:sz w:val="22"/>
          <w:szCs w:val="22"/>
        </w:rPr>
        <w:t>(Bowlby, 1988)</w:t>
      </w:r>
      <w:r w:rsidR="00710B8E">
        <w:rPr>
          <w:rFonts w:ascii="Arial" w:eastAsia="Times New Roman" w:hAnsi="Arial" w:cs="Arial"/>
          <w:color w:val="000000"/>
          <w:sz w:val="22"/>
          <w:szCs w:val="22"/>
        </w:rPr>
        <w:t xml:space="preserve">. </w:t>
      </w:r>
      <w:r w:rsidRPr="001836A5">
        <w:rPr>
          <w:rFonts w:ascii="Arial" w:hAnsi="Arial" w:cs="Arial"/>
          <w:kern w:val="0"/>
          <w:sz w:val="22"/>
          <w:szCs w:val="22"/>
          <w14:ligatures w14:val="none"/>
        </w:rPr>
        <w:t xml:space="preserve">In conjunction with this, Ella’s separation anxiety when going to school could have caused her to develop an understanding of her emotions. This could be </w:t>
      </w:r>
      <w:bookmarkStart w:id="34" w:name="_Int_pl5yhsKv"/>
      <w:r w:rsidRPr="001836A5">
        <w:rPr>
          <w:rFonts w:ascii="Arial" w:hAnsi="Arial" w:cs="Arial"/>
          <w:kern w:val="0"/>
          <w:sz w:val="22"/>
          <w:szCs w:val="22"/>
          <w14:ligatures w14:val="none"/>
        </w:rPr>
        <w:t>as a result of</w:t>
      </w:r>
      <w:bookmarkEnd w:id="34"/>
      <w:r w:rsidRPr="001836A5">
        <w:rPr>
          <w:rFonts w:ascii="Arial" w:hAnsi="Arial" w:cs="Arial"/>
          <w:kern w:val="0"/>
          <w:sz w:val="22"/>
          <w:szCs w:val="22"/>
          <w14:ligatures w14:val="none"/>
        </w:rPr>
        <w:t xml:space="preserve"> her family or teacher </w:t>
      </w:r>
      <w:bookmarkStart w:id="35" w:name="_Int_RD50rGc7"/>
      <w:r w:rsidRPr="001836A5">
        <w:rPr>
          <w:rFonts w:ascii="Arial" w:hAnsi="Arial" w:cs="Arial"/>
          <w:kern w:val="0"/>
          <w:sz w:val="22"/>
          <w:szCs w:val="22"/>
          <w14:ligatures w14:val="none"/>
        </w:rPr>
        <w:t>validating</w:t>
      </w:r>
      <w:bookmarkEnd w:id="35"/>
      <w:r w:rsidRPr="001836A5">
        <w:rPr>
          <w:rFonts w:ascii="Arial" w:hAnsi="Arial" w:cs="Arial"/>
          <w:kern w:val="0"/>
          <w:sz w:val="22"/>
          <w:szCs w:val="22"/>
          <w14:ligatures w14:val="none"/>
        </w:rPr>
        <w:t xml:space="preserve"> her feelings. In school </w:t>
      </w:r>
      <w:r w:rsidR="00AB28F4">
        <w:rPr>
          <w:rFonts w:ascii="Arial" w:hAnsi="Arial" w:cs="Arial"/>
          <w:kern w:val="0"/>
          <w:sz w:val="22"/>
          <w:szCs w:val="22"/>
          <w14:ligatures w14:val="none"/>
        </w:rPr>
        <w:t>X</w:t>
      </w:r>
      <w:r w:rsidRPr="001836A5">
        <w:rPr>
          <w:rFonts w:ascii="Arial" w:hAnsi="Arial" w:cs="Arial"/>
          <w:kern w:val="0"/>
          <w:sz w:val="22"/>
          <w:szCs w:val="22"/>
          <w14:ligatures w14:val="none"/>
        </w:rPr>
        <w:t xml:space="preserve">, I </w:t>
      </w:r>
      <w:bookmarkStart w:id="36" w:name="_Int_nd1qBEk0"/>
      <w:r w:rsidRPr="001836A5">
        <w:rPr>
          <w:rFonts w:ascii="Arial" w:hAnsi="Arial" w:cs="Arial"/>
          <w:kern w:val="0"/>
          <w:sz w:val="22"/>
          <w:szCs w:val="22"/>
          <w14:ligatures w14:val="none"/>
        </w:rPr>
        <w:t>observed</w:t>
      </w:r>
      <w:bookmarkEnd w:id="36"/>
      <w:r w:rsidRPr="001836A5">
        <w:rPr>
          <w:rFonts w:ascii="Arial" w:hAnsi="Arial" w:cs="Arial"/>
          <w:kern w:val="0"/>
          <w:sz w:val="22"/>
          <w:szCs w:val="22"/>
          <w14:ligatures w14:val="none"/>
        </w:rPr>
        <w:t xml:space="preserve"> a programme called PATHS which helps </w:t>
      </w:r>
      <w:r w:rsidR="00DB4D71" w:rsidRPr="001836A5">
        <w:rPr>
          <w:rFonts w:ascii="Arial" w:hAnsi="Arial" w:cs="Arial"/>
          <w:kern w:val="0"/>
          <w:sz w:val="22"/>
          <w:szCs w:val="22"/>
          <w14:ligatures w14:val="none"/>
        </w:rPr>
        <w:t>children</w:t>
      </w:r>
      <w:r w:rsidRPr="001836A5">
        <w:rPr>
          <w:rFonts w:ascii="Arial" w:hAnsi="Arial" w:cs="Arial"/>
          <w:kern w:val="0"/>
          <w:sz w:val="22"/>
          <w:szCs w:val="22"/>
          <w14:ligatures w14:val="none"/>
        </w:rPr>
        <w:t xml:space="preserve"> to understand and recognise emotions. Within the lower school, I watched a lesson where the children </w:t>
      </w:r>
      <w:bookmarkStart w:id="37" w:name="_Int_wjNF6zD8"/>
      <w:r w:rsidRPr="001836A5">
        <w:rPr>
          <w:rFonts w:ascii="Arial" w:hAnsi="Arial" w:cs="Arial"/>
          <w:kern w:val="0"/>
          <w:sz w:val="22"/>
          <w:szCs w:val="22"/>
          <w14:ligatures w14:val="none"/>
        </w:rPr>
        <w:t>were encouraged</w:t>
      </w:r>
      <w:bookmarkEnd w:id="37"/>
      <w:r w:rsidRPr="001836A5">
        <w:rPr>
          <w:rFonts w:ascii="Arial" w:hAnsi="Arial" w:cs="Arial"/>
          <w:kern w:val="0"/>
          <w:sz w:val="22"/>
          <w:szCs w:val="22"/>
          <w14:ligatures w14:val="none"/>
        </w:rPr>
        <w:t xml:space="preserve"> to give their peers compliments. All the children were able to do so and could recognise how the compliment receiver felt afterwards. This programme could be beneficial for Ella to progress her emotional development. A teacher may help Ella to improve these skills through emotional labelling.</w:t>
      </w:r>
      <w:r w:rsidR="0050458F">
        <w:rPr>
          <w:rFonts w:ascii="Arial" w:hAnsi="Arial" w:cs="Arial"/>
          <w:kern w:val="0"/>
          <w:sz w:val="22"/>
          <w:szCs w:val="22"/>
          <w14:ligatures w14:val="none"/>
        </w:rPr>
        <w:t xml:space="preserve"> Using</w:t>
      </w:r>
      <w:r w:rsidRPr="001836A5">
        <w:rPr>
          <w:rFonts w:ascii="Arial" w:hAnsi="Arial" w:cs="Arial"/>
          <w:kern w:val="0"/>
          <w:sz w:val="22"/>
          <w:szCs w:val="22"/>
          <w14:ligatures w14:val="none"/>
        </w:rPr>
        <w:t xml:space="preserve"> daily interactions such as ‘how are you today?’ </w:t>
      </w:r>
      <w:r w:rsidR="0050458F">
        <w:rPr>
          <w:rFonts w:ascii="Arial" w:hAnsi="Arial" w:cs="Arial"/>
          <w:kern w:val="0"/>
          <w:sz w:val="22"/>
          <w:szCs w:val="22"/>
          <w14:ligatures w14:val="none"/>
        </w:rPr>
        <w:t>will</w:t>
      </w:r>
      <w:r w:rsidRPr="001836A5">
        <w:rPr>
          <w:rFonts w:ascii="Arial" w:hAnsi="Arial" w:cs="Arial"/>
          <w:kern w:val="0"/>
          <w:sz w:val="22"/>
          <w:szCs w:val="22"/>
          <w14:ligatures w14:val="none"/>
        </w:rPr>
        <w:t xml:space="preserve"> help her realise that she </w:t>
      </w:r>
      <w:bookmarkStart w:id="38" w:name="_Int_jDaHbh8F"/>
      <w:r w:rsidRPr="001836A5">
        <w:rPr>
          <w:rFonts w:ascii="Arial" w:hAnsi="Arial" w:cs="Arial"/>
          <w:kern w:val="0"/>
          <w:sz w:val="22"/>
          <w:szCs w:val="22"/>
          <w14:ligatures w14:val="none"/>
        </w:rPr>
        <w:t>is cared</w:t>
      </w:r>
      <w:bookmarkEnd w:id="38"/>
      <w:r w:rsidRPr="001836A5">
        <w:rPr>
          <w:rFonts w:ascii="Arial" w:hAnsi="Arial" w:cs="Arial"/>
          <w:kern w:val="0"/>
          <w:sz w:val="22"/>
          <w:szCs w:val="22"/>
          <w14:ligatures w14:val="none"/>
        </w:rPr>
        <w:t xml:space="preserve"> for and to give her more self esteem and the confidence to express her emotions.</w:t>
      </w:r>
    </w:p>
    <w:p w14:paraId="5979DDC9" w14:textId="77777777" w:rsidR="001836A5" w:rsidRPr="001836A5" w:rsidRDefault="001836A5" w:rsidP="00727191">
      <w:pPr>
        <w:spacing w:after="0" w:line="360" w:lineRule="auto"/>
        <w:divId w:val="987131668"/>
        <w:rPr>
          <w:rFonts w:ascii="Arial" w:hAnsi="Arial" w:cs="Arial"/>
          <w:kern w:val="0"/>
          <w:sz w:val="22"/>
          <w:szCs w:val="22"/>
          <w14:ligatures w14:val="none"/>
        </w:rPr>
      </w:pPr>
    </w:p>
    <w:p w14:paraId="0FF2B177" w14:textId="3512FDE0" w:rsidR="00135A5D" w:rsidRPr="00727191" w:rsidRDefault="00D20C61" w:rsidP="00727191">
      <w:pPr>
        <w:pStyle w:val="p1"/>
        <w:spacing w:line="360" w:lineRule="auto"/>
        <w:divId w:val="514733931"/>
        <w:rPr>
          <w:rStyle w:val="s1"/>
          <w:rFonts w:ascii="Arial" w:hAnsi="Arial" w:cs="Arial"/>
          <w:sz w:val="22"/>
          <w:szCs w:val="22"/>
        </w:rPr>
      </w:pPr>
      <w:r w:rsidRPr="00727191">
        <w:rPr>
          <w:rStyle w:val="s1"/>
          <w:rFonts w:ascii="Arial" w:hAnsi="Arial" w:cs="Arial"/>
          <w:sz w:val="22"/>
          <w:szCs w:val="22"/>
        </w:rPr>
        <w:t xml:space="preserve">The pupil profile </w:t>
      </w:r>
      <w:r w:rsidR="00372085" w:rsidRPr="00727191">
        <w:rPr>
          <w:rStyle w:val="s1"/>
          <w:rFonts w:ascii="Arial" w:hAnsi="Arial" w:cs="Arial"/>
          <w:sz w:val="22"/>
          <w:szCs w:val="22"/>
        </w:rPr>
        <w:t xml:space="preserve">points out that during play, Ella only briefly imitates peers. </w:t>
      </w:r>
      <w:r w:rsidR="00353AB4" w:rsidRPr="00727191">
        <w:rPr>
          <w:rStyle w:val="s1"/>
          <w:rFonts w:ascii="Arial" w:hAnsi="Arial" w:cs="Arial"/>
          <w:sz w:val="22"/>
          <w:szCs w:val="22"/>
        </w:rPr>
        <w:t xml:space="preserve">From the work of </w:t>
      </w:r>
      <w:r w:rsidR="0038787B" w:rsidRPr="00727191">
        <w:rPr>
          <w:rStyle w:val="s1"/>
          <w:rFonts w:ascii="Arial" w:hAnsi="Arial" w:cs="Arial"/>
          <w:sz w:val="22"/>
          <w:szCs w:val="22"/>
        </w:rPr>
        <w:t>Bandura, this</w:t>
      </w:r>
      <w:r w:rsidR="00353AB4" w:rsidRPr="00727191">
        <w:rPr>
          <w:rStyle w:val="s1"/>
          <w:rFonts w:ascii="Arial" w:hAnsi="Arial" w:cs="Arial"/>
          <w:sz w:val="22"/>
          <w:szCs w:val="22"/>
        </w:rPr>
        <w:t xml:space="preserve"> can </w:t>
      </w:r>
      <w:bookmarkStart w:id="39" w:name="_Int_xPxNxoiJ"/>
      <w:r w:rsidR="00353AB4" w:rsidRPr="00727191">
        <w:rPr>
          <w:rStyle w:val="s1"/>
          <w:rFonts w:ascii="Arial" w:hAnsi="Arial" w:cs="Arial"/>
          <w:sz w:val="22"/>
          <w:szCs w:val="22"/>
        </w:rPr>
        <w:t>be described</w:t>
      </w:r>
      <w:bookmarkEnd w:id="39"/>
      <w:r w:rsidR="00353AB4" w:rsidRPr="00727191">
        <w:rPr>
          <w:rStyle w:val="s1"/>
          <w:rFonts w:ascii="Arial" w:hAnsi="Arial" w:cs="Arial"/>
          <w:sz w:val="22"/>
          <w:szCs w:val="22"/>
        </w:rPr>
        <w:t xml:space="preserve"> </w:t>
      </w:r>
      <w:r w:rsidR="00BC57B0" w:rsidRPr="00727191">
        <w:rPr>
          <w:rStyle w:val="s1"/>
          <w:rFonts w:ascii="Arial" w:hAnsi="Arial" w:cs="Arial"/>
          <w:sz w:val="22"/>
          <w:szCs w:val="22"/>
        </w:rPr>
        <w:t>as observational learning.</w:t>
      </w:r>
      <w:r w:rsidR="00D85000" w:rsidRPr="00727191">
        <w:rPr>
          <w:rStyle w:val="s1"/>
          <w:rFonts w:ascii="Arial" w:hAnsi="Arial" w:cs="Arial"/>
          <w:sz w:val="22"/>
          <w:szCs w:val="22"/>
        </w:rPr>
        <w:t xml:space="preserve"> </w:t>
      </w:r>
      <w:r w:rsidR="00811005" w:rsidRPr="00727191">
        <w:rPr>
          <w:rStyle w:val="s1"/>
          <w:rFonts w:ascii="Arial" w:hAnsi="Arial" w:cs="Arial"/>
          <w:sz w:val="22"/>
          <w:szCs w:val="22"/>
        </w:rPr>
        <w:t>I</w:t>
      </w:r>
      <w:r w:rsidR="0038787B" w:rsidRPr="00727191">
        <w:rPr>
          <w:rStyle w:val="s1"/>
          <w:rFonts w:ascii="Arial" w:hAnsi="Arial" w:cs="Arial"/>
          <w:sz w:val="22"/>
          <w:szCs w:val="22"/>
        </w:rPr>
        <w:t>n his theory of social learning, he suggests</w:t>
      </w:r>
      <w:r w:rsidR="00D85000" w:rsidRPr="00727191">
        <w:rPr>
          <w:rStyle w:val="s1"/>
          <w:rFonts w:ascii="Arial" w:hAnsi="Arial" w:cs="Arial"/>
          <w:sz w:val="22"/>
          <w:szCs w:val="22"/>
        </w:rPr>
        <w:t xml:space="preserve"> that to be successful during this type of</w:t>
      </w:r>
      <w:r w:rsidR="008B0AAB" w:rsidRPr="00727191">
        <w:rPr>
          <w:rStyle w:val="s1"/>
          <w:rFonts w:ascii="Arial" w:hAnsi="Arial" w:cs="Arial"/>
          <w:sz w:val="22"/>
          <w:szCs w:val="22"/>
        </w:rPr>
        <w:t xml:space="preserve"> learning</w:t>
      </w:r>
      <w:r w:rsidR="00E06BE5">
        <w:rPr>
          <w:rStyle w:val="s1"/>
          <w:rFonts w:ascii="Arial" w:hAnsi="Arial" w:cs="Arial"/>
          <w:sz w:val="22"/>
          <w:szCs w:val="22"/>
        </w:rPr>
        <w:t xml:space="preserve"> that</w:t>
      </w:r>
      <w:r w:rsidR="008B0AAB" w:rsidRPr="00727191">
        <w:rPr>
          <w:rStyle w:val="s1"/>
          <w:rFonts w:ascii="Arial" w:hAnsi="Arial" w:cs="Arial"/>
          <w:sz w:val="22"/>
          <w:szCs w:val="22"/>
        </w:rPr>
        <w:t xml:space="preserve"> </w:t>
      </w:r>
      <w:r w:rsidR="00064DAB" w:rsidRPr="00727191">
        <w:rPr>
          <w:rStyle w:val="s1"/>
          <w:rFonts w:ascii="Arial" w:hAnsi="Arial" w:cs="Arial"/>
          <w:sz w:val="22"/>
          <w:szCs w:val="22"/>
        </w:rPr>
        <w:t xml:space="preserve">attention, retention, </w:t>
      </w:r>
      <w:r w:rsidR="00CC5C14" w:rsidRPr="00727191">
        <w:rPr>
          <w:rStyle w:val="s1"/>
          <w:rFonts w:ascii="Arial" w:hAnsi="Arial" w:cs="Arial"/>
          <w:sz w:val="22"/>
          <w:szCs w:val="22"/>
        </w:rPr>
        <w:t>motivation,</w:t>
      </w:r>
      <w:r w:rsidR="00064DAB" w:rsidRPr="00727191">
        <w:rPr>
          <w:rStyle w:val="s1"/>
          <w:rFonts w:ascii="Arial" w:hAnsi="Arial" w:cs="Arial"/>
          <w:sz w:val="22"/>
          <w:szCs w:val="22"/>
        </w:rPr>
        <w:t xml:space="preserve"> and reproduction must be present</w:t>
      </w:r>
      <w:r w:rsidR="00372F3C" w:rsidRPr="00727191">
        <w:rPr>
          <w:rStyle w:val="s1"/>
          <w:rFonts w:ascii="Arial" w:hAnsi="Arial" w:cs="Arial"/>
          <w:sz w:val="22"/>
          <w:szCs w:val="22"/>
        </w:rPr>
        <w:t xml:space="preserve"> </w:t>
      </w:r>
      <w:r w:rsidR="00F9373C" w:rsidRPr="00727191">
        <w:rPr>
          <w:rFonts w:ascii="Arial" w:eastAsia="Times New Roman" w:hAnsi="Arial" w:cs="Arial"/>
          <w:color w:val="000000"/>
          <w:sz w:val="22"/>
          <w:szCs w:val="22"/>
        </w:rPr>
        <w:t>(Bandura, 1977)</w:t>
      </w:r>
      <w:r w:rsidR="00710B8E">
        <w:rPr>
          <w:rFonts w:ascii="Arial" w:eastAsia="Times New Roman" w:hAnsi="Arial" w:cs="Arial"/>
          <w:color w:val="000000"/>
          <w:sz w:val="22"/>
          <w:szCs w:val="22"/>
        </w:rPr>
        <w:t>.</w:t>
      </w:r>
      <w:r w:rsidR="004D6DB1" w:rsidRPr="00727191">
        <w:rPr>
          <w:rFonts w:ascii="Arial" w:eastAsia="Times New Roman" w:hAnsi="Arial" w:cs="Arial"/>
          <w:color w:val="000000"/>
          <w:sz w:val="22"/>
          <w:szCs w:val="22"/>
        </w:rPr>
        <w:t xml:space="preserve"> </w:t>
      </w:r>
      <w:r w:rsidR="00F167BE" w:rsidRPr="00727191">
        <w:rPr>
          <w:rStyle w:val="s1"/>
          <w:rFonts w:ascii="Arial" w:hAnsi="Arial" w:cs="Arial"/>
          <w:sz w:val="22"/>
          <w:szCs w:val="22"/>
        </w:rPr>
        <w:t xml:space="preserve">By </w:t>
      </w:r>
      <w:r w:rsidR="004D6DB1" w:rsidRPr="00727191">
        <w:rPr>
          <w:rStyle w:val="s1"/>
          <w:rFonts w:ascii="Arial" w:hAnsi="Arial" w:cs="Arial"/>
          <w:sz w:val="22"/>
          <w:szCs w:val="22"/>
        </w:rPr>
        <w:t>noticing</w:t>
      </w:r>
      <w:r w:rsidR="00F167BE" w:rsidRPr="00727191">
        <w:rPr>
          <w:rStyle w:val="s1"/>
          <w:rFonts w:ascii="Arial" w:hAnsi="Arial" w:cs="Arial"/>
          <w:sz w:val="22"/>
          <w:szCs w:val="22"/>
        </w:rPr>
        <w:t xml:space="preserve"> these modelled behaviours, Ella will begin to engage more </w:t>
      </w:r>
      <w:r w:rsidR="00E5651F" w:rsidRPr="00727191">
        <w:rPr>
          <w:rStyle w:val="s1"/>
          <w:rFonts w:ascii="Arial" w:hAnsi="Arial" w:cs="Arial"/>
          <w:sz w:val="22"/>
          <w:szCs w:val="22"/>
        </w:rPr>
        <w:t>and build upon her relationships.</w:t>
      </w:r>
      <w:r w:rsidR="00D71C93" w:rsidRPr="00727191">
        <w:rPr>
          <w:rStyle w:val="s1"/>
          <w:rFonts w:ascii="Arial" w:hAnsi="Arial" w:cs="Arial"/>
          <w:sz w:val="22"/>
          <w:szCs w:val="22"/>
        </w:rPr>
        <w:t xml:space="preserve"> </w:t>
      </w:r>
      <w:r w:rsidR="00C558F6" w:rsidRPr="00727191">
        <w:rPr>
          <w:rStyle w:val="s1"/>
          <w:rFonts w:ascii="Arial" w:hAnsi="Arial" w:cs="Arial"/>
          <w:sz w:val="22"/>
          <w:szCs w:val="22"/>
        </w:rPr>
        <w:t xml:space="preserve">An opposing viewpoint </w:t>
      </w:r>
      <w:bookmarkStart w:id="40" w:name="_Int_7PXTy7bv"/>
      <w:r w:rsidR="00C558F6" w:rsidRPr="00727191">
        <w:rPr>
          <w:rStyle w:val="s1"/>
          <w:rFonts w:ascii="Arial" w:hAnsi="Arial" w:cs="Arial"/>
          <w:sz w:val="22"/>
          <w:szCs w:val="22"/>
        </w:rPr>
        <w:t>is put</w:t>
      </w:r>
      <w:bookmarkEnd w:id="40"/>
      <w:r w:rsidR="00C558F6" w:rsidRPr="00727191">
        <w:rPr>
          <w:rStyle w:val="s1"/>
          <w:rFonts w:ascii="Arial" w:hAnsi="Arial" w:cs="Arial"/>
          <w:sz w:val="22"/>
          <w:szCs w:val="22"/>
        </w:rPr>
        <w:t xml:space="preserve"> forward by Vygotsky who </w:t>
      </w:r>
      <w:r w:rsidR="00233A1C" w:rsidRPr="00727191">
        <w:rPr>
          <w:rStyle w:val="s1"/>
          <w:rFonts w:ascii="Arial" w:hAnsi="Arial" w:cs="Arial"/>
          <w:sz w:val="22"/>
          <w:szCs w:val="22"/>
        </w:rPr>
        <w:t>p</w:t>
      </w:r>
      <w:r w:rsidR="008340F6">
        <w:rPr>
          <w:rStyle w:val="s1"/>
          <w:rFonts w:ascii="Arial" w:hAnsi="Arial" w:cs="Arial"/>
          <w:sz w:val="22"/>
          <w:szCs w:val="22"/>
        </w:rPr>
        <w:t>laces</w:t>
      </w:r>
      <w:r w:rsidR="00233A1C" w:rsidRPr="00727191">
        <w:rPr>
          <w:rStyle w:val="s1"/>
          <w:rFonts w:ascii="Arial" w:hAnsi="Arial" w:cs="Arial"/>
          <w:sz w:val="22"/>
          <w:szCs w:val="22"/>
        </w:rPr>
        <w:t xml:space="preserve"> greater importance on the idea </w:t>
      </w:r>
      <w:r w:rsidR="00C558F6" w:rsidRPr="00727191">
        <w:rPr>
          <w:rStyle w:val="s1"/>
          <w:rFonts w:ascii="Arial" w:hAnsi="Arial" w:cs="Arial"/>
          <w:sz w:val="22"/>
          <w:szCs w:val="22"/>
        </w:rPr>
        <w:t xml:space="preserve">that </w:t>
      </w:r>
      <w:r w:rsidR="008A5571" w:rsidRPr="00727191">
        <w:rPr>
          <w:rStyle w:val="s1"/>
          <w:rFonts w:ascii="Arial" w:hAnsi="Arial" w:cs="Arial"/>
          <w:sz w:val="22"/>
          <w:szCs w:val="22"/>
        </w:rPr>
        <w:t>guided interaction with a more knowledgable other is more beneficial than modelling and i</w:t>
      </w:r>
      <w:r w:rsidR="00C7452B" w:rsidRPr="00727191">
        <w:rPr>
          <w:rStyle w:val="s1"/>
          <w:rFonts w:ascii="Arial" w:hAnsi="Arial" w:cs="Arial"/>
          <w:sz w:val="22"/>
          <w:szCs w:val="22"/>
        </w:rPr>
        <w:t>mitating</w:t>
      </w:r>
      <w:r w:rsidR="00233A1C" w:rsidRPr="00727191">
        <w:rPr>
          <w:rStyle w:val="s1"/>
          <w:rFonts w:ascii="Arial" w:hAnsi="Arial" w:cs="Arial"/>
          <w:sz w:val="22"/>
          <w:szCs w:val="22"/>
        </w:rPr>
        <w:t xml:space="preserve"> </w:t>
      </w:r>
      <w:r w:rsidR="006C1112" w:rsidRPr="00727191">
        <w:rPr>
          <w:rFonts w:ascii="Arial" w:eastAsia="Times New Roman" w:hAnsi="Arial" w:cs="Arial"/>
          <w:color w:val="000000"/>
          <w:sz w:val="22"/>
          <w:szCs w:val="22"/>
        </w:rPr>
        <w:t xml:space="preserve">(Vygotsky, </w:t>
      </w:r>
      <w:r w:rsidR="00841813" w:rsidRPr="00727191">
        <w:rPr>
          <w:rFonts w:ascii="Arial" w:eastAsia="Times New Roman" w:hAnsi="Arial" w:cs="Arial"/>
          <w:color w:val="000000"/>
          <w:sz w:val="22"/>
          <w:szCs w:val="22"/>
        </w:rPr>
        <w:t>1978)</w:t>
      </w:r>
      <w:r w:rsidR="00710B8E">
        <w:rPr>
          <w:rFonts w:ascii="Arial" w:eastAsia="Times New Roman" w:hAnsi="Arial" w:cs="Arial"/>
          <w:color w:val="000000"/>
          <w:sz w:val="22"/>
          <w:szCs w:val="22"/>
        </w:rPr>
        <w:t>.</w:t>
      </w:r>
      <w:r w:rsidR="00841813" w:rsidRPr="00727191">
        <w:rPr>
          <w:rStyle w:val="s1"/>
          <w:rFonts w:ascii="Arial" w:hAnsi="Arial" w:cs="Arial"/>
          <w:sz w:val="22"/>
          <w:szCs w:val="22"/>
        </w:rPr>
        <w:t xml:space="preserve"> To</w:t>
      </w:r>
      <w:r w:rsidR="00233A1C" w:rsidRPr="00727191">
        <w:rPr>
          <w:rStyle w:val="s1"/>
          <w:rFonts w:ascii="Arial" w:hAnsi="Arial" w:cs="Arial"/>
          <w:sz w:val="22"/>
          <w:szCs w:val="22"/>
        </w:rPr>
        <w:t xml:space="preserve"> help Ella </w:t>
      </w:r>
      <w:r w:rsidR="00765295" w:rsidRPr="00727191">
        <w:rPr>
          <w:rStyle w:val="s1"/>
          <w:rFonts w:ascii="Arial" w:hAnsi="Arial" w:cs="Arial"/>
          <w:sz w:val="22"/>
          <w:szCs w:val="22"/>
        </w:rPr>
        <w:t>become more consi</w:t>
      </w:r>
      <w:r w:rsidR="00B6560C" w:rsidRPr="00727191">
        <w:rPr>
          <w:rStyle w:val="s1"/>
          <w:rFonts w:ascii="Arial" w:hAnsi="Arial" w:cs="Arial"/>
          <w:sz w:val="22"/>
          <w:szCs w:val="22"/>
        </w:rPr>
        <w:t xml:space="preserve">stent in this area </w:t>
      </w:r>
      <w:r w:rsidR="00831A9F" w:rsidRPr="00727191">
        <w:rPr>
          <w:rStyle w:val="s1"/>
          <w:rFonts w:ascii="Arial" w:hAnsi="Arial" w:cs="Arial"/>
          <w:sz w:val="22"/>
          <w:szCs w:val="22"/>
        </w:rPr>
        <w:t xml:space="preserve">and boost her social development, a teacher may </w:t>
      </w:r>
      <w:r w:rsidR="0005441F" w:rsidRPr="00727191">
        <w:rPr>
          <w:rStyle w:val="s1"/>
          <w:rFonts w:ascii="Arial" w:hAnsi="Arial" w:cs="Arial"/>
          <w:sz w:val="22"/>
          <w:szCs w:val="22"/>
        </w:rPr>
        <w:t>pl</w:t>
      </w:r>
      <w:r w:rsidR="00646700" w:rsidRPr="00727191">
        <w:rPr>
          <w:rStyle w:val="s1"/>
          <w:rFonts w:ascii="Arial" w:hAnsi="Arial" w:cs="Arial"/>
          <w:sz w:val="22"/>
          <w:szCs w:val="22"/>
        </w:rPr>
        <w:t xml:space="preserve">ace Ella in a group and instruct them to build something with blocks. This will enable her to </w:t>
      </w:r>
      <w:r w:rsidR="00DC3297" w:rsidRPr="00727191">
        <w:rPr>
          <w:rStyle w:val="s1"/>
          <w:rFonts w:ascii="Arial" w:hAnsi="Arial" w:cs="Arial"/>
          <w:sz w:val="22"/>
          <w:szCs w:val="22"/>
        </w:rPr>
        <w:t>enhance</w:t>
      </w:r>
      <w:r w:rsidR="002F365E" w:rsidRPr="00727191">
        <w:rPr>
          <w:rStyle w:val="s1"/>
          <w:rFonts w:ascii="Arial" w:hAnsi="Arial" w:cs="Arial"/>
          <w:sz w:val="22"/>
          <w:szCs w:val="22"/>
        </w:rPr>
        <w:t xml:space="preserve"> her problem-solving, sharing and communication skills. It can also help to in</w:t>
      </w:r>
      <w:r w:rsidR="009705EF" w:rsidRPr="00727191">
        <w:rPr>
          <w:rStyle w:val="s1"/>
          <w:rFonts w:ascii="Arial" w:hAnsi="Arial" w:cs="Arial"/>
          <w:sz w:val="22"/>
          <w:szCs w:val="22"/>
        </w:rPr>
        <w:t>spire confidence if the teacher or friends provide positive rein</w:t>
      </w:r>
      <w:r w:rsidR="00931742" w:rsidRPr="00727191">
        <w:rPr>
          <w:rStyle w:val="s1"/>
          <w:rFonts w:ascii="Arial" w:hAnsi="Arial" w:cs="Arial"/>
          <w:sz w:val="22"/>
          <w:szCs w:val="22"/>
        </w:rPr>
        <w:t xml:space="preserve">forcement on </w:t>
      </w:r>
      <w:r w:rsidR="00DC3297" w:rsidRPr="00727191">
        <w:rPr>
          <w:rStyle w:val="s1"/>
          <w:rFonts w:ascii="Arial" w:hAnsi="Arial" w:cs="Arial"/>
          <w:sz w:val="22"/>
          <w:szCs w:val="22"/>
        </w:rPr>
        <w:t>her</w:t>
      </w:r>
      <w:r w:rsidR="00931742" w:rsidRPr="00727191">
        <w:rPr>
          <w:rStyle w:val="s1"/>
          <w:rFonts w:ascii="Arial" w:hAnsi="Arial" w:cs="Arial"/>
          <w:sz w:val="22"/>
          <w:szCs w:val="22"/>
        </w:rPr>
        <w:t xml:space="preserve"> abilit</w:t>
      </w:r>
      <w:r w:rsidR="00DC3297" w:rsidRPr="00727191">
        <w:rPr>
          <w:rStyle w:val="s1"/>
          <w:rFonts w:ascii="Arial" w:hAnsi="Arial" w:cs="Arial"/>
          <w:sz w:val="22"/>
          <w:szCs w:val="22"/>
        </w:rPr>
        <w:t>y to work as a team.</w:t>
      </w:r>
    </w:p>
    <w:p w14:paraId="69AB8964" w14:textId="77777777" w:rsidR="00C248DB" w:rsidRPr="00727191" w:rsidRDefault="00C248DB" w:rsidP="00727191">
      <w:pPr>
        <w:pStyle w:val="p1"/>
        <w:spacing w:line="360" w:lineRule="auto"/>
        <w:divId w:val="514733931"/>
        <w:rPr>
          <w:rStyle w:val="s1"/>
          <w:rFonts w:ascii="Arial" w:hAnsi="Arial" w:cs="Arial"/>
          <w:sz w:val="22"/>
          <w:szCs w:val="22"/>
        </w:rPr>
      </w:pPr>
    </w:p>
    <w:p w14:paraId="72BF7F03" w14:textId="2BB9B17A" w:rsidR="0008765D" w:rsidRPr="00727191" w:rsidRDefault="00600B5C" w:rsidP="00727191">
      <w:pPr>
        <w:pStyle w:val="p1"/>
        <w:spacing w:line="360" w:lineRule="auto"/>
        <w:divId w:val="514733931"/>
        <w:rPr>
          <w:rStyle w:val="s1"/>
          <w:rFonts w:ascii="Arial" w:hAnsi="Arial" w:cs="Arial"/>
          <w:sz w:val="22"/>
          <w:szCs w:val="22"/>
        </w:rPr>
      </w:pPr>
      <w:r w:rsidRPr="00727191">
        <w:rPr>
          <w:rStyle w:val="s1"/>
          <w:rFonts w:ascii="Arial" w:hAnsi="Arial" w:cs="Arial"/>
          <w:sz w:val="22"/>
          <w:szCs w:val="22"/>
        </w:rPr>
        <w:t>According to the pupil profile, Ella plays on her own</w:t>
      </w:r>
      <w:r w:rsidR="00B605A8" w:rsidRPr="00727191">
        <w:rPr>
          <w:rStyle w:val="s1"/>
          <w:rFonts w:ascii="Arial" w:hAnsi="Arial" w:cs="Arial"/>
          <w:sz w:val="22"/>
          <w:szCs w:val="22"/>
        </w:rPr>
        <w:t xml:space="preserve"> a lot</w:t>
      </w:r>
      <w:r w:rsidRPr="00727191">
        <w:rPr>
          <w:rStyle w:val="s1"/>
          <w:rFonts w:ascii="Arial" w:hAnsi="Arial" w:cs="Arial"/>
          <w:sz w:val="22"/>
          <w:szCs w:val="22"/>
        </w:rPr>
        <w:t xml:space="preserve"> and does not appear aware of </w:t>
      </w:r>
      <w:r w:rsidR="00942A1F">
        <w:rPr>
          <w:rStyle w:val="s1"/>
          <w:rFonts w:ascii="Arial" w:hAnsi="Arial" w:cs="Arial"/>
          <w:sz w:val="22"/>
          <w:szCs w:val="22"/>
        </w:rPr>
        <w:t xml:space="preserve">her </w:t>
      </w:r>
      <w:r w:rsidRPr="00727191">
        <w:rPr>
          <w:rStyle w:val="s1"/>
          <w:rFonts w:ascii="Arial" w:hAnsi="Arial" w:cs="Arial"/>
          <w:sz w:val="22"/>
          <w:szCs w:val="22"/>
        </w:rPr>
        <w:t xml:space="preserve">peers. </w:t>
      </w:r>
      <w:r w:rsidR="00AD1B68" w:rsidRPr="00727191">
        <w:rPr>
          <w:rStyle w:val="s1"/>
          <w:rFonts w:ascii="Arial" w:hAnsi="Arial" w:cs="Arial"/>
          <w:sz w:val="22"/>
          <w:szCs w:val="22"/>
        </w:rPr>
        <w:t>A</w:t>
      </w:r>
      <w:r w:rsidR="00E3550F" w:rsidRPr="00727191">
        <w:rPr>
          <w:rStyle w:val="s1"/>
          <w:rFonts w:ascii="Arial" w:hAnsi="Arial" w:cs="Arial"/>
          <w:sz w:val="22"/>
          <w:szCs w:val="22"/>
        </w:rPr>
        <w:t>s seen in Part</w:t>
      </w:r>
      <w:r w:rsidR="006B324E" w:rsidRPr="00727191">
        <w:rPr>
          <w:rStyle w:val="s1"/>
          <w:rFonts w:ascii="Arial" w:hAnsi="Arial" w:cs="Arial"/>
          <w:sz w:val="22"/>
          <w:szCs w:val="22"/>
        </w:rPr>
        <w:t>en’s six stages of play</w:t>
      </w:r>
      <w:r w:rsidR="00942A1F">
        <w:rPr>
          <w:rStyle w:val="s1"/>
          <w:rFonts w:ascii="Arial" w:hAnsi="Arial" w:cs="Arial"/>
          <w:sz w:val="22"/>
          <w:szCs w:val="22"/>
        </w:rPr>
        <w:t>,</w:t>
      </w:r>
      <w:r w:rsidR="006B324E" w:rsidRPr="00727191">
        <w:rPr>
          <w:rStyle w:val="s1"/>
          <w:rFonts w:ascii="Arial" w:hAnsi="Arial" w:cs="Arial"/>
          <w:sz w:val="22"/>
          <w:szCs w:val="22"/>
        </w:rPr>
        <w:t xml:space="preserve"> Ella can </w:t>
      </w:r>
      <w:r w:rsidR="002D6B21" w:rsidRPr="00727191">
        <w:rPr>
          <w:rStyle w:val="s1"/>
          <w:rFonts w:ascii="Arial" w:hAnsi="Arial" w:cs="Arial"/>
          <w:sz w:val="22"/>
          <w:szCs w:val="22"/>
        </w:rPr>
        <w:t xml:space="preserve">be associated with parallel play since </w:t>
      </w:r>
      <w:r w:rsidR="000E4EA4" w:rsidRPr="00727191">
        <w:rPr>
          <w:rStyle w:val="s1"/>
          <w:rFonts w:ascii="Arial" w:hAnsi="Arial" w:cs="Arial"/>
          <w:sz w:val="22"/>
          <w:szCs w:val="22"/>
        </w:rPr>
        <w:t>she plays side by side with her peers but has</w:t>
      </w:r>
      <w:r w:rsidR="00F846D7" w:rsidRPr="00727191">
        <w:rPr>
          <w:rStyle w:val="s1"/>
          <w:rFonts w:ascii="Arial" w:hAnsi="Arial" w:cs="Arial"/>
          <w:sz w:val="22"/>
          <w:szCs w:val="22"/>
        </w:rPr>
        <w:t xml:space="preserve"> minimal interaction with them</w:t>
      </w:r>
      <w:r w:rsidR="00CF4BED" w:rsidRPr="00727191">
        <w:rPr>
          <w:rFonts w:ascii="Arial" w:eastAsia="Times New Roman" w:hAnsi="Arial" w:cs="Arial"/>
          <w:color w:val="000000"/>
          <w:sz w:val="22"/>
          <w:szCs w:val="22"/>
        </w:rPr>
        <w:t xml:space="preserve"> (Thomas, 2023)</w:t>
      </w:r>
      <w:r w:rsidR="00710B8E">
        <w:rPr>
          <w:rFonts w:ascii="Arial" w:eastAsia="Times New Roman" w:hAnsi="Arial" w:cs="Arial"/>
          <w:color w:val="000000"/>
          <w:sz w:val="22"/>
          <w:szCs w:val="22"/>
        </w:rPr>
        <w:t>.</w:t>
      </w:r>
      <w:r w:rsidR="00F846D7" w:rsidRPr="00727191">
        <w:rPr>
          <w:rStyle w:val="s1"/>
          <w:rFonts w:ascii="Arial" w:hAnsi="Arial" w:cs="Arial"/>
          <w:sz w:val="22"/>
          <w:szCs w:val="22"/>
        </w:rPr>
        <w:t xml:space="preserve"> There is no structure to this </w:t>
      </w:r>
      <w:r w:rsidR="00C71BF2" w:rsidRPr="00727191">
        <w:rPr>
          <w:rStyle w:val="s1"/>
          <w:rFonts w:ascii="Arial" w:hAnsi="Arial" w:cs="Arial"/>
          <w:sz w:val="22"/>
          <w:szCs w:val="22"/>
        </w:rPr>
        <w:t>while</w:t>
      </w:r>
      <w:r w:rsidR="00F846D7" w:rsidRPr="00727191">
        <w:rPr>
          <w:rStyle w:val="s1"/>
          <w:rFonts w:ascii="Arial" w:hAnsi="Arial" w:cs="Arial"/>
          <w:sz w:val="22"/>
          <w:szCs w:val="22"/>
        </w:rPr>
        <w:t xml:space="preserve"> at age </w:t>
      </w:r>
      <w:r w:rsidR="005E6391" w:rsidRPr="00727191">
        <w:rPr>
          <w:rStyle w:val="s1"/>
          <w:rFonts w:ascii="Arial" w:hAnsi="Arial" w:cs="Arial"/>
          <w:sz w:val="22"/>
          <w:szCs w:val="22"/>
        </w:rPr>
        <w:t>4, Ella should be engaging in associative play which consists of sharing and conversation</w:t>
      </w:r>
      <w:r w:rsidR="00ED33F3" w:rsidRPr="00727191">
        <w:rPr>
          <w:rStyle w:val="s1"/>
          <w:rFonts w:ascii="Arial" w:hAnsi="Arial" w:cs="Arial"/>
          <w:sz w:val="22"/>
          <w:szCs w:val="22"/>
        </w:rPr>
        <w:t xml:space="preserve">s </w:t>
      </w:r>
      <w:r w:rsidR="00CD2BFA" w:rsidRPr="00727191">
        <w:rPr>
          <w:rFonts w:ascii="Arial" w:eastAsia="Times New Roman" w:hAnsi="Arial" w:cs="Arial"/>
          <w:color w:val="000000"/>
          <w:sz w:val="22"/>
          <w:szCs w:val="22"/>
        </w:rPr>
        <w:t>(Sheridan, Frost and Ajay Sharma, 2001)</w:t>
      </w:r>
      <w:r w:rsidR="00710B8E">
        <w:rPr>
          <w:rFonts w:ascii="Arial" w:eastAsia="Times New Roman" w:hAnsi="Arial" w:cs="Arial"/>
          <w:color w:val="000000"/>
          <w:sz w:val="22"/>
          <w:szCs w:val="22"/>
        </w:rPr>
        <w:t>.</w:t>
      </w:r>
      <w:r w:rsidR="00CD2BFA" w:rsidRPr="00727191">
        <w:rPr>
          <w:rFonts w:ascii="Arial" w:eastAsia="Times New Roman" w:hAnsi="Arial" w:cs="Arial"/>
          <w:color w:val="000000"/>
          <w:sz w:val="22"/>
          <w:szCs w:val="22"/>
        </w:rPr>
        <w:t xml:space="preserve"> </w:t>
      </w:r>
      <w:r w:rsidR="00ED33F3" w:rsidRPr="00727191">
        <w:rPr>
          <w:rStyle w:val="s1"/>
          <w:rFonts w:ascii="Arial" w:hAnsi="Arial" w:cs="Arial"/>
          <w:sz w:val="22"/>
          <w:szCs w:val="22"/>
        </w:rPr>
        <w:t xml:space="preserve">The children may not necessarily share the same </w:t>
      </w:r>
      <w:r w:rsidR="00C71BF2" w:rsidRPr="00727191">
        <w:rPr>
          <w:rStyle w:val="s1"/>
          <w:rFonts w:ascii="Arial" w:hAnsi="Arial" w:cs="Arial"/>
          <w:sz w:val="22"/>
          <w:szCs w:val="22"/>
        </w:rPr>
        <w:t>goal,</w:t>
      </w:r>
      <w:r w:rsidR="00ED33F3" w:rsidRPr="00727191">
        <w:rPr>
          <w:rStyle w:val="s1"/>
          <w:rFonts w:ascii="Arial" w:hAnsi="Arial" w:cs="Arial"/>
          <w:sz w:val="22"/>
          <w:szCs w:val="22"/>
        </w:rPr>
        <w:t xml:space="preserve"> and it is still largely independent</w:t>
      </w:r>
      <w:r w:rsidR="00BE0DF8">
        <w:rPr>
          <w:rStyle w:val="s1"/>
          <w:rFonts w:ascii="Arial" w:hAnsi="Arial" w:cs="Arial"/>
          <w:sz w:val="22"/>
          <w:szCs w:val="22"/>
        </w:rPr>
        <w:t xml:space="preserve">; </w:t>
      </w:r>
      <w:r w:rsidR="00B20A40" w:rsidRPr="00727191">
        <w:rPr>
          <w:rStyle w:val="s1"/>
          <w:rFonts w:ascii="Arial" w:hAnsi="Arial" w:cs="Arial"/>
          <w:sz w:val="22"/>
          <w:szCs w:val="22"/>
        </w:rPr>
        <w:t xml:space="preserve">however, </w:t>
      </w:r>
      <w:r w:rsidR="005A3CB2" w:rsidRPr="00727191">
        <w:rPr>
          <w:rStyle w:val="s1"/>
          <w:rFonts w:ascii="Arial" w:hAnsi="Arial" w:cs="Arial"/>
          <w:sz w:val="22"/>
          <w:szCs w:val="22"/>
        </w:rPr>
        <w:t>this is where they will begin to form relationships and improve their social development. A teacher may</w:t>
      </w:r>
      <w:r w:rsidR="00FB4DBE" w:rsidRPr="00727191">
        <w:rPr>
          <w:rStyle w:val="s1"/>
          <w:rFonts w:ascii="Arial" w:hAnsi="Arial" w:cs="Arial"/>
          <w:sz w:val="22"/>
          <w:szCs w:val="22"/>
        </w:rPr>
        <w:t xml:space="preserve"> be able to help Ella progress by providing group activities such as </w:t>
      </w:r>
      <w:r w:rsidR="00BE0DF8">
        <w:rPr>
          <w:rStyle w:val="s1"/>
          <w:rFonts w:ascii="Arial" w:hAnsi="Arial" w:cs="Arial"/>
          <w:sz w:val="22"/>
          <w:szCs w:val="22"/>
        </w:rPr>
        <w:t xml:space="preserve">clue trails or scavenger hunts </w:t>
      </w:r>
      <w:r w:rsidR="004E2F1A" w:rsidRPr="00727191">
        <w:rPr>
          <w:rStyle w:val="s1"/>
          <w:rFonts w:ascii="Arial" w:hAnsi="Arial" w:cs="Arial"/>
          <w:sz w:val="22"/>
          <w:szCs w:val="22"/>
        </w:rPr>
        <w:t>where the children have a common goal to work towards</w:t>
      </w:r>
      <w:r w:rsidR="00C71BF2" w:rsidRPr="00727191">
        <w:rPr>
          <w:rStyle w:val="s1"/>
          <w:rFonts w:ascii="Arial" w:hAnsi="Arial" w:cs="Arial"/>
          <w:sz w:val="22"/>
          <w:szCs w:val="22"/>
        </w:rPr>
        <w:t xml:space="preserve">. </w:t>
      </w:r>
    </w:p>
    <w:p w14:paraId="2935E0E4" w14:textId="77777777" w:rsidR="0008765D" w:rsidRPr="00727191" w:rsidRDefault="0008765D" w:rsidP="00727191">
      <w:pPr>
        <w:pStyle w:val="p1"/>
        <w:spacing w:line="360" w:lineRule="auto"/>
        <w:divId w:val="514733931"/>
        <w:rPr>
          <w:rStyle w:val="s1"/>
          <w:rFonts w:ascii="Arial" w:hAnsi="Arial" w:cs="Arial"/>
          <w:sz w:val="22"/>
          <w:szCs w:val="22"/>
        </w:rPr>
      </w:pPr>
    </w:p>
    <w:p w14:paraId="4963666D" w14:textId="7C6FC193" w:rsidR="004E2F1A" w:rsidRPr="00727191" w:rsidRDefault="00DA4E2D" w:rsidP="00727191">
      <w:pPr>
        <w:pStyle w:val="p1"/>
        <w:spacing w:line="360" w:lineRule="auto"/>
        <w:divId w:val="514733931"/>
        <w:rPr>
          <w:rStyle w:val="s1"/>
          <w:rFonts w:ascii="Arial" w:hAnsi="Arial" w:cs="Arial"/>
          <w:sz w:val="22"/>
          <w:szCs w:val="22"/>
        </w:rPr>
      </w:pPr>
      <w:r w:rsidRPr="00727191">
        <w:rPr>
          <w:rStyle w:val="s1"/>
          <w:rFonts w:ascii="Arial" w:hAnsi="Arial" w:cs="Arial"/>
          <w:sz w:val="22"/>
          <w:szCs w:val="22"/>
        </w:rPr>
        <w:t xml:space="preserve">The pupil profile states that Ella is reluctant to share resources during play and is unable to negotiate solutions to conflict which highlights her decreased ability in conflict resolution. This can be linked to Vygotsky who emphasised the importance of social interaction in play activities. He highlighted that children learn best from a more knowledgeable other as they are able to understand new concepts which may be beyond their comprehension and within their zone of proximal development </w:t>
      </w:r>
      <w:r w:rsidR="00311CF2" w:rsidRPr="00727191">
        <w:rPr>
          <w:rFonts w:ascii="Arial" w:eastAsia="Times New Roman" w:hAnsi="Arial" w:cs="Arial"/>
          <w:color w:val="000000"/>
          <w:sz w:val="22"/>
          <w:szCs w:val="22"/>
        </w:rPr>
        <w:t>(Bhatti and Hassan, 2023)</w:t>
      </w:r>
      <w:r w:rsidR="00710B8E">
        <w:rPr>
          <w:rFonts w:ascii="Arial" w:eastAsia="Times New Roman" w:hAnsi="Arial" w:cs="Arial"/>
          <w:color w:val="000000"/>
          <w:sz w:val="22"/>
          <w:szCs w:val="22"/>
        </w:rPr>
        <w:t>.</w:t>
      </w:r>
      <w:r w:rsidR="00311CF2" w:rsidRPr="00727191">
        <w:rPr>
          <w:rFonts w:ascii="Arial" w:eastAsia="Times New Roman" w:hAnsi="Arial" w:cs="Arial"/>
          <w:color w:val="000000"/>
          <w:sz w:val="22"/>
          <w:szCs w:val="22"/>
        </w:rPr>
        <w:t xml:space="preserve"> </w:t>
      </w:r>
      <w:r w:rsidRPr="00727191">
        <w:rPr>
          <w:rStyle w:val="s1"/>
          <w:rFonts w:ascii="Arial" w:hAnsi="Arial" w:cs="Arial"/>
          <w:sz w:val="22"/>
          <w:szCs w:val="22"/>
        </w:rPr>
        <w:t>The pupil profile states that Ella struggles with</w:t>
      </w:r>
      <w:r w:rsidR="00D62CB0">
        <w:rPr>
          <w:rStyle w:val="s1"/>
          <w:rFonts w:ascii="Arial" w:hAnsi="Arial" w:cs="Arial"/>
          <w:sz w:val="22"/>
          <w:szCs w:val="22"/>
        </w:rPr>
        <w:t xml:space="preserve"> her</w:t>
      </w:r>
      <w:r w:rsidRPr="00727191">
        <w:rPr>
          <w:rStyle w:val="s1"/>
          <w:rFonts w:ascii="Arial" w:hAnsi="Arial" w:cs="Arial"/>
          <w:sz w:val="22"/>
          <w:szCs w:val="22"/>
        </w:rPr>
        <w:t xml:space="preserve"> communication. This could be why she needs assistance to resolve conflicts as she may not have the language skills to do so. Bringing in a </w:t>
      </w:r>
      <w:r w:rsidR="00EE4B1E">
        <w:rPr>
          <w:rStyle w:val="s1"/>
          <w:rFonts w:ascii="Arial" w:hAnsi="Arial" w:cs="Arial"/>
          <w:sz w:val="22"/>
          <w:szCs w:val="22"/>
        </w:rPr>
        <w:t xml:space="preserve">more knowledgeable other </w:t>
      </w:r>
      <w:r w:rsidR="00E21518">
        <w:rPr>
          <w:rStyle w:val="s1"/>
          <w:rFonts w:ascii="Arial" w:hAnsi="Arial" w:cs="Arial"/>
          <w:sz w:val="22"/>
          <w:szCs w:val="22"/>
        </w:rPr>
        <w:t xml:space="preserve">- </w:t>
      </w:r>
      <w:r w:rsidRPr="00727191">
        <w:rPr>
          <w:rStyle w:val="s1"/>
          <w:rFonts w:ascii="Arial" w:hAnsi="Arial" w:cs="Arial"/>
          <w:sz w:val="22"/>
          <w:szCs w:val="22"/>
        </w:rPr>
        <w:t>such as</w:t>
      </w:r>
      <w:r w:rsidR="00EE4B1E">
        <w:rPr>
          <w:rStyle w:val="s1"/>
          <w:rFonts w:ascii="Arial" w:hAnsi="Arial" w:cs="Arial"/>
          <w:sz w:val="22"/>
          <w:szCs w:val="22"/>
        </w:rPr>
        <w:t xml:space="preserve"> a </w:t>
      </w:r>
      <w:r w:rsidRPr="00727191">
        <w:rPr>
          <w:rStyle w:val="s1"/>
          <w:rFonts w:ascii="Arial" w:hAnsi="Arial" w:cs="Arial"/>
          <w:sz w:val="22"/>
          <w:szCs w:val="22"/>
        </w:rPr>
        <w:t>teacher</w:t>
      </w:r>
      <w:r w:rsidR="00E21518">
        <w:rPr>
          <w:rStyle w:val="s1"/>
          <w:rFonts w:ascii="Arial" w:hAnsi="Arial" w:cs="Arial"/>
          <w:sz w:val="22"/>
          <w:szCs w:val="22"/>
        </w:rPr>
        <w:t xml:space="preserve"> -</w:t>
      </w:r>
      <w:r w:rsidRPr="00727191">
        <w:rPr>
          <w:rStyle w:val="s1"/>
          <w:rFonts w:ascii="Arial" w:hAnsi="Arial" w:cs="Arial"/>
          <w:sz w:val="22"/>
          <w:szCs w:val="22"/>
        </w:rPr>
        <w:t xml:space="preserve"> will help Ella to grasp new concepts such as sharing. They may aid her to resolve conflicts through teaching her about empathy and decorum. As a result, Ella may begin to play </w:t>
      </w:r>
      <w:r w:rsidR="007D2037" w:rsidRPr="00727191">
        <w:rPr>
          <w:rStyle w:val="s1"/>
          <w:rFonts w:ascii="Arial" w:hAnsi="Arial" w:cs="Arial"/>
          <w:sz w:val="22"/>
          <w:szCs w:val="22"/>
        </w:rPr>
        <w:t>co-operatively,</w:t>
      </w:r>
      <w:r w:rsidRPr="00727191">
        <w:rPr>
          <w:rStyle w:val="s1"/>
          <w:rFonts w:ascii="Arial" w:hAnsi="Arial" w:cs="Arial"/>
          <w:sz w:val="22"/>
          <w:szCs w:val="22"/>
        </w:rPr>
        <w:t xml:space="preserve"> and problem solve.</w:t>
      </w:r>
    </w:p>
    <w:p w14:paraId="139651E1" w14:textId="346F9685" w:rsidR="005A21B1" w:rsidRDefault="005A21B1" w:rsidP="00727191">
      <w:pPr>
        <w:spacing w:line="360" w:lineRule="auto"/>
        <w:rPr>
          <w:rFonts w:ascii="Arial" w:hAnsi="Arial" w:cs="Arial"/>
          <w:sz w:val="22"/>
          <w:szCs w:val="22"/>
        </w:rPr>
      </w:pPr>
    </w:p>
    <w:p w14:paraId="21830A56" w14:textId="1C17FCFC" w:rsidR="00743177" w:rsidRDefault="00743177" w:rsidP="00727191">
      <w:pPr>
        <w:spacing w:line="360" w:lineRule="auto"/>
        <w:rPr>
          <w:rFonts w:ascii="Arial" w:hAnsi="Arial" w:cs="Arial"/>
          <w:sz w:val="22"/>
          <w:szCs w:val="22"/>
        </w:rPr>
      </w:pPr>
      <w:r>
        <w:rPr>
          <w:rFonts w:ascii="Arial" w:hAnsi="Arial" w:cs="Arial"/>
          <w:sz w:val="22"/>
          <w:szCs w:val="22"/>
        </w:rPr>
        <w:t xml:space="preserve">In conclusion, a teacher </w:t>
      </w:r>
      <w:r w:rsidR="00BA3336">
        <w:rPr>
          <w:rFonts w:ascii="Arial" w:hAnsi="Arial" w:cs="Arial"/>
          <w:sz w:val="22"/>
          <w:szCs w:val="22"/>
        </w:rPr>
        <w:t xml:space="preserve">plays a pivotal role </w:t>
      </w:r>
      <w:r w:rsidR="00F56B75">
        <w:rPr>
          <w:rFonts w:ascii="Arial" w:hAnsi="Arial" w:cs="Arial"/>
          <w:sz w:val="22"/>
          <w:szCs w:val="22"/>
        </w:rPr>
        <w:t>in supporting the holistic development of children</w:t>
      </w:r>
      <w:r w:rsidR="00533F77">
        <w:rPr>
          <w:rFonts w:ascii="Arial" w:hAnsi="Arial" w:cs="Arial"/>
          <w:sz w:val="22"/>
          <w:szCs w:val="22"/>
        </w:rPr>
        <w:t xml:space="preserve"> through their </w:t>
      </w:r>
      <w:r w:rsidR="00DC5758">
        <w:rPr>
          <w:rFonts w:ascii="Arial" w:hAnsi="Arial" w:cs="Arial"/>
          <w:sz w:val="22"/>
          <w:szCs w:val="22"/>
        </w:rPr>
        <w:t xml:space="preserve">cognitive, </w:t>
      </w:r>
      <w:r w:rsidR="00257FA9">
        <w:rPr>
          <w:rFonts w:ascii="Arial" w:hAnsi="Arial" w:cs="Arial"/>
          <w:sz w:val="22"/>
          <w:szCs w:val="22"/>
        </w:rPr>
        <w:t>emotional,</w:t>
      </w:r>
      <w:r w:rsidR="00DC5758">
        <w:rPr>
          <w:rFonts w:ascii="Arial" w:hAnsi="Arial" w:cs="Arial"/>
          <w:sz w:val="22"/>
          <w:szCs w:val="22"/>
        </w:rPr>
        <w:t xml:space="preserve"> and social development. This </w:t>
      </w:r>
      <w:bookmarkStart w:id="41" w:name="_Int_smiuEqrk"/>
      <w:r w:rsidR="00DC5758">
        <w:rPr>
          <w:rFonts w:ascii="Arial" w:hAnsi="Arial" w:cs="Arial"/>
          <w:sz w:val="22"/>
          <w:szCs w:val="22"/>
        </w:rPr>
        <w:t>is proven</w:t>
      </w:r>
      <w:bookmarkEnd w:id="41"/>
      <w:r w:rsidR="00DC5758">
        <w:rPr>
          <w:rFonts w:ascii="Arial" w:hAnsi="Arial" w:cs="Arial"/>
          <w:sz w:val="22"/>
          <w:szCs w:val="22"/>
        </w:rPr>
        <w:t xml:space="preserve"> through the application of theorists and </w:t>
      </w:r>
      <w:r w:rsidR="00E765AD">
        <w:rPr>
          <w:rFonts w:ascii="Arial" w:hAnsi="Arial" w:cs="Arial"/>
          <w:sz w:val="22"/>
          <w:szCs w:val="22"/>
        </w:rPr>
        <w:t>practices</w:t>
      </w:r>
      <w:r w:rsidR="00161550">
        <w:rPr>
          <w:rFonts w:ascii="Arial" w:hAnsi="Arial" w:cs="Arial"/>
          <w:sz w:val="22"/>
          <w:szCs w:val="22"/>
        </w:rPr>
        <w:t xml:space="preserve"> </w:t>
      </w:r>
      <w:r w:rsidR="00370309">
        <w:rPr>
          <w:rFonts w:ascii="Arial" w:hAnsi="Arial" w:cs="Arial"/>
          <w:sz w:val="22"/>
          <w:szCs w:val="22"/>
        </w:rPr>
        <w:t>which</w:t>
      </w:r>
      <w:r w:rsidR="00161550">
        <w:rPr>
          <w:rFonts w:ascii="Arial" w:hAnsi="Arial" w:cs="Arial"/>
          <w:sz w:val="22"/>
          <w:szCs w:val="22"/>
        </w:rPr>
        <w:t xml:space="preserve"> I have</w:t>
      </w:r>
      <w:r w:rsidR="002C7488">
        <w:rPr>
          <w:rFonts w:ascii="Arial" w:hAnsi="Arial" w:cs="Arial"/>
          <w:sz w:val="22"/>
          <w:szCs w:val="22"/>
        </w:rPr>
        <w:t xml:space="preserve"> analysed</w:t>
      </w:r>
      <w:r w:rsidR="003E0382">
        <w:rPr>
          <w:rFonts w:ascii="Arial" w:hAnsi="Arial" w:cs="Arial"/>
          <w:sz w:val="22"/>
          <w:szCs w:val="22"/>
        </w:rPr>
        <w:t xml:space="preserve"> within th</w:t>
      </w:r>
      <w:r w:rsidR="00B972BE">
        <w:rPr>
          <w:rFonts w:ascii="Arial" w:hAnsi="Arial" w:cs="Arial"/>
          <w:sz w:val="22"/>
          <w:szCs w:val="22"/>
        </w:rPr>
        <w:t>is</w:t>
      </w:r>
      <w:r w:rsidR="003E0382">
        <w:rPr>
          <w:rFonts w:ascii="Arial" w:hAnsi="Arial" w:cs="Arial"/>
          <w:sz w:val="22"/>
          <w:szCs w:val="22"/>
        </w:rPr>
        <w:t xml:space="preserve"> assignment</w:t>
      </w:r>
      <w:r w:rsidR="00E765AD">
        <w:rPr>
          <w:rFonts w:ascii="Arial" w:hAnsi="Arial" w:cs="Arial"/>
          <w:sz w:val="22"/>
          <w:szCs w:val="22"/>
        </w:rPr>
        <w:t>. Furthermore,</w:t>
      </w:r>
      <w:r w:rsidR="00EF3D32">
        <w:rPr>
          <w:rFonts w:ascii="Arial" w:hAnsi="Arial" w:cs="Arial"/>
          <w:sz w:val="22"/>
          <w:szCs w:val="22"/>
        </w:rPr>
        <w:t xml:space="preserve"> </w:t>
      </w:r>
      <w:r w:rsidR="00E765AD">
        <w:rPr>
          <w:rFonts w:ascii="Arial" w:hAnsi="Arial" w:cs="Arial"/>
          <w:sz w:val="22"/>
          <w:szCs w:val="22"/>
        </w:rPr>
        <w:t xml:space="preserve">a teacher’s </w:t>
      </w:r>
      <w:r w:rsidR="00D8762D">
        <w:rPr>
          <w:rFonts w:ascii="Arial" w:hAnsi="Arial" w:cs="Arial"/>
          <w:sz w:val="22"/>
          <w:szCs w:val="22"/>
        </w:rPr>
        <w:t>ability to</w:t>
      </w:r>
      <w:r w:rsidR="00885E05">
        <w:rPr>
          <w:rFonts w:ascii="Arial" w:hAnsi="Arial" w:cs="Arial"/>
          <w:sz w:val="22"/>
          <w:szCs w:val="22"/>
        </w:rPr>
        <w:t xml:space="preserve"> be consistent and</w:t>
      </w:r>
      <w:r w:rsidR="00D8762D">
        <w:rPr>
          <w:rFonts w:ascii="Arial" w:hAnsi="Arial" w:cs="Arial"/>
          <w:sz w:val="22"/>
          <w:szCs w:val="22"/>
        </w:rPr>
        <w:t xml:space="preserve"> accommodate </w:t>
      </w:r>
      <w:r w:rsidR="00257FA9">
        <w:rPr>
          <w:rFonts w:ascii="Arial" w:hAnsi="Arial" w:cs="Arial"/>
          <w:sz w:val="22"/>
          <w:szCs w:val="22"/>
        </w:rPr>
        <w:t>every</w:t>
      </w:r>
      <w:r w:rsidR="00D8762D">
        <w:rPr>
          <w:rFonts w:ascii="Arial" w:hAnsi="Arial" w:cs="Arial"/>
          <w:sz w:val="22"/>
          <w:szCs w:val="22"/>
        </w:rPr>
        <w:t xml:space="preserve"> child’s needs</w:t>
      </w:r>
      <w:r w:rsidR="00525297">
        <w:rPr>
          <w:rFonts w:ascii="Arial" w:hAnsi="Arial" w:cs="Arial"/>
          <w:sz w:val="22"/>
          <w:szCs w:val="22"/>
        </w:rPr>
        <w:t xml:space="preserve"> ensures that each child has the best start to life to be able to reach their full potential.</w:t>
      </w:r>
    </w:p>
    <w:p w14:paraId="240377BA" w14:textId="77777777" w:rsidR="00CF0264" w:rsidRDefault="00CF0264" w:rsidP="00727191">
      <w:pPr>
        <w:spacing w:line="360" w:lineRule="auto"/>
        <w:rPr>
          <w:rFonts w:ascii="Arial" w:hAnsi="Arial" w:cs="Arial"/>
          <w:sz w:val="22"/>
          <w:szCs w:val="22"/>
        </w:rPr>
      </w:pPr>
    </w:p>
    <w:p w14:paraId="408E7AD2" w14:textId="77777777" w:rsidR="00BB1C31" w:rsidRPr="00BB1C31" w:rsidRDefault="00BB1C31" w:rsidP="00BB1C31">
      <w:pPr>
        <w:spacing w:after="240" w:line="540" w:lineRule="atLeast"/>
        <w:outlineLvl w:val="0"/>
        <w:divId w:val="1468739184"/>
        <w:rPr>
          <w:rFonts w:ascii="Arial" w:eastAsia="Times New Roman" w:hAnsi="Arial" w:cs="Arial"/>
          <w:b/>
          <w:bCs/>
          <w:i/>
          <w:iCs/>
          <w:color w:val="000000"/>
          <w:kern w:val="36"/>
          <w:sz w:val="22"/>
          <w:szCs w:val="22"/>
          <w14:ligatures w14:val="none"/>
        </w:rPr>
      </w:pPr>
      <w:r w:rsidRPr="00BB1C31">
        <w:rPr>
          <w:rFonts w:ascii="Arial" w:eastAsia="Times New Roman" w:hAnsi="Arial" w:cs="Arial"/>
          <w:b/>
          <w:bCs/>
          <w:i/>
          <w:iCs/>
          <w:color w:val="000000"/>
          <w:kern w:val="36"/>
          <w:sz w:val="22"/>
          <w:szCs w:val="22"/>
          <w14:ligatures w14:val="none"/>
        </w:rPr>
        <w:t>Reference list</w:t>
      </w:r>
    </w:p>
    <w:p w14:paraId="350AAC5F" w14:textId="77777777" w:rsidR="00BB1C31" w:rsidRPr="00BB1C31" w:rsidRDefault="00BB1C31" w:rsidP="00BB1C31">
      <w:pPr>
        <w:spacing w:after="240" w:line="360" w:lineRule="atLeast"/>
        <w:divId w:val="1387798142"/>
        <w:rPr>
          <w:rFonts w:ascii="Arial" w:hAnsi="Arial" w:cs="Arial"/>
          <w:i/>
          <w:iCs/>
          <w:color w:val="000000"/>
          <w:kern w:val="0"/>
          <w:sz w:val="22"/>
          <w:szCs w:val="22"/>
          <w14:ligatures w14:val="none"/>
        </w:rPr>
      </w:pPr>
      <w:r w:rsidRPr="00BB1C31">
        <w:rPr>
          <w:rFonts w:ascii="Arial" w:hAnsi="Arial" w:cs="Arial"/>
          <w:i/>
          <w:iCs/>
          <w:color w:val="000000"/>
          <w:kern w:val="0"/>
          <w:sz w:val="22"/>
          <w:szCs w:val="22"/>
          <w14:ligatures w14:val="none"/>
        </w:rPr>
        <w:t>Arnold, C. and Pen Green Team (2010). Understanding schemas and emotion in early childhood. Los Angeles: Sage.</w:t>
      </w:r>
    </w:p>
    <w:p w14:paraId="7583896E" w14:textId="77777777" w:rsidR="00BB1C31" w:rsidRPr="00BB1C31" w:rsidRDefault="00BB1C31" w:rsidP="00BB1C31">
      <w:pPr>
        <w:spacing w:after="240" w:line="360" w:lineRule="atLeast"/>
        <w:divId w:val="1387798142"/>
        <w:rPr>
          <w:rFonts w:ascii="Arial" w:hAnsi="Arial" w:cs="Arial"/>
          <w:i/>
          <w:iCs/>
          <w:color w:val="000000"/>
          <w:kern w:val="0"/>
          <w:sz w:val="22"/>
          <w:szCs w:val="22"/>
          <w14:ligatures w14:val="none"/>
        </w:rPr>
      </w:pPr>
      <w:r w:rsidRPr="00BB1C31">
        <w:rPr>
          <w:rFonts w:ascii="Arial" w:hAnsi="Arial" w:cs="Arial"/>
          <w:i/>
          <w:iCs/>
          <w:color w:val="000000"/>
          <w:kern w:val="0"/>
          <w:sz w:val="22"/>
          <w:szCs w:val="22"/>
          <w14:ligatures w14:val="none"/>
        </w:rPr>
        <w:t>Bandura, A. (1977). Social learning theory. Englewood Cliffs, N.J. Prentice-Hall.</w:t>
      </w:r>
    </w:p>
    <w:p w14:paraId="523C47C2" w14:textId="77777777" w:rsidR="00BB1C31" w:rsidRPr="00BB1C31" w:rsidRDefault="00BB1C31" w:rsidP="00BB1C31">
      <w:pPr>
        <w:spacing w:after="240" w:line="360" w:lineRule="atLeast"/>
        <w:divId w:val="1387798142"/>
        <w:rPr>
          <w:rFonts w:ascii="Arial" w:hAnsi="Arial" w:cs="Arial"/>
          <w:i/>
          <w:iCs/>
          <w:color w:val="000000"/>
          <w:kern w:val="0"/>
          <w:sz w:val="22"/>
          <w:szCs w:val="22"/>
          <w14:ligatures w14:val="none"/>
        </w:rPr>
      </w:pPr>
      <w:r w:rsidRPr="00BB1C31">
        <w:rPr>
          <w:rFonts w:ascii="Arial" w:hAnsi="Arial" w:cs="Arial"/>
          <w:i/>
          <w:iCs/>
          <w:color w:val="000000"/>
          <w:kern w:val="0"/>
          <w:sz w:val="22"/>
          <w:szCs w:val="22"/>
          <w14:ligatures w14:val="none"/>
        </w:rPr>
        <w:t>Bhatti, H.S. and Hassan, T. (2023). SUPPORTING CHILDREN’S POSITIVE MODEL OF BEHAVIOUR MANAGEMENT THROUGH THEORIES OF SOCIAL AND EMOTIONAL DEVELOPMENT. The Middle East Journal, [online] 5(3), pp.31–37. Available at: https://www.researchgate.net/profile/Hassan-Shakeel-Bhatti/publication/376758797_SUPPORTING_CHILDREN.</w:t>
      </w:r>
    </w:p>
    <w:p w14:paraId="6D99AE9F" w14:textId="77777777" w:rsidR="00BB1C31" w:rsidRPr="00BB1C31" w:rsidRDefault="00BB1C31" w:rsidP="00BB1C31">
      <w:pPr>
        <w:spacing w:after="240" w:line="360" w:lineRule="atLeast"/>
        <w:divId w:val="1387798142"/>
        <w:rPr>
          <w:rFonts w:ascii="Arial" w:hAnsi="Arial" w:cs="Arial"/>
          <w:i/>
          <w:iCs/>
          <w:color w:val="000000"/>
          <w:kern w:val="0"/>
          <w:sz w:val="22"/>
          <w:szCs w:val="22"/>
          <w14:ligatures w14:val="none"/>
        </w:rPr>
      </w:pPr>
      <w:r w:rsidRPr="00BB1C31">
        <w:rPr>
          <w:rFonts w:ascii="Arial" w:hAnsi="Arial" w:cs="Arial"/>
          <w:i/>
          <w:iCs/>
          <w:color w:val="000000"/>
          <w:kern w:val="0"/>
          <w:sz w:val="22"/>
          <w:szCs w:val="22"/>
          <w14:ligatures w14:val="none"/>
        </w:rPr>
        <w:t>Bowlby, J. (1988). A Secure Base: Parent-Child Attachment and Healthy Human Development. London: Routledge.</w:t>
      </w:r>
    </w:p>
    <w:p w14:paraId="3BCCFF1A" w14:textId="77777777" w:rsidR="00BB1C31" w:rsidRPr="00BB1C31" w:rsidRDefault="00BB1C31" w:rsidP="00BB1C31">
      <w:pPr>
        <w:spacing w:after="240" w:line="360" w:lineRule="atLeast"/>
        <w:divId w:val="1387798142"/>
        <w:rPr>
          <w:rFonts w:ascii="Arial" w:hAnsi="Arial" w:cs="Arial"/>
          <w:i/>
          <w:iCs/>
          <w:color w:val="000000"/>
          <w:kern w:val="0"/>
          <w:sz w:val="22"/>
          <w:szCs w:val="22"/>
          <w14:ligatures w14:val="none"/>
        </w:rPr>
      </w:pPr>
      <w:r w:rsidRPr="00BB1C31">
        <w:rPr>
          <w:rFonts w:ascii="Arial" w:hAnsi="Arial" w:cs="Arial"/>
          <w:i/>
          <w:iCs/>
          <w:color w:val="000000"/>
          <w:kern w:val="0"/>
          <w:sz w:val="22"/>
          <w:szCs w:val="22"/>
          <w14:ligatures w14:val="none"/>
        </w:rPr>
        <w:t>Bruner, J., Goodnow, J.J. and Austin, G.A. (2009). A study of thinking. New Brunswick ; London: Transaction Publishers.</w:t>
      </w:r>
    </w:p>
    <w:p w14:paraId="42634D28" w14:textId="77777777" w:rsidR="00BB1C31" w:rsidRPr="00BB1C31" w:rsidRDefault="00BB1C31" w:rsidP="00BB1C31">
      <w:pPr>
        <w:spacing w:after="240" w:line="360" w:lineRule="atLeast"/>
        <w:divId w:val="1387798142"/>
        <w:rPr>
          <w:rFonts w:ascii="Arial" w:hAnsi="Arial" w:cs="Arial"/>
          <w:i/>
          <w:iCs/>
          <w:color w:val="000000"/>
          <w:kern w:val="0"/>
          <w:sz w:val="22"/>
          <w:szCs w:val="22"/>
          <w14:ligatures w14:val="none"/>
        </w:rPr>
      </w:pPr>
      <w:r w:rsidRPr="00BB1C31">
        <w:rPr>
          <w:rFonts w:ascii="Arial" w:hAnsi="Arial" w:cs="Arial"/>
          <w:i/>
          <w:iCs/>
          <w:color w:val="000000"/>
          <w:kern w:val="0"/>
          <w:sz w:val="22"/>
          <w:szCs w:val="22"/>
          <w14:ligatures w14:val="none"/>
        </w:rPr>
        <w:lastRenderedPageBreak/>
        <w:t>Crain, W. (2011). Theories of development : Concepts and applications. 6th ed. Pearson.</w:t>
      </w:r>
    </w:p>
    <w:p w14:paraId="7693C0A9" w14:textId="77777777" w:rsidR="00BB1C31" w:rsidRPr="00BB1C31" w:rsidRDefault="00BB1C31" w:rsidP="00BB1C31">
      <w:pPr>
        <w:spacing w:after="240" w:line="360" w:lineRule="atLeast"/>
        <w:divId w:val="1387798142"/>
        <w:rPr>
          <w:rFonts w:ascii="Arial" w:hAnsi="Arial" w:cs="Arial"/>
          <w:i/>
          <w:iCs/>
          <w:color w:val="000000"/>
          <w:kern w:val="0"/>
          <w:sz w:val="22"/>
          <w:szCs w:val="22"/>
          <w14:ligatures w14:val="none"/>
        </w:rPr>
      </w:pPr>
      <w:r w:rsidRPr="00BB1C31">
        <w:rPr>
          <w:rFonts w:ascii="Arial" w:hAnsi="Arial" w:cs="Arial"/>
          <w:i/>
          <w:iCs/>
          <w:color w:val="000000"/>
          <w:kern w:val="0"/>
          <w:sz w:val="22"/>
          <w:szCs w:val="22"/>
          <w14:ligatures w14:val="none"/>
        </w:rPr>
        <w:t>Dishari Bashrin, S. (2015). Piaget’s Pre-operational Stage in Children: A Comparative Study. [online] Available at: https://dspace.bracu.ac.bd/xmlui/bitstream/handle/10361/5035/14163012_ENH.pdf?sequence=4&amp;isAllowed=y.</w:t>
      </w:r>
    </w:p>
    <w:p w14:paraId="1D52F807" w14:textId="77777777" w:rsidR="00BB1C31" w:rsidRPr="00BB1C31" w:rsidRDefault="00BB1C31" w:rsidP="00BB1C31">
      <w:pPr>
        <w:spacing w:after="240" w:line="360" w:lineRule="atLeast"/>
        <w:divId w:val="1387798142"/>
        <w:rPr>
          <w:rFonts w:ascii="Arial" w:hAnsi="Arial" w:cs="Arial"/>
          <w:i/>
          <w:iCs/>
          <w:color w:val="000000"/>
          <w:kern w:val="0"/>
          <w:sz w:val="22"/>
          <w:szCs w:val="22"/>
          <w14:ligatures w14:val="none"/>
        </w:rPr>
      </w:pPr>
      <w:r w:rsidRPr="00BB1C31">
        <w:rPr>
          <w:rFonts w:ascii="Arial" w:hAnsi="Arial" w:cs="Arial"/>
          <w:i/>
          <w:iCs/>
          <w:color w:val="000000"/>
          <w:kern w:val="0"/>
          <w:sz w:val="22"/>
          <w:szCs w:val="22"/>
          <w14:ligatures w14:val="none"/>
        </w:rPr>
        <w:t>Erikson, E.H. (1963). Childhood and Society. W. W. Norton &amp; Company.</w:t>
      </w:r>
    </w:p>
    <w:p w14:paraId="1301D5EC" w14:textId="77777777" w:rsidR="00BB1C31" w:rsidRPr="00BB1C31" w:rsidRDefault="00BB1C31" w:rsidP="00BB1C31">
      <w:pPr>
        <w:spacing w:after="240" w:line="360" w:lineRule="atLeast"/>
        <w:divId w:val="1387798142"/>
        <w:rPr>
          <w:rFonts w:ascii="Arial" w:hAnsi="Arial" w:cs="Arial"/>
          <w:i/>
          <w:iCs/>
          <w:color w:val="000000"/>
          <w:kern w:val="0"/>
          <w:sz w:val="22"/>
          <w:szCs w:val="22"/>
          <w14:ligatures w14:val="none"/>
        </w:rPr>
      </w:pPr>
      <w:r w:rsidRPr="00BB1C31">
        <w:rPr>
          <w:rFonts w:ascii="Arial" w:hAnsi="Arial" w:cs="Arial"/>
          <w:i/>
          <w:iCs/>
          <w:color w:val="000000"/>
          <w:kern w:val="0"/>
          <w:sz w:val="22"/>
          <w:szCs w:val="22"/>
          <w14:ligatures w14:val="none"/>
        </w:rPr>
        <w:t>Keiichi Takaya (2013). Jerome Bruner : developing a sense of the possible. Dordrecht Netherlands ; New York: Springer.</w:t>
      </w:r>
    </w:p>
    <w:p w14:paraId="48788D1C" w14:textId="77777777" w:rsidR="00BB1C31" w:rsidRPr="00BB1C31" w:rsidRDefault="00BB1C31" w:rsidP="00BB1C31">
      <w:pPr>
        <w:spacing w:after="240" w:line="360" w:lineRule="atLeast"/>
        <w:divId w:val="1387798142"/>
        <w:rPr>
          <w:rFonts w:ascii="Arial" w:hAnsi="Arial" w:cs="Arial"/>
          <w:i/>
          <w:iCs/>
          <w:color w:val="000000"/>
          <w:kern w:val="0"/>
          <w:sz w:val="22"/>
          <w:szCs w:val="22"/>
          <w14:ligatures w14:val="none"/>
        </w:rPr>
      </w:pPr>
      <w:r w:rsidRPr="00BB1C31">
        <w:rPr>
          <w:rFonts w:ascii="Arial" w:hAnsi="Arial" w:cs="Arial"/>
          <w:i/>
          <w:iCs/>
          <w:color w:val="000000"/>
          <w:kern w:val="0"/>
          <w:sz w:val="22"/>
          <w:szCs w:val="22"/>
          <w14:ligatures w14:val="none"/>
        </w:rPr>
        <w:t>Margolis, A.A. (2020). Zone of proximal development, scaffolding and teaching practice. Cultural-Historical Psychology, [online] 16(3), pp.15–26. doi:https://doi.org/10.17759/chp.2020160303.</w:t>
      </w:r>
    </w:p>
    <w:p w14:paraId="53CA44DC" w14:textId="77777777" w:rsidR="00BB1C31" w:rsidRPr="00BB1C31" w:rsidRDefault="00BB1C31" w:rsidP="00BB1C31">
      <w:pPr>
        <w:spacing w:after="240" w:line="360" w:lineRule="atLeast"/>
        <w:divId w:val="1387798142"/>
        <w:rPr>
          <w:rFonts w:ascii="Arial" w:hAnsi="Arial" w:cs="Arial"/>
          <w:i/>
          <w:iCs/>
          <w:color w:val="000000"/>
          <w:kern w:val="0"/>
          <w:sz w:val="22"/>
          <w:szCs w:val="22"/>
          <w14:ligatures w14:val="none"/>
        </w:rPr>
      </w:pPr>
      <w:r w:rsidRPr="00BB1C31">
        <w:rPr>
          <w:rFonts w:ascii="Arial" w:hAnsi="Arial" w:cs="Arial"/>
          <w:i/>
          <w:iCs/>
          <w:color w:val="000000"/>
          <w:kern w:val="0"/>
          <w:sz w:val="22"/>
          <w:szCs w:val="22"/>
          <w14:ligatures w14:val="none"/>
        </w:rPr>
        <w:t>Miller, J.P. and Nigh, K. (2017). Holistic education and embodied learning. Charlotte, Nc: Information Age Publishing, Inc.</w:t>
      </w:r>
    </w:p>
    <w:p w14:paraId="11C09606" w14:textId="77777777" w:rsidR="00BB1C31" w:rsidRPr="00BB1C31" w:rsidRDefault="00BB1C31" w:rsidP="00BB1C31">
      <w:pPr>
        <w:spacing w:after="240" w:line="360" w:lineRule="atLeast"/>
        <w:divId w:val="1387798142"/>
        <w:rPr>
          <w:rFonts w:ascii="Arial" w:hAnsi="Arial" w:cs="Arial"/>
          <w:i/>
          <w:iCs/>
          <w:color w:val="000000"/>
          <w:kern w:val="0"/>
          <w:sz w:val="22"/>
          <w:szCs w:val="22"/>
          <w14:ligatures w14:val="none"/>
        </w:rPr>
      </w:pPr>
      <w:r w:rsidRPr="00BB1C31">
        <w:rPr>
          <w:rFonts w:ascii="Arial" w:hAnsi="Arial" w:cs="Arial"/>
          <w:i/>
          <w:iCs/>
          <w:color w:val="000000"/>
          <w:kern w:val="0"/>
          <w:sz w:val="22"/>
          <w:szCs w:val="22"/>
          <w14:ligatures w14:val="none"/>
        </w:rPr>
        <w:t>Sheridan, M.D., Frost, M. and Ajay Sharma (2001). From birth to five years : children’s developmental progress. London: Routledge.</w:t>
      </w:r>
    </w:p>
    <w:p w14:paraId="24481F73" w14:textId="77777777" w:rsidR="00BB1C31" w:rsidRPr="00BB1C31" w:rsidRDefault="00BB1C31" w:rsidP="00BB1C31">
      <w:pPr>
        <w:spacing w:after="240" w:line="360" w:lineRule="atLeast"/>
        <w:divId w:val="1387798142"/>
        <w:rPr>
          <w:rFonts w:ascii="Arial" w:hAnsi="Arial" w:cs="Arial"/>
          <w:i/>
          <w:iCs/>
          <w:color w:val="000000"/>
          <w:kern w:val="0"/>
          <w:sz w:val="22"/>
          <w:szCs w:val="22"/>
          <w14:ligatures w14:val="none"/>
        </w:rPr>
      </w:pPr>
      <w:r w:rsidRPr="00BB1C31">
        <w:rPr>
          <w:rFonts w:ascii="Arial" w:hAnsi="Arial" w:cs="Arial"/>
          <w:i/>
          <w:iCs/>
          <w:color w:val="000000"/>
          <w:kern w:val="0"/>
          <w:sz w:val="22"/>
          <w:szCs w:val="22"/>
          <w14:ligatures w14:val="none"/>
        </w:rPr>
        <w:t>Thomas, R. (2023). Mildred Parten’s Six Stages of Play. [online] Communityplaythings.co.uk. Available at: https://www.communityplaythings.co.uk/learning-library/articles/mildred-parten-and-her-six-stages-of-play?srsltid=AfmBOoqM-m_CzWXl2sgpFcPzKHSsv0HslHip-PBTwarteJG6VguaXmjw [Accessed 18 Nov. 2024].</w:t>
      </w:r>
    </w:p>
    <w:p w14:paraId="7DEB4C40" w14:textId="77777777" w:rsidR="00BB1C31" w:rsidRPr="00BB1C31" w:rsidRDefault="00BB1C31" w:rsidP="00BB1C31">
      <w:pPr>
        <w:spacing w:after="240" w:line="360" w:lineRule="atLeast"/>
        <w:divId w:val="1387798142"/>
        <w:rPr>
          <w:rFonts w:ascii="Arial" w:hAnsi="Arial" w:cs="Arial"/>
          <w:i/>
          <w:iCs/>
          <w:color w:val="000000"/>
          <w:kern w:val="0"/>
          <w:sz w:val="22"/>
          <w:szCs w:val="22"/>
          <w14:ligatures w14:val="none"/>
        </w:rPr>
      </w:pPr>
      <w:r w:rsidRPr="00BB1C31">
        <w:rPr>
          <w:rFonts w:ascii="Arial" w:hAnsi="Arial" w:cs="Arial"/>
          <w:i/>
          <w:iCs/>
          <w:color w:val="000000"/>
          <w:kern w:val="0"/>
          <w:sz w:val="22"/>
          <w:szCs w:val="22"/>
          <w14:ligatures w14:val="none"/>
        </w:rPr>
        <w:t>Vygotsky, L. (1978). Mind in society: The development of higher psychological processes. Cambridge: Harvard University Press.</w:t>
      </w:r>
    </w:p>
    <w:p w14:paraId="46D92C69" w14:textId="77777777" w:rsidR="00BB1C31" w:rsidRPr="00BB1C31" w:rsidRDefault="00BB1C31" w:rsidP="00BB1C31">
      <w:pPr>
        <w:spacing w:after="240" w:line="360" w:lineRule="atLeast"/>
        <w:divId w:val="1387798142"/>
        <w:rPr>
          <w:rFonts w:ascii="Arial" w:hAnsi="Arial" w:cs="Arial"/>
          <w:i/>
          <w:iCs/>
          <w:color w:val="000000"/>
          <w:kern w:val="0"/>
          <w:sz w:val="22"/>
          <w:szCs w:val="22"/>
          <w14:ligatures w14:val="none"/>
        </w:rPr>
      </w:pPr>
      <w:r w:rsidRPr="00BB1C31">
        <w:rPr>
          <w:rFonts w:ascii="Arial" w:hAnsi="Arial" w:cs="Arial"/>
          <w:i/>
          <w:iCs/>
          <w:color w:val="000000"/>
          <w:kern w:val="0"/>
          <w:sz w:val="22"/>
          <w:szCs w:val="22"/>
          <w14:ligatures w14:val="none"/>
        </w:rPr>
        <w:t>Yusra, A., S, N. and Erianjoni, E. (2022). A Review of Behaviorist Learning Theory and its Impact on the Learning Process in Schools. International Journal of Educational Dynamics, [online] 5(1), pp.81–91. doi:https://doi.org/10.24036/ijeds.v5i1.373.</w:t>
      </w:r>
    </w:p>
    <w:p w14:paraId="38500E5D" w14:textId="77777777" w:rsidR="00BB1C31" w:rsidRPr="003C31E2" w:rsidRDefault="00BB1C31" w:rsidP="00727191">
      <w:pPr>
        <w:spacing w:line="360" w:lineRule="auto"/>
        <w:rPr>
          <w:rFonts w:ascii="Arial" w:hAnsi="Arial" w:cs="Arial"/>
          <w:i/>
          <w:iCs/>
          <w:sz w:val="22"/>
          <w:szCs w:val="22"/>
        </w:rPr>
      </w:pPr>
    </w:p>
    <w:p w14:paraId="06754125" w14:textId="5375AA5F" w:rsidR="0030746D" w:rsidRPr="003C31E2" w:rsidRDefault="004D1405" w:rsidP="00727191">
      <w:pPr>
        <w:spacing w:line="360" w:lineRule="auto"/>
        <w:rPr>
          <w:rFonts w:ascii="Arial" w:hAnsi="Arial" w:cs="Arial"/>
          <w:i/>
          <w:iCs/>
          <w:sz w:val="22"/>
          <w:szCs w:val="22"/>
        </w:rPr>
      </w:pPr>
      <w:r w:rsidRPr="003C31E2">
        <w:rPr>
          <w:rFonts w:ascii="Arial" w:hAnsi="Arial" w:cs="Arial"/>
          <w:i/>
          <w:iCs/>
          <w:sz w:val="22"/>
          <w:szCs w:val="22"/>
        </w:rPr>
        <w:t xml:space="preserve"> </w:t>
      </w:r>
      <w:r w:rsidR="004F4EB9" w:rsidRPr="003C31E2">
        <w:rPr>
          <w:rFonts w:ascii="Arial" w:hAnsi="Arial" w:cs="Arial"/>
          <w:i/>
          <w:iCs/>
          <w:sz w:val="22"/>
          <w:szCs w:val="22"/>
        </w:rPr>
        <w:t xml:space="preserve"> </w:t>
      </w:r>
      <w:r w:rsidR="006124E7" w:rsidRPr="003C31E2">
        <w:rPr>
          <w:rFonts w:ascii="Arial" w:hAnsi="Arial" w:cs="Arial"/>
          <w:i/>
          <w:iCs/>
          <w:sz w:val="22"/>
          <w:szCs w:val="22"/>
        </w:rPr>
        <w:t xml:space="preserve"> </w:t>
      </w:r>
      <w:r w:rsidR="00CA699E" w:rsidRPr="003C31E2">
        <w:rPr>
          <w:rFonts w:ascii="Arial" w:hAnsi="Arial" w:cs="Arial"/>
          <w:i/>
          <w:iCs/>
          <w:sz w:val="22"/>
          <w:szCs w:val="22"/>
        </w:rPr>
        <w:t xml:space="preserve">    </w:t>
      </w:r>
      <w:r w:rsidR="00D469BA" w:rsidRPr="003C31E2">
        <w:rPr>
          <w:rFonts w:ascii="Arial" w:hAnsi="Arial" w:cs="Arial"/>
          <w:i/>
          <w:iCs/>
          <w:sz w:val="22"/>
          <w:szCs w:val="22"/>
        </w:rPr>
        <w:t xml:space="preserve"> </w:t>
      </w:r>
    </w:p>
    <w:sectPr w:rsidR="0030746D" w:rsidRPr="003C31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pUXKJRCD" int2:invalidationBookmarkName="" int2:hashCode="m/D4/19di8v/ud" int2:id="sXsudT8C">
      <int2:state int2:value="Rejected" int2:type="AugLoop_Text_Critique"/>
    </int2:bookmark>
    <int2:bookmark int2:bookmarkName="_Int_jNNanC1c" int2:invalidationBookmarkName="" int2:hashCode="aF7sM1aTbrmUbf" int2:id="Aj0b3OwK">
      <int2:state int2:value="Rejected" int2:type="AugLoop_Text_Critique"/>
    </int2:bookmark>
    <int2:bookmark int2:bookmarkName="_Int_xgFUjlxf" int2:invalidationBookmarkName="" int2:hashCode="4x0dk1pDdsD9fx" int2:id="eXZTp4LY">
      <int2:state int2:value="Rejected" int2:type="AugLoop_Text_Critique"/>
    </int2:bookmark>
    <int2:bookmark int2:bookmarkName="_Int_9u1K3mU2" int2:invalidationBookmarkName="" int2:hashCode="6k8W8hgcZEq9E8" int2:id="Ija6h8tv">
      <int2:state int2:value="Rejected" int2:type="AugLoop_Text_Critique"/>
    </int2:bookmark>
    <int2:bookmark int2:bookmarkName="_Int_wjNF6zD8" int2:invalidationBookmarkName="" int2:hashCode="sBQrPNwG0UT/de" int2:id="p1xph7rS">
      <int2:state int2:value="Rejected" int2:type="AugLoop_Text_Critique"/>
    </int2:bookmark>
    <int2:bookmark int2:bookmarkName="_Int_jDaHbh8F" int2:invalidationBookmarkName="" int2:hashCode="sxUoVLO96PQTLr" int2:id="xR6Ld7Ii">
      <int2:state int2:value="Rejected" int2:type="AugLoop_Text_Critique"/>
    </int2:bookmark>
    <int2:bookmark int2:bookmarkName="_Int_4h8rNcyW" int2:invalidationBookmarkName="" int2:hashCode="ISQDfKZqM8FMSE" int2:id="dSgvBclP">
      <int2:state int2:value="Rejected" int2:type="AugLoop_Text_Critique"/>
    </int2:bookmark>
    <int2:bookmark int2:bookmarkName="_Int_WQRmyzJW" int2:invalidationBookmarkName="" int2:hashCode="NPg19lmms48+NC" int2:id="XogNgieT">
      <int2:state int2:value="Rejected" int2:type="AugLoop_Text_Critique"/>
    </int2:bookmark>
    <int2:bookmark int2:bookmarkName="_Int_BXwWme5X" int2:invalidationBookmarkName="" int2:hashCode="9kIXkgYRKD6AfN" int2:id="lyh6nsHt">
      <int2:state int2:value="Rejected" int2:type="AugLoop_Text_Critique"/>
    </int2:bookmark>
    <int2:bookmark int2:bookmarkName="_Int_PcXtK43a" int2:invalidationBookmarkName="" int2:hashCode="VRd/LyDcPFdCnc" int2:id="Ot3nIuMm">
      <int2:state int2:value="Rejected" int2:type="AugLoop_Text_Critique"/>
    </int2:bookmark>
    <int2:bookmark int2:bookmarkName="_Int_xPxNxoiJ" int2:invalidationBookmarkName="" int2:hashCode="QlQ7bf8VZfQAO3" int2:id="YRk8GQG8">
      <int2:state int2:value="Rejected" int2:type="AugLoop_Text_Critique"/>
    </int2:bookmark>
    <int2:bookmark int2:bookmarkName="_Int_kAGtwkt5" int2:invalidationBookmarkName="" int2:hashCode="ZX08dxT7jZ8t+M" int2:id="UR7GogUq">
      <int2:state int2:value="Rejected" int2:type="AugLoop_Text_Critique"/>
    </int2:bookmark>
    <int2:bookmark int2:bookmarkName="_Int_gfyCNL6S" int2:invalidationBookmarkName="" int2:hashCode="ji/2e0Nsk8JuPv" int2:id="si47SQTQ">
      <int2:state int2:value="Rejected" int2:type="AugLoop_Text_Critique"/>
    </int2:bookmark>
    <int2:bookmark int2:bookmarkName="_Int_lmf3q9zj" int2:invalidationBookmarkName="" int2:hashCode="DnfKAEcAKPtOFp" int2:id="9HqD7WxK">
      <int2:state int2:value="Rejected" int2:type="AugLoop_Text_Critique"/>
    </int2:bookmark>
    <int2:bookmark int2:bookmarkName="_Int_VBQ7Z455" int2:invalidationBookmarkName="" int2:hashCode="UlXhAIGWkeZPqb" int2:id="Q2Hzxnmc">
      <int2:state int2:value="Rejected" int2:type="AugLoop_Text_Critique"/>
    </int2:bookmark>
    <int2:bookmark int2:bookmarkName="_Int_vQSyPqdb" int2:invalidationBookmarkName="" int2:hashCode="ojFgqDo2WMDfs+" int2:id="nPVqhtK2">
      <int2:state int2:value="Rejected" int2:type="AugLoop_Text_Critique"/>
    </int2:bookmark>
    <int2:bookmark int2:bookmarkName="_Int_d17FWz0R" int2:invalidationBookmarkName="" int2:hashCode="2uW32/K8uBDHiu" int2:id="Wo5H3Nby">
      <int2:state int2:value="Rejected" int2:type="AugLoop_Text_Critique"/>
    </int2:bookmark>
    <int2:bookmark int2:bookmarkName="_Int_T8Im7mh6" int2:invalidationBookmarkName="" int2:hashCode="7L7WGF+mo6AImo" int2:id="QlaDraBs">
      <int2:state int2:value="Rejected" int2:type="AugLoop_Text_Critique"/>
    </int2:bookmark>
    <int2:bookmark int2:bookmarkName="_Int_MdNXdTDm" int2:invalidationBookmarkName="" int2:hashCode="DnfKAEcAKPtOFp" int2:id="VqUKyzXF">
      <int2:state int2:value="Rejected" int2:type="AugLoop_Text_Critique"/>
    </int2:bookmark>
    <int2:bookmark int2:bookmarkName="_Int_wCKVDRfg" int2:invalidationBookmarkName="" int2:hashCode="tELEgJN5kmfzVT" int2:id="Q7IgHeWA">
      <int2:state int2:value="Rejected" int2:type="AugLoop_Text_Critique"/>
    </int2:bookmark>
    <int2:bookmark int2:bookmarkName="_Int_qU5WOw9L" int2:invalidationBookmarkName="" int2:hashCode="q6x18dm+eLzEIN" int2:id="3lzhQlGF">
      <int2:state int2:value="Rejected" int2:type="AugLoop_Text_Critique"/>
    </int2:bookmark>
    <int2:bookmark int2:bookmarkName="_Int_iQKtVJvO" int2:invalidationBookmarkName="" int2:hashCode="6250ymz+lgWVoO" int2:id="q0BjAKrX">
      <int2:state int2:value="Rejected" int2:type="AugLoop_Text_Critique"/>
    </int2:bookmark>
    <int2:bookmark int2:bookmarkName="_Int_JGyMn9FZ" int2:invalidationBookmarkName="" int2:hashCode="ISQDfKZqM8FMSE" int2:id="AlNUy2RB">
      <int2:state int2:value="Rejected" int2:type="AugLoop_Text_Critique"/>
    </int2:bookmark>
    <int2:bookmark int2:bookmarkName="_Int_xQBp5PyO" int2:invalidationBookmarkName="" int2:hashCode="8fYk9MoEFpW7Ns" int2:id="RDkZ1tKk">
      <int2:state int2:value="Rejected" int2:type="AugLoop_Text_Critique"/>
    </int2:bookmark>
    <int2:bookmark int2:bookmarkName="_Int_NZe4EEsg" int2:invalidationBookmarkName="" int2:hashCode="xhPfVUKAG6F0YD" int2:id="o3XRiXlS">
      <int2:state int2:value="Rejected" int2:type="AugLoop_Text_Critique"/>
    </int2:bookmark>
    <int2:bookmark int2:bookmarkName="_Int_eKiIENLG" int2:invalidationBookmarkName="" int2:hashCode="QlQ7bf8VZfQAO3" int2:id="Z870TvLr">
      <int2:state int2:value="Rejected" int2:type="AugLoop_Text_Critique"/>
    </int2:bookmark>
    <int2:bookmark int2:bookmarkName="_Int_hE5fmWyp" int2:invalidationBookmarkName="" int2:hashCode="cLNgNfPTdXISCb" int2:id="NxrLYWWQ">
      <int2:state int2:value="Rejected" int2:type="AugLoop_Text_Critique"/>
    </int2:bookmark>
    <int2:bookmark int2:bookmarkName="_Int_lTrakGUG" int2:invalidationBookmarkName="" int2:hashCode="4x0dk1pDdsD9fx" int2:id="0Y46BEap">
      <int2:state int2:value="Rejected" int2:type="AugLoop_Text_Critique"/>
    </int2:bookmark>
    <int2:bookmark int2:bookmarkName="_Int_Lzpwqoqf" int2:invalidationBookmarkName="" int2:hashCode="UVdcfysR5ZyAlS" int2:id="9x5eG4Ru">
      <int2:state int2:value="Rejected" int2:type="AugLoop_Text_Critique"/>
    </int2:bookmark>
    <int2:bookmark int2:bookmarkName="_Int_QBhqaecU" int2:invalidationBookmarkName="" int2:hashCode="40gtIxB3C294YV" int2:id="aEZwjOmT">
      <int2:state int2:value="Rejected" int2:type="AugLoop_Text_Critique"/>
    </int2:bookmark>
    <int2:bookmark int2:bookmarkName="_Int_7PXTy7bv" int2:invalidationBookmarkName="" int2:hashCode="aCOiFvP97FKGVQ" int2:id="31oIE52c">
      <int2:state int2:value="Rejected" int2:type="AugLoop_Text_Critique"/>
    </int2:bookmark>
    <int2:bookmark int2:bookmarkName="_Int_pl5yhsKv" int2:invalidationBookmarkName="" int2:hashCode="VRd/LyDcPFdCnc" int2:id="7yh4fm74">
      <int2:state int2:value="Rejected" int2:type="AugLoop_Text_Critique"/>
    </int2:bookmark>
    <int2:bookmark int2:bookmarkName="_Int_XMbeUggf" int2:invalidationBookmarkName="" int2:hashCode="xgDzA50uAYUN6A" int2:id="YgSGRuIW">
      <int2:state int2:value="Rejected" int2:type="AugLoop_Text_Critique"/>
    </int2:bookmark>
    <int2:bookmark int2:bookmarkName="_Int_smiuEqrk" int2:invalidationBookmarkName="" int2:hashCode="Ihy6iks6VuM8bM" int2:id="HHWa2XiL">
      <int2:state int2:value="Rejected" int2:type="AugLoop_Text_Critique"/>
    </int2:bookmark>
    <int2:bookmark int2:bookmarkName="_Int_5Bw8bf4X" int2:invalidationBookmarkName="" int2:hashCode="m/D4/19di8v/ud" int2:id="rveh9bcY">
      <int2:state int2:value="Rejected" int2:type="AugLoop_Text_Critique"/>
    </int2:bookmark>
    <int2:bookmark int2:bookmarkName="_Int_oFHDU3iu" int2:invalidationBookmarkName="" int2:hashCode="UVdcfysR5ZyAlS" int2:id="SxsTgevz">
      <int2:state int2:value="Rejected" int2:type="AugLoop_Text_Critique"/>
    </int2:bookmark>
    <int2:bookmark int2:bookmarkName="_Int_2rxJCWTz" int2:invalidationBookmarkName="" int2:hashCode="QlQ7bf8VZfQAO3" int2:id="HrEUYqG7">
      <int2:state int2:value="Rejected" int2:type="AugLoop_Text_Critique"/>
    </int2:bookmark>
    <int2:bookmark int2:bookmarkName="_Int_EoXFFNgM" int2:invalidationBookmarkName="" int2:hashCode="RDIyGn6ezgNsU9" int2:id="L0D32sdP">
      <int2:state int2:value="Rejected" int2:type="AugLoop_Text_Critique"/>
    </int2:bookmark>
    <int2:bookmark int2:bookmarkName="_Int_QRX5tFp5" int2:invalidationBookmarkName="" int2:hashCode="oBnmTSfQGPoFYr" int2:id="0vQjoIJ4">
      <int2:state int2:value="Rejected" int2:type="AugLoop_Text_Critique"/>
    </int2:bookmark>
    <int2:bookmark int2:bookmarkName="_Int_xnK1s56O" int2:invalidationBookmarkName="" int2:hashCode="/l3RRCwY5ggTy/" int2:id="VyGv8kXs">
      <int2:state int2:value="Rejected" int2:type="AugLoop_Text_Critique"/>
    </int2:bookmark>
    <int2:bookmark int2:bookmarkName="_Int_RD50rGc7" int2:invalidationBookmarkName="" int2:hashCode="hYdi3xLPjVhGbe" int2:id="yZNzldxN">
      <int2:state int2:value="Rejected" int2:type="AugLoop_Text_Critique"/>
    </int2:bookmark>
    <int2:bookmark int2:bookmarkName="_Int_nd1qBEk0" int2:invalidationBookmarkName="" int2:hashCode="6250ymz+lgWVoO" int2:id="ceBoEvxB">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DF7"/>
    <w:rsid w:val="00003F80"/>
    <w:rsid w:val="000147C9"/>
    <w:rsid w:val="00016615"/>
    <w:rsid w:val="00017475"/>
    <w:rsid w:val="00025289"/>
    <w:rsid w:val="00037066"/>
    <w:rsid w:val="0005441F"/>
    <w:rsid w:val="000548E0"/>
    <w:rsid w:val="000560AA"/>
    <w:rsid w:val="00060AE6"/>
    <w:rsid w:val="00064DAB"/>
    <w:rsid w:val="000709BE"/>
    <w:rsid w:val="000755BD"/>
    <w:rsid w:val="0008765D"/>
    <w:rsid w:val="000909AE"/>
    <w:rsid w:val="00091A36"/>
    <w:rsid w:val="000A46D9"/>
    <w:rsid w:val="000A7280"/>
    <w:rsid w:val="000C5192"/>
    <w:rsid w:val="000D26A2"/>
    <w:rsid w:val="000D37D2"/>
    <w:rsid w:val="000E0BFB"/>
    <w:rsid w:val="000E132F"/>
    <w:rsid w:val="000E3836"/>
    <w:rsid w:val="000E4EA4"/>
    <w:rsid w:val="000F213C"/>
    <w:rsid w:val="00106C65"/>
    <w:rsid w:val="001141BD"/>
    <w:rsid w:val="00117BA2"/>
    <w:rsid w:val="00135A5D"/>
    <w:rsid w:val="00146310"/>
    <w:rsid w:val="00161550"/>
    <w:rsid w:val="001836A5"/>
    <w:rsid w:val="00186DCB"/>
    <w:rsid w:val="001A6502"/>
    <w:rsid w:val="001B55CF"/>
    <w:rsid w:val="001B722B"/>
    <w:rsid w:val="001C1E4B"/>
    <w:rsid w:val="001C6147"/>
    <w:rsid w:val="001C666C"/>
    <w:rsid w:val="001D1178"/>
    <w:rsid w:val="001D662B"/>
    <w:rsid w:val="001D6A5E"/>
    <w:rsid w:val="001D6E7B"/>
    <w:rsid w:val="001D6FAD"/>
    <w:rsid w:val="00203AE3"/>
    <w:rsid w:val="00212494"/>
    <w:rsid w:val="00231861"/>
    <w:rsid w:val="00233A1C"/>
    <w:rsid w:val="002407BB"/>
    <w:rsid w:val="0024580E"/>
    <w:rsid w:val="002573F7"/>
    <w:rsid w:val="00257FA9"/>
    <w:rsid w:val="0026267D"/>
    <w:rsid w:val="00264BBE"/>
    <w:rsid w:val="002759E2"/>
    <w:rsid w:val="0028425A"/>
    <w:rsid w:val="002948BA"/>
    <w:rsid w:val="002A0812"/>
    <w:rsid w:val="002A7239"/>
    <w:rsid w:val="002B0F08"/>
    <w:rsid w:val="002C042B"/>
    <w:rsid w:val="002C7488"/>
    <w:rsid w:val="002D6B21"/>
    <w:rsid w:val="002E3C49"/>
    <w:rsid w:val="002E5F03"/>
    <w:rsid w:val="002F365E"/>
    <w:rsid w:val="0030746D"/>
    <w:rsid w:val="00310300"/>
    <w:rsid w:val="00311385"/>
    <w:rsid w:val="00311CF2"/>
    <w:rsid w:val="00320EA6"/>
    <w:rsid w:val="003223BC"/>
    <w:rsid w:val="003328EC"/>
    <w:rsid w:val="003346B3"/>
    <w:rsid w:val="003455D0"/>
    <w:rsid w:val="003475E1"/>
    <w:rsid w:val="00353AB4"/>
    <w:rsid w:val="00360A2E"/>
    <w:rsid w:val="00365EA5"/>
    <w:rsid w:val="00370309"/>
    <w:rsid w:val="00370BDB"/>
    <w:rsid w:val="00372085"/>
    <w:rsid w:val="00372F3C"/>
    <w:rsid w:val="00373137"/>
    <w:rsid w:val="003757AF"/>
    <w:rsid w:val="0038704F"/>
    <w:rsid w:val="0038787B"/>
    <w:rsid w:val="003A412F"/>
    <w:rsid w:val="003B54EB"/>
    <w:rsid w:val="003B5A07"/>
    <w:rsid w:val="003B79D3"/>
    <w:rsid w:val="003C077C"/>
    <w:rsid w:val="003C31E2"/>
    <w:rsid w:val="003C3FE0"/>
    <w:rsid w:val="003C6B75"/>
    <w:rsid w:val="003E0382"/>
    <w:rsid w:val="003F28A1"/>
    <w:rsid w:val="003F29DE"/>
    <w:rsid w:val="00402CB6"/>
    <w:rsid w:val="00415E7D"/>
    <w:rsid w:val="00422DF1"/>
    <w:rsid w:val="00423ECE"/>
    <w:rsid w:val="00426123"/>
    <w:rsid w:val="00427277"/>
    <w:rsid w:val="00437B29"/>
    <w:rsid w:val="00444229"/>
    <w:rsid w:val="00456960"/>
    <w:rsid w:val="004600F5"/>
    <w:rsid w:val="004702F2"/>
    <w:rsid w:val="00482C36"/>
    <w:rsid w:val="004862DE"/>
    <w:rsid w:val="004B64CC"/>
    <w:rsid w:val="004D1405"/>
    <w:rsid w:val="004D3EC6"/>
    <w:rsid w:val="004D55D2"/>
    <w:rsid w:val="004D6DB1"/>
    <w:rsid w:val="004E08E6"/>
    <w:rsid w:val="004E2F1A"/>
    <w:rsid w:val="004F4EB9"/>
    <w:rsid w:val="004F6E9F"/>
    <w:rsid w:val="00502AF0"/>
    <w:rsid w:val="0050458F"/>
    <w:rsid w:val="0051423C"/>
    <w:rsid w:val="005178B2"/>
    <w:rsid w:val="005234EB"/>
    <w:rsid w:val="00523DB1"/>
    <w:rsid w:val="00525297"/>
    <w:rsid w:val="00526D8D"/>
    <w:rsid w:val="00533F77"/>
    <w:rsid w:val="0054433E"/>
    <w:rsid w:val="005461C7"/>
    <w:rsid w:val="00550ACA"/>
    <w:rsid w:val="00567415"/>
    <w:rsid w:val="0058078E"/>
    <w:rsid w:val="005A1D13"/>
    <w:rsid w:val="005A21B1"/>
    <w:rsid w:val="005A3CB2"/>
    <w:rsid w:val="005A73B9"/>
    <w:rsid w:val="005C0632"/>
    <w:rsid w:val="005C4829"/>
    <w:rsid w:val="005C6234"/>
    <w:rsid w:val="005C6A3F"/>
    <w:rsid w:val="005D19B8"/>
    <w:rsid w:val="005D3D47"/>
    <w:rsid w:val="005E2012"/>
    <w:rsid w:val="005E2326"/>
    <w:rsid w:val="005E6391"/>
    <w:rsid w:val="00600B5C"/>
    <w:rsid w:val="00606E9F"/>
    <w:rsid w:val="006124E7"/>
    <w:rsid w:val="00615EE9"/>
    <w:rsid w:val="0062308E"/>
    <w:rsid w:val="00625098"/>
    <w:rsid w:val="0064577F"/>
    <w:rsid w:val="00646700"/>
    <w:rsid w:val="006541F5"/>
    <w:rsid w:val="0068013E"/>
    <w:rsid w:val="00691D36"/>
    <w:rsid w:val="00697AAC"/>
    <w:rsid w:val="006A01AE"/>
    <w:rsid w:val="006A0840"/>
    <w:rsid w:val="006A1F57"/>
    <w:rsid w:val="006A29A1"/>
    <w:rsid w:val="006A6C00"/>
    <w:rsid w:val="006B324E"/>
    <w:rsid w:val="006C1112"/>
    <w:rsid w:val="006D255F"/>
    <w:rsid w:val="006E0399"/>
    <w:rsid w:val="006E3B4D"/>
    <w:rsid w:val="006E51AA"/>
    <w:rsid w:val="00704938"/>
    <w:rsid w:val="00706D34"/>
    <w:rsid w:val="00710B8E"/>
    <w:rsid w:val="00717CB2"/>
    <w:rsid w:val="007207E6"/>
    <w:rsid w:val="007246B8"/>
    <w:rsid w:val="00725BF8"/>
    <w:rsid w:val="00727191"/>
    <w:rsid w:val="007317FB"/>
    <w:rsid w:val="007402D7"/>
    <w:rsid w:val="00743177"/>
    <w:rsid w:val="00755652"/>
    <w:rsid w:val="00757A1A"/>
    <w:rsid w:val="00765295"/>
    <w:rsid w:val="0076745C"/>
    <w:rsid w:val="00781A58"/>
    <w:rsid w:val="00782A04"/>
    <w:rsid w:val="00782BC8"/>
    <w:rsid w:val="00786F09"/>
    <w:rsid w:val="00790667"/>
    <w:rsid w:val="007A435D"/>
    <w:rsid w:val="007B6950"/>
    <w:rsid w:val="007D2037"/>
    <w:rsid w:val="007E43FD"/>
    <w:rsid w:val="007E48C7"/>
    <w:rsid w:val="007E5881"/>
    <w:rsid w:val="007F36CE"/>
    <w:rsid w:val="00811005"/>
    <w:rsid w:val="00831A9F"/>
    <w:rsid w:val="008340F6"/>
    <w:rsid w:val="00841813"/>
    <w:rsid w:val="00854669"/>
    <w:rsid w:val="008554D4"/>
    <w:rsid w:val="0086734F"/>
    <w:rsid w:val="00867640"/>
    <w:rsid w:val="00874128"/>
    <w:rsid w:val="00882A0D"/>
    <w:rsid w:val="00885E05"/>
    <w:rsid w:val="00895446"/>
    <w:rsid w:val="008A2C72"/>
    <w:rsid w:val="008A5571"/>
    <w:rsid w:val="008A6565"/>
    <w:rsid w:val="008B0AAB"/>
    <w:rsid w:val="008D064C"/>
    <w:rsid w:val="008D262D"/>
    <w:rsid w:val="008D4D62"/>
    <w:rsid w:val="008F356D"/>
    <w:rsid w:val="00900F9E"/>
    <w:rsid w:val="00902DF7"/>
    <w:rsid w:val="00910B19"/>
    <w:rsid w:val="00926969"/>
    <w:rsid w:val="00926F6C"/>
    <w:rsid w:val="0092750A"/>
    <w:rsid w:val="00931742"/>
    <w:rsid w:val="009376C5"/>
    <w:rsid w:val="00940802"/>
    <w:rsid w:val="0094100A"/>
    <w:rsid w:val="00942A1F"/>
    <w:rsid w:val="00952683"/>
    <w:rsid w:val="009650F0"/>
    <w:rsid w:val="00965AED"/>
    <w:rsid w:val="00965BFC"/>
    <w:rsid w:val="009705EF"/>
    <w:rsid w:val="009729B9"/>
    <w:rsid w:val="00975446"/>
    <w:rsid w:val="0097567D"/>
    <w:rsid w:val="00976B2A"/>
    <w:rsid w:val="00987DBD"/>
    <w:rsid w:val="009D324D"/>
    <w:rsid w:val="009D4448"/>
    <w:rsid w:val="009D7DCD"/>
    <w:rsid w:val="009E54CA"/>
    <w:rsid w:val="009F18D7"/>
    <w:rsid w:val="00A01691"/>
    <w:rsid w:val="00A05977"/>
    <w:rsid w:val="00A062CC"/>
    <w:rsid w:val="00A11F47"/>
    <w:rsid w:val="00A1488D"/>
    <w:rsid w:val="00A16CC4"/>
    <w:rsid w:val="00A2114B"/>
    <w:rsid w:val="00A3152F"/>
    <w:rsid w:val="00A32373"/>
    <w:rsid w:val="00A33AF8"/>
    <w:rsid w:val="00A520A5"/>
    <w:rsid w:val="00A834FF"/>
    <w:rsid w:val="00A9157F"/>
    <w:rsid w:val="00AA67C2"/>
    <w:rsid w:val="00AB1213"/>
    <w:rsid w:val="00AB2663"/>
    <w:rsid w:val="00AB28F4"/>
    <w:rsid w:val="00AB3CDD"/>
    <w:rsid w:val="00AC6316"/>
    <w:rsid w:val="00AD1B68"/>
    <w:rsid w:val="00AD20EC"/>
    <w:rsid w:val="00AD3EBC"/>
    <w:rsid w:val="00AD4E9C"/>
    <w:rsid w:val="00AE3205"/>
    <w:rsid w:val="00AF291F"/>
    <w:rsid w:val="00B04E5E"/>
    <w:rsid w:val="00B07B78"/>
    <w:rsid w:val="00B20A40"/>
    <w:rsid w:val="00B31175"/>
    <w:rsid w:val="00B3251E"/>
    <w:rsid w:val="00B32F8F"/>
    <w:rsid w:val="00B36379"/>
    <w:rsid w:val="00B45229"/>
    <w:rsid w:val="00B4691F"/>
    <w:rsid w:val="00B5597F"/>
    <w:rsid w:val="00B605A8"/>
    <w:rsid w:val="00B6560C"/>
    <w:rsid w:val="00B83D98"/>
    <w:rsid w:val="00B9472D"/>
    <w:rsid w:val="00B972BE"/>
    <w:rsid w:val="00BA3336"/>
    <w:rsid w:val="00BB1C31"/>
    <w:rsid w:val="00BC57B0"/>
    <w:rsid w:val="00BD51B3"/>
    <w:rsid w:val="00BE0DF8"/>
    <w:rsid w:val="00BE21BD"/>
    <w:rsid w:val="00BE3CDA"/>
    <w:rsid w:val="00BF62A1"/>
    <w:rsid w:val="00C15E1C"/>
    <w:rsid w:val="00C2409B"/>
    <w:rsid w:val="00C248DB"/>
    <w:rsid w:val="00C26769"/>
    <w:rsid w:val="00C27073"/>
    <w:rsid w:val="00C279AA"/>
    <w:rsid w:val="00C3656C"/>
    <w:rsid w:val="00C36584"/>
    <w:rsid w:val="00C369B1"/>
    <w:rsid w:val="00C402C7"/>
    <w:rsid w:val="00C45DD3"/>
    <w:rsid w:val="00C4662E"/>
    <w:rsid w:val="00C512F0"/>
    <w:rsid w:val="00C54987"/>
    <w:rsid w:val="00C558F6"/>
    <w:rsid w:val="00C61FA7"/>
    <w:rsid w:val="00C67CEC"/>
    <w:rsid w:val="00C71BF2"/>
    <w:rsid w:val="00C71EC6"/>
    <w:rsid w:val="00C7376E"/>
    <w:rsid w:val="00C7452B"/>
    <w:rsid w:val="00C7709C"/>
    <w:rsid w:val="00C910A7"/>
    <w:rsid w:val="00C914E4"/>
    <w:rsid w:val="00C91C51"/>
    <w:rsid w:val="00CA173B"/>
    <w:rsid w:val="00CA3648"/>
    <w:rsid w:val="00CA6029"/>
    <w:rsid w:val="00CA699E"/>
    <w:rsid w:val="00CA78C3"/>
    <w:rsid w:val="00CB1824"/>
    <w:rsid w:val="00CC0A87"/>
    <w:rsid w:val="00CC5C14"/>
    <w:rsid w:val="00CD205C"/>
    <w:rsid w:val="00CD2BFA"/>
    <w:rsid w:val="00CF0264"/>
    <w:rsid w:val="00CF4BED"/>
    <w:rsid w:val="00D050A1"/>
    <w:rsid w:val="00D15414"/>
    <w:rsid w:val="00D20C61"/>
    <w:rsid w:val="00D214E6"/>
    <w:rsid w:val="00D469BA"/>
    <w:rsid w:val="00D5772B"/>
    <w:rsid w:val="00D62CB0"/>
    <w:rsid w:val="00D71C93"/>
    <w:rsid w:val="00D74383"/>
    <w:rsid w:val="00D85000"/>
    <w:rsid w:val="00D861A8"/>
    <w:rsid w:val="00D8762D"/>
    <w:rsid w:val="00D92A6B"/>
    <w:rsid w:val="00D97385"/>
    <w:rsid w:val="00DA4E2D"/>
    <w:rsid w:val="00DA6CED"/>
    <w:rsid w:val="00DB18EE"/>
    <w:rsid w:val="00DB4D71"/>
    <w:rsid w:val="00DC3297"/>
    <w:rsid w:val="00DC5758"/>
    <w:rsid w:val="00DD4538"/>
    <w:rsid w:val="00DD78DD"/>
    <w:rsid w:val="00DE49A3"/>
    <w:rsid w:val="00DE70E5"/>
    <w:rsid w:val="00E06BE5"/>
    <w:rsid w:val="00E1107A"/>
    <w:rsid w:val="00E14E87"/>
    <w:rsid w:val="00E173B6"/>
    <w:rsid w:val="00E21518"/>
    <w:rsid w:val="00E2644E"/>
    <w:rsid w:val="00E3550F"/>
    <w:rsid w:val="00E52B75"/>
    <w:rsid w:val="00E52D4A"/>
    <w:rsid w:val="00E52E42"/>
    <w:rsid w:val="00E54523"/>
    <w:rsid w:val="00E545B0"/>
    <w:rsid w:val="00E5651F"/>
    <w:rsid w:val="00E57B73"/>
    <w:rsid w:val="00E64CA3"/>
    <w:rsid w:val="00E73CCD"/>
    <w:rsid w:val="00E765AD"/>
    <w:rsid w:val="00E80699"/>
    <w:rsid w:val="00E9404F"/>
    <w:rsid w:val="00EA1B31"/>
    <w:rsid w:val="00EA4521"/>
    <w:rsid w:val="00EA4CBC"/>
    <w:rsid w:val="00EB5974"/>
    <w:rsid w:val="00ED33F3"/>
    <w:rsid w:val="00ED64E7"/>
    <w:rsid w:val="00EE3552"/>
    <w:rsid w:val="00EE4B1E"/>
    <w:rsid w:val="00EF375D"/>
    <w:rsid w:val="00EF3D32"/>
    <w:rsid w:val="00EF553E"/>
    <w:rsid w:val="00EF72B6"/>
    <w:rsid w:val="00F01689"/>
    <w:rsid w:val="00F07F63"/>
    <w:rsid w:val="00F14F31"/>
    <w:rsid w:val="00F167BE"/>
    <w:rsid w:val="00F212E0"/>
    <w:rsid w:val="00F265AF"/>
    <w:rsid w:val="00F33541"/>
    <w:rsid w:val="00F35B8C"/>
    <w:rsid w:val="00F416DE"/>
    <w:rsid w:val="00F43229"/>
    <w:rsid w:val="00F546CB"/>
    <w:rsid w:val="00F56B75"/>
    <w:rsid w:val="00F608F9"/>
    <w:rsid w:val="00F66FB8"/>
    <w:rsid w:val="00F8012C"/>
    <w:rsid w:val="00F846D7"/>
    <w:rsid w:val="00F9373C"/>
    <w:rsid w:val="00F93998"/>
    <w:rsid w:val="00F9429C"/>
    <w:rsid w:val="00FB4DBE"/>
    <w:rsid w:val="00FB6350"/>
    <w:rsid w:val="00FD27B4"/>
    <w:rsid w:val="00FE0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B8DE58"/>
  <w15:chartTrackingRefBased/>
  <w15:docId w15:val="{429724A4-8CD9-2F4B-80BA-68E0763C1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2D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2D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2D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2D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2D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2D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2D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2D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2D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2D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2D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2D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2D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2D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2D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2D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2D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2DF7"/>
    <w:rPr>
      <w:rFonts w:eastAsiaTheme="majorEastAsia" w:cstheme="majorBidi"/>
      <w:color w:val="272727" w:themeColor="text1" w:themeTint="D8"/>
    </w:rPr>
  </w:style>
  <w:style w:type="paragraph" w:styleId="Title">
    <w:name w:val="Title"/>
    <w:basedOn w:val="Normal"/>
    <w:next w:val="Normal"/>
    <w:link w:val="TitleChar"/>
    <w:uiPriority w:val="10"/>
    <w:qFormat/>
    <w:rsid w:val="00902D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2D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2D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2D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2DF7"/>
    <w:pPr>
      <w:spacing w:before="160"/>
      <w:jc w:val="center"/>
    </w:pPr>
    <w:rPr>
      <w:i/>
      <w:iCs/>
      <w:color w:val="404040" w:themeColor="text1" w:themeTint="BF"/>
    </w:rPr>
  </w:style>
  <w:style w:type="character" w:customStyle="1" w:styleId="QuoteChar">
    <w:name w:val="Quote Char"/>
    <w:basedOn w:val="DefaultParagraphFont"/>
    <w:link w:val="Quote"/>
    <w:uiPriority w:val="29"/>
    <w:rsid w:val="00902DF7"/>
    <w:rPr>
      <w:i/>
      <w:iCs/>
      <w:color w:val="404040" w:themeColor="text1" w:themeTint="BF"/>
    </w:rPr>
  </w:style>
  <w:style w:type="paragraph" w:styleId="ListParagraph">
    <w:name w:val="List Paragraph"/>
    <w:basedOn w:val="Normal"/>
    <w:uiPriority w:val="34"/>
    <w:qFormat/>
    <w:rsid w:val="00902DF7"/>
    <w:pPr>
      <w:ind w:left="720"/>
      <w:contextualSpacing/>
    </w:pPr>
  </w:style>
  <w:style w:type="character" w:styleId="IntenseEmphasis">
    <w:name w:val="Intense Emphasis"/>
    <w:basedOn w:val="DefaultParagraphFont"/>
    <w:uiPriority w:val="21"/>
    <w:qFormat/>
    <w:rsid w:val="00902DF7"/>
    <w:rPr>
      <w:i/>
      <w:iCs/>
      <w:color w:val="0F4761" w:themeColor="accent1" w:themeShade="BF"/>
    </w:rPr>
  </w:style>
  <w:style w:type="paragraph" w:styleId="IntenseQuote">
    <w:name w:val="Intense Quote"/>
    <w:basedOn w:val="Normal"/>
    <w:next w:val="Normal"/>
    <w:link w:val="IntenseQuoteChar"/>
    <w:uiPriority w:val="30"/>
    <w:qFormat/>
    <w:rsid w:val="00902D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2DF7"/>
    <w:rPr>
      <w:i/>
      <w:iCs/>
      <w:color w:val="0F4761" w:themeColor="accent1" w:themeShade="BF"/>
    </w:rPr>
  </w:style>
  <w:style w:type="character" w:styleId="IntenseReference">
    <w:name w:val="Intense Reference"/>
    <w:basedOn w:val="DefaultParagraphFont"/>
    <w:uiPriority w:val="32"/>
    <w:qFormat/>
    <w:rsid w:val="00902DF7"/>
    <w:rPr>
      <w:b/>
      <w:bCs/>
      <w:smallCaps/>
      <w:color w:val="0F4761" w:themeColor="accent1" w:themeShade="BF"/>
      <w:spacing w:val="5"/>
    </w:rPr>
  </w:style>
  <w:style w:type="character" w:customStyle="1" w:styleId="apple-converted-space">
    <w:name w:val="apple-converted-space"/>
    <w:basedOn w:val="DefaultParagraphFont"/>
    <w:rsid w:val="003B54EB"/>
  </w:style>
  <w:style w:type="paragraph" w:styleId="NormalWeb">
    <w:name w:val="Normal (Web)"/>
    <w:basedOn w:val="Normal"/>
    <w:uiPriority w:val="99"/>
    <w:unhideWhenUsed/>
    <w:rsid w:val="00926F6C"/>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867640"/>
    <w:pPr>
      <w:spacing w:after="0" w:line="240" w:lineRule="auto"/>
    </w:pPr>
    <w:rPr>
      <w:rFonts w:ascii=".AppleSystemUIFont" w:hAnsi=".AppleSystemUIFont" w:cs="Times New Roman"/>
      <w:kern w:val="0"/>
      <w:sz w:val="27"/>
      <w:szCs w:val="27"/>
      <w14:ligatures w14:val="none"/>
    </w:rPr>
  </w:style>
  <w:style w:type="character" w:customStyle="1" w:styleId="s1">
    <w:name w:val="s1"/>
    <w:basedOn w:val="DefaultParagraphFont"/>
    <w:rsid w:val="00867640"/>
    <w:rPr>
      <w:rFonts w:ascii="UICTFontTextStyleBody" w:hAnsi="UICTFontTextStyleBody" w:hint="default"/>
      <w:b w:val="0"/>
      <w:bCs w:val="0"/>
      <w:i w:val="0"/>
      <w:iCs w:val="0"/>
      <w:sz w:val="27"/>
      <w:szCs w:val="27"/>
    </w:rPr>
  </w:style>
  <w:style w:type="paragraph" w:customStyle="1" w:styleId="p2">
    <w:name w:val="p2"/>
    <w:basedOn w:val="Normal"/>
    <w:rsid w:val="001836A5"/>
    <w:pPr>
      <w:spacing w:after="0" w:line="240" w:lineRule="auto"/>
    </w:pPr>
    <w:rPr>
      <w:rFonts w:ascii=".AppleSystemUIFont" w:hAnsi=".AppleSystemUIFont" w:cs="Times New Roman"/>
      <w:kern w:val="0"/>
      <w:sz w:val="29"/>
      <w:szCs w:val="29"/>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700773">
      <w:bodyDiv w:val="1"/>
      <w:marLeft w:val="0"/>
      <w:marRight w:val="0"/>
      <w:marTop w:val="0"/>
      <w:marBottom w:val="0"/>
      <w:divBdr>
        <w:top w:val="none" w:sz="0" w:space="0" w:color="auto"/>
        <w:left w:val="none" w:sz="0" w:space="0" w:color="auto"/>
        <w:bottom w:val="none" w:sz="0" w:space="0" w:color="auto"/>
        <w:right w:val="none" w:sz="0" w:space="0" w:color="auto"/>
      </w:divBdr>
      <w:divsChild>
        <w:div w:id="1217544006">
          <w:marLeft w:val="0"/>
          <w:marRight w:val="0"/>
          <w:marTop w:val="0"/>
          <w:marBottom w:val="0"/>
          <w:divBdr>
            <w:top w:val="none" w:sz="0" w:space="0" w:color="auto"/>
            <w:left w:val="none" w:sz="0" w:space="0" w:color="auto"/>
            <w:bottom w:val="none" w:sz="0" w:space="0" w:color="auto"/>
            <w:right w:val="none" w:sz="0" w:space="0" w:color="auto"/>
          </w:divBdr>
        </w:div>
      </w:divsChild>
    </w:div>
    <w:div w:id="242497654">
      <w:bodyDiv w:val="1"/>
      <w:marLeft w:val="0"/>
      <w:marRight w:val="0"/>
      <w:marTop w:val="0"/>
      <w:marBottom w:val="0"/>
      <w:divBdr>
        <w:top w:val="none" w:sz="0" w:space="0" w:color="auto"/>
        <w:left w:val="none" w:sz="0" w:space="0" w:color="auto"/>
        <w:bottom w:val="none" w:sz="0" w:space="0" w:color="auto"/>
        <w:right w:val="none" w:sz="0" w:space="0" w:color="auto"/>
      </w:divBdr>
      <w:divsChild>
        <w:div w:id="1299140994">
          <w:marLeft w:val="0"/>
          <w:marRight w:val="0"/>
          <w:marTop w:val="0"/>
          <w:marBottom w:val="0"/>
          <w:divBdr>
            <w:top w:val="none" w:sz="0" w:space="0" w:color="auto"/>
            <w:left w:val="none" w:sz="0" w:space="0" w:color="auto"/>
            <w:bottom w:val="none" w:sz="0" w:space="0" w:color="auto"/>
            <w:right w:val="none" w:sz="0" w:space="0" w:color="auto"/>
          </w:divBdr>
        </w:div>
      </w:divsChild>
    </w:div>
    <w:div w:id="514733931">
      <w:bodyDiv w:val="1"/>
      <w:marLeft w:val="0"/>
      <w:marRight w:val="0"/>
      <w:marTop w:val="0"/>
      <w:marBottom w:val="0"/>
      <w:divBdr>
        <w:top w:val="none" w:sz="0" w:space="0" w:color="auto"/>
        <w:left w:val="none" w:sz="0" w:space="0" w:color="auto"/>
        <w:bottom w:val="none" w:sz="0" w:space="0" w:color="auto"/>
        <w:right w:val="none" w:sz="0" w:space="0" w:color="auto"/>
      </w:divBdr>
      <w:divsChild>
        <w:div w:id="987131668">
          <w:marLeft w:val="0"/>
          <w:marRight w:val="0"/>
          <w:marTop w:val="0"/>
          <w:marBottom w:val="0"/>
          <w:divBdr>
            <w:top w:val="none" w:sz="0" w:space="0" w:color="auto"/>
            <w:left w:val="none" w:sz="0" w:space="0" w:color="auto"/>
            <w:bottom w:val="none" w:sz="0" w:space="0" w:color="auto"/>
            <w:right w:val="none" w:sz="0" w:space="0" w:color="auto"/>
          </w:divBdr>
        </w:div>
      </w:divsChild>
    </w:div>
    <w:div w:id="1468739184">
      <w:bodyDiv w:val="1"/>
      <w:marLeft w:val="0"/>
      <w:marRight w:val="0"/>
      <w:marTop w:val="0"/>
      <w:marBottom w:val="0"/>
      <w:divBdr>
        <w:top w:val="none" w:sz="0" w:space="0" w:color="auto"/>
        <w:left w:val="none" w:sz="0" w:space="0" w:color="auto"/>
        <w:bottom w:val="none" w:sz="0" w:space="0" w:color="auto"/>
        <w:right w:val="none" w:sz="0" w:space="0" w:color="auto"/>
      </w:divBdr>
      <w:divsChild>
        <w:div w:id="1387798142">
          <w:marLeft w:val="0"/>
          <w:marRight w:val="0"/>
          <w:marTop w:val="0"/>
          <w:marBottom w:val="0"/>
          <w:divBdr>
            <w:top w:val="none" w:sz="0" w:space="0" w:color="auto"/>
            <w:left w:val="none" w:sz="0" w:space="0" w:color="auto"/>
            <w:bottom w:val="none" w:sz="0" w:space="0" w:color="auto"/>
            <w:right w:val="none" w:sz="0" w:space="0" w:color="auto"/>
          </w:divBdr>
        </w:div>
      </w:divsChild>
    </w:div>
    <w:div w:id="1784030771">
      <w:bodyDiv w:val="1"/>
      <w:marLeft w:val="0"/>
      <w:marRight w:val="0"/>
      <w:marTop w:val="0"/>
      <w:marBottom w:val="0"/>
      <w:divBdr>
        <w:top w:val="none" w:sz="0" w:space="0" w:color="auto"/>
        <w:left w:val="none" w:sz="0" w:space="0" w:color="auto"/>
        <w:bottom w:val="none" w:sz="0" w:space="0" w:color="auto"/>
        <w:right w:val="none" w:sz="0" w:space="0" w:color="auto"/>
      </w:divBdr>
      <w:divsChild>
        <w:div w:id="1443693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2180</Words>
  <Characters>12430</Characters>
  <Application>Microsoft Office Word</Application>
  <DocSecurity>0</DocSecurity>
  <Lines>103</Lines>
  <Paragraphs>29</Paragraphs>
  <ScaleCrop>false</ScaleCrop>
  <Company/>
  <LinksUpToDate>false</LinksUpToDate>
  <CharactersWithSpaces>14581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Inkin (2416705)</dc:creator>
  <cp:keywords/>
  <dc:description/>
  <cp:lastModifiedBy>Layla Inkin (2416705)</cp:lastModifiedBy>
  <cp:revision>2</cp:revision>
  <dcterms:created xsi:type="dcterms:W3CDTF">2024-11-22T17:43:00Z</dcterms:created>
  <dcterms:modified xsi:type="dcterms:W3CDTF">2024-11-22T17:43:00Z</dcterms:modified>
</cp:coreProperties>
</file>