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64EAA" w:rsidP="1B2E62AC" w:rsidRDefault="00182F38" w14:paraId="3A6B6E09" w14:textId="06428A5A">
      <w:pPr>
        <w:rPr>
          <w:rFonts w:ascii="Arial Nova" w:hAnsi="Arial Nova" w:eastAsia="Arial Nova" w:cs="Arial Nova"/>
          <w:sz w:val="28"/>
          <w:szCs w:val="28"/>
        </w:rPr>
      </w:pPr>
      <w:r w:rsidRPr="1B2E62AC" w:rsidR="3FBFD8D3">
        <w:rPr>
          <w:rFonts w:ascii="Arial Nova" w:hAnsi="Arial Nova" w:eastAsia="Arial Nova" w:cs="Arial Nova"/>
          <w:sz w:val="28"/>
          <w:szCs w:val="28"/>
        </w:rPr>
        <w:t>Name: Oscar Laureaga</w:t>
      </w:r>
    </w:p>
    <w:p w:rsidR="00182F38" w:rsidP="1B2E62AC" w:rsidRDefault="00182F38" w14:paraId="55394647" w14:textId="6FC6781E">
      <w:pPr>
        <w:rPr>
          <w:rFonts w:ascii="Arial Nova" w:hAnsi="Arial Nova" w:eastAsia="Arial Nova" w:cs="Arial Nova"/>
          <w:sz w:val="28"/>
          <w:szCs w:val="28"/>
        </w:rPr>
      </w:pPr>
      <w:r w:rsidRPr="1B2E62AC" w:rsidR="3FBFD8D3">
        <w:rPr>
          <w:rFonts w:ascii="Arial Nova" w:hAnsi="Arial Nova" w:eastAsia="Arial Nova" w:cs="Arial Nova"/>
          <w:sz w:val="28"/>
          <w:szCs w:val="28"/>
        </w:rPr>
        <w:t>Student Number: 2513366</w:t>
      </w:r>
    </w:p>
    <w:p w:rsidR="00182F38" w:rsidP="1B2E62AC" w:rsidRDefault="00182F38" w14:paraId="569EA110" w14:textId="28BD9069">
      <w:pPr>
        <w:rPr>
          <w:rFonts w:ascii="Arial Nova" w:hAnsi="Arial Nova" w:eastAsia="Arial Nova" w:cs="Arial Nova"/>
          <w:sz w:val="28"/>
          <w:szCs w:val="28"/>
        </w:rPr>
      </w:pPr>
      <w:r w:rsidRPr="1B2E62AC" w:rsidR="3FBFD8D3">
        <w:rPr>
          <w:rFonts w:ascii="Arial Nova" w:hAnsi="Arial Nova" w:eastAsia="Arial Nova" w:cs="Arial Nova"/>
          <w:sz w:val="28"/>
          <w:szCs w:val="28"/>
        </w:rPr>
        <w:t>Module Code: LCHS</w:t>
      </w:r>
      <w:r w:rsidRPr="1B2E62AC" w:rsidR="2D54565E">
        <w:rPr>
          <w:rFonts w:ascii="Arial Nova" w:hAnsi="Arial Nova" w:eastAsia="Arial Nova" w:cs="Arial Nova"/>
          <w:sz w:val="28"/>
          <w:szCs w:val="28"/>
        </w:rPr>
        <w:t>4001</w:t>
      </w:r>
      <w:r w:rsidRPr="1B2E62AC" w:rsidR="3FBFD8D3">
        <w:rPr>
          <w:rFonts w:ascii="Arial Nova" w:hAnsi="Arial Nova" w:eastAsia="Arial Nova" w:cs="Arial Nova"/>
          <w:sz w:val="28"/>
          <w:szCs w:val="28"/>
        </w:rPr>
        <w:t>_BIRM</w:t>
      </w:r>
    </w:p>
    <w:p w:rsidR="00182F38" w:rsidP="1B2E62AC" w:rsidRDefault="00182F38" w14:paraId="4A8D85D7" w14:textId="666199E6">
      <w:pPr>
        <w:rPr>
          <w:rFonts w:ascii="Arial Nova" w:hAnsi="Arial Nova" w:eastAsia="Arial Nova" w:cs="Arial Nova"/>
          <w:sz w:val="28"/>
          <w:szCs w:val="28"/>
        </w:rPr>
      </w:pPr>
      <w:r w:rsidRPr="1B2E62AC" w:rsidR="3FBFD8D3">
        <w:rPr>
          <w:rFonts w:ascii="Arial Nova" w:hAnsi="Arial Nova" w:eastAsia="Arial Nova" w:cs="Arial Nova"/>
          <w:sz w:val="28"/>
          <w:szCs w:val="28"/>
        </w:rPr>
        <w:t>Module: Academic and Employability Skills</w:t>
      </w:r>
    </w:p>
    <w:p w:rsidR="00182F38" w:rsidP="1B2E62AC" w:rsidRDefault="00182F38" w14:paraId="05724F7D" w14:textId="5BCFEE2E">
      <w:pPr>
        <w:rPr>
          <w:rFonts w:ascii="Arial Nova" w:hAnsi="Arial Nova" w:eastAsia="Arial Nova" w:cs="Arial Nova"/>
          <w:sz w:val="28"/>
          <w:szCs w:val="28"/>
        </w:rPr>
      </w:pPr>
      <w:r w:rsidRPr="1B2E62AC" w:rsidR="3FBFD8D3">
        <w:rPr>
          <w:rFonts w:ascii="Arial Nova" w:hAnsi="Arial Nova" w:eastAsia="Arial Nova" w:cs="Arial Nova"/>
          <w:sz w:val="28"/>
          <w:szCs w:val="28"/>
        </w:rPr>
        <w:t xml:space="preserve">Lecturer: Ogochukwu </w:t>
      </w:r>
      <w:r w:rsidRPr="1B2E62AC" w:rsidR="3FBFD8D3">
        <w:rPr>
          <w:rFonts w:ascii="Arial Nova" w:hAnsi="Arial Nova" w:eastAsia="Arial Nova" w:cs="Arial Nova"/>
          <w:sz w:val="28"/>
          <w:szCs w:val="28"/>
        </w:rPr>
        <w:t>Agunenye</w:t>
      </w:r>
    </w:p>
    <w:p w:rsidR="56499AB1" w:rsidP="1B2E62AC" w:rsidRDefault="56499AB1" w14:paraId="32C90E08" w14:textId="480EF949">
      <w:pPr>
        <w:rPr>
          <w:rFonts w:ascii="Arial Nova" w:hAnsi="Arial Nova" w:eastAsia="Arial Nova" w:cs="Arial Nova"/>
          <w:sz w:val="28"/>
          <w:szCs w:val="28"/>
        </w:rPr>
      </w:pPr>
      <w:r w:rsidRPr="1B2E62AC" w:rsidR="56499AB1">
        <w:rPr>
          <w:rFonts w:ascii="Arial Nova" w:hAnsi="Arial Nova" w:eastAsia="Arial Nova" w:cs="Arial Nova"/>
          <w:sz w:val="28"/>
          <w:szCs w:val="28"/>
        </w:rPr>
        <w:t>Assignment Title</w:t>
      </w:r>
      <w:r w:rsidRPr="1B2E62AC" w:rsidR="1C0E95CE">
        <w:rPr>
          <w:rFonts w:ascii="Arial Nova" w:hAnsi="Arial Nova" w:eastAsia="Arial Nova" w:cs="Arial Nova"/>
          <w:sz w:val="28"/>
          <w:szCs w:val="28"/>
        </w:rPr>
        <w:t xml:space="preserve">: Task 3 </w:t>
      </w:r>
      <w:r w:rsidRPr="1B2E62AC" w:rsidR="1C0E95CE">
        <w:rPr>
          <w:rFonts w:ascii="Arial Nova" w:hAnsi="Arial Nova" w:eastAsia="Arial Nova" w:cs="Arial Nova"/>
          <w:sz w:val="28"/>
          <w:szCs w:val="28"/>
        </w:rPr>
        <w:t>Report</w:t>
      </w:r>
    </w:p>
    <w:p w:rsidR="64F1B9F8" w:rsidP="64F1B9F8" w:rsidRDefault="64F1B9F8" w14:paraId="7D95B5C9" w14:textId="0CD5E742">
      <w:pPr>
        <w:rPr>
          <w:rFonts w:ascii="Arial Nova" w:hAnsi="Arial Nova" w:eastAsia="Arial Nova" w:cs="Arial Nova"/>
          <w:sz w:val="22"/>
          <w:szCs w:val="22"/>
        </w:rPr>
      </w:pPr>
    </w:p>
    <w:p w:rsidR="1B2E62AC" w:rsidP="1B2E62AC" w:rsidRDefault="1B2E62AC" w14:paraId="613C48FC" w14:textId="3A2F3636">
      <w:pPr>
        <w:rPr>
          <w:rFonts w:ascii="Arial Nova" w:hAnsi="Arial Nova" w:eastAsia="Arial Nova" w:cs="Arial Nova"/>
          <w:sz w:val="22"/>
          <w:szCs w:val="22"/>
        </w:rPr>
      </w:pPr>
    </w:p>
    <w:p w:rsidR="1B2E62AC" w:rsidP="1B2E62AC" w:rsidRDefault="1B2E62AC" w14:paraId="33896AAB" w14:textId="056EB0A7">
      <w:pPr>
        <w:rPr>
          <w:rFonts w:ascii="Arial Nova" w:hAnsi="Arial Nova" w:eastAsia="Arial Nova" w:cs="Arial Nova"/>
          <w:sz w:val="22"/>
          <w:szCs w:val="22"/>
        </w:rPr>
      </w:pPr>
    </w:p>
    <w:p w:rsidR="1B2E62AC" w:rsidP="1B2E62AC" w:rsidRDefault="1B2E62AC" w14:paraId="67663D94" w14:textId="25E1A3BD">
      <w:pPr>
        <w:rPr>
          <w:rFonts w:ascii="Arial Nova" w:hAnsi="Arial Nova" w:eastAsia="Arial Nova" w:cs="Arial Nova"/>
          <w:sz w:val="22"/>
          <w:szCs w:val="22"/>
        </w:rPr>
      </w:pPr>
    </w:p>
    <w:p w:rsidR="1B2E62AC" w:rsidP="1B2E62AC" w:rsidRDefault="1B2E62AC" w14:paraId="36FEE102" w14:textId="6F074021">
      <w:pPr>
        <w:rPr>
          <w:rFonts w:ascii="Arial Nova" w:hAnsi="Arial Nova" w:eastAsia="Arial Nova" w:cs="Arial Nova"/>
          <w:sz w:val="22"/>
          <w:szCs w:val="22"/>
        </w:rPr>
      </w:pPr>
    </w:p>
    <w:p w:rsidR="1B2E62AC" w:rsidP="1B2E62AC" w:rsidRDefault="1B2E62AC" w14:paraId="26062389" w14:textId="56BB1EF4">
      <w:pPr>
        <w:rPr>
          <w:rFonts w:ascii="Arial Nova" w:hAnsi="Arial Nova" w:eastAsia="Arial Nova" w:cs="Arial Nova"/>
          <w:sz w:val="22"/>
          <w:szCs w:val="22"/>
        </w:rPr>
      </w:pPr>
    </w:p>
    <w:p w:rsidR="1B2E62AC" w:rsidP="1B2E62AC" w:rsidRDefault="1B2E62AC" w14:paraId="09282647" w14:textId="56B8C0CE">
      <w:pPr>
        <w:rPr>
          <w:rFonts w:ascii="Arial Nova" w:hAnsi="Arial Nova" w:eastAsia="Arial Nova" w:cs="Arial Nova"/>
          <w:sz w:val="22"/>
          <w:szCs w:val="22"/>
        </w:rPr>
      </w:pPr>
    </w:p>
    <w:p w:rsidR="1B2E62AC" w:rsidP="1B2E62AC" w:rsidRDefault="1B2E62AC" w14:paraId="13161CD7" w14:textId="1C0C7FFB">
      <w:pPr>
        <w:rPr>
          <w:rFonts w:ascii="Arial Nova" w:hAnsi="Arial Nova" w:eastAsia="Arial Nova" w:cs="Arial Nova"/>
          <w:sz w:val="22"/>
          <w:szCs w:val="22"/>
        </w:rPr>
      </w:pPr>
    </w:p>
    <w:p w:rsidR="1B2E62AC" w:rsidP="1B2E62AC" w:rsidRDefault="1B2E62AC" w14:paraId="08717321" w14:textId="37C95AB6">
      <w:pPr>
        <w:rPr>
          <w:rFonts w:ascii="Arial Nova" w:hAnsi="Arial Nova" w:eastAsia="Arial Nova" w:cs="Arial Nova"/>
          <w:sz w:val="22"/>
          <w:szCs w:val="22"/>
        </w:rPr>
      </w:pPr>
    </w:p>
    <w:p w:rsidR="1B2E62AC" w:rsidP="1B2E62AC" w:rsidRDefault="1B2E62AC" w14:paraId="42D54804" w14:textId="53E3FBFC">
      <w:pPr>
        <w:rPr>
          <w:rFonts w:ascii="Arial Nova" w:hAnsi="Arial Nova" w:eastAsia="Arial Nova" w:cs="Arial Nova"/>
          <w:sz w:val="22"/>
          <w:szCs w:val="22"/>
        </w:rPr>
      </w:pPr>
    </w:p>
    <w:p w:rsidR="1B2E62AC" w:rsidP="1B2E62AC" w:rsidRDefault="1B2E62AC" w14:paraId="06A916AE" w14:textId="160D5E3C">
      <w:pPr>
        <w:rPr>
          <w:rFonts w:ascii="Arial Nova" w:hAnsi="Arial Nova" w:eastAsia="Arial Nova" w:cs="Arial Nova"/>
          <w:sz w:val="22"/>
          <w:szCs w:val="22"/>
        </w:rPr>
      </w:pPr>
    </w:p>
    <w:p w:rsidR="1B2E62AC" w:rsidP="1B2E62AC" w:rsidRDefault="1B2E62AC" w14:paraId="1368E0ED" w14:textId="31A4ABCF">
      <w:pPr>
        <w:rPr>
          <w:rFonts w:ascii="Arial Nova" w:hAnsi="Arial Nova" w:eastAsia="Arial Nova" w:cs="Arial Nova"/>
          <w:sz w:val="22"/>
          <w:szCs w:val="22"/>
        </w:rPr>
      </w:pPr>
    </w:p>
    <w:p w:rsidR="1B2E62AC" w:rsidP="1B2E62AC" w:rsidRDefault="1B2E62AC" w14:paraId="7BBC1C79" w14:textId="4F71BC4E">
      <w:pPr>
        <w:rPr>
          <w:rFonts w:ascii="Arial Nova" w:hAnsi="Arial Nova" w:eastAsia="Arial Nova" w:cs="Arial Nova"/>
          <w:sz w:val="22"/>
          <w:szCs w:val="22"/>
        </w:rPr>
      </w:pPr>
    </w:p>
    <w:p w:rsidR="1B2E62AC" w:rsidP="1B2E62AC" w:rsidRDefault="1B2E62AC" w14:paraId="33FD2AF1" w14:textId="5B0D47E0">
      <w:pPr>
        <w:rPr>
          <w:rFonts w:ascii="Arial Nova" w:hAnsi="Arial Nova" w:eastAsia="Arial Nova" w:cs="Arial Nova"/>
          <w:sz w:val="22"/>
          <w:szCs w:val="22"/>
        </w:rPr>
      </w:pPr>
    </w:p>
    <w:p w:rsidR="1B2E62AC" w:rsidP="1B2E62AC" w:rsidRDefault="1B2E62AC" w14:paraId="7914146D" w14:textId="16F563A1">
      <w:pPr>
        <w:rPr>
          <w:rFonts w:ascii="Arial Nova" w:hAnsi="Arial Nova" w:eastAsia="Arial Nova" w:cs="Arial Nova"/>
          <w:sz w:val="22"/>
          <w:szCs w:val="22"/>
        </w:rPr>
      </w:pPr>
    </w:p>
    <w:p w:rsidR="1B2E62AC" w:rsidP="1B2E62AC" w:rsidRDefault="1B2E62AC" w14:paraId="72AFB102" w14:textId="58BC887E">
      <w:pPr>
        <w:rPr>
          <w:rFonts w:ascii="Arial Nova" w:hAnsi="Arial Nova" w:eastAsia="Arial Nova" w:cs="Arial Nova"/>
          <w:sz w:val="22"/>
          <w:szCs w:val="22"/>
        </w:rPr>
      </w:pPr>
    </w:p>
    <w:p w:rsidR="1B2E62AC" w:rsidP="1B2E62AC" w:rsidRDefault="1B2E62AC" w14:paraId="440C35D1" w14:textId="47F0FA0C">
      <w:pPr>
        <w:rPr>
          <w:rFonts w:ascii="Arial Nova" w:hAnsi="Arial Nova" w:eastAsia="Arial Nova" w:cs="Arial Nova"/>
          <w:sz w:val="22"/>
          <w:szCs w:val="22"/>
        </w:rPr>
      </w:pPr>
    </w:p>
    <w:p w:rsidR="1B2E62AC" w:rsidP="1B2E62AC" w:rsidRDefault="1B2E62AC" w14:paraId="2DD02411" w14:textId="63D7AF0A">
      <w:pPr>
        <w:rPr>
          <w:rFonts w:ascii="Arial Nova" w:hAnsi="Arial Nova" w:eastAsia="Arial Nova" w:cs="Arial Nova"/>
          <w:sz w:val="22"/>
          <w:szCs w:val="22"/>
        </w:rPr>
      </w:pPr>
    </w:p>
    <w:p w:rsidR="1B2E62AC" w:rsidP="1B2E62AC" w:rsidRDefault="1B2E62AC" w14:paraId="509CD481" w14:textId="4BD723D7">
      <w:pPr>
        <w:rPr>
          <w:rFonts w:ascii="Arial Nova" w:hAnsi="Arial Nova" w:eastAsia="Arial Nova" w:cs="Arial Nova"/>
          <w:sz w:val="22"/>
          <w:szCs w:val="22"/>
        </w:rPr>
      </w:pPr>
    </w:p>
    <w:p w:rsidR="1B2E62AC" w:rsidP="1B2E62AC" w:rsidRDefault="1B2E62AC" w14:paraId="303DA264" w14:textId="6BC0B0C2">
      <w:pPr>
        <w:rPr>
          <w:rFonts w:ascii="Arial Nova" w:hAnsi="Arial Nova" w:eastAsia="Arial Nova" w:cs="Arial Nova"/>
          <w:sz w:val="22"/>
          <w:szCs w:val="22"/>
        </w:rPr>
      </w:pPr>
    </w:p>
    <w:p w:rsidR="1B2E62AC" w:rsidP="1B2E62AC" w:rsidRDefault="1B2E62AC" w14:paraId="01D04493" w14:textId="06E68872">
      <w:pPr>
        <w:rPr>
          <w:rFonts w:ascii="Arial Nova" w:hAnsi="Arial Nova" w:eastAsia="Arial Nova" w:cs="Arial Nova"/>
          <w:sz w:val="22"/>
          <w:szCs w:val="22"/>
        </w:rPr>
      </w:pPr>
    </w:p>
    <w:p w:rsidR="1B2E62AC" w:rsidP="1B2E62AC" w:rsidRDefault="1B2E62AC" w14:paraId="1DE3FA04" w14:textId="419A99D4">
      <w:pPr>
        <w:rPr>
          <w:rFonts w:ascii="Arial Nova" w:hAnsi="Arial Nova" w:eastAsia="Arial Nova" w:cs="Arial Nova"/>
          <w:sz w:val="22"/>
          <w:szCs w:val="22"/>
        </w:rPr>
      </w:pPr>
    </w:p>
    <w:p w:rsidR="1B2E62AC" w:rsidP="1B2E62AC" w:rsidRDefault="1B2E62AC" w14:paraId="4341C8B0" w14:textId="17CE3CA3">
      <w:pPr>
        <w:rPr>
          <w:rFonts w:ascii="Arial Nova" w:hAnsi="Arial Nova" w:eastAsia="Arial Nova" w:cs="Arial Nova"/>
          <w:sz w:val="22"/>
          <w:szCs w:val="22"/>
        </w:rPr>
      </w:pPr>
    </w:p>
    <w:p w:rsidR="1B2E62AC" w:rsidP="1B2E62AC" w:rsidRDefault="1B2E62AC" w14:paraId="135CAA7B" w14:textId="62B743EB">
      <w:pPr>
        <w:rPr>
          <w:rFonts w:ascii="Arial Nova" w:hAnsi="Arial Nova" w:eastAsia="Arial Nova" w:cs="Arial Nova"/>
          <w:sz w:val="22"/>
          <w:szCs w:val="22"/>
        </w:rPr>
      </w:pPr>
    </w:p>
    <w:p w:rsidR="64F1B9F8" w:rsidP="64F1B9F8" w:rsidRDefault="64F1B9F8" w14:paraId="5D8D4441" w14:textId="4996E0C8">
      <w:pPr>
        <w:rPr>
          <w:rFonts w:ascii="Arial Nova" w:hAnsi="Arial Nova" w:eastAsia="Arial Nova" w:cs="Arial Nova"/>
          <w:sz w:val="22"/>
          <w:szCs w:val="22"/>
        </w:rPr>
      </w:pPr>
    </w:p>
    <w:p w:rsidR="00182F38" w:rsidP="1A2B2551" w:rsidRDefault="00182F38" w14:paraId="3DD83DED" w14:textId="47408D5B" w14:noSpellErr="1">
      <w:pPr>
        <w:rPr>
          <w:rFonts w:ascii="Arial Nova" w:hAnsi="Arial Nova" w:eastAsia="Arial Nova" w:cs="Arial Nova"/>
          <w:sz w:val="22"/>
          <w:szCs w:val="22"/>
        </w:rPr>
      </w:pPr>
      <w:r w:rsidRPr="1A2B2551" w:rsidR="3FBFD8D3">
        <w:rPr>
          <w:rFonts w:ascii="Arial Nova" w:hAnsi="Arial Nova" w:eastAsia="Arial Nova" w:cs="Arial Nova"/>
          <w:sz w:val="22"/>
          <w:szCs w:val="22"/>
        </w:rPr>
        <w:t>Table of Contents</w:t>
      </w:r>
    </w:p>
    <w:p w:rsidR="00182F38" w:rsidP="1A2B2551" w:rsidRDefault="00182F38" w14:paraId="3011FDD0" w14:textId="77777777" w14:noSpellErr="1">
      <w:pPr>
        <w:rPr>
          <w:rFonts w:ascii="Arial Nova" w:hAnsi="Arial Nova" w:eastAsia="Arial Nova" w:cs="Arial Nova"/>
          <w:sz w:val="22"/>
          <w:szCs w:val="22"/>
        </w:rPr>
      </w:pPr>
    </w:p>
    <w:p w:rsidR="00182F38" w:rsidP="1A2B2551" w:rsidRDefault="00182F38" w14:paraId="49E38C8F" w14:textId="094B1462" w14:noSpellErr="1">
      <w:pPr>
        <w:rPr>
          <w:rFonts w:ascii="Arial Nova" w:hAnsi="Arial Nova" w:eastAsia="Arial Nova" w:cs="Arial Nova"/>
          <w:i w:val="1"/>
          <w:iCs w:val="1"/>
          <w:sz w:val="22"/>
          <w:szCs w:val="22"/>
          <w:u w:val="single"/>
        </w:rPr>
      </w:pPr>
      <w:r w:rsidRPr="1A2B2551" w:rsidR="3FBFD8D3">
        <w:rPr>
          <w:rFonts w:ascii="Arial Nova" w:hAnsi="Arial Nova" w:eastAsia="Arial Nova" w:cs="Arial Nova"/>
          <w:sz w:val="22"/>
          <w:szCs w:val="22"/>
        </w:rPr>
        <w:t xml:space="preserve">1: </w:t>
      </w:r>
      <w:r w:rsidRPr="1A2B2551" w:rsidR="3FBFD8D3">
        <w:rPr>
          <w:rFonts w:ascii="Arial Nova" w:hAnsi="Arial Nova" w:eastAsia="Arial Nova" w:cs="Arial Nova"/>
          <w:i w:val="1"/>
          <w:iCs w:val="1"/>
          <w:sz w:val="22"/>
          <w:szCs w:val="22"/>
          <w:u w:val="single"/>
        </w:rPr>
        <w:t>Written Report</w:t>
      </w:r>
    </w:p>
    <w:p w:rsidRPr="00182F38" w:rsidR="00182F38" w:rsidP="1A2B2551" w:rsidRDefault="00182F38" w14:paraId="2AC497EE" w14:textId="2DCF58B4" w14:noSpellErr="1">
      <w:pPr>
        <w:pStyle w:val="ListParagraph"/>
        <w:numPr>
          <w:ilvl w:val="1"/>
          <w:numId w:val="3"/>
        </w:numPr>
        <w:rPr>
          <w:rFonts w:ascii="Arial Nova" w:hAnsi="Arial Nova" w:eastAsia="Arial Nova" w:cs="Arial Nova"/>
          <w:i w:val="1"/>
          <w:iCs w:val="1"/>
          <w:sz w:val="22"/>
          <w:szCs w:val="22"/>
          <w:u w:val="single"/>
        </w:rPr>
      </w:pPr>
      <w:r w:rsidRPr="1A2B2551" w:rsidR="3FBFD8D3">
        <w:rPr>
          <w:rFonts w:ascii="Arial Nova" w:hAnsi="Arial Nova" w:eastAsia="Arial Nova" w:cs="Arial Nova"/>
          <w:i w:val="1"/>
          <w:iCs w:val="1"/>
          <w:sz w:val="22"/>
          <w:szCs w:val="22"/>
          <w:u w:val="single"/>
        </w:rPr>
        <w:t>Introduction</w:t>
      </w:r>
    </w:p>
    <w:p w:rsidR="00182F38" w:rsidP="1A2B2551" w:rsidRDefault="00182F38" w14:paraId="7D793411" w14:textId="44412D2B" w14:noSpellErr="1">
      <w:pPr>
        <w:pStyle w:val="ListParagraph"/>
        <w:numPr>
          <w:ilvl w:val="1"/>
          <w:numId w:val="3"/>
        </w:numPr>
        <w:rPr>
          <w:rFonts w:ascii="Arial Nova" w:hAnsi="Arial Nova" w:eastAsia="Arial Nova" w:cs="Arial Nova"/>
          <w:i w:val="1"/>
          <w:iCs w:val="1"/>
          <w:sz w:val="22"/>
          <w:szCs w:val="22"/>
          <w:u w:val="single"/>
        </w:rPr>
      </w:pPr>
      <w:r w:rsidRPr="1A2B2551" w:rsidR="3FBFD8D3">
        <w:rPr>
          <w:rFonts w:ascii="Arial Nova" w:hAnsi="Arial Nova" w:eastAsia="Arial Nova" w:cs="Arial Nova"/>
          <w:i w:val="1"/>
          <w:iCs w:val="1"/>
          <w:sz w:val="22"/>
          <w:szCs w:val="22"/>
          <w:u w:val="single"/>
        </w:rPr>
        <w:t>Description of, and background to Mental Health Nursing</w:t>
      </w:r>
    </w:p>
    <w:p w:rsidR="00CC1328" w:rsidP="1A2B2551" w:rsidRDefault="00CC1328" w14:paraId="0FEEFBC4" w14:textId="49184D82" w14:noSpellErr="1">
      <w:pPr>
        <w:pStyle w:val="ListParagraph"/>
        <w:numPr>
          <w:ilvl w:val="1"/>
          <w:numId w:val="3"/>
        </w:numPr>
        <w:rPr>
          <w:rFonts w:ascii="Arial Nova" w:hAnsi="Arial Nova" w:eastAsia="Arial Nova" w:cs="Arial Nova"/>
          <w:i w:val="1"/>
          <w:iCs w:val="1"/>
          <w:sz w:val="22"/>
          <w:szCs w:val="22"/>
          <w:u w:val="single"/>
        </w:rPr>
      </w:pPr>
      <w:r w:rsidRPr="1A2B2551" w:rsidR="6EC5F254">
        <w:rPr>
          <w:rFonts w:ascii="Arial Nova" w:hAnsi="Arial Nova" w:eastAsia="Arial Nova" w:cs="Arial Nova"/>
          <w:i w:val="1"/>
          <w:iCs w:val="1"/>
          <w:sz w:val="22"/>
          <w:szCs w:val="22"/>
          <w:u w:val="single"/>
        </w:rPr>
        <w:t>Evaluation of the skills needed for Mental Health Nurse</w:t>
      </w:r>
    </w:p>
    <w:p w:rsidRPr="00821AAD" w:rsidR="00821AAD" w:rsidP="1A2B2551" w:rsidRDefault="00182F38" w14:paraId="46427E66" w14:textId="233A3CDE" w14:noSpellErr="1">
      <w:pPr>
        <w:pStyle w:val="ListParagraph"/>
        <w:numPr>
          <w:ilvl w:val="1"/>
          <w:numId w:val="3"/>
        </w:numPr>
        <w:rPr>
          <w:rFonts w:ascii="Arial Nova" w:hAnsi="Arial Nova" w:eastAsia="Arial Nova" w:cs="Arial Nova"/>
          <w:i w:val="1"/>
          <w:iCs w:val="1"/>
          <w:sz w:val="22"/>
          <w:szCs w:val="22"/>
          <w:u w:val="single"/>
        </w:rPr>
      </w:pPr>
      <w:r w:rsidRPr="1A2B2551" w:rsidR="3FBFD8D3">
        <w:rPr>
          <w:rFonts w:ascii="Arial Nova" w:hAnsi="Arial Nova" w:eastAsia="Arial Nova" w:cs="Arial Nova"/>
          <w:i w:val="1"/>
          <w:iCs w:val="1"/>
          <w:sz w:val="22"/>
          <w:szCs w:val="22"/>
          <w:u w:val="single"/>
        </w:rPr>
        <w:t>Strategies to improve the skills for Mental Health Nurse</w:t>
      </w:r>
    </w:p>
    <w:p w:rsidR="00182F38" w:rsidP="1A2B2551" w:rsidRDefault="00182F38" w14:paraId="7D1E1500" w14:textId="0C206912" w14:noSpellErr="1">
      <w:pPr>
        <w:pStyle w:val="ListParagraph"/>
        <w:numPr>
          <w:ilvl w:val="1"/>
          <w:numId w:val="3"/>
        </w:numPr>
        <w:rPr>
          <w:rFonts w:ascii="Arial Nova" w:hAnsi="Arial Nova" w:eastAsia="Arial Nova" w:cs="Arial Nova"/>
          <w:i w:val="1"/>
          <w:iCs w:val="1"/>
          <w:sz w:val="22"/>
          <w:szCs w:val="22"/>
          <w:u w:val="single"/>
        </w:rPr>
      </w:pPr>
      <w:r w:rsidRPr="1A2B2551" w:rsidR="3FBFD8D3">
        <w:rPr>
          <w:rFonts w:ascii="Arial Nova" w:hAnsi="Arial Nova" w:eastAsia="Arial Nova" w:cs="Arial Nova"/>
          <w:i w:val="1"/>
          <w:iCs w:val="1"/>
          <w:sz w:val="22"/>
          <w:szCs w:val="22"/>
          <w:u w:val="single"/>
        </w:rPr>
        <w:t>Conclusion</w:t>
      </w:r>
    </w:p>
    <w:p w:rsidRPr="006325F6" w:rsidR="00182F38" w:rsidP="1A2B2551" w:rsidRDefault="00182F38" w14:paraId="05FCC4E2" w14:textId="15DEDED5" w14:noSpellErr="1">
      <w:pPr>
        <w:pStyle w:val="ListParagraph"/>
        <w:numPr>
          <w:ilvl w:val="1"/>
          <w:numId w:val="3"/>
        </w:numPr>
        <w:rPr>
          <w:rFonts w:ascii="Arial Nova" w:hAnsi="Arial Nova" w:eastAsia="Arial Nova" w:cs="Arial Nova"/>
          <w:i w:val="1"/>
          <w:iCs w:val="1"/>
          <w:sz w:val="22"/>
          <w:szCs w:val="22"/>
          <w:u w:val="single"/>
        </w:rPr>
      </w:pPr>
      <w:r w:rsidRPr="1A2B2551" w:rsidR="3FBFD8D3">
        <w:rPr>
          <w:rFonts w:ascii="Arial Nova" w:hAnsi="Arial Nova" w:eastAsia="Arial Nova" w:cs="Arial Nova"/>
          <w:i w:val="1"/>
          <w:iCs w:val="1"/>
          <w:sz w:val="22"/>
          <w:szCs w:val="22"/>
          <w:u w:val="single"/>
        </w:rPr>
        <w:t xml:space="preserve">Reference List </w:t>
      </w:r>
    </w:p>
    <w:p w:rsidR="006325F6" w:rsidP="1A2B2551" w:rsidRDefault="006325F6" w14:paraId="1054321F" w14:textId="77777777" w14:noSpellErr="1">
      <w:pPr>
        <w:ind w:left="60"/>
        <w:rPr>
          <w:rFonts w:ascii="Arial Nova" w:hAnsi="Arial Nova" w:eastAsia="Arial Nova" w:cs="Arial Nova"/>
          <w:sz w:val="22"/>
          <w:szCs w:val="22"/>
          <w:u w:val="single"/>
        </w:rPr>
      </w:pPr>
    </w:p>
    <w:p w:rsidR="006325F6" w:rsidP="64F1B9F8" w:rsidRDefault="00CC1328" w14:paraId="0F71C9DC" w14:textId="726D10A5" w14:noSpellErr="1">
      <w:pPr>
        <w:ind w:left="60"/>
        <w:rPr>
          <w:rFonts w:ascii="Arial Nova" w:hAnsi="Arial Nova" w:eastAsia="Arial Nova" w:cs="Arial Nova"/>
          <w:color w:val="FF0000"/>
          <w:sz w:val="24"/>
          <w:szCs w:val="24"/>
        </w:rPr>
      </w:pPr>
      <w:r w:rsidRPr="64F1B9F8" w:rsidR="6EC5F254">
        <w:rPr>
          <w:rFonts w:ascii="Arial Nova" w:hAnsi="Arial Nova" w:eastAsia="Arial Nova" w:cs="Arial Nova"/>
          <w:color w:val="FF0000"/>
          <w:sz w:val="24"/>
          <w:szCs w:val="24"/>
        </w:rPr>
        <w:t xml:space="preserve">1.1 </w:t>
      </w:r>
      <w:r w:rsidRPr="64F1B9F8" w:rsidR="23F3F6ED">
        <w:rPr>
          <w:rFonts w:ascii="Arial Nova" w:hAnsi="Arial Nova" w:eastAsia="Arial Nova" w:cs="Arial Nova"/>
          <w:color w:val="FF0000"/>
          <w:sz w:val="24"/>
          <w:szCs w:val="24"/>
        </w:rPr>
        <w:t>Introduction</w:t>
      </w:r>
    </w:p>
    <w:p w:rsidR="006325F6" w:rsidP="64F1B9F8" w:rsidRDefault="00312FD8" w14:paraId="2B2CE363" w14:textId="6C4483C3">
      <w:pPr>
        <w:spacing w:line="360" w:lineRule="auto"/>
        <w:ind w:left="0"/>
        <w:rPr>
          <w:rFonts w:ascii="Arial Nova" w:hAnsi="Arial Nova" w:eastAsia="Arial Nova" w:cs="Arial Nova"/>
          <w:color w:val="auto"/>
          <w:sz w:val="22"/>
          <w:szCs w:val="22"/>
        </w:rPr>
      </w:pPr>
      <w:r w:rsidRPr="64F1B9F8" w:rsidR="1B8103BB">
        <w:rPr>
          <w:rFonts w:ascii="Arial Nova" w:hAnsi="Arial Nova" w:eastAsia="Arial Nova" w:cs="Arial Nova"/>
          <w:color w:val="auto"/>
          <w:sz w:val="22"/>
          <w:szCs w:val="22"/>
        </w:rPr>
        <w:t xml:space="preserve">This task will be about the role of mental health nurse and </w:t>
      </w:r>
      <w:r w:rsidRPr="64F1B9F8" w:rsidR="6B4F795D">
        <w:rPr>
          <w:rFonts w:ascii="Arial Nova" w:hAnsi="Arial Nova" w:eastAsia="Arial Nova" w:cs="Arial Nova"/>
          <w:color w:val="auto"/>
          <w:sz w:val="22"/>
          <w:szCs w:val="22"/>
        </w:rPr>
        <w:t>their corresponding duties and responsibilities</w:t>
      </w:r>
      <w:r w:rsidRPr="64F1B9F8" w:rsidR="5C7A2FAB">
        <w:rPr>
          <w:rFonts w:ascii="Arial Nova" w:hAnsi="Arial Nova" w:eastAsia="Arial Nova" w:cs="Arial Nova"/>
          <w:color w:val="auto"/>
          <w:sz w:val="22"/>
          <w:szCs w:val="22"/>
        </w:rPr>
        <w:t xml:space="preserve">. </w:t>
      </w:r>
      <w:r w:rsidRPr="64F1B9F8" w:rsidR="512FDA6F">
        <w:rPr>
          <w:rFonts w:ascii="Arial Nova" w:hAnsi="Arial Nova" w:eastAsia="Arial Nova" w:cs="Arial Nova"/>
          <w:sz w:val="22"/>
          <w:szCs w:val="22"/>
        </w:rPr>
        <w:t xml:space="preserve">Mental health nursing is an important speciality in the healthcare that focuses on </w:t>
      </w:r>
      <w:r w:rsidRPr="64F1B9F8" w:rsidR="512FDA6F">
        <w:rPr>
          <w:rFonts w:ascii="Arial Nova" w:hAnsi="Arial Nova" w:eastAsia="Arial Nova" w:cs="Arial Nova"/>
          <w:sz w:val="22"/>
          <w:szCs w:val="22"/>
        </w:rPr>
        <w:t>assisting</w:t>
      </w:r>
      <w:r w:rsidRPr="64F1B9F8" w:rsidR="512FDA6F">
        <w:rPr>
          <w:rFonts w:ascii="Arial Nova" w:hAnsi="Arial Nova" w:eastAsia="Arial Nova" w:cs="Arial Nova"/>
          <w:sz w:val="22"/>
          <w:szCs w:val="22"/>
        </w:rPr>
        <w:t xml:space="preserve"> individuals with mental health issues while fostering recover</w:t>
      </w:r>
      <w:r w:rsidRPr="64F1B9F8" w:rsidR="761095E0">
        <w:rPr>
          <w:rFonts w:ascii="Arial Nova" w:hAnsi="Arial Nova" w:eastAsia="Arial Nova" w:cs="Arial Nova"/>
          <w:sz w:val="22"/>
          <w:szCs w:val="22"/>
        </w:rPr>
        <w:t>y, r</w:t>
      </w:r>
      <w:r w:rsidRPr="64F1B9F8" w:rsidR="512FDA6F">
        <w:rPr>
          <w:rFonts w:ascii="Arial Nova" w:hAnsi="Arial Nova" w:eastAsia="Arial Nova" w:cs="Arial Nova"/>
          <w:sz w:val="22"/>
          <w:szCs w:val="22"/>
        </w:rPr>
        <w:t xml:space="preserve">esilience, and well-being. Developing </w:t>
      </w:r>
      <w:r w:rsidRPr="64F1B9F8" w:rsidR="297704D1">
        <w:rPr>
          <w:rFonts w:ascii="Arial Nova" w:hAnsi="Arial Nova" w:eastAsia="Arial Nova" w:cs="Arial Nova"/>
          <w:sz w:val="22"/>
          <w:szCs w:val="22"/>
        </w:rPr>
        <w:t xml:space="preserve">strong academic and employability skills is critical for success in this field because they support effective practice, professional development, and lifelong learning. </w:t>
      </w:r>
      <w:r w:rsidRPr="64F1B9F8" w:rsidR="00EA1321">
        <w:rPr>
          <w:rFonts w:ascii="Arial Nova" w:hAnsi="Arial Nova" w:eastAsia="Arial Nova" w:cs="Arial Nova"/>
          <w:sz w:val="22"/>
          <w:szCs w:val="22"/>
        </w:rPr>
        <w:t xml:space="preserve">It also looks at how these abilities help to provide high-quality, person-centred treatment and prepare readiness for employment in diverse mental health settings. </w:t>
      </w:r>
      <w:r w:rsidRPr="64F1B9F8" w:rsidR="00AC4F7C">
        <w:rPr>
          <w:rFonts w:ascii="Arial Nova" w:hAnsi="Arial Nova" w:eastAsia="Arial Nova" w:cs="Arial Nova"/>
          <w:sz w:val="22"/>
          <w:szCs w:val="22"/>
        </w:rPr>
        <w:t>Furthermore, t</w:t>
      </w:r>
      <w:r w:rsidRPr="64F1B9F8" w:rsidR="37D8A6B3">
        <w:rPr>
          <w:rFonts w:ascii="Arial Nova" w:hAnsi="Arial Nova" w:eastAsia="Arial Nova" w:cs="Arial Nova"/>
          <w:sz w:val="22"/>
          <w:szCs w:val="22"/>
        </w:rPr>
        <w:t xml:space="preserve">his report includes the description </w:t>
      </w:r>
      <w:r w:rsidRPr="64F1B9F8" w:rsidR="6EC5F254">
        <w:rPr>
          <w:rFonts w:ascii="Arial Nova" w:hAnsi="Arial Nova" w:eastAsia="Arial Nova" w:cs="Arial Nova"/>
          <w:sz w:val="22"/>
          <w:szCs w:val="22"/>
        </w:rPr>
        <w:t>o</w:t>
      </w:r>
      <w:r w:rsidRPr="64F1B9F8" w:rsidR="6EC5F254">
        <w:rPr>
          <w:rFonts w:ascii="Arial Nova" w:hAnsi="Arial Nova" w:eastAsia="Arial Nova" w:cs="Arial Nova"/>
          <w:sz w:val="22"/>
          <w:szCs w:val="22"/>
        </w:rPr>
        <w:t>f, and</w:t>
      </w:r>
      <w:r w:rsidRPr="64F1B9F8" w:rsidR="37D8A6B3">
        <w:rPr>
          <w:rFonts w:ascii="Arial Nova" w:hAnsi="Arial Nova" w:eastAsia="Arial Nova" w:cs="Arial Nova"/>
          <w:sz w:val="22"/>
          <w:szCs w:val="22"/>
        </w:rPr>
        <w:t xml:space="preserve"> background to mental health nursing, evaluation of the skills needed for mental health nursing and strategies to improve the skills for the job role.</w:t>
      </w:r>
    </w:p>
    <w:p w:rsidR="64F1B9F8" w:rsidP="64F1B9F8" w:rsidRDefault="64F1B9F8" w14:paraId="595CE38D" w14:textId="5E268310">
      <w:pPr>
        <w:spacing w:line="360" w:lineRule="auto"/>
        <w:rPr>
          <w:rFonts w:ascii="Arial Nova" w:hAnsi="Arial Nova" w:eastAsia="Arial Nova" w:cs="Arial Nova"/>
          <w:sz w:val="22"/>
          <w:szCs w:val="22"/>
        </w:rPr>
      </w:pPr>
    </w:p>
    <w:p w:rsidR="00CC1328" w:rsidP="1A2B2551" w:rsidRDefault="00CC1328" w14:paraId="5A1FE9DD" w14:textId="77777777" w14:noSpellErr="1">
      <w:pPr>
        <w:rPr>
          <w:rFonts w:ascii="Arial Nova" w:hAnsi="Arial Nova" w:eastAsia="Arial Nova" w:cs="Arial Nova"/>
          <w:sz w:val="22"/>
          <w:szCs w:val="22"/>
        </w:rPr>
      </w:pPr>
    </w:p>
    <w:p w:rsidR="00CC1328" w:rsidP="64F1B9F8" w:rsidRDefault="00CC1328" w14:paraId="7A36DD4C" w14:textId="1EDE757F" w14:noSpellErr="1">
      <w:pPr>
        <w:rPr>
          <w:rFonts w:ascii="Arial Nova" w:hAnsi="Arial Nova" w:eastAsia="Arial Nova" w:cs="Arial Nova"/>
          <w:color w:val="FF0000"/>
          <w:sz w:val="24"/>
          <w:szCs w:val="24"/>
        </w:rPr>
      </w:pPr>
      <w:r w:rsidRPr="64F1B9F8" w:rsidR="6EC5F254">
        <w:rPr>
          <w:rFonts w:ascii="Arial Nova" w:hAnsi="Arial Nova" w:eastAsia="Arial Nova" w:cs="Arial Nova"/>
          <w:color w:val="FF0000"/>
          <w:sz w:val="24"/>
          <w:szCs w:val="24"/>
        </w:rPr>
        <w:t>1.2 Description of, and background to Mental Health Nursing</w:t>
      </w:r>
    </w:p>
    <w:p w:rsidRPr="00123A04" w:rsidR="00BF2890" w:rsidP="1A2B2551" w:rsidRDefault="00152113" w14:paraId="7C9C95C3" w14:textId="223DCE2A" w14:noSpellErr="1">
      <w:pPr>
        <w:rPr>
          <w:rFonts w:ascii="Arial Nova" w:hAnsi="Arial Nova" w:eastAsia="Arial Nova" w:cs="Arial Nova"/>
          <w:sz w:val="22"/>
          <w:szCs w:val="22"/>
        </w:rPr>
      </w:pPr>
      <w:r w:rsidRPr="1A2B2551" w:rsidR="6C008E54">
        <w:rPr>
          <w:rFonts w:ascii="Arial Nova" w:hAnsi="Arial Nova" w:eastAsia="Arial Nova" w:cs="Arial Nova"/>
          <w:sz w:val="22"/>
          <w:szCs w:val="22"/>
        </w:rPr>
        <w:t xml:space="preserve">                    </w:t>
      </w:r>
    </w:p>
    <w:p w:rsidRPr="00123A04" w:rsidR="0027612A" w:rsidP="1A2B2551" w:rsidRDefault="0027612A" w14:paraId="24185785" w14:textId="323BF2DE" w14:noSpellErr="1">
      <w:pPr>
        <w:spacing w:line="360" w:lineRule="auto"/>
        <w:rPr>
          <w:rFonts w:ascii="Arial Nova" w:hAnsi="Arial Nova" w:eastAsia="Arial Nova" w:cs="Arial Nova"/>
          <w:sz w:val="22"/>
          <w:szCs w:val="22"/>
        </w:rPr>
      </w:pPr>
      <w:r w:rsidRPr="1A2B2551" w:rsidR="5ABDBBB0">
        <w:rPr>
          <w:rFonts w:ascii="Arial Nova" w:hAnsi="Arial Nova" w:eastAsia="Arial Nova" w:cs="Arial Nova"/>
          <w:sz w:val="22"/>
          <w:szCs w:val="22"/>
        </w:rPr>
        <w:t>Recovery-oriented and person-centred approaches are emphasi</w:t>
      </w:r>
      <w:r w:rsidRPr="1A2B2551" w:rsidR="0B624856">
        <w:rPr>
          <w:rFonts w:ascii="Arial Nova" w:hAnsi="Arial Nova" w:eastAsia="Arial Nova" w:cs="Arial Nova"/>
          <w:sz w:val="22"/>
          <w:szCs w:val="22"/>
        </w:rPr>
        <w:t>s</w:t>
      </w:r>
      <w:r w:rsidRPr="1A2B2551" w:rsidR="5ABDBBB0">
        <w:rPr>
          <w:rFonts w:ascii="Arial Nova" w:hAnsi="Arial Nova" w:eastAsia="Arial Nova" w:cs="Arial Nova"/>
          <w:sz w:val="22"/>
          <w:szCs w:val="22"/>
        </w:rPr>
        <w:t xml:space="preserve">ed in contemporary mental health nursing. The Nursing and Midwifery Council (NMC, 2018) states that mental health nurses must offer </w:t>
      </w:r>
      <w:r w:rsidRPr="1A2B2551" w:rsidR="5ABDBBB0">
        <w:rPr>
          <w:rFonts w:ascii="Arial Nova" w:hAnsi="Arial Nova" w:eastAsia="Arial Nova" w:cs="Arial Nova"/>
          <w:sz w:val="22"/>
          <w:szCs w:val="22"/>
        </w:rPr>
        <w:t>individualised, empathetic, and evidenced-based care. The recovery paradigm which emphasises the empowerment, hope, and collaboration with service users on their path to wellbeing, is consistent with this strategy (Slade</w:t>
      </w:r>
      <w:r w:rsidRPr="1A2B2551" w:rsidR="49FC2D6F">
        <w:rPr>
          <w:rFonts w:ascii="Arial Nova" w:hAnsi="Arial Nova" w:eastAsia="Arial Nova" w:cs="Arial Nova"/>
          <w:sz w:val="22"/>
          <w:szCs w:val="22"/>
        </w:rPr>
        <w:t xml:space="preserve">, 2009). Additionally, mental health nurses are essential in defending patients’ rights, lowering stigma, and raising public understanding of mental health issues. </w:t>
      </w:r>
    </w:p>
    <w:p w:rsidRPr="00123A04" w:rsidR="0015462F" w:rsidP="1A2B2551" w:rsidRDefault="0015462F" w14:paraId="15378899" w14:textId="61CD553A" w14:noSpellErr="1">
      <w:pPr>
        <w:spacing w:line="360" w:lineRule="auto"/>
        <w:rPr>
          <w:rFonts w:ascii="Arial Nova" w:hAnsi="Arial Nova" w:eastAsia="Arial Nova" w:cs="Arial Nova"/>
          <w:sz w:val="22"/>
          <w:szCs w:val="22"/>
        </w:rPr>
      </w:pPr>
      <w:r w:rsidRPr="1A2B2551" w:rsidR="49FC2D6F">
        <w:rPr>
          <w:rFonts w:ascii="Arial Nova" w:hAnsi="Arial Nova" w:eastAsia="Arial Nova" w:cs="Arial Nova"/>
          <w:sz w:val="22"/>
          <w:szCs w:val="22"/>
        </w:rPr>
        <w:t xml:space="preserve">The practice of mental health nursing is supported by professional regulation and education. After finishing and authorised degree program that combines theory, clinical practice and professional ethics, mental health nurses in the UK are registered with the NMC (NMC, 2018). The field is still changing in response to societal shifts, scientific discoveries, and the increasing understanding that mental health is an essential part of total wellbeing. </w:t>
      </w:r>
    </w:p>
    <w:p w:rsidR="0015462F" w:rsidP="1A2B2551" w:rsidRDefault="0015462F" w14:paraId="742F3C04" w14:textId="6DF1BA4D" w14:noSpellErr="1">
      <w:pPr>
        <w:spacing w:line="360" w:lineRule="auto"/>
        <w:rPr>
          <w:rFonts w:ascii="Arial Nova" w:hAnsi="Arial Nova" w:eastAsia="Arial Nova" w:cs="Arial Nova"/>
          <w:sz w:val="22"/>
          <w:szCs w:val="22"/>
        </w:rPr>
      </w:pPr>
      <w:r w:rsidRPr="1A2B2551" w:rsidR="49FC2D6F">
        <w:rPr>
          <w:rFonts w:ascii="Arial Nova" w:hAnsi="Arial Nova" w:eastAsia="Arial Nova" w:cs="Arial Nova"/>
          <w:sz w:val="22"/>
          <w:szCs w:val="22"/>
        </w:rPr>
        <w:t>Mental health nursing has evolve</w:t>
      </w:r>
      <w:r w:rsidRPr="1A2B2551" w:rsidR="0B624856">
        <w:rPr>
          <w:rFonts w:ascii="Arial Nova" w:hAnsi="Arial Nova" w:eastAsia="Arial Nova" w:cs="Arial Nova"/>
          <w:sz w:val="22"/>
          <w:szCs w:val="22"/>
        </w:rPr>
        <w:t xml:space="preserve">d from providing custodial care to being a compassionate evidence-based, and recovery-focused field that is vital to enhancing people’s mental health and quality of life. </w:t>
      </w:r>
    </w:p>
    <w:p w:rsidR="008F2F42" w:rsidP="1A2B2551" w:rsidRDefault="008F2F42" w14:paraId="70816126" w14:textId="77777777" w14:noSpellErr="1">
      <w:pPr>
        <w:rPr>
          <w:rFonts w:ascii="Arial Nova" w:hAnsi="Arial Nova" w:eastAsia="Arial Nova" w:cs="Arial Nova"/>
          <w:sz w:val="22"/>
          <w:szCs w:val="22"/>
        </w:rPr>
      </w:pPr>
    </w:p>
    <w:p w:rsidR="009F25C8" w:rsidP="64F1B9F8" w:rsidRDefault="00AE015F" w14:paraId="76D56ABA" w14:textId="38DE93C7" w14:noSpellErr="1">
      <w:pPr>
        <w:rPr>
          <w:rFonts w:ascii="Arial Nova" w:hAnsi="Arial Nova" w:eastAsia="Arial Nova" w:cs="Arial Nova"/>
          <w:color w:val="FF0000"/>
          <w:sz w:val="24"/>
          <w:szCs w:val="24"/>
        </w:rPr>
      </w:pPr>
      <w:r w:rsidRPr="64F1B9F8" w:rsidR="5DFF8D41">
        <w:rPr>
          <w:rFonts w:ascii="Arial Nova" w:hAnsi="Arial Nova" w:eastAsia="Arial Nova" w:cs="Arial Nova"/>
          <w:color w:val="FF0000"/>
          <w:sz w:val="24"/>
          <w:szCs w:val="24"/>
        </w:rPr>
        <w:t>1.3 Evaluation of the Skills Needed for a Mental Health Nurse</w:t>
      </w:r>
    </w:p>
    <w:p w:rsidR="00065DFB" w:rsidP="1A2B2551" w:rsidRDefault="00065DFB" w14:paraId="6D00B556" w14:textId="77777777" w14:noSpellErr="1">
      <w:pPr>
        <w:rPr>
          <w:rFonts w:ascii="Arial Nova" w:hAnsi="Arial Nova" w:eastAsia="Arial Nova" w:cs="Arial Nova"/>
          <w:sz w:val="22"/>
          <w:szCs w:val="22"/>
        </w:rPr>
      </w:pPr>
    </w:p>
    <w:p w:rsidR="00065DFB" w:rsidP="1A2B2551" w:rsidRDefault="0053467D" w14:paraId="6EBA59F0" w14:noSpellErr="1" w14:textId="0BFC32B1">
      <w:pPr>
        <w:spacing w:line="360" w:lineRule="auto"/>
        <w:rPr>
          <w:rFonts w:ascii="Arial Nova" w:hAnsi="Arial Nova" w:eastAsia="Arial Nova" w:cs="Arial Nova"/>
          <w:sz w:val="22"/>
          <w:szCs w:val="22"/>
        </w:rPr>
      </w:pPr>
      <w:r w:rsidRPr="64F1B9F8" w:rsidR="5DE5C772">
        <w:rPr>
          <w:rFonts w:ascii="Arial Nova" w:hAnsi="Arial Nova" w:eastAsia="Arial Nova" w:cs="Arial Nova"/>
          <w:sz w:val="22"/>
          <w:szCs w:val="22"/>
        </w:rPr>
        <w:t>To deliver s</w:t>
      </w:r>
      <w:r w:rsidRPr="64F1B9F8" w:rsidR="2FC6B14A">
        <w:rPr>
          <w:rFonts w:ascii="Arial Nova" w:hAnsi="Arial Nova" w:eastAsia="Arial Nova" w:cs="Arial Nova"/>
          <w:sz w:val="22"/>
          <w:szCs w:val="22"/>
        </w:rPr>
        <w:t xml:space="preserve">afe, efficient, and person-centred </w:t>
      </w:r>
      <w:r w:rsidRPr="64F1B9F8" w:rsidR="39608D79">
        <w:rPr>
          <w:rFonts w:ascii="Arial Nova" w:hAnsi="Arial Nova" w:eastAsia="Arial Nova" w:cs="Arial Nova"/>
          <w:sz w:val="22"/>
          <w:szCs w:val="22"/>
        </w:rPr>
        <w:t xml:space="preserve">treatment, a mental health nurse must </w:t>
      </w:r>
      <w:r w:rsidRPr="64F1B9F8" w:rsidR="39608D79">
        <w:rPr>
          <w:rFonts w:ascii="Arial Nova" w:hAnsi="Arial Nova" w:eastAsia="Arial Nova" w:cs="Arial Nova"/>
          <w:sz w:val="22"/>
          <w:szCs w:val="22"/>
        </w:rPr>
        <w:t>possess</w:t>
      </w:r>
      <w:r w:rsidRPr="64F1B9F8" w:rsidR="39608D79">
        <w:rPr>
          <w:rFonts w:ascii="Arial Nova" w:hAnsi="Arial Nova" w:eastAsia="Arial Nova" w:cs="Arial Nova"/>
          <w:sz w:val="22"/>
          <w:szCs w:val="22"/>
        </w:rPr>
        <w:t xml:space="preserve"> a wide variety of </w:t>
      </w:r>
      <w:r w:rsidRPr="64F1B9F8" w:rsidR="3B7131D9">
        <w:rPr>
          <w:rFonts w:ascii="Arial Nova" w:hAnsi="Arial Nova" w:eastAsia="Arial Nova" w:cs="Arial Nova"/>
          <w:sz w:val="22"/>
          <w:szCs w:val="22"/>
        </w:rPr>
        <w:t>professional, interpersonal, and cognitive abilities</w:t>
      </w:r>
      <w:r w:rsidRPr="64F1B9F8" w:rsidR="4C5A577F">
        <w:rPr>
          <w:rFonts w:ascii="Arial Nova" w:hAnsi="Arial Nova" w:eastAsia="Arial Nova" w:cs="Arial Nova"/>
          <w:sz w:val="22"/>
          <w:szCs w:val="22"/>
        </w:rPr>
        <w:t>. These abilities include critical thinking</w:t>
      </w:r>
      <w:r w:rsidRPr="64F1B9F8" w:rsidR="451C7920">
        <w:rPr>
          <w:rFonts w:ascii="Arial Nova" w:hAnsi="Arial Nova" w:eastAsia="Arial Nova" w:cs="Arial Nova"/>
          <w:sz w:val="22"/>
          <w:szCs w:val="22"/>
        </w:rPr>
        <w:t>, communication, empathy, emotional</w:t>
      </w:r>
      <w:r w:rsidRPr="64F1B9F8" w:rsidR="3C7A67C7">
        <w:rPr>
          <w:rFonts w:ascii="Arial Nova" w:hAnsi="Arial Nova" w:eastAsia="Arial Nova" w:cs="Arial Nova"/>
          <w:sz w:val="22"/>
          <w:szCs w:val="22"/>
        </w:rPr>
        <w:t xml:space="preserve"> resilience, teamwork, and ethical awareness.</w:t>
      </w:r>
      <w:r w:rsidRPr="64F1B9F8" w:rsidR="19F70557">
        <w:rPr>
          <w:rFonts w:ascii="Arial Nova" w:hAnsi="Arial Nova" w:eastAsia="Arial Nova" w:cs="Arial Nova"/>
          <w:sz w:val="22"/>
          <w:szCs w:val="22"/>
        </w:rPr>
        <w:t xml:space="preserve"> </w:t>
      </w:r>
      <w:r w:rsidRPr="64F1B9F8" w:rsidR="4E159B23">
        <w:rPr>
          <w:rFonts w:ascii="Arial Nova" w:hAnsi="Arial Nova" w:eastAsia="Arial Nova" w:cs="Arial Nova"/>
          <w:sz w:val="22"/>
          <w:szCs w:val="22"/>
        </w:rPr>
        <w:t xml:space="preserve">- all of which are necessary to address </w:t>
      </w:r>
      <w:r w:rsidRPr="64F1B9F8" w:rsidR="46C8CCCC">
        <w:rPr>
          <w:rFonts w:ascii="Arial Nova" w:hAnsi="Arial Nova" w:eastAsia="Arial Nova" w:cs="Arial Nova"/>
          <w:sz w:val="22"/>
          <w:szCs w:val="22"/>
        </w:rPr>
        <w:t>the complex needs of people dealing with mental health issues</w:t>
      </w:r>
      <w:r w:rsidRPr="64F1B9F8" w:rsidR="7AB4B96B">
        <w:rPr>
          <w:rFonts w:ascii="Arial Nova" w:hAnsi="Arial Nova" w:eastAsia="Arial Nova" w:cs="Arial Nova"/>
          <w:sz w:val="22"/>
          <w:szCs w:val="22"/>
        </w:rPr>
        <w:t xml:space="preserve"> (NMC, 2018).</w:t>
      </w:r>
    </w:p>
    <w:p w:rsidR="00486E86" w:rsidP="1A2B2551" w:rsidRDefault="0058783C" w14:paraId="3F559BDF" w14:textId="246D1CEB" w14:noSpellErr="1">
      <w:pPr>
        <w:spacing w:line="360" w:lineRule="auto"/>
        <w:rPr>
          <w:rFonts w:ascii="Arial Nova" w:hAnsi="Arial Nova" w:eastAsia="Arial Nova" w:cs="Arial Nova"/>
          <w:sz w:val="22"/>
          <w:szCs w:val="22"/>
        </w:rPr>
      </w:pPr>
      <w:r w:rsidRPr="1A2B2551" w:rsidR="036EE2A6">
        <w:rPr>
          <w:rFonts w:ascii="Arial Nova" w:hAnsi="Arial Nova" w:eastAsia="Arial Nova" w:cs="Arial Nova"/>
          <w:b w:val="1"/>
          <w:bCs w:val="1"/>
          <w:sz w:val="22"/>
          <w:szCs w:val="22"/>
        </w:rPr>
        <w:t>Communication</w:t>
      </w:r>
      <w:r w:rsidRPr="1A2B2551" w:rsidR="036EE2A6">
        <w:rPr>
          <w:rFonts w:ascii="Arial Nova" w:hAnsi="Arial Nova" w:eastAsia="Arial Nova" w:cs="Arial Nova"/>
          <w:sz w:val="22"/>
          <w:szCs w:val="22"/>
        </w:rPr>
        <w:t xml:space="preserve"> is one of the most </w:t>
      </w:r>
      <w:r w:rsidRPr="1A2B2551" w:rsidR="7534FA68">
        <w:rPr>
          <w:rFonts w:ascii="Arial Nova" w:hAnsi="Arial Nova" w:eastAsia="Arial Nova" w:cs="Arial Nova"/>
          <w:sz w:val="22"/>
          <w:szCs w:val="22"/>
        </w:rPr>
        <w:t xml:space="preserve">crucial skills in mental health nursing. </w:t>
      </w:r>
      <w:r w:rsidRPr="1A2B2551" w:rsidR="63DBC8DD">
        <w:rPr>
          <w:rFonts w:ascii="Arial Nova" w:hAnsi="Arial Nova" w:eastAsia="Arial Nova" w:cs="Arial Nova"/>
          <w:sz w:val="22"/>
          <w:szCs w:val="22"/>
        </w:rPr>
        <w:t>Building ther</w:t>
      </w:r>
      <w:r w:rsidRPr="1A2B2551" w:rsidR="05286A9E">
        <w:rPr>
          <w:rFonts w:ascii="Arial Nova" w:hAnsi="Arial Nova" w:eastAsia="Arial Nova" w:cs="Arial Nova"/>
          <w:sz w:val="22"/>
          <w:szCs w:val="22"/>
        </w:rPr>
        <w:t xml:space="preserve">apeutic relationships, </w:t>
      </w:r>
      <w:r w:rsidRPr="1A2B2551" w:rsidR="05286A9E">
        <w:rPr>
          <w:rFonts w:ascii="Arial Nova" w:hAnsi="Arial Nova" w:eastAsia="Arial Nova" w:cs="Arial Nova"/>
          <w:sz w:val="22"/>
          <w:szCs w:val="22"/>
        </w:rPr>
        <w:t>demonstrating</w:t>
      </w:r>
      <w:r w:rsidRPr="1A2B2551" w:rsidR="05286A9E">
        <w:rPr>
          <w:rFonts w:ascii="Arial Nova" w:hAnsi="Arial Nova" w:eastAsia="Arial Nova" w:cs="Arial Nova"/>
          <w:sz w:val="22"/>
          <w:szCs w:val="22"/>
        </w:rPr>
        <w:t xml:space="preserve"> empathy</w:t>
      </w:r>
      <w:r w:rsidRPr="1A2B2551" w:rsidR="3A493F13">
        <w:rPr>
          <w:rFonts w:ascii="Arial Nova" w:hAnsi="Arial Nova" w:eastAsia="Arial Nova" w:cs="Arial Nova"/>
          <w:sz w:val="22"/>
          <w:szCs w:val="22"/>
        </w:rPr>
        <w:t xml:space="preserve">, and fostering a safe space for service users to </w:t>
      </w:r>
      <w:r w:rsidRPr="1A2B2551" w:rsidR="75C5AA2F">
        <w:rPr>
          <w:rFonts w:ascii="Arial Nova" w:hAnsi="Arial Nova" w:eastAsia="Arial Nova" w:cs="Arial Nova"/>
          <w:sz w:val="22"/>
          <w:szCs w:val="22"/>
        </w:rPr>
        <w:t xml:space="preserve">express their emotions are all made possible </w:t>
      </w:r>
      <w:r w:rsidRPr="1A2B2551" w:rsidR="7A8C52AA">
        <w:rPr>
          <w:rFonts w:ascii="Arial Nova" w:hAnsi="Arial Nova" w:eastAsia="Arial Nova" w:cs="Arial Nova"/>
          <w:sz w:val="22"/>
          <w:szCs w:val="22"/>
        </w:rPr>
        <w:t>by effective verbal and non-verbal communication (Mc Andrew</w:t>
      </w:r>
      <w:r w:rsidRPr="1A2B2551" w:rsidR="2A23116E">
        <w:rPr>
          <w:rFonts w:ascii="Arial Nova" w:hAnsi="Arial Nova" w:eastAsia="Arial Nova" w:cs="Arial Nova"/>
          <w:sz w:val="22"/>
          <w:szCs w:val="22"/>
        </w:rPr>
        <w:t xml:space="preserve"> et al., 2021). Additionally, emotional </w:t>
      </w:r>
      <w:r w:rsidRPr="1A2B2551" w:rsidR="6750EFC9">
        <w:rPr>
          <w:rFonts w:ascii="Arial Nova" w:hAnsi="Arial Nova" w:eastAsia="Arial Nova" w:cs="Arial Nova"/>
          <w:sz w:val="22"/>
          <w:szCs w:val="22"/>
        </w:rPr>
        <w:t>intelligence and active listening improve nurses</w:t>
      </w:r>
      <w:r w:rsidRPr="1A2B2551" w:rsidR="7EF59ABD">
        <w:rPr>
          <w:rFonts w:ascii="Arial Nova" w:hAnsi="Arial Nova" w:eastAsia="Arial Nova" w:cs="Arial Nova"/>
          <w:sz w:val="22"/>
          <w:szCs w:val="22"/>
        </w:rPr>
        <w:t xml:space="preserve">’ capacity to recognise patients’ needs </w:t>
      </w:r>
      <w:r w:rsidRPr="1A2B2551" w:rsidR="71A53984">
        <w:rPr>
          <w:rFonts w:ascii="Arial Nova" w:hAnsi="Arial Nova" w:eastAsia="Arial Nova" w:cs="Arial Nova"/>
          <w:sz w:val="22"/>
          <w:szCs w:val="22"/>
        </w:rPr>
        <w:t xml:space="preserve">and provide </w:t>
      </w:r>
      <w:r w:rsidRPr="1A2B2551" w:rsidR="71A53984">
        <w:rPr>
          <w:rFonts w:ascii="Arial Nova" w:hAnsi="Arial Nova" w:eastAsia="Arial Nova" w:cs="Arial Nova"/>
          <w:sz w:val="22"/>
          <w:szCs w:val="22"/>
        </w:rPr>
        <w:t>appropriate care</w:t>
      </w:r>
      <w:r w:rsidRPr="1A2B2551" w:rsidR="71A53984">
        <w:rPr>
          <w:rFonts w:ascii="Arial Nova" w:hAnsi="Arial Nova" w:eastAsia="Arial Nova" w:cs="Arial Nova"/>
          <w:sz w:val="22"/>
          <w:szCs w:val="22"/>
        </w:rPr>
        <w:t xml:space="preserve">. Therapeutic engagement and recovery may be </w:t>
      </w:r>
      <w:r w:rsidRPr="1A2B2551" w:rsidR="1030FB8E">
        <w:rPr>
          <w:rFonts w:ascii="Arial Nova" w:hAnsi="Arial Nova" w:eastAsia="Arial Nova" w:cs="Arial Nova"/>
          <w:sz w:val="22"/>
          <w:szCs w:val="22"/>
        </w:rPr>
        <w:t xml:space="preserve">hampered </w:t>
      </w:r>
      <w:r w:rsidRPr="1A2B2551" w:rsidR="6587F809">
        <w:rPr>
          <w:rFonts w:ascii="Arial Nova" w:hAnsi="Arial Nova" w:eastAsia="Arial Nova" w:cs="Arial Nova"/>
          <w:sz w:val="22"/>
          <w:szCs w:val="22"/>
        </w:rPr>
        <w:t>in the absence of effective communication skills (Peplau, 19</w:t>
      </w:r>
      <w:r w:rsidRPr="1A2B2551" w:rsidR="6A046C26">
        <w:rPr>
          <w:rFonts w:ascii="Arial Nova" w:hAnsi="Arial Nova" w:eastAsia="Arial Nova" w:cs="Arial Nova"/>
          <w:sz w:val="22"/>
          <w:szCs w:val="22"/>
        </w:rPr>
        <w:t>97).</w:t>
      </w:r>
    </w:p>
    <w:p w:rsidR="009D65FF" w:rsidP="1A2B2551" w:rsidRDefault="00FD40CC" w14:paraId="27CA24EA" w14:textId="1FA4FF9F" w14:noSpellErr="1">
      <w:pPr>
        <w:spacing w:line="360" w:lineRule="auto"/>
        <w:rPr>
          <w:rFonts w:ascii="Arial Nova" w:hAnsi="Arial Nova" w:eastAsia="Arial Nova" w:cs="Arial Nova"/>
          <w:sz w:val="22"/>
          <w:szCs w:val="22"/>
        </w:rPr>
      </w:pPr>
      <w:r w:rsidRPr="1A2B2551" w:rsidR="01157689">
        <w:rPr>
          <w:rFonts w:ascii="Arial Nova" w:hAnsi="Arial Nova" w:eastAsia="Arial Nova" w:cs="Arial Nova"/>
          <w:b w:val="1"/>
          <w:bCs w:val="1"/>
          <w:sz w:val="22"/>
          <w:szCs w:val="22"/>
        </w:rPr>
        <w:t>C</w:t>
      </w:r>
      <w:r w:rsidRPr="1A2B2551" w:rsidR="518C4E54">
        <w:rPr>
          <w:rFonts w:ascii="Arial Nova" w:hAnsi="Arial Nova" w:eastAsia="Arial Nova" w:cs="Arial Nova"/>
          <w:b w:val="1"/>
          <w:bCs w:val="1"/>
          <w:sz w:val="22"/>
          <w:szCs w:val="22"/>
        </w:rPr>
        <w:t xml:space="preserve">linical </w:t>
      </w:r>
      <w:r w:rsidRPr="1A2B2551" w:rsidR="0F0D968B">
        <w:rPr>
          <w:rFonts w:ascii="Arial Nova" w:hAnsi="Arial Nova" w:eastAsia="Arial Nova" w:cs="Arial Nova"/>
          <w:b w:val="1"/>
          <w:bCs w:val="1"/>
          <w:sz w:val="22"/>
          <w:szCs w:val="22"/>
        </w:rPr>
        <w:t xml:space="preserve">judgement and critical thinking </w:t>
      </w:r>
      <w:r w:rsidRPr="1A2B2551" w:rsidR="0F0D968B">
        <w:rPr>
          <w:rFonts w:ascii="Arial Nova" w:hAnsi="Arial Nova" w:eastAsia="Arial Nova" w:cs="Arial Nova"/>
          <w:sz w:val="22"/>
          <w:szCs w:val="22"/>
        </w:rPr>
        <w:t xml:space="preserve">are equally </w:t>
      </w:r>
      <w:r w:rsidRPr="1A2B2551" w:rsidR="4DA0A037">
        <w:rPr>
          <w:rFonts w:ascii="Arial Nova" w:hAnsi="Arial Nova" w:eastAsia="Arial Nova" w:cs="Arial Nova"/>
          <w:sz w:val="22"/>
          <w:szCs w:val="22"/>
        </w:rPr>
        <w:t>vital. Under pressure, mental health nurses must evaluate risk</w:t>
      </w:r>
      <w:r w:rsidRPr="1A2B2551" w:rsidR="6E0A4CC4">
        <w:rPr>
          <w:rFonts w:ascii="Arial Nova" w:hAnsi="Arial Nova" w:eastAsia="Arial Nova" w:cs="Arial Nova"/>
          <w:sz w:val="22"/>
          <w:szCs w:val="22"/>
        </w:rPr>
        <w:t>, decipher behavioural clues</w:t>
      </w:r>
      <w:r w:rsidRPr="1A2B2551" w:rsidR="1DC7B5EE">
        <w:rPr>
          <w:rFonts w:ascii="Arial Nova" w:hAnsi="Arial Nova" w:eastAsia="Arial Nova" w:cs="Arial Nova"/>
          <w:sz w:val="22"/>
          <w:szCs w:val="22"/>
        </w:rPr>
        <w:t>, and make well-informed decisions (Barker, 2017)</w:t>
      </w:r>
      <w:r w:rsidRPr="1A2B2551" w:rsidR="11F31181">
        <w:rPr>
          <w:rFonts w:ascii="Arial Nova" w:hAnsi="Arial Nova" w:eastAsia="Arial Nova" w:cs="Arial Nova"/>
          <w:sz w:val="22"/>
          <w:szCs w:val="22"/>
        </w:rPr>
        <w:t>. Effective and evidence-based care is e</w:t>
      </w:r>
      <w:r w:rsidRPr="1A2B2551" w:rsidR="1AB83866">
        <w:rPr>
          <w:rFonts w:ascii="Arial Nova" w:hAnsi="Arial Nova" w:eastAsia="Arial Nova" w:cs="Arial Nova"/>
          <w:sz w:val="22"/>
          <w:szCs w:val="22"/>
        </w:rPr>
        <w:t>nsured by the capacity to assess evidence</w:t>
      </w:r>
      <w:r w:rsidRPr="1A2B2551" w:rsidR="4EA384EB">
        <w:rPr>
          <w:rFonts w:ascii="Arial Nova" w:hAnsi="Arial Nova" w:eastAsia="Arial Nova" w:cs="Arial Nova"/>
          <w:sz w:val="22"/>
          <w:szCs w:val="22"/>
        </w:rPr>
        <w:t xml:space="preserve"> and apply theoretical </w:t>
      </w:r>
      <w:r w:rsidRPr="1A2B2551" w:rsidR="7B17E574">
        <w:rPr>
          <w:rFonts w:ascii="Arial Nova" w:hAnsi="Arial Nova" w:eastAsia="Arial Nova" w:cs="Arial Nova"/>
          <w:sz w:val="22"/>
          <w:szCs w:val="22"/>
        </w:rPr>
        <w:t>frameworks to practice (Royal College of Nursing</w:t>
      </w:r>
      <w:r w:rsidRPr="1A2B2551" w:rsidR="4DC36C99">
        <w:rPr>
          <w:rFonts w:ascii="Arial Nova" w:hAnsi="Arial Nova" w:eastAsia="Arial Nova" w:cs="Arial Nova"/>
          <w:sz w:val="22"/>
          <w:szCs w:val="22"/>
        </w:rPr>
        <w:t xml:space="preserve">, 2022). This ability is further supported </w:t>
      </w:r>
      <w:r w:rsidRPr="1A2B2551" w:rsidR="1F0A751D">
        <w:rPr>
          <w:rFonts w:ascii="Arial Nova" w:hAnsi="Arial Nova" w:eastAsia="Arial Nova" w:cs="Arial Nova"/>
          <w:sz w:val="22"/>
          <w:szCs w:val="22"/>
        </w:rPr>
        <w:t xml:space="preserve">by reflective practice which enables nurses to grow professionally </w:t>
      </w:r>
      <w:r w:rsidRPr="1A2B2551" w:rsidR="1DF1C5A8">
        <w:rPr>
          <w:rFonts w:ascii="Arial Nova" w:hAnsi="Arial Nova" w:eastAsia="Arial Nova" w:cs="Arial Nova"/>
          <w:sz w:val="22"/>
          <w:szCs w:val="22"/>
        </w:rPr>
        <w:t>and learn from their experiences</w:t>
      </w:r>
      <w:r w:rsidRPr="1A2B2551" w:rsidR="05D9CCFE">
        <w:rPr>
          <w:rFonts w:ascii="Arial Nova" w:hAnsi="Arial Nova" w:eastAsia="Arial Nova" w:cs="Arial Nova"/>
          <w:sz w:val="22"/>
          <w:szCs w:val="22"/>
        </w:rPr>
        <w:t>.</w:t>
      </w:r>
    </w:p>
    <w:p w:rsidR="00C43F13" w:rsidP="1A2B2551" w:rsidRDefault="008545F9" w14:paraId="24F7F4C9" w14:textId="401B0AE0" w14:noSpellErr="1">
      <w:pPr>
        <w:spacing w:line="360" w:lineRule="auto"/>
        <w:rPr>
          <w:rFonts w:ascii="Arial Nova" w:hAnsi="Arial Nova" w:eastAsia="Arial Nova" w:cs="Arial Nova"/>
          <w:sz w:val="22"/>
          <w:szCs w:val="22"/>
        </w:rPr>
      </w:pPr>
      <w:r w:rsidRPr="1A2B2551" w:rsidR="38C27843">
        <w:rPr>
          <w:rFonts w:ascii="Arial Nova" w:hAnsi="Arial Nova" w:eastAsia="Arial Nova" w:cs="Arial Nova"/>
          <w:b w:val="1"/>
          <w:bCs w:val="1"/>
          <w:sz w:val="22"/>
          <w:szCs w:val="22"/>
        </w:rPr>
        <w:t>Teamwork and interprofessional</w:t>
      </w:r>
      <w:r w:rsidRPr="1A2B2551" w:rsidR="5974B2EA">
        <w:rPr>
          <w:rFonts w:ascii="Arial Nova" w:hAnsi="Arial Nova" w:eastAsia="Arial Nova" w:cs="Arial Nova"/>
          <w:b w:val="1"/>
          <w:bCs w:val="1"/>
          <w:sz w:val="22"/>
          <w:szCs w:val="22"/>
        </w:rPr>
        <w:t xml:space="preserve"> collaboration </w:t>
      </w:r>
      <w:r w:rsidRPr="1A2B2551" w:rsidR="5974B2EA">
        <w:rPr>
          <w:rFonts w:ascii="Arial Nova" w:hAnsi="Arial Nova" w:eastAsia="Arial Nova" w:cs="Arial Nova"/>
          <w:sz w:val="22"/>
          <w:szCs w:val="22"/>
        </w:rPr>
        <w:t xml:space="preserve">are </w:t>
      </w:r>
      <w:r w:rsidRPr="1A2B2551" w:rsidR="6DC02BDA">
        <w:rPr>
          <w:rFonts w:ascii="Arial Nova" w:hAnsi="Arial Nova" w:eastAsia="Arial Nova" w:cs="Arial Nova"/>
          <w:sz w:val="22"/>
          <w:szCs w:val="22"/>
        </w:rPr>
        <w:t>fundamental within mental health setting</w:t>
      </w:r>
      <w:r w:rsidRPr="1A2B2551" w:rsidR="414A0195">
        <w:rPr>
          <w:rFonts w:ascii="Arial Nova" w:hAnsi="Arial Nova" w:eastAsia="Arial Nova" w:cs="Arial Nova"/>
          <w:sz w:val="22"/>
          <w:szCs w:val="22"/>
        </w:rPr>
        <w:t>s. To provide comprehensive care, nurses</w:t>
      </w:r>
      <w:r w:rsidRPr="1A2B2551" w:rsidR="0A7DAB59">
        <w:rPr>
          <w:rFonts w:ascii="Arial Nova" w:hAnsi="Arial Nova" w:eastAsia="Arial Nova" w:cs="Arial Nova"/>
          <w:sz w:val="22"/>
          <w:szCs w:val="22"/>
        </w:rPr>
        <w:t xml:space="preserve"> collaborate closely with psychologists, occupational </w:t>
      </w:r>
      <w:r w:rsidRPr="1A2B2551" w:rsidR="7B2A89A2">
        <w:rPr>
          <w:rFonts w:ascii="Arial Nova" w:hAnsi="Arial Nova" w:eastAsia="Arial Nova" w:cs="Arial Nova"/>
          <w:sz w:val="22"/>
          <w:szCs w:val="22"/>
        </w:rPr>
        <w:t xml:space="preserve">therapists, social workers, </w:t>
      </w:r>
      <w:r w:rsidRPr="1A2B2551" w:rsidR="031316E0">
        <w:rPr>
          <w:rFonts w:ascii="Arial Nova" w:hAnsi="Arial Nova" w:eastAsia="Arial Nova" w:cs="Arial Nova"/>
          <w:sz w:val="22"/>
          <w:szCs w:val="22"/>
        </w:rPr>
        <w:t>community mental health nurses, psychiatrists</w:t>
      </w:r>
      <w:r w:rsidRPr="1A2B2551" w:rsidR="43068868">
        <w:rPr>
          <w:rFonts w:ascii="Arial Nova" w:hAnsi="Arial Nova" w:eastAsia="Arial Nova" w:cs="Arial Nova"/>
          <w:sz w:val="22"/>
          <w:szCs w:val="22"/>
        </w:rPr>
        <w:t xml:space="preserve"> (Tilley, 2015). To guarantee integrated </w:t>
      </w:r>
      <w:r w:rsidRPr="1A2B2551" w:rsidR="288203CC">
        <w:rPr>
          <w:rFonts w:ascii="Arial Nova" w:hAnsi="Arial Nova" w:eastAsia="Arial Nova" w:cs="Arial Nova"/>
          <w:sz w:val="22"/>
          <w:szCs w:val="22"/>
        </w:rPr>
        <w:t>and patient-centred care, this calls for flexibility</w:t>
      </w:r>
      <w:r w:rsidRPr="1A2B2551" w:rsidR="0D1E4CCE">
        <w:rPr>
          <w:rFonts w:ascii="Arial Nova" w:hAnsi="Arial Nova" w:eastAsia="Arial Nova" w:cs="Arial Nova"/>
          <w:sz w:val="22"/>
          <w:szCs w:val="22"/>
        </w:rPr>
        <w:t>, compromise, and respect for various professional professions</w:t>
      </w:r>
      <w:r w:rsidRPr="1A2B2551" w:rsidR="6F74D429">
        <w:rPr>
          <w:rFonts w:ascii="Arial Nova" w:hAnsi="Arial Nova" w:eastAsia="Arial Nova" w:cs="Arial Nova"/>
          <w:sz w:val="22"/>
          <w:szCs w:val="22"/>
        </w:rPr>
        <w:t xml:space="preserve"> (NHS, 2023).</w:t>
      </w:r>
    </w:p>
    <w:p w:rsidR="00DE080C" w:rsidP="1A2B2551" w:rsidRDefault="00DE080C" w14:paraId="1E79BF49" w14:textId="0D7CFD13" w14:noSpellErr="1">
      <w:pPr>
        <w:spacing w:line="360" w:lineRule="auto"/>
        <w:rPr>
          <w:rFonts w:ascii="Arial Nova" w:hAnsi="Arial Nova" w:eastAsia="Arial Nova" w:cs="Arial Nova"/>
          <w:sz w:val="22"/>
          <w:szCs w:val="22"/>
        </w:rPr>
      </w:pPr>
      <w:r w:rsidRPr="1A2B2551" w:rsidR="6F74D429">
        <w:rPr>
          <w:rFonts w:ascii="Arial Nova" w:hAnsi="Arial Nova" w:eastAsia="Arial Nova" w:cs="Arial Nova"/>
          <w:b w:val="1"/>
          <w:bCs w:val="1"/>
          <w:sz w:val="22"/>
          <w:szCs w:val="22"/>
        </w:rPr>
        <w:t>Emotional res</w:t>
      </w:r>
      <w:r w:rsidRPr="1A2B2551" w:rsidR="698E8D8D">
        <w:rPr>
          <w:rFonts w:ascii="Arial Nova" w:hAnsi="Arial Nova" w:eastAsia="Arial Nova" w:cs="Arial Nova"/>
          <w:b w:val="1"/>
          <w:bCs w:val="1"/>
          <w:sz w:val="22"/>
          <w:szCs w:val="22"/>
        </w:rPr>
        <w:t xml:space="preserve">ilience and self-awareness </w:t>
      </w:r>
      <w:r w:rsidRPr="1A2B2551" w:rsidR="0F95532E">
        <w:rPr>
          <w:rFonts w:ascii="Arial Nova" w:hAnsi="Arial Nova" w:eastAsia="Arial Nova" w:cs="Arial Nova"/>
          <w:sz w:val="22"/>
          <w:szCs w:val="22"/>
        </w:rPr>
        <w:t xml:space="preserve">are </w:t>
      </w:r>
      <w:r w:rsidRPr="1A2B2551" w:rsidR="75BCEFB9">
        <w:rPr>
          <w:rFonts w:ascii="Arial Nova" w:hAnsi="Arial Nova" w:eastAsia="Arial Nova" w:cs="Arial Nova"/>
          <w:sz w:val="22"/>
          <w:szCs w:val="22"/>
        </w:rPr>
        <w:t>also crucial for the role due to emotional demands</w:t>
      </w:r>
      <w:r w:rsidRPr="1A2B2551" w:rsidR="65A208C2">
        <w:rPr>
          <w:rFonts w:ascii="Arial Nova" w:hAnsi="Arial Nova" w:eastAsia="Arial Nova" w:cs="Arial Nova"/>
          <w:sz w:val="22"/>
          <w:szCs w:val="22"/>
        </w:rPr>
        <w:t xml:space="preserve"> in the performance of duty. Nurses </w:t>
      </w:r>
      <w:r w:rsidRPr="1A2B2551" w:rsidR="65A208C2">
        <w:rPr>
          <w:rFonts w:ascii="Arial Nova" w:hAnsi="Arial Nova" w:eastAsia="Arial Nova" w:cs="Arial Nova"/>
          <w:sz w:val="22"/>
          <w:szCs w:val="22"/>
        </w:rPr>
        <w:t>frequently</w:t>
      </w:r>
      <w:r w:rsidRPr="1A2B2551" w:rsidR="65A208C2">
        <w:rPr>
          <w:rFonts w:ascii="Arial Nova" w:hAnsi="Arial Nova" w:eastAsia="Arial Nova" w:cs="Arial Nova"/>
          <w:sz w:val="22"/>
          <w:szCs w:val="22"/>
        </w:rPr>
        <w:t xml:space="preserve"> </w:t>
      </w:r>
      <w:r w:rsidRPr="1A2B2551" w:rsidR="7A7E1E34">
        <w:rPr>
          <w:rFonts w:ascii="Arial Nova" w:hAnsi="Arial Nova" w:eastAsia="Arial Nova" w:cs="Arial Nova"/>
          <w:sz w:val="22"/>
          <w:szCs w:val="22"/>
        </w:rPr>
        <w:t>deal with upsetting circumstances which call for coping mechanism</w:t>
      </w:r>
      <w:r w:rsidRPr="1A2B2551" w:rsidR="3D0CFCE2">
        <w:rPr>
          <w:rFonts w:ascii="Arial Nova" w:hAnsi="Arial Nova" w:eastAsia="Arial Nova" w:cs="Arial Nova"/>
          <w:sz w:val="22"/>
          <w:szCs w:val="22"/>
        </w:rPr>
        <w:t xml:space="preserve"> and the capacity to uphold professional boundaries while delivering compassionate</w:t>
      </w:r>
      <w:r w:rsidRPr="1A2B2551" w:rsidR="25D19F05">
        <w:rPr>
          <w:rFonts w:ascii="Arial Nova" w:hAnsi="Arial Nova" w:eastAsia="Arial Nova" w:cs="Arial Nova"/>
          <w:sz w:val="22"/>
          <w:szCs w:val="22"/>
        </w:rPr>
        <w:t xml:space="preserve"> care (McCrae et al., 2018). </w:t>
      </w:r>
      <w:r w:rsidRPr="1A2B2551" w:rsidR="31196B61">
        <w:rPr>
          <w:rFonts w:ascii="Arial Nova" w:hAnsi="Arial Nova" w:eastAsia="Arial Nova" w:cs="Arial Nova"/>
          <w:sz w:val="22"/>
          <w:szCs w:val="22"/>
        </w:rPr>
        <w:t xml:space="preserve">To avoid burnout and </w:t>
      </w:r>
      <w:r w:rsidRPr="1A2B2551" w:rsidR="31196B61">
        <w:rPr>
          <w:rFonts w:ascii="Arial Nova" w:hAnsi="Arial Nova" w:eastAsia="Arial Nova" w:cs="Arial Nova"/>
          <w:sz w:val="22"/>
          <w:szCs w:val="22"/>
        </w:rPr>
        <w:t>maintain</w:t>
      </w:r>
      <w:r w:rsidRPr="1A2B2551" w:rsidR="31196B61">
        <w:rPr>
          <w:rFonts w:ascii="Arial Nova" w:hAnsi="Arial Nova" w:eastAsia="Arial Nova" w:cs="Arial Nova"/>
          <w:sz w:val="22"/>
          <w:szCs w:val="22"/>
        </w:rPr>
        <w:t xml:space="preserve"> long-term effica</w:t>
      </w:r>
      <w:r w:rsidRPr="1A2B2551" w:rsidR="16DD97C7">
        <w:rPr>
          <w:rFonts w:ascii="Arial Nova" w:hAnsi="Arial Nova" w:eastAsia="Arial Nova" w:cs="Arial Nova"/>
          <w:sz w:val="22"/>
          <w:szCs w:val="22"/>
        </w:rPr>
        <w:t xml:space="preserve">cy in the field, regular monitoring introspection, and self-care routines are essential. </w:t>
      </w:r>
    </w:p>
    <w:p w:rsidR="00D026E6" w:rsidP="1A2B2551" w:rsidRDefault="00B63731" w14:paraId="06E09765" w14:noSpellErr="1" w14:textId="24F72E20">
      <w:pPr>
        <w:spacing w:line="360" w:lineRule="auto"/>
        <w:rPr>
          <w:rFonts w:ascii="Arial Nova" w:hAnsi="Arial Nova" w:eastAsia="Arial Nova" w:cs="Arial Nova"/>
          <w:sz w:val="22"/>
          <w:szCs w:val="22"/>
        </w:rPr>
      </w:pPr>
      <w:r w:rsidRPr="64F1B9F8" w:rsidR="3C33C298">
        <w:rPr>
          <w:rFonts w:ascii="Arial Nova" w:hAnsi="Arial Nova" w:eastAsia="Arial Nova" w:cs="Arial Nova"/>
          <w:sz w:val="22"/>
          <w:szCs w:val="22"/>
        </w:rPr>
        <w:t xml:space="preserve">Clinical competence is not the </w:t>
      </w:r>
      <w:r w:rsidRPr="64F1B9F8" w:rsidR="43E49050">
        <w:rPr>
          <w:rFonts w:ascii="Arial Nova" w:hAnsi="Arial Nova" w:eastAsia="Arial Nova" w:cs="Arial Nova"/>
          <w:sz w:val="22"/>
          <w:szCs w:val="22"/>
        </w:rPr>
        <w:t xml:space="preserve">only talent needed for mental health nursing. They incorporate </w:t>
      </w:r>
      <w:r w:rsidRPr="64F1B9F8" w:rsidR="3524A751">
        <w:rPr>
          <w:rFonts w:ascii="Arial Nova" w:hAnsi="Arial Nova" w:eastAsia="Arial Nova" w:cs="Arial Nova"/>
          <w:sz w:val="22"/>
          <w:szCs w:val="22"/>
        </w:rPr>
        <w:t>cooperation, ethical integrity, emotional intellig</w:t>
      </w:r>
      <w:r w:rsidRPr="64F1B9F8" w:rsidR="564CDE9E">
        <w:rPr>
          <w:rFonts w:ascii="Arial Nova" w:hAnsi="Arial Nova" w:eastAsia="Arial Nova" w:cs="Arial Nova"/>
          <w:sz w:val="22"/>
          <w:szCs w:val="22"/>
        </w:rPr>
        <w:t xml:space="preserve">ence, and reflective ability. </w:t>
      </w:r>
      <w:r w:rsidRPr="64F1B9F8" w:rsidR="7F159E80">
        <w:rPr>
          <w:rFonts w:ascii="Arial Nova" w:hAnsi="Arial Nova" w:eastAsia="Arial Nova" w:cs="Arial Nova"/>
          <w:sz w:val="22"/>
          <w:szCs w:val="22"/>
        </w:rPr>
        <w:t>Moreover, t</w:t>
      </w:r>
      <w:r w:rsidRPr="64F1B9F8" w:rsidR="564CDE9E">
        <w:rPr>
          <w:rFonts w:ascii="Arial Nova" w:hAnsi="Arial Nova" w:eastAsia="Arial Nova" w:cs="Arial Nova"/>
          <w:sz w:val="22"/>
          <w:szCs w:val="22"/>
        </w:rPr>
        <w:t>o guarantee excellent</w:t>
      </w:r>
      <w:r w:rsidRPr="64F1B9F8" w:rsidR="4FBF415E">
        <w:rPr>
          <w:rFonts w:ascii="Arial Nova" w:hAnsi="Arial Nova" w:eastAsia="Arial Nova" w:cs="Arial Nova"/>
          <w:sz w:val="22"/>
          <w:szCs w:val="22"/>
        </w:rPr>
        <w:t xml:space="preserve">, recovery-focused, and </w:t>
      </w:r>
      <w:r w:rsidRPr="64F1B9F8" w:rsidR="5ACECC7B">
        <w:rPr>
          <w:rFonts w:ascii="Arial Nova" w:hAnsi="Arial Nova" w:eastAsia="Arial Nova" w:cs="Arial Nova"/>
          <w:sz w:val="22"/>
          <w:szCs w:val="22"/>
        </w:rPr>
        <w:t>person-centred mental health care, these skills must be develop</w:t>
      </w:r>
      <w:r w:rsidRPr="64F1B9F8" w:rsidR="2EEA159E">
        <w:rPr>
          <w:rFonts w:ascii="Arial Nova" w:hAnsi="Arial Nova" w:eastAsia="Arial Nova" w:cs="Arial Nova"/>
          <w:sz w:val="22"/>
          <w:szCs w:val="22"/>
        </w:rPr>
        <w:t>ed and assessed.</w:t>
      </w:r>
    </w:p>
    <w:p w:rsidR="00BD7BCC" w:rsidP="1A2B2551" w:rsidRDefault="00BD7BCC" w14:paraId="2CBC8E47" w14:textId="77777777" w14:noSpellErr="1">
      <w:pPr>
        <w:spacing w:line="360" w:lineRule="auto"/>
        <w:rPr>
          <w:rFonts w:ascii="Arial Nova" w:hAnsi="Arial Nova" w:eastAsia="Arial Nova" w:cs="Arial Nova"/>
          <w:sz w:val="22"/>
          <w:szCs w:val="22"/>
        </w:rPr>
      </w:pPr>
    </w:p>
    <w:p w:rsidR="00BD7BCC" w:rsidP="64F1B9F8" w:rsidRDefault="00137C26" w14:paraId="356DA76A" w14:textId="3ED768A8" w14:noSpellErr="1">
      <w:pPr>
        <w:spacing w:line="360" w:lineRule="auto"/>
        <w:rPr>
          <w:rFonts w:ascii="Arial Nova" w:hAnsi="Arial Nova" w:eastAsia="Arial Nova" w:cs="Arial Nova"/>
          <w:color w:val="FF0000"/>
          <w:sz w:val="24"/>
          <w:szCs w:val="24"/>
        </w:rPr>
      </w:pPr>
      <w:r w:rsidRPr="64F1B9F8" w:rsidR="6E9DE131">
        <w:rPr>
          <w:rFonts w:ascii="Arial Nova" w:hAnsi="Arial Nova" w:eastAsia="Arial Nova" w:cs="Arial Nova"/>
          <w:color w:val="FF0000"/>
          <w:sz w:val="24"/>
          <w:szCs w:val="24"/>
        </w:rPr>
        <w:t>1.4 Strategies to improve the skills for Mental Health Nursing</w:t>
      </w:r>
    </w:p>
    <w:p w:rsidR="00945B04" w:rsidP="1A2B2551" w:rsidRDefault="005C2014" w14:paraId="4A691A8A" w14:textId="41D8BE5B" w14:noSpellErr="1">
      <w:pPr>
        <w:spacing w:line="360" w:lineRule="auto"/>
        <w:rPr>
          <w:rFonts w:ascii="Arial Nova" w:hAnsi="Arial Nova" w:eastAsia="Arial Nova" w:cs="Arial Nova"/>
          <w:sz w:val="22"/>
          <w:szCs w:val="22"/>
        </w:rPr>
      </w:pPr>
      <w:bookmarkStart w:name="_Int_tw5qg0Wv" w:id="494960291"/>
      <w:r w:rsidRPr="64F1B9F8" w:rsidR="23FA1012">
        <w:rPr>
          <w:rFonts w:ascii="Arial Nova" w:hAnsi="Arial Nova" w:eastAsia="Arial Nova" w:cs="Arial Nova"/>
          <w:sz w:val="22"/>
          <w:szCs w:val="22"/>
        </w:rPr>
        <w:t>In order to</w:t>
      </w:r>
      <w:bookmarkEnd w:id="494960291"/>
      <w:r w:rsidRPr="64F1B9F8" w:rsidR="23FA1012">
        <w:rPr>
          <w:rFonts w:ascii="Arial Nova" w:hAnsi="Arial Nova" w:eastAsia="Arial Nova" w:cs="Arial Nova"/>
          <w:sz w:val="22"/>
          <w:szCs w:val="22"/>
        </w:rPr>
        <w:t xml:space="preserve"> </w:t>
      </w:r>
      <w:r w:rsidRPr="64F1B9F8" w:rsidR="14B1DDED">
        <w:rPr>
          <w:rFonts w:ascii="Arial Nova" w:hAnsi="Arial Nova" w:eastAsia="Arial Nova" w:cs="Arial Nova"/>
          <w:sz w:val="22"/>
          <w:szCs w:val="22"/>
        </w:rPr>
        <w:t>maintain</w:t>
      </w:r>
      <w:r w:rsidRPr="64F1B9F8" w:rsidR="14B1DDED">
        <w:rPr>
          <w:rFonts w:ascii="Arial Nova" w:hAnsi="Arial Nova" w:eastAsia="Arial Nova" w:cs="Arial Nova"/>
          <w:sz w:val="22"/>
          <w:szCs w:val="22"/>
        </w:rPr>
        <w:t xml:space="preserve"> confidence, </w:t>
      </w:r>
      <w:r w:rsidRPr="64F1B9F8" w:rsidR="14B1DDED">
        <w:rPr>
          <w:rFonts w:ascii="Arial Nova" w:hAnsi="Arial Nova" w:eastAsia="Arial Nova" w:cs="Arial Nova"/>
          <w:sz w:val="22"/>
          <w:szCs w:val="22"/>
        </w:rPr>
        <w:t>competence</w:t>
      </w:r>
      <w:r w:rsidRPr="64F1B9F8" w:rsidR="207D1A38">
        <w:rPr>
          <w:rFonts w:ascii="Arial Nova" w:hAnsi="Arial Nova" w:eastAsia="Arial Nova" w:cs="Arial Nova"/>
          <w:sz w:val="22"/>
          <w:szCs w:val="22"/>
        </w:rPr>
        <w:t xml:space="preserve"> and compassion in the provision of care, mental health nurses must engage</w:t>
      </w:r>
      <w:r w:rsidRPr="64F1B9F8" w:rsidR="7DC7FD9D">
        <w:rPr>
          <w:rFonts w:ascii="Arial Nova" w:hAnsi="Arial Nova" w:eastAsia="Arial Nova" w:cs="Arial Nova"/>
          <w:sz w:val="22"/>
          <w:szCs w:val="22"/>
        </w:rPr>
        <w:t xml:space="preserve"> in ongoing professional development. The three </w:t>
      </w:r>
      <w:r w:rsidRPr="64F1B9F8" w:rsidR="197426C7">
        <w:rPr>
          <w:rFonts w:ascii="Arial Nova" w:hAnsi="Arial Nova" w:eastAsia="Arial Nova" w:cs="Arial Nova"/>
          <w:sz w:val="22"/>
          <w:szCs w:val="22"/>
        </w:rPr>
        <w:t>strategies</w:t>
      </w:r>
      <w:r w:rsidRPr="64F1B9F8" w:rsidR="7DC7FD9D">
        <w:rPr>
          <w:rFonts w:ascii="Arial Nova" w:hAnsi="Arial Nova" w:eastAsia="Arial Nova" w:cs="Arial Nova"/>
          <w:sz w:val="22"/>
          <w:szCs w:val="22"/>
        </w:rPr>
        <w:t xml:space="preserve"> listed</w:t>
      </w:r>
      <w:r w:rsidRPr="64F1B9F8" w:rsidR="45D7E4E9">
        <w:rPr>
          <w:rFonts w:ascii="Arial Nova" w:hAnsi="Arial Nova" w:eastAsia="Arial Nova" w:cs="Arial Nova"/>
          <w:sz w:val="22"/>
          <w:szCs w:val="22"/>
        </w:rPr>
        <w:t xml:space="preserve"> hereunder are useful for enhancing the abilities</w:t>
      </w:r>
      <w:r w:rsidRPr="64F1B9F8" w:rsidR="777D9730">
        <w:rPr>
          <w:rFonts w:ascii="Arial Nova" w:hAnsi="Arial Nova" w:eastAsia="Arial Nova" w:cs="Arial Nova"/>
          <w:sz w:val="22"/>
          <w:szCs w:val="22"/>
        </w:rPr>
        <w:t xml:space="preserve"> required for mental health nursing practice: </w:t>
      </w:r>
      <w:r w:rsidRPr="64F1B9F8" w:rsidR="08228E32">
        <w:rPr>
          <w:rFonts w:ascii="Arial Nova" w:hAnsi="Arial Nova" w:eastAsia="Arial Nova" w:cs="Arial Nova"/>
          <w:sz w:val="22"/>
          <w:szCs w:val="22"/>
        </w:rPr>
        <w:t>supervision and mentorship</w:t>
      </w:r>
      <w:r w:rsidRPr="64F1B9F8" w:rsidR="669CB69B">
        <w:rPr>
          <w:rFonts w:ascii="Arial Nova" w:hAnsi="Arial Nova" w:eastAsia="Arial Nova" w:cs="Arial Nova"/>
          <w:sz w:val="22"/>
          <w:szCs w:val="22"/>
        </w:rPr>
        <w:t>, continuing education</w:t>
      </w:r>
      <w:r w:rsidRPr="64F1B9F8" w:rsidR="0DE5A586">
        <w:rPr>
          <w:rFonts w:ascii="Arial Nova" w:hAnsi="Arial Nova" w:eastAsia="Arial Nova" w:cs="Arial Nova"/>
          <w:sz w:val="22"/>
          <w:szCs w:val="22"/>
        </w:rPr>
        <w:t xml:space="preserve"> and training</w:t>
      </w:r>
      <w:r w:rsidRPr="64F1B9F8" w:rsidR="4587B84A">
        <w:rPr>
          <w:rFonts w:ascii="Arial Nova" w:hAnsi="Arial Nova" w:eastAsia="Arial Nova" w:cs="Arial Nova"/>
          <w:sz w:val="22"/>
          <w:szCs w:val="22"/>
        </w:rPr>
        <w:t>,</w:t>
      </w:r>
      <w:r w:rsidRPr="64F1B9F8" w:rsidR="669CB69B">
        <w:rPr>
          <w:rFonts w:ascii="Arial Nova" w:hAnsi="Arial Nova" w:eastAsia="Arial Nova" w:cs="Arial Nova"/>
          <w:sz w:val="22"/>
          <w:szCs w:val="22"/>
        </w:rPr>
        <w:t xml:space="preserve"> and reflective practice. </w:t>
      </w:r>
    </w:p>
    <w:p w:rsidR="0089474E" w:rsidP="1A2B2551" w:rsidRDefault="00535B77" w14:paraId="6231FE5E" w14:textId="45CA7412" w14:noSpellErr="1">
      <w:pPr>
        <w:pStyle w:val="ListParagraph"/>
        <w:numPr>
          <w:ilvl w:val="0"/>
          <w:numId w:val="4"/>
        </w:numPr>
        <w:spacing w:line="360" w:lineRule="auto"/>
        <w:rPr>
          <w:rFonts w:ascii="Arial Nova" w:hAnsi="Arial Nova" w:eastAsia="Arial Nova" w:cs="Arial Nova"/>
          <w:sz w:val="22"/>
          <w:szCs w:val="22"/>
        </w:rPr>
      </w:pPr>
      <w:r w:rsidRPr="64F1B9F8" w:rsidR="03283F84">
        <w:rPr>
          <w:rFonts w:ascii="Arial Nova" w:hAnsi="Arial Nova" w:eastAsia="Arial Nova" w:cs="Arial Nova"/>
          <w:sz w:val="22"/>
          <w:szCs w:val="22"/>
        </w:rPr>
        <w:t>Men</w:t>
      </w:r>
      <w:r w:rsidRPr="64F1B9F8" w:rsidR="3A23464C">
        <w:rPr>
          <w:rFonts w:ascii="Arial Nova" w:hAnsi="Arial Nova" w:eastAsia="Arial Nova" w:cs="Arial Nova"/>
          <w:sz w:val="22"/>
          <w:szCs w:val="22"/>
        </w:rPr>
        <w:t xml:space="preserve">torship and clinical supervision </w:t>
      </w:r>
      <w:r w:rsidRPr="64F1B9F8" w:rsidR="21E27740">
        <w:rPr>
          <w:rFonts w:ascii="Arial Nova" w:hAnsi="Arial Nova" w:eastAsia="Arial Nova" w:cs="Arial Nova"/>
          <w:sz w:val="22"/>
          <w:szCs w:val="22"/>
        </w:rPr>
        <w:t xml:space="preserve">offer organised </w:t>
      </w:r>
      <w:r w:rsidRPr="64F1B9F8" w:rsidR="21E27740">
        <w:rPr>
          <w:rFonts w:ascii="Arial Nova" w:hAnsi="Arial Nova" w:eastAsia="Arial Nova" w:cs="Arial Nova"/>
          <w:sz w:val="22"/>
          <w:szCs w:val="22"/>
        </w:rPr>
        <w:t>assistance</w:t>
      </w:r>
      <w:r w:rsidRPr="64F1B9F8" w:rsidR="21E27740">
        <w:rPr>
          <w:rFonts w:ascii="Arial Nova" w:hAnsi="Arial Nova" w:eastAsia="Arial Nova" w:cs="Arial Nova"/>
          <w:sz w:val="22"/>
          <w:szCs w:val="22"/>
        </w:rPr>
        <w:t xml:space="preserve"> that promotes introsp</w:t>
      </w:r>
      <w:r w:rsidRPr="64F1B9F8" w:rsidR="030019AB">
        <w:rPr>
          <w:rFonts w:ascii="Arial Nova" w:hAnsi="Arial Nova" w:eastAsia="Arial Nova" w:cs="Arial Nova"/>
          <w:sz w:val="22"/>
          <w:szCs w:val="22"/>
        </w:rPr>
        <w:t>ection, skill growth, and emotional fortitude. Under supervision</w:t>
      </w:r>
      <w:r w:rsidRPr="64F1B9F8" w:rsidR="15C42622">
        <w:rPr>
          <w:rFonts w:ascii="Arial Nova" w:hAnsi="Arial Nova" w:eastAsia="Arial Nova" w:cs="Arial Nova"/>
          <w:sz w:val="22"/>
          <w:szCs w:val="22"/>
        </w:rPr>
        <w:t xml:space="preserve">, nurses can discuss complicated situations, </w:t>
      </w:r>
      <w:r w:rsidRPr="64F1B9F8" w:rsidR="7EE96C12">
        <w:rPr>
          <w:rFonts w:ascii="Arial Nova" w:hAnsi="Arial Nova" w:eastAsia="Arial Nova" w:cs="Arial Nova"/>
          <w:sz w:val="22"/>
          <w:szCs w:val="22"/>
        </w:rPr>
        <w:t>investigate moral conundrums, and get helpfu</w:t>
      </w:r>
      <w:r w:rsidRPr="64F1B9F8" w:rsidR="66931E13">
        <w:rPr>
          <w:rFonts w:ascii="Arial Nova" w:hAnsi="Arial Nova" w:eastAsia="Arial Nova" w:cs="Arial Nova"/>
          <w:sz w:val="22"/>
          <w:szCs w:val="22"/>
        </w:rPr>
        <w:t>l criti</w:t>
      </w:r>
      <w:r w:rsidRPr="64F1B9F8" w:rsidR="55AD9E65">
        <w:rPr>
          <w:rFonts w:ascii="Arial Nova" w:hAnsi="Arial Nova" w:eastAsia="Arial Nova" w:cs="Arial Nova"/>
          <w:sz w:val="22"/>
          <w:szCs w:val="22"/>
        </w:rPr>
        <w:t xml:space="preserve">cism from seasoned professionals </w:t>
      </w:r>
      <w:r w:rsidRPr="64F1B9F8" w:rsidR="572A4E6D">
        <w:rPr>
          <w:rFonts w:ascii="Arial Nova" w:hAnsi="Arial Nova" w:eastAsia="Arial Nova" w:cs="Arial Nova"/>
          <w:sz w:val="22"/>
          <w:szCs w:val="22"/>
        </w:rPr>
        <w:t>(</w:t>
      </w:r>
      <w:r w:rsidRPr="64F1B9F8" w:rsidR="572A4E6D">
        <w:rPr>
          <w:rFonts w:ascii="Arial Nova" w:hAnsi="Arial Nova" w:eastAsia="Arial Nova" w:cs="Arial Nova"/>
          <w:sz w:val="22"/>
          <w:szCs w:val="22"/>
        </w:rPr>
        <w:t>Cutliffe</w:t>
      </w:r>
      <w:r w:rsidRPr="64F1B9F8" w:rsidR="572A4E6D">
        <w:rPr>
          <w:rFonts w:ascii="Arial Nova" w:hAnsi="Arial Nova" w:eastAsia="Arial Nova" w:cs="Arial Nova"/>
          <w:sz w:val="22"/>
          <w:szCs w:val="22"/>
        </w:rPr>
        <w:t xml:space="preserve"> and Proctor, 2005). In multi</w:t>
      </w:r>
      <w:r w:rsidRPr="64F1B9F8" w:rsidR="47F45E92">
        <w:rPr>
          <w:rFonts w:ascii="Arial Nova" w:hAnsi="Arial Nova" w:eastAsia="Arial Nova" w:cs="Arial Nova"/>
          <w:sz w:val="22"/>
          <w:szCs w:val="22"/>
        </w:rPr>
        <w:t>disciplinary teams, mentoring</w:t>
      </w:r>
      <w:r w:rsidRPr="64F1B9F8" w:rsidR="5B25390C">
        <w:rPr>
          <w:rFonts w:ascii="Arial Nova" w:hAnsi="Arial Nova" w:eastAsia="Arial Nova" w:cs="Arial Nova"/>
          <w:sz w:val="22"/>
          <w:szCs w:val="22"/>
        </w:rPr>
        <w:t xml:space="preserve"> </w:t>
      </w:r>
      <w:r w:rsidRPr="64F1B9F8" w:rsidR="4B766A00">
        <w:rPr>
          <w:rFonts w:ascii="Arial Nova" w:hAnsi="Arial Nova" w:eastAsia="Arial Nova" w:cs="Arial Nova"/>
          <w:sz w:val="22"/>
          <w:szCs w:val="22"/>
        </w:rPr>
        <w:t>fosters</w:t>
      </w:r>
      <w:r w:rsidRPr="64F1B9F8" w:rsidR="5B25390C">
        <w:rPr>
          <w:rFonts w:ascii="Arial Nova" w:hAnsi="Arial Nova" w:eastAsia="Arial Nova" w:cs="Arial Nova"/>
          <w:sz w:val="22"/>
          <w:szCs w:val="22"/>
        </w:rPr>
        <w:t xml:space="preserve"> confidence, improve</w:t>
      </w:r>
      <w:r w:rsidRPr="64F1B9F8" w:rsidR="02B32C10">
        <w:rPr>
          <w:rFonts w:ascii="Arial Nova" w:hAnsi="Arial Nova" w:eastAsia="Arial Nova" w:cs="Arial Nova"/>
          <w:sz w:val="22"/>
          <w:szCs w:val="22"/>
        </w:rPr>
        <w:t>s clinical reasoning and strength</w:t>
      </w:r>
      <w:r w:rsidRPr="64F1B9F8" w:rsidR="68E6F48E">
        <w:rPr>
          <w:rFonts w:ascii="Arial Nova" w:hAnsi="Arial Nova" w:eastAsia="Arial Nova" w:cs="Arial Nova"/>
          <w:sz w:val="22"/>
          <w:szCs w:val="22"/>
        </w:rPr>
        <w:t>ens interpersonal skills especially for recently certified</w:t>
      </w:r>
      <w:r w:rsidRPr="64F1B9F8" w:rsidR="4393870A">
        <w:rPr>
          <w:rFonts w:ascii="Arial Nova" w:hAnsi="Arial Nova" w:eastAsia="Arial Nova" w:cs="Arial Nova"/>
          <w:sz w:val="22"/>
          <w:szCs w:val="22"/>
        </w:rPr>
        <w:t xml:space="preserve"> nurses (Tilley, 2015). </w:t>
      </w:r>
      <w:bookmarkStart w:name="_Int_soGGwzZw" w:id="1641554796"/>
      <w:r w:rsidRPr="64F1B9F8" w:rsidR="4393870A">
        <w:rPr>
          <w:rFonts w:ascii="Arial Nova" w:hAnsi="Arial Nova" w:eastAsia="Arial Nova" w:cs="Arial Nova"/>
          <w:sz w:val="22"/>
          <w:szCs w:val="22"/>
        </w:rPr>
        <w:t>In order to</w:t>
      </w:r>
      <w:bookmarkEnd w:id="1641554796"/>
      <w:r w:rsidRPr="64F1B9F8" w:rsidR="4393870A">
        <w:rPr>
          <w:rFonts w:ascii="Arial Nova" w:hAnsi="Arial Nova" w:eastAsia="Arial Nova" w:cs="Arial Nova"/>
          <w:sz w:val="22"/>
          <w:szCs w:val="22"/>
        </w:rPr>
        <w:t xml:space="preserve"> foster professional </w:t>
      </w:r>
      <w:r w:rsidRPr="64F1B9F8" w:rsidR="5BE0AD96">
        <w:rPr>
          <w:rFonts w:ascii="Arial Nova" w:hAnsi="Arial Nova" w:eastAsia="Arial Nova" w:cs="Arial Nova"/>
          <w:sz w:val="22"/>
          <w:szCs w:val="22"/>
        </w:rPr>
        <w:t>identity, resilience, and retention within the mental health nursing</w:t>
      </w:r>
      <w:r w:rsidRPr="64F1B9F8" w:rsidR="0589D83F">
        <w:rPr>
          <w:rFonts w:ascii="Arial Nova" w:hAnsi="Arial Nova" w:eastAsia="Arial Nova" w:cs="Arial Nova"/>
          <w:sz w:val="22"/>
          <w:szCs w:val="22"/>
        </w:rPr>
        <w:t xml:space="preserve"> workforce, these supporting interactions are </w:t>
      </w:r>
      <w:r w:rsidRPr="64F1B9F8" w:rsidR="5627DEA8">
        <w:rPr>
          <w:rFonts w:ascii="Arial Nova" w:hAnsi="Arial Nova" w:eastAsia="Arial Nova" w:cs="Arial Nova"/>
          <w:sz w:val="22"/>
          <w:szCs w:val="22"/>
        </w:rPr>
        <w:t xml:space="preserve">essential. </w:t>
      </w:r>
    </w:p>
    <w:p w:rsidR="000B4E33" w:rsidP="1A2B2551" w:rsidRDefault="004B7C01" w14:paraId="06D4F203" w14:textId="037DC405" w14:noSpellErr="1">
      <w:pPr>
        <w:pStyle w:val="ListParagraph"/>
        <w:numPr>
          <w:ilvl w:val="0"/>
          <w:numId w:val="4"/>
        </w:numPr>
        <w:spacing w:line="360" w:lineRule="auto"/>
        <w:rPr>
          <w:rFonts w:ascii="Arial Nova" w:hAnsi="Arial Nova" w:eastAsia="Arial Nova" w:cs="Arial Nova"/>
          <w:sz w:val="22"/>
          <w:szCs w:val="22"/>
        </w:rPr>
      </w:pPr>
      <w:r w:rsidRPr="64F1B9F8" w:rsidR="4253DC27">
        <w:rPr>
          <w:rFonts w:ascii="Arial Nova" w:hAnsi="Arial Nova" w:eastAsia="Arial Nova" w:cs="Arial Nova"/>
          <w:sz w:val="22"/>
          <w:szCs w:val="22"/>
        </w:rPr>
        <w:t xml:space="preserve">Maintaining and enhancing clinical and theoretical </w:t>
      </w:r>
      <w:r w:rsidRPr="64F1B9F8" w:rsidR="473CDED7">
        <w:rPr>
          <w:rFonts w:ascii="Arial Nova" w:hAnsi="Arial Nova" w:eastAsia="Arial Nova" w:cs="Arial Nova"/>
          <w:sz w:val="22"/>
          <w:szCs w:val="22"/>
        </w:rPr>
        <w:t xml:space="preserve">competency requires </w:t>
      </w:r>
      <w:r w:rsidRPr="64F1B9F8" w:rsidR="2F4D8A59">
        <w:rPr>
          <w:rFonts w:ascii="Arial Nova" w:hAnsi="Arial Nova" w:eastAsia="Arial Nova" w:cs="Arial Nova"/>
          <w:sz w:val="22"/>
          <w:szCs w:val="22"/>
        </w:rPr>
        <w:t>ongoing professional education and development</w:t>
      </w:r>
      <w:r w:rsidRPr="64F1B9F8" w:rsidR="103FBCEC">
        <w:rPr>
          <w:rFonts w:ascii="Arial Nova" w:hAnsi="Arial Nova" w:eastAsia="Arial Nova" w:cs="Arial Nova"/>
          <w:sz w:val="22"/>
          <w:szCs w:val="22"/>
        </w:rPr>
        <w:t>. New research laws</w:t>
      </w:r>
      <w:r w:rsidRPr="64F1B9F8" w:rsidR="7B6ED3E7">
        <w:rPr>
          <w:rFonts w:ascii="Arial Nova" w:hAnsi="Arial Nova" w:eastAsia="Arial Nova" w:cs="Arial Nova"/>
          <w:sz w:val="22"/>
          <w:szCs w:val="22"/>
        </w:rPr>
        <w:t xml:space="preserve"> </w:t>
      </w:r>
      <w:r w:rsidRPr="64F1B9F8" w:rsidR="103FBCEC">
        <w:rPr>
          <w:rFonts w:ascii="Arial Nova" w:hAnsi="Arial Nova" w:eastAsia="Arial Nova" w:cs="Arial Nova"/>
          <w:sz w:val="22"/>
          <w:szCs w:val="22"/>
        </w:rPr>
        <w:t xml:space="preserve">and changing service methods </w:t>
      </w:r>
      <w:r w:rsidRPr="64F1B9F8" w:rsidR="42DD660B">
        <w:rPr>
          <w:rFonts w:ascii="Arial Nova" w:hAnsi="Arial Nova" w:eastAsia="Arial Nova" w:cs="Arial Nova"/>
          <w:sz w:val="22"/>
          <w:szCs w:val="22"/>
        </w:rPr>
        <w:t xml:space="preserve">all have an impact on the dynamic area of mental health nursing. </w:t>
      </w:r>
      <w:r w:rsidRPr="64F1B9F8" w:rsidR="6F88F078">
        <w:rPr>
          <w:rFonts w:ascii="Arial Nova" w:hAnsi="Arial Nova" w:eastAsia="Arial Nova" w:cs="Arial Nova"/>
          <w:sz w:val="22"/>
          <w:szCs w:val="22"/>
        </w:rPr>
        <w:t xml:space="preserve">In areas including crisis intervention, trauma-informed </w:t>
      </w:r>
      <w:r w:rsidRPr="64F1B9F8" w:rsidR="63762A1C">
        <w:rPr>
          <w:rFonts w:ascii="Arial Nova" w:hAnsi="Arial Nova" w:eastAsia="Arial Nova" w:cs="Arial Nova"/>
          <w:sz w:val="22"/>
          <w:szCs w:val="22"/>
        </w:rPr>
        <w:t xml:space="preserve">care, and </w:t>
      </w:r>
      <w:r w:rsidRPr="64F1B9F8" w:rsidR="24AD355F">
        <w:rPr>
          <w:rFonts w:ascii="Arial Nova" w:hAnsi="Arial Nova" w:eastAsia="Arial Nova" w:cs="Arial Nova"/>
          <w:sz w:val="22"/>
          <w:szCs w:val="22"/>
        </w:rPr>
        <w:t xml:space="preserve">psychopharmacology, </w:t>
      </w:r>
      <w:r w:rsidRPr="64F1B9F8" w:rsidR="4B766A00">
        <w:rPr>
          <w:rFonts w:ascii="Arial Nova" w:hAnsi="Arial Nova" w:eastAsia="Arial Nova" w:cs="Arial Nova"/>
          <w:sz w:val="22"/>
          <w:szCs w:val="22"/>
        </w:rPr>
        <w:t>nurses can stay</w:t>
      </w:r>
      <w:r w:rsidRPr="64F1B9F8" w:rsidR="38C5F269">
        <w:rPr>
          <w:rFonts w:ascii="Arial Nova" w:hAnsi="Arial Nova" w:eastAsia="Arial Nova" w:cs="Arial Nova"/>
          <w:sz w:val="22"/>
          <w:szCs w:val="22"/>
        </w:rPr>
        <w:t xml:space="preserve"> up to speed </w:t>
      </w:r>
      <w:r w:rsidRPr="64F1B9F8" w:rsidR="38C5F269">
        <w:rPr>
          <w:rFonts w:ascii="Arial Nova" w:hAnsi="Arial Nova" w:eastAsia="Arial Nova" w:cs="Arial Nova"/>
          <w:sz w:val="22"/>
          <w:szCs w:val="22"/>
        </w:rPr>
        <w:t>on best practices by attending workshops</w:t>
      </w:r>
      <w:r w:rsidRPr="64F1B9F8" w:rsidR="386E8C35">
        <w:rPr>
          <w:rFonts w:ascii="Arial Nova" w:hAnsi="Arial Nova" w:eastAsia="Arial Nova" w:cs="Arial Nova"/>
          <w:sz w:val="22"/>
          <w:szCs w:val="22"/>
        </w:rPr>
        <w:t>, conferences, and postgraduate studies</w:t>
      </w:r>
      <w:r w:rsidRPr="64F1B9F8" w:rsidR="2F0BC133">
        <w:rPr>
          <w:rFonts w:ascii="Arial Nova" w:hAnsi="Arial Nova" w:eastAsia="Arial Nova" w:cs="Arial Nova"/>
          <w:sz w:val="22"/>
          <w:szCs w:val="22"/>
        </w:rPr>
        <w:t xml:space="preserve"> (NHS, 2023). The Nursing </w:t>
      </w:r>
      <w:r w:rsidRPr="64F1B9F8" w:rsidR="031D5DA9">
        <w:rPr>
          <w:rFonts w:ascii="Arial Nova" w:hAnsi="Arial Nova" w:eastAsia="Arial Nova" w:cs="Arial Nova"/>
          <w:sz w:val="22"/>
          <w:szCs w:val="22"/>
        </w:rPr>
        <w:t xml:space="preserve">and Midwifery Council (NMC, </w:t>
      </w:r>
      <w:r w:rsidRPr="64F1B9F8" w:rsidR="44954119">
        <w:rPr>
          <w:rFonts w:ascii="Arial Nova" w:hAnsi="Arial Nova" w:eastAsia="Arial Nova" w:cs="Arial Nova"/>
          <w:sz w:val="22"/>
          <w:szCs w:val="22"/>
        </w:rPr>
        <w:t>2018)</w:t>
      </w:r>
      <w:r w:rsidRPr="64F1B9F8" w:rsidR="5D6A04DD">
        <w:rPr>
          <w:rFonts w:ascii="Arial Nova" w:hAnsi="Arial Nova" w:eastAsia="Arial Nova" w:cs="Arial Nova"/>
          <w:sz w:val="22"/>
          <w:szCs w:val="22"/>
        </w:rPr>
        <w:t xml:space="preserve"> states that </w:t>
      </w:r>
      <w:bookmarkStart w:name="_Int_JQc4Rr57" w:id="1418468787"/>
      <w:r w:rsidRPr="64F1B9F8" w:rsidR="5D6A04DD">
        <w:rPr>
          <w:rFonts w:ascii="Arial Nova" w:hAnsi="Arial Nova" w:eastAsia="Arial Nova" w:cs="Arial Nova"/>
          <w:sz w:val="22"/>
          <w:szCs w:val="22"/>
        </w:rPr>
        <w:t>in order to</w:t>
      </w:r>
      <w:bookmarkEnd w:id="1418468787"/>
      <w:r w:rsidRPr="64F1B9F8" w:rsidR="5D6A04DD">
        <w:rPr>
          <w:rFonts w:ascii="Arial Nova" w:hAnsi="Arial Nova" w:eastAsia="Arial Nova" w:cs="Arial Nova"/>
          <w:sz w:val="22"/>
          <w:szCs w:val="22"/>
        </w:rPr>
        <w:t xml:space="preserve"> keep </w:t>
      </w:r>
      <w:r w:rsidRPr="64F1B9F8" w:rsidR="0E5EBF6C">
        <w:rPr>
          <w:rFonts w:ascii="Arial Nova" w:hAnsi="Arial Nova" w:eastAsia="Arial Nova" w:cs="Arial Nova"/>
          <w:sz w:val="22"/>
          <w:szCs w:val="22"/>
        </w:rPr>
        <w:t>their practice safe, up to date and efficient</w:t>
      </w:r>
      <w:r w:rsidRPr="64F1B9F8" w:rsidR="662CC1FA">
        <w:rPr>
          <w:rFonts w:ascii="Arial Nova" w:hAnsi="Arial Nova" w:eastAsia="Arial Nova" w:cs="Arial Nova"/>
          <w:sz w:val="22"/>
          <w:szCs w:val="22"/>
        </w:rPr>
        <w:t xml:space="preserve">, nurses must </w:t>
      </w:r>
      <w:r w:rsidRPr="64F1B9F8" w:rsidR="662CC1FA">
        <w:rPr>
          <w:rFonts w:ascii="Arial Nova" w:hAnsi="Arial Nova" w:eastAsia="Arial Nova" w:cs="Arial Nova"/>
          <w:sz w:val="22"/>
          <w:szCs w:val="22"/>
        </w:rPr>
        <w:t>participate</w:t>
      </w:r>
      <w:r w:rsidRPr="64F1B9F8" w:rsidR="662CC1FA">
        <w:rPr>
          <w:rFonts w:ascii="Arial Nova" w:hAnsi="Arial Nova" w:eastAsia="Arial Nova" w:cs="Arial Nova"/>
          <w:sz w:val="22"/>
          <w:szCs w:val="22"/>
        </w:rPr>
        <w:t xml:space="preserve"> in lifelong learning and revalidations</w:t>
      </w:r>
      <w:r w:rsidRPr="64F1B9F8" w:rsidR="68B9C49D">
        <w:rPr>
          <w:rFonts w:ascii="Arial Nova" w:hAnsi="Arial Nova" w:eastAsia="Arial Nova" w:cs="Arial Nova"/>
          <w:sz w:val="22"/>
          <w:szCs w:val="22"/>
        </w:rPr>
        <w:t>.</w:t>
      </w:r>
    </w:p>
    <w:p w:rsidR="007B5122" w:rsidP="1A2B2551" w:rsidRDefault="007B5122" w14:paraId="159E1FFA" w14:textId="65AE71E3" w14:noSpellErr="1">
      <w:pPr>
        <w:pStyle w:val="ListParagraph"/>
        <w:numPr>
          <w:ilvl w:val="0"/>
          <w:numId w:val="4"/>
        </w:numPr>
        <w:spacing w:line="360" w:lineRule="auto"/>
        <w:rPr>
          <w:rFonts w:ascii="Arial Nova" w:hAnsi="Arial Nova" w:eastAsia="Arial Nova" w:cs="Arial Nova"/>
          <w:sz w:val="22"/>
          <w:szCs w:val="22"/>
        </w:rPr>
      </w:pPr>
      <w:r w:rsidRPr="1A2B2551" w:rsidR="303B3B40">
        <w:rPr>
          <w:rFonts w:ascii="Arial Nova" w:hAnsi="Arial Nova" w:eastAsia="Arial Nova" w:cs="Arial Nova"/>
          <w:sz w:val="22"/>
          <w:szCs w:val="22"/>
        </w:rPr>
        <w:t>Through reflective practice</w:t>
      </w:r>
      <w:r w:rsidRPr="1A2B2551" w:rsidR="06FDEC5F">
        <w:rPr>
          <w:rFonts w:ascii="Arial Nova" w:hAnsi="Arial Nova" w:eastAsia="Arial Nova" w:cs="Arial Nova"/>
          <w:sz w:val="22"/>
          <w:szCs w:val="22"/>
        </w:rPr>
        <w:t>, nurses can evaluate their experiences critically</w:t>
      </w:r>
      <w:r w:rsidRPr="1A2B2551" w:rsidR="5F4BFEE3">
        <w:rPr>
          <w:rFonts w:ascii="Arial Nova" w:hAnsi="Arial Nova" w:eastAsia="Arial Nova" w:cs="Arial Nova"/>
          <w:sz w:val="22"/>
          <w:szCs w:val="22"/>
        </w:rPr>
        <w:t xml:space="preserve">, pinpoint their advantages and disadvantages, and apply what </w:t>
      </w:r>
      <w:r w:rsidRPr="1A2B2551" w:rsidR="7B6ED3E7">
        <w:rPr>
          <w:rFonts w:ascii="Arial Nova" w:hAnsi="Arial Nova" w:eastAsia="Arial Nova" w:cs="Arial Nova"/>
          <w:sz w:val="22"/>
          <w:szCs w:val="22"/>
        </w:rPr>
        <w:t>they have</w:t>
      </w:r>
      <w:r w:rsidRPr="1A2B2551" w:rsidR="315EA728">
        <w:rPr>
          <w:rFonts w:ascii="Arial Nova" w:hAnsi="Arial Nova" w:eastAsia="Arial Nova" w:cs="Arial Nova"/>
          <w:sz w:val="22"/>
          <w:szCs w:val="22"/>
        </w:rPr>
        <w:t xml:space="preserve"> learnt to their future work (Schon, 1983)</w:t>
      </w:r>
      <w:r w:rsidRPr="1A2B2551" w:rsidR="66FFBD80">
        <w:rPr>
          <w:rFonts w:ascii="Arial Nova" w:hAnsi="Arial Nova" w:eastAsia="Arial Nova" w:cs="Arial Nova"/>
          <w:sz w:val="22"/>
          <w:szCs w:val="22"/>
        </w:rPr>
        <w:t>. Nurses can improve their decision making, emotional intelli</w:t>
      </w:r>
      <w:r w:rsidRPr="1A2B2551" w:rsidR="73C49567">
        <w:rPr>
          <w:rFonts w:ascii="Arial Nova" w:hAnsi="Arial Nova" w:eastAsia="Arial Nova" w:cs="Arial Nova"/>
          <w:sz w:val="22"/>
          <w:szCs w:val="22"/>
        </w:rPr>
        <w:t xml:space="preserve">gence, and self-awareness by using organised </w:t>
      </w:r>
      <w:r w:rsidRPr="1A2B2551" w:rsidR="3CBD8FF8">
        <w:rPr>
          <w:rFonts w:ascii="Arial Nova" w:hAnsi="Arial Nova" w:eastAsia="Arial Nova" w:cs="Arial Nova"/>
          <w:sz w:val="22"/>
          <w:szCs w:val="22"/>
        </w:rPr>
        <w:t>reflection techniques like Gibbs’ Reflective Cycle (1988)</w:t>
      </w:r>
      <w:r w:rsidRPr="1A2B2551" w:rsidR="32A09008">
        <w:rPr>
          <w:rFonts w:ascii="Arial Nova" w:hAnsi="Arial Nova" w:eastAsia="Arial Nova" w:cs="Arial Nova"/>
          <w:sz w:val="22"/>
          <w:szCs w:val="22"/>
        </w:rPr>
        <w:t>. When working with people who are struggling with mental health</w:t>
      </w:r>
      <w:r w:rsidRPr="1A2B2551" w:rsidR="018F32F2">
        <w:rPr>
          <w:rFonts w:ascii="Arial Nova" w:hAnsi="Arial Nova" w:eastAsia="Arial Nova" w:cs="Arial Nova"/>
          <w:sz w:val="22"/>
          <w:szCs w:val="22"/>
        </w:rPr>
        <w:t xml:space="preserve"> issues, reflection promotes personal development</w:t>
      </w:r>
      <w:r w:rsidRPr="1A2B2551" w:rsidR="537D8D7C">
        <w:rPr>
          <w:rFonts w:ascii="Arial Nova" w:hAnsi="Arial Nova" w:eastAsia="Arial Nova" w:cs="Arial Nova"/>
          <w:sz w:val="22"/>
          <w:szCs w:val="22"/>
        </w:rPr>
        <w:t xml:space="preserve"> and professional responsibility, which results</w:t>
      </w:r>
      <w:r w:rsidRPr="1A2B2551" w:rsidR="7A17FB0F">
        <w:rPr>
          <w:rFonts w:ascii="Arial Nova" w:hAnsi="Arial Nova" w:eastAsia="Arial Nova" w:cs="Arial Nova"/>
          <w:sz w:val="22"/>
          <w:szCs w:val="22"/>
        </w:rPr>
        <w:t xml:space="preserve"> in improved communication and empathy </w:t>
      </w:r>
      <w:r w:rsidRPr="1A2B2551" w:rsidR="184A937A">
        <w:rPr>
          <w:rFonts w:ascii="Arial Nova" w:hAnsi="Arial Nova" w:eastAsia="Arial Nova" w:cs="Arial Nova"/>
          <w:sz w:val="22"/>
          <w:szCs w:val="22"/>
        </w:rPr>
        <w:t>(Bulman and Schultz, 2013). By enabling nurses</w:t>
      </w:r>
      <w:r w:rsidRPr="1A2B2551" w:rsidR="6F1BC0D2">
        <w:rPr>
          <w:rFonts w:ascii="Arial Nova" w:hAnsi="Arial Nova" w:eastAsia="Arial Nova" w:cs="Arial Nova"/>
          <w:sz w:val="22"/>
          <w:szCs w:val="22"/>
        </w:rPr>
        <w:t xml:space="preserve"> to connect theory to actual clinical experience, regular reflection also supports</w:t>
      </w:r>
      <w:r w:rsidRPr="1A2B2551" w:rsidR="352BF28B">
        <w:rPr>
          <w:rFonts w:ascii="Arial Nova" w:hAnsi="Arial Nova" w:eastAsia="Arial Nova" w:cs="Arial Nova"/>
          <w:sz w:val="22"/>
          <w:szCs w:val="22"/>
        </w:rPr>
        <w:t xml:space="preserve"> evidence-based practice (Royal College of Nursing</w:t>
      </w:r>
      <w:r w:rsidRPr="1A2B2551" w:rsidR="0D4C3D0C">
        <w:rPr>
          <w:rFonts w:ascii="Arial Nova" w:hAnsi="Arial Nova" w:eastAsia="Arial Nova" w:cs="Arial Nova"/>
          <w:sz w:val="22"/>
          <w:szCs w:val="22"/>
        </w:rPr>
        <w:t>, 2022).</w:t>
      </w:r>
    </w:p>
    <w:p w:rsidR="00A02AC8" w:rsidP="1A2B2551" w:rsidRDefault="00757855" w14:paraId="21F70D1C" w14:textId="690E7E26" w14:noSpellErr="1">
      <w:pPr>
        <w:pStyle w:val="ListParagraph"/>
        <w:spacing w:line="360" w:lineRule="auto"/>
        <w:rPr>
          <w:rFonts w:ascii="Arial Nova" w:hAnsi="Arial Nova" w:eastAsia="Arial Nova" w:cs="Arial Nova"/>
          <w:sz w:val="22"/>
          <w:szCs w:val="22"/>
        </w:rPr>
      </w:pPr>
      <w:r w:rsidRPr="1A2B2551" w:rsidR="3C9A3F50">
        <w:rPr>
          <w:rFonts w:ascii="Arial Nova" w:hAnsi="Arial Nova" w:eastAsia="Arial Nova" w:cs="Arial Nova"/>
          <w:sz w:val="22"/>
          <w:szCs w:val="22"/>
        </w:rPr>
        <w:t>In summary</w:t>
      </w:r>
      <w:r w:rsidRPr="1A2B2551" w:rsidR="7005E451">
        <w:rPr>
          <w:rFonts w:ascii="Arial Nova" w:hAnsi="Arial Nova" w:eastAsia="Arial Nova" w:cs="Arial Nova"/>
          <w:sz w:val="22"/>
          <w:szCs w:val="22"/>
        </w:rPr>
        <w:t>, supervision</w:t>
      </w:r>
      <w:r w:rsidRPr="1A2B2551" w:rsidR="52E52642">
        <w:rPr>
          <w:rFonts w:ascii="Arial Nova" w:hAnsi="Arial Nova" w:eastAsia="Arial Nova" w:cs="Arial Nova"/>
          <w:sz w:val="22"/>
          <w:szCs w:val="22"/>
        </w:rPr>
        <w:t>, continuing education</w:t>
      </w:r>
      <w:r w:rsidRPr="1A2B2551" w:rsidR="22AC25E0">
        <w:rPr>
          <w:rFonts w:ascii="Arial Nova" w:hAnsi="Arial Nova" w:eastAsia="Arial Nova" w:cs="Arial Nova"/>
          <w:sz w:val="22"/>
          <w:szCs w:val="22"/>
        </w:rPr>
        <w:t>, and reflective practice are inter</w:t>
      </w:r>
      <w:r w:rsidRPr="1A2B2551" w:rsidR="2001CBAD">
        <w:rPr>
          <w:rFonts w:ascii="Arial Nova" w:hAnsi="Arial Nova" w:eastAsia="Arial Nova" w:cs="Arial Nova"/>
          <w:sz w:val="22"/>
          <w:szCs w:val="22"/>
        </w:rPr>
        <w:t xml:space="preserve">related tactics that support both professional </w:t>
      </w:r>
      <w:r w:rsidRPr="1A2B2551" w:rsidR="0A310A22">
        <w:rPr>
          <w:rFonts w:ascii="Arial Nova" w:hAnsi="Arial Nova" w:eastAsia="Arial Nova" w:cs="Arial Nova"/>
          <w:sz w:val="22"/>
          <w:szCs w:val="22"/>
        </w:rPr>
        <w:t xml:space="preserve">and personal development. By putting these strategies </w:t>
      </w:r>
      <w:r w:rsidRPr="1A2B2551" w:rsidR="63A476F0">
        <w:rPr>
          <w:rFonts w:ascii="Arial Nova" w:hAnsi="Arial Nova" w:eastAsia="Arial Nova" w:cs="Arial Nova"/>
          <w:sz w:val="22"/>
          <w:szCs w:val="22"/>
        </w:rPr>
        <w:t xml:space="preserve">into practice, mental health nurses may provide </w:t>
      </w:r>
      <w:r w:rsidRPr="1A2B2551" w:rsidR="15135DD3">
        <w:rPr>
          <w:rFonts w:ascii="Arial Nova" w:hAnsi="Arial Nova" w:eastAsia="Arial Nova" w:cs="Arial Nova"/>
          <w:sz w:val="22"/>
          <w:szCs w:val="22"/>
        </w:rPr>
        <w:t>compassionate, high-quality, evidence</w:t>
      </w:r>
      <w:r w:rsidRPr="1A2B2551" w:rsidR="153FDC42">
        <w:rPr>
          <w:rFonts w:ascii="Arial Nova" w:hAnsi="Arial Nova" w:eastAsia="Arial Nova" w:cs="Arial Nova"/>
          <w:sz w:val="22"/>
          <w:szCs w:val="22"/>
        </w:rPr>
        <w:t xml:space="preserve">-based care while continuing developing in a </w:t>
      </w:r>
      <w:r w:rsidRPr="1A2B2551" w:rsidR="498D11AF">
        <w:rPr>
          <w:rFonts w:ascii="Arial Nova" w:hAnsi="Arial Nova" w:eastAsia="Arial Nova" w:cs="Arial Nova"/>
          <w:sz w:val="22"/>
          <w:szCs w:val="22"/>
        </w:rPr>
        <w:t xml:space="preserve">challenging and complex field. </w:t>
      </w:r>
    </w:p>
    <w:p w:rsidR="001B0F21" w:rsidP="1A2B2551" w:rsidRDefault="001B0F21" w14:paraId="182698E4" w14:textId="77777777" w14:noSpellErr="1">
      <w:pPr>
        <w:pStyle w:val="ListParagraph"/>
        <w:spacing w:line="360" w:lineRule="auto"/>
        <w:rPr>
          <w:rFonts w:ascii="Arial Nova" w:hAnsi="Arial Nova" w:eastAsia="Arial Nova" w:cs="Arial Nova"/>
          <w:sz w:val="22"/>
          <w:szCs w:val="22"/>
        </w:rPr>
      </w:pPr>
    </w:p>
    <w:p w:rsidR="001B0F21" w:rsidP="64F1B9F8" w:rsidRDefault="0086378F" w14:paraId="4EC0672D" w14:textId="38A69566" w14:noSpellErr="1">
      <w:pPr>
        <w:pStyle w:val="ListParagraph"/>
        <w:spacing w:line="360" w:lineRule="auto"/>
        <w:rPr>
          <w:rFonts w:ascii="Arial Nova" w:hAnsi="Arial Nova" w:eastAsia="Arial Nova" w:cs="Arial Nova"/>
          <w:color w:val="FF0000"/>
          <w:sz w:val="24"/>
          <w:szCs w:val="24"/>
        </w:rPr>
      </w:pPr>
      <w:r w:rsidRPr="64F1B9F8" w:rsidR="100349A4">
        <w:rPr>
          <w:rFonts w:ascii="Arial Nova" w:hAnsi="Arial Nova" w:eastAsia="Arial Nova" w:cs="Arial Nova"/>
          <w:color w:val="FF0000"/>
          <w:sz w:val="24"/>
          <w:szCs w:val="24"/>
        </w:rPr>
        <w:t>1.5 Conclusi</w:t>
      </w:r>
      <w:r w:rsidRPr="64F1B9F8" w:rsidR="33F41261">
        <w:rPr>
          <w:rFonts w:ascii="Arial Nova" w:hAnsi="Arial Nova" w:eastAsia="Arial Nova" w:cs="Arial Nova"/>
          <w:color w:val="FF0000"/>
          <w:sz w:val="24"/>
          <w:szCs w:val="24"/>
        </w:rPr>
        <w:t>on</w:t>
      </w:r>
    </w:p>
    <w:p w:rsidR="009E0EE8" w:rsidP="1A2B2551" w:rsidRDefault="009E0EE8" w14:paraId="43A13577" w14:textId="77777777" w14:noSpellErr="1">
      <w:pPr>
        <w:pStyle w:val="ListParagraph"/>
        <w:spacing w:line="360" w:lineRule="auto"/>
        <w:rPr>
          <w:rFonts w:ascii="Arial Nova" w:hAnsi="Arial Nova" w:eastAsia="Arial Nova" w:cs="Arial Nova"/>
          <w:sz w:val="22"/>
          <w:szCs w:val="22"/>
        </w:rPr>
      </w:pPr>
    </w:p>
    <w:p w:rsidR="009E0EE8" w:rsidP="1A2B2551" w:rsidRDefault="00C435A1" w14:paraId="2DD11DF8" w14:textId="5CAEC78B" w14:noSpellErr="1">
      <w:pPr>
        <w:pStyle w:val="ListParagraph"/>
        <w:spacing w:line="360" w:lineRule="auto"/>
        <w:rPr>
          <w:rFonts w:ascii="Arial Nova" w:hAnsi="Arial Nova" w:eastAsia="Arial Nova" w:cs="Arial Nova"/>
          <w:sz w:val="22"/>
          <w:szCs w:val="22"/>
        </w:rPr>
      </w:pPr>
      <w:r w:rsidRPr="64F1B9F8" w:rsidR="5C626BD8">
        <w:rPr>
          <w:rFonts w:ascii="Arial Nova" w:hAnsi="Arial Nova" w:eastAsia="Arial Nova" w:cs="Arial Nova"/>
          <w:sz w:val="22"/>
          <w:szCs w:val="22"/>
        </w:rPr>
        <w:t xml:space="preserve">In conclusion, </w:t>
      </w:r>
      <w:r w:rsidRPr="64F1B9F8" w:rsidR="0982DA38">
        <w:rPr>
          <w:rFonts w:ascii="Arial Nova" w:hAnsi="Arial Nova" w:eastAsia="Arial Nova" w:cs="Arial Nova"/>
          <w:sz w:val="22"/>
          <w:szCs w:val="22"/>
        </w:rPr>
        <w:t>mental health nursing is a vital and developing field that calls for a co</w:t>
      </w:r>
      <w:r w:rsidRPr="64F1B9F8" w:rsidR="5531F834">
        <w:rPr>
          <w:rFonts w:ascii="Arial Nova" w:hAnsi="Arial Nova" w:eastAsia="Arial Nova" w:cs="Arial Nova"/>
          <w:sz w:val="22"/>
          <w:szCs w:val="22"/>
        </w:rPr>
        <w:t>mbination of academic knowledge</w:t>
      </w:r>
      <w:r w:rsidRPr="64F1B9F8" w:rsidR="3A4AADF6">
        <w:rPr>
          <w:rFonts w:ascii="Arial Nova" w:hAnsi="Arial Nova" w:eastAsia="Arial Nova" w:cs="Arial Nova"/>
          <w:sz w:val="22"/>
          <w:szCs w:val="22"/>
        </w:rPr>
        <w:t xml:space="preserve">, interpersonal skills, and clinical </w:t>
      </w:r>
      <w:bookmarkStart w:name="_Int_bEQQSKkx" w:id="67931731"/>
      <w:r w:rsidRPr="64F1B9F8" w:rsidR="3A4AADF6">
        <w:rPr>
          <w:rFonts w:ascii="Arial Nova" w:hAnsi="Arial Nova" w:eastAsia="Arial Nova" w:cs="Arial Nova"/>
          <w:sz w:val="22"/>
          <w:szCs w:val="22"/>
        </w:rPr>
        <w:t>expertise</w:t>
      </w:r>
      <w:bookmarkEnd w:id="67931731"/>
      <w:r w:rsidRPr="64F1B9F8" w:rsidR="3A4AADF6">
        <w:rPr>
          <w:rFonts w:ascii="Arial Nova" w:hAnsi="Arial Nova" w:eastAsia="Arial Nova" w:cs="Arial Nova"/>
          <w:sz w:val="22"/>
          <w:szCs w:val="22"/>
        </w:rPr>
        <w:t xml:space="preserve">. </w:t>
      </w:r>
      <w:r w:rsidRPr="64F1B9F8" w:rsidR="0919F5C2">
        <w:rPr>
          <w:rFonts w:ascii="Arial Nova" w:hAnsi="Arial Nova" w:eastAsia="Arial Nova" w:cs="Arial Nova"/>
          <w:sz w:val="22"/>
          <w:szCs w:val="22"/>
        </w:rPr>
        <w:t>In order to</w:t>
      </w:r>
      <w:r w:rsidRPr="64F1B9F8" w:rsidR="0919F5C2">
        <w:rPr>
          <w:rFonts w:ascii="Arial Nova" w:hAnsi="Arial Nova" w:eastAsia="Arial Nova" w:cs="Arial Nova"/>
          <w:sz w:val="22"/>
          <w:szCs w:val="22"/>
        </w:rPr>
        <w:t xml:space="preserve"> provide person-centred</w:t>
      </w:r>
      <w:r w:rsidRPr="64F1B9F8" w:rsidR="663A68A7">
        <w:rPr>
          <w:rFonts w:ascii="Arial Nova" w:hAnsi="Arial Nova" w:eastAsia="Arial Nova" w:cs="Arial Nova"/>
          <w:sz w:val="22"/>
          <w:szCs w:val="22"/>
        </w:rPr>
        <w:t xml:space="preserve"> and recovery-focused care, effective communication</w:t>
      </w:r>
      <w:r w:rsidRPr="64F1B9F8" w:rsidR="1776EA3C">
        <w:rPr>
          <w:rFonts w:ascii="Arial Nova" w:hAnsi="Arial Nova" w:eastAsia="Arial Nova" w:cs="Arial Nova"/>
          <w:sz w:val="22"/>
          <w:szCs w:val="22"/>
        </w:rPr>
        <w:t xml:space="preserve">, resilience, </w:t>
      </w:r>
      <w:r w:rsidRPr="64F1B9F8" w:rsidR="69E3DEE6">
        <w:rPr>
          <w:rFonts w:ascii="Arial Nova" w:hAnsi="Arial Nova" w:eastAsia="Arial Nova" w:cs="Arial Nova"/>
          <w:sz w:val="22"/>
          <w:szCs w:val="22"/>
        </w:rPr>
        <w:t>empathy, and critical thinking are</w:t>
      </w:r>
      <w:r w:rsidRPr="64F1B9F8" w:rsidR="4E56A494">
        <w:rPr>
          <w:rFonts w:ascii="Arial Nova" w:hAnsi="Arial Nova" w:eastAsia="Arial Nova" w:cs="Arial Nova"/>
          <w:sz w:val="22"/>
          <w:szCs w:val="22"/>
        </w:rPr>
        <w:t xml:space="preserve"> essential. Maintaining these abilities and </w:t>
      </w:r>
      <w:r w:rsidRPr="64F1B9F8" w:rsidR="3320CA5E">
        <w:rPr>
          <w:rFonts w:ascii="Arial Nova" w:hAnsi="Arial Nova" w:eastAsia="Arial Nova" w:cs="Arial Nova"/>
          <w:sz w:val="22"/>
          <w:szCs w:val="22"/>
        </w:rPr>
        <w:t>guaranteeing safe, evidence-based practice requires</w:t>
      </w:r>
      <w:r w:rsidRPr="64F1B9F8" w:rsidR="4E28FE2C">
        <w:rPr>
          <w:rFonts w:ascii="Arial Nova" w:hAnsi="Arial Nova" w:eastAsia="Arial Nova" w:cs="Arial Nova"/>
          <w:sz w:val="22"/>
          <w:szCs w:val="22"/>
        </w:rPr>
        <w:t xml:space="preserve"> ongoing professional development via intro</w:t>
      </w:r>
      <w:r w:rsidRPr="64F1B9F8" w:rsidR="7040DACF">
        <w:rPr>
          <w:rFonts w:ascii="Arial Nova" w:hAnsi="Arial Nova" w:eastAsia="Arial Nova" w:cs="Arial Nova"/>
          <w:sz w:val="22"/>
          <w:szCs w:val="22"/>
        </w:rPr>
        <w:t>spection, supervis</w:t>
      </w:r>
      <w:r w:rsidRPr="64F1B9F8" w:rsidR="4D6816DC">
        <w:rPr>
          <w:rFonts w:ascii="Arial Nova" w:hAnsi="Arial Nova" w:eastAsia="Arial Nova" w:cs="Arial Nova"/>
          <w:sz w:val="22"/>
          <w:szCs w:val="22"/>
        </w:rPr>
        <w:t xml:space="preserve">ion, and instruction. Mental health nurses may effectively improve </w:t>
      </w:r>
      <w:r w:rsidRPr="64F1B9F8" w:rsidR="03E10590">
        <w:rPr>
          <w:rFonts w:ascii="Arial Nova" w:hAnsi="Arial Nova" w:eastAsia="Arial Nova" w:cs="Arial Nova"/>
          <w:sz w:val="22"/>
          <w:szCs w:val="22"/>
        </w:rPr>
        <w:t>patients’</w:t>
      </w:r>
      <w:r w:rsidRPr="64F1B9F8" w:rsidR="1E64FEC2">
        <w:rPr>
          <w:rFonts w:ascii="Arial Nova" w:hAnsi="Arial Nova" w:eastAsia="Arial Nova" w:cs="Arial Nova"/>
          <w:sz w:val="22"/>
          <w:szCs w:val="22"/>
        </w:rPr>
        <w:t xml:space="preserve"> well-being and adjust to the evolving needs</w:t>
      </w:r>
      <w:r w:rsidRPr="64F1B9F8" w:rsidR="6C4B86AE">
        <w:rPr>
          <w:rFonts w:ascii="Arial Nova" w:hAnsi="Arial Nova" w:eastAsia="Arial Nova" w:cs="Arial Nova"/>
          <w:sz w:val="22"/>
          <w:szCs w:val="22"/>
        </w:rPr>
        <w:t xml:space="preserve"> of healthcare by embracing lifelong learning and self-awareness</w:t>
      </w:r>
      <w:r w:rsidRPr="64F1B9F8" w:rsidR="70421138">
        <w:rPr>
          <w:rFonts w:ascii="Arial Nova" w:hAnsi="Arial Nova" w:eastAsia="Arial Nova" w:cs="Arial Nova"/>
          <w:sz w:val="22"/>
          <w:szCs w:val="22"/>
        </w:rPr>
        <w:t>. In the end, mental health nurses can provide</w:t>
      </w:r>
      <w:r w:rsidRPr="64F1B9F8" w:rsidR="0139EE1D">
        <w:rPr>
          <w:rFonts w:ascii="Arial Nova" w:hAnsi="Arial Nova" w:eastAsia="Arial Nova" w:cs="Arial Nova"/>
          <w:sz w:val="22"/>
          <w:szCs w:val="22"/>
        </w:rPr>
        <w:t xml:space="preserve"> excellent, moral, and compassionate</w:t>
      </w:r>
      <w:r w:rsidRPr="64F1B9F8" w:rsidR="58B9FF46">
        <w:rPr>
          <w:rFonts w:ascii="Arial Nova" w:hAnsi="Arial Nova" w:eastAsia="Arial Nova" w:cs="Arial Nova"/>
          <w:sz w:val="22"/>
          <w:szCs w:val="22"/>
        </w:rPr>
        <w:t xml:space="preserve"> treatment in a variety of mental health settings by developing and utili</w:t>
      </w:r>
      <w:r w:rsidRPr="64F1B9F8" w:rsidR="5634B2FC">
        <w:rPr>
          <w:rFonts w:ascii="Arial Nova" w:hAnsi="Arial Nova" w:eastAsia="Arial Nova" w:cs="Arial Nova"/>
          <w:sz w:val="22"/>
          <w:szCs w:val="22"/>
        </w:rPr>
        <w:t xml:space="preserve">sing strong academic and employability skills. </w:t>
      </w:r>
    </w:p>
    <w:p w:rsidR="00BF7D3F" w:rsidP="1A2B2551" w:rsidRDefault="00BF7D3F" w14:paraId="5E03A9AC" w14:textId="77777777" w14:noSpellErr="1">
      <w:pPr>
        <w:pStyle w:val="ListParagraph"/>
        <w:spacing w:line="360" w:lineRule="auto"/>
        <w:rPr>
          <w:rFonts w:ascii="Arial Nova" w:hAnsi="Arial Nova" w:eastAsia="Arial Nova" w:cs="Arial Nova"/>
          <w:sz w:val="22"/>
          <w:szCs w:val="22"/>
        </w:rPr>
      </w:pPr>
    </w:p>
    <w:p w:rsidR="00123A04" w:rsidP="64F1B9F8" w:rsidRDefault="00123A04" w14:paraId="3C147C22" w14:textId="461BCFA3" w14:noSpellErr="1">
      <w:pPr>
        <w:pStyle w:val="Normal"/>
        <w:spacing w:line="360" w:lineRule="auto"/>
        <w:ind w:left="0"/>
        <w:rPr>
          <w:rFonts w:ascii="Arial Nova" w:hAnsi="Arial Nova" w:eastAsia="Arial Nova" w:cs="Arial Nova"/>
          <w:color w:val="FF0000"/>
          <w:sz w:val="24"/>
          <w:szCs w:val="24"/>
        </w:rPr>
      </w:pPr>
      <w:r w:rsidRPr="64F1B9F8" w:rsidR="660C2F68">
        <w:rPr>
          <w:rFonts w:ascii="Arial Nova" w:hAnsi="Arial Nova" w:eastAsia="Arial Nova" w:cs="Arial Nova"/>
          <w:color w:val="FF0000"/>
          <w:sz w:val="24"/>
          <w:szCs w:val="24"/>
        </w:rPr>
        <w:t>1.6 Reference</w:t>
      </w:r>
      <w:r w:rsidRPr="64F1B9F8" w:rsidR="36DF484F">
        <w:rPr>
          <w:rFonts w:ascii="Arial Nova" w:hAnsi="Arial Nova" w:eastAsia="Arial Nova" w:cs="Arial Nova"/>
          <w:color w:val="FF0000"/>
          <w:sz w:val="24"/>
          <w:szCs w:val="24"/>
        </w:rPr>
        <w:t>s</w:t>
      </w:r>
    </w:p>
    <w:p w:rsidR="00C308AA" w:rsidP="202781E9" w:rsidRDefault="00C308AA" w14:noSpellErr="1" w14:paraId="23C3E7DC" w14:textId="59AE932E">
      <w:pPr>
        <w:rPr>
          <w:rFonts w:ascii="Arial Nova" w:hAnsi="Arial Nova" w:eastAsia="Arial Nova" w:cs="Arial Nova"/>
          <w:sz w:val="22"/>
          <w:szCs w:val="22"/>
        </w:rPr>
      </w:pPr>
      <w:r w:rsidRPr="202781E9" w:rsidR="489233EE">
        <w:rPr>
          <w:rFonts w:ascii="Arial Nova" w:hAnsi="Arial Nova" w:eastAsia="Arial Nova" w:cs="Arial Nova"/>
          <w:sz w:val="22"/>
          <w:szCs w:val="22"/>
        </w:rPr>
        <w:t>Bulman, C. and Schutz, S. (2013) Reflective Practice in Nursing. 5th ed. Chichester: Wiley-Blackwell.</w:t>
      </w:r>
    </w:p>
    <w:p w:rsidR="00C308AA" w:rsidP="202781E9" w:rsidRDefault="00C308AA" w14:noSpellErr="1" w14:paraId="3977EE54" w14:textId="59F04DCA">
      <w:pPr>
        <w:rPr>
          <w:rFonts w:ascii="Arial Nova" w:hAnsi="Arial Nova" w:eastAsia="Arial Nova" w:cs="Arial Nova"/>
          <w:sz w:val="22"/>
          <w:szCs w:val="22"/>
        </w:rPr>
      </w:pPr>
      <w:r w:rsidRPr="202781E9" w:rsidR="489233EE">
        <w:rPr>
          <w:rFonts w:ascii="Arial Nova" w:hAnsi="Arial Nova" w:eastAsia="Arial Nova" w:cs="Arial Nova"/>
          <w:sz w:val="22"/>
          <w:szCs w:val="22"/>
        </w:rPr>
        <w:t>Cutcliffe, J.R. and Proctor, B. (2005) Nurse Education: The Practicum Guide. London: Churchill Livingstone</w:t>
      </w:r>
    </w:p>
    <w:p w:rsidR="00C308AA" w:rsidP="202781E9" w:rsidRDefault="00C308AA" w14:noSpellErr="1" w14:paraId="283272DA" w14:textId="14321687">
      <w:pPr>
        <w:rPr>
          <w:rFonts w:ascii="Arial Nova" w:hAnsi="Arial Nova" w:eastAsia="Arial Nova" w:cs="Arial Nova"/>
          <w:sz w:val="22"/>
          <w:szCs w:val="22"/>
        </w:rPr>
      </w:pPr>
      <w:r w:rsidRPr="202781E9" w:rsidR="489233EE">
        <w:rPr>
          <w:rFonts w:ascii="Arial Nova" w:hAnsi="Arial Nova" w:eastAsia="Arial Nova" w:cs="Arial Nova"/>
          <w:sz w:val="22"/>
          <w:szCs w:val="22"/>
        </w:rPr>
        <w:t>Gibbs, G. (1988) Learning by Doing: A Guide to Teaching and Learning Methods. Oxford: Oxford Polytechnic.</w:t>
      </w:r>
    </w:p>
    <w:p w:rsidR="00C308AA" w:rsidP="202781E9" w:rsidRDefault="00C308AA" w14:noSpellErr="1" w14:paraId="3CDAD3FD" w14:textId="0139A382">
      <w:pPr>
        <w:rPr>
          <w:rFonts w:ascii="Arial Nova" w:hAnsi="Arial Nova" w:eastAsia="Arial Nova" w:cs="Arial Nova"/>
          <w:sz w:val="22"/>
          <w:szCs w:val="22"/>
        </w:rPr>
      </w:pPr>
      <w:r w:rsidRPr="202781E9" w:rsidR="489233EE">
        <w:rPr>
          <w:rFonts w:ascii="Arial Nova" w:hAnsi="Arial Nova" w:eastAsia="Arial Nova" w:cs="Arial Nova"/>
          <w:sz w:val="22"/>
          <w:szCs w:val="22"/>
        </w:rPr>
        <w:t>NHS (2023) Mental health nurse. Available at: https://www.healthcareers.nhs.uk￼ (Accessed: 4 November 2025).</w:t>
      </w:r>
    </w:p>
    <w:p w:rsidR="00C308AA" w:rsidP="202781E9" w:rsidRDefault="00C308AA" w14:noSpellErr="1" w14:paraId="087EEC8E" w14:textId="65358382">
      <w:pPr>
        <w:rPr>
          <w:rFonts w:ascii="Arial Nova" w:hAnsi="Arial Nova" w:eastAsia="Arial Nova" w:cs="Arial Nova"/>
          <w:sz w:val="22"/>
          <w:szCs w:val="22"/>
        </w:rPr>
      </w:pPr>
      <w:r w:rsidRPr="202781E9" w:rsidR="489233EE">
        <w:rPr>
          <w:rFonts w:ascii="Arial Nova" w:hAnsi="Arial Nova" w:eastAsia="Arial Nova" w:cs="Arial Nova"/>
          <w:sz w:val="22"/>
          <w:szCs w:val="22"/>
        </w:rPr>
        <w:t>Nursing and Midwifery Council (NMC) (2018) The Code: Professional standards of practice and behaviour for nurses, midwives, and nursing associates. London: NMC.</w:t>
      </w:r>
    </w:p>
    <w:p w:rsidR="00C308AA" w:rsidP="202781E9" w:rsidRDefault="00C308AA" w14:paraId="27E97410" w14:textId="4D76494A">
      <w:pPr>
        <w:pStyle w:val="Normal"/>
        <w:rPr>
          <w:rFonts w:ascii="Arial Nova" w:hAnsi="Arial Nova" w:eastAsia="Arial Nova" w:cs="Arial Nova"/>
          <w:sz w:val="22"/>
          <w:szCs w:val="22"/>
        </w:rPr>
      </w:pPr>
      <w:r w:rsidRPr="202781E9" w:rsidR="2CC06A2E">
        <w:rPr>
          <w:rFonts w:ascii="Arial Nova" w:hAnsi="Arial Nova" w:eastAsia="Arial Nova" w:cs="Arial Nova"/>
          <w:sz w:val="22"/>
          <w:szCs w:val="22"/>
        </w:rPr>
        <w:t>Royal College of Nursing (RCN) (2022) Mental health nursing. Available at: https://www.rcn.org.uk</w:t>
      </w:r>
      <w:r w:rsidRPr="202781E9" w:rsidR="2CC06A2E">
        <w:rPr>
          <w:rFonts w:ascii="Arial Nova" w:hAnsi="Arial Nova" w:eastAsia="Arial Nova" w:cs="Arial Nova"/>
          <w:sz w:val="22"/>
          <w:szCs w:val="22"/>
        </w:rPr>
        <w:t>￼</w:t>
      </w:r>
      <w:r w:rsidRPr="202781E9" w:rsidR="2CC06A2E">
        <w:rPr>
          <w:rFonts w:ascii="Arial Nova" w:hAnsi="Arial Nova" w:eastAsia="Arial Nova" w:cs="Arial Nova"/>
          <w:sz w:val="22"/>
          <w:szCs w:val="22"/>
        </w:rPr>
        <w:t xml:space="preserve"> (Accessed: 4 November 2025).</w:t>
      </w:r>
    </w:p>
    <w:p w:rsidR="01E93F22" w:rsidP="202781E9" w:rsidRDefault="01E93F22" w14:noSpellErr="1" w14:paraId="15B77E10" w14:textId="06019BE1">
      <w:pPr>
        <w:rPr>
          <w:rFonts w:ascii="Arial Nova" w:hAnsi="Arial Nova" w:eastAsia="Arial Nova" w:cs="Arial Nova"/>
          <w:sz w:val="22"/>
          <w:szCs w:val="22"/>
        </w:rPr>
      </w:pPr>
      <w:r w:rsidRPr="202781E9" w:rsidR="01E93F22">
        <w:rPr>
          <w:rFonts w:ascii="Arial Nova" w:hAnsi="Arial Nova" w:eastAsia="Arial Nova" w:cs="Arial Nova"/>
          <w:sz w:val="22"/>
          <w:szCs w:val="22"/>
        </w:rPr>
        <w:t>Schon, D.A. (1983) The Reflective Practitioner: How Professionals Think in Action. New York: Basic Books.</w:t>
      </w:r>
    </w:p>
    <w:p w:rsidR="00C308AA" w:rsidP="1A2B2551" w:rsidRDefault="00C308AA" w14:paraId="6F13D9AF" w14:textId="343CBCB6" w14:noSpellErr="1">
      <w:pPr>
        <w:rPr>
          <w:rFonts w:ascii="Arial Nova" w:hAnsi="Arial Nova" w:eastAsia="Arial Nova" w:cs="Arial Nova"/>
          <w:sz w:val="22"/>
          <w:szCs w:val="22"/>
        </w:rPr>
      </w:pPr>
      <w:r w:rsidRPr="1A2B2551" w:rsidR="2CC06A2E">
        <w:rPr>
          <w:rFonts w:ascii="Arial Nova" w:hAnsi="Arial Nova" w:eastAsia="Arial Nova" w:cs="Arial Nova"/>
          <w:sz w:val="22"/>
          <w:szCs w:val="22"/>
        </w:rPr>
        <w:t>Slade, M. (2009) Personal Recovery and Mental Illness: A Guide for Mental Health Professionals. Cambridge: Cambridge University Press.</w:t>
      </w:r>
    </w:p>
    <w:p w:rsidR="00123A04" w:rsidP="1A2B2551" w:rsidRDefault="00C308AA" w14:paraId="1A441A02" w14:textId="6792FEBD" w14:noSpellErr="1">
      <w:pPr>
        <w:rPr>
          <w:rFonts w:ascii="Arial Nova" w:hAnsi="Arial Nova" w:eastAsia="Arial Nova" w:cs="Arial Nova"/>
          <w:sz w:val="22"/>
          <w:szCs w:val="22"/>
        </w:rPr>
      </w:pPr>
      <w:r w:rsidRPr="1A2B2551" w:rsidR="2CC06A2E">
        <w:rPr>
          <w:rFonts w:ascii="Arial Nova" w:hAnsi="Arial Nova" w:eastAsia="Arial Nova" w:cs="Arial Nova"/>
          <w:sz w:val="22"/>
          <w:szCs w:val="22"/>
        </w:rPr>
        <w:t>Tilley, S. (2015) The Mental Health Nurse’s Handbook. 2nd ed. Edinburgh: Churchill Livingstone</w:t>
      </w:r>
    </w:p>
    <w:p w:rsidRPr="00123A04" w:rsidR="000B62ED" w:rsidP="202781E9" w:rsidRDefault="000B62ED" w14:paraId="30B8CC4C" w14:noSpellErr="1" w14:textId="14B9C64A">
      <w:pPr>
        <w:pStyle w:val="Normal"/>
        <w:rPr>
          <w:rFonts w:ascii="Arial Nova" w:hAnsi="Arial Nova" w:eastAsia="Arial Nova" w:cs="Arial Nova"/>
          <w:sz w:val="22"/>
          <w:szCs w:val="22"/>
        </w:rPr>
      </w:pPr>
    </w:p>
    <w:sectPr w:rsidRPr="00123A04" w:rsidR="000B62ED">
      <w:pgSz w:w="11906" w:h="16838" w:orient="portrait"/>
      <w:pgMar w:top="1440" w:right="1440" w:bottom="1440" w:left="1440" w:header="708" w:footer="708" w:gutter="0"/>
      <w:cols w:space="708"/>
      <w:docGrid w:linePitch="360"/>
      <w:headerReference w:type="default" r:id="R081aa8fee9294089"/>
      <w:footerReference w:type="default" r:id="R0f1827375b604a3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A2B2551" w:rsidTr="1A2B2551" w14:paraId="799874AC">
      <w:trPr>
        <w:trHeight w:val="300"/>
      </w:trPr>
      <w:tc>
        <w:tcPr>
          <w:tcW w:w="3005" w:type="dxa"/>
          <w:tcMar/>
        </w:tcPr>
        <w:p w:rsidR="1A2B2551" w:rsidP="1A2B2551" w:rsidRDefault="1A2B2551" w14:paraId="7DDAD3F7" w14:textId="318F806C">
          <w:pPr>
            <w:pStyle w:val="Header"/>
            <w:bidi w:val="0"/>
            <w:ind w:left="-115"/>
            <w:jc w:val="left"/>
          </w:pPr>
        </w:p>
      </w:tc>
      <w:tc>
        <w:tcPr>
          <w:tcW w:w="3005" w:type="dxa"/>
          <w:tcMar/>
        </w:tcPr>
        <w:p w:rsidR="1A2B2551" w:rsidP="1A2B2551" w:rsidRDefault="1A2B2551" w14:paraId="3027BB1A" w14:textId="732461EC">
          <w:pPr>
            <w:pStyle w:val="Header"/>
            <w:bidi w:val="0"/>
            <w:jc w:val="center"/>
          </w:pPr>
          <w:r>
            <w:fldChar w:fldCharType="begin"/>
          </w:r>
          <w:r>
            <w:instrText xml:space="preserve">PAGE</w:instrText>
          </w:r>
          <w:r>
            <w:fldChar w:fldCharType="separate"/>
          </w:r>
          <w:r>
            <w:fldChar w:fldCharType="end"/>
          </w:r>
        </w:p>
      </w:tc>
      <w:tc>
        <w:tcPr>
          <w:tcW w:w="3005" w:type="dxa"/>
          <w:tcMar/>
        </w:tcPr>
        <w:p w:rsidR="1A2B2551" w:rsidP="1A2B2551" w:rsidRDefault="1A2B2551" w14:paraId="586EF29B" w14:textId="4A27F107">
          <w:pPr>
            <w:pStyle w:val="Header"/>
            <w:bidi w:val="0"/>
            <w:ind w:right="-115"/>
            <w:jc w:val="right"/>
          </w:pPr>
        </w:p>
      </w:tc>
    </w:tr>
  </w:tbl>
  <w:p w:rsidR="1A2B2551" w:rsidP="1A2B2551" w:rsidRDefault="1A2B2551" w14:paraId="17677E2F" w14:textId="2970EBE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A2B2551" w:rsidTr="1A2B2551" w14:paraId="6A1ED4CD">
      <w:trPr>
        <w:trHeight w:val="300"/>
      </w:trPr>
      <w:tc>
        <w:tcPr>
          <w:tcW w:w="3005" w:type="dxa"/>
          <w:tcMar/>
        </w:tcPr>
        <w:p w:rsidR="1A2B2551" w:rsidP="1A2B2551" w:rsidRDefault="1A2B2551" w14:paraId="15B97AC9" w14:textId="35C01445">
          <w:pPr>
            <w:pStyle w:val="Header"/>
            <w:bidi w:val="0"/>
            <w:ind w:left="-115"/>
            <w:jc w:val="left"/>
          </w:pPr>
        </w:p>
      </w:tc>
      <w:tc>
        <w:tcPr>
          <w:tcW w:w="3005" w:type="dxa"/>
          <w:tcMar/>
        </w:tcPr>
        <w:p w:rsidR="1A2B2551" w:rsidP="1A2B2551" w:rsidRDefault="1A2B2551" w14:paraId="795A7AAE" w14:textId="5CB437C0">
          <w:pPr>
            <w:pStyle w:val="Header"/>
            <w:bidi w:val="0"/>
            <w:jc w:val="center"/>
          </w:pPr>
        </w:p>
      </w:tc>
      <w:tc>
        <w:tcPr>
          <w:tcW w:w="3005" w:type="dxa"/>
          <w:tcMar/>
        </w:tcPr>
        <w:p w:rsidR="1A2B2551" w:rsidP="1A2B2551" w:rsidRDefault="1A2B2551" w14:paraId="7305EB72" w14:textId="624FD710">
          <w:pPr>
            <w:pStyle w:val="Header"/>
            <w:bidi w:val="0"/>
            <w:ind w:right="-115"/>
            <w:jc w:val="right"/>
          </w:pPr>
        </w:p>
      </w:tc>
    </w:tr>
  </w:tbl>
  <w:p w:rsidR="1A2B2551" w:rsidP="1A2B2551" w:rsidRDefault="1A2B2551" w14:paraId="4E6D3A4A" w14:textId="5040212E">
    <w:pPr>
      <w:pStyle w:val="Header"/>
      <w:bidi w:val="0"/>
    </w:pPr>
  </w:p>
</w:hdr>
</file>

<file path=word/intelligence2.xml><?xml version="1.0" encoding="utf-8"?>
<int2:intelligence xmlns:int2="http://schemas.microsoft.com/office/intelligence/2020/intelligence">
  <int2:observations>
    <int2:textHash int2:hashCode="2hPl15LgnZnV25" int2:id="XcbTlk7Z">
      <int2:state int2:type="spell" int2:value="Rejected"/>
    </int2:textHash>
    <int2:textHash int2:hashCode="2thKx0bTBNYZVG" int2:id="Y0eEzmv4">
      <int2:state int2:type="spell" int2:value="Rejected"/>
    </int2:textHash>
    <int2:bookmark int2:bookmarkName="_Int_bEQQSKkx" int2:invalidationBookmarkName="" int2:hashCode="s4nYnOhSAw/+QB" int2:id="vAwgYhHu">
      <int2:state int2:type="style" int2:value="Rejected"/>
    </int2:bookmark>
    <int2:bookmark int2:bookmarkName="_Int_JQc4Rr57" int2:invalidationBookmarkName="" int2:hashCode="e0dMsLOcF3PXGS" int2:id="76w7tHKU">
      <int2:state int2:type="style" int2:value="Rejected"/>
    </int2:bookmark>
    <int2:bookmark int2:bookmarkName="_Int_soGGwzZw" int2:invalidationBookmarkName="" int2:hashCode="3KKjJeR/dxf+gy" int2:id="L0Xhg9Sm">
      <int2:state int2:type="style" int2:value="Rejected"/>
    </int2:bookmark>
    <int2:bookmark int2:bookmarkName="_Int_tw5qg0Wv" int2:invalidationBookmarkName="" int2:hashCode="3KKjJeR/dxf+gy" int2:id="bJRQ5Elk">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6332BD"/>
    <w:multiLevelType w:val="hybridMultilevel"/>
    <w:tmpl w:val="67E4F1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AC62C9E"/>
    <w:multiLevelType w:val="hybridMultilevel"/>
    <w:tmpl w:val="BF3AB4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B80F08"/>
    <w:multiLevelType w:val="hybridMultilevel"/>
    <w:tmpl w:val="A27601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413991"/>
    <w:multiLevelType w:val="multilevel"/>
    <w:tmpl w:val="59BA9ADC"/>
    <w:lvl w:ilvl="0">
      <w:start w:val="1"/>
      <w:numFmt w:val="decimal"/>
      <w:lvlText w:val="%1"/>
      <w:lvlJc w:val="left"/>
      <w:pPr>
        <w:ind w:left="420" w:hanging="420"/>
      </w:pPr>
      <w:rPr>
        <w:rFonts w:hint="default"/>
        <w:u w:val="none"/>
      </w:rPr>
    </w:lvl>
    <w:lvl w:ilvl="1">
      <w:start w:val="1"/>
      <w:numFmt w:val="decimal"/>
      <w:lvlText w:val="%1.%2"/>
      <w:lvlJc w:val="left"/>
      <w:pPr>
        <w:ind w:left="480" w:hanging="420"/>
      </w:pPr>
      <w:rPr>
        <w:rFonts w:hint="default"/>
        <w:u w:val="none"/>
      </w:rPr>
    </w:lvl>
    <w:lvl w:ilvl="2">
      <w:start w:val="1"/>
      <w:numFmt w:val="decimal"/>
      <w:lvlText w:val="%1.%2.%3"/>
      <w:lvlJc w:val="left"/>
      <w:pPr>
        <w:ind w:left="840" w:hanging="720"/>
      </w:pPr>
      <w:rPr>
        <w:rFonts w:hint="default"/>
        <w:u w:val="none"/>
      </w:rPr>
    </w:lvl>
    <w:lvl w:ilvl="3">
      <w:start w:val="1"/>
      <w:numFmt w:val="decimal"/>
      <w:lvlText w:val="%1.%2.%3.%4"/>
      <w:lvlJc w:val="left"/>
      <w:pPr>
        <w:ind w:left="1260" w:hanging="1080"/>
      </w:pPr>
      <w:rPr>
        <w:rFonts w:hint="default"/>
        <w:u w:val="none"/>
      </w:rPr>
    </w:lvl>
    <w:lvl w:ilvl="4">
      <w:start w:val="1"/>
      <w:numFmt w:val="decimal"/>
      <w:lvlText w:val="%1.%2.%3.%4.%5"/>
      <w:lvlJc w:val="left"/>
      <w:pPr>
        <w:ind w:left="1320" w:hanging="1080"/>
      </w:pPr>
      <w:rPr>
        <w:rFonts w:hint="default"/>
        <w:u w:val="none"/>
      </w:rPr>
    </w:lvl>
    <w:lvl w:ilvl="5">
      <w:start w:val="1"/>
      <w:numFmt w:val="decimal"/>
      <w:lvlText w:val="%1.%2.%3.%4.%5.%6"/>
      <w:lvlJc w:val="left"/>
      <w:pPr>
        <w:ind w:left="1740" w:hanging="1440"/>
      </w:pPr>
      <w:rPr>
        <w:rFonts w:hint="default"/>
        <w:u w:val="none"/>
      </w:rPr>
    </w:lvl>
    <w:lvl w:ilvl="6">
      <w:start w:val="1"/>
      <w:numFmt w:val="decimal"/>
      <w:lvlText w:val="%1.%2.%3.%4.%5.%6.%7"/>
      <w:lvlJc w:val="left"/>
      <w:pPr>
        <w:ind w:left="1800" w:hanging="1440"/>
      </w:pPr>
      <w:rPr>
        <w:rFonts w:hint="default"/>
        <w:u w:val="none"/>
      </w:rPr>
    </w:lvl>
    <w:lvl w:ilvl="7">
      <w:start w:val="1"/>
      <w:numFmt w:val="decimal"/>
      <w:lvlText w:val="%1.%2.%3.%4.%5.%6.%7.%8"/>
      <w:lvlJc w:val="left"/>
      <w:pPr>
        <w:ind w:left="2220" w:hanging="1800"/>
      </w:pPr>
      <w:rPr>
        <w:rFonts w:hint="default"/>
        <w:u w:val="none"/>
      </w:rPr>
    </w:lvl>
    <w:lvl w:ilvl="8">
      <w:start w:val="1"/>
      <w:numFmt w:val="decimal"/>
      <w:lvlText w:val="%1.%2.%3.%4.%5.%6.%7.%8.%9"/>
      <w:lvlJc w:val="left"/>
      <w:pPr>
        <w:ind w:left="2640" w:hanging="2160"/>
      </w:pPr>
      <w:rPr>
        <w:rFonts w:hint="default"/>
        <w:u w:val="none"/>
      </w:rPr>
    </w:lvl>
  </w:abstractNum>
  <w:num w:numId="1" w16cid:durableId="1392774702">
    <w:abstractNumId w:val="2"/>
  </w:num>
  <w:num w:numId="2" w16cid:durableId="600184316">
    <w:abstractNumId w:val="1"/>
  </w:num>
  <w:num w:numId="3" w16cid:durableId="1108893557">
    <w:abstractNumId w:val="3"/>
  </w:num>
  <w:num w:numId="4" w16cid:durableId="1954053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F38"/>
    <w:rsid w:val="00001E83"/>
    <w:rsid w:val="00014640"/>
    <w:rsid w:val="00050296"/>
    <w:rsid w:val="00062822"/>
    <w:rsid w:val="00065DFB"/>
    <w:rsid w:val="0007118E"/>
    <w:rsid w:val="000826C0"/>
    <w:rsid w:val="000964E6"/>
    <w:rsid w:val="000B4E33"/>
    <w:rsid w:val="000B62ED"/>
    <w:rsid w:val="000D0D91"/>
    <w:rsid w:val="000D37BB"/>
    <w:rsid w:val="000D7E31"/>
    <w:rsid w:val="000F16BB"/>
    <w:rsid w:val="000F6EEF"/>
    <w:rsid w:val="00107799"/>
    <w:rsid w:val="0011197C"/>
    <w:rsid w:val="00123A04"/>
    <w:rsid w:val="00133CF3"/>
    <w:rsid w:val="00136304"/>
    <w:rsid w:val="00137C26"/>
    <w:rsid w:val="00152113"/>
    <w:rsid w:val="0015462F"/>
    <w:rsid w:val="00170226"/>
    <w:rsid w:val="001723E3"/>
    <w:rsid w:val="00182F38"/>
    <w:rsid w:val="001A6EDC"/>
    <w:rsid w:val="001B0F21"/>
    <w:rsid w:val="001D7159"/>
    <w:rsid w:val="001F71B6"/>
    <w:rsid w:val="00234BA0"/>
    <w:rsid w:val="002364DC"/>
    <w:rsid w:val="00264EAA"/>
    <w:rsid w:val="0027612A"/>
    <w:rsid w:val="002A5C24"/>
    <w:rsid w:val="002E35F0"/>
    <w:rsid w:val="002E5BB3"/>
    <w:rsid w:val="00307B84"/>
    <w:rsid w:val="00312F57"/>
    <w:rsid w:val="00312FD8"/>
    <w:rsid w:val="00342915"/>
    <w:rsid w:val="0035028E"/>
    <w:rsid w:val="003641B2"/>
    <w:rsid w:val="003A5639"/>
    <w:rsid w:val="003D1562"/>
    <w:rsid w:val="00416C17"/>
    <w:rsid w:val="00432033"/>
    <w:rsid w:val="00437A5B"/>
    <w:rsid w:val="00443409"/>
    <w:rsid w:val="00452E5F"/>
    <w:rsid w:val="00475E3A"/>
    <w:rsid w:val="00486E86"/>
    <w:rsid w:val="00492353"/>
    <w:rsid w:val="00496E9C"/>
    <w:rsid w:val="004A0546"/>
    <w:rsid w:val="004B7C01"/>
    <w:rsid w:val="005103F4"/>
    <w:rsid w:val="0053467D"/>
    <w:rsid w:val="00535B77"/>
    <w:rsid w:val="00544322"/>
    <w:rsid w:val="00557665"/>
    <w:rsid w:val="005752AC"/>
    <w:rsid w:val="00582AA6"/>
    <w:rsid w:val="0058783C"/>
    <w:rsid w:val="005B1952"/>
    <w:rsid w:val="005C2014"/>
    <w:rsid w:val="005C2597"/>
    <w:rsid w:val="005C72C4"/>
    <w:rsid w:val="005D11C4"/>
    <w:rsid w:val="005D4EB4"/>
    <w:rsid w:val="005D543F"/>
    <w:rsid w:val="005F23EA"/>
    <w:rsid w:val="006130ED"/>
    <w:rsid w:val="006247DF"/>
    <w:rsid w:val="006325F6"/>
    <w:rsid w:val="00634C6E"/>
    <w:rsid w:val="00641A27"/>
    <w:rsid w:val="00645B22"/>
    <w:rsid w:val="006608F1"/>
    <w:rsid w:val="00666CBF"/>
    <w:rsid w:val="00682F0F"/>
    <w:rsid w:val="00690519"/>
    <w:rsid w:val="00697403"/>
    <w:rsid w:val="00697BE4"/>
    <w:rsid w:val="006A4B6C"/>
    <w:rsid w:val="006B2F00"/>
    <w:rsid w:val="006D117F"/>
    <w:rsid w:val="006D6128"/>
    <w:rsid w:val="006E5ED6"/>
    <w:rsid w:val="00757855"/>
    <w:rsid w:val="00766F2F"/>
    <w:rsid w:val="00777E21"/>
    <w:rsid w:val="0078319B"/>
    <w:rsid w:val="007A1E5F"/>
    <w:rsid w:val="007A2695"/>
    <w:rsid w:val="007A7432"/>
    <w:rsid w:val="007B5122"/>
    <w:rsid w:val="007D77B6"/>
    <w:rsid w:val="007E1C0C"/>
    <w:rsid w:val="007E7678"/>
    <w:rsid w:val="007F669C"/>
    <w:rsid w:val="00813CC7"/>
    <w:rsid w:val="00815410"/>
    <w:rsid w:val="00816A42"/>
    <w:rsid w:val="00821AAD"/>
    <w:rsid w:val="00834577"/>
    <w:rsid w:val="0083544B"/>
    <w:rsid w:val="008545F9"/>
    <w:rsid w:val="0086378F"/>
    <w:rsid w:val="00870CD6"/>
    <w:rsid w:val="00884B57"/>
    <w:rsid w:val="00886778"/>
    <w:rsid w:val="0089474E"/>
    <w:rsid w:val="00895318"/>
    <w:rsid w:val="008B3A8C"/>
    <w:rsid w:val="008B4A4C"/>
    <w:rsid w:val="008C34A3"/>
    <w:rsid w:val="008C5967"/>
    <w:rsid w:val="008F1C1D"/>
    <w:rsid w:val="008F2F42"/>
    <w:rsid w:val="009166AC"/>
    <w:rsid w:val="00926456"/>
    <w:rsid w:val="00937490"/>
    <w:rsid w:val="00945B04"/>
    <w:rsid w:val="00952FE0"/>
    <w:rsid w:val="00976E11"/>
    <w:rsid w:val="00997D02"/>
    <w:rsid w:val="009A754D"/>
    <w:rsid w:val="009B5571"/>
    <w:rsid w:val="009C4024"/>
    <w:rsid w:val="009D65FF"/>
    <w:rsid w:val="009E0EE8"/>
    <w:rsid w:val="009F25C8"/>
    <w:rsid w:val="00A02AC8"/>
    <w:rsid w:val="00A16A94"/>
    <w:rsid w:val="00A3513A"/>
    <w:rsid w:val="00A36682"/>
    <w:rsid w:val="00A62F4C"/>
    <w:rsid w:val="00A97990"/>
    <w:rsid w:val="00AA278E"/>
    <w:rsid w:val="00AC083D"/>
    <w:rsid w:val="00AC340F"/>
    <w:rsid w:val="00AC4F7C"/>
    <w:rsid w:val="00AD2EBD"/>
    <w:rsid w:val="00AD3E8E"/>
    <w:rsid w:val="00AE015F"/>
    <w:rsid w:val="00AF42D9"/>
    <w:rsid w:val="00B05570"/>
    <w:rsid w:val="00B1141A"/>
    <w:rsid w:val="00B11D86"/>
    <w:rsid w:val="00B13800"/>
    <w:rsid w:val="00B16973"/>
    <w:rsid w:val="00B21BF8"/>
    <w:rsid w:val="00B256A1"/>
    <w:rsid w:val="00B347FD"/>
    <w:rsid w:val="00B4347B"/>
    <w:rsid w:val="00B63731"/>
    <w:rsid w:val="00B63FDA"/>
    <w:rsid w:val="00BD7BCC"/>
    <w:rsid w:val="00BF2890"/>
    <w:rsid w:val="00BF7D3F"/>
    <w:rsid w:val="00C23F1D"/>
    <w:rsid w:val="00C308AA"/>
    <w:rsid w:val="00C435A1"/>
    <w:rsid w:val="00C43F13"/>
    <w:rsid w:val="00C46752"/>
    <w:rsid w:val="00C556E8"/>
    <w:rsid w:val="00C704DD"/>
    <w:rsid w:val="00C90A37"/>
    <w:rsid w:val="00C91DFC"/>
    <w:rsid w:val="00CC0664"/>
    <w:rsid w:val="00CC1328"/>
    <w:rsid w:val="00CF7435"/>
    <w:rsid w:val="00D026E6"/>
    <w:rsid w:val="00D04C19"/>
    <w:rsid w:val="00D10F1A"/>
    <w:rsid w:val="00D26AA5"/>
    <w:rsid w:val="00D31AE2"/>
    <w:rsid w:val="00D47D2D"/>
    <w:rsid w:val="00D631C0"/>
    <w:rsid w:val="00D76ACF"/>
    <w:rsid w:val="00D84D47"/>
    <w:rsid w:val="00DA1FC1"/>
    <w:rsid w:val="00DA2111"/>
    <w:rsid w:val="00DB53F1"/>
    <w:rsid w:val="00DE080C"/>
    <w:rsid w:val="00DE638C"/>
    <w:rsid w:val="00DF34DD"/>
    <w:rsid w:val="00E10E21"/>
    <w:rsid w:val="00E4085D"/>
    <w:rsid w:val="00E568DC"/>
    <w:rsid w:val="00E86A90"/>
    <w:rsid w:val="00EA1321"/>
    <w:rsid w:val="00EA5E3F"/>
    <w:rsid w:val="00EB2274"/>
    <w:rsid w:val="00EE309A"/>
    <w:rsid w:val="00F149F5"/>
    <w:rsid w:val="00F15244"/>
    <w:rsid w:val="00F575CA"/>
    <w:rsid w:val="00F63A41"/>
    <w:rsid w:val="00F747D5"/>
    <w:rsid w:val="00F74C51"/>
    <w:rsid w:val="00F92FF5"/>
    <w:rsid w:val="00FD40CC"/>
    <w:rsid w:val="00FE7B94"/>
    <w:rsid w:val="01157689"/>
    <w:rsid w:val="0139EE1D"/>
    <w:rsid w:val="018F32F2"/>
    <w:rsid w:val="01E93F22"/>
    <w:rsid w:val="02B32C10"/>
    <w:rsid w:val="030019AB"/>
    <w:rsid w:val="031316E0"/>
    <w:rsid w:val="031D5DA9"/>
    <w:rsid w:val="03283F84"/>
    <w:rsid w:val="036EE2A6"/>
    <w:rsid w:val="03E10590"/>
    <w:rsid w:val="05286A9E"/>
    <w:rsid w:val="0589D83F"/>
    <w:rsid w:val="05D9CCFE"/>
    <w:rsid w:val="06FDEC5F"/>
    <w:rsid w:val="081D64D0"/>
    <w:rsid w:val="08228E32"/>
    <w:rsid w:val="0919F5C2"/>
    <w:rsid w:val="0982DA38"/>
    <w:rsid w:val="09CDEA45"/>
    <w:rsid w:val="0A238DA5"/>
    <w:rsid w:val="0A310A22"/>
    <w:rsid w:val="0A72892D"/>
    <w:rsid w:val="0A7DAB59"/>
    <w:rsid w:val="0B624856"/>
    <w:rsid w:val="0BC4F5E5"/>
    <w:rsid w:val="0D1E4CCE"/>
    <w:rsid w:val="0D4C3D0C"/>
    <w:rsid w:val="0DE5A586"/>
    <w:rsid w:val="0E5EBF6C"/>
    <w:rsid w:val="0F0D968B"/>
    <w:rsid w:val="0F8E192B"/>
    <w:rsid w:val="0F95532E"/>
    <w:rsid w:val="100349A4"/>
    <w:rsid w:val="1030FB8E"/>
    <w:rsid w:val="103FBCEC"/>
    <w:rsid w:val="11F31181"/>
    <w:rsid w:val="1299A1B7"/>
    <w:rsid w:val="14B1DDED"/>
    <w:rsid w:val="15135DD3"/>
    <w:rsid w:val="153FDC42"/>
    <w:rsid w:val="15C42622"/>
    <w:rsid w:val="16DD97C7"/>
    <w:rsid w:val="1776EA3C"/>
    <w:rsid w:val="184A937A"/>
    <w:rsid w:val="197426C7"/>
    <w:rsid w:val="19F70557"/>
    <w:rsid w:val="1A2B2551"/>
    <w:rsid w:val="1AB83866"/>
    <w:rsid w:val="1B2E62AC"/>
    <w:rsid w:val="1B60B338"/>
    <w:rsid w:val="1B8103BB"/>
    <w:rsid w:val="1C0E95CE"/>
    <w:rsid w:val="1CC2E3E3"/>
    <w:rsid w:val="1DC7B5EE"/>
    <w:rsid w:val="1DF1C5A8"/>
    <w:rsid w:val="1E64FEC2"/>
    <w:rsid w:val="1F0A751D"/>
    <w:rsid w:val="1F250978"/>
    <w:rsid w:val="1FF2CE8D"/>
    <w:rsid w:val="2001CBAD"/>
    <w:rsid w:val="202781E9"/>
    <w:rsid w:val="207D1A38"/>
    <w:rsid w:val="20ECE453"/>
    <w:rsid w:val="217BCE8A"/>
    <w:rsid w:val="21921632"/>
    <w:rsid w:val="21E27740"/>
    <w:rsid w:val="22AC25E0"/>
    <w:rsid w:val="23F3F6ED"/>
    <w:rsid w:val="23FA1012"/>
    <w:rsid w:val="24AD355F"/>
    <w:rsid w:val="25D19F05"/>
    <w:rsid w:val="288203CC"/>
    <w:rsid w:val="297704D1"/>
    <w:rsid w:val="2A23116E"/>
    <w:rsid w:val="2C3D71C9"/>
    <w:rsid w:val="2CC06A2E"/>
    <w:rsid w:val="2D54565E"/>
    <w:rsid w:val="2EEA159E"/>
    <w:rsid w:val="2F0BC133"/>
    <w:rsid w:val="2F4D8A59"/>
    <w:rsid w:val="2F99B10D"/>
    <w:rsid w:val="2FB6E782"/>
    <w:rsid w:val="2FC6B14A"/>
    <w:rsid w:val="303B3B40"/>
    <w:rsid w:val="30A2DB5A"/>
    <w:rsid w:val="31196B61"/>
    <w:rsid w:val="315EA728"/>
    <w:rsid w:val="32A09008"/>
    <w:rsid w:val="3320CA5E"/>
    <w:rsid w:val="338DFF5D"/>
    <w:rsid w:val="33EDA9E1"/>
    <w:rsid w:val="33F41261"/>
    <w:rsid w:val="3524A751"/>
    <w:rsid w:val="352BF28B"/>
    <w:rsid w:val="36DF484F"/>
    <w:rsid w:val="37D8A6B3"/>
    <w:rsid w:val="386E8C35"/>
    <w:rsid w:val="38C27843"/>
    <w:rsid w:val="38C5F269"/>
    <w:rsid w:val="38E4A7B0"/>
    <w:rsid w:val="39608D79"/>
    <w:rsid w:val="3A23464C"/>
    <w:rsid w:val="3A493F13"/>
    <w:rsid w:val="3A4AADF6"/>
    <w:rsid w:val="3B7131D9"/>
    <w:rsid w:val="3C33C298"/>
    <w:rsid w:val="3C7A67C7"/>
    <w:rsid w:val="3C9A3F50"/>
    <w:rsid w:val="3CBD8FF8"/>
    <w:rsid w:val="3D0CFCE2"/>
    <w:rsid w:val="3D7497AE"/>
    <w:rsid w:val="3FBFD8D3"/>
    <w:rsid w:val="414A0195"/>
    <w:rsid w:val="4253DC27"/>
    <w:rsid w:val="42DD660B"/>
    <w:rsid w:val="43068868"/>
    <w:rsid w:val="4393870A"/>
    <w:rsid w:val="43E49050"/>
    <w:rsid w:val="44954119"/>
    <w:rsid w:val="451C7920"/>
    <w:rsid w:val="4587B84A"/>
    <w:rsid w:val="45D7E4E9"/>
    <w:rsid w:val="46C8CCCC"/>
    <w:rsid w:val="473CDED7"/>
    <w:rsid w:val="4749E7B1"/>
    <w:rsid w:val="47F45E92"/>
    <w:rsid w:val="485E0079"/>
    <w:rsid w:val="489233EE"/>
    <w:rsid w:val="498D11AF"/>
    <w:rsid w:val="49FC2D6F"/>
    <w:rsid w:val="4B766A00"/>
    <w:rsid w:val="4C5A577F"/>
    <w:rsid w:val="4C86628D"/>
    <w:rsid w:val="4C934119"/>
    <w:rsid w:val="4D6816DC"/>
    <w:rsid w:val="4DA0A037"/>
    <w:rsid w:val="4DC36C99"/>
    <w:rsid w:val="4E159B23"/>
    <w:rsid w:val="4E28FE2C"/>
    <w:rsid w:val="4E56A494"/>
    <w:rsid w:val="4EA384EB"/>
    <w:rsid w:val="4FBF415E"/>
    <w:rsid w:val="512FDA6F"/>
    <w:rsid w:val="518C4E54"/>
    <w:rsid w:val="522D3CA6"/>
    <w:rsid w:val="52E52642"/>
    <w:rsid w:val="537D8D7C"/>
    <w:rsid w:val="5531F834"/>
    <w:rsid w:val="55AD9E65"/>
    <w:rsid w:val="5627DEA8"/>
    <w:rsid w:val="5634B2FC"/>
    <w:rsid w:val="56499AB1"/>
    <w:rsid w:val="564CDE9E"/>
    <w:rsid w:val="572A4E6D"/>
    <w:rsid w:val="585B80D9"/>
    <w:rsid w:val="586627A6"/>
    <w:rsid w:val="58B6147D"/>
    <w:rsid w:val="58B9FF46"/>
    <w:rsid w:val="58F9E249"/>
    <w:rsid w:val="5974B2EA"/>
    <w:rsid w:val="599E8623"/>
    <w:rsid w:val="5ABDBBB0"/>
    <w:rsid w:val="5ACECC7B"/>
    <w:rsid w:val="5B25390C"/>
    <w:rsid w:val="5BE0AD96"/>
    <w:rsid w:val="5C626BD8"/>
    <w:rsid w:val="5C7A2FAB"/>
    <w:rsid w:val="5D6A04DD"/>
    <w:rsid w:val="5DBFC51A"/>
    <w:rsid w:val="5DE5C772"/>
    <w:rsid w:val="5DFF8D41"/>
    <w:rsid w:val="5E7B5997"/>
    <w:rsid w:val="5E92327E"/>
    <w:rsid w:val="5F4BFEE3"/>
    <w:rsid w:val="63762A1C"/>
    <w:rsid w:val="63A476F0"/>
    <w:rsid w:val="63DBC8DD"/>
    <w:rsid w:val="64F1B9F8"/>
    <w:rsid w:val="6587F809"/>
    <w:rsid w:val="65A208C2"/>
    <w:rsid w:val="660C2F68"/>
    <w:rsid w:val="662CC1FA"/>
    <w:rsid w:val="663A68A7"/>
    <w:rsid w:val="66931E13"/>
    <w:rsid w:val="669CB69B"/>
    <w:rsid w:val="66FFBD80"/>
    <w:rsid w:val="6750EFC9"/>
    <w:rsid w:val="67F9F527"/>
    <w:rsid w:val="6806944A"/>
    <w:rsid w:val="68B9C49D"/>
    <w:rsid w:val="68E6F48E"/>
    <w:rsid w:val="698E8D8D"/>
    <w:rsid w:val="69E3DEE6"/>
    <w:rsid w:val="6A046C26"/>
    <w:rsid w:val="6B4F795D"/>
    <w:rsid w:val="6C008E54"/>
    <w:rsid w:val="6C4B86AE"/>
    <w:rsid w:val="6CBB73CE"/>
    <w:rsid w:val="6D0C6B2B"/>
    <w:rsid w:val="6DA07E92"/>
    <w:rsid w:val="6DC02BDA"/>
    <w:rsid w:val="6E0A4CC4"/>
    <w:rsid w:val="6E9DE131"/>
    <w:rsid w:val="6EC5F254"/>
    <w:rsid w:val="6F1BC0D2"/>
    <w:rsid w:val="6F74D429"/>
    <w:rsid w:val="6F88F078"/>
    <w:rsid w:val="7005E451"/>
    <w:rsid w:val="7040DACF"/>
    <w:rsid w:val="70421138"/>
    <w:rsid w:val="71A53984"/>
    <w:rsid w:val="73C49567"/>
    <w:rsid w:val="7534FA68"/>
    <w:rsid w:val="75BCEFB9"/>
    <w:rsid w:val="75C5AA2F"/>
    <w:rsid w:val="761095E0"/>
    <w:rsid w:val="777D9730"/>
    <w:rsid w:val="77C05E2E"/>
    <w:rsid w:val="79EC7A24"/>
    <w:rsid w:val="7A17FB0F"/>
    <w:rsid w:val="7A7E1E34"/>
    <w:rsid w:val="7A8C52AA"/>
    <w:rsid w:val="7AB4B96B"/>
    <w:rsid w:val="7B17E574"/>
    <w:rsid w:val="7B2A89A2"/>
    <w:rsid w:val="7B6ED3E7"/>
    <w:rsid w:val="7D13CF59"/>
    <w:rsid w:val="7DC7FD9D"/>
    <w:rsid w:val="7EE96C12"/>
    <w:rsid w:val="7EF59ABD"/>
    <w:rsid w:val="7F159E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5031A"/>
  <w15:chartTrackingRefBased/>
  <w15:docId w15:val="{F51E7956-AFAC-4C0C-867F-4EE0631D8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82F38"/>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82F38"/>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82F3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82F3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82F3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82F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2F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2F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2F3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82F38"/>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182F38"/>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182F38"/>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182F38"/>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182F38"/>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182F3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82F3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82F3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82F38"/>
    <w:rPr>
      <w:rFonts w:eastAsiaTheme="majorEastAsia" w:cstheme="majorBidi"/>
      <w:color w:val="272727" w:themeColor="text1" w:themeTint="D8"/>
    </w:rPr>
  </w:style>
  <w:style w:type="paragraph" w:styleId="Title">
    <w:name w:val="Title"/>
    <w:basedOn w:val="Normal"/>
    <w:next w:val="Normal"/>
    <w:link w:val="TitleChar"/>
    <w:uiPriority w:val="10"/>
    <w:qFormat/>
    <w:rsid w:val="00182F3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82F3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82F3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82F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2F38"/>
    <w:pPr>
      <w:spacing w:before="160"/>
      <w:jc w:val="center"/>
    </w:pPr>
    <w:rPr>
      <w:i/>
      <w:iCs/>
      <w:color w:val="404040" w:themeColor="text1" w:themeTint="BF"/>
    </w:rPr>
  </w:style>
  <w:style w:type="character" w:styleId="QuoteChar" w:customStyle="1">
    <w:name w:val="Quote Char"/>
    <w:basedOn w:val="DefaultParagraphFont"/>
    <w:link w:val="Quote"/>
    <w:uiPriority w:val="29"/>
    <w:rsid w:val="00182F38"/>
    <w:rPr>
      <w:i/>
      <w:iCs/>
      <w:color w:val="404040" w:themeColor="text1" w:themeTint="BF"/>
    </w:rPr>
  </w:style>
  <w:style w:type="paragraph" w:styleId="ListParagraph">
    <w:name w:val="List Paragraph"/>
    <w:basedOn w:val="Normal"/>
    <w:uiPriority w:val="34"/>
    <w:qFormat/>
    <w:rsid w:val="00182F38"/>
    <w:pPr>
      <w:ind w:left="720"/>
      <w:contextualSpacing/>
    </w:pPr>
  </w:style>
  <w:style w:type="character" w:styleId="IntenseEmphasis">
    <w:name w:val="Intense Emphasis"/>
    <w:basedOn w:val="DefaultParagraphFont"/>
    <w:uiPriority w:val="21"/>
    <w:qFormat/>
    <w:rsid w:val="00182F38"/>
    <w:rPr>
      <w:i/>
      <w:iCs/>
      <w:color w:val="2F5496" w:themeColor="accent1" w:themeShade="BF"/>
    </w:rPr>
  </w:style>
  <w:style w:type="paragraph" w:styleId="IntenseQuote">
    <w:name w:val="Intense Quote"/>
    <w:basedOn w:val="Normal"/>
    <w:next w:val="Normal"/>
    <w:link w:val="IntenseQuoteChar"/>
    <w:uiPriority w:val="30"/>
    <w:qFormat/>
    <w:rsid w:val="00182F38"/>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182F38"/>
    <w:rPr>
      <w:i/>
      <w:iCs/>
      <w:color w:val="2F5496" w:themeColor="accent1" w:themeShade="BF"/>
    </w:rPr>
  </w:style>
  <w:style w:type="character" w:styleId="IntenseReference">
    <w:name w:val="Intense Reference"/>
    <w:basedOn w:val="DefaultParagraphFont"/>
    <w:uiPriority w:val="32"/>
    <w:qFormat/>
    <w:rsid w:val="00182F38"/>
    <w:rPr>
      <w:b/>
      <w:bCs/>
      <w:smallCaps/>
      <w:color w:val="2F5496" w:themeColor="accent1" w:themeShade="BF"/>
      <w:spacing w:val="5"/>
    </w:rPr>
  </w:style>
  <w:style w:type="paragraph" w:styleId="Header">
    <w:uiPriority w:val="99"/>
    <w:name w:val="header"/>
    <w:basedOn w:val="Normal"/>
    <w:unhideWhenUsed/>
    <w:rsid w:val="1A2B2551"/>
    <w:pPr>
      <w:tabs>
        <w:tab w:val="center" w:leader="none" w:pos="4680"/>
        <w:tab w:val="right" w:leader="none" w:pos="9360"/>
      </w:tabs>
      <w:spacing w:after="0" w:line="240" w:lineRule="auto"/>
    </w:pPr>
  </w:style>
  <w:style w:type="paragraph" w:styleId="Footer">
    <w:uiPriority w:val="99"/>
    <w:name w:val="footer"/>
    <w:basedOn w:val="Normal"/>
    <w:unhideWhenUsed/>
    <w:rsid w:val="1A2B255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theme" Target="theme/theme1.xml" Id="rId10" /><Relationship Type="http://schemas.openxmlformats.org/officeDocument/2006/relationships/customXml" Target="../customXml/item4.xml" Id="rId4" /><Relationship Type="http://schemas.openxmlformats.org/officeDocument/2006/relationships/fontTable" Target="fontTable.xml" Id="rId9" /><Relationship Type="http://schemas.openxmlformats.org/officeDocument/2006/relationships/header" Target="header.xml" Id="R081aa8fee9294089" /><Relationship Type="http://schemas.openxmlformats.org/officeDocument/2006/relationships/footer" Target="footer.xml" Id="R0f1827375b604a3d" /><Relationship Type="http://schemas.microsoft.com/office/2020/10/relationships/intelligence" Target="intelligence2.xml" Id="R321fbc37021342a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4" ma:contentTypeDescription="Create a new document." ma:contentTypeScope="" ma:versionID="f1fc098a66f9bbc0061e0c31543cdf56">
  <xsd:schema xmlns:xsd="http://www.w3.org/2001/XMLSchema" xmlns:xs="http://www.w3.org/2001/XMLSchema" xmlns:p="http://schemas.microsoft.com/office/2006/metadata/properties" xmlns:ns3="3ef5847a-e696-4fee-a2c0-6c3f87568321" targetNamespace="http://schemas.microsoft.com/office/2006/metadata/properties" ma:root="true" ma:fieldsID="71d2c0bd3b566203f5e78eb72c2fba95"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4BBEE2-25CA-470E-BCC6-CB03EF1215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68AFD3-9587-4893-9438-60083A4F35E5}">
  <ds:schemaRefs>
    <ds:schemaRef ds:uri="http://schemas.microsoft.com/sharepoint/v3/contenttype/forms"/>
  </ds:schemaRefs>
</ds:datastoreItem>
</file>

<file path=customXml/itemProps3.xml><?xml version="1.0" encoding="utf-8"?>
<ds:datastoreItem xmlns:ds="http://schemas.openxmlformats.org/officeDocument/2006/customXml" ds:itemID="{E5989987-869F-48F0-ACC0-D51F5DAE78F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4E76C19-7269-4D92-8DD6-796214973F2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Oscar Munar Laureaga (2513366)</dc:creator>
  <keywords/>
  <dc:description/>
  <lastModifiedBy>Oscar Munar Laureaga (2513366)</lastModifiedBy>
  <revision>193</revision>
  <dcterms:created xsi:type="dcterms:W3CDTF">2025-11-04T09:30:00.0000000Z</dcterms:created>
  <dcterms:modified xsi:type="dcterms:W3CDTF">2025-11-17T12:50:53.4373186Z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