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598BF749" w:rsidR="00E41DE3" w:rsidRPr="00937455" w:rsidRDefault="006471A4">
      <w:pPr>
        <w:rPr>
          <w:b/>
          <w:bCs/>
          <w:sz w:val="28"/>
          <w:szCs w:val="28"/>
        </w:rPr>
      </w:pPr>
      <w:bookmarkStart w:id="0" w:name="_Hlk16598750"/>
      <w:r>
        <w:rPr>
          <w:b/>
          <w:bCs/>
          <w:sz w:val="28"/>
          <w:szCs w:val="28"/>
        </w:rPr>
        <w:t>Leases</w:t>
      </w:r>
    </w:p>
    <w:bookmarkEnd w:id="0"/>
    <w:p w14:paraId="464C20AC" w14:textId="78A5C564" w:rsidR="00DF2E71" w:rsidRPr="0092351E" w:rsidRDefault="007D57C3" w:rsidP="00DF2E71">
      <w:pPr>
        <w:jc w:val="right"/>
        <w:rPr>
          <w:sz w:val="28"/>
          <w:szCs w:val="28"/>
        </w:rPr>
      </w:pPr>
      <w:r w:rsidRPr="0092351E">
        <w:rPr>
          <w:sz w:val="28"/>
          <w:szCs w:val="28"/>
        </w:rPr>
        <w:t>Answer</w:t>
      </w:r>
    </w:p>
    <w:p w14:paraId="1A4D47B5" w14:textId="77777777" w:rsidR="006471A4" w:rsidRPr="00937455" w:rsidRDefault="006471A4" w:rsidP="006471A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Arial Limited</w:t>
      </w:r>
      <w:r w:rsidRPr="00937455">
        <w:rPr>
          <w:b/>
          <w:bCs/>
          <w:sz w:val="28"/>
          <w:szCs w:val="28"/>
          <w:u w:val="single"/>
        </w:rPr>
        <w:t>.</w:t>
      </w:r>
    </w:p>
    <w:p w14:paraId="34FB99D4" w14:textId="77777777" w:rsidR="00F3227F" w:rsidRDefault="00F3227F" w:rsidP="00F3227F">
      <w:pPr>
        <w:pStyle w:val="LearnChckNumber"/>
        <w:ind w:firstLine="0"/>
      </w:pPr>
      <w:r>
        <w:t>a)</w:t>
      </w:r>
      <w:r>
        <w:tab/>
        <w:t>The lease is a finance lease.</w:t>
      </w:r>
    </w:p>
    <w:p w14:paraId="33491A88" w14:textId="77777777" w:rsidR="00F3227F" w:rsidRDefault="00F3227F" w:rsidP="00F3227F">
      <w:pPr>
        <w:pStyle w:val="ListBullet"/>
        <w:ind w:firstLine="0"/>
      </w:pPr>
      <w:r>
        <w:t>Arial Ltd is likely to own the machinery at the end of the lease because it can buy the machinery for £1,000, which is significantly lower than its expected market value of £10,000.</w:t>
      </w:r>
    </w:p>
    <w:p w14:paraId="168B95F2" w14:textId="77777777" w:rsidR="00F3227F" w:rsidRDefault="00F3227F" w:rsidP="00F3227F">
      <w:pPr>
        <w:pStyle w:val="ListBullet"/>
        <w:ind w:firstLine="0"/>
      </w:pPr>
      <w:r>
        <w:t xml:space="preserve">The lease is for substantially all of the life of the machine. </w:t>
      </w:r>
    </w:p>
    <w:p w14:paraId="040423C8" w14:textId="77777777" w:rsidR="00F3227F" w:rsidRDefault="00F3227F" w:rsidP="00F3227F">
      <w:pPr>
        <w:pStyle w:val="ListBullet"/>
        <w:ind w:firstLine="0"/>
      </w:pPr>
      <w:r>
        <w:t>The present value of the minimum lease payments of £49,500 is substantially all of the £50,000 value of the asset.</w:t>
      </w:r>
    </w:p>
    <w:p w14:paraId="2DDD7258" w14:textId="77777777" w:rsidR="00F3227F" w:rsidRDefault="00F3227F" w:rsidP="00F3227F">
      <w:pPr>
        <w:pStyle w:val="ListBullet"/>
        <w:numPr>
          <w:ilvl w:val="0"/>
          <w:numId w:val="0"/>
        </w:numPr>
        <w:ind w:left="340" w:hanging="340"/>
      </w:pPr>
    </w:p>
    <w:p w14:paraId="237866C6" w14:textId="77777777" w:rsidR="00F3227F" w:rsidRDefault="00F3227F" w:rsidP="00F3227F">
      <w:pPr>
        <w:pStyle w:val="LearnChckNumber"/>
        <w:ind w:hanging="142"/>
      </w:pPr>
      <w:r>
        <w:tab/>
        <w:t>b)</w:t>
      </w:r>
      <w:r>
        <w:tab/>
        <w:t>The lease is an operating lease.</w:t>
      </w:r>
    </w:p>
    <w:p w14:paraId="5D0B745F" w14:textId="77777777" w:rsidR="00F3227F" w:rsidRDefault="00F3227F" w:rsidP="00F3227F">
      <w:pPr>
        <w:pStyle w:val="ListBullet"/>
        <w:ind w:firstLine="0"/>
      </w:pPr>
      <w:r>
        <w:t xml:space="preserve"> Arial Ltd is not likely to own the car at the end of the lease because the price at which it can buy the car is its market price. </w:t>
      </w:r>
    </w:p>
    <w:p w14:paraId="1B7C546E" w14:textId="77777777" w:rsidR="00F3227F" w:rsidRDefault="00F3227F" w:rsidP="00F3227F">
      <w:pPr>
        <w:pStyle w:val="ListBullet"/>
        <w:ind w:firstLine="0"/>
      </w:pPr>
      <w:r>
        <w:t xml:space="preserve">The lease is for 3 years, which is not substantially all of the </w:t>
      </w:r>
      <w:proofErr w:type="gramStart"/>
      <w:r>
        <w:t>6 year</w:t>
      </w:r>
      <w:proofErr w:type="gramEnd"/>
      <w:r>
        <w:t xml:space="preserve"> useful economic life of the car. </w:t>
      </w:r>
    </w:p>
    <w:p w14:paraId="0BBFB35E" w14:textId="77777777" w:rsidR="00F3227F" w:rsidRDefault="00F3227F" w:rsidP="00F3227F">
      <w:pPr>
        <w:pStyle w:val="ListBullet"/>
        <w:ind w:firstLine="0"/>
      </w:pPr>
      <w:r>
        <w:t>The present value of the minimum lea</w:t>
      </w:r>
      <w:bookmarkStart w:id="1" w:name="_GoBack"/>
      <w:bookmarkEnd w:id="1"/>
      <w:r>
        <w:t>se payments of £7,000 is not substantially all of the £12,000 value of the asset.</w:t>
      </w:r>
    </w:p>
    <w:p w14:paraId="5450C17D" w14:textId="77777777" w:rsidR="00F3227F" w:rsidRDefault="00F3227F" w:rsidP="00F3227F">
      <w:pPr>
        <w:pStyle w:val="ListBullet"/>
        <w:numPr>
          <w:ilvl w:val="0"/>
          <w:numId w:val="0"/>
        </w:numPr>
        <w:ind w:left="340" w:hanging="340"/>
      </w:pPr>
    </w:p>
    <w:p w14:paraId="391BB5EC" w14:textId="77777777" w:rsidR="00F3227F" w:rsidRDefault="00F3227F" w:rsidP="00F3227F">
      <w:pPr>
        <w:pStyle w:val="LearnChckNumber"/>
        <w:ind w:hanging="142"/>
      </w:pPr>
      <w:r>
        <w:tab/>
        <w:t>c)</w:t>
      </w:r>
      <w:r>
        <w:tab/>
        <w:t>The lease is a finance lease.</w:t>
      </w:r>
    </w:p>
    <w:p w14:paraId="771EEC95" w14:textId="77777777" w:rsidR="00F3227F" w:rsidRDefault="00F3227F" w:rsidP="00F3227F">
      <w:pPr>
        <w:pStyle w:val="ListBullet"/>
        <w:ind w:firstLine="0"/>
      </w:pPr>
      <w:r>
        <w:t xml:space="preserve">The equipment is so </w:t>
      </w:r>
      <w:r w:rsidRPr="00AA2A9C">
        <w:t>specialised</w:t>
      </w:r>
      <w:r w:rsidRPr="00AE6CE0">
        <w:t xml:space="preserve"> </w:t>
      </w:r>
      <w:r>
        <w:t>t</w:t>
      </w:r>
      <w:r w:rsidRPr="00AE6CE0">
        <w:t xml:space="preserve">hat </w:t>
      </w:r>
      <w:r>
        <w:t>m</w:t>
      </w:r>
      <w:r w:rsidRPr="00AA2A9C">
        <w:t>ajor modifications</w:t>
      </w:r>
      <w:r>
        <w:t xml:space="preserve"> would be needed for it to be used by anyone other than Arial Ltd.</w:t>
      </w:r>
    </w:p>
    <w:p w14:paraId="786705C3" w14:textId="77777777" w:rsidR="00F3227F" w:rsidRDefault="00F3227F" w:rsidP="00F3227F">
      <w:pPr>
        <w:pStyle w:val="ListBullet"/>
        <w:ind w:right="-92" w:firstLine="0"/>
      </w:pPr>
      <w:r>
        <w:t xml:space="preserve">The lease is for 10 years, which is substantially all of the </w:t>
      </w:r>
      <w:proofErr w:type="gramStart"/>
      <w:r>
        <w:t>12 year</w:t>
      </w:r>
      <w:proofErr w:type="gramEnd"/>
      <w:r>
        <w:t xml:space="preserve"> useful economic life of the equipment. </w:t>
      </w:r>
    </w:p>
    <w:p w14:paraId="235510F0" w14:textId="77777777" w:rsidR="00F3227F" w:rsidRDefault="00F3227F" w:rsidP="00F3227F">
      <w:pPr>
        <w:pStyle w:val="ListBullet"/>
        <w:ind w:firstLine="0"/>
      </w:pPr>
      <w:r>
        <w:t xml:space="preserve">The present value of the minimum lease payments of £100,000 is all of the value of the equipment of £110,000. </w:t>
      </w:r>
    </w:p>
    <w:p w14:paraId="34D951A1" w14:textId="101D5E44" w:rsidR="006471A4" w:rsidRDefault="006471A4" w:rsidP="006471A4">
      <w:pPr>
        <w:rPr>
          <w:lang w:eastAsia="en-GB"/>
        </w:rPr>
      </w:pPr>
    </w:p>
    <w:p w14:paraId="51B602D6" w14:textId="4E97A50E" w:rsidR="006471A4" w:rsidRDefault="006471A4" w:rsidP="006471A4">
      <w:pPr>
        <w:rPr>
          <w:lang w:eastAsia="en-GB"/>
        </w:rPr>
      </w:pPr>
    </w:p>
    <w:p w14:paraId="2AA3F7B5" w14:textId="6F62AAA0" w:rsidR="006471A4" w:rsidRDefault="006471A4" w:rsidP="006471A4">
      <w:pPr>
        <w:rPr>
          <w:lang w:eastAsia="en-GB"/>
        </w:rPr>
      </w:pPr>
    </w:p>
    <w:p w14:paraId="3738AE18" w14:textId="77777777" w:rsidR="006471A4" w:rsidRPr="006471A4" w:rsidRDefault="006471A4" w:rsidP="006471A4">
      <w:pPr>
        <w:rPr>
          <w:lang w:eastAsia="en-GB"/>
        </w:rPr>
      </w:pPr>
    </w:p>
    <w:p w14:paraId="3F8E9F54" w14:textId="77777777" w:rsidR="00F3241D" w:rsidRDefault="00F3241D"/>
    <w:sectPr w:rsidR="00F3241D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474CC0" w14:textId="77777777" w:rsidR="001D2336" w:rsidRDefault="001D2336" w:rsidP="00E41DE3">
      <w:pPr>
        <w:spacing w:after="0" w:line="240" w:lineRule="auto"/>
      </w:pPr>
      <w:r>
        <w:separator/>
      </w:r>
    </w:p>
  </w:endnote>
  <w:endnote w:type="continuationSeparator" w:id="0">
    <w:p w14:paraId="2C9300BD" w14:textId="77777777" w:rsidR="001D2336" w:rsidRDefault="001D2336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3D3E56" w14:textId="77777777" w:rsidR="001D2336" w:rsidRDefault="001D2336" w:rsidP="00E41DE3">
      <w:pPr>
        <w:spacing w:after="0" w:line="240" w:lineRule="auto"/>
      </w:pPr>
      <w:r>
        <w:separator/>
      </w:r>
    </w:p>
  </w:footnote>
  <w:footnote w:type="continuationSeparator" w:id="0">
    <w:p w14:paraId="15F9AFDC" w14:textId="77777777" w:rsidR="001D2336" w:rsidRDefault="001D2336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DB087F"/>
    <w:multiLevelType w:val="multilevel"/>
    <w:tmpl w:val="F474C6C4"/>
    <w:lvl w:ilvl="0">
      <w:start w:val="1"/>
      <w:numFmt w:val="bullet"/>
      <w:pStyle w:val="ListBullet"/>
      <w:lvlText w:val="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sz w:val="24"/>
      </w:rPr>
    </w:lvl>
    <w:lvl w:ilvl="1">
      <w:start w:val="1"/>
      <w:numFmt w:val="bullet"/>
      <w:pStyle w:val="ListBullet2"/>
      <w:lvlText w:val="—"/>
      <w:lvlJc w:val="left"/>
      <w:pPr>
        <w:tabs>
          <w:tab w:val="num" w:pos="794"/>
        </w:tabs>
        <w:ind w:left="794" w:hanging="454"/>
      </w:pPr>
      <w:rPr>
        <w:rFonts w:ascii="Verdana" w:hAnsi="Verdana" w:hint="default"/>
        <w:sz w:val="24"/>
      </w:rPr>
    </w:lvl>
    <w:lvl w:ilvl="2">
      <w:start w:val="1"/>
      <w:numFmt w:val="bullet"/>
      <w:pStyle w:val="ListBullet3"/>
      <w:lvlText w:val="–"/>
      <w:lvlJc w:val="left"/>
      <w:pPr>
        <w:tabs>
          <w:tab w:val="num" w:pos="1134"/>
        </w:tabs>
        <w:ind w:left="1134" w:hanging="340"/>
      </w:pPr>
      <w:rPr>
        <w:rFonts w:ascii="Verdana" w:hAnsi="Verdana" w:hint="default"/>
        <w:sz w:val="22"/>
      </w:rPr>
    </w:lvl>
    <w:lvl w:ilvl="3">
      <w:start w:val="1"/>
      <w:numFmt w:val="bullet"/>
      <w:lvlText w:val=""/>
      <w:lvlJc w:val="left"/>
      <w:pPr>
        <w:tabs>
          <w:tab w:val="num" w:pos="2368"/>
        </w:tabs>
        <w:ind w:left="2368" w:hanging="360"/>
      </w:pPr>
      <w:rPr>
        <w:rFonts w:ascii="Wingdings" w:hAnsi="Wingdings" w:hint="default"/>
        <w:sz w:val="22"/>
      </w:rPr>
    </w:lvl>
    <w:lvl w:ilvl="4">
      <w:start w:val="1"/>
      <w:numFmt w:val="bullet"/>
      <w:lvlText w:val=""/>
      <w:lvlJc w:val="left"/>
      <w:pPr>
        <w:tabs>
          <w:tab w:val="num" w:pos="2728"/>
        </w:tabs>
        <w:ind w:left="2728" w:hanging="360"/>
      </w:pPr>
      <w:rPr>
        <w:rFonts w:ascii="Wingdings" w:hAnsi="Wingdings" w:hint="default"/>
        <w:sz w:val="22"/>
      </w:rPr>
    </w:lvl>
    <w:lvl w:ilvl="5">
      <w:start w:val="1"/>
      <w:numFmt w:val="bullet"/>
      <w:lvlText w:val=""/>
      <w:lvlJc w:val="left"/>
      <w:pPr>
        <w:tabs>
          <w:tab w:val="num" w:pos="3088"/>
        </w:tabs>
        <w:ind w:left="3088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3448"/>
        </w:tabs>
        <w:ind w:left="3448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tabs>
          <w:tab w:val="num" w:pos="3808"/>
        </w:tabs>
        <w:ind w:left="3808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tabs>
          <w:tab w:val="num" w:pos="4168"/>
        </w:tabs>
        <w:ind w:left="4168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1066D"/>
    <w:rsid w:val="00067B9E"/>
    <w:rsid w:val="000B36B8"/>
    <w:rsid w:val="000D248F"/>
    <w:rsid w:val="001A731E"/>
    <w:rsid w:val="001D2336"/>
    <w:rsid w:val="00242F98"/>
    <w:rsid w:val="002974D5"/>
    <w:rsid w:val="002E0F6E"/>
    <w:rsid w:val="00335D8D"/>
    <w:rsid w:val="004061AE"/>
    <w:rsid w:val="005F666F"/>
    <w:rsid w:val="006471A4"/>
    <w:rsid w:val="007D57C3"/>
    <w:rsid w:val="008B523B"/>
    <w:rsid w:val="00920F9E"/>
    <w:rsid w:val="009231EE"/>
    <w:rsid w:val="0092351E"/>
    <w:rsid w:val="00937455"/>
    <w:rsid w:val="009E034E"/>
    <w:rsid w:val="009F4522"/>
    <w:rsid w:val="00AA189F"/>
    <w:rsid w:val="00B57190"/>
    <w:rsid w:val="00C77A21"/>
    <w:rsid w:val="00CC7414"/>
    <w:rsid w:val="00DF2E71"/>
    <w:rsid w:val="00E41DE3"/>
    <w:rsid w:val="00E5401F"/>
    <w:rsid w:val="00E85F65"/>
    <w:rsid w:val="00F05539"/>
    <w:rsid w:val="00F304FE"/>
    <w:rsid w:val="00F3227F"/>
    <w:rsid w:val="00F32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0" w:unhideWhenUsed="1"/>
    <w:lsdException w:name="List Bullet 3" w:semiHidden="1" w:uiPriority="0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235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arnChckNumber">
    <w:name w:val="Learn Chck Number"/>
    <w:basedOn w:val="Normal"/>
    <w:next w:val="Normal"/>
    <w:link w:val="LearnChckNumberChar"/>
    <w:rsid w:val="00F3241D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paragraph" w:styleId="ListBullet2">
    <w:name w:val="List Bullet 2"/>
    <w:basedOn w:val="Normal"/>
    <w:rsid w:val="00F3227F"/>
    <w:pPr>
      <w:keepLines/>
      <w:numPr>
        <w:ilvl w:val="1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3">
    <w:name w:val="List Bullet 3"/>
    <w:basedOn w:val="Normal"/>
    <w:rsid w:val="00F3227F"/>
    <w:pPr>
      <w:keepLines/>
      <w:numPr>
        <w:ilvl w:val="2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">
    <w:name w:val="List Bullet"/>
    <w:basedOn w:val="Normal"/>
    <w:link w:val="ListBulletChar"/>
    <w:rsid w:val="00F3227F"/>
    <w:pPr>
      <w:keepLines/>
      <w:numPr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character" w:customStyle="1" w:styleId="ListBulletChar">
    <w:name w:val="List Bullet Char"/>
    <w:link w:val="ListBullet"/>
    <w:rsid w:val="00F3227F"/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F3227F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2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83C601-3BCE-4744-9203-7C10450FB9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178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3</cp:revision>
  <dcterms:created xsi:type="dcterms:W3CDTF">2019-08-14T15:37:00Z</dcterms:created>
  <dcterms:modified xsi:type="dcterms:W3CDTF">2019-08-14T15:40:00Z</dcterms:modified>
</cp:coreProperties>
</file>