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AB49FD4" w14:textId="46E113EF" w:rsidR="007F2684" w:rsidRDefault="007F2684" w:rsidP="007F2684">
      <w:pPr>
        <w:spacing w:line="259" w:lineRule="auto"/>
        <w:rPr>
          <w:b/>
          <w:bCs/>
        </w:rPr>
      </w:pPr>
      <w:r w:rsidRPr="007F2684">
        <w:rPr>
          <w:b/>
          <w:bCs/>
          <w:noProof/>
        </w:rPr>
        <w:drawing>
          <wp:inline distT="0" distB="0" distL="0" distR="0" wp14:anchorId="18576E4D" wp14:editId="6D2F33BF">
            <wp:extent cx="2124371" cy="876422"/>
            <wp:effectExtent l="0" t="0" r="9525" b="0"/>
            <wp:docPr id="15106160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61608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124371" cy="876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DCA81" w14:textId="77777777" w:rsidR="007F2684" w:rsidRDefault="007F2684" w:rsidP="007F2684">
      <w:pPr>
        <w:spacing w:line="259" w:lineRule="auto"/>
        <w:jc w:val="center"/>
        <w:rPr>
          <w:b/>
          <w:bCs/>
        </w:rPr>
      </w:pPr>
    </w:p>
    <w:p w14:paraId="102BDEF2" w14:textId="77777777" w:rsidR="007F2684" w:rsidRDefault="007F2684" w:rsidP="007F2684">
      <w:pPr>
        <w:spacing w:line="259" w:lineRule="auto"/>
        <w:jc w:val="center"/>
        <w:rPr>
          <w:b/>
          <w:bCs/>
        </w:rPr>
      </w:pPr>
    </w:p>
    <w:p w14:paraId="791D4908" w14:textId="77777777" w:rsidR="007F2684" w:rsidRDefault="007F2684" w:rsidP="007F2684">
      <w:pPr>
        <w:spacing w:line="259" w:lineRule="auto"/>
        <w:jc w:val="center"/>
        <w:rPr>
          <w:b/>
          <w:bCs/>
        </w:rPr>
      </w:pPr>
    </w:p>
    <w:p w14:paraId="352E0445" w14:textId="77777777" w:rsidR="007F2684" w:rsidRDefault="007F2684" w:rsidP="007F2684">
      <w:pPr>
        <w:spacing w:line="259" w:lineRule="auto"/>
        <w:jc w:val="center"/>
        <w:rPr>
          <w:b/>
          <w:bCs/>
        </w:rPr>
      </w:pPr>
    </w:p>
    <w:p w14:paraId="18053EA6" w14:textId="77777777" w:rsidR="007F2684" w:rsidRDefault="007F2684" w:rsidP="007F2684">
      <w:pPr>
        <w:spacing w:line="259" w:lineRule="auto"/>
        <w:jc w:val="center"/>
        <w:rPr>
          <w:b/>
          <w:bCs/>
        </w:rPr>
      </w:pPr>
    </w:p>
    <w:p w14:paraId="4FF18972" w14:textId="416698EB" w:rsidR="007F2684" w:rsidRP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>Programme: BA (Hons) Leadership and Management Skills for the</w:t>
      </w:r>
      <w:r>
        <w:rPr>
          <w:b/>
          <w:bCs/>
        </w:rPr>
        <w:t xml:space="preserve"> </w:t>
      </w:r>
      <w:r w:rsidRPr="007F2684">
        <w:rPr>
          <w:b/>
          <w:bCs/>
        </w:rPr>
        <w:t>Workplace</w:t>
      </w:r>
    </w:p>
    <w:p w14:paraId="3553A69D" w14:textId="77777777" w:rsidR="007F2684" w:rsidRP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>Module: Organisational Culture</w:t>
      </w:r>
    </w:p>
    <w:p w14:paraId="652B9A32" w14:textId="77777777" w:rsidR="007F2684" w:rsidRP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>Module code: LCLM 5005</w:t>
      </w:r>
    </w:p>
    <w:p w14:paraId="54C74B20" w14:textId="16938FC0" w:rsidR="007F2684" w:rsidRP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>Reflection on the Preparation of the Report and Interview</w:t>
      </w:r>
    </w:p>
    <w:p w14:paraId="41DABF0D" w14:textId="77777777" w:rsidR="007F2684" w:rsidRP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>Module Leader: David Oyebisi, Rameses Manalang</w:t>
      </w:r>
    </w:p>
    <w:p w14:paraId="542C1467" w14:textId="3339FE2B" w:rsidR="007F2684" w:rsidRP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>Assignment Title: Component 1: Organisational Culture</w:t>
      </w:r>
    </w:p>
    <w:p w14:paraId="2B4EFF43" w14:textId="3A178444" w:rsidR="007F2684" w:rsidRDefault="007F2684" w:rsidP="007F2684">
      <w:pPr>
        <w:spacing w:line="259" w:lineRule="auto"/>
        <w:jc w:val="center"/>
        <w:rPr>
          <w:b/>
          <w:bCs/>
        </w:rPr>
      </w:pPr>
      <w:r w:rsidRPr="007F2684">
        <w:rPr>
          <w:b/>
          <w:bCs/>
        </w:rPr>
        <w:t xml:space="preserve">Student Name: George </w:t>
      </w:r>
      <w:proofErr w:type="spellStart"/>
      <w:r w:rsidRPr="007F2684">
        <w:rPr>
          <w:b/>
          <w:bCs/>
        </w:rPr>
        <w:t>Lupșa</w:t>
      </w:r>
      <w:proofErr w:type="spellEnd"/>
    </w:p>
    <w:p w14:paraId="2A52C6C2" w14:textId="349FB4DE" w:rsidR="00D271AD" w:rsidRDefault="00F94C40" w:rsidP="007F2684">
      <w:pPr>
        <w:spacing w:line="259" w:lineRule="auto"/>
        <w:jc w:val="center"/>
        <w:rPr>
          <w:b/>
          <w:bCs/>
        </w:rPr>
      </w:pPr>
      <w:r>
        <w:rPr>
          <w:b/>
          <w:bCs/>
        </w:rPr>
        <w:t>Student id</w:t>
      </w:r>
      <w:r w:rsidR="00B47B37">
        <w:rPr>
          <w:b/>
          <w:bCs/>
        </w:rPr>
        <w:t>:</w:t>
      </w:r>
      <w:r w:rsidR="005617AB">
        <w:rPr>
          <w:b/>
          <w:bCs/>
        </w:rPr>
        <w:t>241</w:t>
      </w:r>
      <w:r w:rsidR="00F456A9">
        <w:rPr>
          <w:b/>
          <w:bCs/>
        </w:rPr>
        <w:t>6879</w:t>
      </w:r>
    </w:p>
    <w:p w14:paraId="52D4CC18" w14:textId="06D19ECA" w:rsidR="007F2684" w:rsidRDefault="007F2684" w:rsidP="007F2684">
      <w:pPr>
        <w:spacing w:line="259" w:lineRule="auto"/>
        <w:jc w:val="center"/>
        <w:rPr>
          <w:b/>
          <w:bCs/>
        </w:rPr>
      </w:pPr>
      <w:r>
        <w:rPr>
          <w:b/>
          <w:bCs/>
        </w:rPr>
        <w:br w:type="page"/>
      </w:r>
    </w:p>
    <w:p w14:paraId="17D32DAF" w14:textId="331F4CDF" w:rsidR="007F2684" w:rsidRPr="007F2684" w:rsidRDefault="007F2684" w:rsidP="00F85B84">
      <w:pPr>
        <w:rPr>
          <w:b/>
          <w:bCs/>
          <w:lang w:val="en-IN"/>
        </w:rPr>
      </w:pPr>
      <w:r w:rsidRPr="007F2684">
        <w:rPr>
          <w:b/>
          <w:bCs/>
        </w:rPr>
        <w:t>Reflection on the Preparation of the Report and Interview</w:t>
      </w:r>
    </w:p>
    <w:p w14:paraId="4A12078B" w14:textId="770BB95D" w:rsidR="00F85B84" w:rsidRPr="00F85B84" w:rsidRDefault="00F85B84" w:rsidP="00F85B84">
      <w:pPr>
        <w:rPr>
          <w:lang w:val="en-IN"/>
        </w:rPr>
      </w:pPr>
      <w:r w:rsidRPr="00F85B84">
        <w:rPr>
          <w:lang w:val="en-IN"/>
        </w:rPr>
        <w:t xml:space="preserve">I first selected British Airways as my case study </w:t>
      </w:r>
      <w:r w:rsidR="00636AD2">
        <w:rPr>
          <w:lang w:val="en-IN"/>
        </w:rPr>
        <w:t>to start and</w:t>
      </w:r>
      <w:r w:rsidR="00636AD2" w:rsidRPr="00F85B84">
        <w:rPr>
          <w:lang w:val="en-IN"/>
        </w:rPr>
        <w:t xml:space="preserve"> complete this assignment</w:t>
      </w:r>
      <w:r w:rsidR="00636AD2">
        <w:rPr>
          <w:lang w:val="en-IN"/>
        </w:rPr>
        <w:t xml:space="preserve">. I have chosen this </w:t>
      </w:r>
      <w:r w:rsidRPr="00F85B84">
        <w:rPr>
          <w:lang w:val="en-IN"/>
        </w:rPr>
        <w:t xml:space="preserve">because </w:t>
      </w:r>
      <w:r w:rsidR="00636AD2">
        <w:rPr>
          <w:lang w:val="en-IN"/>
        </w:rPr>
        <w:t xml:space="preserve">this organisation is a renowned and </w:t>
      </w:r>
      <w:r w:rsidRPr="00F85B84">
        <w:rPr>
          <w:lang w:val="en-IN"/>
        </w:rPr>
        <w:t xml:space="preserve">established </w:t>
      </w:r>
      <w:r w:rsidR="00636AD2">
        <w:rPr>
          <w:lang w:val="en-IN"/>
        </w:rPr>
        <w:t>global</w:t>
      </w:r>
      <w:r w:rsidRPr="00F85B84">
        <w:rPr>
          <w:lang w:val="en-IN"/>
        </w:rPr>
        <w:t xml:space="preserve"> airline</w:t>
      </w:r>
      <w:r w:rsidR="00636AD2">
        <w:rPr>
          <w:lang w:val="en-IN"/>
        </w:rPr>
        <w:t>. Moreover,</w:t>
      </w:r>
      <w:r w:rsidRPr="00F85B84">
        <w:rPr>
          <w:lang w:val="en-IN"/>
        </w:rPr>
        <w:t xml:space="preserve"> </w:t>
      </w:r>
      <w:r w:rsidR="00636AD2">
        <w:rPr>
          <w:lang w:val="en-IN"/>
        </w:rPr>
        <w:t xml:space="preserve">the airline has a </w:t>
      </w:r>
      <w:r w:rsidRPr="00F85B84">
        <w:rPr>
          <w:lang w:val="en-IN"/>
        </w:rPr>
        <w:t>wide range of publicly available information</w:t>
      </w:r>
      <w:r w:rsidR="00636AD2">
        <w:rPr>
          <w:lang w:val="en-IN"/>
        </w:rPr>
        <w:t xml:space="preserve"> and </w:t>
      </w:r>
      <w:r w:rsidR="00636AD2" w:rsidRPr="00F85B84">
        <w:rPr>
          <w:lang w:val="en-IN"/>
        </w:rPr>
        <w:t>strong organisational culture</w:t>
      </w:r>
      <w:r w:rsidRPr="00F85B84">
        <w:rPr>
          <w:lang w:val="en-IN"/>
        </w:rPr>
        <w:t xml:space="preserve">. </w:t>
      </w:r>
      <w:r w:rsidR="00636AD2">
        <w:rPr>
          <w:lang w:val="en-IN"/>
        </w:rPr>
        <w:t xml:space="preserve">With using </w:t>
      </w:r>
      <w:r w:rsidRPr="00F85B84">
        <w:rPr>
          <w:lang w:val="en-IN"/>
        </w:rPr>
        <w:t xml:space="preserve">books, the British Airways official website, </w:t>
      </w:r>
      <w:r w:rsidR="00636AD2">
        <w:rPr>
          <w:lang w:val="en-IN"/>
        </w:rPr>
        <w:t xml:space="preserve">academic journal articles, </w:t>
      </w:r>
      <w:r w:rsidRPr="00F85B84">
        <w:rPr>
          <w:lang w:val="en-IN"/>
        </w:rPr>
        <w:t>other reliable sources</w:t>
      </w:r>
      <w:r w:rsidR="00636AD2">
        <w:rPr>
          <w:lang w:val="en-IN"/>
        </w:rPr>
        <w:t xml:space="preserve">, and industry reports, </w:t>
      </w:r>
      <w:r w:rsidR="00636AD2" w:rsidRPr="00F85B84">
        <w:rPr>
          <w:lang w:val="en-IN"/>
        </w:rPr>
        <w:t xml:space="preserve">I </w:t>
      </w:r>
      <w:r w:rsidR="00636AD2">
        <w:rPr>
          <w:lang w:val="en-IN"/>
        </w:rPr>
        <w:t>started my</w:t>
      </w:r>
      <w:r w:rsidR="00636AD2" w:rsidRPr="00F85B84">
        <w:rPr>
          <w:lang w:val="en-IN"/>
        </w:rPr>
        <w:t xml:space="preserve"> secondary research</w:t>
      </w:r>
      <w:r w:rsidRPr="00F85B84">
        <w:rPr>
          <w:lang w:val="en-IN"/>
        </w:rPr>
        <w:t>.</w:t>
      </w:r>
      <w:r w:rsidR="00636AD2">
        <w:rPr>
          <w:lang w:val="en-IN"/>
        </w:rPr>
        <w:t xml:space="preserve"> Furthermore,</w:t>
      </w:r>
      <w:r w:rsidRPr="00F85B84">
        <w:rPr>
          <w:lang w:val="en-IN"/>
        </w:rPr>
        <w:t xml:space="preserve"> I </w:t>
      </w:r>
      <w:r w:rsidR="00636AD2">
        <w:rPr>
          <w:lang w:val="en-IN"/>
        </w:rPr>
        <w:t xml:space="preserve">have </w:t>
      </w:r>
      <w:r w:rsidRPr="00F85B84">
        <w:rPr>
          <w:lang w:val="en-IN"/>
        </w:rPr>
        <w:t xml:space="preserve">reviewed the literature </w:t>
      </w:r>
      <w:r w:rsidR="00636AD2">
        <w:rPr>
          <w:lang w:val="en-IN"/>
        </w:rPr>
        <w:t xml:space="preserve">available </w:t>
      </w:r>
      <w:r w:rsidRPr="00F85B84">
        <w:rPr>
          <w:lang w:val="en-IN"/>
        </w:rPr>
        <w:t>on organisational culture</w:t>
      </w:r>
      <w:r w:rsidR="00636AD2">
        <w:rPr>
          <w:lang w:val="en-IN"/>
        </w:rPr>
        <w:t>. Due to this, I have</w:t>
      </w:r>
      <w:r w:rsidRPr="00F85B84">
        <w:rPr>
          <w:lang w:val="en-IN"/>
        </w:rPr>
        <w:t xml:space="preserve"> </w:t>
      </w:r>
      <w:r w:rsidR="00636AD2">
        <w:rPr>
          <w:lang w:val="en-IN"/>
        </w:rPr>
        <w:t>i</w:t>
      </w:r>
      <w:r w:rsidRPr="00F85B84">
        <w:rPr>
          <w:lang w:val="en-IN"/>
        </w:rPr>
        <w:t>dentified key theories</w:t>
      </w:r>
      <w:r w:rsidR="00636AD2">
        <w:rPr>
          <w:lang w:val="en-IN"/>
        </w:rPr>
        <w:t xml:space="preserve">. This comprises </w:t>
      </w:r>
      <w:r w:rsidRPr="00F85B84">
        <w:rPr>
          <w:lang w:val="en-IN"/>
        </w:rPr>
        <w:t>Handy’s Cultural Types, Hofstede’s Cultural Dimensions</w:t>
      </w:r>
      <w:r w:rsidR="00636AD2">
        <w:rPr>
          <w:lang w:val="en-IN"/>
        </w:rPr>
        <w:t xml:space="preserve">, and </w:t>
      </w:r>
      <w:r w:rsidR="00636AD2" w:rsidRPr="00F85B84">
        <w:rPr>
          <w:lang w:val="en-IN"/>
        </w:rPr>
        <w:t>Schein’s Three Levels of Culture</w:t>
      </w:r>
      <w:r w:rsidR="00636AD2">
        <w:rPr>
          <w:lang w:val="en-IN"/>
        </w:rPr>
        <w:t xml:space="preserve">. </w:t>
      </w:r>
    </w:p>
    <w:p w14:paraId="30B836CA" w14:textId="17D5AEC6" w:rsidR="00F85B84" w:rsidRPr="00F85B84" w:rsidRDefault="00F85B84" w:rsidP="00F85B84">
      <w:pPr>
        <w:rPr>
          <w:lang w:val="en-IN"/>
        </w:rPr>
      </w:pPr>
      <w:r w:rsidRPr="00F85B84">
        <w:rPr>
          <w:lang w:val="en-IN"/>
        </w:rPr>
        <w:t xml:space="preserve">I </w:t>
      </w:r>
      <w:r w:rsidR="00636AD2">
        <w:rPr>
          <w:lang w:val="en-IN"/>
        </w:rPr>
        <w:t>structured down</w:t>
      </w:r>
      <w:r w:rsidRPr="00F85B84">
        <w:rPr>
          <w:lang w:val="en-IN"/>
        </w:rPr>
        <w:t xml:space="preserve"> the report </w:t>
      </w:r>
      <w:r w:rsidR="00636AD2">
        <w:rPr>
          <w:lang w:val="en-IN"/>
        </w:rPr>
        <w:t xml:space="preserve">based on </w:t>
      </w:r>
      <w:r w:rsidRPr="00F85B84">
        <w:rPr>
          <w:lang w:val="en-IN"/>
        </w:rPr>
        <w:t xml:space="preserve">the </w:t>
      </w:r>
      <w:r w:rsidR="00636AD2">
        <w:rPr>
          <w:lang w:val="en-IN"/>
        </w:rPr>
        <w:t xml:space="preserve">requirements of the </w:t>
      </w:r>
      <w:r w:rsidRPr="00F85B84">
        <w:rPr>
          <w:lang w:val="en-IN"/>
        </w:rPr>
        <w:t xml:space="preserve">assessment </w:t>
      </w:r>
      <w:r w:rsidR="00636AD2">
        <w:rPr>
          <w:lang w:val="en-IN"/>
        </w:rPr>
        <w:t xml:space="preserve">as soon as I collected all </w:t>
      </w:r>
      <w:r w:rsidR="00636AD2" w:rsidRPr="00F85B84">
        <w:rPr>
          <w:lang w:val="en-IN"/>
        </w:rPr>
        <w:t>the information</w:t>
      </w:r>
      <w:r w:rsidRPr="00F85B84">
        <w:rPr>
          <w:lang w:val="en-IN"/>
        </w:rPr>
        <w:t xml:space="preserve">. I </w:t>
      </w:r>
      <w:r w:rsidR="00636AD2">
        <w:rPr>
          <w:lang w:val="en-IN"/>
        </w:rPr>
        <w:t>have contrasted between</w:t>
      </w:r>
      <w:r w:rsidRPr="00F85B84">
        <w:rPr>
          <w:lang w:val="en-IN"/>
        </w:rPr>
        <w:t xml:space="preserve"> real organisational practices </w:t>
      </w:r>
      <w:r w:rsidR="00636AD2">
        <w:rPr>
          <w:lang w:val="en-IN"/>
        </w:rPr>
        <w:t xml:space="preserve">and </w:t>
      </w:r>
      <w:r w:rsidR="00636AD2" w:rsidRPr="00F85B84">
        <w:rPr>
          <w:lang w:val="en-IN"/>
        </w:rPr>
        <w:t>theoretical concepts</w:t>
      </w:r>
      <w:r w:rsidR="00636AD2">
        <w:rPr>
          <w:lang w:val="en-IN"/>
        </w:rPr>
        <w:t xml:space="preserve">. Alongside this, I </w:t>
      </w:r>
      <w:r w:rsidRPr="00F85B84">
        <w:rPr>
          <w:lang w:val="en-IN"/>
        </w:rPr>
        <w:t xml:space="preserve">critically </w:t>
      </w:r>
      <w:r w:rsidR="00636AD2">
        <w:rPr>
          <w:lang w:val="en-IN"/>
        </w:rPr>
        <w:t xml:space="preserve">assessed ways </w:t>
      </w:r>
      <w:r w:rsidRPr="00F85B84">
        <w:rPr>
          <w:lang w:val="en-IN"/>
        </w:rPr>
        <w:t xml:space="preserve">culture </w:t>
      </w:r>
      <w:r w:rsidR="00636AD2">
        <w:rPr>
          <w:lang w:val="en-IN"/>
        </w:rPr>
        <w:t>of the organisation impacts</w:t>
      </w:r>
      <w:r w:rsidRPr="00F85B84">
        <w:rPr>
          <w:lang w:val="en-IN"/>
        </w:rPr>
        <w:t xml:space="preserve"> its decision-making, adaptability, performance</w:t>
      </w:r>
      <w:r w:rsidR="00636AD2">
        <w:rPr>
          <w:lang w:val="en-IN"/>
        </w:rPr>
        <w:t xml:space="preserve">, and </w:t>
      </w:r>
      <w:r w:rsidR="00636AD2" w:rsidRPr="00F85B84">
        <w:rPr>
          <w:lang w:val="en-IN"/>
        </w:rPr>
        <w:t>structure</w:t>
      </w:r>
      <w:r w:rsidRPr="00F85B84">
        <w:rPr>
          <w:lang w:val="en-IN"/>
        </w:rPr>
        <w:t xml:space="preserve">. I </w:t>
      </w:r>
      <w:r w:rsidR="00636AD2">
        <w:rPr>
          <w:lang w:val="en-IN"/>
        </w:rPr>
        <w:t xml:space="preserve">additionally </w:t>
      </w:r>
      <w:r w:rsidRPr="00F85B84">
        <w:rPr>
          <w:lang w:val="en-IN"/>
        </w:rPr>
        <w:t xml:space="preserve">ensured that </w:t>
      </w:r>
      <w:r w:rsidR="00636AD2">
        <w:rPr>
          <w:lang w:val="en-IN"/>
        </w:rPr>
        <w:t xml:space="preserve">suitable </w:t>
      </w:r>
      <w:r w:rsidRPr="00F85B84">
        <w:rPr>
          <w:lang w:val="en-IN"/>
        </w:rPr>
        <w:t xml:space="preserve">academic references </w:t>
      </w:r>
      <w:r w:rsidR="00636AD2">
        <w:rPr>
          <w:lang w:val="en-IN"/>
        </w:rPr>
        <w:t xml:space="preserve">support all presented information. </w:t>
      </w:r>
    </w:p>
    <w:p w14:paraId="261AAE50" w14:textId="6C82537F" w:rsidR="00F85B84" w:rsidRPr="00F85B84" w:rsidRDefault="00F85B84" w:rsidP="00F85B84">
      <w:pPr>
        <w:rPr>
          <w:lang w:val="en-IN"/>
        </w:rPr>
      </w:pPr>
      <w:r w:rsidRPr="00F85B84">
        <w:rPr>
          <w:lang w:val="en-IN"/>
        </w:rPr>
        <w:t xml:space="preserve">I carefully prepared </w:t>
      </w:r>
      <w:r>
        <w:rPr>
          <w:lang w:val="en-IN"/>
        </w:rPr>
        <w:t>f</w:t>
      </w:r>
      <w:r w:rsidRPr="00F85B84">
        <w:rPr>
          <w:lang w:val="en-IN"/>
        </w:rPr>
        <w:t>or the interview component</w:t>
      </w:r>
      <w:r>
        <w:rPr>
          <w:lang w:val="en-IN"/>
        </w:rPr>
        <w:t>.</w:t>
      </w:r>
      <w:r w:rsidRPr="00F85B84">
        <w:rPr>
          <w:lang w:val="en-IN"/>
        </w:rPr>
        <w:t xml:space="preserve"> </w:t>
      </w:r>
      <w:r>
        <w:rPr>
          <w:lang w:val="en-IN"/>
        </w:rPr>
        <w:t>In order to</w:t>
      </w:r>
      <w:r w:rsidRPr="00F85B84">
        <w:rPr>
          <w:lang w:val="en-IN"/>
        </w:rPr>
        <w:t xml:space="preserve"> ensure</w:t>
      </w:r>
      <w:r>
        <w:rPr>
          <w:lang w:val="en-IN"/>
        </w:rPr>
        <w:t xml:space="preserve"> that</w:t>
      </w:r>
      <w:r w:rsidRPr="00F85B84">
        <w:rPr>
          <w:lang w:val="en-IN"/>
        </w:rPr>
        <w:t xml:space="preserve"> I understood every section </w:t>
      </w:r>
      <w:r>
        <w:rPr>
          <w:lang w:val="en-IN"/>
        </w:rPr>
        <w:t>instead of</w:t>
      </w:r>
      <w:r w:rsidRPr="00F85B84">
        <w:rPr>
          <w:lang w:val="en-IN"/>
        </w:rPr>
        <w:t xml:space="preserve"> simply memorising the content</w:t>
      </w:r>
      <w:r>
        <w:rPr>
          <w:lang w:val="en-IN"/>
        </w:rPr>
        <w:t>, I have carefully reviewed</w:t>
      </w:r>
      <w:r w:rsidRPr="00F85B84">
        <w:rPr>
          <w:lang w:val="en-IN"/>
        </w:rPr>
        <w:t xml:space="preserve"> my report several times. I anticipated </w:t>
      </w:r>
      <w:r>
        <w:rPr>
          <w:lang w:val="en-IN"/>
        </w:rPr>
        <w:t xml:space="preserve">different </w:t>
      </w:r>
      <w:r w:rsidRPr="00F85B84">
        <w:rPr>
          <w:lang w:val="en-IN"/>
        </w:rPr>
        <w:t>types of questions that could be asked</w:t>
      </w:r>
      <w:r>
        <w:rPr>
          <w:lang w:val="en-IN"/>
        </w:rPr>
        <w:t xml:space="preserve">. This included areas like </w:t>
      </w:r>
      <w:r w:rsidRPr="00F85B84">
        <w:rPr>
          <w:lang w:val="en-IN"/>
        </w:rPr>
        <w:t>the theories used, and the conclusions reached</w:t>
      </w:r>
      <w:r>
        <w:rPr>
          <w:lang w:val="en-IN"/>
        </w:rPr>
        <w:t xml:space="preserve">, and the </w:t>
      </w:r>
      <w:r w:rsidRPr="00F85B84">
        <w:rPr>
          <w:lang w:val="en-IN"/>
        </w:rPr>
        <w:t xml:space="preserve">analysis. I </w:t>
      </w:r>
      <w:r w:rsidR="00636AD2">
        <w:rPr>
          <w:lang w:val="en-IN"/>
        </w:rPr>
        <w:t>have responded to e</w:t>
      </w:r>
      <w:r w:rsidRPr="00F85B84">
        <w:rPr>
          <w:lang w:val="en-IN"/>
        </w:rPr>
        <w:t xml:space="preserve">ach question </w:t>
      </w:r>
      <w:r w:rsidR="00636AD2">
        <w:rPr>
          <w:lang w:val="en-IN"/>
        </w:rPr>
        <w:t xml:space="preserve">in accordance to </w:t>
      </w:r>
      <w:r w:rsidRPr="00F85B84">
        <w:rPr>
          <w:lang w:val="en-IN"/>
        </w:rPr>
        <w:t>my understanding of the report</w:t>
      </w:r>
      <w:r w:rsidR="00636AD2">
        <w:rPr>
          <w:lang w:val="en-IN"/>
        </w:rPr>
        <w:t xml:space="preserve">. Moreover, I have explained the </w:t>
      </w:r>
      <w:r w:rsidRPr="00F85B84">
        <w:rPr>
          <w:lang w:val="en-IN"/>
        </w:rPr>
        <w:t xml:space="preserve">findings in </w:t>
      </w:r>
      <w:r w:rsidR="00636AD2">
        <w:rPr>
          <w:lang w:val="en-IN"/>
        </w:rPr>
        <w:t xml:space="preserve">own </w:t>
      </w:r>
      <w:r w:rsidRPr="00F85B84">
        <w:rPr>
          <w:lang w:val="en-IN"/>
        </w:rPr>
        <w:t xml:space="preserve">words. I </w:t>
      </w:r>
      <w:r w:rsidR="00636AD2">
        <w:rPr>
          <w:lang w:val="en-IN"/>
        </w:rPr>
        <w:t xml:space="preserve">have presented </w:t>
      </w:r>
      <w:r w:rsidRPr="00F85B84">
        <w:rPr>
          <w:lang w:val="en-IN"/>
        </w:rPr>
        <w:t xml:space="preserve">my knowledge </w:t>
      </w:r>
      <w:r w:rsidR="00636AD2">
        <w:rPr>
          <w:lang w:val="en-IN"/>
        </w:rPr>
        <w:t>on several areas. It included</w:t>
      </w:r>
      <w:r w:rsidRPr="00F85B84">
        <w:rPr>
          <w:lang w:val="en-IN"/>
        </w:rPr>
        <w:t xml:space="preserve"> my ability to apply theoretical models to British Airways, my understanding of the relationship between business performance</w:t>
      </w:r>
      <w:r w:rsidR="00636AD2">
        <w:rPr>
          <w:lang w:val="en-IN"/>
        </w:rPr>
        <w:t xml:space="preserve"> and </w:t>
      </w:r>
      <w:r w:rsidR="00636AD2" w:rsidRPr="00F85B84">
        <w:rPr>
          <w:lang w:val="en-IN"/>
        </w:rPr>
        <w:t>organisational culture</w:t>
      </w:r>
      <w:r w:rsidR="00636AD2">
        <w:rPr>
          <w:lang w:val="en-IN"/>
        </w:rPr>
        <w:t xml:space="preserve">, and </w:t>
      </w:r>
      <w:r w:rsidR="00636AD2" w:rsidRPr="00F85B84">
        <w:rPr>
          <w:lang w:val="en-IN"/>
        </w:rPr>
        <w:t>organisational culture</w:t>
      </w:r>
      <w:r w:rsidR="00636AD2">
        <w:rPr>
          <w:lang w:val="en-IN"/>
        </w:rPr>
        <w:t>.</w:t>
      </w:r>
    </w:p>
    <w:p w14:paraId="689DFF1D" w14:textId="3467393D" w:rsidR="00F85B84" w:rsidRPr="00F85B84" w:rsidRDefault="007F2684" w:rsidP="00F85B84">
      <w:pPr>
        <w:rPr>
          <w:lang w:val="en-IN"/>
        </w:rPr>
      </w:pPr>
      <w:r>
        <w:rPr>
          <w:lang w:val="en-IN"/>
        </w:rPr>
        <w:t>B</w:t>
      </w:r>
      <w:r w:rsidR="00F85B84" w:rsidRPr="00F85B84">
        <w:rPr>
          <w:lang w:val="en-IN"/>
        </w:rPr>
        <w:t>oth my academic research skills and my confidence in explaining and defending my analysis</w:t>
      </w:r>
      <w:r>
        <w:rPr>
          <w:lang w:val="en-IN"/>
        </w:rPr>
        <w:t xml:space="preserve"> has thoroughly enhanced through </w:t>
      </w:r>
      <w:r w:rsidRPr="00F85B84">
        <w:rPr>
          <w:lang w:val="en-IN"/>
        </w:rPr>
        <w:t>writing the report, completing the interview improved</w:t>
      </w:r>
      <w:r>
        <w:rPr>
          <w:lang w:val="en-IN"/>
        </w:rPr>
        <w:t xml:space="preserve">, and </w:t>
      </w:r>
      <w:r w:rsidRPr="00F85B84">
        <w:rPr>
          <w:lang w:val="en-IN"/>
        </w:rPr>
        <w:t>the process of researching</w:t>
      </w:r>
      <w:r w:rsidR="00F85B84" w:rsidRPr="00F85B84">
        <w:rPr>
          <w:lang w:val="en-IN"/>
        </w:rPr>
        <w:t xml:space="preserve">. </w:t>
      </w:r>
      <w:r>
        <w:rPr>
          <w:lang w:val="en-IN"/>
        </w:rPr>
        <w:t>I have additionally honed my</w:t>
      </w:r>
      <w:r w:rsidR="00F85B84" w:rsidRPr="00F85B84">
        <w:rPr>
          <w:lang w:val="en-IN"/>
        </w:rPr>
        <w:t xml:space="preserve"> communication, presentation skills</w:t>
      </w:r>
      <w:r>
        <w:rPr>
          <w:lang w:val="en-IN"/>
        </w:rPr>
        <w:t xml:space="preserve">, and </w:t>
      </w:r>
      <w:r w:rsidRPr="00F85B84">
        <w:rPr>
          <w:lang w:val="en-IN"/>
        </w:rPr>
        <w:t>critical thinking</w:t>
      </w:r>
      <w:r>
        <w:rPr>
          <w:lang w:val="en-IN"/>
        </w:rPr>
        <w:t xml:space="preserve"> skills</w:t>
      </w:r>
      <w:r w:rsidR="00F85B84" w:rsidRPr="00F85B84">
        <w:rPr>
          <w:lang w:val="en-IN"/>
        </w:rPr>
        <w:t>.</w:t>
      </w:r>
    </w:p>
    <w:p w14:paraId="7766918F" w14:textId="77777777" w:rsidR="00130F81" w:rsidRDefault="00130F81"/>
    <w:sectPr w:rsidR="00130F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B84"/>
    <w:rsid w:val="00130F81"/>
    <w:rsid w:val="001C047F"/>
    <w:rsid w:val="00264BD8"/>
    <w:rsid w:val="00360572"/>
    <w:rsid w:val="003D696C"/>
    <w:rsid w:val="003D7A3C"/>
    <w:rsid w:val="003E4609"/>
    <w:rsid w:val="00416A59"/>
    <w:rsid w:val="004F1448"/>
    <w:rsid w:val="00533CBC"/>
    <w:rsid w:val="005617AB"/>
    <w:rsid w:val="005979E5"/>
    <w:rsid w:val="00636AD2"/>
    <w:rsid w:val="007111DB"/>
    <w:rsid w:val="007617A9"/>
    <w:rsid w:val="007E0E77"/>
    <w:rsid w:val="007F2684"/>
    <w:rsid w:val="00816E67"/>
    <w:rsid w:val="008301CC"/>
    <w:rsid w:val="00830B8F"/>
    <w:rsid w:val="00906D02"/>
    <w:rsid w:val="00915A9C"/>
    <w:rsid w:val="00B47B37"/>
    <w:rsid w:val="00BC31AD"/>
    <w:rsid w:val="00C92333"/>
    <w:rsid w:val="00D271AD"/>
    <w:rsid w:val="00E02FEA"/>
    <w:rsid w:val="00EF16A2"/>
    <w:rsid w:val="00F35AF5"/>
    <w:rsid w:val="00F456A9"/>
    <w:rsid w:val="00F667C5"/>
    <w:rsid w:val="00F85B84"/>
    <w:rsid w:val="00F94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76AEE23"/>
  <w15:chartTrackingRefBased/>
  <w15:docId w15:val="{FA0F81DA-62BE-4A3B-8029-B424E8FD4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16A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7111DB"/>
    <w:pPr>
      <w:keepNext/>
      <w:keepLines/>
      <w:spacing w:before="480"/>
      <w:outlineLvl w:val="0"/>
    </w:pPr>
    <w:rPr>
      <w:rFonts w:eastAsiaTheme="majorEastAsia" w:cstheme="majorBidi"/>
      <w:b/>
      <w:bCs/>
      <w:color w:val="000000" w:themeColor="text1"/>
      <w:sz w:val="28"/>
      <w:szCs w:val="28"/>
      <w:lang w:val="en-IN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7111DB"/>
    <w:pPr>
      <w:keepNext/>
      <w:keepLines/>
      <w:spacing w:before="200"/>
      <w:outlineLvl w:val="1"/>
    </w:pPr>
    <w:rPr>
      <w:rFonts w:eastAsiaTheme="majorEastAsia" w:cstheme="majorBidi"/>
      <w:b/>
      <w:bCs/>
      <w:sz w:val="26"/>
      <w:szCs w:val="26"/>
      <w:lang w:val="en-IN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F85B8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F85B8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F85B8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F85B8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F85B8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F85B8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F85B8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2Caracter">
    <w:name w:val="Titlu 2 Caracter"/>
    <w:basedOn w:val="Fontdeparagrafimplicit"/>
    <w:link w:val="Titlu2"/>
    <w:uiPriority w:val="9"/>
    <w:rsid w:val="007111DB"/>
    <w:rPr>
      <w:rFonts w:ascii="Times New Roman" w:eastAsiaTheme="majorEastAsia" w:hAnsi="Times New Roman" w:cstheme="majorBidi"/>
      <w:b/>
      <w:bCs/>
      <w:sz w:val="26"/>
      <w:szCs w:val="26"/>
    </w:rPr>
  </w:style>
  <w:style w:type="character" w:customStyle="1" w:styleId="Titlu1Caracter">
    <w:name w:val="Titlu 1 Caracter"/>
    <w:basedOn w:val="Fontdeparagrafimplicit"/>
    <w:link w:val="Titlu1"/>
    <w:uiPriority w:val="9"/>
    <w:rsid w:val="007111DB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F85B84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F85B84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F85B84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F85B84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F85B84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F85B84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F85B84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u">
    <w:name w:val="Title"/>
    <w:basedOn w:val="Normal"/>
    <w:next w:val="Normal"/>
    <w:link w:val="TitluCaracter"/>
    <w:uiPriority w:val="10"/>
    <w:qFormat/>
    <w:rsid w:val="00F85B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F85B84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F85B8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F85B84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Citat">
    <w:name w:val="Quote"/>
    <w:basedOn w:val="Normal"/>
    <w:next w:val="Normal"/>
    <w:link w:val="CitatCaracter"/>
    <w:uiPriority w:val="29"/>
    <w:qFormat/>
    <w:rsid w:val="00F85B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F85B84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f">
    <w:name w:val="List Paragraph"/>
    <w:basedOn w:val="Normal"/>
    <w:uiPriority w:val="34"/>
    <w:qFormat/>
    <w:rsid w:val="00F85B84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F85B84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F85B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F85B84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Referireintens">
    <w:name w:val="Intense Reference"/>
    <w:basedOn w:val="Fontdeparagrafimplicit"/>
    <w:uiPriority w:val="32"/>
    <w:qFormat/>
    <w:rsid w:val="00F85B8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375</Words>
  <Characters>2176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ferenc gheorghe lupsa</cp:lastModifiedBy>
  <cp:revision>6</cp:revision>
  <dcterms:created xsi:type="dcterms:W3CDTF">2026-07-11T15:49:00Z</dcterms:created>
  <dcterms:modified xsi:type="dcterms:W3CDTF">2026-07-17T20:54:00Z</dcterms:modified>
</cp:coreProperties>
</file>