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689EAC41" w14:textId="123BCBE1" w:rsidR="00BB7D4D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BB7D4D">
              <w:rPr>
                <w:rFonts w:ascii="Times New Roman" w:hAnsi="Times New Roman" w:cs="Times New Roman"/>
                <w:b/>
                <w:color w:val="auto"/>
                <w:sz w:val="48"/>
              </w:rPr>
              <w:t>Mandy Hughes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728A0FEB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</w:p>
          <w:p w14:paraId="22E38809" w14:textId="07AEFAE2" w:rsidR="00986B43" w:rsidRDefault="00BB7D4D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hyperlink r:id="rId11" w:history="1">
              <w:r w:rsidRPr="0008126F">
                <w:rPr>
                  <w:rStyle w:val="Hyperlink"/>
                  <w:rFonts w:ascii="Times New Roman" w:hAnsi="Times New Roman" w:cs="Times New Roman"/>
                  <w:b/>
                  <w:sz w:val="48"/>
                </w:rPr>
                <w:t>Mandyhughes2@ynysmon.llyw.cymru</w:t>
              </w:r>
            </w:hyperlink>
          </w:p>
          <w:p w14:paraId="1E93BB6E" w14:textId="77777777" w:rsidR="00BB7D4D" w:rsidRDefault="00BB7D4D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5206B7FE" w:rsidR="0085230E" w:rsidRPr="005D3F07" w:rsidRDefault="00C53B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2421174</w:t>
            </w:r>
          </w:p>
          <w:p w14:paraId="5F84129B" w14:textId="6D26738A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D64552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7DFD6A18" w14:textId="77777777" w:rsidR="00F22AC5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2</w:t>
      </w:r>
    </w:p>
    <w:p w14:paraId="7DDC1F1D" w14:textId="77777777" w:rsidR="004046F0" w:rsidRPr="00EE5BC3" w:rsidRDefault="004046F0" w:rsidP="00EE5BC3">
      <w:pPr>
        <w:jc w:val="center"/>
        <w:rPr>
          <w:b/>
          <w:sz w:val="28"/>
          <w:szCs w:val="28"/>
        </w:rPr>
      </w:pPr>
    </w:p>
    <w:p w14:paraId="00A29A3E" w14:textId="77777777" w:rsidR="00E559CE" w:rsidRPr="00EE5BC3" w:rsidRDefault="006E481E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Observation </w:t>
      </w:r>
      <w:r w:rsidR="007F312E">
        <w:rPr>
          <w:b/>
          <w:sz w:val="28"/>
          <w:szCs w:val="28"/>
        </w:rPr>
        <w:t>of Practice</w:t>
      </w:r>
    </w:p>
    <w:p w14:paraId="7903F5FE" w14:textId="77777777" w:rsidR="002D65D2" w:rsidRDefault="00130119" w:rsidP="00FF7EBB">
      <w:pPr>
        <w:jc w:val="both"/>
        <w:rPr>
          <w:b/>
          <w:i/>
          <w:sz w:val="24"/>
          <w:szCs w:val="24"/>
        </w:rPr>
      </w:pPr>
      <w:r w:rsidRPr="00243DB0">
        <w:rPr>
          <w:b/>
          <w:i/>
          <w:sz w:val="24"/>
          <w:szCs w:val="24"/>
        </w:rPr>
        <w:t xml:space="preserve">Guidance: </w:t>
      </w:r>
    </w:p>
    <w:p w14:paraId="2800F754" w14:textId="77777777" w:rsidR="000D2ED2" w:rsidRPr="00243DB0" w:rsidRDefault="000D2ED2" w:rsidP="00FF7EBB">
      <w:pPr>
        <w:jc w:val="both"/>
        <w:rPr>
          <w:b/>
          <w:i/>
          <w:sz w:val="24"/>
          <w:szCs w:val="24"/>
        </w:rPr>
      </w:pPr>
    </w:p>
    <w:p w14:paraId="481D1FAA" w14:textId="1612967D" w:rsidR="006E481E" w:rsidRDefault="006E481E" w:rsidP="00FF7EBB">
      <w:pPr>
        <w:jc w:val="both"/>
        <w:rPr>
          <w:i/>
          <w:sz w:val="24"/>
          <w:szCs w:val="24"/>
        </w:rPr>
      </w:pPr>
      <w:r w:rsidRPr="00130119">
        <w:rPr>
          <w:i/>
          <w:sz w:val="24"/>
          <w:szCs w:val="24"/>
        </w:rPr>
        <w:t xml:space="preserve">A </w:t>
      </w:r>
      <w:r w:rsidR="00B24344" w:rsidRPr="00130119">
        <w:rPr>
          <w:i/>
          <w:sz w:val="24"/>
          <w:szCs w:val="24"/>
        </w:rPr>
        <w:t>learner</w:t>
      </w:r>
      <w:r w:rsidRPr="00130119">
        <w:rPr>
          <w:i/>
          <w:sz w:val="24"/>
          <w:szCs w:val="24"/>
        </w:rPr>
        <w:t xml:space="preserve"> must choose an observation of </w:t>
      </w:r>
      <w:r w:rsidRPr="00130119">
        <w:rPr>
          <w:b/>
          <w:i/>
          <w:sz w:val="24"/>
          <w:szCs w:val="24"/>
          <w:u w:val="single"/>
        </w:rPr>
        <w:t>direct social work practice</w:t>
      </w:r>
      <w:r w:rsidRPr="00130119">
        <w:rPr>
          <w:i/>
          <w:sz w:val="24"/>
          <w:szCs w:val="24"/>
        </w:rPr>
        <w:t xml:space="preserve"> </w:t>
      </w:r>
      <w:r w:rsidR="001772BF">
        <w:rPr>
          <w:i/>
          <w:sz w:val="24"/>
          <w:szCs w:val="24"/>
        </w:rPr>
        <w:t xml:space="preserve">with </w:t>
      </w:r>
      <w:r w:rsidR="0078112D">
        <w:rPr>
          <w:sz w:val="24"/>
          <w:szCs w:val="24"/>
        </w:rPr>
        <w:t>people in need of care and support and/or their</w:t>
      </w:r>
      <w:r w:rsidR="0078112D">
        <w:rPr>
          <w:i/>
          <w:sz w:val="24"/>
          <w:szCs w:val="24"/>
        </w:rPr>
        <w:t xml:space="preserve"> </w:t>
      </w:r>
      <w:r w:rsidR="0078112D">
        <w:rPr>
          <w:sz w:val="24"/>
          <w:szCs w:val="24"/>
        </w:rPr>
        <w:t>carers</w:t>
      </w:r>
      <w:r w:rsidR="00BC4ED3">
        <w:rPr>
          <w:b/>
          <w:i/>
          <w:sz w:val="24"/>
          <w:szCs w:val="24"/>
        </w:rPr>
        <w:t>.</w:t>
      </w:r>
      <w:r w:rsidR="007F312E" w:rsidRPr="00EE5BC3">
        <w:rPr>
          <w:i/>
          <w:sz w:val="24"/>
          <w:szCs w:val="24"/>
        </w:rPr>
        <w:t xml:space="preserve"> </w:t>
      </w:r>
      <w:r w:rsidR="00085699" w:rsidRPr="00130119">
        <w:rPr>
          <w:i/>
          <w:sz w:val="24"/>
          <w:szCs w:val="24"/>
        </w:rPr>
        <w:t>Th</w:t>
      </w:r>
      <w:r w:rsidR="008B28E7" w:rsidRPr="00130119">
        <w:rPr>
          <w:i/>
          <w:sz w:val="24"/>
          <w:szCs w:val="24"/>
        </w:rPr>
        <w:t xml:space="preserve">e observation cannot be </w:t>
      </w:r>
      <w:r w:rsidR="005C28D3">
        <w:rPr>
          <w:i/>
          <w:sz w:val="24"/>
          <w:szCs w:val="24"/>
        </w:rPr>
        <w:t xml:space="preserve">from </w:t>
      </w:r>
      <w:r w:rsidR="00085699" w:rsidRPr="00130119">
        <w:rPr>
          <w:i/>
          <w:sz w:val="24"/>
          <w:szCs w:val="24"/>
        </w:rPr>
        <w:t xml:space="preserve">giving evidence in court, </w:t>
      </w:r>
      <w:r w:rsidR="005C28D3">
        <w:rPr>
          <w:i/>
          <w:sz w:val="24"/>
          <w:szCs w:val="24"/>
        </w:rPr>
        <w:t xml:space="preserve">contributing to </w:t>
      </w:r>
      <w:r w:rsidR="00085699" w:rsidRPr="00130119">
        <w:rPr>
          <w:i/>
          <w:sz w:val="24"/>
          <w:szCs w:val="24"/>
        </w:rPr>
        <w:t>strategy group meetings, case conferences or tribunals</w:t>
      </w:r>
      <w:r w:rsidR="008B28E7" w:rsidRPr="00130119">
        <w:rPr>
          <w:i/>
          <w:sz w:val="24"/>
          <w:szCs w:val="24"/>
        </w:rPr>
        <w:t xml:space="preserve"> or any other indirect activity</w:t>
      </w:r>
      <w:r w:rsidR="00085699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</w:t>
      </w:r>
      <w:r w:rsidR="00E231D1">
        <w:rPr>
          <w:i/>
          <w:sz w:val="24"/>
          <w:szCs w:val="24"/>
        </w:rPr>
        <w:t>consent</w:t>
      </w:r>
      <w:r w:rsidRPr="00130119">
        <w:rPr>
          <w:i/>
          <w:sz w:val="24"/>
          <w:szCs w:val="24"/>
        </w:rPr>
        <w:t xml:space="preserve"> of the</w:t>
      </w:r>
      <w:r w:rsidR="001772BF">
        <w:rPr>
          <w:i/>
          <w:sz w:val="24"/>
          <w:szCs w:val="24"/>
        </w:rPr>
        <w:t xml:space="preserve"> </w:t>
      </w:r>
      <w:r w:rsidR="005C28D3">
        <w:rPr>
          <w:i/>
          <w:sz w:val="24"/>
          <w:szCs w:val="24"/>
        </w:rPr>
        <w:t>individual</w:t>
      </w:r>
      <w:r w:rsidR="00BC4ED3">
        <w:rPr>
          <w:i/>
          <w:sz w:val="24"/>
          <w:szCs w:val="24"/>
        </w:rPr>
        <w:t>/s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 xml:space="preserve">in need of care and support and/or their </w:t>
      </w:r>
      <w:r w:rsidR="00BC4ED3" w:rsidRPr="00BC4ED3">
        <w:rPr>
          <w:i/>
          <w:sz w:val="24"/>
          <w:szCs w:val="24"/>
        </w:rPr>
        <w:t>carers</w:t>
      </w:r>
      <w:r w:rsidR="00BC4ED3" w:rsidRPr="00467F66">
        <w:rPr>
          <w:color w:val="auto"/>
          <w:sz w:val="24"/>
          <w:szCs w:val="24"/>
        </w:rPr>
        <w:t xml:space="preserve"> </w:t>
      </w:r>
      <w:r w:rsidR="00BC4ED3">
        <w:rPr>
          <w:i/>
          <w:sz w:val="24"/>
          <w:szCs w:val="24"/>
        </w:rPr>
        <w:t>must</w:t>
      </w:r>
      <w:r w:rsidRPr="00130119">
        <w:rPr>
          <w:i/>
          <w:sz w:val="24"/>
          <w:szCs w:val="24"/>
        </w:rPr>
        <w:t xml:space="preserve"> be sought before</w:t>
      </w:r>
      <w:r w:rsidR="00390074" w:rsidRPr="00130119">
        <w:rPr>
          <w:i/>
          <w:sz w:val="24"/>
          <w:szCs w:val="24"/>
        </w:rPr>
        <w:t xml:space="preserve"> the observation is undertaken. </w:t>
      </w:r>
      <w:r w:rsidRPr="00130119">
        <w:rPr>
          <w:i/>
          <w:sz w:val="24"/>
          <w:szCs w:val="24"/>
        </w:rPr>
        <w:t xml:space="preserve">The observation must be undertaken by an observer who is social work qualified and has at least </w:t>
      </w:r>
      <w:r w:rsidR="00FC51F9" w:rsidRPr="00130119">
        <w:rPr>
          <w:i/>
          <w:sz w:val="24"/>
          <w:szCs w:val="24"/>
        </w:rPr>
        <w:t>3</w:t>
      </w:r>
      <w:r w:rsidRPr="00130119">
        <w:rPr>
          <w:i/>
          <w:sz w:val="24"/>
          <w:szCs w:val="24"/>
        </w:rPr>
        <w:t xml:space="preserve"> </w:t>
      </w:r>
      <w:r w:rsidR="00B436BF" w:rsidRPr="00130119">
        <w:rPr>
          <w:i/>
          <w:sz w:val="24"/>
          <w:szCs w:val="24"/>
        </w:rPr>
        <w:t>year</w:t>
      </w:r>
      <w:r w:rsidR="00B436BF">
        <w:rPr>
          <w:i/>
          <w:sz w:val="24"/>
          <w:szCs w:val="24"/>
        </w:rPr>
        <w:t>s</w:t>
      </w:r>
      <w:r w:rsidR="00B436BF" w:rsidRPr="00130119">
        <w:rPr>
          <w:i/>
          <w:sz w:val="24"/>
          <w:szCs w:val="24"/>
        </w:rPr>
        <w:t>’ experience</w:t>
      </w:r>
      <w:r w:rsidRPr="00130119">
        <w:rPr>
          <w:i/>
          <w:sz w:val="24"/>
          <w:szCs w:val="24"/>
        </w:rPr>
        <w:t xml:space="preserve"> (criteria set out in </w:t>
      </w:r>
      <w:r w:rsidR="00390074" w:rsidRPr="00130119">
        <w:rPr>
          <w:i/>
          <w:sz w:val="24"/>
          <w:szCs w:val="24"/>
        </w:rPr>
        <w:t>the Programme H</w:t>
      </w:r>
      <w:r w:rsidR="00B77305" w:rsidRPr="00130119">
        <w:rPr>
          <w:i/>
          <w:sz w:val="24"/>
          <w:szCs w:val="24"/>
        </w:rPr>
        <w:t>andbook)</w:t>
      </w:r>
      <w:r w:rsidR="00E9479B" w:rsidRPr="00130119">
        <w:rPr>
          <w:i/>
          <w:sz w:val="24"/>
          <w:szCs w:val="24"/>
        </w:rPr>
        <w:t xml:space="preserve">. </w:t>
      </w:r>
      <w:r w:rsidR="00AB5518" w:rsidRPr="00130119">
        <w:rPr>
          <w:i/>
          <w:sz w:val="24"/>
          <w:szCs w:val="24"/>
        </w:rPr>
        <w:t>The observation must b</w:t>
      </w:r>
      <w:r w:rsidR="00AB5518" w:rsidRPr="000D2ED2">
        <w:rPr>
          <w:i/>
          <w:sz w:val="24"/>
          <w:szCs w:val="24"/>
        </w:rPr>
        <w:t xml:space="preserve">e </w:t>
      </w:r>
      <w:r w:rsidR="00CC1122" w:rsidRPr="000D2ED2">
        <w:rPr>
          <w:i/>
          <w:sz w:val="24"/>
          <w:szCs w:val="24"/>
        </w:rPr>
        <w:t>for</w:t>
      </w:r>
      <w:r w:rsidR="00CC1122">
        <w:rPr>
          <w:b/>
          <w:i/>
          <w:sz w:val="24"/>
          <w:szCs w:val="24"/>
        </w:rPr>
        <w:t xml:space="preserve"> </w:t>
      </w:r>
      <w:r w:rsidR="00AB5518" w:rsidRPr="00130119">
        <w:rPr>
          <w:i/>
          <w:sz w:val="24"/>
          <w:szCs w:val="24"/>
        </w:rPr>
        <w:t>a minimum of 30 minutes</w:t>
      </w:r>
      <w:r w:rsidR="00CC1122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The observer will gain feedback </w:t>
      </w:r>
      <w:r w:rsidR="005C28D3">
        <w:rPr>
          <w:i/>
          <w:sz w:val="24"/>
          <w:szCs w:val="24"/>
        </w:rPr>
        <w:t>from the</w:t>
      </w:r>
      <w:r w:rsidR="001772BF">
        <w:rPr>
          <w:i/>
          <w:sz w:val="24"/>
          <w:szCs w:val="24"/>
        </w:rPr>
        <w:t xml:space="preserve"> individual</w:t>
      </w:r>
      <w:r w:rsidR="00BC4ED3">
        <w:rPr>
          <w:i/>
          <w:sz w:val="24"/>
          <w:szCs w:val="24"/>
        </w:rPr>
        <w:t xml:space="preserve">/s </w:t>
      </w:r>
      <w:r w:rsidR="00BC4ED3">
        <w:rPr>
          <w:sz w:val="24"/>
          <w:szCs w:val="24"/>
        </w:rPr>
        <w:t>in</w:t>
      </w:r>
      <w:r w:rsidR="001772BF" w:rsidRPr="00BC4ED3">
        <w:rPr>
          <w:i/>
          <w:sz w:val="24"/>
          <w:szCs w:val="24"/>
        </w:rPr>
        <w:t xml:space="preserve"> need of care and support and/or their carers</w:t>
      </w:r>
      <w:r w:rsidR="005C28D3">
        <w:rPr>
          <w:i/>
          <w:sz w:val="24"/>
          <w:szCs w:val="24"/>
        </w:rPr>
        <w:t xml:space="preserve"> </w:t>
      </w:r>
      <w:r w:rsidRPr="00130119">
        <w:rPr>
          <w:i/>
          <w:sz w:val="24"/>
          <w:szCs w:val="24"/>
        </w:rPr>
        <w:t>using</w:t>
      </w:r>
      <w:r w:rsidR="00C246F2">
        <w:rPr>
          <w:i/>
          <w:sz w:val="24"/>
          <w:szCs w:val="24"/>
        </w:rPr>
        <w:t xml:space="preserve"> either</w:t>
      </w:r>
      <w:r w:rsidRPr="00130119">
        <w:rPr>
          <w:i/>
          <w:sz w:val="24"/>
          <w:szCs w:val="24"/>
        </w:rPr>
        <w:t xml:space="preserve"> the pro forma below </w:t>
      </w:r>
      <w:r w:rsidR="00C246F2">
        <w:rPr>
          <w:i/>
          <w:sz w:val="24"/>
          <w:szCs w:val="24"/>
        </w:rPr>
        <w:t>or one of the learner</w:t>
      </w:r>
      <w:r w:rsidR="002F2185">
        <w:rPr>
          <w:i/>
          <w:sz w:val="24"/>
          <w:szCs w:val="24"/>
        </w:rPr>
        <w:t>’</w:t>
      </w:r>
      <w:r w:rsidR="00C246F2">
        <w:rPr>
          <w:i/>
          <w:sz w:val="24"/>
          <w:szCs w:val="24"/>
        </w:rPr>
        <w:t xml:space="preserve">s own design </w:t>
      </w:r>
      <w:r w:rsidRPr="00130119">
        <w:rPr>
          <w:i/>
          <w:sz w:val="24"/>
          <w:szCs w:val="24"/>
        </w:rPr>
        <w:t>at the end of the visit</w:t>
      </w:r>
      <w:r w:rsidR="00AB5518" w:rsidRPr="00130119">
        <w:rPr>
          <w:i/>
          <w:sz w:val="24"/>
          <w:szCs w:val="24"/>
        </w:rPr>
        <w:t>.</w:t>
      </w:r>
      <w:r w:rsidRPr="00130119">
        <w:rPr>
          <w:i/>
          <w:sz w:val="24"/>
          <w:szCs w:val="24"/>
        </w:rPr>
        <w:t xml:space="preserve">  </w:t>
      </w:r>
    </w:p>
    <w:p w14:paraId="2054A7E8" w14:textId="77777777" w:rsidR="00986B43" w:rsidRDefault="00986B43" w:rsidP="00FF7EBB">
      <w:pPr>
        <w:jc w:val="both"/>
        <w:rPr>
          <w:i/>
          <w:sz w:val="24"/>
          <w:szCs w:val="24"/>
        </w:rPr>
      </w:pPr>
    </w:p>
    <w:p w14:paraId="6ABA3F61" w14:textId="4DA97030" w:rsidR="009C53E7" w:rsidRPr="00706BB5" w:rsidRDefault="009C53E7">
      <w:pPr>
        <w:jc w:val="both"/>
        <w:rPr>
          <w:b/>
          <w:bCs/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The learner is responsible for providing a method of gathering feedback for the observer to use</w:t>
      </w:r>
      <w:r w:rsidR="002F2185" w:rsidRPr="00F15354">
        <w:rPr>
          <w:i/>
          <w:iCs/>
          <w:sz w:val="24"/>
          <w:szCs w:val="24"/>
        </w:rPr>
        <w:t>. T</w:t>
      </w:r>
      <w:r w:rsidR="000D2ED2" w:rsidRPr="00F15354">
        <w:rPr>
          <w:i/>
          <w:iCs/>
          <w:sz w:val="24"/>
          <w:szCs w:val="24"/>
        </w:rPr>
        <w:t>his</w:t>
      </w:r>
      <w:r w:rsidRPr="00F15354">
        <w:rPr>
          <w:i/>
          <w:iCs/>
          <w:sz w:val="24"/>
          <w:szCs w:val="24"/>
        </w:rPr>
        <w:t xml:space="preserve"> can be of their </w:t>
      </w:r>
      <w:r w:rsidRPr="00706BB5">
        <w:rPr>
          <w:i/>
          <w:iCs/>
          <w:sz w:val="24"/>
          <w:szCs w:val="24"/>
        </w:rPr>
        <w:t xml:space="preserve">own design, </w:t>
      </w:r>
      <w:r w:rsidR="00E231D1" w:rsidRPr="00706BB5">
        <w:rPr>
          <w:i/>
          <w:iCs/>
          <w:sz w:val="24"/>
          <w:szCs w:val="24"/>
        </w:rPr>
        <w:t>and/</w:t>
      </w:r>
      <w:r w:rsidRPr="00706BB5">
        <w:rPr>
          <w:i/>
          <w:iCs/>
          <w:sz w:val="24"/>
          <w:szCs w:val="24"/>
        </w:rPr>
        <w:t>or adapted to m</w:t>
      </w:r>
      <w:r w:rsidR="00F60281" w:rsidRPr="00706BB5">
        <w:rPr>
          <w:i/>
          <w:iCs/>
          <w:sz w:val="24"/>
          <w:szCs w:val="24"/>
        </w:rPr>
        <w:t>eet the needs of the individual. T</w:t>
      </w:r>
      <w:r w:rsidRPr="00706BB5">
        <w:rPr>
          <w:i/>
          <w:iCs/>
          <w:sz w:val="24"/>
          <w:szCs w:val="24"/>
        </w:rPr>
        <w:t>he provided pro</w:t>
      </w:r>
      <w:r w:rsidR="00706BB5">
        <w:rPr>
          <w:i/>
          <w:iCs/>
          <w:sz w:val="24"/>
          <w:szCs w:val="24"/>
        </w:rPr>
        <w:t xml:space="preserve"> </w:t>
      </w:r>
      <w:r w:rsidRPr="00706BB5">
        <w:rPr>
          <w:i/>
          <w:iCs/>
          <w:sz w:val="24"/>
          <w:szCs w:val="24"/>
        </w:rPr>
        <w:t xml:space="preserve">forma can be used </w:t>
      </w:r>
      <w:r w:rsidR="00DD5020" w:rsidRPr="00706BB5">
        <w:rPr>
          <w:i/>
          <w:iCs/>
          <w:sz w:val="24"/>
          <w:szCs w:val="24"/>
        </w:rPr>
        <w:t>where appropriate.</w:t>
      </w:r>
      <w:r w:rsidR="002D65D2" w:rsidRPr="00706BB5">
        <w:rPr>
          <w:i/>
          <w:iCs/>
          <w:sz w:val="24"/>
          <w:szCs w:val="24"/>
        </w:rPr>
        <w:t xml:space="preserve"> The method used </w:t>
      </w:r>
      <w:r w:rsidR="00F030D4" w:rsidRPr="00706BB5">
        <w:rPr>
          <w:i/>
          <w:iCs/>
          <w:sz w:val="24"/>
          <w:szCs w:val="24"/>
        </w:rPr>
        <w:t>will depend</w:t>
      </w:r>
      <w:r w:rsidR="002D65D2" w:rsidRPr="00706BB5">
        <w:rPr>
          <w:i/>
          <w:iCs/>
          <w:sz w:val="24"/>
          <w:szCs w:val="24"/>
        </w:rPr>
        <w:t xml:space="preserve"> on age, ability</w:t>
      </w:r>
      <w:r w:rsidR="0D80B037" w:rsidRPr="00706BB5">
        <w:rPr>
          <w:i/>
          <w:iCs/>
          <w:sz w:val="24"/>
          <w:szCs w:val="24"/>
        </w:rPr>
        <w:t xml:space="preserve"> </w:t>
      </w:r>
      <w:r w:rsidR="002D65D2" w:rsidRPr="00706BB5">
        <w:rPr>
          <w:i/>
          <w:iCs/>
          <w:sz w:val="24"/>
          <w:szCs w:val="24"/>
        </w:rPr>
        <w:t xml:space="preserve">and </w:t>
      </w:r>
      <w:r w:rsidR="0D80B037" w:rsidRPr="00706BB5">
        <w:rPr>
          <w:i/>
          <w:iCs/>
          <w:sz w:val="24"/>
          <w:szCs w:val="24"/>
        </w:rPr>
        <w:t xml:space="preserve">language/communication </w:t>
      </w:r>
      <w:r w:rsidR="002D65D2" w:rsidRPr="00706BB5">
        <w:rPr>
          <w:i/>
          <w:iCs/>
          <w:sz w:val="24"/>
          <w:szCs w:val="24"/>
        </w:rPr>
        <w:t>needs of the</w:t>
      </w:r>
      <w:r w:rsidR="00E231D1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sz w:val="24"/>
          <w:szCs w:val="24"/>
        </w:rPr>
        <w:t>individual</w:t>
      </w:r>
      <w:r w:rsidR="0D80B037" w:rsidRPr="00706BB5">
        <w:rPr>
          <w:i/>
          <w:iCs/>
          <w:sz w:val="24"/>
          <w:szCs w:val="24"/>
        </w:rPr>
        <w:t>s</w:t>
      </w:r>
      <w:r w:rsidR="002E6D17" w:rsidRPr="00706BB5">
        <w:rPr>
          <w:i/>
          <w:iCs/>
          <w:sz w:val="24"/>
          <w:szCs w:val="24"/>
        </w:rPr>
        <w:t xml:space="preserve"> </w:t>
      </w:r>
      <w:r w:rsidR="002E6D17" w:rsidRPr="00706BB5">
        <w:rPr>
          <w:i/>
          <w:iCs/>
          <w:color w:val="auto"/>
          <w:sz w:val="24"/>
          <w:szCs w:val="24"/>
        </w:rPr>
        <w:t>in</w:t>
      </w:r>
      <w:r w:rsidR="00F030D4" w:rsidRPr="00706BB5">
        <w:rPr>
          <w:i/>
          <w:iCs/>
          <w:color w:val="auto"/>
          <w:sz w:val="24"/>
          <w:szCs w:val="24"/>
        </w:rPr>
        <w:t xml:space="preserve"> need of care and support and</w:t>
      </w:r>
      <w:r w:rsidR="00926C53" w:rsidRPr="00706BB5">
        <w:rPr>
          <w:i/>
          <w:iCs/>
          <w:color w:val="auto"/>
          <w:sz w:val="24"/>
          <w:szCs w:val="24"/>
        </w:rPr>
        <w:t>/or</w:t>
      </w:r>
      <w:r w:rsidR="00F030D4" w:rsidRPr="00706BB5">
        <w:rPr>
          <w:i/>
          <w:iCs/>
          <w:color w:val="auto"/>
          <w:sz w:val="24"/>
          <w:szCs w:val="24"/>
        </w:rPr>
        <w:t xml:space="preserve"> their </w:t>
      </w:r>
      <w:r w:rsidR="007D0F11" w:rsidRPr="00706BB5">
        <w:rPr>
          <w:i/>
          <w:iCs/>
          <w:color w:val="auto"/>
          <w:sz w:val="24"/>
          <w:szCs w:val="24"/>
        </w:rPr>
        <w:t>carers</w:t>
      </w:r>
      <w:r w:rsidR="00392F73" w:rsidRPr="00706BB5">
        <w:rPr>
          <w:b/>
          <w:bCs/>
          <w:i/>
          <w:iCs/>
          <w:color w:val="auto"/>
          <w:sz w:val="24"/>
          <w:szCs w:val="24"/>
        </w:rPr>
        <w:t xml:space="preserve">. </w:t>
      </w:r>
    </w:p>
    <w:p w14:paraId="061E4CC0" w14:textId="77777777" w:rsidR="009C53E7" w:rsidRPr="00706BB5" w:rsidRDefault="009C53E7" w:rsidP="00FF7EBB">
      <w:pPr>
        <w:jc w:val="both"/>
        <w:rPr>
          <w:b/>
          <w:i/>
          <w:color w:val="FF0000"/>
          <w:sz w:val="24"/>
          <w:szCs w:val="24"/>
        </w:rPr>
      </w:pPr>
    </w:p>
    <w:p w14:paraId="5373136D" w14:textId="0A5ABD39" w:rsidR="000F42AE" w:rsidRPr="00706BB5" w:rsidRDefault="000F42AE" w:rsidP="3353280C">
      <w:pPr>
        <w:jc w:val="both"/>
        <w:rPr>
          <w:b/>
          <w:bCs/>
          <w:i/>
          <w:iCs/>
          <w:color w:val="auto"/>
          <w:sz w:val="24"/>
          <w:szCs w:val="24"/>
        </w:rPr>
      </w:pPr>
      <w:r w:rsidRPr="00706BB5">
        <w:rPr>
          <w:i/>
          <w:iCs/>
          <w:sz w:val="24"/>
          <w:szCs w:val="24"/>
        </w:rPr>
        <w:t>This section will include examples of the way</w:t>
      </w:r>
      <w:r w:rsidR="00EE01ED" w:rsidRPr="00706BB5">
        <w:rPr>
          <w:i/>
          <w:iCs/>
          <w:sz w:val="24"/>
          <w:szCs w:val="24"/>
        </w:rPr>
        <w:t>s</w:t>
      </w:r>
      <w:r w:rsidRPr="00706BB5">
        <w:rPr>
          <w:i/>
          <w:iCs/>
          <w:sz w:val="24"/>
          <w:szCs w:val="24"/>
        </w:rPr>
        <w:t xml:space="preserve"> in which effective communication impacts on practice in relation to language use, language </w:t>
      </w:r>
      <w:r w:rsidR="16BDB770" w:rsidRPr="00706BB5">
        <w:rPr>
          <w:i/>
          <w:iCs/>
          <w:sz w:val="24"/>
          <w:szCs w:val="24"/>
        </w:rPr>
        <w:t xml:space="preserve">needs </w:t>
      </w:r>
      <w:r w:rsidR="3353280C" w:rsidRPr="00706BB5">
        <w:rPr>
          <w:i/>
          <w:iCs/>
          <w:sz w:val="24"/>
          <w:szCs w:val="24"/>
        </w:rPr>
        <w:t>and</w:t>
      </w:r>
      <w:r w:rsidRPr="00706BB5">
        <w:rPr>
          <w:i/>
          <w:iCs/>
          <w:sz w:val="24"/>
          <w:szCs w:val="24"/>
        </w:rPr>
        <w:t xml:space="preserve"> cultural</w:t>
      </w:r>
      <w:r w:rsidRPr="00F15354">
        <w:rPr>
          <w:i/>
          <w:iCs/>
          <w:sz w:val="24"/>
          <w:szCs w:val="24"/>
        </w:rPr>
        <w:t xml:space="preserve"> sensitivity</w:t>
      </w:r>
      <w:r w:rsidR="00C56D09" w:rsidRPr="00F15354">
        <w:rPr>
          <w:i/>
          <w:iCs/>
          <w:sz w:val="24"/>
          <w:szCs w:val="24"/>
        </w:rPr>
        <w:t>. You must</w:t>
      </w:r>
      <w:r w:rsidRPr="006179BB">
        <w:rPr>
          <w:i/>
          <w:iCs/>
          <w:sz w:val="24"/>
          <w:szCs w:val="24"/>
        </w:rPr>
        <w:t xml:space="preserve"> demonstrate the principles of the “Active Offer”</w:t>
      </w:r>
      <w:r w:rsidR="00EE01ED" w:rsidRPr="006179BB">
        <w:rPr>
          <w:i/>
          <w:iCs/>
          <w:sz w:val="24"/>
          <w:szCs w:val="24"/>
        </w:rPr>
        <w:t xml:space="preserve"> </w:t>
      </w:r>
      <w:r w:rsidR="00C56D09" w:rsidRPr="006179BB">
        <w:rPr>
          <w:i/>
          <w:iCs/>
          <w:sz w:val="24"/>
          <w:szCs w:val="24"/>
        </w:rPr>
        <w:t xml:space="preserve">and </w:t>
      </w:r>
      <w:r w:rsidR="00392F73" w:rsidRPr="00A5656A">
        <w:rPr>
          <w:i/>
          <w:iCs/>
          <w:sz w:val="24"/>
          <w:szCs w:val="24"/>
        </w:rPr>
        <w:t>mak</w:t>
      </w:r>
      <w:r w:rsidR="00C56D09" w:rsidRPr="00A5656A">
        <w:rPr>
          <w:i/>
          <w:iCs/>
          <w:sz w:val="24"/>
          <w:szCs w:val="24"/>
        </w:rPr>
        <w:t>e</w:t>
      </w:r>
      <w:r w:rsidR="00392F73" w:rsidRPr="00A5656A">
        <w:rPr>
          <w:i/>
          <w:iCs/>
          <w:sz w:val="24"/>
          <w:szCs w:val="24"/>
        </w:rPr>
        <w:t xml:space="preserve"> reference</w:t>
      </w:r>
      <w:r w:rsidR="009B3E46" w:rsidRPr="00A5656A">
        <w:rPr>
          <w:i/>
          <w:iCs/>
          <w:sz w:val="24"/>
          <w:szCs w:val="24"/>
        </w:rPr>
        <w:t xml:space="preserve"> to </w:t>
      </w:r>
      <w:r w:rsidR="00EE01ED" w:rsidRPr="00A5656A">
        <w:rPr>
          <w:i/>
          <w:iCs/>
          <w:sz w:val="24"/>
          <w:szCs w:val="24"/>
        </w:rPr>
        <w:t>“</w:t>
      </w:r>
      <w:r w:rsidR="009B3E46" w:rsidRPr="00A5656A">
        <w:rPr>
          <w:i/>
          <w:iCs/>
          <w:sz w:val="24"/>
          <w:szCs w:val="24"/>
        </w:rPr>
        <w:t xml:space="preserve">More </w:t>
      </w:r>
      <w:r w:rsidR="002F2185" w:rsidRPr="3353280C">
        <w:rPr>
          <w:i/>
          <w:iCs/>
          <w:sz w:val="24"/>
          <w:szCs w:val="24"/>
        </w:rPr>
        <w:t>t</w:t>
      </w:r>
      <w:r w:rsidR="009B3E46" w:rsidRPr="00F15354">
        <w:rPr>
          <w:i/>
          <w:iCs/>
          <w:sz w:val="24"/>
          <w:szCs w:val="24"/>
        </w:rPr>
        <w:t xml:space="preserve">han Just </w:t>
      </w:r>
      <w:r w:rsidR="002F2185" w:rsidRPr="3353280C">
        <w:rPr>
          <w:i/>
          <w:iCs/>
          <w:sz w:val="24"/>
          <w:szCs w:val="24"/>
        </w:rPr>
        <w:t>W</w:t>
      </w:r>
      <w:r w:rsidR="009B3E46" w:rsidRPr="00F15354">
        <w:rPr>
          <w:i/>
          <w:iCs/>
          <w:sz w:val="24"/>
          <w:szCs w:val="24"/>
        </w:rPr>
        <w:t>ords</w:t>
      </w:r>
      <w:r w:rsidR="00EE01ED" w:rsidRPr="00706BB5">
        <w:rPr>
          <w:i/>
          <w:iCs/>
          <w:sz w:val="24"/>
          <w:szCs w:val="24"/>
        </w:rPr>
        <w:t>”</w:t>
      </w:r>
      <w:r w:rsidR="002F2185" w:rsidRPr="3353280C">
        <w:rPr>
          <w:i/>
          <w:iCs/>
          <w:sz w:val="24"/>
          <w:szCs w:val="24"/>
        </w:rPr>
        <w:t xml:space="preserve"> </w:t>
      </w:r>
      <w:r w:rsidR="005877C8" w:rsidRPr="00F15354">
        <w:rPr>
          <w:i/>
          <w:iCs/>
          <w:sz w:val="24"/>
          <w:szCs w:val="24"/>
        </w:rPr>
        <w:t>(Welsh Government, 2012)</w:t>
      </w:r>
      <w:r w:rsidR="27B81414" w:rsidRPr="00F15354">
        <w:rPr>
          <w:i/>
          <w:iCs/>
          <w:sz w:val="24"/>
          <w:szCs w:val="24"/>
        </w:rPr>
        <w:t>.</w:t>
      </w:r>
    </w:p>
    <w:p w14:paraId="00BD26DA" w14:textId="77777777" w:rsidR="000F42AE" w:rsidRPr="00EE5BC3" w:rsidRDefault="000F42AE" w:rsidP="00FF7EBB">
      <w:pPr>
        <w:jc w:val="both"/>
        <w:rPr>
          <w:i/>
          <w:color w:val="FF0000"/>
          <w:sz w:val="24"/>
          <w:szCs w:val="24"/>
        </w:rPr>
      </w:pPr>
    </w:p>
    <w:p w14:paraId="73881C09" w14:textId="41A6AC54" w:rsidR="00F446FF" w:rsidRPr="00706BB5" w:rsidRDefault="00F45521">
      <w:pPr>
        <w:jc w:val="both"/>
        <w:rPr>
          <w:i/>
          <w:iCs/>
          <w:color w:val="auto"/>
          <w:sz w:val="24"/>
          <w:szCs w:val="24"/>
        </w:rPr>
      </w:pPr>
      <w:r w:rsidRPr="00F15354">
        <w:rPr>
          <w:i/>
          <w:iCs/>
          <w:color w:val="auto"/>
          <w:sz w:val="24"/>
          <w:szCs w:val="24"/>
        </w:rPr>
        <w:t xml:space="preserve">Please ensure you </w:t>
      </w:r>
      <w:r w:rsidR="006872A0" w:rsidRPr="00F15354">
        <w:rPr>
          <w:i/>
          <w:iCs/>
          <w:color w:val="auto"/>
          <w:sz w:val="24"/>
          <w:szCs w:val="24"/>
        </w:rPr>
        <w:t>meet</w:t>
      </w:r>
      <w:r w:rsidR="00C368FA" w:rsidRPr="006179BB">
        <w:rPr>
          <w:i/>
          <w:iCs/>
          <w:color w:val="auto"/>
          <w:sz w:val="24"/>
          <w:szCs w:val="24"/>
        </w:rPr>
        <w:t xml:space="preserve"> the </w:t>
      </w:r>
      <w:r w:rsidR="00243DB0" w:rsidRPr="006179BB">
        <w:rPr>
          <w:i/>
          <w:iCs/>
          <w:color w:val="auto"/>
          <w:sz w:val="24"/>
          <w:szCs w:val="24"/>
        </w:rPr>
        <w:t>L</w:t>
      </w:r>
      <w:r w:rsidR="00F446FF" w:rsidRPr="006179BB">
        <w:rPr>
          <w:i/>
          <w:iCs/>
          <w:color w:val="auto"/>
          <w:sz w:val="24"/>
          <w:szCs w:val="24"/>
        </w:rPr>
        <w:t xml:space="preserve">earning </w:t>
      </w:r>
      <w:r w:rsidR="00243DB0" w:rsidRPr="00A5656A">
        <w:rPr>
          <w:i/>
          <w:iCs/>
          <w:color w:val="auto"/>
          <w:sz w:val="24"/>
          <w:szCs w:val="24"/>
        </w:rPr>
        <w:t>O</w:t>
      </w:r>
      <w:r w:rsidR="005305C6" w:rsidRPr="00A5656A">
        <w:rPr>
          <w:i/>
          <w:iCs/>
          <w:color w:val="auto"/>
          <w:sz w:val="24"/>
          <w:szCs w:val="24"/>
        </w:rPr>
        <w:t>utcome</w:t>
      </w:r>
      <w:r w:rsidR="00243DB0" w:rsidRPr="00A5656A">
        <w:rPr>
          <w:i/>
          <w:iCs/>
          <w:color w:val="auto"/>
          <w:sz w:val="24"/>
          <w:szCs w:val="24"/>
        </w:rPr>
        <w:t>s</w:t>
      </w:r>
      <w:r w:rsidR="000D2ED2" w:rsidRPr="00A5656A">
        <w:rPr>
          <w:i/>
          <w:iCs/>
          <w:color w:val="auto"/>
          <w:sz w:val="24"/>
          <w:szCs w:val="24"/>
        </w:rPr>
        <w:t xml:space="preserve"> </w:t>
      </w:r>
      <w:r w:rsidR="00B15998" w:rsidRPr="00A5656A">
        <w:rPr>
          <w:i/>
          <w:iCs/>
          <w:color w:val="auto"/>
          <w:sz w:val="24"/>
          <w:szCs w:val="24"/>
        </w:rPr>
        <w:t>for</w:t>
      </w:r>
      <w:r w:rsidR="00243DB0" w:rsidRPr="00A5656A">
        <w:rPr>
          <w:i/>
          <w:iCs/>
          <w:color w:val="auto"/>
          <w:sz w:val="24"/>
          <w:szCs w:val="24"/>
        </w:rPr>
        <w:t xml:space="preserve"> this </w:t>
      </w:r>
      <w:r w:rsidR="000D2ED2" w:rsidRPr="00A5656A">
        <w:rPr>
          <w:i/>
          <w:iCs/>
          <w:color w:val="auto"/>
          <w:sz w:val="24"/>
          <w:szCs w:val="24"/>
        </w:rPr>
        <w:t>task</w:t>
      </w:r>
      <w:r w:rsidR="002A1A44" w:rsidRPr="00A5656A">
        <w:rPr>
          <w:i/>
          <w:iCs/>
          <w:color w:val="auto"/>
          <w:sz w:val="24"/>
          <w:szCs w:val="24"/>
        </w:rPr>
        <w:t xml:space="preserve"> (</w:t>
      </w:r>
      <w:r w:rsidR="000D2ED2" w:rsidRPr="00A5656A">
        <w:rPr>
          <w:i/>
          <w:iCs/>
          <w:color w:val="auto"/>
          <w:sz w:val="24"/>
          <w:szCs w:val="24"/>
        </w:rPr>
        <w:t>See</w:t>
      </w:r>
      <w:r w:rsidR="005305C6" w:rsidRPr="00A5656A">
        <w:rPr>
          <w:i/>
          <w:iCs/>
          <w:color w:val="auto"/>
          <w:sz w:val="24"/>
          <w:szCs w:val="24"/>
        </w:rPr>
        <w:t xml:space="preserve"> </w:t>
      </w:r>
      <w:r w:rsidR="00C368FA" w:rsidRPr="00A5656A">
        <w:rPr>
          <w:i/>
          <w:iCs/>
          <w:color w:val="auto"/>
          <w:sz w:val="24"/>
          <w:szCs w:val="24"/>
        </w:rPr>
        <w:t>appendix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3D1BC0">
        <w:rPr>
          <w:i/>
          <w:iCs/>
          <w:color w:val="auto"/>
          <w:sz w:val="24"/>
          <w:szCs w:val="24"/>
        </w:rPr>
        <w:t>5</w:t>
      </w:r>
      <w:r w:rsidR="00B15998" w:rsidRPr="00A5656A">
        <w:rPr>
          <w:i/>
          <w:iCs/>
          <w:color w:val="auto"/>
          <w:sz w:val="24"/>
          <w:szCs w:val="24"/>
        </w:rPr>
        <w:t xml:space="preserve"> </w:t>
      </w:r>
      <w:r w:rsidR="00CC1122" w:rsidRPr="00F15354">
        <w:rPr>
          <w:i/>
          <w:iCs/>
          <w:color w:val="auto"/>
          <w:sz w:val="24"/>
          <w:szCs w:val="24"/>
        </w:rPr>
        <w:t xml:space="preserve">of the </w:t>
      </w:r>
      <w:r w:rsidR="005305C6" w:rsidRPr="00F15354">
        <w:rPr>
          <w:i/>
          <w:iCs/>
          <w:color w:val="auto"/>
          <w:sz w:val="24"/>
          <w:szCs w:val="24"/>
        </w:rPr>
        <w:t>handbook</w:t>
      </w:r>
      <w:r w:rsidR="002A1A44" w:rsidRPr="006179BB">
        <w:rPr>
          <w:i/>
          <w:iCs/>
          <w:color w:val="auto"/>
          <w:sz w:val="24"/>
          <w:szCs w:val="24"/>
        </w:rPr>
        <w:t>)</w:t>
      </w:r>
      <w:r w:rsidR="005305C6" w:rsidRPr="006179BB">
        <w:rPr>
          <w:i/>
          <w:iCs/>
          <w:color w:val="auto"/>
          <w:sz w:val="24"/>
          <w:szCs w:val="24"/>
        </w:rPr>
        <w:t xml:space="preserve">.  </w:t>
      </w:r>
    </w:p>
    <w:p w14:paraId="3310E57E" w14:textId="2A40D3F6" w:rsidR="00BC4ED3" w:rsidRDefault="00BC4ED3" w:rsidP="00FF7EBB">
      <w:pPr>
        <w:jc w:val="both"/>
        <w:rPr>
          <w:i/>
          <w:color w:val="auto"/>
          <w:sz w:val="24"/>
          <w:szCs w:val="24"/>
        </w:rPr>
      </w:pPr>
    </w:p>
    <w:p w14:paraId="14105F42" w14:textId="74048526" w:rsidR="00BC4ED3" w:rsidRPr="00D55DE0" w:rsidRDefault="00BC4ED3" w:rsidP="00FF7EBB">
      <w:pPr>
        <w:jc w:val="both"/>
        <w:rPr>
          <w:i/>
          <w:color w:val="auto"/>
          <w:sz w:val="24"/>
          <w:szCs w:val="24"/>
        </w:rPr>
      </w:pPr>
      <w:r>
        <w:rPr>
          <w:i/>
          <w:color w:val="auto"/>
          <w:sz w:val="24"/>
          <w:szCs w:val="24"/>
        </w:rPr>
        <w:t>Please answer the questions below.</w:t>
      </w:r>
    </w:p>
    <w:p w14:paraId="47A870DE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23FED3BC" w14:textId="77777777" w:rsidR="006E481E" w:rsidRPr="008B28E7" w:rsidRDefault="006E481E" w:rsidP="00FF7EBB">
      <w:pPr>
        <w:jc w:val="both"/>
        <w:rPr>
          <w:b/>
          <w:sz w:val="24"/>
          <w:szCs w:val="24"/>
          <w:u w:val="single"/>
        </w:rPr>
      </w:pPr>
      <w:r w:rsidRPr="008B28E7">
        <w:rPr>
          <w:b/>
          <w:sz w:val="24"/>
          <w:szCs w:val="24"/>
          <w:u w:val="single"/>
        </w:rPr>
        <w:t xml:space="preserve">Observation Summary </w:t>
      </w:r>
    </w:p>
    <w:p w14:paraId="020D9A09" w14:textId="77777777" w:rsidR="006E481E" w:rsidRPr="008B28E7" w:rsidRDefault="006E481E" w:rsidP="00FF7EBB">
      <w:pPr>
        <w:jc w:val="both"/>
        <w:rPr>
          <w:sz w:val="24"/>
          <w:szCs w:val="24"/>
        </w:rPr>
      </w:pPr>
    </w:p>
    <w:p w14:paraId="5EDAEA5D" w14:textId="0414497F" w:rsidR="006E481E" w:rsidRDefault="00743E40" w:rsidP="00FF7EB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Please include name of </w:t>
      </w:r>
      <w:r w:rsidR="00AF61C2">
        <w:rPr>
          <w:sz w:val="24"/>
          <w:szCs w:val="24"/>
        </w:rPr>
        <w:t xml:space="preserve">the </w:t>
      </w:r>
      <w:r>
        <w:rPr>
          <w:sz w:val="24"/>
          <w:szCs w:val="24"/>
        </w:rPr>
        <w:t>exper</w:t>
      </w:r>
      <w:r w:rsidR="00A06422">
        <w:rPr>
          <w:sz w:val="24"/>
          <w:szCs w:val="24"/>
        </w:rPr>
        <w:t xml:space="preserve">t witness observing </w:t>
      </w:r>
      <w:r w:rsidR="00392F73">
        <w:rPr>
          <w:sz w:val="24"/>
          <w:szCs w:val="24"/>
        </w:rPr>
        <w:t xml:space="preserve">in </w:t>
      </w:r>
      <w:r w:rsidR="00392F73">
        <w:rPr>
          <w:color w:val="auto"/>
          <w:sz w:val="24"/>
          <w:szCs w:val="24"/>
        </w:rPr>
        <w:t>learner’s</w:t>
      </w:r>
      <w:r w:rsidR="00B15998" w:rsidRPr="00392F73">
        <w:rPr>
          <w:color w:val="auto"/>
          <w:sz w:val="24"/>
          <w:szCs w:val="24"/>
        </w:rPr>
        <w:t xml:space="preserve"> </w:t>
      </w:r>
      <w:r w:rsidR="00B15998">
        <w:rPr>
          <w:color w:val="auto"/>
          <w:sz w:val="24"/>
          <w:szCs w:val="24"/>
        </w:rPr>
        <w:t>details section of the portfolio</w:t>
      </w:r>
      <w:r w:rsidR="005C28D3">
        <w:rPr>
          <w:sz w:val="24"/>
          <w:szCs w:val="24"/>
        </w:rPr>
        <w:t>.</w:t>
      </w:r>
    </w:p>
    <w:p w14:paraId="0F5DDA3E" w14:textId="77777777" w:rsidR="00C7108B" w:rsidRPr="008B28E7" w:rsidRDefault="00C7108B" w:rsidP="00FF7EBB">
      <w:pPr>
        <w:jc w:val="both"/>
        <w:rPr>
          <w:sz w:val="24"/>
          <w:szCs w:val="24"/>
        </w:rPr>
      </w:pPr>
    </w:p>
    <w:p w14:paraId="1E8A2895" w14:textId="45EAED10" w:rsidR="006E481E" w:rsidRPr="008B28E7" w:rsidRDefault="006E481E" w:rsidP="00FF7EBB">
      <w:pPr>
        <w:jc w:val="both"/>
        <w:rPr>
          <w:sz w:val="24"/>
          <w:szCs w:val="24"/>
        </w:rPr>
      </w:pPr>
      <w:r w:rsidRPr="008B28E7">
        <w:rPr>
          <w:sz w:val="24"/>
          <w:szCs w:val="24"/>
        </w:rPr>
        <w:t>Date of observation</w:t>
      </w:r>
      <w:r w:rsidR="00C7108B">
        <w:rPr>
          <w:sz w:val="24"/>
          <w:szCs w:val="24"/>
        </w:rPr>
        <w:t>:  _ _</w:t>
      </w:r>
      <w:r w:rsidR="00C53B0E">
        <w:rPr>
          <w:sz w:val="24"/>
          <w:szCs w:val="24"/>
        </w:rPr>
        <w:t>4</w:t>
      </w:r>
      <w:r w:rsidR="00C53B0E" w:rsidRPr="00C53B0E">
        <w:rPr>
          <w:sz w:val="24"/>
          <w:szCs w:val="24"/>
          <w:vertAlign w:val="superscript"/>
        </w:rPr>
        <w:t>th</w:t>
      </w:r>
      <w:r w:rsidR="00C53B0E">
        <w:rPr>
          <w:sz w:val="24"/>
          <w:szCs w:val="24"/>
        </w:rPr>
        <w:t xml:space="preserve"> of July 2025</w:t>
      </w:r>
      <w:r w:rsidR="00C7108B">
        <w:rPr>
          <w:sz w:val="24"/>
          <w:szCs w:val="24"/>
        </w:rPr>
        <w:t xml:space="preserve">_ _ _ </w:t>
      </w:r>
    </w:p>
    <w:p w14:paraId="3543AE7A" w14:textId="77777777" w:rsidR="00E91F62" w:rsidRPr="008B28E7" w:rsidRDefault="00E91F62" w:rsidP="00FF7EBB">
      <w:pPr>
        <w:jc w:val="both"/>
        <w:rPr>
          <w:b/>
          <w:sz w:val="24"/>
          <w:szCs w:val="24"/>
        </w:rPr>
      </w:pPr>
    </w:p>
    <w:p w14:paraId="008949B4" w14:textId="3E626326" w:rsidR="00F22AC5" w:rsidRDefault="00AB5518" w:rsidP="00FF7EBB">
      <w:pPr>
        <w:jc w:val="both"/>
        <w:rPr>
          <w:b/>
          <w:sz w:val="24"/>
          <w:szCs w:val="24"/>
        </w:rPr>
      </w:pPr>
      <w:r w:rsidRPr="008B28E7">
        <w:rPr>
          <w:b/>
          <w:sz w:val="24"/>
          <w:szCs w:val="24"/>
        </w:rPr>
        <w:t xml:space="preserve">To be completed by </w:t>
      </w:r>
      <w:r w:rsidR="00B24344" w:rsidRPr="008B28E7">
        <w:rPr>
          <w:b/>
          <w:sz w:val="24"/>
          <w:szCs w:val="24"/>
        </w:rPr>
        <w:t>learner</w:t>
      </w:r>
      <w:r w:rsidR="002F2185">
        <w:rPr>
          <w:b/>
          <w:sz w:val="24"/>
          <w:szCs w:val="24"/>
        </w:rPr>
        <w:t>.</w:t>
      </w:r>
      <w:r w:rsidRPr="008B28E7">
        <w:rPr>
          <w:b/>
          <w:sz w:val="24"/>
          <w:szCs w:val="24"/>
        </w:rPr>
        <w:t xml:space="preserve"> </w:t>
      </w:r>
    </w:p>
    <w:p w14:paraId="5F828F28" w14:textId="2EBAD004" w:rsidR="00D3203C" w:rsidRDefault="00D3203C" w:rsidP="00FF7EBB">
      <w:pPr>
        <w:jc w:val="both"/>
        <w:rPr>
          <w:b/>
          <w:sz w:val="24"/>
          <w:szCs w:val="24"/>
        </w:rPr>
      </w:pPr>
    </w:p>
    <w:p w14:paraId="4FCB052A" w14:textId="3A9202AF" w:rsidR="00D3203C" w:rsidRDefault="00D3203C" w:rsidP="00FF7EBB">
      <w:pPr>
        <w:jc w:val="both"/>
        <w:rPr>
          <w:b/>
          <w:sz w:val="24"/>
          <w:szCs w:val="24"/>
        </w:rPr>
      </w:pPr>
    </w:p>
    <w:p w14:paraId="0E7DD908" w14:textId="0CFBB923" w:rsidR="00D3203C" w:rsidRDefault="00D3203C" w:rsidP="00FF7EBB">
      <w:pPr>
        <w:jc w:val="both"/>
        <w:rPr>
          <w:b/>
          <w:sz w:val="24"/>
          <w:szCs w:val="24"/>
        </w:rPr>
      </w:pPr>
    </w:p>
    <w:p w14:paraId="2FFA3428" w14:textId="2CAF9E1A" w:rsidR="00D3203C" w:rsidRDefault="00D3203C" w:rsidP="00FF7EBB">
      <w:pPr>
        <w:jc w:val="both"/>
        <w:rPr>
          <w:b/>
          <w:sz w:val="24"/>
          <w:szCs w:val="24"/>
        </w:rPr>
      </w:pPr>
    </w:p>
    <w:p w14:paraId="68510E6E" w14:textId="08A37AA4" w:rsidR="00D3203C" w:rsidRDefault="00D3203C" w:rsidP="00FF7EBB">
      <w:pPr>
        <w:jc w:val="both"/>
        <w:rPr>
          <w:b/>
          <w:sz w:val="24"/>
          <w:szCs w:val="24"/>
        </w:rPr>
      </w:pPr>
    </w:p>
    <w:p w14:paraId="02A48F8B" w14:textId="7E23702E" w:rsidR="00D3203C" w:rsidRDefault="00D3203C" w:rsidP="00FF7EBB">
      <w:pPr>
        <w:jc w:val="both"/>
        <w:rPr>
          <w:b/>
          <w:sz w:val="24"/>
          <w:szCs w:val="24"/>
        </w:rPr>
      </w:pPr>
    </w:p>
    <w:p w14:paraId="309386C1" w14:textId="26A57634" w:rsidR="00D3203C" w:rsidRDefault="00D3203C" w:rsidP="00FF7EBB">
      <w:pPr>
        <w:jc w:val="both"/>
        <w:rPr>
          <w:b/>
          <w:sz w:val="24"/>
          <w:szCs w:val="24"/>
        </w:rPr>
      </w:pPr>
    </w:p>
    <w:p w14:paraId="34B4656F" w14:textId="77777777" w:rsidR="00D3203C" w:rsidRDefault="00D3203C" w:rsidP="00FF7EBB">
      <w:pPr>
        <w:jc w:val="both"/>
        <w:rPr>
          <w:b/>
          <w:sz w:val="24"/>
          <w:szCs w:val="24"/>
        </w:rPr>
      </w:pPr>
    </w:p>
    <w:p w14:paraId="2DDD2787" w14:textId="77777777" w:rsidR="00745016" w:rsidRPr="008B28E7" w:rsidRDefault="00745016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6E481E" w:rsidRPr="008B28E7" w14:paraId="47F55CF7" w14:textId="77777777" w:rsidTr="5158DB01">
        <w:tc>
          <w:tcPr>
            <w:tcW w:w="10278" w:type="dxa"/>
            <w:shd w:val="clear" w:color="auto" w:fill="auto"/>
          </w:tcPr>
          <w:p w14:paraId="1842352C" w14:textId="38B2FFAC" w:rsidR="00243DB0" w:rsidRPr="00706BB5" w:rsidRDefault="00243DB0">
            <w:pPr>
              <w:jc w:val="both"/>
              <w:rPr>
                <w:b/>
                <w:bCs/>
                <w:sz w:val="24"/>
                <w:szCs w:val="24"/>
              </w:rPr>
            </w:pPr>
            <w:r w:rsidRPr="00F15354">
              <w:rPr>
                <w:b/>
                <w:bCs/>
                <w:sz w:val="24"/>
                <w:szCs w:val="24"/>
              </w:rPr>
              <w:t>Question</w:t>
            </w:r>
            <w:r w:rsidR="002F2185">
              <w:rPr>
                <w:b/>
                <w:bCs/>
                <w:sz w:val="24"/>
                <w:szCs w:val="24"/>
              </w:rPr>
              <w:t>:</w:t>
            </w:r>
          </w:p>
          <w:p w14:paraId="3EFE90C5" w14:textId="77777777" w:rsidR="00243DB0" w:rsidRDefault="2CDFB560" w:rsidP="00FF7EBB">
            <w:pPr>
              <w:jc w:val="both"/>
              <w:rPr>
                <w:sz w:val="24"/>
                <w:szCs w:val="24"/>
              </w:rPr>
            </w:pPr>
            <w:r w:rsidRPr="00706BB5">
              <w:rPr>
                <w:sz w:val="24"/>
                <w:szCs w:val="24"/>
              </w:rPr>
              <w:t>Context</w:t>
            </w:r>
          </w:p>
          <w:p w14:paraId="4704A51A" w14:textId="3D9CEF56" w:rsidR="008B28E7" w:rsidRDefault="00085699" w:rsidP="00FF7EBB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Set out the social work objectives and g</w:t>
            </w:r>
            <w:r w:rsidR="006E481E" w:rsidRPr="008B28E7">
              <w:rPr>
                <w:sz w:val="24"/>
                <w:szCs w:val="24"/>
              </w:rPr>
              <w:t xml:space="preserve">ive a brief description of </w:t>
            </w:r>
            <w:r w:rsidR="00054A07">
              <w:rPr>
                <w:sz w:val="24"/>
                <w:szCs w:val="24"/>
              </w:rPr>
              <w:t xml:space="preserve">the </w:t>
            </w:r>
            <w:r w:rsidR="006E481E" w:rsidRPr="008B28E7">
              <w:rPr>
                <w:sz w:val="24"/>
                <w:szCs w:val="24"/>
              </w:rPr>
              <w:t>situation</w:t>
            </w:r>
            <w:r w:rsidR="00AB5518" w:rsidRPr="008B28E7">
              <w:rPr>
                <w:sz w:val="24"/>
                <w:szCs w:val="24"/>
              </w:rPr>
              <w:t xml:space="preserve"> </w:t>
            </w:r>
            <w:r w:rsidR="00F32B82" w:rsidRPr="008B28E7">
              <w:rPr>
                <w:sz w:val="24"/>
                <w:szCs w:val="24"/>
              </w:rPr>
              <w:t xml:space="preserve">including geographical </w:t>
            </w:r>
            <w:r w:rsidRPr="008B28E7">
              <w:rPr>
                <w:sz w:val="24"/>
                <w:szCs w:val="24"/>
              </w:rPr>
              <w:t xml:space="preserve">and legislative </w:t>
            </w:r>
            <w:r w:rsidR="00F32B82" w:rsidRPr="008B28E7">
              <w:rPr>
                <w:sz w:val="24"/>
                <w:szCs w:val="24"/>
              </w:rPr>
              <w:t>context</w:t>
            </w:r>
            <w:r w:rsidRPr="008B28E7">
              <w:rPr>
                <w:sz w:val="24"/>
                <w:szCs w:val="24"/>
              </w:rPr>
              <w:t xml:space="preserve">s and </w:t>
            </w:r>
            <w:r w:rsidR="00F32B82" w:rsidRPr="008B28E7">
              <w:rPr>
                <w:sz w:val="24"/>
                <w:szCs w:val="24"/>
              </w:rPr>
              <w:t>any relevant cultural</w:t>
            </w:r>
            <w:r w:rsidR="04D3B2CE" w:rsidRPr="008B28E7">
              <w:rPr>
                <w:sz w:val="24"/>
                <w:szCs w:val="24"/>
              </w:rPr>
              <w:t xml:space="preserve">, ethnicity </w:t>
            </w:r>
            <w:r w:rsidR="6D4748C2" w:rsidRPr="00706BB5">
              <w:rPr>
                <w:sz w:val="24"/>
                <w:szCs w:val="24"/>
              </w:rPr>
              <w:t xml:space="preserve">and language </w:t>
            </w:r>
            <w:r w:rsidR="04D3B2CE" w:rsidRPr="00706BB5">
              <w:rPr>
                <w:sz w:val="24"/>
                <w:szCs w:val="24"/>
              </w:rPr>
              <w:t>issues</w:t>
            </w:r>
            <w:r w:rsidR="00850233">
              <w:rPr>
                <w:sz w:val="24"/>
                <w:szCs w:val="24"/>
              </w:rPr>
              <w:t xml:space="preserve">, </w:t>
            </w:r>
            <w:r w:rsidR="00EE5BC3">
              <w:rPr>
                <w:sz w:val="24"/>
                <w:szCs w:val="24"/>
              </w:rPr>
              <w:t>including</w:t>
            </w:r>
            <w:r w:rsidR="00850233">
              <w:rPr>
                <w:sz w:val="24"/>
                <w:szCs w:val="24"/>
              </w:rPr>
              <w:t xml:space="preserve"> how </w:t>
            </w:r>
            <w:r w:rsidR="00450B67" w:rsidRPr="00EE5BC3">
              <w:rPr>
                <w:color w:val="auto"/>
                <w:sz w:val="24"/>
                <w:szCs w:val="24"/>
              </w:rPr>
              <w:t>consent</w:t>
            </w:r>
            <w:r w:rsidR="00850233" w:rsidRPr="00EE5BC3">
              <w:rPr>
                <w:color w:val="FF0000"/>
                <w:sz w:val="24"/>
                <w:szCs w:val="24"/>
              </w:rPr>
              <w:t xml:space="preserve"> </w:t>
            </w:r>
            <w:r w:rsidR="00850233">
              <w:rPr>
                <w:sz w:val="24"/>
                <w:szCs w:val="24"/>
              </w:rPr>
              <w:t xml:space="preserve">was gained and how you </w:t>
            </w:r>
            <w:r w:rsidR="00214047">
              <w:rPr>
                <w:sz w:val="24"/>
                <w:szCs w:val="24"/>
              </w:rPr>
              <w:t xml:space="preserve">have </w:t>
            </w:r>
            <w:r w:rsidR="00850233">
              <w:rPr>
                <w:sz w:val="24"/>
                <w:szCs w:val="24"/>
              </w:rPr>
              <w:t>considered the impact of the observation on the individual</w:t>
            </w:r>
            <w:r w:rsidR="001C0237">
              <w:rPr>
                <w:sz w:val="24"/>
                <w:szCs w:val="24"/>
              </w:rPr>
              <w:t xml:space="preserve"> </w:t>
            </w:r>
            <w:r w:rsidR="001C0237">
              <w:rPr>
                <w:color w:val="auto"/>
                <w:sz w:val="24"/>
                <w:szCs w:val="24"/>
              </w:rPr>
              <w:t>in need of care and support and/or their carers</w:t>
            </w:r>
            <w:r w:rsidR="00C56D09">
              <w:rPr>
                <w:sz w:val="24"/>
                <w:szCs w:val="24"/>
              </w:rPr>
              <w:t>.</w:t>
            </w:r>
            <w:r w:rsidR="00F32B82" w:rsidRPr="008B28E7">
              <w:rPr>
                <w:sz w:val="24"/>
                <w:szCs w:val="24"/>
              </w:rPr>
              <w:t xml:space="preserve"> </w:t>
            </w:r>
            <w:r w:rsidR="00AB5518" w:rsidRPr="008B28E7">
              <w:rPr>
                <w:sz w:val="24"/>
                <w:szCs w:val="24"/>
              </w:rPr>
              <w:t xml:space="preserve"> </w:t>
            </w:r>
          </w:p>
          <w:p w14:paraId="183EBC33" w14:textId="77777777" w:rsidR="00C7108B" w:rsidRDefault="00C7108B" w:rsidP="00FF7EBB">
            <w:pPr>
              <w:jc w:val="both"/>
              <w:rPr>
                <w:sz w:val="24"/>
                <w:szCs w:val="24"/>
              </w:rPr>
            </w:pPr>
          </w:p>
          <w:p w14:paraId="3F0C8573" w14:textId="77777777" w:rsidR="008C7770" w:rsidRDefault="00085699" w:rsidP="00D3203C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300 words</w:t>
            </w:r>
            <w:r w:rsidRPr="008B28E7">
              <w:rPr>
                <w:i/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65835516" w14:textId="77777777" w:rsidR="00D3203C" w:rsidRDefault="00D3203C" w:rsidP="00D3203C">
            <w:pPr>
              <w:jc w:val="both"/>
              <w:rPr>
                <w:i/>
                <w:sz w:val="24"/>
                <w:szCs w:val="24"/>
              </w:rPr>
            </w:pPr>
          </w:p>
          <w:p w14:paraId="6E21401D" w14:textId="77777777" w:rsidR="00D3203C" w:rsidRPr="00996DE9" w:rsidRDefault="00D3203C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  <w:p w14:paraId="27E51E96" w14:textId="2F568C09" w:rsidR="005C070A" w:rsidRPr="00996DE9" w:rsidRDefault="008B6858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The individual will be referred to as 2</w:t>
            </w:r>
            <w:r w:rsidR="009307A6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 In </w:t>
            </w:r>
            <w:r w:rsidR="000B77B5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supervision</w:t>
            </w:r>
            <w:r w:rsidR="009307A6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with my </w:t>
            </w:r>
            <w:r w:rsidR="005C070A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manager,</w:t>
            </w:r>
            <w:r w:rsidR="009307A6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we </w:t>
            </w:r>
            <w:r w:rsidR="00A836BD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agreed I would be observed reviewing 2’s care and support plan, a requirement within service </w:t>
            </w:r>
            <w:r w:rsidR="000B77B5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commencement</w:t>
            </w:r>
            <w:r w:rsidR="00A836BD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and to demonstrate</w:t>
            </w:r>
            <w:r w:rsidR="000C68A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my communication skills. The purpose </w:t>
            </w:r>
            <w:r w:rsidR="00665A65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was to evaluate her care package and gather feedback under s54 of the So</w:t>
            </w:r>
            <w:r w:rsidR="005C070A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cial Service and Well-being (Wales) Act 2014</w:t>
            </w:r>
          </w:p>
          <w:p w14:paraId="440488E5" w14:textId="26470346" w:rsidR="00D3203C" w:rsidRPr="00996DE9" w:rsidRDefault="005C070A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(SSWBA). </w:t>
            </w:r>
          </w:p>
          <w:p w14:paraId="1C35BB23" w14:textId="06B4AF2E" w:rsidR="005C070A" w:rsidRPr="00996DE9" w:rsidRDefault="005C070A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Recognising 2 could feel </w:t>
            </w:r>
            <w:r w:rsidR="00F723AF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uneasy about being observed especially with my manager present, I considered how things might affect her comfort, openness and our rapport. To reduce </w:t>
            </w:r>
            <w:r w:rsidR="00962A3D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anxiety,</w:t>
            </w:r>
            <w:r w:rsidR="00F723AF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I </w:t>
            </w:r>
            <w:r w:rsidR="004E5F3F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phoned</w:t>
            </w:r>
            <w:r w:rsidR="00F723AF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her twice </w:t>
            </w:r>
            <w:r w:rsidR="004E5F3F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relaying </w:t>
            </w:r>
            <w:r w:rsidR="000F6805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my</w:t>
            </w:r>
            <w:r w:rsidR="00A27D9C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focus would be on </w:t>
            </w:r>
            <w:r w:rsidR="00962A3D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her and</w:t>
            </w:r>
            <w:r w:rsidR="000F6805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A27D9C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m</w:t>
            </w:r>
            <w:r w:rsidR="000F6805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y manager would be watching my practice. I confirmed her u</w:t>
            </w:r>
            <w:r w:rsidR="00962A3D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nderstanding</w:t>
            </w:r>
            <w:r w:rsidR="00214F95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, addressed questions and gained consent explaining she could withdraw at any time.</w:t>
            </w:r>
          </w:p>
          <w:p w14:paraId="343E836E" w14:textId="77777777" w:rsidR="00D3203C" w:rsidRPr="00996DE9" w:rsidRDefault="00D3203C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  <w:p w14:paraId="2A234AB3" w14:textId="00950196" w:rsidR="00A66E54" w:rsidRPr="00996DE9" w:rsidRDefault="00A66E54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2</w:t>
            </w:r>
            <w:r w:rsidR="004600F8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was referred to the Adults Duty Team by her general </w:t>
            </w:r>
            <w:r w:rsidR="005E556B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practitioner</w:t>
            </w:r>
            <w:r w:rsidR="004600F8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after recent ill health, requesting a statutory assessment under the SSWBA </w:t>
            </w:r>
            <w:r w:rsidR="005E556B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(Wales</w:t>
            </w:r>
            <w:r w:rsidR="004600F8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) 2014. Four weeks later, 2 was allocated to my caseload</w:t>
            </w:r>
            <w:r w:rsidR="009B6492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 Under s19 of the Act, local authorities must assess </w:t>
            </w:r>
            <w:r w:rsidR="00D84918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adults who may need care and support and identify those needs. 2’s assessment confirme</w:t>
            </w:r>
            <w:r w:rsidR="00E13A07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d eligibility needs under the Care and Support (Eligibility) (Wales)</w:t>
            </w:r>
            <w:r w:rsidR="00B6407F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E13A07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Act 2015</w:t>
            </w:r>
            <w:r w:rsidR="001E36FA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, resulting in provision of three daily care calls a day.</w:t>
            </w:r>
          </w:p>
          <w:p w14:paraId="3984F767" w14:textId="77777777" w:rsidR="00D3203C" w:rsidRPr="00996DE9" w:rsidRDefault="00D3203C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  <w:p w14:paraId="4278BAB8" w14:textId="77777777" w:rsidR="00D3203C" w:rsidRPr="00996DE9" w:rsidRDefault="00D3203C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  <w:p w14:paraId="11F18621" w14:textId="569A1FF5" w:rsidR="00D3203C" w:rsidRPr="00996DE9" w:rsidRDefault="00B23298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2 is</w:t>
            </w:r>
            <w:r w:rsidR="003F63E5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an</w:t>
            </w: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elderly women living in a rural area,</w:t>
            </w:r>
            <w:r w:rsidR="00D54236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2 has a hearing 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impairment</w:t>
            </w: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and her first lang</w:t>
            </w:r>
            <w:r w:rsidR="003D112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uage is Welsh</w:t>
            </w:r>
            <w:r w:rsidR="005B1D21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, consistent with the regional demographic (62.1% Welsh speakers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). Although</w:t>
            </w:r>
            <w:r w:rsidR="00BE5D82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she understands English she prima</w:t>
            </w:r>
            <w:r w:rsidR="009352D6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rily communicates in Welsh. This preference was confirmed during 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assessment,</w:t>
            </w:r>
            <w:r w:rsidR="00001C0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and the 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Active</w:t>
            </w:r>
            <w:r w:rsidR="00001C0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4923D7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O</w:t>
            </w:r>
            <w:r w:rsidR="00001C0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ffer was reiterated in line with the More than Just Words</w:t>
            </w:r>
            <w:r w:rsidR="006E3D6F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policy</w:t>
            </w:r>
            <w:r w:rsidR="00A35A0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(Welsh</w:t>
            </w:r>
            <w:r w:rsidR="00A35A0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Government</w:t>
            </w:r>
            <w:r w:rsidR="004923D7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A35A0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2012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), reinforcing</w:t>
            </w:r>
            <w:r w:rsidR="00A35A0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person-centred and cultur</w:t>
            </w:r>
            <w:r w:rsidR="000D67EB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ally sensitive practice. Ensuring services in a 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chosen</w:t>
            </w:r>
            <w:r w:rsidR="000D67EB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language upholds 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voice, choice</w:t>
            </w:r>
            <w:r w:rsidR="000D67EB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,</w:t>
            </w:r>
            <w:r w:rsidR="00A478FE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004558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control,</w:t>
            </w:r>
            <w:r w:rsidR="000D67EB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B84CD0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wellbeing and cultural respect.</w:t>
            </w:r>
          </w:p>
          <w:p w14:paraId="6E25DE74" w14:textId="77777777" w:rsidR="00D3203C" w:rsidRPr="00996DE9" w:rsidRDefault="00D3203C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  <w:p w14:paraId="3E3BC857" w14:textId="77777777" w:rsidR="00D3203C" w:rsidRPr="00996DE9" w:rsidRDefault="00A478FE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A practicing Christian, her faith remain</w:t>
            </w:r>
            <w:r w:rsidR="006A3E39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s</w:t>
            </w: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central to her identity despite physical challenges in accessing ch</w:t>
            </w:r>
            <w:r w:rsidR="006A3E39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urch services, reflecting the county’s wider religious landscape where 51</w:t>
            </w:r>
            <w:r w:rsidR="00514AC9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.5% identify as Christians despite declining affiliation </w:t>
            </w:r>
            <w:r w:rsidR="0099534C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(Stats</w:t>
            </w:r>
            <w:r w:rsidR="00514AC9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Wales,202</w:t>
            </w:r>
            <w:r w:rsidR="00E7684D"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2). Respecting her beliefs is essential to person-centred practice, supporting dignity and cultural identity.</w:t>
            </w:r>
          </w:p>
          <w:p w14:paraId="0BF5F609" w14:textId="77777777" w:rsidR="00996DE9" w:rsidRPr="00996DE9" w:rsidRDefault="00996DE9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</w:p>
          <w:p w14:paraId="03595FE2" w14:textId="0C9F3258" w:rsidR="00EA65A3" w:rsidRPr="00996DE9" w:rsidRDefault="00996DE9" w:rsidP="00996DE9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996DE9">
              <w:rPr>
                <w:rFonts w:ascii="Times New Roman" w:hAnsi="Times New Roman" w:cs="Times New Roman"/>
                <w:iCs/>
                <w:sz w:val="24"/>
                <w:szCs w:val="24"/>
              </w:rPr>
              <w:t>328</w:t>
            </w:r>
          </w:p>
          <w:p w14:paraId="0DB08545" w14:textId="07C6209C" w:rsidR="00EA65A3" w:rsidRPr="008B28E7" w:rsidRDefault="00EA65A3" w:rsidP="00D3203C">
            <w:pPr>
              <w:jc w:val="both"/>
              <w:rPr>
                <w:i/>
                <w:sz w:val="24"/>
                <w:szCs w:val="24"/>
              </w:rPr>
            </w:pPr>
          </w:p>
        </w:tc>
      </w:tr>
    </w:tbl>
    <w:p w14:paraId="2AFC52B6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-4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243DB0" w:rsidRPr="008B28E7" w14:paraId="69F4DB42" w14:textId="77777777" w:rsidTr="28F1FF9E">
        <w:tc>
          <w:tcPr>
            <w:tcW w:w="10188" w:type="dxa"/>
            <w:shd w:val="clear" w:color="auto" w:fill="auto"/>
          </w:tcPr>
          <w:p w14:paraId="2CFDE7EF" w14:textId="48968E5C" w:rsidR="00243DB0" w:rsidRDefault="00243DB0" w:rsidP="00243DB0">
            <w:pPr>
              <w:jc w:val="both"/>
              <w:rPr>
                <w:b/>
                <w:sz w:val="24"/>
                <w:szCs w:val="24"/>
              </w:rPr>
            </w:pPr>
            <w:r w:rsidRPr="00243DB0">
              <w:rPr>
                <w:b/>
                <w:sz w:val="24"/>
                <w:szCs w:val="24"/>
              </w:rPr>
              <w:lastRenderedPageBreak/>
              <w:t>Question</w:t>
            </w:r>
            <w:r w:rsidR="002F2185">
              <w:rPr>
                <w:b/>
                <w:sz w:val="24"/>
                <w:szCs w:val="24"/>
              </w:rPr>
              <w:t>:</w:t>
            </w:r>
            <w:r w:rsidRPr="00243DB0">
              <w:rPr>
                <w:b/>
                <w:sz w:val="24"/>
                <w:szCs w:val="24"/>
              </w:rPr>
              <w:t xml:space="preserve"> </w:t>
            </w:r>
          </w:p>
          <w:p w14:paraId="5D6B23D5" w14:textId="77777777" w:rsidR="00C56D09" w:rsidRPr="00243DB0" w:rsidRDefault="00C56D09" w:rsidP="00243DB0">
            <w:pPr>
              <w:jc w:val="both"/>
              <w:rPr>
                <w:b/>
                <w:sz w:val="24"/>
                <w:szCs w:val="24"/>
              </w:rPr>
            </w:pPr>
          </w:p>
          <w:p w14:paraId="23B7912B" w14:textId="191FB376" w:rsidR="00243DB0" w:rsidRDefault="00243DB0" w:rsidP="00243DB0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>Critically reflect on your communication methods and skills during the observation</w:t>
            </w:r>
            <w:r>
              <w:rPr>
                <w:sz w:val="24"/>
                <w:szCs w:val="24"/>
              </w:rPr>
              <w:t>;</w:t>
            </w:r>
            <w:r w:rsidRPr="008B28E7">
              <w:rPr>
                <w:sz w:val="24"/>
                <w:szCs w:val="24"/>
              </w:rPr>
              <w:t xml:space="preserve"> including how you identified </w:t>
            </w:r>
            <w:r>
              <w:rPr>
                <w:sz w:val="24"/>
                <w:szCs w:val="24"/>
              </w:rPr>
              <w:t xml:space="preserve">whether </w:t>
            </w:r>
            <w:r w:rsidRPr="008B28E7">
              <w:rPr>
                <w:sz w:val="24"/>
                <w:szCs w:val="24"/>
              </w:rPr>
              <w:t>you had the necessary communication skills to work with</w:t>
            </w:r>
            <w:r w:rsidR="009B3E46">
              <w:rPr>
                <w:sz w:val="24"/>
                <w:szCs w:val="24"/>
              </w:rPr>
              <w:t xml:space="preserve"> the</w:t>
            </w:r>
            <w:r>
              <w:rPr>
                <w:color w:val="auto"/>
                <w:sz w:val="24"/>
                <w:szCs w:val="24"/>
              </w:rPr>
              <w:t xml:space="preserve"> </w:t>
            </w:r>
            <w:r w:rsidR="00450B67">
              <w:rPr>
                <w:color w:val="auto"/>
                <w:sz w:val="24"/>
                <w:szCs w:val="24"/>
              </w:rPr>
              <w:t>individual</w:t>
            </w:r>
            <w:r>
              <w:rPr>
                <w:color w:val="auto"/>
                <w:sz w:val="24"/>
                <w:szCs w:val="24"/>
              </w:rPr>
              <w:t xml:space="preserve"> in need of care and support and</w:t>
            </w:r>
            <w:r w:rsidR="00214047">
              <w:rPr>
                <w:color w:val="auto"/>
                <w:sz w:val="24"/>
                <w:szCs w:val="24"/>
              </w:rPr>
              <w:t>/or</w:t>
            </w:r>
            <w:r>
              <w:rPr>
                <w:color w:val="auto"/>
                <w:sz w:val="24"/>
                <w:szCs w:val="24"/>
              </w:rPr>
              <w:t xml:space="preserve"> their </w:t>
            </w:r>
            <w:r w:rsidR="007D0F11">
              <w:rPr>
                <w:color w:val="auto"/>
                <w:sz w:val="24"/>
                <w:szCs w:val="24"/>
              </w:rPr>
              <w:t>carers</w:t>
            </w:r>
            <w:r w:rsidRPr="000D2ED2">
              <w:rPr>
                <w:sz w:val="24"/>
                <w:szCs w:val="24"/>
              </w:rPr>
              <w:t>.</w:t>
            </w:r>
            <w:r w:rsidRPr="008B28E7">
              <w:rPr>
                <w:sz w:val="24"/>
                <w:szCs w:val="24"/>
              </w:rPr>
              <w:t xml:space="preserve">   </w:t>
            </w:r>
          </w:p>
          <w:p w14:paraId="5448F430" w14:textId="77777777" w:rsidR="00243DB0" w:rsidRDefault="00243DB0" w:rsidP="00243DB0">
            <w:pPr>
              <w:jc w:val="both"/>
              <w:rPr>
                <w:sz w:val="24"/>
                <w:szCs w:val="24"/>
              </w:rPr>
            </w:pPr>
          </w:p>
          <w:p w14:paraId="0DCCBFEA" w14:textId="52E02A46" w:rsidR="00243DB0" w:rsidRDefault="00243DB0">
            <w:pPr>
              <w:jc w:val="both"/>
              <w:rPr>
                <w:sz w:val="24"/>
                <w:szCs w:val="24"/>
              </w:rPr>
            </w:pPr>
            <w:r w:rsidRPr="00164832">
              <w:rPr>
                <w:sz w:val="24"/>
                <w:szCs w:val="24"/>
              </w:rPr>
              <w:t>You must use</w:t>
            </w:r>
            <w:r>
              <w:rPr>
                <w:sz w:val="24"/>
                <w:szCs w:val="24"/>
              </w:rPr>
              <w:t xml:space="preserve"> a </w:t>
            </w:r>
            <w:r w:rsidR="00392F73" w:rsidRPr="00392F73">
              <w:rPr>
                <w:sz w:val="24"/>
                <w:szCs w:val="24"/>
              </w:rPr>
              <w:t>person-centred</w:t>
            </w:r>
            <w:r w:rsidRPr="002D65D2">
              <w:rPr>
                <w:sz w:val="24"/>
                <w:szCs w:val="24"/>
              </w:rPr>
              <w:t xml:space="preserve"> approach </w:t>
            </w:r>
            <w:r w:rsidRPr="00164832">
              <w:rPr>
                <w:sz w:val="24"/>
                <w:szCs w:val="24"/>
              </w:rPr>
              <w:t xml:space="preserve">to </w:t>
            </w:r>
            <w:r w:rsidRPr="002D65D2">
              <w:rPr>
                <w:sz w:val="24"/>
                <w:szCs w:val="24"/>
              </w:rPr>
              <w:t xml:space="preserve">demonstrate the integration of social </w:t>
            </w:r>
            <w:r w:rsidR="00F45521" w:rsidRPr="002D65D2">
              <w:rPr>
                <w:sz w:val="24"/>
                <w:szCs w:val="24"/>
              </w:rPr>
              <w:t>work ethics</w:t>
            </w:r>
            <w:r w:rsidR="00F45521">
              <w:rPr>
                <w:sz w:val="24"/>
                <w:szCs w:val="24"/>
              </w:rPr>
              <w:t>,</w:t>
            </w:r>
            <w:r w:rsidR="00F45521" w:rsidRPr="002D65D2">
              <w:rPr>
                <w:sz w:val="24"/>
                <w:szCs w:val="24"/>
              </w:rPr>
              <w:t xml:space="preserve"> </w:t>
            </w:r>
            <w:r w:rsidRPr="002D65D2">
              <w:rPr>
                <w:sz w:val="24"/>
                <w:szCs w:val="24"/>
              </w:rPr>
              <w:t>value</w:t>
            </w:r>
            <w:r w:rsidR="00F45521">
              <w:rPr>
                <w:sz w:val="24"/>
                <w:szCs w:val="24"/>
              </w:rPr>
              <w:t xml:space="preserve">s </w:t>
            </w:r>
            <w:r w:rsidRPr="002D65D2">
              <w:rPr>
                <w:sz w:val="24"/>
                <w:szCs w:val="24"/>
              </w:rPr>
              <w:t>and the Code of Professional Practice</w:t>
            </w:r>
            <w:r w:rsidR="002F2185">
              <w:rPr>
                <w:sz w:val="24"/>
                <w:szCs w:val="24"/>
              </w:rPr>
              <w:t>. T</w:t>
            </w:r>
            <w:r w:rsidRPr="002D65D2">
              <w:rPr>
                <w:sz w:val="24"/>
                <w:szCs w:val="24"/>
              </w:rPr>
              <w:t>his must include cultural</w:t>
            </w:r>
            <w:r w:rsidR="00450B67">
              <w:rPr>
                <w:sz w:val="24"/>
                <w:szCs w:val="24"/>
              </w:rPr>
              <w:t>ly</w:t>
            </w:r>
            <w:r w:rsidR="00E5498A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Pr="00164832">
              <w:rPr>
                <w:sz w:val="24"/>
                <w:szCs w:val="24"/>
              </w:rPr>
              <w:t xml:space="preserve">and </w:t>
            </w:r>
            <w:r w:rsidR="00450B67">
              <w:rPr>
                <w:sz w:val="24"/>
                <w:szCs w:val="24"/>
              </w:rPr>
              <w:t xml:space="preserve">linguistically </w:t>
            </w:r>
            <w:r w:rsidR="00450B67" w:rsidRPr="00164832">
              <w:rPr>
                <w:sz w:val="24"/>
                <w:szCs w:val="24"/>
              </w:rPr>
              <w:t>sensitive</w:t>
            </w:r>
            <w:r w:rsidRPr="002D65D2">
              <w:rPr>
                <w:sz w:val="24"/>
                <w:szCs w:val="24"/>
              </w:rPr>
              <w:t xml:space="preserve"> practice</w:t>
            </w:r>
            <w:r w:rsidRPr="00164832">
              <w:rPr>
                <w:sz w:val="24"/>
                <w:szCs w:val="24"/>
              </w:rPr>
              <w:t xml:space="preserve"> and </w:t>
            </w:r>
            <w:r w:rsidRPr="002D65D2">
              <w:rPr>
                <w:sz w:val="24"/>
                <w:szCs w:val="24"/>
              </w:rPr>
              <w:t xml:space="preserve">the principles </w:t>
            </w:r>
            <w:r w:rsidRPr="00164832">
              <w:rPr>
                <w:sz w:val="24"/>
                <w:szCs w:val="24"/>
              </w:rPr>
              <w:t xml:space="preserve">of the </w:t>
            </w:r>
            <w:r w:rsidRPr="002D65D2">
              <w:rPr>
                <w:sz w:val="24"/>
                <w:szCs w:val="24"/>
              </w:rPr>
              <w:t>“Active Offer”</w:t>
            </w:r>
            <w:r w:rsidR="009B3E46">
              <w:rPr>
                <w:sz w:val="24"/>
                <w:szCs w:val="24"/>
              </w:rPr>
              <w:t xml:space="preserve"> </w:t>
            </w:r>
            <w:r w:rsidR="00BC4ED3">
              <w:rPr>
                <w:sz w:val="24"/>
                <w:szCs w:val="24"/>
              </w:rPr>
              <w:t xml:space="preserve">and make </w:t>
            </w:r>
            <w:r w:rsidR="00392F73">
              <w:rPr>
                <w:sz w:val="24"/>
                <w:szCs w:val="24"/>
              </w:rPr>
              <w:t>reference</w:t>
            </w:r>
            <w:r w:rsidR="009B3E46" w:rsidRPr="00F15354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9B3E46">
              <w:rPr>
                <w:sz w:val="24"/>
                <w:szCs w:val="24"/>
              </w:rPr>
              <w:t xml:space="preserve">to </w:t>
            </w:r>
            <w:r w:rsidR="00392F73">
              <w:rPr>
                <w:sz w:val="24"/>
                <w:szCs w:val="24"/>
              </w:rPr>
              <w:t>“</w:t>
            </w:r>
            <w:r w:rsidR="009B3E46">
              <w:rPr>
                <w:sz w:val="24"/>
                <w:szCs w:val="24"/>
              </w:rPr>
              <w:t xml:space="preserve">More than </w:t>
            </w:r>
            <w:r w:rsidR="00EE01ED">
              <w:rPr>
                <w:sz w:val="24"/>
                <w:szCs w:val="24"/>
              </w:rPr>
              <w:t>Just Words</w:t>
            </w:r>
            <w:r w:rsidR="00392F73">
              <w:rPr>
                <w:sz w:val="24"/>
                <w:szCs w:val="24"/>
              </w:rPr>
              <w:t>”</w:t>
            </w:r>
            <w:r w:rsidR="10904BF9">
              <w:rPr>
                <w:sz w:val="24"/>
                <w:szCs w:val="24"/>
              </w:rPr>
              <w:t xml:space="preserve"> (Welsh Governm</w:t>
            </w:r>
            <w:r w:rsidR="28F1FF9E">
              <w:rPr>
                <w:sz w:val="24"/>
                <w:szCs w:val="24"/>
              </w:rPr>
              <w:t>ent, 201</w:t>
            </w:r>
            <w:r w:rsidR="28F1FF9E" w:rsidRPr="00706BB5">
              <w:rPr>
                <w:sz w:val="24"/>
                <w:szCs w:val="24"/>
              </w:rPr>
              <w:t>2)</w:t>
            </w:r>
            <w:r w:rsidRPr="002D65D2">
              <w:rPr>
                <w:sz w:val="24"/>
                <w:szCs w:val="24"/>
              </w:rPr>
              <w:t xml:space="preserve">. </w:t>
            </w:r>
          </w:p>
          <w:p w14:paraId="7D84284A" w14:textId="77777777" w:rsidR="00996DE9" w:rsidRDefault="00996DE9">
            <w:pPr>
              <w:jc w:val="both"/>
              <w:rPr>
                <w:b/>
                <w:bCs/>
                <w:iCs/>
                <w:sz w:val="24"/>
                <w:szCs w:val="24"/>
              </w:rPr>
            </w:pPr>
          </w:p>
          <w:p w14:paraId="7B274771" w14:textId="025FDC8B" w:rsidR="00996DE9" w:rsidRPr="008E5C84" w:rsidRDefault="00996DE9" w:rsidP="008E5C84">
            <w:pPr>
              <w:spacing w:line="276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In this task the </w:t>
            </w:r>
            <w:r w:rsidR="00F1415C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individual as </w:t>
            </w:r>
            <w:r w:rsidR="00702F50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2 throughout. In line with the Social Service and Wellbeing</w:t>
            </w:r>
            <w:r w:rsid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531FE2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(Wales) Act 2014, adult care and support plans must be reviews at least once every t</w:t>
            </w:r>
            <w:r w:rsidR="009B2904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welve months, while best practice recommends an initial review approximately six </w:t>
            </w:r>
            <w:r w:rsidR="006F129F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weeks</w:t>
            </w:r>
            <w:r w:rsidR="009B2904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after service </w:t>
            </w:r>
            <w:r w:rsidR="006F129F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commence</w:t>
            </w:r>
            <w:r w:rsidR="009B2904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to support </w:t>
            </w:r>
            <w:r w:rsidR="006F129F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early</w:t>
            </w:r>
            <w:r w:rsidR="009B2904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adjustments </w:t>
            </w:r>
            <w:r w:rsidR="000535B5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(Welsh</w:t>
            </w:r>
            <w:r w:rsidR="009B2904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Government 2014)</w:t>
            </w:r>
            <w:r w:rsidR="006F129F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 To prepare, I read the care </w:t>
            </w:r>
            <w:r w:rsidR="006A1459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plan and</w:t>
            </w:r>
            <w:r w:rsidR="006F129F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then made contact via landline</w:t>
            </w:r>
            <w:r w:rsidR="006A1459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, respecting her preferred communication method, an sent a text message to her daughter to confirm availability and consent. I was mindful of the </w:t>
            </w:r>
            <w:r w:rsidR="000535B5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power</w:t>
            </w:r>
            <w:r w:rsidR="006A1459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imbalance inherent within our professional relationship a</w:t>
            </w:r>
            <w:r w:rsidR="000535B5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n</w:t>
            </w:r>
            <w:r w:rsidR="006A1459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d the added </w:t>
            </w:r>
            <w:r w:rsidR="000535B5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pressure</w:t>
            </w:r>
            <w:r w:rsidR="006A1459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of being observed, which could </w:t>
            </w:r>
            <w:r w:rsidR="00FC7552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have made 2 feel</w:t>
            </w:r>
            <w:r w:rsidR="00D678D7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nervous, hesitant</w:t>
            </w:r>
            <w:r w:rsidR="005B1328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D678D7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or obliged to respond</w:t>
            </w:r>
            <w:r w:rsidR="005B1328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D678D7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in cert</w:t>
            </w:r>
            <w:r w:rsidR="005B1328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a</w:t>
            </w:r>
            <w:r w:rsidR="00D678D7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in</w:t>
            </w:r>
            <w:r w:rsidR="005B1328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way</w:t>
            </w:r>
            <w:r w:rsidR="00DF02D6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s</w:t>
            </w:r>
            <w:r w:rsidR="00D62397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.</w:t>
            </w:r>
            <w:r w:rsidR="006B4073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47407A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I considered how being observed might affect her </w:t>
            </w:r>
            <w:r w:rsidR="00D55E2A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comfort</w:t>
            </w:r>
            <w:r w:rsidR="0047407A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and communication, although</w:t>
            </w:r>
            <w:r w:rsidR="00D62397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her home offered </w:t>
            </w:r>
            <w:r w:rsidR="004E7CA6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familiarity, I</w:t>
            </w:r>
            <w:r w:rsidR="00D62397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D55E2A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also </w:t>
            </w:r>
            <w:r w:rsidR="00D62397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questioned whether</w:t>
            </w:r>
            <w:r w:rsidR="004E7CA6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she truly welcomed our presence or felt obliged</w:t>
            </w:r>
            <w:r w:rsidR="00FB2250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to agree</w:t>
            </w:r>
            <w:r w:rsidR="004E7CA6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>. This highlighted the need to create a respectful space that supported her autonomy</w:t>
            </w:r>
            <w:r w:rsidR="00C160C2" w:rsidRPr="00737D73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and voice. I also recognised the importance of timely, clear communication in building </w:t>
            </w:r>
            <w:r w:rsidR="00C160C2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>trust and reducing anxiety</w:t>
            </w:r>
            <w:r w:rsidR="00885576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as highlighted by</w:t>
            </w:r>
            <w:r w:rsidR="00C160C2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Koprowski</w:t>
            </w:r>
            <w:r w:rsidR="00885576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(</w:t>
            </w:r>
            <w:r w:rsidR="00C160C2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>2020)</w:t>
            </w:r>
            <w:r w:rsidR="008152DE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>. Ensuring 2</w:t>
            </w:r>
            <w:r w:rsidR="00C160C2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and her family</w:t>
            </w:r>
            <w:r w:rsidR="008152DE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were fully informed aligned with the </w:t>
            </w:r>
            <w:r w:rsidR="00737D73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>Code of</w:t>
            </w:r>
            <w:r w:rsidR="008152DE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</w:t>
            </w:r>
            <w:r w:rsidR="00737D73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>Professional</w:t>
            </w:r>
            <w:r w:rsidR="008152DE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Practice for Social Care which emphasis openness, respect and collaboration </w:t>
            </w:r>
            <w:r w:rsidR="00737D73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>(Social</w:t>
            </w:r>
            <w:r w:rsidR="008152DE" w:rsidRPr="008E5C84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 Care Wales, 2021)</w:t>
            </w:r>
          </w:p>
          <w:p w14:paraId="02EB2BC2" w14:textId="77777777" w:rsidR="00243DB0" w:rsidRPr="008E5C84" w:rsidRDefault="00243DB0" w:rsidP="008E5C84">
            <w:pPr>
              <w:spacing w:line="276" w:lineRule="auto"/>
              <w:jc w:val="both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</w:p>
          <w:p w14:paraId="12FA6A5A" w14:textId="69BBFEEA" w:rsidR="00243DB0" w:rsidRPr="008E5C84" w:rsidRDefault="00D63EA6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E5C84">
              <w:rPr>
                <w:rFonts w:ascii="Times New Roman" w:hAnsi="Times New Roman" w:cs="Times New Roman"/>
                <w:sz w:val="24"/>
                <w:szCs w:val="24"/>
              </w:rPr>
              <w:t>Following</w:t>
            </w:r>
            <w:r w:rsidR="00C9063D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 the initial asse</w:t>
            </w:r>
            <w:r w:rsidRPr="008E5C84">
              <w:rPr>
                <w:rFonts w:ascii="Times New Roman" w:hAnsi="Times New Roman" w:cs="Times New Roman"/>
                <w:sz w:val="24"/>
                <w:szCs w:val="24"/>
              </w:rPr>
              <w:t>ss</w:t>
            </w:r>
            <w:r w:rsidR="00C9063D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ment, I respected 2’s preference for landline communication and contacted her </w:t>
            </w:r>
            <w:r w:rsidRPr="008E5C84">
              <w:rPr>
                <w:rFonts w:ascii="Times New Roman" w:hAnsi="Times New Roman" w:cs="Times New Roman"/>
                <w:sz w:val="24"/>
                <w:szCs w:val="24"/>
              </w:rPr>
              <w:t>on the morning of the visit, while also texting her daughter to confirm consent and timing. Both communications ensured clarity and agreement</w:t>
            </w:r>
            <w:r w:rsidR="00585650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7C4E41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and I documented the </w:t>
            </w:r>
            <w:r w:rsidR="00585650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conversation </w:t>
            </w:r>
            <w:r w:rsidR="007C4E41" w:rsidRPr="008E5C84">
              <w:rPr>
                <w:rFonts w:ascii="Times New Roman" w:hAnsi="Times New Roman" w:cs="Times New Roman"/>
                <w:sz w:val="24"/>
                <w:szCs w:val="24"/>
              </w:rPr>
              <w:t>and uploaded the</w:t>
            </w:r>
            <w:r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 text</w:t>
            </w:r>
            <w:r w:rsidR="00585650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 message</w:t>
            </w:r>
            <w:r w:rsidR="0048068F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307A61" w:rsidRPr="008E5C84">
              <w:rPr>
                <w:rFonts w:ascii="Times New Roman" w:hAnsi="Times New Roman" w:cs="Times New Roman"/>
                <w:sz w:val="24"/>
                <w:szCs w:val="24"/>
              </w:rPr>
              <w:t>to the Wels</w:t>
            </w:r>
            <w:r w:rsidR="00CF1FDF" w:rsidRPr="008E5C84">
              <w:rPr>
                <w:rFonts w:ascii="Times New Roman" w:hAnsi="Times New Roman" w:cs="Times New Roman"/>
                <w:sz w:val="24"/>
                <w:szCs w:val="24"/>
              </w:rPr>
              <w:t>h Community C</w:t>
            </w:r>
            <w:r w:rsidR="00585650" w:rsidRPr="008E5C84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CF1FDF" w:rsidRPr="008E5C84">
              <w:rPr>
                <w:rFonts w:ascii="Times New Roman" w:hAnsi="Times New Roman" w:cs="Times New Roman"/>
                <w:sz w:val="24"/>
                <w:szCs w:val="24"/>
              </w:rPr>
              <w:t>re Information System (WCCIS)</w:t>
            </w:r>
            <w:r w:rsidR="00F22079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 to support accurate </w:t>
            </w:r>
            <w:r w:rsidR="0048068F" w:rsidRPr="008E5C84">
              <w:rPr>
                <w:rFonts w:ascii="Times New Roman" w:hAnsi="Times New Roman" w:cs="Times New Roman"/>
                <w:sz w:val="24"/>
                <w:szCs w:val="24"/>
              </w:rPr>
              <w:t>recording</w:t>
            </w:r>
            <w:r w:rsidR="00F22079"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 and continuity </w:t>
            </w:r>
            <w:r w:rsidR="0048068F" w:rsidRPr="008E5C84">
              <w:rPr>
                <w:rFonts w:ascii="Times New Roman" w:hAnsi="Times New Roman" w:cs="Times New Roman"/>
                <w:sz w:val="24"/>
                <w:szCs w:val="24"/>
              </w:rPr>
              <w:t>o</w:t>
            </w:r>
            <w:r w:rsidR="00F22079" w:rsidRPr="008E5C84">
              <w:rPr>
                <w:rFonts w:ascii="Times New Roman" w:hAnsi="Times New Roman" w:cs="Times New Roman"/>
                <w:sz w:val="24"/>
                <w:szCs w:val="24"/>
              </w:rPr>
              <w:t>f care (Social Care Wales, 2021)</w:t>
            </w:r>
            <w:r w:rsidR="006C2B40" w:rsidRPr="008E5C84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6C7703B6" w14:textId="77777777" w:rsidR="006C2B40" w:rsidRPr="008E5C84" w:rsidRDefault="006C2B40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50DE54" w14:textId="77777777" w:rsidR="006C2B40" w:rsidRPr="008E5C84" w:rsidRDefault="006C2B40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E7091D2" w14:textId="0DBC6B1A" w:rsidR="006C2B40" w:rsidRDefault="006C2B40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Arriving punctually and dressed in professional attire helped to inspire confidence and </w:t>
            </w:r>
            <w:r w:rsidR="008E5C84" w:rsidRPr="008E5C84">
              <w:rPr>
                <w:rFonts w:ascii="Times New Roman" w:hAnsi="Times New Roman" w:cs="Times New Roman"/>
                <w:sz w:val="24"/>
                <w:szCs w:val="24"/>
              </w:rPr>
              <w:t>establish</w:t>
            </w:r>
            <w:r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 reliability, </w:t>
            </w:r>
            <w:r w:rsidR="008E5C84" w:rsidRPr="008E5C84">
              <w:rPr>
                <w:rFonts w:ascii="Times New Roman" w:hAnsi="Times New Roman" w:cs="Times New Roman"/>
                <w:sz w:val="24"/>
                <w:szCs w:val="24"/>
              </w:rPr>
              <w:t>reinforced</w:t>
            </w:r>
            <w:r w:rsidRPr="008E5C84">
              <w:rPr>
                <w:rFonts w:ascii="Times New Roman" w:hAnsi="Times New Roman" w:cs="Times New Roman"/>
                <w:sz w:val="24"/>
                <w:szCs w:val="24"/>
              </w:rPr>
              <w:t xml:space="preserve"> the importance of present</w:t>
            </w:r>
            <w:r w:rsidR="008E5C84" w:rsidRPr="008E5C84">
              <w:rPr>
                <w:rFonts w:ascii="Times New Roman" w:hAnsi="Times New Roman" w:cs="Times New Roman"/>
                <w:sz w:val="24"/>
                <w:szCs w:val="24"/>
              </w:rPr>
              <w:t>ing oneself in a way that promotes trust and credibility.</w:t>
            </w:r>
            <w:r w:rsidR="008E5C84">
              <w:rPr>
                <w:rFonts w:ascii="Times New Roman" w:hAnsi="Times New Roman" w:cs="Times New Roman"/>
                <w:sz w:val="24"/>
                <w:szCs w:val="24"/>
              </w:rPr>
              <w:t xml:space="preserve"> Professional presentation is not</w:t>
            </w:r>
            <w:r w:rsidR="00EE256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A51622">
              <w:rPr>
                <w:rFonts w:ascii="Times New Roman" w:hAnsi="Times New Roman" w:cs="Times New Roman"/>
                <w:sz w:val="24"/>
                <w:szCs w:val="24"/>
              </w:rPr>
              <w:t>only</w:t>
            </w:r>
            <w:r w:rsidR="008E5C8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047EE">
              <w:rPr>
                <w:rFonts w:ascii="Times New Roman" w:hAnsi="Times New Roman" w:cs="Times New Roman"/>
                <w:sz w:val="24"/>
                <w:szCs w:val="24"/>
              </w:rPr>
              <w:t>about</w:t>
            </w:r>
            <w:r w:rsidR="008E5C84">
              <w:rPr>
                <w:rFonts w:ascii="Times New Roman" w:hAnsi="Times New Roman" w:cs="Times New Roman"/>
                <w:sz w:val="24"/>
                <w:szCs w:val="24"/>
              </w:rPr>
              <w:t xml:space="preserve"> appearance but also a</w:t>
            </w:r>
            <w:r w:rsidR="001047EE">
              <w:rPr>
                <w:rFonts w:ascii="Times New Roman" w:hAnsi="Times New Roman" w:cs="Times New Roman"/>
                <w:sz w:val="24"/>
                <w:szCs w:val="24"/>
              </w:rPr>
              <w:t>b</w:t>
            </w:r>
            <w:r w:rsidR="008E5C84">
              <w:rPr>
                <w:rFonts w:ascii="Times New Roman" w:hAnsi="Times New Roman" w:cs="Times New Roman"/>
                <w:sz w:val="24"/>
                <w:szCs w:val="24"/>
              </w:rPr>
              <w:t>o</w:t>
            </w:r>
            <w:r w:rsidR="001047EE">
              <w:rPr>
                <w:rFonts w:ascii="Times New Roman" w:hAnsi="Times New Roman" w:cs="Times New Roman"/>
                <w:sz w:val="24"/>
                <w:szCs w:val="24"/>
              </w:rPr>
              <w:t>u</w:t>
            </w:r>
            <w:r w:rsidR="008E5C84">
              <w:rPr>
                <w:rFonts w:ascii="Times New Roman" w:hAnsi="Times New Roman" w:cs="Times New Roman"/>
                <w:sz w:val="24"/>
                <w:szCs w:val="24"/>
              </w:rPr>
              <w:t xml:space="preserve">t demonstrating respect for the </w:t>
            </w:r>
            <w:r w:rsidR="001047EE">
              <w:rPr>
                <w:rFonts w:ascii="Times New Roman" w:hAnsi="Times New Roman" w:cs="Times New Roman"/>
                <w:sz w:val="24"/>
                <w:szCs w:val="24"/>
              </w:rPr>
              <w:t>individual and the seriousness of the interaction, which is central to social work values of dignity and professionalism (Lishman 2020).</w:t>
            </w:r>
          </w:p>
          <w:p w14:paraId="6A15B7D7" w14:textId="0E2E842E" w:rsidR="00C02CFD" w:rsidRDefault="00C02CFD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Aware that 2 </w:t>
            </w:r>
            <w:r w:rsidR="00A42C0F">
              <w:rPr>
                <w:rFonts w:ascii="Times New Roman" w:hAnsi="Times New Roman" w:cs="Times New Roman"/>
                <w:sz w:val="24"/>
                <w:szCs w:val="24"/>
              </w:rPr>
              <w:t>prefers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her door to remain unlocked during the day, I knocked briefly before entering</w:t>
            </w:r>
            <w:r w:rsidR="00A42C0F">
              <w:rPr>
                <w:rFonts w:ascii="Times New Roman" w:hAnsi="Times New Roman" w:cs="Times New Roman"/>
                <w:sz w:val="24"/>
                <w:szCs w:val="24"/>
              </w:rPr>
              <w:t xml:space="preserve">. This small but significant action demonstrated respect for her independence </w:t>
            </w:r>
            <w:r w:rsidR="00E32659">
              <w:rPr>
                <w:rFonts w:ascii="Times New Roman" w:hAnsi="Times New Roman" w:cs="Times New Roman"/>
                <w:sz w:val="24"/>
                <w:szCs w:val="24"/>
              </w:rPr>
              <w:t xml:space="preserve">and routine, aligned with person-centred practice principals that emphasize autonomy and </w:t>
            </w:r>
            <w:r w:rsidR="00AA29DB">
              <w:rPr>
                <w:rFonts w:ascii="Times New Roman" w:hAnsi="Times New Roman" w:cs="Times New Roman"/>
                <w:sz w:val="24"/>
                <w:szCs w:val="24"/>
              </w:rPr>
              <w:t>choice</w:t>
            </w:r>
            <w:r w:rsidR="00E32659">
              <w:rPr>
                <w:rFonts w:ascii="Times New Roman" w:hAnsi="Times New Roman" w:cs="Times New Roman"/>
                <w:sz w:val="24"/>
                <w:szCs w:val="24"/>
              </w:rPr>
              <w:t xml:space="preserve">. By </w:t>
            </w:r>
            <w:r w:rsidR="00AA29DB">
              <w:rPr>
                <w:rFonts w:ascii="Times New Roman" w:hAnsi="Times New Roman" w:cs="Times New Roman"/>
                <w:sz w:val="24"/>
                <w:szCs w:val="24"/>
              </w:rPr>
              <w:t>k</w:t>
            </w:r>
            <w:r w:rsidR="00E32659">
              <w:rPr>
                <w:rFonts w:ascii="Times New Roman" w:hAnsi="Times New Roman" w:cs="Times New Roman"/>
                <w:sz w:val="24"/>
                <w:szCs w:val="24"/>
              </w:rPr>
              <w:t xml:space="preserve">nocking, I acknowledged her right to </w:t>
            </w:r>
            <w:r w:rsidR="00AA29DB">
              <w:rPr>
                <w:rFonts w:ascii="Times New Roman" w:hAnsi="Times New Roman" w:cs="Times New Roman"/>
                <w:sz w:val="24"/>
                <w:szCs w:val="24"/>
              </w:rPr>
              <w:t>privacy</w:t>
            </w:r>
            <w:r w:rsidR="00E32659">
              <w:rPr>
                <w:rFonts w:ascii="Times New Roman" w:hAnsi="Times New Roman" w:cs="Times New Roman"/>
                <w:sz w:val="24"/>
                <w:szCs w:val="24"/>
              </w:rPr>
              <w:t xml:space="preserve"> and control over her environment, which supports empowerment and reduces the </w:t>
            </w:r>
            <w:r w:rsidR="00E3265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risk of</w:t>
            </w:r>
            <w:r w:rsidR="00B42FF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14C63">
              <w:rPr>
                <w:rFonts w:ascii="Times New Roman" w:hAnsi="Times New Roman" w:cs="Times New Roman"/>
                <w:sz w:val="24"/>
                <w:szCs w:val="24"/>
              </w:rPr>
              <w:t>disempowerment</w:t>
            </w:r>
            <w:r w:rsidR="002503F9">
              <w:rPr>
                <w:rFonts w:ascii="Times New Roman" w:hAnsi="Times New Roman" w:cs="Times New Roman"/>
                <w:sz w:val="24"/>
                <w:szCs w:val="24"/>
              </w:rPr>
              <w:t xml:space="preserve"> often experienced by individuals receiving care </w:t>
            </w:r>
            <w:r w:rsidR="00784B9D">
              <w:rPr>
                <w:rFonts w:ascii="Times New Roman" w:hAnsi="Times New Roman" w:cs="Times New Roman"/>
                <w:sz w:val="24"/>
                <w:szCs w:val="24"/>
              </w:rPr>
              <w:t>(Dominelli</w:t>
            </w:r>
            <w:r w:rsidR="00914C63">
              <w:rPr>
                <w:rFonts w:ascii="Times New Roman" w:hAnsi="Times New Roman" w:cs="Times New Roman"/>
                <w:sz w:val="24"/>
                <w:szCs w:val="24"/>
              </w:rPr>
              <w:t xml:space="preserve">, 2002). I announced myself clearly, stating my </w:t>
            </w:r>
            <w:r w:rsidR="00784B9D">
              <w:rPr>
                <w:rFonts w:ascii="Times New Roman" w:hAnsi="Times New Roman" w:cs="Times New Roman"/>
                <w:sz w:val="24"/>
                <w:szCs w:val="24"/>
              </w:rPr>
              <w:t>name,</w:t>
            </w:r>
            <w:r w:rsidR="00914C63">
              <w:rPr>
                <w:rFonts w:ascii="Times New Roman" w:hAnsi="Times New Roman" w:cs="Times New Roman"/>
                <w:sz w:val="24"/>
                <w:szCs w:val="24"/>
              </w:rPr>
              <w:t xml:space="preserve"> role and the name of my manager in a </w:t>
            </w:r>
            <w:r w:rsidR="00E46417">
              <w:rPr>
                <w:rFonts w:ascii="Times New Roman" w:hAnsi="Times New Roman" w:cs="Times New Roman"/>
                <w:sz w:val="24"/>
                <w:szCs w:val="24"/>
              </w:rPr>
              <w:t>loud, clear</w:t>
            </w:r>
            <w:r w:rsidR="00914C63">
              <w:rPr>
                <w:rFonts w:ascii="Times New Roman" w:hAnsi="Times New Roman" w:cs="Times New Roman"/>
                <w:sz w:val="24"/>
                <w:szCs w:val="24"/>
              </w:rPr>
              <w:t xml:space="preserve"> voice to accommodate 2’s hearing impairment. Hearing loss can significantly disrupt everyday interaction</w:t>
            </w:r>
            <w:r w:rsidR="00F95C0A">
              <w:rPr>
                <w:rFonts w:ascii="Times New Roman" w:hAnsi="Times New Roman" w:cs="Times New Roman"/>
                <w:sz w:val="24"/>
                <w:szCs w:val="24"/>
              </w:rPr>
              <w:t xml:space="preserve">, and without adaptation, individuals may feel excluded or anxious. By adjusting tone, pace and volume I </w:t>
            </w:r>
            <w:r w:rsidR="00784B9D">
              <w:rPr>
                <w:rFonts w:ascii="Times New Roman" w:hAnsi="Times New Roman" w:cs="Times New Roman"/>
                <w:sz w:val="24"/>
                <w:szCs w:val="24"/>
              </w:rPr>
              <w:t>demonstrated adaptive communication skills that are essential in social work practice (Koprowska, 2020). This approach also reflected anti-oppressive practice, as it ensured inclusivity and reduced barriers to participation.</w:t>
            </w:r>
          </w:p>
          <w:p w14:paraId="652E272A" w14:textId="4B2A8E11" w:rsidR="0023545F" w:rsidRDefault="0023545F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Sh</w:t>
            </w:r>
            <w:r w:rsidR="008D1030">
              <w:rPr>
                <w:rFonts w:ascii="Times New Roman" w:hAnsi="Times New Roman" w:cs="Times New Roman"/>
                <w:sz w:val="24"/>
                <w:szCs w:val="24"/>
              </w:rPr>
              <w:t xml:space="preserve">e responded positively, acknowledging us and encouraging us to come in. The initial exchange set the tome for the visit, establishing rapport and mutual </w:t>
            </w:r>
            <w:r w:rsidR="00B641BD">
              <w:rPr>
                <w:rFonts w:ascii="Times New Roman" w:hAnsi="Times New Roman" w:cs="Times New Roman"/>
                <w:sz w:val="24"/>
                <w:szCs w:val="24"/>
              </w:rPr>
              <w:t xml:space="preserve">respect. It reflected communication theory, particular the 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>importance</w:t>
            </w:r>
            <w:r w:rsidR="00B641BD">
              <w:rPr>
                <w:rFonts w:ascii="Times New Roman" w:hAnsi="Times New Roman" w:cs="Times New Roman"/>
                <w:sz w:val="24"/>
                <w:szCs w:val="24"/>
              </w:rPr>
              <w:t xml:space="preserve"> of clarity, tone and non-verbal cues in building trust and connection 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>(Trevithick</w:t>
            </w:r>
            <w:r w:rsidR="00B641BD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641BD">
              <w:rPr>
                <w:rFonts w:ascii="Times New Roman" w:hAnsi="Times New Roman" w:cs="Times New Roman"/>
                <w:sz w:val="24"/>
                <w:szCs w:val="24"/>
              </w:rPr>
              <w:t>2012)</w:t>
            </w:r>
            <w:r w:rsidR="0052545A">
              <w:rPr>
                <w:rFonts w:ascii="Times New Roman" w:hAnsi="Times New Roman" w:cs="Times New Roman"/>
                <w:sz w:val="24"/>
                <w:szCs w:val="24"/>
              </w:rPr>
              <w:t>. Additionally, by combining verbal clarity with respectful body language such as maintain</w:t>
            </w:r>
            <w:r w:rsidR="00547898">
              <w:rPr>
                <w:rFonts w:ascii="Times New Roman" w:hAnsi="Times New Roman" w:cs="Times New Roman"/>
                <w:sz w:val="24"/>
                <w:szCs w:val="24"/>
              </w:rPr>
              <w:t xml:space="preserve">ing eye contact and an open 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>posture</w:t>
            </w:r>
            <w:r w:rsidR="00547898">
              <w:rPr>
                <w:rFonts w:ascii="Times New Roman" w:hAnsi="Times New Roman" w:cs="Times New Roman"/>
                <w:sz w:val="24"/>
                <w:szCs w:val="24"/>
              </w:rPr>
              <w:t xml:space="preserve"> I reinforced attentiveness and empathy, which are critical for effective engagement.</w:t>
            </w:r>
          </w:p>
          <w:p w14:paraId="190445F2" w14:textId="62A14EFF" w:rsidR="00547898" w:rsidRDefault="00547898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This entry process also demonstrated awareness of environmental 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>factors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in communication. By being mindful of </w:t>
            </w:r>
            <w:r w:rsidR="00554B17">
              <w:rPr>
                <w:rFonts w:ascii="Times New Roman" w:hAnsi="Times New Roman" w:cs="Times New Roman"/>
                <w:sz w:val="24"/>
                <w:szCs w:val="24"/>
              </w:rPr>
              <w:t>background noise, seating arrangements and proximity, I created conditions that supported</w:t>
            </w:r>
            <w:r w:rsidR="00C743D5">
              <w:rPr>
                <w:rFonts w:ascii="Times New Roman" w:hAnsi="Times New Roman" w:cs="Times New Roman"/>
                <w:sz w:val="24"/>
                <w:szCs w:val="24"/>
              </w:rPr>
              <w:t xml:space="preserve"> 2’s ability to participate fully.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62E49">
              <w:rPr>
                <w:rFonts w:ascii="Times New Roman" w:hAnsi="Times New Roman" w:cs="Times New Roman"/>
                <w:sz w:val="24"/>
                <w:szCs w:val="24"/>
              </w:rPr>
              <w:t xml:space="preserve">Such adjustments highlight </w:t>
            </w:r>
            <w:r w:rsidR="007A4E7D">
              <w:rPr>
                <w:rFonts w:ascii="Times New Roman" w:hAnsi="Times New Roman" w:cs="Times New Roman"/>
                <w:sz w:val="24"/>
                <w:szCs w:val="24"/>
              </w:rPr>
              <w:t>the role of social workers in removing practical barriers to communication, ensuring that individuals feel valued and included from the outset.</w:t>
            </w:r>
          </w:p>
          <w:p w14:paraId="41A95C76" w14:textId="77777777" w:rsidR="007A4E7D" w:rsidRDefault="007A4E7D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83216FA" w14:textId="4E2B7E73" w:rsidR="007A4E7D" w:rsidRDefault="007A4E7D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confirmed Welsh as 2’s preferred 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>language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at assessment and made the Active Offer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again,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as More than Just Words expects us to offer 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>Welsh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proactively, people 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>should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n’</w:t>
            </w:r>
            <w:r w:rsidR="00810598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hav</w:t>
            </w:r>
            <w:r w:rsidR="006F7A05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to ask.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That’s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 right- ba</w:t>
            </w:r>
            <w:r w:rsidR="006F7A05">
              <w:rPr>
                <w:rFonts w:ascii="Times New Roman" w:hAnsi="Times New Roman" w:cs="Times New Roman"/>
                <w:sz w:val="24"/>
                <w:szCs w:val="24"/>
              </w:rPr>
              <w:t>sed, person-centred</w:t>
            </w:r>
            <w:r w:rsidR="00085D61">
              <w:rPr>
                <w:rFonts w:ascii="Times New Roman" w:hAnsi="Times New Roman" w:cs="Times New Roman"/>
                <w:sz w:val="24"/>
                <w:szCs w:val="24"/>
              </w:rPr>
              <w:t xml:space="preserve"> approach in Welsh health and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social</w:t>
            </w:r>
            <w:r w:rsidR="00085D61">
              <w:rPr>
                <w:rFonts w:ascii="Times New Roman" w:hAnsi="Times New Roman" w:cs="Times New Roman"/>
                <w:sz w:val="24"/>
                <w:szCs w:val="24"/>
              </w:rPr>
              <w:t xml:space="preserve"> care. This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means</w:t>
            </w:r>
            <w:r w:rsidR="00085D61">
              <w:rPr>
                <w:rFonts w:ascii="Times New Roman" w:hAnsi="Times New Roman" w:cs="Times New Roman"/>
                <w:sz w:val="24"/>
                <w:szCs w:val="24"/>
              </w:rPr>
              <w:t xml:space="preserve"> she could switch to Welsh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whenever</w:t>
            </w:r>
            <w:r w:rsidR="00F9590B">
              <w:rPr>
                <w:rFonts w:ascii="Times New Roman" w:hAnsi="Times New Roman" w:cs="Times New Roman"/>
                <w:sz w:val="24"/>
                <w:szCs w:val="24"/>
              </w:rPr>
              <w:t xml:space="preserve"> she wanted, supporting her language rights and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cultural</w:t>
            </w:r>
            <w:r w:rsidR="00F9590B">
              <w:rPr>
                <w:rFonts w:ascii="Times New Roman" w:hAnsi="Times New Roman" w:cs="Times New Roman"/>
                <w:sz w:val="24"/>
                <w:szCs w:val="24"/>
              </w:rPr>
              <w:t xml:space="preserve"> identity. Guidance is clear</w:t>
            </w:r>
            <w:r w:rsidR="00271AFB">
              <w:rPr>
                <w:rFonts w:ascii="Times New Roman" w:hAnsi="Times New Roman" w:cs="Times New Roman"/>
                <w:sz w:val="24"/>
                <w:szCs w:val="24"/>
              </w:rPr>
              <w:t>: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71AFB">
              <w:rPr>
                <w:rFonts w:ascii="Times New Roman" w:hAnsi="Times New Roman" w:cs="Times New Roman"/>
                <w:sz w:val="24"/>
                <w:szCs w:val="24"/>
              </w:rPr>
              <w:t xml:space="preserve">language isn’t and ‘extra’, it’s part of safe,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high</w:t>
            </w:r>
            <w:r w:rsidR="00271AFB">
              <w:rPr>
                <w:rFonts w:ascii="Times New Roman" w:hAnsi="Times New Roman" w:cs="Times New Roman"/>
                <w:sz w:val="24"/>
                <w:szCs w:val="24"/>
              </w:rPr>
              <w:t>-quality, person-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centred</w:t>
            </w:r>
            <w:r w:rsidR="00271AFB">
              <w:rPr>
                <w:rFonts w:ascii="Times New Roman" w:hAnsi="Times New Roman" w:cs="Times New Roman"/>
                <w:sz w:val="24"/>
                <w:szCs w:val="24"/>
              </w:rPr>
              <w:t xml:space="preserve"> care. By offering Welsh, I removed barriers to engagement and protected</w:t>
            </w:r>
            <w:r w:rsidR="00D71AD8">
              <w:rPr>
                <w:rFonts w:ascii="Times New Roman" w:hAnsi="Times New Roman" w:cs="Times New Roman"/>
                <w:sz w:val="24"/>
                <w:szCs w:val="24"/>
              </w:rPr>
              <w:t xml:space="preserve"> dignity and respect: guidance states that not making the Active Offer can undermine dignity and puts the onus on the providers to anticipate Welsh language need.</w:t>
            </w:r>
          </w:p>
          <w:p w14:paraId="47081645" w14:textId="21E2B577" w:rsidR="00021F91" w:rsidRDefault="00021F91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 recorded her preference on WCCIS to support continuity across </w:t>
            </w:r>
            <w:r w:rsidR="0078735D">
              <w:rPr>
                <w:rFonts w:ascii="Times New Roman" w:hAnsi="Times New Roman" w:cs="Times New Roman"/>
                <w:sz w:val="24"/>
                <w:szCs w:val="24"/>
              </w:rPr>
              <w:t>teams: there’s a strong support and emerging evidence for recording language preference to improve communication and outcomes</w:t>
            </w:r>
            <w:r w:rsidR="005C3068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5C3068" w:rsidRPr="005C3068">
              <w:rPr>
                <w:rFonts w:ascii="Times New Roman" w:hAnsi="Times New Roman" w:cs="Times New Roman"/>
                <w:sz w:val="24"/>
                <w:szCs w:val="24"/>
              </w:rPr>
              <w:t>Edwards, M.E. et al. (2025)</w:t>
            </w:r>
            <w:r w:rsidR="0078735D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DE089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Overall</w:t>
            </w:r>
            <w:r w:rsidR="00DE0896">
              <w:rPr>
                <w:rFonts w:ascii="Times New Roman" w:hAnsi="Times New Roman" w:cs="Times New Roman"/>
                <w:sz w:val="24"/>
                <w:szCs w:val="24"/>
              </w:rPr>
              <w:t xml:space="preserve">, this </w:t>
            </w:r>
            <w:r w:rsidR="009E0A8E">
              <w:rPr>
                <w:rFonts w:ascii="Times New Roman" w:hAnsi="Times New Roman" w:cs="Times New Roman"/>
                <w:sz w:val="24"/>
                <w:szCs w:val="24"/>
              </w:rPr>
              <w:t>reflects</w:t>
            </w:r>
            <w:r w:rsidR="00A013E6">
              <w:rPr>
                <w:rFonts w:ascii="Times New Roman" w:hAnsi="Times New Roman" w:cs="Times New Roman"/>
                <w:sz w:val="24"/>
                <w:szCs w:val="24"/>
              </w:rPr>
              <w:t xml:space="preserve"> evidence </w:t>
            </w:r>
            <w:r w:rsidR="00652050">
              <w:rPr>
                <w:rFonts w:ascii="Times New Roman" w:hAnsi="Times New Roman" w:cs="Times New Roman"/>
                <w:sz w:val="24"/>
                <w:szCs w:val="24"/>
              </w:rPr>
              <w:t>that first</w:t>
            </w:r>
            <w:r w:rsidR="00A013E6">
              <w:rPr>
                <w:rFonts w:ascii="Times New Roman" w:hAnsi="Times New Roman" w:cs="Times New Roman"/>
                <w:sz w:val="24"/>
                <w:szCs w:val="24"/>
              </w:rPr>
              <w:t xml:space="preserve">- language communication </w:t>
            </w:r>
            <w:r w:rsidR="00652050">
              <w:rPr>
                <w:rFonts w:ascii="Times New Roman" w:hAnsi="Times New Roman" w:cs="Times New Roman"/>
                <w:sz w:val="24"/>
                <w:szCs w:val="24"/>
              </w:rPr>
              <w:t>improves</w:t>
            </w:r>
            <w:r w:rsidR="00A013E6">
              <w:rPr>
                <w:rFonts w:ascii="Times New Roman" w:hAnsi="Times New Roman" w:cs="Times New Roman"/>
                <w:sz w:val="24"/>
                <w:szCs w:val="24"/>
              </w:rPr>
              <w:t xml:space="preserve"> understanding, comfort and participation, and that language is central to identity and rights in care, key to person-centred, culturally sensitive practice in Wales (Gov. </w:t>
            </w:r>
            <w:r w:rsidR="00652050">
              <w:rPr>
                <w:rFonts w:ascii="Times New Roman" w:hAnsi="Times New Roman" w:cs="Times New Roman"/>
                <w:sz w:val="24"/>
                <w:szCs w:val="24"/>
              </w:rPr>
              <w:t>Wales</w:t>
            </w:r>
            <w:r w:rsidR="00A013E6">
              <w:rPr>
                <w:rFonts w:ascii="Times New Roman" w:hAnsi="Times New Roman" w:cs="Times New Roman"/>
                <w:sz w:val="24"/>
                <w:szCs w:val="24"/>
              </w:rPr>
              <w:t>, 2022)</w:t>
            </w:r>
            <w:r w:rsidR="001C6551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73526B5" w14:textId="77777777" w:rsidR="001C6551" w:rsidRDefault="001C6551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1E6428" w14:textId="4766B816" w:rsidR="000C6E66" w:rsidRDefault="000C6E66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 appreciated me sitting nearby </w:t>
            </w:r>
            <w:r w:rsidR="000D7B67">
              <w:rPr>
                <w:rFonts w:ascii="Times New Roman" w:hAnsi="Times New Roman" w:cs="Times New Roman"/>
                <w:sz w:val="24"/>
                <w:szCs w:val="24"/>
              </w:rPr>
              <w:t>so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she could hear clearly, which set a respectful tone and</w:t>
            </w:r>
            <w:r w:rsidR="000D7B67">
              <w:rPr>
                <w:rFonts w:ascii="Times New Roman" w:hAnsi="Times New Roman" w:cs="Times New Roman"/>
                <w:sz w:val="24"/>
                <w:szCs w:val="24"/>
              </w:rPr>
              <w:t xml:space="preserve"> reduced any strain or potential embarrassment about mishearing due to her hearing impairment. Proximity </w:t>
            </w:r>
            <w:r w:rsidR="00EA4BD6">
              <w:rPr>
                <w:rFonts w:ascii="Times New Roman" w:hAnsi="Times New Roman" w:cs="Times New Roman"/>
                <w:sz w:val="24"/>
                <w:szCs w:val="24"/>
              </w:rPr>
              <w:t>also</w:t>
            </w:r>
            <w:r w:rsidR="000D7B67">
              <w:rPr>
                <w:rFonts w:ascii="Times New Roman" w:hAnsi="Times New Roman" w:cs="Times New Roman"/>
                <w:sz w:val="24"/>
                <w:szCs w:val="24"/>
              </w:rPr>
              <w:t xml:space="preserve"> allowed me to modulate my voice and pace </w:t>
            </w:r>
            <w:r w:rsidR="00EA4BD6">
              <w:rPr>
                <w:rFonts w:ascii="Times New Roman" w:hAnsi="Times New Roman" w:cs="Times New Roman"/>
                <w:sz w:val="24"/>
                <w:szCs w:val="24"/>
              </w:rPr>
              <w:t>appropriately</w:t>
            </w:r>
            <w:r w:rsidR="000D7B67">
              <w:rPr>
                <w:rFonts w:ascii="Times New Roman" w:hAnsi="Times New Roman" w:cs="Times New Roman"/>
                <w:sz w:val="24"/>
                <w:szCs w:val="24"/>
              </w:rPr>
              <w:t xml:space="preserve">, ensuring she could follow the conversation </w:t>
            </w:r>
            <w:r w:rsidR="00EA4BD6">
              <w:rPr>
                <w:rFonts w:ascii="Times New Roman" w:hAnsi="Times New Roman" w:cs="Times New Roman"/>
                <w:sz w:val="24"/>
                <w:szCs w:val="24"/>
              </w:rPr>
              <w:t>without</w:t>
            </w:r>
            <w:r w:rsidR="000D7B67">
              <w:rPr>
                <w:rFonts w:ascii="Times New Roman" w:hAnsi="Times New Roman" w:cs="Times New Roman"/>
                <w:sz w:val="24"/>
                <w:szCs w:val="24"/>
              </w:rPr>
              <w:t xml:space="preserve"> needing re</w:t>
            </w:r>
            <w:r w:rsidR="006B3C47">
              <w:rPr>
                <w:rFonts w:ascii="Times New Roman" w:hAnsi="Times New Roman" w:cs="Times New Roman"/>
                <w:sz w:val="24"/>
                <w:szCs w:val="24"/>
              </w:rPr>
              <w:t xml:space="preserve">peated clarification. By positing myself at her level and maintaining an </w:t>
            </w:r>
            <w:r w:rsidR="00EA4BD6">
              <w:rPr>
                <w:rFonts w:ascii="Times New Roman" w:hAnsi="Times New Roman" w:cs="Times New Roman"/>
                <w:sz w:val="24"/>
                <w:szCs w:val="24"/>
              </w:rPr>
              <w:t>unobtrusive</w:t>
            </w:r>
            <w:r w:rsidR="006B3C47">
              <w:rPr>
                <w:rFonts w:ascii="Times New Roman" w:hAnsi="Times New Roman" w:cs="Times New Roman"/>
                <w:sz w:val="24"/>
                <w:szCs w:val="24"/>
              </w:rPr>
              <w:t xml:space="preserve"> distance, I signalled attentiveness without crowding her, balancing accessibility </w:t>
            </w:r>
            <w:r w:rsidR="007E2DF1">
              <w:rPr>
                <w:rFonts w:ascii="Times New Roman" w:hAnsi="Times New Roman" w:cs="Times New Roman"/>
                <w:sz w:val="24"/>
                <w:szCs w:val="24"/>
              </w:rPr>
              <w:t xml:space="preserve">with personal space. I also considered her ability to lip read, </w:t>
            </w:r>
            <w:r w:rsidR="00EA4BD6">
              <w:rPr>
                <w:rFonts w:ascii="Times New Roman" w:hAnsi="Times New Roman" w:cs="Times New Roman"/>
                <w:sz w:val="24"/>
                <w:szCs w:val="24"/>
              </w:rPr>
              <w:t>ensuring</w:t>
            </w:r>
            <w:r w:rsidR="007E2DF1">
              <w:rPr>
                <w:rFonts w:ascii="Times New Roman" w:hAnsi="Times New Roman" w:cs="Times New Roman"/>
                <w:sz w:val="24"/>
                <w:szCs w:val="24"/>
              </w:rPr>
              <w:t xml:space="preserve"> my face remained visibl</w:t>
            </w:r>
            <w:r w:rsidR="001703BA">
              <w:rPr>
                <w:rFonts w:ascii="Times New Roman" w:hAnsi="Times New Roman" w:cs="Times New Roman"/>
                <w:sz w:val="24"/>
                <w:szCs w:val="24"/>
              </w:rPr>
              <w:t xml:space="preserve">e to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further</w:t>
            </w:r>
            <w:r w:rsidR="001703BA">
              <w:rPr>
                <w:rFonts w:ascii="Times New Roman" w:hAnsi="Times New Roman" w:cs="Times New Roman"/>
                <w:sz w:val="24"/>
                <w:szCs w:val="24"/>
              </w:rPr>
              <w:t xml:space="preserve"> support her understanding.</w:t>
            </w:r>
          </w:p>
          <w:p w14:paraId="1C82FC88" w14:textId="011675C1" w:rsidR="001703BA" w:rsidRDefault="001703BA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Being close enough to observe subtle cues, I noticed hand-wringing and slight shou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lder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tension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that suggested anxiety, I responded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immediately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with calm, reassuring facial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expressions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and a warm tone,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avoiding rapid shifts in topic or complex</w:t>
            </w:r>
            <w:r w:rsidR="00F119DB">
              <w:rPr>
                <w:rFonts w:ascii="Times New Roman" w:hAnsi="Times New Roman" w:cs="Times New Roman"/>
                <w:sz w:val="24"/>
                <w:szCs w:val="24"/>
              </w:rPr>
              <w:t xml:space="preserve"> language. To gently lower emotional intensity I opened a light conversation about her grandchildren, inviting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familiar,</w:t>
            </w:r>
            <w:r w:rsidR="00F119D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positive</w:t>
            </w:r>
            <w:r w:rsidR="00F119DB">
              <w:rPr>
                <w:rFonts w:ascii="Times New Roman" w:hAnsi="Times New Roman" w:cs="Times New Roman"/>
                <w:sz w:val="24"/>
                <w:szCs w:val="24"/>
              </w:rPr>
              <w:t xml:space="preserve"> associations that helped her settle. This created a bridge into deeper discussion</w:t>
            </w:r>
            <w:r w:rsidR="0045075B">
              <w:rPr>
                <w:rFonts w:ascii="Times New Roman" w:hAnsi="Times New Roman" w:cs="Times New Roman"/>
                <w:sz w:val="24"/>
                <w:szCs w:val="24"/>
              </w:rPr>
              <w:t xml:space="preserve"> without forcing it, allowing her to regain ease before exploring needs and strengths.</w:t>
            </w:r>
          </w:p>
          <w:p w14:paraId="424F3CDA" w14:textId="55BD1FE4" w:rsidR="0045075B" w:rsidRDefault="0045075B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 used open-ended</w:t>
            </w:r>
            <w:r w:rsidR="00143023">
              <w:rPr>
                <w:rFonts w:ascii="Times New Roman" w:hAnsi="Times New Roman" w:cs="Times New Roman"/>
                <w:sz w:val="24"/>
                <w:szCs w:val="24"/>
              </w:rPr>
              <w:t xml:space="preserve"> questions to explore what mattered most to 2, focussing on her own definitions of comfort,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independence</w:t>
            </w:r>
            <w:r w:rsidR="0014302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143023">
              <w:rPr>
                <w:rFonts w:ascii="Times New Roman" w:hAnsi="Times New Roman" w:cs="Times New Roman"/>
                <w:sz w:val="24"/>
                <w:szCs w:val="24"/>
              </w:rPr>
              <w:t xml:space="preserve"> support. I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reflected</w:t>
            </w:r>
            <w:r w:rsidR="00494369">
              <w:rPr>
                <w:rFonts w:ascii="Times New Roman" w:hAnsi="Times New Roman" w:cs="Times New Roman"/>
                <w:sz w:val="24"/>
                <w:szCs w:val="24"/>
              </w:rPr>
              <w:t xml:space="preserve"> key points in her words to check my understanding and offered brief summaries to maintain shared clarity. When sensitive topic </w:t>
            </w:r>
            <w:r w:rsidR="005B2A3E">
              <w:rPr>
                <w:rFonts w:ascii="Times New Roman" w:hAnsi="Times New Roman" w:cs="Times New Roman"/>
                <w:sz w:val="24"/>
                <w:szCs w:val="24"/>
              </w:rPr>
              <w:t>arose, I</w:t>
            </w:r>
            <w:r w:rsidR="00494369">
              <w:rPr>
                <w:rFonts w:ascii="Times New Roman" w:hAnsi="Times New Roman" w:cs="Times New Roman"/>
                <w:sz w:val="24"/>
                <w:szCs w:val="24"/>
              </w:rPr>
              <w:t xml:space="preserve"> allowed pauses and followed her lead</w:t>
            </w:r>
            <w:r w:rsidR="00EA4BD6">
              <w:rPr>
                <w:rFonts w:ascii="Times New Roman" w:hAnsi="Times New Roman" w:cs="Times New Roman"/>
                <w:sz w:val="24"/>
                <w:szCs w:val="24"/>
              </w:rPr>
              <w:t xml:space="preserve"> on pacing, keeping the emphasis on her priorities rather than rushing towards conclusions. This ensured the review retained a person -centred focus and respect her autonomy.</w:t>
            </w:r>
          </w:p>
          <w:p w14:paraId="0B3B59E1" w14:textId="77777777" w:rsidR="005B2A3E" w:rsidRDefault="005B2A3E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80AD0AF" w14:textId="361778AE" w:rsidR="005B2A3E" w:rsidRPr="008E5C84" w:rsidRDefault="005B2A3E" w:rsidP="008E5C8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Drawing on Trevi</w:t>
            </w:r>
            <w:r w:rsidR="00230117">
              <w:rPr>
                <w:rFonts w:ascii="Times New Roman" w:hAnsi="Times New Roman" w:cs="Times New Roman"/>
                <w:sz w:val="24"/>
                <w:szCs w:val="24"/>
              </w:rPr>
              <w:t xml:space="preserve">thick (2012), I treated communication as the </w:t>
            </w:r>
            <w:r w:rsidR="006C2ACF">
              <w:rPr>
                <w:rFonts w:ascii="Times New Roman" w:hAnsi="Times New Roman" w:cs="Times New Roman"/>
                <w:sz w:val="24"/>
                <w:szCs w:val="24"/>
              </w:rPr>
              <w:t>vital</w:t>
            </w:r>
            <w:r w:rsidR="00230117">
              <w:rPr>
                <w:rFonts w:ascii="Times New Roman" w:hAnsi="Times New Roman" w:cs="Times New Roman"/>
                <w:sz w:val="24"/>
                <w:szCs w:val="24"/>
              </w:rPr>
              <w:t xml:space="preserve"> link between </w:t>
            </w:r>
            <w:r w:rsidR="006C2ACF">
              <w:rPr>
                <w:rFonts w:ascii="Times New Roman" w:hAnsi="Times New Roman" w:cs="Times New Roman"/>
                <w:sz w:val="24"/>
                <w:szCs w:val="24"/>
              </w:rPr>
              <w:t>people,</w:t>
            </w:r>
            <w:r w:rsidR="00230117">
              <w:rPr>
                <w:rFonts w:ascii="Times New Roman" w:hAnsi="Times New Roman" w:cs="Times New Roman"/>
                <w:sz w:val="24"/>
                <w:szCs w:val="24"/>
              </w:rPr>
              <w:t xml:space="preserve"> using it not only to exchange but to build </w:t>
            </w:r>
            <w:r w:rsidR="006C2ACF">
              <w:rPr>
                <w:rFonts w:ascii="Times New Roman" w:hAnsi="Times New Roman" w:cs="Times New Roman"/>
                <w:sz w:val="24"/>
                <w:szCs w:val="24"/>
              </w:rPr>
              <w:t>trust</w:t>
            </w:r>
            <w:r w:rsidR="00230117">
              <w:rPr>
                <w:rFonts w:ascii="Times New Roman" w:hAnsi="Times New Roman" w:cs="Times New Roman"/>
                <w:sz w:val="24"/>
                <w:szCs w:val="24"/>
              </w:rPr>
              <w:t xml:space="preserve"> and mutual understanding. I applied Exchange Model </w:t>
            </w:r>
            <w:r w:rsidR="006C2ACF">
              <w:rPr>
                <w:rFonts w:ascii="Times New Roman" w:hAnsi="Times New Roman" w:cs="Times New Roman"/>
                <w:sz w:val="24"/>
                <w:szCs w:val="24"/>
              </w:rPr>
              <w:t>(Small</w:t>
            </w:r>
            <w:r w:rsidR="00230117">
              <w:rPr>
                <w:rFonts w:ascii="Times New Roman" w:hAnsi="Times New Roman" w:cs="Times New Roman"/>
                <w:sz w:val="24"/>
                <w:szCs w:val="24"/>
              </w:rPr>
              <w:t xml:space="preserve"> and Tuson</w:t>
            </w:r>
            <w:r w:rsidR="00CA2677">
              <w:rPr>
                <w:rFonts w:ascii="Times New Roman" w:hAnsi="Times New Roman" w:cs="Times New Roman"/>
                <w:sz w:val="24"/>
                <w:szCs w:val="24"/>
              </w:rPr>
              <w:t xml:space="preserve">, 1993) by positioning 2 as the </w:t>
            </w:r>
            <w:r w:rsidR="006C2ACF">
              <w:rPr>
                <w:rFonts w:ascii="Times New Roman" w:hAnsi="Times New Roman" w:cs="Times New Roman"/>
                <w:sz w:val="24"/>
                <w:szCs w:val="24"/>
              </w:rPr>
              <w:t>expert</w:t>
            </w:r>
            <w:r w:rsidR="00CA2677">
              <w:rPr>
                <w:rFonts w:ascii="Times New Roman" w:hAnsi="Times New Roman" w:cs="Times New Roman"/>
                <w:sz w:val="24"/>
                <w:szCs w:val="24"/>
              </w:rPr>
              <w:t xml:space="preserve"> in her own life, </w:t>
            </w:r>
            <w:r w:rsidR="006C2ACF">
              <w:rPr>
                <w:rFonts w:ascii="Times New Roman" w:hAnsi="Times New Roman" w:cs="Times New Roman"/>
                <w:sz w:val="24"/>
                <w:szCs w:val="24"/>
              </w:rPr>
              <w:t>ensuring</w:t>
            </w:r>
            <w:r w:rsidR="00CA267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D7B26">
              <w:rPr>
                <w:rFonts w:ascii="Times New Roman" w:hAnsi="Times New Roman" w:cs="Times New Roman"/>
                <w:sz w:val="24"/>
                <w:szCs w:val="24"/>
              </w:rPr>
              <w:t xml:space="preserve">her interpretation </w:t>
            </w:r>
            <w:r w:rsidR="00256B43">
              <w:rPr>
                <w:rFonts w:ascii="Times New Roman" w:hAnsi="Times New Roman" w:cs="Times New Roman"/>
                <w:sz w:val="24"/>
                <w:szCs w:val="24"/>
              </w:rPr>
              <w:t>guided the</w:t>
            </w:r>
            <w:r w:rsidR="00B06692">
              <w:rPr>
                <w:rFonts w:ascii="Times New Roman" w:hAnsi="Times New Roman" w:cs="Times New Roman"/>
                <w:sz w:val="24"/>
                <w:szCs w:val="24"/>
              </w:rPr>
              <w:t xml:space="preserve"> direction</w:t>
            </w:r>
            <w:r w:rsidR="00256B43">
              <w:rPr>
                <w:rFonts w:ascii="Times New Roman" w:hAnsi="Times New Roman" w:cs="Times New Roman"/>
                <w:sz w:val="24"/>
                <w:szCs w:val="24"/>
              </w:rPr>
              <w:t xml:space="preserve"> and cont</w:t>
            </w:r>
            <w:r w:rsidR="00C055B2">
              <w:rPr>
                <w:rFonts w:ascii="Times New Roman" w:hAnsi="Times New Roman" w:cs="Times New Roman"/>
                <w:sz w:val="24"/>
                <w:szCs w:val="24"/>
              </w:rPr>
              <w:t>ent of the review. As we progressed, 2 become more relaxed and engaged</w:t>
            </w:r>
            <w:r w:rsidR="00FF6866">
              <w:rPr>
                <w:rFonts w:ascii="Times New Roman" w:hAnsi="Times New Roman" w:cs="Times New Roman"/>
                <w:sz w:val="24"/>
                <w:szCs w:val="24"/>
              </w:rPr>
              <w:t xml:space="preserve">, enabling richer insight into her needs, strengths and preferred outcomes. Narrative theory </w:t>
            </w:r>
            <w:r w:rsidR="009362EB">
              <w:rPr>
                <w:rFonts w:ascii="Times New Roman" w:hAnsi="Times New Roman" w:cs="Times New Roman"/>
                <w:sz w:val="24"/>
                <w:szCs w:val="24"/>
              </w:rPr>
              <w:t>(Mushens</w:t>
            </w:r>
            <w:r w:rsidR="0056522C">
              <w:rPr>
                <w:rFonts w:ascii="Times New Roman" w:hAnsi="Times New Roman" w:cs="Times New Roman"/>
                <w:sz w:val="24"/>
                <w:szCs w:val="24"/>
              </w:rPr>
              <w:t>, 2018) supported this process by encouraging her to recount experiences in her own words, bringing forward context</w:t>
            </w:r>
            <w:r w:rsidR="00EC6C22">
              <w:rPr>
                <w:rFonts w:ascii="Times New Roman" w:hAnsi="Times New Roman" w:cs="Times New Roman"/>
                <w:sz w:val="24"/>
                <w:szCs w:val="24"/>
              </w:rPr>
              <w:t xml:space="preserve">, meaning and priorities that standard prompts might miss. This approach ensured the review reflected 2’s </w:t>
            </w:r>
            <w:r w:rsidR="003C343C">
              <w:rPr>
                <w:rFonts w:ascii="Times New Roman" w:hAnsi="Times New Roman" w:cs="Times New Roman"/>
                <w:sz w:val="24"/>
                <w:szCs w:val="24"/>
              </w:rPr>
              <w:t xml:space="preserve">priorities, supporting targeted updates to her </w:t>
            </w:r>
            <w:r w:rsidR="009C14AD">
              <w:rPr>
                <w:rFonts w:ascii="Times New Roman" w:hAnsi="Times New Roman" w:cs="Times New Roman"/>
                <w:sz w:val="24"/>
                <w:szCs w:val="24"/>
              </w:rPr>
              <w:t>care plan</w:t>
            </w:r>
            <w:r w:rsidR="003C343C">
              <w:rPr>
                <w:rFonts w:ascii="Times New Roman" w:hAnsi="Times New Roman" w:cs="Times New Roman"/>
                <w:sz w:val="24"/>
                <w:szCs w:val="24"/>
              </w:rPr>
              <w:t xml:space="preserve"> tailored to routines, preferences and outcomes. The changes were practical, measured and aligned with what </w:t>
            </w:r>
            <w:r w:rsidR="00076B04">
              <w:rPr>
                <w:rFonts w:ascii="Times New Roman" w:hAnsi="Times New Roman" w:cs="Times New Roman"/>
                <w:sz w:val="24"/>
                <w:szCs w:val="24"/>
              </w:rPr>
              <w:t xml:space="preserve">she identified as most important, ensuring that adjustments wee responsive and sustainable </w:t>
            </w:r>
            <w:r w:rsidR="009362EB">
              <w:rPr>
                <w:rFonts w:ascii="Times New Roman" w:hAnsi="Times New Roman" w:cs="Times New Roman"/>
                <w:sz w:val="24"/>
                <w:szCs w:val="24"/>
              </w:rPr>
              <w:t>(Symonds</w:t>
            </w:r>
            <w:r w:rsidR="00076B04">
              <w:rPr>
                <w:rFonts w:ascii="Times New Roman" w:hAnsi="Times New Roman" w:cs="Times New Roman"/>
                <w:sz w:val="24"/>
                <w:szCs w:val="24"/>
              </w:rPr>
              <w:t xml:space="preserve"> et al,.</w:t>
            </w:r>
            <w:r w:rsidR="009C14AD">
              <w:rPr>
                <w:rFonts w:ascii="Times New Roman" w:hAnsi="Times New Roman" w:cs="Times New Roman"/>
                <w:sz w:val="24"/>
                <w:szCs w:val="24"/>
              </w:rPr>
              <w:t>2020 van Breda, 2022)</w:t>
            </w:r>
          </w:p>
          <w:p w14:paraId="2BCEAD01" w14:textId="77777777" w:rsidR="00243DB0" w:rsidRPr="002A5124" w:rsidRDefault="00243DB0" w:rsidP="002A512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37341E" w14:textId="0137D295" w:rsidR="009362EB" w:rsidRDefault="009362EB" w:rsidP="002A512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Throughout the review, I </w:t>
            </w:r>
            <w:r w:rsidR="00606DBF">
              <w:rPr>
                <w:rFonts w:ascii="Times New Roman" w:hAnsi="Times New Roman" w:cs="Times New Roman"/>
                <w:sz w:val="24"/>
                <w:szCs w:val="24"/>
              </w:rPr>
              <w:t>showed</w:t>
            </w:r>
            <w:r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 effective communication through consistent eye contact, responsive nodding, and open bo</w:t>
            </w:r>
            <w:r w:rsidR="00F039CC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dy posture, which conveyed attentiveness and respect. I complemented these </w:t>
            </w:r>
            <w:r w:rsidR="00BC68A1">
              <w:rPr>
                <w:rFonts w:ascii="Times New Roman" w:hAnsi="Times New Roman" w:cs="Times New Roman"/>
                <w:sz w:val="24"/>
                <w:szCs w:val="24"/>
              </w:rPr>
              <w:t>non</w:t>
            </w:r>
            <w:r w:rsidR="00F039CC" w:rsidRPr="002A5124">
              <w:rPr>
                <w:rFonts w:ascii="Times New Roman" w:hAnsi="Times New Roman" w:cs="Times New Roman"/>
                <w:sz w:val="24"/>
                <w:szCs w:val="24"/>
              </w:rPr>
              <w:t>-verbal cues with clear, jargon-free language and regular check-ins to confirm understanding</w:t>
            </w:r>
            <w:r w:rsidR="001E5211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. When discussing options, I </w:t>
            </w:r>
            <w:r w:rsidR="00BC68A1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offered </w:t>
            </w:r>
            <w:r w:rsidR="00BC68A1">
              <w:rPr>
                <w:rFonts w:ascii="Times New Roman" w:hAnsi="Times New Roman" w:cs="Times New Roman"/>
                <w:sz w:val="24"/>
                <w:szCs w:val="24"/>
              </w:rPr>
              <w:t xml:space="preserve">clear </w:t>
            </w:r>
            <w:r w:rsidR="001E5211" w:rsidRPr="002A5124">
              <w:rPr>
                <w:rFonts w:ascii="Times New Roman" w:hAnsi="Times New Roman" w:cs="Times New Roman"/>
                <w:sz w:val="24"/>
                <w:szCs w:val="24"/>
              </w:rPr>
              <w:t>choices an</w:t>
            </w:r>
            <w:r w:rsidR="00BC68A1">
              <w:rPr>
                <w:rFonts w:ascii="Times New Roman" w:hAnsi="Times New Roman" w:cs="Times New Roman"/>
                <w:sz w:val="24"/>
                <w:szCs w:val="24"/>
              </w:rPr>
              <w:t xml:space="preserve">d </w:t>
            </w:r>
            <w:r w:rsidR="00984FC3">
              <w:rPr>
                <w:rFonts w:ascii="Times New Roman" w:hAnsi="Times New Roman" w:cs="Times New Roman"/>
                <w:sz w:val="24"/>
                <w:szCs w:val="24"/>
              </w:rPr>
              <w:t xml:space="preserve">encouraged </w:t>
            </w:r>
            <w:r w:rsidR="00984FC3" w:rsidRPr="002A5124">
              <w:rPr>
                <w:rFonts w:ascii="Times New Roman" w:hAnsi="Times New Roman" w:cs="Times New Roman"/>
                <w:sz w:val="24"/>
                <w:szCs w:val="24"/>
              </w:rPr>
              <w:t>her</w:t>
            </w:r>
            <w:r w:rsidR="001E5211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 to </w:t>
            </w:r>
            <w:r w:rsidR="00B10F87">
              <w:rPr>
                <w:rFonts w:ascii="Times New Roman" w:hAnsi="Times New Roman" w:cs="Times New Roman"/>
                <w:sz w:val="24"/>
                <w:szCs w:val="24"/>
              </w:rPr>
              <w:t>think through the</w:t>
            </w:r>
            <w:r w:rsidR="001E5211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 pros and cons, maintaining </w:t>
            </w:r>
            <w:r w:rsidR="008A4C1F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her central role. This combination of verbal and non-verbal alignment helped 2 feel heard and in control of the conversation, reflecting best practice guidance that emphasizes accessible communication and </w:t>
            </w:r>
            <w:r w:rsidR="00984FC3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8A4C1F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ctive </w:t>
            </w:r>
            <w:r w:rsidR="00984FC3">
              <w:rPr>
                <w:rFonts w:ascii="Times New Roman" w:hAnsi="Times New Roman" w:cs="Times New Roman"/>
                <w:sz w:val="24"/>
                <w:szCs w:val="24"/>
              </w:rPr>
              <w:t>O</w:t>
            </w:r>
            <w:r w:rsidR="00327103" w:rsidRPr="002A5124">
              <w:rPr>
                <w:rFonts w:ascii="Times New Roman" w:hAnsi="Times New Roman" w:cs="Times New Roman"/>
                <w:sz w:val="24"/>
                <w:szCs w:val="24"/>
              </w:rPr>
              <w:t>ffer</w:t>
            </w:r>
            <w:r w:rsidR="008A4C1F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 principles </w:t>
            </w:r>
            <w:r w:rsidR="00327103" w:rsidRPr="002A5124">
              <w:rPr>
                <w:rFonts w:ascii="Times New Roman" w:hAnsi="Times New Roman" w:cs="Times New Roman"/>
                <w:sz w:val="24"/>
                <w:szCs w:val="24"/>
              </w:rPr>
              <w:t>(Carmichael</w:t>
            </w:r>
            <w:r w:rsidR="008A4C1F" w:rsidRPr="002A5124">
              <w:rPr>
                <w:rFonts w:ascii="Times New Roman" w:hAnsi="Times New Roman" w:cs="Times New Roman"/>
                <w:sz w:val="24"/>
                <w:szCs w:val="24"/>
              </w:rPr>
              <w:t xml:space="preserve"> &amp; Miz</w:t>
            </w:r>
            <w:r w:rsidR="002A5124" w:rsidRPr="002A5124">
              <w:rPr>
                <w:rFonts w:ascii="Times New Roman" w:hAnsi="Times New Roman" w:cs="Times New Roman"/>
                <w:sz w:val="24"/>
                <w:szCs w:val="24"/>
              </w:rPr>
              <w:t>rahi,2023:</w:t>
            </w:r>
            <w:r w:rsidR="004A5FA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A5124" w:rsidRPr="002A5124">
              <w:rPr>
                <w:rFonts w:ascii="Times New Roman" w:hAnsi="Times New Roman" w:cs="Times New Roman"/>
                <w:sz w:val="24"/>
                <w:szCs w:val="24"/>
              </w:rPr>
              <w:t>Welsh Government,</w:t>
            </w:r>
            <w:r w:rsidR="00327103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2A5124" w:rsidRPr="002A5124">
              <w:rPr>
                <w:rFonts w:ascii="Times New Roman" w:hAnsi="Times New Roman" w:cs="Times New Roman"/>
                <w:sz w:val="24"/>
                <w:szCs w:val="24"/>
              </w:rPr>
              <w:t>2012)</w:t>
            </w:r>
          </w:p>
          <w:p w14:paraId="0235BF74" w14:textId="201618E3" w:rsidR="004A5FA1" w:rsidRDefault="004A5FA1" w:rsidP="002A512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 appeared comfortable, </w:t>
            </w:r>
            <w:r w:rsidR="00A947BA">
              <w:rPr>
                <w:rFonts w:ascii="Times New Roman" w:hAnsi="Times New Roman" w:cs="Times New Roman"/>
                <w:sz w:val="24"/>
                <w:szCs w:val="24"/>
              </w:rPr>
              <w:t>took an</w:t>
            </w:r>
            <w:r w:rsidR="00D06A64">
              <w:rPr>
                <w:rFonts w:ascii="Times New Roman" w:hAnsi="Times New Roman" w:cs="Times New Roman"/>
                <w:sz w:val="24"/>
                <w:szCs w:val="24"/>
              </w:rPr>
              <w:t xml:space="preserve"> active part in the discussion</w:t>
            </w:r>
            <w:r w:rsidR="003A665D">
              <w:rPr>
                <w:rFonts w:ascii="Times New Roman" w:hAnsi="Times New Roman" w:cs="Times New Roman"/>
                <w:sz w:val="24"/>
                <w:szCs w:val="24"/>
              </w:rPr>
              <w:t xml:space="preserve"> and expressed satisfaction with the support she </w:t>
            </w:r>
            <w:r w:rsidR="004F1574">
              <w:rPr>
                <w:rFonts w:ascii="Times New Roman" w:hAnsi="Times New Roman" w:cs="Times New Roman"/>
                <w:sz w:val="24"/>
                <w:szCs w:val="24"/>
              </w:rPr>
              <w:t>receives</w:t>
            </w:r>
            <w:r w:rsidR="003A665D">
              <w:rPr>
                <w:rFonts w:ascii="Times New Roman" w:hAnsi="Times New Roman" w:cs="Times New Roman"/>
                <w:sz w:val="24"/>
                <w:szCs w:val="24"/>
              </w:rPr>
              <w:t xml:space="preserve"> noting improvements in her wellbeing. I informed her that I would update the Care and Support Plan</w:t>
            </w:r>
            <w:r w:rsidR="001F37A6">
              <w:rPr>
                <w:rFonts w:ascii="Times New Roman" w:hAnsi="Times New Roman" w:cs="Times New Roman"/>
                <w:sz w:val="24"/>
                <w:szCs w:val="24"/>
              </w:rPr>
              <w:t xml:space="preserve">, post the revised document and follow up by phone to confirm completion and address any further adjustment she might request. I then explained that </w:t>
            </w:r>
            <w:r w:rsidR="004F1574">
              <w:rPr>
                <w:rFonts w:ascii="Times New Roman" w:hAnsi="Times New Roman" w:cs="Times New Roman"/>
                <w:sz w:val="24"/>
                <w:szCs w:val="24"/>
              </w:rPr>
              <w:t>my manager</w:t>
            </w:r>
            <w:r w:rsidR="001F37A6">
              <w:rPr>
                <w:rFonts w:ascii="Times New Roman" w:hAnsi="Times New Roman" w:cs="Times New Roman"/>
                <w:sz w:val="24"/>
                <w:szCs w:val="24"/>
              </w:rPr>
              <w:t xml:space="preserve"> would remain</w:t>
            </w:r>
            <w:r w:rsidR="00E411B3">
              <w:rPr>
                <w:rFonts w:ascii="Times New Roman" w:hAnsi="Times New Roman" w:cs="Times New Roman"/>
                <w:sz w:val="24"/>
                <w:szCs w:val="24"/>
              </w:rPr>
              <w:t xml:space="preserve"> briefly to ask a few </w:t>
            </w:r>
            <w:r w:rsidR="00223048">
              <w:rPr>
                <w:rFonts w:ascii="Times New Roman" w:hAnsi="Times New Roman" w:cs="Times New Roman"/>
                <w:sz w:val="24"/>
                <w:szCs w:val="24"/>
              </w:rPr>
              <w:t>agreed questions, maintaining transparen</w:t>
            </w:r>
            <w:r w:rsidR="00F27095">
              <w:rPr>
                <w:rFonts w:ascii="Times New Roman" w:hAnsi="Times New Roman" w:cs="Times New Roman"/>
                <w:sz w:val="24"/>
                <w:szCs w:val="24"/>
              </w:rPr>
              <w:t>cy</w:t>
            </w:r>
            <w:r w:rsidR="00223048">
              <w:rPr>
                <w:rFonts w:ascii="Times New Roman" w:hAnsi="Times New Roman" w:cs="Times New Roman"/>
                <w:sz w:val="24"/>
                <w:szCs w:val="24"/>
              </w:rPr>
              <w:t xml:space="preserve"> about the process. She expressed appreciation and shook my ha nans I </w:t>
            </w:r>
            <w:r w:rsidR="00F27095">
              <w:rPr>
                <w:rFonts w:ascii="Times New Roman" w:hAnsi="Times New Roman" w:cs="Times New Roman"/>
                <w:sz w:val="24"/>
                <w:szCs w:val="24"/>
              </w:rPr>
              <w:t>departed</w:t>
            </w:r>
            <w:r w:rsidR="00223048">
              <w:rPr>
                <w:rFonts w:ascii="Times New Roman" w:hAnsi="Times New Roman" w:cs="Times New Roman"/>
                <w:sz w:val="24"/>
                <w:szCs w:val="24"/>
              </w:rPr>
              <w:t>, gesturing trust and a positive end to the visit.</w:t>
            </w:r>
          </w:p>
          <w:p w14:paraId="556F0DB4" w14:textId="77777777" w:rsidR="004A5FA1" w:rsidRPr="002A5124" w:rsidRDefault="004A5FA1" w:rsidP="002A5124">
            <w:pPr>
              <w:spacing w:line="276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2DEFB7A" w14:textId="0FA8C9F6" w:rsidR="009362EB" w:rsidRPr="008B28E7" w:rsidRDefault="009362EB" w:rsidP="00243DB0">
            <w:pPr>
              <w:jc w:val="both"/>
              <w:rPr>
                <w:sz w:val="24"/>
                <w:szCs w:val="24"/>
              </w:rPr>
            </w:pPr>
          </w:p>
          <w:p w14:paraId="2759BED2" w14:textId="77777777" w:rsidR="00243DB0" w:rsidRDefault="00243DB0" w:rsidP="00243DB0">
            <w:pPr>
              <w:jc w:val="both"/>
              <w:rPr>
                <w:i/>
                <w:sz w:val="24"/>
                <w:szCs w:val="24"/>
              </w:rPr>
            </w:pPr>
            <w:r w:rsidRPr="00C7108B">
              <w:rPr>
                <w:i/>
                <w:sz w:val="24"/>
                <w:szCs w:val="24"/>
              </w:rPr>
              <w:t>1300</w:t>
            </w:r>
            <w:r w:rsidRPr="008B28E7">
              <w:rPr>
                <w:sz w:val="24"/>
                <w:szCs w:val="24"/>
              </w:rPr>
              <w:t xml:space="preserve"> </w:t>
            </w:r>
            <w:r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2F2185">
              <w:rPr>
                <w:i/>
                <w:sz w:val="24"/>
                <w:szCs w:val="24"/>
              </w:rPr>
              <w:t>.</w:t>
            </w:r>
          </w:p>
          <w:p w14:paraId="32CFD395" w14:textId="28EE39B6" w:rsidR="002F2185" w:rsidRPr="008B28E7" w:rsidRDefault="00950C97" w:rsidP="00243DB0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1370</w:t>
            </w:r>
          </w:p>
        </w:tc>
      </w:tr>
    </w:tbl>
    <w:p w14:paraId="718C74E6" w14:textId="77777777" w:rsidR="00EB695F" w:rsidRDefault="00EB695F" w:rsidP="00FF7EBB">
      <w:pPr>
        <w:jc w:val="both"/>
        <w:rPr>
          <w:sz w:val="24"/>
          <w:szCs w:val="24"/>
        </w:rPr>
      </w:pPr>
    </w:p>
    <w:p w14:paraId="346D9A69" w14:textId="77777777" w:rsidR="00EB695F" w:rsidRDefault="00EB695F" w:rsidP="00FF7EBB">
      <w:pPr>
        <w:jc w:val="both"/>
        <w:rPr>
          <w:sz w:val="24"/>
          <w:szCs w:val="24"/>
        </w:rPr>
      </w:pPr>
    </w:p>
    <w:p w14:paraId="6BC9758D" w14:textId="77777777" w:rsidR="00EB695F" w:rsidRDefault="00EB695F" w:rsidP="00FF7EBB">
      <w:pPr>
        <w:jc w:val="both"/>
        <w:rPr>
          <w:sz w:val="24"/>
          <w:szCs w:val="24"/>
        </w:rPr>
      </w:pPr>
    </w:p>
    <w:p w14:paraId="23DFF784" w14:textId="77777777" w:rsidR="00EB695F" w:rsidRDefault="00EB695F" w:rsidP="00FF7EBB">
      <w:pPr>
        <w:jc w:val="both"/>
        <w:rPr>
          <w:sz w:val="24"/>
          <w:szCs w:val="24"/>
        </w:rPr>
      </w:pPr>
    </w:p>
    <w:p w14:paraId="17F50DE4" w14:textId="77777777" w:rsidR="00EB695F" w:rsidRDefault="00EB695F" w:rsidP="00FF7EBB">
      <w:pPr>
        <w:jc w:val="both"/>
        <w:rPr>
          <w:sz w:val="24"/>
          <w:szCs w:val="24"/>
        </w:rPr>
      </w:pPr>
    </w:p>
    <w:p w14:paraId="3010E67A" w14:textId="71F240AE" w:rsidR="00CA3593" w:rsidRPr="00392F73" w:rsidRDefault="002A0E51" w:rsidP="00BC4ED3">
      <w:pPr>
        <w:jc w:val="center"/>
        <w:rPr>
          <w:b/>
          <w:i/>
          <w:sz w:val="28"/>
          <w:szCs w:val="28"/>
        </w:rPr>
      </w:pPr>
      <w:r w:rsidRPr="00EE5BC3">
        <w:rPr>
          <w:b/>
          <w:sz w:val="28"/>
          <w:szCs w:val="28"/>
        </w:rPr>
        <w:t>F</w:t>
      </w:r>
      <w:r w:rsidR="00CA3593" w:rsidRPr="00EE5BC3">
        <w:rPr>
          <w:b/>
          <w:sz w:val="28"/>
          <w:szCs w:val="28"/>
        </w:rPr>
        <w:t>eedback and comments</w:t>
      </w:r>
      <w:r w:rsidRPr="00EE5BC3">
        <w:rPr>
          <w:b/>
          <w:sz w:val="28"/>
          <w:szCs w:val="28"/>
        </w:rPr>
        <w:t xml:space="preserve"> from</w:t>
      </w:r>
      <w:r w:rsidR="00214047" w:rsidRPr="00EE5BC3">
        <w:rPr>
          <w:b/>
          <w:sz w:val="28"/>
          <w:szCs w:val="28"/>
        </w:rPr>
        <w:t xml:space="preserve"> individual</w:t>
      </w:r>
      <w:r w:rsidR="001772BF" w:rsidRPr="00BC4ED3">
        <w:rPr>
          <w:b/>
          <w:sz w:val="28"/>
          <w:szCs w:val="28"/>
        </w:rPr>
        <w:t xml:space="preserve"> in need of care and support and/or their</w:t>
      </w:r>
      <w:r w:rsidR="001772BF" w:rsidRPr="00BC4ED3">
        <w:rPr>
          <w:b/>
          <w:i/>
          <w:sz w:val="28"/>
          <w:szCs w:val="28"/>
        </w:rPr>
        <w:t xml:space="preserve"> </w:t>
      </w:r>
      <w:r w:rsidR="001772BF" w:rsidRPr="00BC4ED3">
        <w:rPr>
          <w:b/>
          <w:sz w:val="28"/>
          <w:szCs w:val="28"/>
        </w:rPr>
        <w:t>carers</w:t>
      </w:r>
      <w:r w:rsidR="001772BF" w:rsidRPr="00BC4ED3">
        <w:rPr>
          <w:b/>
          <w:color w:val="auto"/>
          <w:sz w:val="28"/>
          <w:szCs w:val="28"/>
        </w:rPr>
        <w:t xml:space="preserve"> </w:t>
      </w:r>
    </w:p>
    <w:p w14:paraId="1366AB4B" w14:textId="77777777" w:rsidR="00214047" w:rsidRDefault="00214047" w:rsidP="00FF7EBB">
      <w:pPr>
        <w:jc w:val="both"/>
        <w:rPr>
          <w:b/>
          <w:sz w:val="24"/>
          <w:szCs w:val="24"/>
        </w:rPr>
      </w:pPr>
    </w:p>
    <w:p w14:paraId="64C60EF8" w14:textId="77777777" w:rsidR="00696A88" w:rsidRPr="00D0503D" w:rsidRDefault="00337FEF" w:rsidP="00FF7EBB">
      <w:pPr>
        <w:jc w:val="both"/>
        <w:rPr>
          <w:b/>
          <w:sz w:val="24"/>
          <w:szCs w:val="24"/>
        </w:rPr>
      </w:pPr>
      <w:r w:rsidRPr="00D0503D">
        <w:rPr>
          <w:b/>
          <w:sz w:val="24"/>
          <w:szCs w:val="24"/>
        </w:rPr>
        <w:t>Information</w:t>
      </w:r>
      <w:r w:rsidR="00696A88" w:rsidRPr="00D0503D">
        <w:rPr>
          <w:b/>
          <w:sz w:val="24"/>
          <w:szCs w:val="24"/>
        </w:rPr>
        <w:t xml:space="preserve"> for the observer</w:t>
      </w:r>
    </w:p>
    <w:p w14:paraId="1D393F2D" w14:textId="77777777" w:rsidR="00696A88" w:rsidRPr="003C3C67" w:rsidRDefault="00696A88" w:rsidP="00FF7EBB">
      <w:pPr>
        <w:jc w:val="both"/>
        <w:rPr>
          <w:i/>
          <w:sz w:val="24"/>
          <w:szCs w:val="24"/>
        </w:rPr>
      </w:pPr>
    </w:p>
    <w:p w14:paraId="38395739" w14:textId="7CC2AAE0" w:rsidR="00CD7E1F" w:rsidRPr="00E3288D" w:rsidRDefault="00390074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 xml:space="preserve">This section of the Observation should not be </w:t>
      </w:r>
      <w:r w:rsidR="00C63CAB" w:rsidRPr="00392F73">
        <w:rPr>
          <w:i/>
          <w:sz w:val="24"/>
          <w:szCs w:val="24"/>
        </w:rPr>
        <w:t>completed</w:t>
      </w:r>
      <w:r w:rsidR="00C63CAB" w:rsidRPr="00392F73">
        <w:rPr>
          <w:b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in the presence of the learner.</w:t>
      </w:r>
      <w:r w:rsidR="00CD7E1F" w:rsidRPr="00E3288D">
        <w:rPr>
          <w:i/>
          <w:sz w:val="24"/>
          <w:szCs w:val="24"/>
        </w:rPr>
        <w:t xml:space="preserve"> </w:t>
      </w:r>
    </w:p>
    <w:p w14:paraId="0AD3F030" w14:textId="77777777" w:rsidR="00CD7E1F" w:rsidRPr="00E3288D" w:rsidRDefault="00CD7E1F" w:rsidP="00FF7EBB">
      <w:pPr>
        <w:jc w:val="both"/>
        <w:rPr>
          <w:i/>
          <w:sz w:val="24"/>
          <w:szCs w:val="24"/>
        </w:rPr>
      </w:pPr>
    </w:p>
    <w:p w14:paraId="7FB22A0A" w14:textId="74A1EB53" w:rsidR="00390074" w:rsidRPr="00706BB5" w:rsidRDefault="00CD7E1F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No formal written feedback is required from the observer on the </w:t>
      </w:r>
      <w:r w:rsidR="000D2ED2" w:rsidRPr="00F15354">
        <w:rPr>
          <w:i/>
          <w:iCs/>
          <w:sz w:val="24"/>
          <w:szCs w:val="24"/>
        </w:rPr>
        <w:t>learner’s</w:t>
      </w:r>
      <w:r w:rsidRPr="006179BB">
        <w:rPr>
          <w:i/>
          <w:iCs/>
          <w:sz w:val="24"/>
          <w:szCs w:val="24"/>
        </w:rPr>
        <w:t xml:space="preserve"> practice</w:t>
      </w:r>
      <w:r w:rsidR="00CC1122" w:rsidRPr="006179BB">
        <w:rPr>
          <w:i/>
          <w:iCs/>
          <w:sz w:val="24"/>
          <w:szCs w:val="24"/>
        </w:rPr>
        <w:t>.</w:t>
      </w:r>
      <w:r w:rsidRPr="006179BB">
        <w:rPr>
          <w:i/>
          <w:iCs/>
          <w:sz w:val="24"/>
          <w:szCs w:val="24"/>
        </w:rPr>
        <w:t xml:space="preserve"> </w:t>
      </w:r>
      <w:r w:rsidR="00CC1122" w:rsidRPr="00A5656A">
        <w:rPr>
          <w:i/>
          <w:iCs/>
          <w:sz w:val="24"/>
          <w:szCs w:val="24"/>
        </w:rPr>
        <w:t>H</w:t>
      </w:r>
      <w:r w:rsidRPr="00A5656A">
        <w:rPr>
          <w:i/>
          <w:iCs/>
          <w:sz w:val="24"/>
          <w:szCs w:val="24"/>
        </w:rPr>
        <w:t>owever verbal feedback should be provided to the learner as soon as possible after the observation</w:t>
      </w:r>
      <w:r w:rsidR="00392F73" w:rsidRPr="00A5656A">
        <w:rPr>
          <w:b/>
          <w:bCs/>
          <w:i/>
          <w:iCs/>
          <w:sz w:val="24"/>
          <w:szCs w:val="24"/>
        </w:rPr>
        <w:t xml:space="preserve">. </w:t>
      </w:r>
      <w:r w:rsidR="00392F73" w:rsidRPr="00A5656A">
        <w:rPr>
          <w:i/>
          <w:iCs/>
          <w:sz w:val="24"/>
          <w:szCs w:val="24"/>
        </w:rPr>
        <w:t>I</w:t>
      </w:r>
      <w:r w:rsidR="000D6653" w:rsidRPr="00A5656A">
        <w:rPr>
          <w:i/>
          <w:iCs/>
          <w:sz w:val="24"/>
          <w:szCs w:val="24"/>
        </w:rPr>
        <w:t>f the o</w:t>
      </w:r>
      <w:r w:rsidR="00EE01ED" w:rsidRPr="00A5656A">
        <w:rPr>
          <w:i/>
          <w:iCs/>
          <w:sz w:val="24"/>
          <w:szCs w:val="24"/>
        </w:rPr>
        <w:t>bserver</w:t>
      </w:r>
      <w:r w:rsidR="000D6653" w:rsidRPr="00A5656A">
        <w:rPr>
          <w:i/>
          <w:iCs/>
          <w:sz w:val="24"/>
          <w:szCs w:val="24"/>
        </w:rPr>
        <w:t xml:space="preserve"> is not the mentor</w:t>
      </w:r>
      <w:r w:rsidR="0895A14B" w:rsidRPr="00A5656A">
        <w:rPr>
          <w:i/>
          <w:iCs/>
          <w:sz w:val="24"/>
          <w:szCs w:val="24"/>
        </w:rPr>
        <w:t>,</w:t>
      </w:r>
      <w:r w:rsidR="000D6653" w:rsidRPr="00A5656A">
        <w:rPr>
          <w:i/>
          <w:iCs/>
          <w:sz w:val="24"/>
          <w:szCs w:val="24"/>
        </w:rPr>
        <w:t xml:space="preserve"> then feedback should </w:t>
      </w:r>
      <w:r w:rsidR="00EE01ED" w:rsidRPr="00A5656A">
        <w:rPr>
          <w:i/>
          <w:iCs/>
          <w:sz w:val="24"/>
          <w:szCs w:val="24"/>
        </w:rPr>
        <w:t>also</w:t>
      </w:r>
      <w:r w:rsidR="000D6653" w:rsidRPr="009C7342">
        <w:rPr>
          <w:i/>
          <w:iCs/>
          <w:sz w:val="24"/>
          <w:szCs w:val="24"/>
        </w:rPr>
        <w:t xml:space="preserve"> be provided to the mentor</w:t>
      </w:r>
      <w:r w:rsidRPr="009C7342">
        <w:rPr>
          <w:i/>
          <w:iCs/>
          <w:sz w:val="24"/>
          <w:szCs w:val="24"/>
        </w:rPr>
        <w:t xml:space="preserve">. </w:t>
      </w:r>
    </w:p>
    <w:p w14:paraId="7103C235" w14:textId="77777777" w:rsidR="00390074" w:rsidRPr="00E3288D" w:rsidRDefault="00390074" w:rsidP="00FF7EBB">
      <w:pPr>
        <w:jc w:val="both"/>
        <w:rPr>
          <w:i/>
          <w:sz w:val="24"/>
          <w:szCs w:val="24"/>
        </w:rPr>
      </w:pPr>
    </w:p>
    <w:p w14:paraId="383E5FC5" w14:textId="63E5096E" w:rsidR="00375AF5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Some or all of th</w:t>
      </w:r>
      <w:r w:rsidR="00EE01ED">
        <w:rPr>
          <w:i/>
          <w:sz w:val="24"/>
          <w:szCs w:val="24"/>
        </w:rPr>
        <w:t>e</w:t>
      </w:r>
      <w:r w:rsidR="00045C40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questions</w:t>
      </w:r>
      <w:r w:rsidR="00045C40">
        <w:rPr>
          <w:i/>
          <w:sz w:val="24"/>
          <w:szCs w:val="24"/>
        </w:rPr>
        <w:t xml:space="preserve"> below</w:t>
      </w:r>
      <w:r w:rsidRPr="00E3288D">
        <w:rPr>
          <w:i/>
          <w:sz w:val="24"/>
          <w:szCs w:val="24"/>
        </w:rPr>
        <w:t xml:space="preserve"> may be used by the observer</w:t>
      </w:r>
      <w:r w:rsidR="00B07E79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 xml:space="preserve">who </w:t>
      </w:r>
      <w:r w:rsidR="000F42AE" w:rsidRPr="00392F73">
        <w:rPr>
          <w:sz w:val="24"/>
          <w:szCs w:val="24"/>
        </w:rPr>
        <w:t xml:space="preserve">can </w:t>
      </w:r>
      <w:r w:rsidR="000F42AE" w:rsidRPr="00392F73">
        <w:rPr>
          <w:i/>
          <w:sz w:val="24"/>
          <w:szCs w:val="24"/>
        </w:rPr>
        <w:t>rephrase</w:t>
      </w:r>
      <w:r w:rsidR="00EB695F" w:rsidRPr="00E3288D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and add explanations and prompts as required.</w:t>
      </w:r>
      <w:r w:rsidR="00D60F88" w:rsidRPr="00E3288D">
        <w:rPr>
          <w:i/>
          <w:sz w:val="24"/>
          <w:szCs w:val="24"/>
        </w:rPr>
        <w:t xml:space="preserve"> The observer</w:t>
      </w:r>
      <w:r w:rsidRPr="00E3288D">
        <w:rPr>
          <w:i/>
          <w:sz w:val="24"/>
          <w:szCs w:val="24"/>
        </w:rPr>
        <w:t xml:space="preserve"> should </w:t>
      </w:r>
      <w:r w:rsidR="000C6892" w:rsidRPr="00E3288D">
        <w:rPr>
          <w:i/>
          <w:sz w:val="24"/>
          <w:szCs w:val="24"/>
        </w:rPr>
        <w:t>record</w:t>
      </w:r>
      <w:r w:rsidRPr="00E3288D">
        <w:rPr>
          <w:i/>
          <w:sz w:val="24"/>
          <w:szCs w:val="24"/>
        </w:rPr>
        <w:t xml:space="preserve"> responses</w:t>
      </w:r>
      <w:r w:rsidR="000D2ED2" w:rsidRPr="00E3288D">
        <w:rPr>
          <w:i/>
          <w:sz w:val="24"/>
          <w:szCs w:val="24"/>
        </w:rPr>
        <w:t xml:space="preserve"> from the </w:t>
      </w:r>
      <w:r w:rsidR="00214047" w:rsidRPr="00E3288D">
        <w:rPr>
          <w:i/>
          <w:sz w:val="24"/>
          <w:szCs w:val="24"/>
        </w:rPr>
        <w:t>individual</w:t>
      </w:r>
      <w:r w:rsidR="001772BF">
        <w:rPr>
          <w:sz w:val="24"/>
          <w:szCs w:val="24"/>
        </w:rPr>
        <w:t xml:space="preserve"> </w:t>
      </w:r>
      <w:r w:rsidR="001772BF" w:rsidRPr="00BC4ED3">
        <w:rPr>
          <w:i/>
          <w:sz w:val="24"/>
          <w:szCs w:val="24"/>
        </w:rPr>
        <w:t>in need of care and support and/or their carers</w:t>
      </w:r>
      <w:r w:rsidR="001772BF" w:rsidRPr="00467F66">
        <w:rPr>
          <w:color w:val="auto"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below</w:t>
      </w:r>
      <w:r w:rsidR="007A628F">
        <w:rPr>
          <w:i/>
          <w:sz w:val="24"/>
          <w:szCs w:val="24"/>
        </w:rPr>
        <w:t>,</w:t>
      </w:r>
      <w:r w:rsidR="00B07E79" w:rsidRPr="00E3288D">
        <w:rPr>
          <w:i/>
          <w:sz w:val="24"/>
          <w:szCs w:val="24"/>
        </w:rPr>
        <w:t xml:space="preserve"> or by using </w:t>
      </w:r>
      <w:r w:rsidR="00F45521" w:rsidRPr="00E3288D">
        <w:rPr>
          <w:i/>
          <w:sz w:val="24"/>
          <w:szCs w:val="24"/>
        </w:rPr>
        <w:t>an</w:t>
      </w:r>
      <w:r w:rsidR="00B07E79" w:rsidRPr="00E3288D">
        <w:rPr>
          <w:i/>
          <w:sz w:val="24"/>
          <w:szCs w:val="24"/>
        </w:rPr>
        <w:t xml:space="preserve"> alternative method</w:t>
      </w:r>
      <w:r w:rsidR="000D2ED2" w:rsidRPr="00E3288D">
        <w:rPr>
          <w:i/>
          <w:sz w:val="24"/>
          <w:szCs w:val="24"/>
        </w:rPr>
        <w:t xml:space="preserve"> if required</w:t>
      </w:r>
      <w:r w:rsidR="00F45521" w:rsidRPr="00E3288D">
        <w:rPr>
          <w:i/>
          <w:sz w:val="24"/>
          <w:szCs w:val="24"/>
        </w:rPr>
        <w:t>/provided</w:t>
      </w:r>
      <w:r w:rsidR="000D2ED2" w:rsidRPr="00E3288D">
        <w:rPr>
          <w:i/>
          <w:sz w:val="24"/>
          <w:szCs w:val="24"/>
        </w:rPr>
        <w:t xml:space="preserve">. </w:t>
      </w:r>
      <w:r w:rsidR="00B07E79" w:rsidRPr="00E3288D">
        <w:rPr>
          <w:i/>
          <w:sz w:val="24"/>
          <w:szCs w:val="24"/>
        </w:rPr>
        <w:t xml:space="preserve"> </w:t>
      </w:r>
    </w:p>
    <w:p w14:paraId="4BECCD6D" w14:textId="38E9132C" w:rsidR="00CA3593" w:rsidRPr="00E3288D" w:rsidRDefault="002A0E51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Before asking the questions, t</w:t>
      </w:r>
      <w:r w:rsidR="00CA3593" w:rsidRPr="00E3288D">
        <w:rPr>
          <w:i/>
          <w:sz w:val="24"/>
          <w:szCs w:val="24"/>
        </w:rPr>
        <w:t xml:space="preserve">he observer must explain to the </w:t>
      </w:r>
      <w:r w:rsidRPr="00E3288D">
        <w:rPr>
          <w:i/>
          <w:sz w:val="24"/>
          <w:szCs w:val="24"/>
        </w:rPr>
        <w:t xml:space="preserve">individual </w:t>
      </w:r>
      <w:r w:rsidR="00375AF5" w:rsidRPr="00E3288D">
        <w:rPr>
          <w:i/>
          <w:sz w:val="24"/>
          <w:szCs w:val="24"/>
        </w:rPr>
        <w:t>comments</w:t>
      </w:r>
      <w:r w:rsidR="00CA3593" w:rsidRPr="00E3288D">
        <w:rPr>
          <w:i/>
          <w:sz w:val="24"/>
          <w:szCs w:val="24"/>
        </w:rPr>
        <w:t xml:space="preserve"> will be shared with the </w:t>
      </w:r>
      <w:r w:rsidR="00B24344" w:rsidRPr="00E3288D">
        <w:rPr>
          <w:i/>
          <w:sz w:val="24"/>
          <w:szCs w:val="24"/>
        </w:rPr>
        <w:t>learner</w:t>
      </w:r>
      <w:r w:rsidR="00B07E79" w:rsidRPr="00E3288D">
        <w:rPr>
          <w:i/>
          <w:sz w:val="24"/>
          <w:szCs w:val="24"/>
        </w:rPr>
        <w:t>.</w:t>
      </w:r>
      <w:r w:rsidR="00002C7A" w:rsidRPr="00E3288D">
        <w:rPr>
          <w:i/>
          <w:sz w:val="24"/>
          <w:szCs w:val="24"/>
        </w:rPr>
        <w:t xml:space="preserve"> It may be useful to explain that it is used as a learning tool for the learner to develop their own practice. </w:t>
      </w:r>
    </w:p>
    <w:p w14:paraId="5691A5AA" w14:textId="77777777" w:rsidR="005C28D3" w:rsidRPr="00E3288D" w:rsidRDefault="005C28D3" w:rsidP="00FF7EBB">
      <w:pPr>
        <w:jc w:val="both"/>
        <w:rPr>
          <w:i/>
          <w:sz w:val="24"/>
          <w:szCs w:val="24"/>
        </w:rPr>
      </w:pPr>
    </w:p>
    <w:p w14:paraId="2C8D4725" w14:textId="77777777" w:rsidR="00CA3593" w:rsidRPr="00E3288D" w:rsidRDefault="00CA3593" w:rsidP="00FF7EBB">
      <w:pPr>
        <w:jc w:val="both"/>
        <w:rPr>
          <w:i/>
          <w:sz w:val="24"/>
          <w:szCs w:val="24"/>
        </w:rPr>
      </w:pPr>
      <w:r w:rsidRPr="00E3288D">
        <w:rPr>
          <w:i/>
          <w:sz w:val="24"/>
          <w:szCs w:val="24"/>
        </w:rPr>
        <w:t>If the observer is unable to gain feedback</w:t>
      </w:r>
      <w:r w:rsidR="00484CE3" w:rsidRPr="00E3288D">
        <w:rPr>
          <w:i/>
          <w:sz w:val="24"/>
          <w:szCs w:val="24"/>
        </w:rPr>
        <w:t>,</w:t>
      </w:r>
      <w:r w:rsidR="00B07E79" w:rsidRPr="003C3C67">
        <w:rPr>
          <w:i/>
          <w:sz w:val="24"/>
          <w:szCs w:val="24"/>
        </w:rPr>
        <w:t xml:space="preserve"> </w:t>
      </w:r>
      <w:r w:rsidRPr="00E3288D">
        <w:rPr>
          <w:i/>
          <w:sz w:val="24"/>
          <w:szCs w:val="24"/>
        </w:rPr>
        <w:t>they should briefly say why.</w:t>
      </w:r>
    </w:p>
    <w:p w14:paraId="42EF2EDB" w14:textId="77777777" w:rsidR="00CA3593" w:rsidRPr="008B28E7" w:rsidRDefault="00CA3593" w:rsidP="00FF7EBB">
      <w:pPr>
        <w:jc w:val="both"/>
        <w:rPr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6"/>
        <w:gridCol w:w="7374"/>
      </w:tblGrid>
      <w:tr w:rsidR="00CA3593" w:rsidRPr="008B28E7" w14:paraId="711D7535" w14:textId="77777777" w:rsidTr="3EE31E8D">
        <w:tc>
          <w:tcPr>
            <w:tcW w:w="2718" w:type="dxa"/>
            <w:shd w:val="clear" w:color="auto" w:fill="auto"/>
          </w:tcPr>
          <w:p w14:paraId="6CE56E48" w14:textId="1057A19C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Was the social worker on time?  Or</w:t>
            </w:r>
            <w:r w:rsidR="007A628F">
              <w:rPr>
                <w:sz w:val="22"/>
                <w:szCs w:val="22"/>
              </w:rPr>
              <w:t>,</w:t>
            </w:r>
            <w:r w:rsidRPr="00C7108B">
              <w:rPr>
                <w:sz w:val="22"/>
                <w:szCs w:val="22"/>
              </w:rPr>
              <w:t xml:space="preserve"> if de</w:t>
            </w:r>
            <w:r w:rsidR="00A12F22">
              <w:rPr>
                <w:sz w:val="22"/>
                <w:szCs w:val="22"/>
              </w:rPr>
              <w:t>layed</w:t>
            </w:r>
            <w:r w:rsidR="007A628F">
              <w:rPr>
                <w:sz w:val="22"/>
                <w:szCs w:val="22"/>
              </w:rPr>
              <w:t>,</w:t>
            </w:r>
            <w:r w:rsidR="00A12F22">
              <w:rPr>
                <w:sz w:val="22"/>
                <w:szCs w:val="22"/>
              </w:rPr>
              <w:t xml:space="preserve"> did he or she contact you?</w:t>
            </w:r>
          </w:p>
          <w:p w14:paraId="38C4C17C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D58763E" w14:textId="77777777" w:rsidR="00CA3593" w:rsidRDefault="00CA3593" w:rsidP="00FF7EBB">
            <w:pPr>
              <w:jc w:val="both"/>
              <w:rPr>
                <w:sz w:val="24"/>
                <w:szCs w:val="24"/>
              </w:rPr>
            </w:pPr>
          </w:p>
          <w:p w14:paraId="6F3F794D" w14:textId="1996828A" w:rsidR="00801109" w:rsidRPr="008B28E7" w:rsidRDefault="0080110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she was on time</w:t>
            </w:r>
          </w:p>
        </w:tc>
      </w:tr>
      <w:tr w:rsidR="00CA3593" w:rsidRPr="008B28E7" w14:paraId="1012FA0D" w14:textId="77777777" w:rsidTr="3EE31E8D">
        <w:tc>
          <w:tcPr>
            <w:tcW w:w="2718" w:type="dxa"/>
            <w:shd w:val="clear" w:color="auto" w:fill="auto"/>
          </w:tcPr>
          <w:p w14:paraId="1226645F" w14:textId="77777777" w:rsidR="00CA3593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Did the social worker get your permission in advance</w:t>
            </w:r>
            <w:r w:rsidR="00A12F22">
              <w:rPr>
                <w:sz w:val="22"/>
                <w:szCs w:val="22"/>
              </w:rPr>
              <w:t xml:space="preserve"> for the observer to be present</w:t>
            </w:r>
            <w:r w:rsidR="004911B4" w:rsidRPr="00C7108B">
              <w:rPr>
                <w:sz w:val="22"/>
                <w:szCs w:val="22"/>
              </w:rPr>
              <w:t>?</w:t>
            </w:r>
            <w:r w:rsidR="00002C7A">
              <w:rPr>
                <w:sz w:val="22"/>
                <w:szCs w:val="22"/>
              </w:rPr>
              <w:t xml:space="preserve"> </w:t>
            </w:r>
          </w:p>
          <w:p w14:paraId="65E55C90" w14:textId="77777777" w:rsidR="00002C7A" w:rsidRPr="00C7108B" w:rsidRDefault="00002C7A" w:rsidP="006108C9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they explain why they were being observed?</w:t>
            </w:r>
          </w:p>
          <w:p w14:paraId="2B1CE82A" w14:textId="77777777" w:rsidR="00C7108B" w:rsidRPr="00C7108B" w:rsidRDefault="00C7108B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CD72F93" w14:textId="77777777" w:rsidR="00CA3593" w:rsidRDefault="00CA3593" w:rsidP="00FF7EBB">
            <w:pPr>
              <w:jc w:val="both"/>
              <w:rPr>
                <w:sz w:val="24"/>
                <w:szCs w:val="24"/>
              </w:rPr>
            </w:pPr>
          </w:p>
          <w:p w14:paraId="1E9F91D9" w14:textId="77777777" w:rsidR="009B21BC" w:rsidRDefault="009B21BC" w:rsidP="00FF7EBB">
            <w:pPr>
              <w:jc w:val="both"/>
              <w:rPr>
                <w:sz w:val="24"/>
                <w:szCs w:val="24"/>
              </w:rPr>
            </w:pPr>
          </w:p>
          <w:p w14:paraId="0F0363A9" w14:textId="4C0E263F" w:rsidR="009B21BC" w:rsidRPr="008B28E7" w:rsidRDefault="009B21BC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She asked</w:t>
            </w:r>
            <w:r w:rsidR="009E0EE1">
              <w:rPr>
                <w:sz w:val="24"/>
                <w:szCs w:val="24"/>
              </w:rPr>
              <w:t xml:space="preserve"> my permission and clearly explained that the observation was for her learning and professional development purpose.</w:t>
            </w:r>
          </w:p>
        </w:tc>
      </w:tr>
      <w:tr w:rsidR="00CA3593" w:rsidRPr="008B28E7" w14:paraId="254F62F1" w14:textId="77777777" w:rsidTr="3EE31E8D">
        <w:tc>
          <w:tcPr>
            <w:tcW w:w="2718" w:type="dxa"/>
            <w:shd w:val="clear" w:color="auto" w:fill="auto"/>
          </w:tcPr>
          <w:p w14:paraId="430F8C48" w14:textId="77777777" w:rsid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Were you clear why the social worker met with you today?</w:t>
            </w:r>
          </w:p>
          <w:p w14:paraId="46856B8A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4558DE61" w14:textId="77777777" w:rsidR="00CA3593" w:rsidRDefault="00CA3593" w:rsidP="00FF7EBB">
            <w:pPr>
              <w:jc w:val="both"/>
              <w:rPr>
                <w:sz w:val="24"/>
                <w:szCs w:val="24"/>
              </w:rPr>
            </w:pPr>
          </w:p>
          <w:p w14:paraId="37F153D9" w14:textId="77777777" w:rsidR="009E0EE1" w:rsidRDefault="009E0EE1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 she explained it was part of reviewing the care package to make sure everything was in place and that the right support was given.</w:t>
            </w:r>
          </w:p>
          <w:p w14:paraId="077B6E9E" w14:textId="01432442" w:rsidR="009E0EE1" w:rsidRPr="008B28E7" w:rsidRDefault="009E0EE1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CA3593" w:rsidRPr="008B28E7" w14:paraId="793B8DB8" w14:textId="77777777" w:rsidTr="3EE31E8D">
        <w:tc>
          <w:tcPr>
            <w:tcW w:w="2718" w:type="dxa"/>
            <w:shd w:val="clear" w:color="auto" w:fill="auto"/>
          </w:tcPr>
          <w:p w14:paraId="71936C39" w14:textId="77777777" w:rsidR="00CA3593" w:rsidRPr="00C7108B" w:rsidRDefault="00CA3593" w:rsidP="006108C9">
            <w:pPr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>How well prepared</w:t>
            </w:r>
            <w:r w:rsidR="00002C7A">
              <w:rPr>
                <w:sz w:val="22"/>
                <w:szCs w:val="22"/>
              </w:rPr>
              <w:t xml:space="preserve"> do you </w:t>
            </w:r>
            <w:r w:rsidR="00B15998">
              <w:rPr>
                <w:sz w:val="22"/>
                <w:szCs w:val="22"/>
              </w:rPr>
              <w:t>think</w:t>
            </w:r>
            <w:r w:rsidR="00002C7A">
              <w:rPr>
                <w:sz w:val="22"/>
                <w:szCs w:val="22"/>
              </w:rPr>
              <w:t xml:space="preserve"> </w:t>
            </w:r>
            <w:r w:rsidRPr="00C7108B">
              <w:rPr>
                <w:sz w:val="22"/>
                <w:szCs w:val="22"/>
              </w:rPr>
              <w:t xml:space="preserve">the social worker </w:t>
            </w:r>
            <w:r w:rsidR="00002C7A">
              <w:rPr>
                <w:sz w:val="22"/>
                <w:szCs w:val="22"/>
              </w:rPr>
              <w:t xml:space="preserve">was </w:t>
            </w:r>
            <w:r w:rsidRPr="00C7108B">
              <w:rPr>
                <w:sz w:val="22"/>
                <w:szCs w:val="22"/>
              </w:rPr>
              <w:t>for his or her meeting with you?</w:t>
            </w:r>
          </w:p>
          <w:p w14:paraId="3FABBB25" w14:textId="77777777" w:rsidR="006108C9" w:rsidRPr="00C7108B" w:rsidRDefault="006108C9" w:rsidP="006108C9">
            <w:pPr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B2FEF6E" w14:textId="77777777" w:rsidR="00CA3593" w:rsidRDefault="00CA3593" w:rsidP="00FF7EBB">
            <w:pPr>
              <w:jc w:val="both"/>
              <w:rPr>
                <w:sz w:val="24"/>
                <w:szCs w:val="24"/>
              </w:rPr>
            </w:pPr>
          </w:p>
          <w:p w14:paraId="3A375EC5" w14:textId="71159A95" w:rsidR="000112B7" w:rsidRPr="008B28E7" w:rsidRDefault="00924171" w:rsidP="00924171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think she was very prepared and knew </w:t>
            </w:r>
            <w:r w:rsidR="007A23C0">
              <w:rPr>
                <w:sz w:val="24"/>
                <w:szCs w:val="24"/>
              </w:rPr>
              <w:t>why she was he</w:t>
            </w:r>
            <w:r w:rsidR="0015777E">
              <w:rPr>
                <w:sz w:val="24"/>
                <w:szCs w:val="24"/>
              </w:rPr>
              <w:t>re</w:t>
            </w:r>
            <w:r w:rsidR="007A23C0">
              <w:rPr>
                <w:sz w:val="24"/>
                <w:szCs w:val="24"/>
              </w:rPr>
              <w:t>.</w:t>
            </w:r>
          </w:p>
        </w:tc>
      </w:tr>
      <w:tr w:rsidR="00CA3593" w:rsidRPr="008B28E7" w14:paraId="7B9FBC52" w14:textId="77777777" w:rsidTr="3EE31E8D">
        <w:tc>
          <w:tcPr>
            <w:tcW w:w="2718" w:type="dxa"/>
            <w:shd w:val="clear" w:color="auto" w:fill="auto"/>
          </w:tcPr>
          <w:p w14:paraId="7CB8CA18" w14:textId="77777777" w:rsidR="00C7108B" w:rsidRDefault="00A12F22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 xml:space="preserve">  How has</w:t>
            </w:r>
            <w:r w:rsidR="00CA3593" w:rsidRPr="00C7108B">
              <w:rPr>
                <w:sz w:val="22"/>
                <w:szCs w:val="22"/>
              </w:rPr>
              <w:t xml:space="preserve"> the social worker listened t</w:t>
            </w:r>
            <w:r w:rsidR="00C7108B">
              <w:rPr>
                <w:sz w:val="22"/>
                <w:szCs w:val="22"/>
              </w:rPr>
              <w:t>o you and respected your views</w:t>
            </w:r>
            <w:r>
              <w:rPr>
                <w:sz w:val="22"/>
                <w:szCs w:val="22"/>
              </w:rPr>
              <w:t xml:space="preserve"> and wishes</w:t>
            </w:r>
            <w:r w:rsidR="00C7108B">
              <w:rPr>
                <w:sz w:val="22"/>
                <w:szCs w:val="22"/>
              </w:rPr>
              <w:t>?</w:t>
            </w:r>
          </w:p>
          <w:p w14:paraId="582DFD78" w14:textId="77777777" w:rsidR="006108C9" w:rsidRPr="00C7108B" w:rsidRDefault="006108C9" w:rsidP="006108C9">
            <w:pPr>
              <w:tabs>
                <w:tab w:val="left" w:pos="851"/>
              </w:tabs>
              <w:overflowPunct/>
              <w:autoSpaceDE/>
              <w:autoSpaceDN/>
              <w:adjustRightInd/>
              <w:ind w:hanging="142"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7761BD15" w14:textId="3B59727D" w:rsidR="00CA3593" w:rsidRPr="008B28E7" w:rsidRDefault="00924171" w:rsidP="00FF7EBB">
            <w:pPr>
              <w:jc w:val="both"/>
              <w:rPr>
                <w:sz w:val="24"/>
                <w:szCs w:val="24"/>
              </w:rPr>
            </w:pPr>
            <w:r w:rsidRPr="00924171">
              <w:rPr>
                <w:sz w:val="24"/>
                <w:szCs w:val="24"/>
              </w:rPr>
              <w:t>Yes she listened carefully and made sure my views were taken seriously. I felt respected throughout the conversation, and she checked in to make sure she had understood my wishes properly before moving things forward.</w:t>
            </w:r>
          </w:p>
        </w:tc>
      </w:tr>
      <w:tr w:rsidR="00A12F22" w:rsidRPr="008B28E7" w14:paraId="7EA05E3F" w14:textId="77777777" w:rsidTr="3EE31E8D">
        <w:tc>
          <w:tcPr>
            <w:tcW w:w="2718" w:type="dxa"/>
            <w:shd w:val="clear" w:color="auto" w:fill="auto"/>
          </w:tcPr>
          <w:p w14:paraId="3A0892FF" w14:textId="77777777" w:rsidR="00A12F22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Did the social worker talk to you in a way that you understood?</w:t>
            </w:r>
          </w:p>
          <w:p w14:paraId="75FC0831" w14:textId="6F3D02A9" w:rsidR="00002C7A" w:rsidRPr="00706BB5" w:rsidRDefault="00002C7A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3EE31E8D">
              <w:rPr>
                <w:sz w:val="22"/>
                <w:szCs w:val="22"/>
              </w:rPr>
              <w:t xml:space="preserve">Did </w:t>
            </w:r>
            <w:r w:rsidR="7E95C208" w:rsidRPr="3EE31E8D">
              <w:rPr>
                <w:sz w:val="22"/>
                <w:szCs w:val="22"/>
              </w:rPr>
              <w:t>the social worker consider your language needs</w:t>
            </w:r>
            <w:r w:rsidRPr="3EE31E8D">
              <w:rPr>
                <w:sz w:val="22"/>
                <w:szCs w:val="22"/>
              </w:rPr>
              <w:t>?</w:t>
            </w:r>
          </w:p>
          <w:p w14:paraId="60D32B8C" w14:textId="77777777" w:rsidR="00A12F22" w:rsidRPr="00C7108B" w:rsidRDefault="00A12F22" w:rsidP="006108C9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3D360854" w14:textId="5B6FB6C4" w:rsidR="00A12F22" w:rsidRDefault="00B53661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Yes </w:t>
            </w:r>
            <w:r w:rsidR="007A23C0">
              <w:rPr>
                <w:sz w:val="24"/>
                <w:szCs w:val="24"/>
              </w:rPr>
              <w:t>she talked</w:t>
            </w:r>
            <w:r w:rsidR="00250ED0">
              <w:rPr>
                <w:sz w:val="24"/>
                <w:szCs w:val="24"/>
              </w:rPr>
              <w:t xml:space="preserve"> to me</w:t>
            </w:r>
            <w:r>
              <w:rPr>
                <w:sz w:val="24"/>
                <w:szCs w:val="24"/>
              </w:rPr>
              <w:t xml:space="preserve"> clearly and </w:t>
            </w:r>
            <w:r w:rsidR="00250ED0">
              <w:rPr>
                <w:sz w:val="24"/>
                <w:szCs w:val="24"/>
              </w:rPr>
              <w:t>I understood, it</w:t>
            </w:r>
            <w:r>
              <w:rPr>
                <w:sz w:val="24"/>
                <w:szCs w:val="24"/>
              </w:rPr>
              <w:t xml:space="preserve"> </w:t>
            </w:r>
            <w:r w:rsidR="00A51D40">
              <w:rPr>
                <w:sz w:val="24"/>
                <w:szCs w:val="24"/>
              </w:rPr>
              <w:t xml:space="preserve">made sense to me, I didn’t feel confused and I was able to ask questions </w:t>
            </w:r>
            <w:r w:rsidR="00250ED0">
              <w:rPr>
                <w:sz w:val="24"/>
                <w:szCs w:val="24"/>
              </w:rPr>
              <w:t>when</w:t>
            </w:r>
            <w:r w:rsidR="00A51D40">
              <w:rPr>
                <w:sz w:val="24"/>
                <w:szCs w:val="24"/>
              </w:rPr>
              <w:t xml:space="preserve"> I </w:t>
            </w:r>
            <w:r w:rsidR="00AD77BB">
              <w:rPr>
                <w:sz w:val="24"/>
                <w:szCs w:val="24"/>
              </w:rPr>
              <w:t>didn’t understand.</w:t>
            </w:r>
          </w:p>
          <w:p w14:paraId="22C889B4" w14:textId="77777777" w:rsidR="00AD77BB" w:rsidRDefault="00AD77BB" w:rsidP="00FF7EBB">
            <w:pPr>
              <w:jc w:val="both"/>
              <w:rPr>
                <w:sz w:val="24"/>
                <w:szCs w:val="24"/>
              </w:rPr>
            </w:pPr>
          </w:p>
          <w:p w14:paraId="203A7B7E" w14:textId="1490FB8A" w:rsidR="00AD77BB" w:rsidRPr="008B28E7" w:rsidRDefault="007A23C0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 she took</w:t>
            </w:r>
            <w:r w:rsidR="004176E4">
              <w:rPr>
                <w:sz w:val="24"/>
                <w:szCs w:val="24"/>
              </w:rPr>
              <w:t xml:space="preserve"> my language needs into account and made sure she communicated in my first language, Welsh.</w:t>
            </w:r>
          </w:p>
        </w:tc>
      </w:tr>
    </w:tbl>
    <w:p w14:paraId="694C900B" w14:textId="77777777" w:rsidR="00676E35" w:rsidRPr="00676E35" w:rsidRDefault="00676E35" w:rsidP="00676E35">
      <w:pPr>
        <w:rPr>
          <w:vanish/>
        </w:rPr>
      </w:pPr>
    </w:p>
    <w:tbl>
      <w:tblPr>
        <w:tblpPr w:leftFromText="180" w:rightFromText="180" w:vertAnchor="text" w:horzAnchor="margin" w:tblpY="1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698"/>
        <w:gridCol w:w="7372"/>
      </w:tblGrid>
      <w:tr w:rsidR="00D0503D" w:rsidRPr="008B28E7" w14:paraId="134324FF" w14:textId="77777777" w:rsidTr="00D0503D">
        <w:tc>
          <w:tcPr>
            <w:tcW w:w="2718" w:type="dxa"/>
            <w:shd w:val="clear" w:color="auto" w:fill="auto"/>
          </w:tcPr>
          <w:p w14:paraId="393EEB42" w14:textId="77777777" w:rsidR="00D0503D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 w:rsidRPr="00C7108B">
              <w:rPr>
                <w:sz w:val="22"/>
                <w:szCs w:val="22"/>
              </w:rPr>
              <w:t xml:space="preserve">How </w:t>
            </w:r>
            <w:r>
              <w:rPr>
                <w:sz w:val="22"/>
                <w:szCs w:val="22"/>
              </w:rPr>
              <w:t xml:space="preserve">has the social worker’s involvement met your </w:t>
            </w:r>
            <w:r w:rsidRPr="00C7108B">
              <w:rPr>
                <w:sz w:val="22"/>
                <w:szCs w:val="22"/>
              </w:rPr>
              <w:t>expectations</w:t>
            </w:r>
            <w:r>
              <w:rPr>
                <w:sz w:val="22"/>
                <w:szCs w:val="22"/>
              </w:rPr>
              <w:t xml:space="preserve"> for this visit?</w:t>
            </w:r>
          </w:p>
          <w:p w14:paraId="3DD42715" w14:textId="77777777" w:rsidR="00D0503D" w:rsidRPr="00C7108B" w:rsidRDefault="00D0503D" w:rsidP="00D0503D">
            <w:pPr>
              <w:tabs>
                <w:tab w:val="left" w:pos="-142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</w:p>
        </w:tc>
        <w:tc>
          <w:tcPr>
            <w:tcW w:w="7470" w:type="dxa"/>
            <w:shd w:val="clear" w:color="auto" w:fill="auto"/>
          </w:tcPr>
          <w:p w14:paraId="0EEC1DE2" w14:textId="0269A07C" w:rsidR="00D0503D" w:rsidRPr="008B28E7" w:rsidRDefault="007A23C0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Yes,</w:t>
            </w:r>
            <w:r w:rsidR="000804B2">
              <w:rPr>
                <w:sz w:val="24"/>
                <w:szCs w:val="24"/>
              </w:rPr>
              <w:t xml:space="preserve"> she was prepared and took time to </w:t>
            </w:r>
            <w:r>
              <w:rPr>
                <w:sz w:val="24"/>
                <w:szCs w:val="24"/>
              </w:rPr>
              <w:t>listen and</w:t>
            </w:r>
            <w:r w:rsidR="00F8129D">
              <w:rPr>
                <w:sz w:val="24"/>
                <w:szCs w:val="24"/>
              </w:rPr>
              <w:t xml:space="preserve"> made sure everything we talked about was relevant.</w:t>
            </w:r>
          </w:p>
        </w:tc>
      </w:tr>
      <w:tr w:rsidR="00D0503D" w:rsidRPr="008B28E7" w14:paraId="45ABECAD" w14:textId="77777777" w:rsidTr="00D0503D">
        <w:tc>
          <w:tcPr>
            <w:tcW w:w="2718" w:type="dxa"/>
            <w:shd w:val="clear" w:color="auto" w:fill="auto"/>
          </w:tcPr>
          <w:p w14:paraId="11EEFF77" w14:textId="77777777" w:rsidR="00D0503D" w:rsidRPr="00C7108B" w:rsidRDefault="00D0503D" w:rsidP="00D0503D">
            <w:pPr>
              <w:tabs>
                <w:tab w:val="left" w:pos="0"/>
                <w:tab w:val="left" w:pos="851"/>
              </w:tabs>
              <w:overflowPunct/>
              <w:autoSpaceDE/>
              <w:autoSpaceDN/>
              <w:adjustRightInd/>
              <w:textAlignment w:val="auto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Are there any </w:t>
            </w:r>
            <w:r w:rsidRPr="00C7108B">
              <w:rPr>
                <w:sz w:val="22"/>
                <w:szCs w:val="22"/>
              </w:rPr>
              <w:t>other comme</w:t>
            </w:r>
            <w:r>
              <w:rPr>
                <w:sz w:val="22"/>
                <w:szCs w:val="22"/>
              </w:rPr>
              <w:t>nts or suggestions that you would like to make?</w:t>
            </w:r>
          </w:p>
        </w:tc>
        <w:tc>
          <w:tcPr>
            <w:tcW w:w="7470" w:type="dxa"/>
            <w:shd w:val="clear" w:color="auto" w:fill="auto"/>
          </w:tcPr>
          <w:p w14:paraId="18CB2DE2" w14:textId="230D4223" w:rsidR="00D0503D" w:rsidRPr="008B28E7" w:rsidRDefault="00424B7C" w:rsidP="00D0503D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No, well yes, I’m happy with the care</w:t>
            </w:r>
            <w:r w:rsidR="00DE5BE2">
              <w:rPr>
                <w:sz w:val="24"/>
                <w:szCs w:val="24"/>
              </w:rPr>
              <w:t xml:space="preserve"> and support I am receiving, it has made a </w:t>
            </w:r>
            <w:r w:rsidR="007A23C0">
              <w:rPr>
                <w:sz w:val="24"/>
                <w:szCs w:val="24"/>
              </w:rPr>
              <w:t xml:space="preserve">life </w:t>
            </w:r>
            <w:r w:rsidR="000804B2">
              <w:rPr>
                <w:sz w:val="24"/>
                <w:szCs w:val="24"/>
              </w:rPr>
              <w:t>better on a</w:t>
            </w:r>
            <w:r w:rsidR="00DE5BE2">
              <w:rPr>
                <w:sz w:val="24"/>
                <w:szCs w:val="24"/>
              </w:rPr>
              <w:t xml:space="preserve"> </w:t>
            </w:r>
            <w:r w:rsidR="0015777E">
              <w:rPr>
                <w:sz w:val="24"/>
                <w:szCs w:val="24"/>
              </w:rPr>
              <w:t>day-to-day</w:t>
            </w:r>
            <w:r w:rsidR="00DE5BE2">
              <w:rPr>
                <w:sz w:val="24"/>
                <w:szCs w:val="24"/>
              </w:rPr>
              <w:t xml:space="preserve"> </w:t>
            </w:r>
            <w:r w:rsidR="000804B2">
              <w:rPr>
                <w:sz w:val="24"/>
                <w:szCs w:val="24"/>
              </w:rPr>
              <w:t>basis.</w:t>
            </w:r>
          </w:p>
        </w:tc>
      </w:tr>
    </w:tbl>
    <w:p w14:paraId="6FA37DD0" w14:textId="77777777" w:rsidR="00EB695F" w:rsidRDefault="00EB695F" w:rsidP="00EB695F"/>
    <w:p w14:paraId="6E1E9403" w14:textId="77777777" w:rsidR="00EB695F" w:rsidRDefault="00EB695F" w:rsidP="00EB695F"/>
    <w:p w14:paraId="2621363F" w14:textId="77777777" w:rsidR="00EB695F" w:rsidRDefault="00EB695F" w:rsidP="00EB695F"/>
    <w:p w14:paraId="632ACBCD" w14:textId="77777777" w:rsidR="00EB695F" w:rsidRDefault="00EB695F" w:rsidP="00EB695F"/>
    <w:p w14:paraId="7BD96B29" w14:textId="77777777" w:rsidR="00EB695F" w:rsidRDefault="00EB695F" w:rsidP="00EB695F"/>
    <w:p w14:paraId="5EF0EF1E" w14:textId="77777777" w:rsidR="00EB695F" w:rsidRDefault="00EB695F" w:rsidP="00EB695F"/>
    <w:p w14:paraId="5C12290A" w14:textId="77777777" w:rsidR="00EB695F" w:rsidRDefault="00EB695F" w:rsidP="00EB695F"/>
    <w:p w14:paraId="3FBD47FD" w14:textId="77777777" w:rsidR="00EB695F" w:rsidRDefault="00EB695F" w:rsidP="00EB695F"/>
    <w:p w14:paraId="5B7F8934" w14:textId="77777777" w:rsidR="00EB695F" w:rsidRDefault="00EB695F" w:rsidP="00EB695F"/>
    <w:p w14:paraId="46BF76FE" w14:textId="77777777" w:rsidR="00EB695F" w:rsidRDefault="00EB695F" w:rsidP="00EB695F"/>
    <w:p w14:paraId="3A44C5B7" w14:textId="77777777" w:rsidR="00EB695F" w:rsidRDefault="00EB695F" w:rsidP="00EB695F"/>
    <w:p w14:paraId="7B61D658" w14:textId="77777777" w:rsidR="00EB695F" w:rsidRDefault="00EB695F" w:rsidP="00EB695F"/>
    <w:p w14:paraId="7368D824" w14:textId="77777777" w:rsidR="00EB695F" w:rsidRDefault="00EB695F" w:rsidP="00EB695F"/>
    <w:p w14:paraId="1838C5C1" w14:textId="77777777" w:rsidR="00EB695F" w:rsidRDefault="00EB695F" w:rsidP="00EB695F"/>
    <w:p w14:paraId="55074D83" w14:textId="3136986D" w:rsidR="00EB695F" w:rsidRDefault="00801109" w:rsidP="00EB695F">
      <w:r w:rsidRPr="00801109">
        <w:t>Edwards, M.E. et al. (2025) ‘The experience and perception of first language usage in healthcare: the Welsh perspective’, medRxiv (preprint).</w:t>
      </w:r>
    </w:p>
    <w:p w14:paraId="1435709C" w14:textId="77777777" w:rsidR="00EB695F" w:rsidRDefault="00EB695F" w:rsidP="00EB695F"/>
    <w:p w14:paraId="612DD83A" w14:textId="77777777" w:rsidR="00EB695F" w:rsidRDefault="00EB695F" w:rsidP="00EB695F"/>
    <w:p w14:paraId="36CD14D1" w14:textId="77777777" w:rsidR="00EB695F" w:rsidRDefault="00EB695F" w:rsidP="00EB695F"/>
    <w:p w14:paraId="74A47768" w14:textId="77777777" w:rsidR="00EB695F" w:rsidRDefault="00EB695F" w:rsidP="00EB695F"/>
    <w:p w14:paraId="6485B6AF" w14:textId="77777777" w:rsidR="00EB695F" w:rsidRDefault="00EB695F" w:rsidP="00EB695F"/>
    <w:p w14:paraId="78BE329C" w14:textId="77777777" w:rsidR="00EB695F" w:rsidRDefault="00EB695F" w:rsidP="00EB695F"/>
    <w:p w14:paraId="33A87F1D" w14:textId="77777777" w:rsidR="00EB695F" w:rsidRDefault="00EB695F" w:rsidP="00EB695F"/>
    <w:p w14:paraId="62213980" w14:textId="77777777" w:rsidR="00EB695F" w:rsidRDefault="00EB695F" w:rsidP="00EB695F"/>
    <w:p w14:paraId="2FA7C5A8" w14:textId="77777777" w:rsidR="00EB695F" w:rsidRDefault="00EB695F" w:rsidP="00EB695F"/>
    <w:p w14:paraId="525695EC" w14:textId="77777777" w:rsidR="00EB695F" w:rsidRDefault="00EB695F" w:rsidP="00EB695F"/>
    <w:p w14:paraId="5EC25B0B" w14:textId="77777777" w:rsidR="00EB695F" w:rsidRDefault="00EB695F" w:rsidP="00EB695F"/>
    <w:p w14:paraId="612BACCE" w14:textId="77777777" w:rsidR="00EB695F" w:rsidRDefault="00EB695F" w:rsidP="00EB695F"/>
    <w:p w14:paraId="639145AF" w14:textId="77777777" w:rsidR="00EB695F" w:rsidRDefault="00EB695F" w:rsidP="00EB695F"/>
    <w:p w14:paraId="572B2529" w14:textId="77777777" w:rsidR="00EB695F" w:rsidRDefault="00EB695F" w:rsidP="00EB695F"/>
    <w:p w14:paraId="2D3D86E3" w14:textId="77777777" w:rsidR="007374EF" w:rsidRDefault="007374EF" w:rsidP="007374EF"/>
    <w:p w14:paraId="2C6C8902" w14:textId="77777777" w:rsidR="007374EF" w:rsidRDefault="007374EF" w:rsidP="007374EF">
      <w:pPr>
        <w:rPr>
          <w:b/>
          <w:sz w:val="24"/>
          <w:szCs w:val="24"/>
        </w:rPr>
      </w:pPr>
    </w:p>
    <w:p w14:paraId="5AD0E3B2" w14:textId="77777777" w:rsidR="00214047" w:rsidRDefault="00214047" w:rsidP="007374EF">
      <w:pPr>
        <w:rPr>
          <w:b/>
          <w:sz w:val="24"/>
          <w:szCs w:val="24"/>
        </w:rPr>
      </w:pPr>
    </w:p>
    <w:p w14:paraId="1ABC18EE" w14:textId="77777777" w:rsidR="00214047" w:rsidRDefault="00214047" w:rsidP="007374EF">
      <w:pPr>
        <w:rPr>
          <w:b/>
          <w:sz w:val="24"/>
          <w:szCs w:val="24"/>
        </w:rPr>
      </w:pPr>
    </w:p>
    <w:p w14:paraId="3D152034" w14:textId="77777777" w:rsidR="002A1A44" w:rsidRDefault="002A1A44" w:rsidP="007374EF">
      <w:pPr>
        <w:rPr>
          <w:b/>
          <w:sz w:val="24"/>
          <w:szCs w:val="24"/>
        </w:rPr>
      </w:pPr>
    </w:p>
    <w:p w14:paraId="6E813824" w14:textId="77777777" w:rsidR="002A1A44" w:rsidRDefault="002A1A44" w:rsidP="007374EF">
      <w:pPr>
        <w:rPr>
          <w:b/>
          <w:sz w:val="24"/>
          <w:szCs w:val="24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sectPr w:rsidR="00D3203C" w:rsidSect="00F15354">
      <w:headerReference w:type="default" r:id="rId12"/>
      <w:footerReference w:type="default" r:id="rId13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C1695A" w14:textId="77777777" w:rsidR="00863121" w:rsidRDefault="00863121">
      <w:r>
        <w:separator/>
      </w:r>
    </w:p>
  </w:endnote>
  <w:endnote w:type="continuationSeparator" w:id="0">
    <w:p w14:paraId="6AD148B3" w14:textId="77777777" w:rsidR="00863121" w:rsidRDefault="008631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267F8B" w14:textId="77777777" w:rsidR="00863121" w:rsidRDefault="00863121">
      <w:r>
        <w:separator/>
      </w:r>
    </w:p>
  </w:footnote>
  <w:footnote w:type="continuationSeparator" w:id="0">
    <w:p w14:paraId="7C8ABAEE" w14:textId="77777777" w:rsidR="00863121" w:rsidRDefault="008631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1C00"/>
    <w:rsid w:val="00002C7A"/>
    <w:rsid w:val="00004558"/>
    <w:rsid w:val="000045B8"/>
    <w:rsid w:val="000112B7"/>
    <w:rsid w:val="00012B16"/>
    <w:rsid w:val="00020EEC"/>
    <w:rsid w:val="00021F91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1B71"/>
    <w:rsid w:val="000535B5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76B04"/>
    <w:rsid w:val="000804B2"/>
    <w:rsid w:val="00080E58"/>
    <w:rsid w:val="00083D99"/>
    <w:rsid w:val="00084DA6"/>
    <w:rsid w:val="00085699"/>
    <w:rsid w:val="00085D61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77B5"/>
    <w:rsid w:val="000C378F"/>
    <w:rsid w:val="000C6892"/>
    <w:rsid w:val="000C68A0"/>
    <w:rsid w:val="000C6E66"/>
    <w:rsid w:val="000C6FFE"/>
    <w:rsid w:val="000D0BB6"/>
    <w:rsid w:val="000D2ED2"/>
    <w:rsid w:val="000D6653"/>
    <w:rsid w:val="000D67EB"/>
    <w:rsid w:val="000D7B67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805"/>
    <w:rsid w:val="000F6BC3"/>
    <w:rsid w:val="0010312C"/>
    <w:rsid w:val="001047EE"/>
    <w:rsid w:val="00105026"/>
    <w:rsid w:val="0010662B"/>
    <w:rsid w:val="00106DC7"/>
    <w:rsid w:val="00112391"/>
    <w:rsid w:val="00114F52"/>
    <w:rsid w:val="00130119"/>
    <w:rsid w:val="00132812"/>
    <w:rsid w:val="001347F8"/>
    <w:rsid w:val="001359EE"/>
    <w:rsid w:val="00137BB5"/>
    <w:rsid w:val="00137E05"/>
    <w:rsid w:val="00143023"/>
    <w:rsid w:val="001447F6"/>
    <w:rsid w:val="00147DE3"/>
    <w:rsid w:val="00150794"/>
    <w:rsid w:val="00151DA6"/>
    <w:rsid w:val="0015777E"/>
    <w:rsid w:val="001608C4"/>
    <w:rsid w:val="00164832"/>
    <w:rsid w:val="001703BA"/>
    <w:rsid w:val="00171418"/>
    <w:rsid w:val="001772BF"/>
    <w:rsid w:val="001772DE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C6551"/>
    <w:rsid w:val="001D229F"/>
    <w:rsid w:val="001E106E"/>
    <w:rsid w:val="001E2EB6"/>
    <w:rsid w:val="001E36FA"/>
    <w:rsid w:val="001E5211"/>
    <w:rsid w:val="001F37A6"/>
    <w:rsid w:val="001F4552"/>
    <w:rsid w:val="002019EB"/>
    <w:rsid w:val="00204B58"/>
    <w:rsid w:val="00205051"/>
    <w:rsid w:val="00211F65"/>
    <w:rsid w:val="00214047"/>
    <w:rsid w:val="00214F95"/>
    <w:rsid w:val="00216563"/>
    <w:rsid w:val="0021792F"/>
    <w:rsid w:val="00220D06"/>
    <w:rsid w:val="00223048"/>
    <w:rsid w:val="002246A0"/>
    <w:rsid w:val="00230117"/>
    <w:rsid w:val="00230439"/>
    <w:rsid w:val="00232A09"/>
    <w:rsid w:val="00235176"/>
    <w:rsid w:val="0023545F"/>
    <w:rsid w:val="00236061"/>
    <w:rsid w:val="0024100E"/>
    <w:rsid w:val="00241C1B"/>
    <w:rsid w:val="0024288B"/>
    <w:rsid w:val="00243DB0"/>
    <w:rsid w:val="00247265"/>
    <w:rsid w:val="002503F9"/>
    <w:rsid w:val="00250ED0"/>
    <w:rsid w:val="00256B43"/>
    <w:rsid w:val="00260663"/>
    <w:rsid w:val="002657E9"/>
    <w:rsid w:val="0026665E"/>
    <w:rsid w:val="0027147E"/>
    <w:rsid w:val="00271AFB"/>
    <w:rsid w:val="002761F4"/>
    <w:rsid w:val="002775E1"/>
    <w:rsid w:val="00277979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124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07A61"/>
    <w:rsid w:val="003106DB"/>
    <w:rsid w:val="0031350A"/>
    <w:rsid w:val="00316815"/>
    <w:rsid w:val="003168CA"/>
    <w:rsid w:val="00321255"/>
    <w:rsid w:val="0032230D"/>
    <w:rsid w:val="00322A0B"/>
    <w:rsid w:val="00327103"/>
    <w:rsid w:val="00330881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F73"/>
    <w:rsid w:val="00393600"/>
    <w:rsid w:val="0039762B"/>
    <w:rsid w:val="003A0C37"/>
    <w:rsid w:val="003A1B6B"/>
    <w:rsid w:val="003A46C0"/>
    <w:rsid w:val="003A600E"/>
    <w:rsid w:val="003A6513"/>
    <w:rsid w:val="003A665D"/>
    <w:rsid w:val="003B16C7"/>
    <w:rsid w:val="003B3115"/>
    <w:rsid w:val="003C19F1"/>
    <w:rsid w:val="003C343C"/>
    <w:rsid w:val="003C3C67"/>
    <w:rsid w:val="003C4186"/>
    <w:rsid w:val="003C6185"/>
    <w:rsid w:val="003D0D2D"/>
    <w:rsid w:val="003D1120"/>
    <w:rsid w:val="003D1885"/>
    <w:rsid w:val="003D1BC0"/>
    <w:rsid w:val="003D20F1"/>
    <w:rsid w:val="003D4710"/>
    <w:rsid w:val="003E16D7"/>
    <w:rsid w:val="003E197E"/>
    <w:rsid w:val="003E4B70"/>
    <w:rsid w:val="003E54CF"/>
    <w:rsid w:val="003E5FBA"/>
    <w:rsid w:val="003F1233"/>
    <w:rsid w:val="003F63E5"/>
    <w:rsid w:val="003F67A4"/>
    <w:rsid w:val="00400786"/>
    <w:rsid w:val="00401FDA"/>
    <w:rsid w:val="004046F0"/>
    <w:rsid w:val="0040668F"/>
    <w:rsid w:val="00411EF7"/>
    <w:rsid w:val="00412677"/>
    <w:rsid w:val="004176E4"/>
    <w:rsid w:val="00424B7C"/>
    <w:rsid w:val="00425160"/>
    <w:rsid w:val="00430DE3"/>
    <w:rsid w:val="004348AE"/>
    <w:rsid w:val="004376C0"/>
    <w:rsid w:val="0044223A"/>
    <w:rsid w:val="0045075B"/>
    <w:rsid w:val="00450B67"/>
    <w:rsid w:val="00451851"/>
    <w:rsid w:val="0045189A"/>
    <w:rsid w:val="00453343"/>
    <w:rsid w:val="004538C3"/>
    <w:rsid w:val="004600F8"/>
    <w:rsid w:val="004608B9"/>
    <w:rsid w:val="00465947"/>
    <w:rsid w:val="004667B1"/>
    <w:rsid w:val="00467F66"/>
    <w:rsid w:val="00470461"/>
    <w:rsid w:val="00470BB1"/>
    <w:rsid w:val="00473153"/>
    <w:rsid w:val="0047350F"/>
    <w:rsid w:val="0047407A"/>
    <w:rsid w:val="004743AF"/>
    <w:rsid w:val="00475B41"/>
    <w:rsid w:val="0048068F"/>
    <w:rsid w:val="00481772"/>
    <w:rsid w:val="00482C17"/>
    <w:rsid w:val="00484CE3"/>
    <w:rsid w:val="004911B4"/>
    <w:rsid w:val="0049196A"/>
    <w:rsid w:val="004923D7"/>
    <w:rsid w:val="004923DA"/>
    <w:rsid w:val="00492EEB"/>
    <w:rsid w:val="00493434"/>
    <w:rsid w:val="00494369"/>
    <w:rsid w:val="004968E2"/>
    <w:rsid w:val="004A2A49"/>
    <w:rsid w:val="004A5A64"/>
    <w:rsid w:val="004A5FA1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D7B26"/>
    <w:rsid w:val="004E087B"/>
    <w:rsid w:val="004E44A4"/>
    <w:rsid w:val="004E5F3F"/>
    <w:rsid w:val="004E7B8B"/>
    <w:rsid w:val="004E7BDD"/>
    <w:rsid w:val="004E7CA6"/>
    <w:rsid w:val="004F1574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14AC9"/>
    <w:rsid w:val="00521123"/>
    <w:rsid w:val="00521221"/>
    <w:rsid w:val="0052250B"/>
    <w:rsid w:val="0052545A"/>
    <w:rsid w:val="005305C6"/>
    <w:rsid w:val="00531FE2"/>
    <w:rsid w:val="00540EEC"/>
    <w:rsid w:val="005414F4"/>
    <w:rsid w:val="00546187"/>
    <w:rsid w:val="00547898"/>
    <w:rsid w:val="00547B11"/>
    <w:rsid w:val="00554B17"/>
    <w:rsid w:val="00557D77"/>
    <w:rsid w:val="00562EAA"/>
    <w:rsid w:val="00563B58"/>
    <w:rsid w:val="005640C4"/>
    <w:rsid w:val="0056522C"/>
    <w:rsid w:val="0056684C"/>
    <w:rsid w:val="00574A0C"/>
    <w:rsid w:val="0057780F"/>
    <w:rsid w:val="00581E0A"/>
    <w:rsid w:val="00585650"/>
    <w:rsid w:val="00586D89"/>
    <w:rsid w:val="005877C8"/>
    <w:rsid w:val="00587923"/>
    <w:rsid w:val="00594F9F"/>
    <w:rsid w:val="005A1B4C"/>
    <w:rsid w:val="005A545C"/>
    <w:rsid w:val="005B1328"/>
    <w:rsid w:val="005B1D21"/>
    <w:rsid w:val="005B271A"/>
    <w:rsid w:val="005B2A3E"/>
    <w:rsid w:val="005B3A2D"/>
    <w:rsid w:val="005C070A"/>
    <w:rsid w:val="005C1567"/>
    <w:rsid w:val="005C28D3"/>
    <w:rsid w:val="005C3068"/>
    <w:rsid w:val="005C6CE5"/>
    <w:rsid w:val="005D1AB9"/>
    <w:rsid w:val="005D3F07"/>
    <w:rsid w:val="005D4A1E"/>
    <w:rsid w:val="005D4F72"/>
    <w:rsid w:val="005E13EA"/>
    <w:rsid w:val="005E17F1"/>
    <w:rsid w:val="005E556B"/>
    <w:rsid w:val="005F64AA"/>
    <w:rsid w:val="005F7851"/>
    <w:rsid w:val="00606DBF"/>
    <w:rsid w:val="00606E27"/>
    <w:rsid w:val="006108C9"/>
    <w:rsid w:val="00614DF7"/>
    <w:rsid w:val="006179BB"/>
    <w:rsid w:val="0062158D"/>
    <w:rsid w:val="006223FD"/>
    <w:rsid w:val="006326D1"/>
    <w:rsid w:val="00632E0A"/>
    <w:rsid w:val="00633165"/>
    <w:rsid w:val="006447DE"/>
    <w:rsid w:val="00644889"/>
    <w:rsid w:val="00652050"/>
    <w:rsid w:val="0065276E"/>
    <w:rsid w:val="00654329"/>
    <w:rsid w:val="00654CEC"/>
    <w:rsid w:val="00655507"/>
    <w:rsid w:val="006579FD"/>
    <w:rsid w:val="00662E49"/>
    <w:rsid w:val="006635E3"/>
    <w:rsid w:val="00665A65"/>
    <w:rsid w:val="006669F3"/>
    <w:rsid w:val="006712A7"/>
    <w:rsid w:val="00672CED"/>
    <w:rsid w:val="00674FC2"/>
    <w:rsid w:val="00676E35"/>
    <w:rsid w:val="00677E42"/>
    <w:rsid w:val="00682334"/>
    <w:rsid w:val="00684732"/>
    <w:rsid w:val="00684B16"/>
    <w:rsid w:val="00687016"/>
    <w:rsid w:val="006872A0"/>
    <w:rsid w:val="00693DF3"/>
    <w:rsid w:val="0069625A"/>
    <w:rsid w:val="00696A88"/>
    <w:rsid w:val="00696F65"/>
    <w:rsid w:val="00697572"/>
    <w:rsid w:val="006A1459"/>
    <w:rsid w:val="006A3E39"/>
    <w:rsid w:val="006B3C47"/>
    <w:rsid w:val="006B4073"/>
    <w:rsid w:val="006B4496"/>
    <w:rsid w:val="006B5E67"/>
    <w:rsid w:val="006B6612"/>
    <w:rsid w:val="006C2ACF"/>
    <w:rsid w:val="006C2B40"/>
    <w:rsid w:val="006C2EB5"/>
    <w:rsid w:val="006D18A3"/>
    <w:rsid w:val="006D5970"/>
    <w:rsid w:val="006E3D6F"/>
    <w:rsid w:val="006E481E"/>
    <w:rsid w:val="006E795F"/>
    <w:rsid w:val="006F0862"/>
    <w:rsid w:val="006F129F"/>
    <w:rsid w:val="006F1438"/>
    <w:rsid w:val="006F2A9E"/>
    <w:rsid w:val="006F5ED3"/>
    <w:rsid w:val="006F7A05"/>
    <w:rsid w:val="00700249"/>
    <w:rsid w:val="00702F50"/>
    <w:rsid w:val="007069CD"/>
    <w:rsid w:val="00706BB5"/>
    <w:rsid w:val="0071231A"/>
    <w:rsid w:val="00712E90"/>
    <w:rsid w:val="00713B7E"/>
    <w:rsid w:val="0072678F"/>
    <w:rsid w:val="00727594"/>
    <w:rsid w:val="007276E5"/>
    <w:rsid w:val="00727C4C"/>
    <w:rsid w:val="00734809"/>
    <w:rsid w:val="0073714E"/>
    <w:rsid w:val="007374EF"/>
    <w:rsid w:val="00737D73"/>
    <w:rsid w:val="007406E1"/>
    <w:rsid w:val="0074326A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603"/>
    <w:rsid w:val="00764C84"/>
    <w:rsid w:val="007710AD"/>
    <w:rsid w:val="00772924"/>
    <w:rsid w:val="0078112D"/>
    <w:rsid w:val="00784B9D"/>
    <w:rsid w:val="007872F2"/>
    <w:rsid w:val="0078735D"/>
    <w:rsid w:val="007873F9"/>
    <w:rsid w:val="007908E0"/>
    <w:rsid w:val="00793EB3"/>
    <w:rsid w:val="00794205"/>
    <w:rsid w:val="0079422A"/>
    <w:rsid w:val="007A1F6A"/>
    <w:rsid w:val="007A23C0"/>
    <w:rsid w:val="007A4E7D"/>
    <w:rsid w:val="007A628F"/>
    <w:rsid w:val="007A7931"/>
    <w:rsid w:val="007B0DE3"/>
    <w:rsid w:val="007B1BFD"/>
    <w:rsid w:val="007B7191"/>
    <w:rsid w:val="007C1D94"/>
    <w:rsid w:val="007C4E41"/>
    <w:rsid w:val="007C556F"/>
    <w:rsid w:val="007C5ABE"/>
    <w:rsid w:val="007C6A87"/>
    <w:rsid w:val="007D0A07"/>
    <w:rsid w:val="007D0F11"/>
    <w:rsid w:val="007D133D"/>
    <w:rsid w:val="007D3EB4"/>
    <w:rsid w:val="007D3F16"/>
    <w:rsid w:val="007E2DF1"/>
    <w:rsid w:val="007F10BD"/>
    <w:rsid w:val="007F312E"/>
    <w:rsid w:val="007F3F7E"/>
    <w:rsid w:val="007F4BA4"/>
    <w:rsid w:val="00801109"/>
    <w:rsid w:val="00810598"/>
    <w:rsid w:val="00813CEC"/>
    <w:rsid w:val="008152DE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3DC"/>
    <w:rsid w:val="00846D84"/>
    <w:rsid w:val="00850233"/>
    <w:rsid w:val="0085230E"/>
    <w:rsid w:val="008550A1"/>
    <w:rsid w:val="00861038"/>
    <w:rsid w:val="00863121"/>
    <w:rsid w:val="00865B58"/>
    <w:rsid w:val="00866B50"/>
    <w:rsid w:val="00867A63"/>
    <w:rsid w:val="008708F1"/>
    <w:rsid w:val="00871960"/>
    <w:rsid w:val="0087369F"/>
    <w:rsid w:val="00880539"/>
    <w:rsid w:val="00885576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4C1F"/>
    <w:rsid w:val="008B07DE"/>
    <w:rsid w:val="008B1309"/>
    <w:rsid w:val="008B28E7"/>
    <w:rsid w:val="008B67F6"/>
    <w:rsid w:val="008B6858"/>
    <w:rsid w:val="008C058A"/>
    <w:rsid w:val="008C14C7"/>
    <w:rsid w:val="008C2FFB"/>
    <w:rsid w:val="008C633F"/>
    <w:rsid w:val="008C6EEA"/>
    <w:rsid w:val="008C7770"/>
    <w:rsid w:val="008C79C7"/>
    <w:rsid w:val="008D03B0"/>
    <w:rsid w:val="008D1030"/>
    <w:rsid w:val="008D2150"/>
    <w:rsid w:val="008D5813"/>
    <w:rsid w:val="008D5999"/>
    <w:rsid w:val="008D634E"/>
    <w:rsid w:val="008D778A"/>
    <w:rsid w:val="008D78C9"/>
    <w:rsid w:val="008E3195"/>
    <w:rsid w:val="008E5A35"/>
    <w:rsid w:val="008E5C84"/>
    <w:rsid w:val="008F127E"/>
    <w:rsid w:val="008F32D9"/>
    <w:rsid w:val="00902A65"/>
    <w:rsid w:val="00903932"/>
    <w:rsid w:val="009079BD"/>
    <w:rsid w:val="00912BD9"/>
    <w:rsid w:val="00914C63"/>
    <w:rsid w:val="00916FB2"/>
    <w:rsid w:val="00920E5B"/>
    <w:rsid w:val="00924171"/>
    <w:rsid w:val="00926436"/>
    <w:rsid w:val="00926C53"/>
    <w:rsid w:val="0093018C"/>
    <w:rsid w:val="009307A6"/>
    <w:rsid w:val="009352D6"/>
    <w:rsid w:val="009362EB"/>
    <w:rsid w:val="0094495F"/>
    <w:rsid w:val="00950C97"/>
    <w:rsid w:val="009544C0"/>
    <w:rsid w:val="00954FA4"/>
    <w:rsid w:val="00956AE9"/>
    <w:rsid w:val="00962A3D"/>
    <w:rsid w:val="00964CC6"/>
    <w:rsid w:val="00967BFA"/>
    <w:rsid w:val="0098262C"/>
    <w:rsid w:val="0098427C"/>
    <w:rsid w:val="00984FC3"/>
    <w:rsid w:val="00986B43"/>
    <w:rsid w:val="00986C0B"/>
    <w:rsid w:val="00986D46"/>
    <w:rsid w:val="00991FDA"/>
    <w:rsid w:val="00992ACA"/>
    <w:rsid w:val="0099534C"/>
    <w:rsid w:val="00996DE9"/>
    <w:rsid w:val="009A5F3B"/>
    <w:rsid w:val="009A5F79"/>
    <w:rsid w:val="009A6F87"/>
    <w:rsid w:val="009B0B61"/>
    <w:rsid w:val="009B21BC"/>
    <w:rsid w:val="009B28C0"/>
    <w:rsid w:val="009B2904"/>
    <w:rsid w:val="009B3178"/>
    <w:rsid w:val="009B3E46"/>
    <w:rsid w:val="009B6492"/>
    <w:rsid w:val="009B7136"/>
    <w:rsid w:val="009C14AD"/>
    <w:rsid w:val="009C337F"/>
    <w:rsid w:val="009C53E7"/>
    <w:rsid w:val="009C6092"/>
    <w:rsid w:val="009C7342"/>
    <w:rsid w:val="009D4365"/>
    <w:rsid w:val="009D477B"/>
    <w:rsid w:val="009D4E3B"/>
    <w:rsid w:val="009D59C2"/>
    <w:rsid w:val="009D7BC9"/>
    <w:rsid w:val="009E0A8E"/>
    <w:rsid w:val="009E0EE1"/>
    <w:rsid w:val="009E122F"/>
    <w:rsid w:val="009E1982"/>
    <w:rsid w:val="009E4D2C"/>
    <w:rsid w:val="009F0978"/>
    <w:rsid w:val="009F3AEC"/>
    <w:rsid w:val="009F6801"/>
    <w:rsid w:val="00A00081"/>
    <w:rsid w:val="00A013E6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75F6"/>
    <w:rsid w:val="00A27D9C"/>
    <w:rsid w:val="00A303B9"/>
    <w:rsid w:val="00A35A00"/>
    <w:rsid w:val="00A37416"/>
    <w:rsid w:val="00A40ED6"/>
    <w:rsid w:val="00A42C0F"/>
    <w:rsid w:val="00A47621"/>
    <w:rsid w:val="00A478FE"/>
    <w:rsid w:val="00A479CD"/>
    <w:rsid w:val="00A50CFC"/>
    <w:rsid w:val="00A51622"/>
    <w:rsid w:val="00A51D40"/>
    <w:rsid w:val="00A54D67"/>
    <w:rsid w:val="00A55A3F"/>
    <w:rsid w:val="00A5656A"/>
    <w:rsid w:val="00A60103"/>
    <w:rsid w:val="00A652F6"/>
    <w:rsid w:val="00A65861"/>
    <w:rsid w:val="00A66E54"/>
    <w:rsid w:val="00A732EA"/>
    <w:rsid w:val="00A7489E"/>
    <w:rsid w:val="00A8015F"/>
    <w:rsid w:val="00A836BD"/>
    <w:rsid w:val="00A85039"/>
    <w:rsid w:val="00A906AA"/>
    <w:rsid w:val="00A947BA"/>
    <w:rsid w:val="00A94C5E"/>
    <w:rsid w:val="00A96D98"/>
    <w:rsid w:val="00AA252C"/>
    <w:rsid w:val="00AA29DB"/>
    <w:rsid w:val="00AA666E"/>
    <w:rsid w:val="00AA7960"/>
    <w:rsid w:val="00AB5518"/>
    <w:rsid w:val="00AC3A0E"/>
    <w:rsid w:val="00AC4A04"/>
    <w:rsid w:val="00AC5679"/>
    <w:rsid w:val="00AD336F"/>
    <w:rsid w:val="00AD77BB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6692"/>
    <w:rsid w:val="00B07E79"/>
    <w:rsid w:val="00B10F87"/>
    <w:rsid w:val="00B12295"/>
    <w:rsid w:val="00B137BE"/>
    <w:rsid w:val="00B15998"/>
    <w:rsid w:val="00B17FA0"/>
    <w:rsid w:val="00B2292C"/>
    <w:rsid w:val="00B22C3C"/>
    <w:rsid w:val="00B23298"/>
    <w:rsid w:val="00B24344"/>
    <w:rsid w:val="00B26769"/>
    <w:rsid w:val="00B2754B"/>
    <w:rsid w:val="00B31C91"/>
    <w:rsid w:val="00B3747F"/>
    <w:rsid w:val="00B42E76"/>
    <w:rsid w:val="00B42FF4"/>
    <w:rsid w:val="00B43194"/>
    <w:rsid w:val="00B436BF"/>
    <w:rsid w:val="00B47734"/>
    <w:rsid w:val="00B50FBA"/>
    <w:rsid w:val="00B53661"/>
    <w:rsid w:val="00B558EB"/>
    <w:rsid w:val="00B577D3"/>
    <w:rsid w:val="00B60466"/>
    <w:rsid w:val="00B6407F"/>
    <w:rsid w:val="00B641BD"/>
    <w:rsid w:val="00B6548F"/>
    <w:rsid w:val="00B71A32"/>
    <w:rsid w:val="00B7502A"/>
    <w:rsid w:val="00B77305"/>
    <w:rsid w:val="00B774BD"/>
    <w:rsid w:val="00B82CC2"/>
    <w:rsid w:val="00B84A89"/>
    <w:rsid w:val="00B84CD0"/>
    <w:rsid w:val="00B9256C"/>
    <w:rsid w:val="00B92BEF"/>
    <w:rsid w:val="00B94443"/>
    <w:rsid w:val="00B9689A"/>
    <w:rsid w:val="00B97056"/>
    <w:rsid w:val="00BA531E"/>
    <w:rsid w:val="00BA728B"/>
    <w:rsid w:val="00BB06CB"/>
    <w:rsid w:val="00BB261F"/>
    <w:rsid w:val="00BB2887"/>
    <w:rsid w:val="00BB3B56"/>
    <w:rsid w:val="00BB5EAA"/>
    <w:rsid w:val="00BB5F11"/>
    <w:rsid w:val="00BB6638"/>
    <w:rsid w:val="00BB7D4D"/>
    <w:rsid w:val="00BB7FD2"/>
    <w:rsid w:val="00BC04FA"/>
    <w:rsid w:val="00BC1C22"/>
    <w:rsid w:val="00BC460B"/>
    <w:rsid w:val="00BC4ED3"/>
    <w:rsid w:val="00BC5725"/>
    <w:rsid w:val="00BC68A1"/>
    <w:rsid w:val="00BD30B1"/>
    <w:rsid w:val="00BE0F7B"/>
    <w:rsid w:val="00BE10C2"/>
    <w:rsid w:val="00BE5D82"/>
    <w:rsid w:val="00BF0D6C"/>
    <w:rsid w:val="00C01D14"/>
    <w:rsid w:val="00C01D97"/>
    <w:rsid w:val="00C025B4"/>
    <w:rsid w:val="00C029EC"/>
    <w:rsid w:val="00C02CFD"/>
    <w:rsid w:val="00C055B2"/>
    <w:rsid w:val="00C14026"/>
    <w:rsid w:val="00C160C2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8FA"/>
    <w:rsid w:val="00C42005"/>
    <w:rsid w:val="00C4664D"/>
    <w:rsid w:val="00C472AA"/>
    <w:rsid w:val="00C50A05"/>
    <w:rsid w:val="00C53B0E"/>
    <w:rsid w:val="00C54AED"/>
    <w:rsid w:val="00C555FC"/>
    <w:rsid w:val="00C55E9B"/>
    <w:rsid w:val="00C56D09"/>
    <w:rsid w:val="00C57D24"/>
    <w:rsid w:val="00C604D6"/>
    <w:rsid w:val="00C63CAB"/>
    <w:rsid w:val="00C63D00"/>
    <w:rsid w:val="00C6441B"/>
    <w:rsid w:val="00C65921"/>
    <w:rsid w:val="00C7108B"/>
    <w:rsid w:val="00C743D5"/>
    <w:rsid w:val="00C75883"/>
    <w:rsid w:val="00C77FA5"/>
    <w:rsid w:val="00C8089F"/>
    <w:rsid w:val="00C835FE"/>
    <w:rsid w:val="00C836CC"/>
    <w:rsid w:val="00C852D6"/>
    <w:rsid w:val="00C87A74"/>
    <w:rsid w:val="00C9063D"/>
    <w:rsid w:val="00C92C71"/>
    <w:rsid w:val="00C93F8F"/>
    <w:rsid w:val="00CA0894"/>
    <w:rsid w:val="00CA2677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7E1F"/>
    <w:rsid w:val="00CE4BC4"/>
    <w:rsid w:val="00CE7DA2"/>
    <w:rsid w:val="00CF1FDF"/>
    <w:rsid w:val="00CF2F8A"/>
    <w:rsid w:val="00CF3DB3"/>
    <w:rsid w:val="00D0274B"/>
    <w:rsid w:val="00D0503D"/>
    <w:rsid w:val="00D052BC"/>
    <w:rsid w:val="00D06A64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4236"/>
    <w:rsid w:val="00D55DE0"/>
    <w:rsid w:val="00D55E2A"/>
    <w:rsid w:val="00D607EF"/>
    <w:rsid w:val="00D60F88"/>
    <w:rsid w:val="00D62397"/>
    <w:rsid w:val="00D63EA6"/>
    <w:rsid w:val="00D64552"/>
    <w:rsid w:val="00D646BD"/>
    <w:rsid w:val="00D65558"/>
    <w:rsid w:val="00D678D7"/>
    <w:rsid w:val="00D71201"/>
    <w:rsid w:val="00D71AD8"/>
    <w:rsid w:val="00D720C7"/>
    <w:rsid w:val="00D84841"/>
    <w:rsid w:val="00D84918"/>
    <w:rsid w:val="00D876E6"/>
    <w:rsid w:val="00D90958"/>
    <w:rsid w:val="00DA1025"/>
    <w:rsid w:val="00DA22EC"/>
    <w:rsid w:val="00DA5682"/>
    <w:rsid w:val="00DA5860"/>
    <w:rsid w:val="00DA5C0C"/>
    <w:rsid w:val="00DB2767"/>
    <w:rsid w:val="00DC1B10"/>
    <w:rsid w:val="00DC2924"/>
    <w:rsid w:val="00DC4729"/>
    <w:rsid w:val="00DD31C5"/>
    <w:rsid w:val="00DD5020"/>
    <w:rsid w:val="00DD63BE"/>
    <w:rsid w:val="00DE0896"/>
    <w:rsid w:val="00DE4296"/>
    <w:rsid w:val="00DE5BE2"/>
    <w:rsid w:val="00DF02D6"/>
    <w:rsid w:val="00DF2469"/>
    <w:rsid w:val="00DF7899"/>
    <w:rsid w:val="00E0524C"/>
    <w:rsid w:val="00E13A07"/>
    <w:rsid w:val="00E15751"/>
    <w:rsid w:val="00E17160"/>
    <w:rsid w:val="00E17D41"/>
    <w:rsid w:val="00E231D1"/>
    <w:rsid w:val="00E32659"/>
    <w:rsid w:val="00E3288D"/>
    <w:rsid w:val="00E35112"/>
    <w:rsid w:val="00E35BEC"/>
    <w:rsid w:val="00E411B3"/>
    <w:rsid w:val="00E41A6A"/>
    <w:rsid w:val="00E46417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5911"/>
    <w:rsid w:val="00E7598F"/>
    <w:rsid w:val="00E7684D"/>
    <w:rsid w:val="00E76F60"/>
    <w:rsid w:val="00E812B5"/>
    <w:rsid w:val="00E83D90"/>
    <w:rsid w:val="00E83F91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4BD6"/>
    <w:rsid w:val="00EA4D48"/>
    <w:rsid w:val="00EA65A3"/>
    <w:rsid w:val="00EA7ADF"/>
    <w:rsid w:val="00EB2173"/>
    <w:rsid w:val="00EB62E6"/>
    <w:rsid w:val="00EB695F"/>
    <w:rsid w:val="00EC3A85"/>
    <w:rsid w:val="00EC4B89"/>
    <w:rsid w:val="00EC59A5"/>
    <w:rsid w:val="00EC6C22"/>
    <w:rsid w:val="00EC6E15"/>
    <w:rsid w:val="00ED1B30"/>
    <w:rsid w:val="00ED5D03"/>
    <w:rsid w:val="00EE01ED"/>
    <w:rsid w:val="00EE1AC1"/>
    <w:rsid w:val="00EE256E"/>
    <w:rsid w:val="00EE39D6"/>
    <w:rsid w:val="00EE52AD"/>
    <w:rsid w:val="00EE5BC3"/>
    <w:rsid w:val="00EE6FAB"/>
    <w:rsid w:val="00EF328C"/>
    <w:rsid w:val="00EF68BB"/>
    <w:rsid w:val="00F01F92"/>
    <w:rsid w:val="00F030D4"/>
    <w:rsid w:val="00F039CC"/>
    <w:rsid w:val="00F04053"/>
    <w:rsid w:val="00F06573"/>
    <w:rsid w:val="00F10A08"/>
    <w:rsid w:val="00F119DB"/>
    <w:rsid w:val="00F1415C"/>
    <w:rsid w:val="00F15354"/>
    <w:rsid w:val="00F22079"/>
    <w:rsid w:val="00F22AC5"/>
    <w:rsid w:val="00F254D1"/>
    <w:rsid w:val="00F27095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709C0"/>
    <w:rsid w:val="00F723AF"/>
    <w:rsid w:val="00F8129D"/>
    <w:rsid w:val="00F81FEC"/>
    <w:rsid w:val="00F927A1"/>
    <w:rsid w:val="00F92E4D"/>
    <w:rsid w:val="00F9590B"/>
    <w:rsid w:val="00F95C0A"/>
    <w:rsid w:val="00F95D08"/>
    <w:rsid w:val="00FA23BD"/>
    <w:rsid w:val="00FA3764"/>
    <w:rsid w:val="00FA41C7"/>
    <w:rsid w:val="00FA4A79"/>
    <w:rsid w:val="00FA56ED"/>
    <w:rsid w:val="00FB05DD"/>
    <w:rsid w:val="00FB0F7C"/>
    <w:rsid w:val="00FB2250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C7552"/>
    <w:rsid w:val="00FD271B"/>
    <w:rsid w:val="00FD3D7C"/>
    <w:rsid w:val="00FD4F8F"/>
    <w:rsid w:val="00FE0C16"/>
    <w:rsid w:val="00FE14B1"/>
    <w:rsid w:val="00FE4D97"/>
    <w:rsid w:val="00FE5F90"/>
    <w:rsid w:val="00FF0070"/>
    <w:rsid w:val="00FF07C3"/>
    <w:rsid w:val="00FF5F6A"/>
    <w:rsid w:val="00FF6866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BB7D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Mandyhughes2@ynysmon.llyw.cymru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827</TotalTime>
  <Pages>9</Pages>
  <Words>2672</Words>
  <Characters>15233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17870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Mandy L. Hughes</cp:lastModifiedBy>
  <cp:revision>87</cp:revision>
  <cp:lastPrinted>2020-02-11T19:20:00Z</cp:lastPrinted>
  <dcterms:created xsi:type="dcterms:W3CDTF">2026-01-24T22:11:00Z</dcterms:created>
  <dcterms:modified xsi:type="dcterms:W3CDTF">2026-02-04T18:24:00Z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