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BE5F1" w:themeColor="accent1" w:themeTint="33"/>
  <w:body>
    <w:p w14:paraId="500831E7" w14:textId="3C55FAA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2A174750">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2A174750">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1FCB04B" w:rsidR="00DB116D" w:rsidRPr="00A406E5" w:rsidRDefault="00E56CD8" w:rsidP="00E51AAC">
            <w:pPr>
              <w:spacing w:before="120" w:after="120"/>
              <w:jc w:val="both"/>
              <w:rPr>
                <w:rFonts w:ascii="Arial" w:hAnsi="Arial" w:cs="Arial"/>
                <w:b/>
                <w:sz w:val="22"/>
                <w:szCs w:val="22"/>
              </w:rPr>
            </w:pPr>
            <w:r>
              <w:rPr>
                <w:rFonts w:ascii="Arial" w:hAnsi="Arial" w:cs="Arial"/>
                <w:b/>
                <w:sz w:val="22"/>
                <w:szCs w:val="22"/>
              </w:rPr>
              <w:t>Certificate of Higher Education in Business Skills for the Workplace</w:t>
            </w:r>
          </w:p>
        </w:tc>
      </w:tr>
      <w:tr w:rsidR="008F1308" w:rsidRPr="00A406E5" w14:paraId="76BEC845" w14:textId="77777777" w:rsidTr="2A174750">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0BF7156" w:rsidR="008F1308" w:rsidRPr="00A406E5" w:rsidRDefault="00882304" w:rsidP="00E51AAC">
            <w:pPr>
              <w:spacing w:before="120" w:after="120"/>
              <w:jc w:val="both"/>
              <w:rPr>
                <w:rFonts w:ascii="Arial" w:hAnsi="Arial" w:cs="Arial"/>
                <w:b/>
                <w:sz w:val="22"/>
                <w:szCs w:val="22"/>
              </w:rPr>
            </w:pPr>
            <w:r>
              <w:rPr>
                <w:rFonts w:ascii="Arial" w:hAnsi="Arial" w:cs="Arial"/>
                <w:b/>
                <w:sz w:val="22"/>
                <w:szCs w:val="22"/>
              </w:rPr>
              <w:t>Problem Solving and Decision Making</w:t>
            </w:r>
          </w:p>
        </w:tc>
      </w:tr>
      <w:tr w:rsidR="00B84B5B" w:rsidRPr="00A406E5" w14:paraId="03569861" w14:textId="77777777" w:rsidTr="2A174750">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30B1005" w:rsidR="00B84B5B" w:rsidRPr="00A406E5" w:rsidRDefault="00882304" w:rsidP="00152E9D">
            <w:pPr>
              <w:spacing w:before="120" w:after="120"/>
              <w:jc w:val="both"/>
              <w:rPr>
                <w:rFonts w:ascii="Arial" w:hAnsi="Arial" w:cs="Arial"/>
                <w:b/>
                <w:sz w:val="22"/>
                <w:szCs w:val="22"/>
              </w:rPr>
            </w:pPr>
            <w:r>
              <w:rPr>
                <w:rFonts w:ascii="Arial" w:hAnsi="Arial" w:cs="Arial"/>
                <w:b/>
                <w:sz w:val="22"/>
                <w:szCs w:val="22"/>
              </w:rPr>
              <w:t>LCLM4004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9A32C73" w:rsidR="00B84B5B" w:rsidRPr="00A406E5" w:rsidRDefault="00882304" w:rsidP="00E51AAC">
            <w:pPr>
              <w:spacing w:before="120" w:after="120"/>
              <w:jc w:val="both"/>
              <w:rPr>
                <w:rFonts w:ascii="Arial" w:hAnsi="Arial" w:cs="Arial"/>
                <w:b/>
                <w:sz w:val="22"/>
                <w:szCs w:val="22"/>
              </w:rPr>
            </w:pPr>
            <w:r>
              <w:rPr>
                <w:rFonts w:ascii="Arial" w:hAnsi="Arial" w:cs="Arial"/>
                <w:b/>
                <w:sz w:val="22"/>
                <w:szCs w:val="22"/>
              </w:rPr>
              <w:t>50%</w:t>
            </w:r>
          </w:p>
        </w:tc>
      </w:tr>
      <w:tr w:rsidR="00DB116D" w:rsidRPr="0039675A" w14:paraId="1CE88BA1" w14:textId="77777777" w:rsidTr="2A174750">
        <w:tc>
          <w:tcPr>
            <w:tcW w:w="2093" w:type="dxa"/>
          </w:tcPr>
          <w:p w14:paraId="2C208580" w14:textId="2EF8A94C" w:rsidR="00DB116D" w:rsidRPr="00A406E5" w:rsidRDefault="00A10000" w:rsidP="00E51AAC">
            <w:pPr>
              <w:spacing w:before="120" w:after="120"/>
              <w:jc w:val="both"/>
              <w:rPr>
                <w:rFonts w:ascii="Arial" w:hAnsi="Arial" w:cs="Arial"/>
                <w:b/>
                <w:sz w:val="22"/>
                <w:szCs w:val="22"/>
              </w:rPr>
            </w:pPr>
            <w:r>
              <w:rPr>
                <w:rFonts w:ascii="Arial" w:hAnsi="Arial" w:cs="Arial"/>
                <w:b/>
                <w:sz w:val="22"/>
                <w:szCs w:val="22"/>
              </w:rPr>
              <w:t>Module leader:</w:t>
            </w:r>
          </w:p>
        </w:tc>
        <w:tc>
          <w:tcPr>
            <w:tcW w:w="3293" w:type="dxa"/>
          </w:tcPr>
          <w:p w14:paraId="7F956361" w14:textId="77777777" w:rsidR="00295038" w:rsidRDefault="00295038" w:rsidP="00295038">
            <w:pPr>
              <w:spacing w:before="120" w:after="120"/>
              <w:jc w:val="both"/>
              <w:rPr>
                <w:rFonts w:ascii="Arial" w:hAnsi="Arial" w:cs="Arial"/>
                <w:b/>
                <w:sz w:val="22"/>
                <w:szCs w:val="22"/>
              </w:rPr>
            </w:pPr>
            <w:r>
              <w:rPr>
                <w:rFonts w:ascii="Arial" w:hAnsi="Arial" w:cs="Arial"/>
                <w:b/>
                <w:sz w:val="22"/>
                <w:szCs w:val="22"/>
              </w:rPr>
              <w:t>Annamarie Dufficy</w:t>
            </w:r>
          </w:p>
          <w:p w14:paraId="76AE452E" w14:textId="30991BC7" w:rsidR="00DB116D" w:rsidRPr="00A406E5" w:rsidRDefault="00295038" w:rsidP="00E51AAC">
            <w:pPr>
              <w:spacing w:before="120" w:after="120"/>
              <w:jc w:val="both"/>
              <w:rPr>
                <w:rFonts w:ascii="Arial" w:hAnsi="Arial" w:cs="Arial"/>
                <w:b/>
                <w:sz w:val="22"/>
                <w:szCs w:val="22"/>
              </w:rPr>
            </w:pPr>
            <w:r>
              <w:rPr>
                <w:rFonts w:ascii="Arial" w:hAnsi="Arial" w:cs="Arial"/>
                <w:b/>
                <w:sz w:val="22"/>
                <w:szCs w:val="22"/>
              </w:rPr>
              <w:t>Anita Nan</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8EAF31" w14:textId="4FAE4521" w:rsidR="004F3B01" w:rsidRPr="004F3B01" w:rsidRDefault="004F3B01" w:rsidP="6E1C856C">
            <w:pPr>
              <w:spacing w:before="120" w:after="120"/>
              <w:rPr>
                <w:rFonts w:ascii="Arial" w:hAnsi="Arial" w:cs="Arial"/>
                <w:b/>
                <w:bCs/>
                <w:sz w:val="22"/>
                <w:szCs w:val="22"/>
                <w:lang w:val="de-DE"/>
              </w:rPr>
            </w:pPr>
            <w:r w:rsidRPr="6E1C856C">
              <w:rPr>
                <w:rFonts w:ascii="Arial" w:hAnsi="Arial" w:cs="Arial"/>
                <w:b/>
                <w:bCs/>
                <w:sz w:val="22"/>
                <w:szCs w:val="22"/>
                <w:lang w:val="de-DE"/>
              </w:rPr>
              <w:t xml:space="preserve">Dr Lizeta Demetriou </w:t>
            </w:r>
          </w:p>
          <w:p w14:paraId="42AB4862" w14:textId="728E68DD" w:rsidR="004F3B01" w:rsidRPr="004F3B01" w:rsidRDefault="004F3B01" w:rsidP="6E1C856C">
            <w:pPr>
              <w:spacing w:before="120" w:after="120"/>
              <w:rPr>
                <w:rFonts w:ascii="Arial" w:hAnsi="Arial" w:cs="Arial"/>
                <w:b/>
                <w:bCs/>
                <w:sz w:val="22"/>
                <w:szCs w:val="22"/>
                <w:lang w:val="de-DE"/>
              </w:rPr>
            </w:pPr>
            <w:r w:rsidRPr="6E1C856C">
              <w:rPr>
                <w:rFonts w:ascii="Arial" w:hAnsi="Arial" w:cs="Arial"/>
                <w:b/>
                <w:bCs/>
                <w:sz w:val="22"/>
                <w:szCs w:val="22"/>
                <w:lang w:val="de-DE"/>
              </w:rPr>
              <w:t xml:space="preserve">Naomi Doerge </w:t>
            </w:r>
          </w:p>
          <w:p w14:paraId="250434F0" w14:textId="75522219" w:rsidR="00882304" w:rsidRPr="0039675A" w:rsidRDefault="004F3B01" w:rsidP="2A174750">
            <w:pPr>
              <w:spacing w:before="120" w:after="120"/>
              <w:rPr>
                <w:rFonts w:ascii="Arial" w:hAnsi="Arial" w:cs="Arial"/>
                <w:b/>
                <w:bCs/>
                <w:sz w:val="22"/>
                <w:szCs w:val="22"/>
                <w:lang w:val="de-DE"/>
              </w:rPr>
            </w:pPr>
            <w:r w:rsidRPr="2A174750">
              <w:rPr>
                <w:rFonts w:ascii="Arial" w:hAnsi="Arial" w:cs="Arial"/>
                <w:b/>
                <w:bCs/>
                <w:sz w:val="22"/>
                <w:szCs w:val="22"/>
                <w:lang w:val="de-DE"/>
              </w:rPr>
              <w:t>Dr Chung Lai Johnny Wan</w:t>
            </w:r>
          </w:p>
          <w:p w14:paraId="3799A8AB" w14:textId="22940D20" w:rsidR="00882304" w:rsidRPr="0039675A" w:rsidRDefault="680CA0FB" w:rsidP="6E1C856C">
            <w:pPr>
              <w:spacing w:before="120" w:after="120"/>
              <w:rPr>
                <w:rFonts w:ascii="Arial" w:hAnsi="Arial" w:cs="Arial"/>
                <w:b/>
                <w:bCs/>
                <w:sz w:val="22"/>
                <w:szCs w:val="22"/>
                <w:lang w:val="de-DE"/>
              </w:rPr>
            </w:pPr>
            <w:r w:rsidRPr="2A174750">
              <w:rPr>
                <w:rFonts w:ascii="Arial" w:hAnsi="Arial" w:cs="Arial"/>
                <w:b/>
                <w:bCs/>
                <w:sz w:val="22"/>
                <w:szCs w:val="22"/>
                <w:lang w:val="de-DE"/>
              </w:rPr>
              <w:t>Fatima Hashmi</w:t>
            </w:r>
          </w:p>
        </w:tc>
      </w:tr>
      <w:tr w:rsidR="00DB116D" w:rsidRPr="00A406E5" w14:paraId="26C8A4AE" w14:textId="77777777" w:rsidTr="2A174750">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913BD8" w14:textId="77777777" w:rsidR="00DB116D" w:rsidRDefault="00882304" w:rsidP="005F0579">
            <w:pPr>
              <w:spacing w:before="120" w:after="120"/>
              <w:jc w:val="both"/>
              <w:rPr>
                <w:rFonts w:ascii="Arial" w:hAnsi="Arial" w:cs="Arial"/>
                <w:bCs/>
                <w:sz w:val="22"/>
                <w:szCs w:val="22"/>
              </w:rPr>
            </w:pPr>
            <w:r>
              <w:rPr>
                <w:rFonts w:ascii="Arial" w:hAnsi="Arial" w:cs="Arial"/>
                <w:bCs/>
                <w:sz w:val="22"/>
                <w:szCs w:val="22"/>
              </w:rPr>
              <w:t>Component 2</w:t>
            </w:r>
          </w:p>
          <w:p w14:paraId="72FC0DC7" w14:textId="77777777" w:rsidR="00882304" w:rsidRDefault="00882304" w:rsidP="005F0579">
            <w:pPr>
              <w:spacing w:before="120" w:after="120"/>
              <w:jc w:val="both"/>
              <w:rPr>
                <w:rFonts w:ascii="Arial" w:hAnsi="Arial" w:cs="Arial"/>
                <w:bCs/>
                <w:sz w:val="22"/>
                <w:szCs w:val="22"/>
              </w:rPr>
            </w:pPr>
            <w:r>
              <w:rPr>
                <w:rFonts w:ascii="Arial" w:hAnsi="Arial" w:cs="Arial"/>
                <w:bCs/>
                <w:sz w:val="22"/>
                <w:szCs w:val="22"/>
              </w:rPr>
              <w:t>Individual Report</w:t>
            </w:r>
          </w:p>
          <w:p w14:paraId="30243658" w14:textId="2968B396" w:rsidR="00295038" w:rsidRDefault="00B308CB" w:rsidP="005F0579">
            <w:pPr>
              <w:spacing w:before="120" w:after="120"/>
              <w:jc w:val="both"/>
              <w:rPr>
                <w:rFonts w:ascii="Arial" w:hAnsi="Arial" w:cs="Arial"/>
                <w:bCs/>
                <w:sz w:val="22"/>
                <w:szCs w:val="22"/>
              </w:rPr>
            </w:pPr>
            <w:r>
              <w:rPr>
                <w:rFonts w:ascii="Arial" w:hAnsi="Arial" w:cs="Arial"/>
                <w:bCs/>
                <w:sz w:val="22"/>
                <w:szCs w:val="22"/>
              </w:rPr>
              <w:t>Basil’s Bakery</w:t>
            </w:r>
          </w:p>
          <w:p w14:paraId="065A90EC" w14:textId="04A912EC" w:rsidR="00882304" w:rsidRPr="00882304" w:rsidRDefault="00882304" w:rsidP="005F0579">
            <w:pPr>
              <w:spacing w:before="120" w:after="120"/>
              <w:jc w:val="both"/>
              <w:rPr>
                <w:rFonts w:ascii="Arial" w:hAnsi="Arial" w:cs="Arial"/>
                <w:bCs/>
                <w:sz w:val="22"/>
                <w:szCs w:val="22"/>
              </w:rPr>
            </w:pP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58CBA7" w14:textId="77777777" w:rsidR="00882304" w:rsidRDefault="00882304" w:rsidP="00E51AAC">
            <w:pPr>
              <w:spacing w:before="120" w:after="120"/>
              <w:jc w:val="both"/>
              <w:rPr>
                <w:rFonts w:ascii="Arial" w:hAnsi="Arial" w:cs="Arial"/>
                <w:bCs/>
                <w:sz w:val="22"/>
                <w:szCs w:val="22"/>
              </w:rPr>
            </w:pPr>
            <w:r w:rsidRPr="00882304">
              <w:rPr>
                <w:rFonts w:ascii="Arial" w:hAnsi="Arial" w:cs="Arial"/>
                <w:bCs/>
                <w:sz w:val="22"/>
                <w:szCs w:val="22"/>
              </w:rPr>
              <w:t>1500</w:t>
            </w:r>
            <w:r>
              <w:rPr>
                <w:rFonts w:ascii="Arial" w:hAnsi="Arial" w:cs="Arial"/>
                <w:bCs/>
                <w:sz w:val="22"/>
                <w:szCs w:val="22"/>
              </w:rPr>
              <w:t xml:space="preserve"> words </w:t>
            </w:r>
          </w:p>
          <w:p w14:paraId="673CE922" w14:textId="698A151C" w:rsidR="00DB116D" w:rsidRPr="00882304" w:rsidRDefault="00882304" w:rsidP="00E51AAC">
            <w:pPr>
              <w:spacing w:before="120" w:after="120"/>
              <w:jc w:val="both"/>
              <w:rPr>
                <w:rFonts w:ascii="Arial" w:hAnsi="Arial" w:cs="Arial"/>
                <w:bCs/>
                <w:sz w:val="22"/>
                <w:szCs w:val="22"/>
              </w:rPr>
            </w:pPr>
            <w:r>
              <w:rPr>
                <w:rFonts w:ascii="Arial" w:hAnsi="Arial" w:cs="Arial"/>
                <w:bCs/>
                <w:sz w:val="22"/>
                <w:szCs w:val="22"/>
              </w:rPr>
              <w:t>(</w:t>
            </w:r>
            <w:r w:rsidRPr="00882304">
              <w:rPr>
                <w:rFonts w:ascii="Arial" w:hAnsi="Arial" w:cs="Arial"/>
                <w:bCs/>
                <w:sz w:val="22"/>
                <w:szCs w:val="22"/>
              </w:rPr>
              <w:t>+/- 10%</w:t>
            </w:r>
            <w:r>
              <w:rPr>
                <w:rFonts w:ascii="Arial" w:hAnsi="Arial" w:cs="Arial"/>
                <w:bCs/>
                <w:sz w:val="22"/>
                <w:szCs w:val="22"/>
              </w:rPr>
              <w:t>)</w:t>
            </w:r>
          </w:p>
        </w:tc>
      </w:tr>
      <w:tr w:rsidR="00B84B5B" w:rsidRPr="00A406E5" w14:paraId="1E935E6C" w14:textId="77777777" w:rsidTr="2A174750">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116D5D3" w:rsidR="00882304" w:rsidRPr="00882304" w:rsidRDefault="1BE3A7FD" w:rsidP="5445C673">
            <w:pPr>
              <w:spacing w:before="120" w:after="120"/>
              <w:jc w:val="both"/>
              <w:rPr>
                <w:rFonts w:ascii="Arial" w:hAnsi="Arial" w:cs="Arial"/>
                <w:b/>
                <w:bCs/>
                <w:color w:val="FF0000"/>
                <w:sz w:val="22"/>
                <w:szCs w:val="22"/>
              </w:rPr>
            </w:pPr>
            <w:r w:rsidRPr="6E1C856C">
              <w:rPr>
                <w:rFonts w:ascii="Arial" w:hAnsi="Arial" w:cs="Arial"/>
                <w:b/>
                <w:bCs/>
                <w:sz w:val="22"/>
                <w:szCs w:val="22"/>
              </w:rPr>
              <w:t>Report to be submitted on the Moodle submission link by:</w:t>
            </w:r>
            <w:r w:rsidR="27406702" w:rsidRPr="6E1C856C">
              <w:rPr>
                <w:rFonts w:ascii="Arial" w:hAnsi="Arial" w:cs="Arial"/>
                <w:b/>
                <w:bCs/>
                <w:sz w:val="22"/>
                <w:szCs w:val="22"/>
              </w:rPr>
              <w:t xml:space="preserve"> </w:t>
            </w:r>
            <w:r w:rsidR="377782CE" w:rsidRPr="6E1C856C">
              <w:rPr>
                <w:rFonts w:ascii="Arial" w:hAnsi="Arial" w:cs="Arial"/>
                <w:b/>
                <w:bCs/>
                <w:color w:val="FF0000"/>
                <w:sz w:val="22"/>
                <w:szCs w:val="22"/>
              </w:rPr>
              <w:t>Tuesday 2</w:t>
            </w:r>
            <w:r w:rsidR="00B308CB">
              <w:rPr>
                <w:rFonts w:ascii="Arial" w:hAnsi="Arial" w:cs="Arial"/>
                <w:b/>
                <w:bCs/>
                <w:color w:val="FF0000"/>
                <w:sz w:val="22"/>
                <w:szCs w:val="22"/>
              </w:rPr>
              <w:t>1</w:t>
            </w:r>
            <w:r w:rsidR="00B308CB" w:rsidRPr="00B308CB">
              <w:rPr>
                <w:rFonts w:ascii="Arial" w:hAnsi="Arial" w:cs="Arial"/>
                <w:b/>
                <w:bCs/>
                <w:color w:val="FF0000"/>
                <w:sz w:val="22"/>
                <w:szCs w:val="22"/>
                <w:vertAlign w:val="superscript"/>
              </w:rPr>
              <w:t>st</w:t>
            </w:r>
            <w:r w:rsidR="00B308CB">
              <w:rPr>
                <w:rFonts w:ascii="Arial" w:hAnsi="Arial" w:cs="Arial"/>
                <w:b/>
                <w:bCs/>
                <w:color w:val="FF0000"/>
                <w:sz w:val="22"/>
                <w:szCs w:val="22"/>
              </w:rPr>
              <w:t xml:space="preserve"> July</w:t>
            </w:r>
            <w:r w:rsidR="377782CE" w:rsidRPr="6E1C856C">
              <w:rPr>
                <w:rFonts w:ascii="Arial" w:hAnsi="Arial" w:cs="Arial"/>
                <w:b/>
                <w:bCs/>
                <w:color w:val="FF0000"/>
                <w:sz w:val="22"/>
                <w:szCs w:val="22"/>
              </w:rPr>
              <w:t xml:space="preserve"> 2026 by 10:00 am</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DAE8F8"/>
          </w:tcPr>
          <w:p w14:paraId="3EA6C2FE" w14:textId="3D452D03" w:rsidR="00B84B5B" w:rsidRPr="002015DC" w:rsidRDefault="00B308CB" w:rsidP="6E1C856C">
            <w:pPr>
              <w:spacing w:before="120" w:after="120" w:line="259" w:lineRule="auto"/>
              <w:jc w:val="both"/>
            </w:pPr>
            <w:r>
              <w:rPr>
                <w:rFonts w:ascii="Arial" w:hAnsi="Arial" w:cs="Arial"/>
                <w:b/>
                <w:bCs/>
                <w:color w:val="FF0000"/>
                <w:sz w:val="22"/>
                <w:szCs w:val="22"/>
              </w:rPr>
              <w:t>18</w:t>
            </w:r>
            <w:r w:rsidRPr="00B308CB">
              <w:rPr>
                <w:rFonts w:ascii="Arial" w:hAnsi="Arial" w:cs="Arial"/>
                <w:b/>
                <w:bCs/>
                <w:color w:val="FF0000"/>
                <w:sz w:val="22"/>
                <w:szCs w:val="22"/>
                <w:vertAlign w:val="superscript"/>
              </w:rPr>
              <w:t>th</w:t>
            </w:r>
            <w:r>
              <w:rPr>
                <w:rFonts w:ascii="Arial" w:hAnsi="Arial" w:cs="Arial"/>
                <w:b/>
                <w:bCs/>
                <w:color w:val="FF0000"/>
                <w:sz w:val="22"/>
                <w:szCs w:val="22"/>
              </w:rPr>
              <w:t xml:space="preserve"> August</w:t>
            </w:r>
            <w:r w:rsidR="598D1BBB" w:rsidRPr="6E1C856C">
              <w:rPr>
                <w:rFonts w:ascii="Arial" w:hAnsi="Arial" w:cs="Arial"/>
                <w:b/>
                <w:bCs/>
                <w:color w:val="FF0000"/>
                <w:sz w:val="22"/>
                <w:szCs w:val="22"/>
              </w:rPr>
              <w:t xml:space="preserve"> 2026</w:t>
            </w:r>
          </w:p>
        </w:tc>
      </w:tr>
      <w:tr w:rsidR="00152E9D" w:rsidRPr="00A406E5" w14:paraId="53AF1309" w14:textId="77777777" w:rsidTr="2A174750">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2A174750">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1B56A57" w14:textId="77777777" w:rsidR="00882304" w:rsidRDefault="00882304" w:rsidP="00882304">
            <w:pPr>
              <w:pStyle w:val="ListParagraph"/>
              <w:numPr>
                <w:ilvl w:val="0"/>
                <w:numId w:val="18"/>
              </w:numPr>
              <w:rPr>
                <w:rFonts w:ascii="Arial" w:hAnsi="Arial" w:cs="Arial"/>
                <w:sz w:val="22"/>
                <w:szCs w:val="22"/>
              </w:rPr>
            </w:pPr>
            <w:r>
              <w:rPr>
                <w:rFonts w:ascii="Arial" w:hAnsi="Arial" w:cs="Arial"/>
                <w:sz w:val="22"/>
                <w:szCs w:val="22"/>
              </w:rPr>
              <w:t>Describe a problem, its nature, scope and impact.</w:t>
            </w:r>
          </w:p>
          <w:p w14:paraId="57BD7A0C" w14:textId="77777777" w:rsidR="00882304" w:rsidRDefault="00882304" w:rsidP="00882304">
            <w:pPr>
              <w:pStyle w:val="ListParagraph"/>
              <w:numPr>
                <w:ilvl w:val="0"/>
                <w:numId w:val="18"/>
              </w:numPr>
              <w:rPr>
                <w:rFonts w:ascii="Arial" w:hAnsi="Arial" w:cs="Arial"/>
                <w:sz w:val="22"/>
                <w:szCs w:val="22"/>
              </w:rPr>
            </w:pPr>
            <w:r>
              <w:rPr>
                <w:rFonts w:ascii="Arial" w:hAnsi="Arial" w:cs="Arial"/>
                <w:sz w:val="22"/>
                <w:szCs w:val="22"/>
              </w:rPr>
              <w:t>Gather and interpret information to solve a problem.</w:t>
            </w:r>
          </w:p>
          <w:p w14:paraId="1B0014AC" w14:textId="77777777" w:rsidR="00882304" w:rsidRDefault="00882304" w:rsidP="00882304">
            <w:pPr>
              <w:pStyle w:val="ListParagraph"/>
              <w:numPr>
                <w:ilvl w:val="0"/>
                <w:numId w:val="18"/>
              </w:numPr>
              <w:rPr>
                <w:rFonts w:ascii="Arial" w:hAnsi="Arial" w:cs="Arial"/>
                <w:sz w:val="22"/>
                <w:szCs w:val="22"/>
              </w:rPr>
            </w:pPr>
            <w:r>
              <w:rPr>
                <w:rFonts w:ascii="Arial" w:hAnsi="Arial" w:cs="Arial"/>
                <w:sz w:val="22"/>
                <w:szCs w:val="22"/>
              </w:rPr>
              <w:t>Evaluate options to make a decision.</w:t>
            </w:r>
          </w:p>
          <w:p w14:paraId="1D2C4800" w14:textId="102141AC" w:rsidR="00C01A3F" w:rsidRPr="00882304" w:rsidRDefault="00882304" w:rsidP="00A85BFE">
            <w:pPr>
              <w:pStyle w:val="ListParagraph"/>
              <w:numPr>
                <w:ilvl w:val="0"/>
                <w:numId w:val="18"/>
              </w:numPr>
              <w:rPr>
                <w:rFonts w:ascii="Arial" w:hAnsi="Arial" w:cs="Arial"/>
                <w:sz w:val="22"/>
                <w:szCs w:val="22"/>
              </w:rPr>
            </w:pPr>
            <w:r>
              <w:rPr>
                <w:rFonts w:ascii="Arial" w:hAnsi="Arial" w:cs="Arial"/>
                <w:sz w:val="22"/>
                <w:szCs w:val="22"/>
              </w:rPr>
              <w:t>Plan, monitor and review the implementation and communication of decisions.</w:t>
            </w:r>
          </w:p>
          <w:p w14:paraId="46D2DD33" w14:textId="77777777" w:rsidR="00C01A3F" w:rsidRPr="00A406E5" w:rsidRDefault="00C01A3F" w:rsidP="004D5E9B">
            <w:pPr>
              <w:rPr>
                <w:rFonts w:ascii="Arial" w:hAnsi="Arial" w:cs="Arial"/>
                <w:sz w:val="22"/>
                <w:szCs w:val="22"/>
              </w:rPr>
            </w:pPr>
          </w:p>
        </w:tc>
      </w:tr>
    </w:tbl>
    <w:p w14:paraId="79BCFB59" w14:textId="77777777" w:rsidR="00882304" w:rsidRDefault="00882304" w:rsidP="2A174750">
      <w:pPr>
        <w:rPr>
          <w:rFonts w:ascii="Arial" w:hAnsi="Arial" w:cs="Arial"/>
          <w:b/>
          <w:bCs/>
        </w:rPr>
      </w:pPr>
    </w:p>
    <w:p w14:paraId="20B4D75D" w14:textId="24532B95" w:rsidR="2A174750" w:rsidRDefault="2A174750" w:rsidP="2A174750">
      <w:pPr>
        <w:rPr>
          <w:rFonts w:ascii="Arial" w:hAnsi="Arial" w:cs="Arial"/>
          <w:b/>
          <w:bCs/>
        </w:rPr>
      </w:pPr>
    </w:p>
    <w:p w14:paraId="0E6EEE36" w14:textId="77777777" w:rsidR="00882304" w:rsidRDefault="00882304" w:rsidP="00BA1176">
      <w:pPr>
        <w:rPr>
          <w:rFonts w:ascii="Arial" w:hAnsi="Arial" w:cs="Arial"/>
          <w:b/>
        </w:rPr>
      </w:pPr>
    </w:p>
    <w:p w14:paraId="299DF535" w14:textId="77777777" w:rsidR="00882304" w:rsidRDefault="00882304" w:rsidP="0088230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C1138A1" w14:textId="6247F157" w:rsidR="00882304" w:rsidRPr="00882304" w:rsidRDefault="00882304" w:rsidP="00882304">
      <w:pPr>
        <w:rPr>
          <w:rFonts w:ascii="Arial" w:hAnsi="Arial" w:cs="Arial"/>
          <w:sz w:val="22"/>
          <w:szCs w:val="22"/>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BB63122" w14:textId="77777777" w:rsidR="00882304" w:rsidRPr="00FA7E96" w:rsidRDefault="00882304" w:rsidP="0088230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82304" w:rsidRPr="00FA7E96" w14:paraId="02D96E6F" w14:textId="77777777" w:rsidTr="00C0636D">
        <w:trPr>
          <w:trHeight w:val="300"/>
        </w:trPr>
        <w:tc>
          <w:tcPr>
            <w:tcW w:w="2250" w:type="dxa"/>
            <w:tcMar>
              <w:left w:w="105" w:type="dxa"/>
              <w:right w:w="105" w:type="dxa"/>
            </w:tcMar>
          </w:tcPr>
          <w:p w14:paraId="7787CB7A"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F95F744"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73BAD91" w14:textId="5569886A"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80D32">
                  <w:rPr>
                    <w:rFonts w:ascii="MS Gothic" w:eastAsia="MS Gothic" w:hAnsi="MS Gothic" w:cs="Arial" w:hint="eastAsia"/>
                    <w:sz w:val="22"/>
                    <w:szCs w:val="22"/>
                  </w:rPr>
                  <w:t>☒</w:t>
                </w:r>
              </w:sdtContent>
            </w:sdt>
          </w:p>
          <w:p w14:paraId="377E608E" w14:textId="77777777" w:rsidR="00882304" w:rsidRDefault="00882304" w:rsidP="00C0636D">
            <w:pPr>
              <w:rPr>
                <w:rFonts w:ascii="Arial" w:eastAsia="Calibri" w:hAnsi="Arial" w:cs="Arial"/>
                <w:sz w:val="22"/>
                <w:szCs w:val="22"/>
              </w:rPr>
            </w:pPr>
          </w:p>
          <w:p w14:paraId="064AE901" w14:textId="2DB58DF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980D32">
                  <w:rPr>
                    <w:rFonts w:ascii="MS Gothic" w:eastAsia="MS Gothic" w:hAnsi="MS Gothic" w:cs="Arial" w:hint="eastAsia"/>
                    <w:sz w:val="22"/>
                    <w:szCs w:val="22"/>
                  </w:rPr>
                  <w:t>☐</w:t>
                </w:r>
              </w:sdtContent>
            </w:sdt>
          </w:p>
        </w:tc>
      </w:tr>
      <w:tr w:rsidR="00882304" w:rsidRPr="00FA7E96" w14:paraId="0D95E7AB" w14:textId="77777777" w:rsidTr="00C0636D">
        <w:trPr>
          <w:trHeight w:val="300"/>
        </w:trPr>
        <w:tc>
          <w:tcPr>
            <w:tcW w:w="2250" w:type="dxa"/>
            <w:tcMar>
              <w:left w:w="105" w:type="dxa"/>
              <w:right w:w="105" w:type="dxa"/>
            </w:tcMar>
          </w:tcPr>
          <w:p w14:paraId="6A6E4C19"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46A48A2"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C712866" w14:textId="013D018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80D32">
                  <w:rPr>
                    <w:rFonts w:ascii="MS Gothic" w:eastAsia="MS Gothic" w:hAnsi="MS Gothic" w:cs="Arial" w:hint="eastAsia"/>
                    <w:sz w:val="22"/>
                    <w:szCs w:val="22"/>
                  </w:rPr>
                  <w:t>☒</w:t>
                </w:r>
              </w:sdtContent>
            </w:sdt>
          </w:p>
          <w:p w14:paraId="3C2797B6" w14:textId="77777777" w:rsidR="00882304" w:rsidRDefault="00882304" w:rsidP="00C0636D">
            <w:pPr>
              <w:rPr>
                <w:rFonts w:ascii="Arial" w:eastAsia="Calibri" w:hAnsi="Arial" w:cs="Arial"/>
                <w:sz w:val="22"/>
                <w:szCs w:val="22"/>
              </w:rPr>
            </w:pPr>
          </w:p>
          <w:p w14:paraId="55F405F8" w14:textId="1AC90219"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980D32">
                  <w:rPr>
                    <w:rFonts w:ascii="MS Gothic" w:eastAsia="MS Gothic" w:hAnsi="MS Gothic" w:cs="Arial" w:hint="eastAsia"/>
                    <w:sz w:val="22"/>
                    <w:szCs w:val="22"/>
                  </w:rPr>
                  <w:t>☐</w:t>
                </w:r>
              </w:sdtContent>
            </w:sdt>
          </w:p>
        </w:tc>
      </w:tr>
      <w:tr w:rsidR="00882304" w:rsidRPr="00FA7E96" w14:paraId="02E5AA34" w14:textId="77777777" w:rsidTr="00C0636D">
        <w:trPr>
          <w:trHeight w:val="300"/>
        </w:trPr>
        <w:tc>
          <w:tcPr>
            <w:tcW w:w="2250" w:type="dxa"/>
            <w:tcMar>
              <w:left w:w="105" w:type="dxa"/>
              <w:right w:w="105" w:type="dxa"/>
            </w:tcMar>
          </w:tcPr>
          <w:p w14:paraId="4AE5462A"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8C19831"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5F86EF6"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6C5A111" w14:textId="77777777" w:rsidR="00882304" w:rsidRDefault="00882304" w:rsidP="00C0636D">
            <w:pPr>
              <w:rPr>
                <w:rFonts w:ascii="Arial" w:eastAsia="Calibri" w:hAnsi="Arial" w:cs="Arial"/>
                <w:sz w:val="22"/>
                <w:szCs w:val="22"/>
              </w:rPr>
            </w:pPr>
          </w:p>
          <w:p w14:paraId="16C0F0E1"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2304" w:rsidRPr="00FA7E96" w14:paraId="16A92DC3" w14:textId="77777777" w:rsidTr="00C0636D">
        <w:trPr>
          <w:trHeight w:val="300"/>
        </w:trPr>
        <w:tc>
          <w:tcPr>
            <w:tcW w:w="2250" w:type="dxa"/>
            <w:tcMar>
              <w:left w:w="105" w:type="dxa"/>
              <w:right w:w="105" w:type="dxa"/>
            </w:tcMar>
          </w:tcPr>
          <w:p w14:paraId="3FBF44CA"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7BEC032"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BDFFB3B"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AB5E1B2" w14:textId="77777777" w:rsidR="00882304" w:rsidRDefault="00882304" w:rsidP="00C0636D">
            <w:pPr>
              <w:rPr>
                <w:rFonts w:ascii="Arial" w:eastAsia="Calibri" w:hAnsi="Arial" w:cs="Arial"/>
                <w:sz w:val="22"/>
                <w:szCs w:val="22"/>
              </w:rPr>
            </w:pPr>
          </w:p>
          <w:p w14:paraId="6EA04CA4"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2304" w:rsidRPr="00FA7E96" w14:paraId="05C1F8E8" w14:textId="77777777" w:rsidTr="00C0636D">
        <w:trPr>
          <w:trHeight w:val="300"/>
        </w:trPr>
        <w:tc>
          <w:tcPr>
            <w:tcW w:w="2250" w:type="dxa"/>
            <w:tcMar>
              <w:left w:w="105" w:type="dxa"/>
              <w:right w:w="105" w:type="dxa"/>
            </w:tcMar>
          </w:tcPr>
          <w:p w14:paraId="734D40D1"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5BC8DDB"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D9AF52E"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CBCD1D6" w14:textId="77777777" w:rsidR="00882304" w:rsidRDefault="00882304" w:rsidP="00C0636D">
            <w:pPr>
              <w:rPr>
                <w:rFonts w:ascii="Arial" w:eastAsia="Calibri" w:hAnsi="Arial" w:cs="Arial"/>
                <w:sz w:val="22"/>
                <w:szCs w:val="22"/>
              </w:rPr>
            </w:pPr>
          </w:p>
          <w:p w14:paraId="12CAB658"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2304" w:rsidRPr="00FA7E96" w14:paraId="293A8AFA" w14:textId="77777777" w:rsidTr="00C0636D">
        <w:trPr>
          <w:trHeight w:val="300"/>
        </w:trPr>
        <w:tc>
          <w:tcPr>
            <w:tcW w:w="2250" w:type="dxa"/>
            <w:tcMar>
              <w:left w:w="105" w:type="dxa"/>
              <w:right w:w="105" w:type="dxa"/>
            </w:tcMar>
          </w:tcPr>
          <w:p w14:paraId="7D7692D3" w14:textId="77777777" w:rsidR="00882304" w:rsidRPr="00FA7E96" w:rsidRDefault="00882304" w:rsidP="00C0636D">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8EBB1D9"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5129BCA"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EF5294" w14:textId="77777777" w:rsidR="00882304" w:rsidRDefault="00882304" w:rsidP="00C0636D">
            <w:pPr>
              <w:rPr>
                <w:rFonts w:ascii="Arial" w:eastAsia="Calibri" w:hAnsi="Arial" w:cs="Arial"/>
                <w:sz w:val="22"/>
                <w:szCs w:val="22"/>
              </w:rPr>
            </w:pPr>
          </w:p>
          <w:p w14:paraId="493FA21A"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2304" w:rsidRPr="00FA7E96" w14:paraId="37CF5CC4" w14:textId="77777777" w:rsidTr="00C0636D">
        <w:trPr>
          <w:trHeight w:val="300"/>
        </w:trPr>
        <w:tc>
          <w:tcPr>
            <w:tcW w:w="2250" w:type="dxa"/>
            <w:tcMar>
              <w:left w:w="105" w:type="dxa"/>
              <w:right w:w="105" w:type="dxa"/>
            </w:tcMar>
          </w:tcPr>
          <w:p w14:paraId="45F24FE4"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BEFCB12"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94E6B4C" w14:textId="0EFF5329"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3A30A8">
                  <w:rPr>
                    <w:rFonts w:ascii="MS Gothic" w:eastAsia="MS Gothic" w:hAnsi="MS Gothic" w:cs="Arial" w:hint="eastAsia"/>
                    <w:sz w:val="22"/>
                    <w:szCs w:val="22"/>
                  </w:rPr>
                  <w:t>☐</w:t>
                </w:r>
              </w:sdtContent>
            </w:sdt>
          </w:p>
          <w:p w14:paraId="107722E5" w14:textId="77777777" w:rsidR="00882304" w:rsidRDefault="00882304" w:rsidP="00C0636D">
            <w:pPr>
              <w:rPr>
                <w:rFonts w:ascii="Arial" w:eastAsia="Calibri" w:hAnsi="Arial" w:cs="Arial"/>
                <w:sz w:val="22"/>
                <w:szCs w:val="22"/>
              </w:rPr>
            </w:pPr>
          </w:p>
          <w:p w14:paraId="45826E54" w14:textId="727A7D65"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3A30A8">
                  <w:rPr>
                    <w:rFonts w:ascii="MS Gothic" w:eastAsia="MS Gothic" w:hAnsi="MS Gothic" w:cs="Arial" w:hint="eastAsia"/>
                    <w:sz w:val="22"/>
                    <w:szCs w:val="22"/>
                  </w:rPr>
                  <w:t>☒</w:t>
                </w:r>
              </w:sdtContent>
            </w:sdt>
          </w:p>
        </w:tc>
      </w:tr>
    </w:tbl>
    <w:p w14:paraId="29269349" w14:textId="77777777" w:rsidR="00882304" w:rsidRPr="00A406E5" w:rsidRDefault="00882304" w:rsidP="00882304">
      <w:pPr>
        <w:ind w:left="720"/>
        <w:rPr>
          <w:rFonts w:ascii="Arial" w:hAnsi="Arial" w:cs="Arial"/>
          <w:sz w:val="24"/>
          <w:szCs w:val="24"/>
        </w:rPr>
      </w:pPr>
    </w:p>
    <w:p w14:paraId="5A1EA77B" w14:textId="77777777" w:rsidR="00882304" w:rsidRPr="00A406E5" w:rsidRDefault="5854559F" w:rsidP="2A174750">
      <w:pPr>
        <w:pStyle w:val="Body"/>
        <w:widowControl w:val="0"/>
        <w:spacing w:after="160" w:line="360" w:lineRule="auto"/>
        <w:jc w:val="both"/>
        <w:rPr>
          <w:rFonts w:ascii="Arial" w:hAnsi="Arial"/>
          <w:b/>
          <w:bCs/>
          <w:sz w:val="22"/>
          <w:szCs w:val="22"/>
        </w:rPr>
      </w:pPr>
      <w:r w:rsidRPr="2A174750">
        <w:rPr>
          <w:rFonts w:ascii="Arial" w:hAnsi="Arial"/>
          <w:b/>
          <w:bCs/>
          <w:sz w:val="22"/>
          <w:szCs w:val="22"/>
        </w:rPr>
        <w:t>Using Artificial Intelligence (AI) for purposes other than mentioned above will result in academic misconduct.</w:t>
      </w:r>
    </w:p>
    <w:p w14:paraId="47ED2751" w14:textId="12D6AD12" w:rsidR="00882304" w:rsidRPr="00A406E5" w:rsidRDefault="00882304" w:rsidP="00882304">
      <w:pPr>
        <w:ind w:left="720"/>
        <w:rPr>
          <w:rFonts w:ascii="Arial" w:hAnsi="Arial" w:cs="Arial"/>
          <w:sz w:val="24"/>
          <w:szCs w:val="24"/>
        </w:rPr>
      </w:pPr>
    </w:p>
    <w:p w14:paraId="700A396C" w14:textId="77777777" w:rsidR="00882304" w:rsidRPr="00A406E5" w:rsidRDefault="00882304" w:rsidP="00284048">
      <w:pPr>
        <w:rPr>
          <w:rFonts w:ascii="Arial" w:hAnsi="Arial" w:cs="Arial"/>
          <w:sz w:val="24"/>
          <w:szCs w:val="24"/>
        </w:rPr>
      </w:pPr>
    </w:p>
    <w:p w14:paraId="58073F6E" w14:textId="77777777" w:rsidR="00882304" w:rsidRDefault="00882304" w:rsidP="00BA1176">
      <w:pPr>
        <w:rPr>
          <w:rFonts w:ascii="Arial" w:hAnsi="Arial" w:cs="Arial"/>
          <w:b/>
        </w:rPr>
      </w:pPr>
    </w:p>
    <w:p w14:paraId="3FA3577D" w14:textId="77777777" w:rsidR="00AA5F2F" w:rsidRDefault="00AA5F2F" w:rsidP="00BA1176">
      <w:pPr>
        <w:rPr>
          <w:rFonts w:ascii="Arial" w:hAnsi="Arial" w:cs="Arial"/>
          <w:b/>
        </w:rPr>
      </w:pPr>
    </w:p>
    <w:p w14:paraId="49F60496" w14:textId="77777777" w:rsidR="008D51E9" w:rsidRDefault="008D51E9" w:rsidP="00BA1176">
      <w:pPr>
        <w:rPr>
          <w:rFonts w:ascii="Arial" w:hAnsi="Arial" w:cs="Arial"/>
          <w:b/>
        </w:rPr>
      </w:pPr>
    </w:p>
    <w:p w14:paraId="35989B4F" w14:textId="526517F6" w:rsidR="00535C22" w:rsidRDefault="00535C22">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74B8C" w14:textId="77777777" w:rsidR="00FF3CA1" w:rsidRDefault="00FF3CA1" w:rsidP="00FF3CA1">
      <w:pPr>
        <w:spacing w:line="360" w:lineRule="auto"/>
        <w:rPr>
          <w:rFonts w:ascii="Arial" w:hAnsi="Arial" w:cs="Arial"/>
          <w:sz w:val="22"/>
          <w:szCs w:val="22"/>
        </w:rPr>
      </w:pPr>
    </w:p>
    <w:p w14:paraId="2FB197AD" w14:textId="4FEAEA31" w:rsidR="00FF3CA1" w:rsidRDefault="00FF3CA1" w:rsidP="00FF3CA1">
      <w:pPr>
        <w:spacing w:line="360" w:lineRule="auto"/>
        <w:rPr>
          <w:rFonts w:ascii="Arial" w:hAnsi="Arial" w:cs="Arial"/>
          <w:sz w:val="22"/>
          <w:szCs w:val="22"/>
        </w:rPr>
      </w:pPr>
      <w:r w:rsidRPr="00FF3CA1">
        <w:rPr>
          <w:rFonts w:ascii="Arial" w:hAnsi="Arial" w:cs="Arial"/>
          <w:sz w:val="22"/>
          <w:szCs w:val="22"/>
        </w:rPr>
        <w:t>Basil’s Bakery is a small, independent business located in a shopping retail park in Coventry, UK. Basil is an accomplished artisan baker and prides himself on sourcing high quality organic ingredients for his contemporary styled cakes, pastries and breads. The local shoppers and retail workers, value the tasty options available, along with the convenience the bakery location provides. In addition, office workers and warehouse workers from the adjacent industrial site often frequent the bakery, too.</w:t>
      </w:r>
    </w:p>
    <w:p w14:paraId="36E46D74" w14:textId="77777777" w:rsidR="00815AAC" w:rsidRPr="00FF3CA1" w:rsidRDefault="00815AAC" w:rsidP="00FF3CA1">
      <w:pPr>
        <w:spacing w:line="360" w:lineRule="auto"/>
        <w:rPr>
          <w:rFonts w:ascii="Arial" w:hAnsi="Arial" w:cs="Arial"/>
          <w:sz w:val="22"/>
          <w:szCs w:val="22"/>
        </w:rPr>
      </w:pPr>
    </w:p>
    <w:p w14:paraId="4B1496F9" w14:textId="0316D063" w:rsidR="00FF3CA1" w:rsidRDefault="00FF3CA1" w:rsidP="00FF3CA1">
      <w:pPr>
        <w:spacing w:line="360" w:lineRule="auto"/>
        <w:rPr>
          <w:rFonts w:ascii="Arial" w:hAnsi="Arial" w:cs="Arial"/>
          <w:sz w:val="22"/>
          <w:szCs w:val="22"/>
        </w:rPr>
      </w:pPr>
      <w:r w:rsidRPr="00FF3CA1">
        <w:rPr>
          <w:rFonts w:ascii="Arial" w:hAnsi="Arial" w:cs="Arial"/>
          <w:sz w:val="22"/>
          <w:szCs w:val="22"/>
        </w:rPr>
        <w:t xml:space="preserve">The business was opened in 2015. During the following few years, the annual sales figure increased year-on-year. However, in 2020, the footfall and sales significantly decreased – this was understandable given the restrictions imposed during ‘lockdown’. Basil was not unduly concerned as he expected these figures to rise once the restrictions were lifted. However, although footfall and sales did rise, they never returned to the levels pre-2020. Indeed, since 2023 - 2025, the sales figure </w:t>
      </w:r>
      <w:r w:rsidR="005C72DE" w:rsidRPr="00FF3CA1">
        <w:rPr>
          <w:rFonts w:ascii="Arial" w:hAnsi="Arial" w:cs="Arial"/>
          <w:sz w:val="22"/>
          <w:szCs w:val="22"/>
        </w:rPr>
        <w:t>ha</w:t>
      </w:r>
      <w:r w:rsidR="005C72DE">
        <w:rPr>
          <w:rFonts w:ascii="Arial" w:hAnsi="Arial" w:cs="Arial"/>
          <w:sz w:val="22"/>
          <w:szCs w:val="22"/>
        </w:rPr>
        <w:t>s</w:t>
      </w:r>
      <w:r w:rsidRPr="00FF3CA1">
        <w:rPr>
          <w:rFonts w:ascii="Arial" w:hAnsi="Arial" w:cs="Arial"/>
          <w:sz w:val="22"/>
          <w:szCs w:val="22"/>
        </w:rPr>
        <w:t xml:space="preserve"> </w:t>
      </w:r>
      <w:r w:rsidR="009127FD">
        <w:rPr>
          <w:rFonts w:ascii="Arial" w:hAnsi="Arial" w:cs="Arial"/>
          <w:sz w:val="22"/>
          <w:szCs w:val="22"/>
        </w:rPr>
        <w:t>stagnated</w:t>
      </w:r>
      <w:r w:rsidRPr="00FF3CA1">
        <w:rPr>
          <w:rFonts w:ascii="Arial" w:hAnsi="Arial" w:cs="Arial"/>
          <w:sz w:val="22"/>
          <w:szCs w:val="22"/>
        </w:rPr>
        <w:t xml:space="preserve"> at an average of 25% below the 2019 figures.</w:t>
      </w:r>
    </w:p>
    <w:p w14:paraId="4776FEAD" w14:textId="77777777" w:rsidR="00FF3CA1" w:rsidRPr="00FF3CA1" w:rsidRDefault="00FF3CA1" w:rsidP="00FF3CA1">
      <w:pPr>
        <w:spacing w:line="360" w:lineRule="auto"/>
        <w:rPr>
          <w:rFonts w:ascii="Arial" w:hAnsi="Arial" w:cs="Arial"/>
          <w:sz w:val="22"/>
          <w:szCs w:val="22"/>
        </w:rPr>
      </w:pPr>
    </w:p>
    <w:p w14:paraId="6FF0A11A" w14:textId="77777777" w:rsidR="00FF3CA1" w:rsidRDefault="00FF3CA1" w:rsidP="00FF3CA1">
      <w:pPr>
        <w:spacing w:line="360" w:lineRule="auto"/>
        <w:rPr>
          <w:rFonts w:ascii="Arial" w:hAnsi="Arial" w:cs="Arial"/>
          <w:sz w:val="22"/>
          <w:szCs w:val="22"/>
        </w:rPr>
      </w:pPr>
      <w:r w:rsidRPr="00FF3CA1">
        <w:rPr>
          <w:rFonts w:ascii="Arial" w:hAnsi="Arial" w:cs="Arial"/>
          <w:sz w:val="22"/>
          <w:szCs w:val="22"/>
        </w:rPr>
        <w:t>Basil believes that the shopping centre is much quieter now than in 2019 – quite simply, there are less people visiting the retail park. He has also noticed that every couple of months, one of the shops in the retail park closes, leaving the unit empty as no new retail outlet moves in. Sadly, some of Basil’s most loyal customers, who worked in the local shops, have been made redundant. In addition, Basil has noticed that many of the office workers now ‘work from home’ a couple of days a week and, therefore, do not need to come in to buy their lunch every day.</w:t>
      </w:r>
    </w:p>
    <w:p w14:paraId="35828B4C" w14:textId="77777777" w:rsidR="00FF3CA1" w:rsidRPr="00FF3CA1" w:rsidRDefault="00FF3CA1" w:rsidP="00FF3CA1">
      <w:pPr>
        <w:spacing w:line="360" w:lineRule="auto"/>
        <w:rPr>
          <w:rFonts w:ascii="Arial" w:hAnsi="Arial" w:cs="Arial"/>
          <w:sz w:val="22"/>
          <w:szCs w:val="22"/>
        </w:rPr>
      </w:pPr>
    </w:p>
    <w:p w14:paraId="7D6149B1" w14:textId="77777777" w:rsidR="00FF3CA1" w:rsidRDefault="00FF3CA1" w:rsidP="00FF3CA1">
      <w:pPr>
        <w:spacing w:line="360" w:lineRule="auto"/>
        <w:rPr>
          <w:rFonts w:ascii="Arial" w:hAnsi="Arial" w:cs="Arial"/>
          <w:sz w:val="22"/>
          <w:szCs w:val="22"/>
        </w:rPr>
      </w:pPr>
      <w:r w:rsidRPr="00FF3CA1">
        <w:rPr>
          <w:rFonts w:ascii="Arial" w:hAnsi="Arial" w:cs="Arial"/>
          <w:sz w:val="22"/>
          <w:szCs w:val="22"/>
        </w:rPr>
        <w:t xml:space="preserve">Some of Basil’s loyal customers (for example, those who no longer work in the retail park or who work from home), have enquired about a ‘delivery service’. Alas, Basil does not provide this service as he is needed onsite to bake the products. </w:t>
      </w:r>
    </w:p>
    <w:p w14:paraId="18551732" w14:textId="77777777" w:rsidR="00FF3CA1" w:rsidRDefault="00FF3CA1" w:rsidP="00FF3CA1">
      <w:pPr>
        <w:spacing w:line="360" w:lineRule="auto"/>
        <w:rPr>
          <w:rFonts w:ascii="Arial" w:hAnsi="Arial" w:cs="Arial"/>
          <w:sz w:val="22"/>
          <w:szCs w:val="22"/>
        </w:rPr>
      </w:pPr>
      <w:r w:rsidRPr="00FF3CA1">
        <w:rPr>
          <w:rFonts w:ascii="Arial" w:hAnsi="Arial" w:cs="Arial"/>
          <w:sz w:val="22"/>
          <w:szCs w:val="22"/>
        </w:rPr>
        <w:t xml:space="preserve">Other customers have asked if they could ‘pre-order’ as, on many occasions during busy periods, there is an unsatisfactory waiting time. Basil has tried to provide this service; although, he is not always able to answer the phone. </w:t>
      </w:r>
    </w:p>
    <w:p w14:paraId="3440AED5" w14:textId="77777777" w:rsidR="00FF3CA1" w:rsidRPr="00FF3CA1" w:rsidRDefault="00FF3CA1" w:rsidP="00FF3CA1">
      <w:pPr>
        <w:spacing w:line="360" w:lineRule="auto"/>
        <w:rPr>
          <w:rFonts w:ascii="Arial" w:hAnsi="Arial" w:cs="Arial"/>
          <w:sz w:val="22"/>
          <w:szCs w:val="22"/>
        </w:rPr>
      </w:pPr>
    </w:p>
    <w:p w14:paraId="13679170" w14:textId="77777777" w:rsidR="00FF3CA1" w:rsidRDefault="00FF3CA1" w:rsidP="00FF3CA1">
      <w:pPr>
        <w:spacing w:line="360" w:lineRule="auto"/>
        <w:rPr>
          <w:rFonts w:ascii="Arial" w:hAnsi="Arial" w:cs="Arial"/>
          <w:sz w:val="22"/>
          <w:szCs w:val="22"/>
        </w:rPr>
      </w:pPr>
      <w:r w:rsidRPr="00FF3CA1">
        <w:rPr>
          <w:rFonts w:ascii="Arial" w:hAnsi="Arial" w:cs="Arial"/>
          <w:sz w:val="22"/>
          <w:szCs w:val="22"/>
        </w:rPr>
        <w:t>At the same time as the number of his customers are decreasing, Basil has also had to contend with his overheads increasing. His utility bills; rent; business rates and insurance are considerably higher than they were in 2019. Furthermore, given that he only wants to source organically grown produce (which are more vulnerable to crop failure), the cost of his stock is unpredictable and difficult to budget for.</w:t>
      </w:r>
    </w:p>
    <w:p w14:paraId="042402F4" w14:textId="77777777" w:rsidR="00815AAC" w:rsidRPr="00FF3CA1" w:rsidRDefault="00815AAC" w:rsidP="00FF3CA1">
      <w:pPr>
        <w:spacing w:line="360" w:lineRule="auto"/>
        <w:rPr>
          <w:rFonts w:ascii="Arial" w:hAnsi="Arial" w:cs="Arial"/>
          <w:sz w:val="22"/>
          <w:szCs w:val="22"/>
        </w:rPr>
      </w:pPr>
    </w:p>
    <w:p w14:paraId="074338FA" w14:textId="77777777" w:rsidR="00FF3CA1" w:rsidRPr="00FF3CA1" w:rsidRDefault="00FF3CA1" w:rsidP="00FF3CA1">
      <w:pPr>
        <w:spacing w:line="360" w:lineRule="auto"/>
        <w:rPr>
          <w:rFonts w:ascii="Arial" w:hAnsi="Arial" w:cs="Arial"/>
          <w:sz w:val="22"/>
          <w:szCs w:val="22"/>
        </w:rPr>
      </w:pPr>
      <w:r w:rsidRPr="00FF3CA1">
        <w:rPr>
          <w:rFonts w:ascii="Arial" w:hAnsi="Arial" w:cs="Arial"/>
          <w:sz w:val="22"/>
          <w:szCs w:val="22"/>
        </w:rPr>
        <w:t>Basil is increasingly concerned that the prospects for continuing his business, in its present format, is not viable. However, before making any changes he wants to gain a more thorough understanding of the issues that are impacting his sales figures. As a business consultant, you have been highly recommended to Basil – he has asked you to undertake the necessary research and to present your findings back to him.</w:t>
      </w:r>
    </w:p>
    <w:p w14:paraId="7DF0E11A" w14:textId="77777777" w:rsidR="005C72DE" w:rsidRDefault="005C72DE" w:rsidP="00262B9E">
      <w:pPr>
        <w:rPr>
          <w:rFonts w:ascii="Arial" w:eastAsia="Arial" w:hAnsi="Arial" w:cs="Arial"/>
          <w:b/>
          <w:bCs/>
          <w:sz w:val="22"/>
          <w:szCs w:val="22"/>
          <w:u w:val="single"/>
        </w:rPr>
      </w:pPr>
    </w:p>
    <w:p w14:paraId="05CCAAB7" w14:textId="1D4512D9" w:rsidR="00262B9E" w:rsidRPr="009B1059" w:rsidRDefault="00262B9E" w:rsidP="00262B9E">
      <w:pPr>
        <w:rPr>
          <w:rFonts w:ascii="Arial" w:eastAsia="Arial" w:hAnsi="Arial" w:cs="Arial"/>
          <w:b/>
          <w:bCs/>
          <w:sz w:val="22"/>
          <w:szCs w:val="22"/>
          <w:u w:val="single"/>
        </w:rPr>
      </w:pPr>
      <w:r w:rsidRPr="009B1059">
        <w:rPr>
          <w:rFonts w:ascii="Arial" w:eastAsia="Arial" w:hAnsi="Arial" w:cs="Arial"/>
          <w:b/>
          <w:bCs/>
          <w:sz w:val="22"/>
          <w:szCs w:val="22"/>
          <w:u w:val="single"/>
        </w:rPr>
        <w:lastRenderedPageBreak/>
        <w:t xml:space="preserve">Tasks: </w:t>
      </w:r>
    </w:p>
    <w:p w14:paraId="17BDF24B" w14:textId="77777777" w:rsidR="00262B9E" w:rsidRDefault="00262B9E" w:rsidP="00262B9E">
      <w:pPr>
        <w:rPr>
          <w:rFonts w:ascii="Arial" w:eastAsia="Arial" w:hAnsi="Arial" w:cs="Arial"/>
          <w:sz w:val="22"/>
          <w:szCs w:val="22"/>
        </w:rPr>
      </w:pPr>
    </w:p>
    <w:p w14:paraId="6D04E97B" w14:textId="77777777" w:rsidR="00262B9E" w:rsidRDefault="00262B9E" w:rsidP="00262B9E">
      <w:pPr>
        <w:spacing w:line="360" w:lineRule="auto"/>
        <w:rPr>
          <w:rFonts w:ascii="Arial" w:hAnsi="Arial" w:cs="Arial"/>
          <w:sz w:val="22"/>
          <w:szCs w:val="22"/>
        </w:rPr>
      </w:pPr>
      <w:r w:rsidRPr="5D734B03">
        <w:rPr>
          <w:rFonts w:ascii="Arial" w:hAnsi="Arial" w:cs="Arial"/>
          <w:sz w:val="22"/>
          <w:szCs w:val="22"/>
        </w:rPr>
        <w:t>You are required to write a</w:t>
      </w:r>
      <w:r w:rsidRPr="5D734B03">
        <w:rPr>
          <w:rFonts w:ascii="Arial" w:hAnsi="Arial" w:cs="Arial"/>
          <w:b/>
          <w:bCs/>
          <w:sz w:val="22"/>
          <w:szCs w:val="22"/>
        </w:rPr>
        <w:t xml:space="preserve"> 1,500-word report</w:t>
      </w:r>
      <w:r w:rsidRPr="5D734B03">
        <w:rPr>
          <w:rFonts w:ascii="Arial" w:hAnsi="Arial" w:cs="Arial"/>
          <w:sz w:val="22"/>
          <w:szCs w:val="22"/>
        </w:rPr>
        <w:t xml:space="preserve"> which addresses the following points:</w:t>
      </w:r>
    </w:p>
    <w:p w14:paraId="707E0366" w14:textId="4EAB9CC8" w:rsidR="00262B9E" w:rsidRDefault="00262B9E" w:rsidP="00262B9E">
      <w:pPr>
        <w:pStyle w:val="ListParagraph"/>
        <w:numPr>
          <w:ilvl w:val="0"/>
          <w:numId w:val="29"/>
        </w:numPr>
        <w:spacing w:after="160" w:line="278" w:lineRule="auto"/>
        <w:rPr>
          <w:rFonts w:ascii="Arial" w:hAnsi="Arial" w:cs="Arial"/>
          <w:sz w:val="22"/>
          <w:szCs w:val="22"/>
        </w:rPr>
      </w:pPr>
      <w:bookmarkStart w:id="0" w:name="_Hlk212411233"/>
      <w:r w:rsidRPr="1E32BDC0">
        <w:rPr>
          <w:rFonts w:ascii="Arial" w:hAnsi="Arial" w:cs="Arial"/>
          <w:sz w:val="22"/>
          <w:szCs w:val="22"/>
        </w:rPr>
        <w:t xml:space="preserve">Provide an overview of the case study and the nature of the problem impacting </w:t>
      </w:r>
      <w:r w:rsidR="005C72DE">
        <w:rPr>
          <w:rFonts w:ascii="Arial" w:hAnsi="Arial" w:cs="Arial"/>
          <w:sz w:val="22"/>
          <w:szCs w:val="22"/>
        </w:rPr>
        <w:t>Basil’s Bakery</w:t>
      </w:r>
      <w:r w:rsidRPr="1E32BDC0">
        <w:rPr>
          <w:rFonts w:ascii="Arial" w:hAnsi="Arial" w:cs="Arial"/>
          <w:sz w:val="22"/>
          <w:szCs w:val="22"/>
        </w:rPr>
        <w:t xml:space="preserve"> (approximately 100 words). </w:t>
      </w:r>
    </w:p>
    <w:p w14:paraId="58E8D719" w14:textId="77777777" w:rsidR="00021522" w:rsidRPr="006714B3" w:rsidRDefault="00021522" w:rsidP="00021522">
      <w:pPr>
        <w:pStyle w:val="ListParagraph"/>
        <w:spacing w:after="160" w:line="278" w:lineRule="auto"/>
        <w:ind w:left="1176"/>
        <w:rPr>
          <w:rFonts w:ascii="Arial" w:hAnsi="Arial" w:cs="Arial"/>
          <w:sz w:val="22"/>
          <w:szCs w:val="22"/>
        </w:rPr>
      </w:pPr>
    </w:p>
    <w:p w14:paraId="2D5559AA" w14:textId="77777777" w:rsidR="00262B9E" w:rsidRPr="006714B3" w:rsidRDefault="00262B9E" w:rsidP="00262B9E">
      <w:pPr>
        <w:pStyle w:val="ListParagraph"/>
        <w:numPr>
          <w:ilvl w:val="0"/>
          <w:numId w:val="29"/>
        </w:numPr>
        <w:spacing w:after="160" w:line="278" w:lineRule="auto"/>
        <w:rPr>
          <w:rFonts w:ascii="Arial" w:hAnsi="Arial" w:cs="Arial"/>
          <w:sz w:val="22"/>
          <w:szCs w:val="22"/>
        </w:rPr>
      </w:pPr>
      <w:r w:rsidRPr="1E32BDC0">
        <w:rPr>
          <w:rFonts w:ascii="Arial" w:hAnsi="Arial" w:cs="Arial"/>
          <w:sz w:val="22"/>
          <w:szCs w:val="22"/>
        </w:rPr>
        <w:t>Propose two solutions and explain how each of these solutions could resolve the specific problem (approximately 200 words).</w:t>
      </w:r>
    </w:p>
    <w:p w14:paraId="3E5DA11B" w14:textId="77777777" w:rsidR="00262B9E" w:rsidRPr="006714B3" w:rsidRDefault="00262B9E" w:rsidP="00262B9E">
      <w:pPr>
        <w:pStyle w:val="ListParagraph"/>
        <w:numPr>
          <w:ilvl w:val="0"/>
          <w:numId w:val="29"/>
        </w:numPr>
        <w:spacing w:after="160" w:line="278" w:lineRule="auto"/>
        <w:rPr>
          <w:rFonts w:ascii="Arial" w:hAnsi="Arial" w:cs="Arial"/>
          <w:sz w:val="22"/>
          <w:szCs w:val="22"/>
        </w:rPr>
      </w:pPr>
    </w:p>
    <w:p w14:paraId="28FA5430" w14:textId="663AF7D7" w:rsidR="00262B9E" w:rsidRPr="006714B3" w:rsidRDefault="00262B9E" w:rsidP="00262B9E">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Evaluate your two proposed solutions using </w:t>
      </w:r>
      <w:r w:rsidR="00037630">
        <w:rPr>
          <w:rFonts w:ascii="Arial" w:hAnsi="Arial" w:cs="Arial"/>
          <w:sz w:val="22"/>
          <w:szCs w:val="22"/>
        </w:rPr>
        <w:t xml:space="preserve">the </w:t>
      </w:r>
      <w:r w:rsidRPr="1E32BDC0">
        <w:rPr>
          <w:rFonts w:ascii="Arial" w:hAnsi="Arial" w:cs="Arial"/>
          <w:sz w:val="22"/>
          <w:szCs w:val="22"/>
        </w:rPr>
        <w:t xml:space="preserve">PMI technique (approximately </w:t>
      </w:r>
      <w:r w:rsidR="00037630">
        <w:rPr>
          <w:rFonts w:ascii="Arial" w:hAnsi="Arial" w:cs="Arial"/>
          <w:sz w:val="22"/>
          <w:szCs w:val="22"/>
        </w:rPr>
        <w:t>2</w:t>
      </w:r>
      <w:r w:rsidRPr="1E32BDC0">
        <w:rPr>
          <w:rFonts w:ascii="Arial" w:hAnsi="Arial" w:cs="Arial"/>
          <w:sz w:val="22"/>
          <w:szCs w:val="22"/>
        </w:rPr>
        <w:t xml:space="preserve">00 words). </w:t>
      </w:r>
    </w:p>
    <w:p w14:paraId="267C84F0" w14:textId="43CB0E69" w:rsidR="00262B9E" w:rsidRPr="006714B3" w:rsidRDefault="00262B9E" w:rsidP="00262B9E">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Based on 3a, explain your results and select your preferred solution (approximately </w:t>
      </w:r>
      <w:r w:rsidR="00037630">
        <w:rPr>
          <w:rFonts w:ascii="Arial" w:hAnsi="Arial" w:cs="Arial"/>
          <w:sz w:val="22"/>
          <w:szCs w:val="22"/>
        </w:rPr>
        <w:t>150</w:t>
      </w:r>
      <w:r w:rsidRPr="1E32BDC0">
        <w:rPr>
          <w:rFonts w:ascii="Arial" w:hAnsi="Arial" w:cs="Arial"/>
          <w:sz w:val="22"/>
          <w:szCs w:val="22"/>
        </w:rPr>
        <w:t xml:space="preserve"> words). </w:t>
      </w:r>
    </w:p>
    <w:p w14:paraId="4B56BFBE" w14:textId="77777777" w:rsidR="00262B9E" w:rsidRPr="006714B3" w:rsidRDefault="00262B9E" w:rsidP="00262B9E">
      <w:pPr>
        <w:pStyle w:val="ListParagraph"/>
        <w:numPr>
          <w:ilvl w:val="0"/>
          <w:numId w:val="29"/>
        </w:numPr>
        <w:spacing w:after="160" w:line="278" w:lineRule="auto"/>
        <w:rPr>
          <w:rFonts w:ascii="Arial" w:hAnsi="Arial" w:cs="Arial"/>
          <w:sz w:val="22"/>
          <w:szCs w:val="22"/>
        </w:rPr>
      </w:pPr>
    </w:p>
    <w:p w14:paraId="5A06ACA5" w14:textId="77777777" w:rsidR="00262B9E" w:rsidRPr="006714B3" w:rsidRDefault="00262B9E" w:rsidP="00262B9E">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Construct an Implementation Plan that provides guidance on how to implement the selected solution (approximately 200 words).</w:t>
      </w:r>
    </w:p>
    <w:p w14:paraId="4D1A20DD" w14:textId="04E584A2" w:rsidR="00262B9E" w:rsidRPr="006714B3" w:rsidRDefault="00262B9E" w:rsidP="00262B9E">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Based on </w:t>
      </w:r>
      <w:r w:rsidR="00037630">
        <w:rPr>
          <w:rFonts w:ascii="Arial" w:hAnsi="Arial" w:cs="Arial"/>
          <w:sz w:val="22"/>
          <w:szCs w:val="22"/>
        </w:rPr>
        <w:t>4</w:t>
      </w:r>
      <w:r w:rsidRPr="1E32BDC0">
        <w:rPr>
          <w:rFonts w:ascii="Arial" w:hAnsi="Arial" w:cs="Arial"/>
          <w:sz w:val="22"/>
          <w:szCs w:val="22"/>
        </w:rPr>
        <w:t xml:space="preserve">a, provide reasons for the activities, timings, order, responsibilities, etc. (approximately </w:t>
      </w:r>
      <w:r w:rsidR="00037630">
        <w:rPr>
          <w:rFonts w:ascii="Arial" w:hAnsi="Arial" w:cs="Arial"/>
          <w:sz w:val="22"/>
          <w:szCs w:val="22"/>
        </w:rPr>
        <w:t>150</w:t>
      </w:r>
      <w:r w:rsidRPr="1E32BDC0">
        <w:rPr>
          <w:rFonts w:ascii="Arial" w:hAnsi="Arial" w:cs="Arial"/>
          <w:sz w:val="22"/>
          <w:szCs w:val="22"/>
        </w:rPr>
        <w:t xml:space="preserve"> words).</w:t>
      </w:r>
    </w:p>
    <w:p w14:paraId="7E6B9FD7" w14:textId="77777777" w:rsidR="00262B9E" w:rsidRPr="006714B3" w:rsidRDefault="00262B9E" w:rsidP="00262B9E">
      <w:pPr>
        <w:pStyle w:val="ListParagraph"/>
        <w:numPr>
          <w:ilvl w:val="0"/>
          <w:numId w:val="29"/>
        </w:numPr>
        <w:spacing w:after="160" w:line="278" w:lineRule="auto"/>
        <w:rPr>
          <w:rFonts w:ascii="Arial" w:hAnsi="Arial" w:cs="Arial"/>
          <w:sz w:val="22"/>
          <w:szCs w:val="22"/>
        </w:rPr>
      </w:pPr>
    </w:p>
    <w:p w14:paraId="01DFE7FB" w14:textId="741DEC3A" w:rsidR="00262B9E" w:rsidRPr="006714B3" w:rsidRDefault="00262B9E" w:rsidP="00262B9E">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Identify one Key Performance Indicator (KPI) and a set of SMART objectives (approximately </w:t>
      </w:r>
      <w:r w:rsidR="00037630">
        <w:rPr>
          <w:rFonts w:ascii="Arial" w:hAnsi="Arial" w:cs="Arial"/>
          <w:sz w:val="22"/>
          <w:szCs w:val="22"/>
        </w:rPr>
        <w:t>2</w:t>
      </w:r>
      <w:r w:rsidRPr="1E32BDC0">
        <w:rPr>
          <w:rFonts w:ascii="Arial" w:hAnsi="Arial" w:cs="Arial"/>
          <w:sz w:val="22"/>
          <w:szCs w:val="22"/>
        </w:rPr>
        <w:t>00 words).</w:t>
      </w:r>
    </w:p>
    <w:p w14:paraId="05D338D1" w14:textId="7F411C09" w:rsidR="00262B9E" w:rsidRDefault="00262B9E" w:rsidP="00262B9E">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Based on </w:t>
      </w:r>
      <w:r w:rsidR="00037630">
        <w:rPr>
          <w:rFonts w:ascii="Arial" w:hAnsi="Arial" w:cs="Arial"/>
          <w:sz w:val="22"/>
          <w:szCs w:val="22"/>
        </w:rPr>
        <w:t>5</w:t>
      </w:r>
      <w:r w:rsidRPr="1E32BDC0">
        <w:rPr>
          <w:rFonts w:ascii="Arial" w:hAnsi="Arial" w:cs="Arial"/>
          <w:sz w:val="22"/>
          <w:szCs w:val="22"/>
        </w:rPr>
        <w:t xml:space="preserve">a, describe how these metrics will be used to monitor and evaluate the effectiveness of the solution (approximately </w:t>
      </w:r>
      <w:r w:rsidR="00037630">
        <w:rPr>
          <w:rFonts w:ascii="Arial" w:hAnsi="Arial" w:cs="Arial"/>
          <w:sz w:val="22"/>
          <w:szCs w:val="22"/>
        </w:rPr>
        <w:t>2</w:t>
      </w:r>
      <w:r w:rsidRPr="1E32BDC0">
        <w:rPr>
          <w:rFonts w:ascii="Arial" w:hAnsi="Arial" w:cs="Arial"/>
          <w:sz w:val="22"/>
          <w:szCs w:val="22"/>
        </w:rPr>
        <w:t xml:space="preserve">00 words).  </w:t>
      </w:r>
    </w:p>
    <w:p w14:paraId="7C860A4B" w14:textId="77777777" w:rsidR="00021522" w:rsidRPr="006714B3" w:rsidRDefault="00021522" w:rsidP="00021522">
      <w:pPr>
        <w:pStyle w:val="ListParagraph"/>
        <w:spacing w:after="160" w:line="278" w:lineRule="auto"/>
        <w:ind w:left="1440"/>
        <w:rPr>
          <w:rFonts w:ascii="Arial" w:hAnsi="Arial" w:cs="Arial"/>
          <w:sz w:val="22"/>
          <w:szCs w:val="22"/>
        </w:rPr>
      </w:pPr>
    </w:p>
    <w:p w14:paraId="43BFC1BC" w14:textId="4E208957" w:rsidR="232C2A2C" w:rsidRPr="00262B9E" w:rsidRDefault="00262B9E" w:rsidP="232C2A2C">
      <w:pPr>
        <w:pStyle w:val="ListParagraph"/>
        <w:numPr>
          <w:ilvl w:val="0"/>
          <w:numId w:val="29"/>
        </w:numPr>
        <w:spacing w:after="160" w:line="278" w:lineRule="auto"/>
        <w:rPr>
          <w:rFonts w:ascii="Arial" w:hAnsi="Arial" w:cs="Arial"/>
          <w:sz w:val="22"/>
          <w:szCs w:val="22"/>
        </w:rPr>
      </w:pPr>
      <w:r w:rsidRPr="1E32BDC0">
        <w:rPr>
          <w:rFonts w:ascii="Arial" w:hAnsi="Arial" w:cs="Arial"/>
          <w:sz w:val="22"/>
          <w:szCs w:val="22"/>
        </w:rPr>
        <w:t>Provide a bullet-pointed summary of the Key Findings from your report (approximately 100 words).</w:t>
      </w:r>
      <w:bookmarkEnd w:id="0"/>
    </w:p>
    <w:p w14:paraId="56929B0C" w14:textId="77777777" w:rsidR="000A716F" w:rsidRDefault="000A716F" w:rsidP="00DE43E6">
      <w:pPr>
        <w:rPr>
          <w:rFonts w:ascii="Arial" w:hAnsi="Arial" w:cs="Arial"/>
          <w:b/>
          <w:bCs/>
          <w:sz w:val="24"/>
          <w:szCs w:val="24"/>
        </w:rPr>
      </w:pPr>
    </w:p>
    <w:p w14:paraId="59B14E60" w14:textId="1D1C0258" w:rsidR="00DE43E6" w:rsidRPr="000A716F" w:rsidRDefault="00DE43E6" w:rsidP="00DE43E6">
      <w:pPr>
        <w:rPr>
          <w:rFonts w:ascii="Arial" w:hAnsi="Arial" w:cs="Arial"/>
          <w:b/>
          <w:bCs/>
          <w:sz w:val="24"/>
          <w:szCs w:val="24"/>
        </w:rPr>
      </w:pPr>
      <w:r>
        <w:rPr>
          <w:rFonts w:ascii="Arial" w:hAnsi="Arial" w:cs="Arial"/>
          <w:b/>
          <w:bCs/>
          <w:sz w:val="24"/>
          <w:szCs w:val="24"/>
        </w:rPr>
        <w:t>Further Guidance:</w:t>
      </w:r>
    </w:p>
    <w:p w14:paraId="25AB4C5A" w14:textId="22EBBCED" w:rsidR="006B53A2" w:rsidRDefault="006B53A2"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rovide a Covering Page detailing: Student Name; Student ID; Assignment Title; Module Name; Module Code and Lecturer’s Name</w:t>
      </w:r>
      <w:r w:rsidR="00ED5A79">
        <w:rPr>
          <w:rFonts w:ascii="Arial" w:hAnsi="Arial" w:cs="Arial"/>
          <w:sz w:val="22"/>
          <w:szCs w:val="22"/>
        </w:rPr>
        <w:t xml:space="preserve"> </w:t>
      </w:r>
      <w:bookmarkStart w:id="1" w:name="_Hlk211078545"/>
      <w:r w:rsidR="00ED5A79" w:rsidRPr="005E357A">
        <w:rPr>
          <w:rFonts w:ascii="Arial" w:hAnsi="Arial" w:cs="Arial"/>
          <w:sz w:val="22"/>
          <w:szCs w:val="22"/>
        </w:rPr>
        <w:t xml:space="preserve">(approximately </w:t>
      </w:r>
      <w:r w:rsidR="00ED5A79">
        <w:rPr>
          <w:rFonts w:ascii="Arial" w:hAnsi="Arial" w:cs="Arial"/>
          <w:sz w:val="22"/>
          <w:szCs w:val="22"/>
        </w:rPr>
        <w:t>5</w:t>
      </w:r>
      <w:r w:rsidR="00ED5A79" w:rsidRPr="005E357A">
        <w:rPr>
          <w:rFonts w:ascii="Arial" w:hAnsi="Arial" w:cs="Arial"/>
          <w:sz w:val="22"/>
          <w:szCs w:val="22"/>
        </w:rPr>
        <w:t>0 words).</w:t>
      </w:r>
      <w:bookmarkEnd w:id="1"/>
    </w:p>
    <w:p w14:paraId="7E6FC116" w14:textId="3156F917" w:rsidR="006457A9" w:rsidRPr="00ED5A79" w:rsidRDefault="006457A9"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 xml:space="preserve">rovide a Contents Page which identifies the key sections of the report and </w:t>
      </w:r>
      <w:r>
        <w:rPr>
          <w:rFonts w:ascii="Arial" w:hAnsi="Arial" w:cs="Arial"/>
          <w:sz w:val="22"/>
          <w:szCs w:val="22"/>
        </w:rPr>
        <w:t xml:space="preserve">their </w:t>
      </w:r>
      <w:r w:rsidRPr="00122233">
        <w:rPr>
          <w:rFonts w:ascii="Arial" w:hAnsi="Arial" w:cs="Arial"/>
          <w:sz w:val="22"/>
          <w:szCs w:val="22"/>
        </w:rPr>
        <w:t>page numbers</w:t>
      </w:r>
      <w:r w:rsidR="00ED5A79">
        <w:rPr>
          <w:rFonts w:ascii="Arial" w:hAnsi="Arial" w:cs="Arial"/>
          <w:sz w:val="22"/>
          <w:szCs w:val="22"/>
        </w:rPr>
        <w:t xml:space="preserve"> </w:t>
      </w:r>
      <w:r w:rsidR="00ED5A79" w:rsidRPr="005E357A">
        <w:rPr>
          <w:rFonts w:ascii="Arial" w:hAnsi="Arial" w:cs="Arial"/>
          <w:sz w:val="22"/>
          <w:szCs w:val="22"/>
        </w:rPr>
        <w:t xml:space="preserve">(approximately </w:t>
      </w:r>
      <w:r w:rsidR="00ED5A79">
        <w:rPr>
          <w:rFonts w:ascii="Arial" w:hAnsi="Arial" w:cs="Arial"/>
          <w:sz w:val="22"/>
          <w:szCs w:val="22"/>
        </w:rPr>
        <w:t>5</w:t>
      </w:r>
      <w:r w:rsidR="00ED5A79" w:rsidRPr="005E357A">
        <w:rPr>
          <w:rFonts w:ascii="Arial" w:hAnsi="Arial" w:cs="Arial"/>
          <w:sz w:val="22"/>
          <w:szCs w:val="22"/>
        </w:rPr>
        <w:t>0 words).</w:t>
      </w:r>
    </w:p>
    <w:p w14:paraId="51DE7BC1" w14:textId="3C756350" w:rsidR="00FF6521" w:rsidRDefault="00FF6521"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 xml:space="preserve">Ensure you address </w:t>
      </w:r>
      <w:r w:rsidRPr="00FF6521">
        <w:rPr>
          <w:rFonts w:ascii="Arial" w:hAnsi="Arial" w:cs="Arial"/>
          <w:b/>
          <w:bCs/>
          <w:sz w:val="22"/>
          <w:szCs w:val="22"/>
        </w:rPr>
        <w:t>ALL</w:t>
      </w:r>
      <w:r>
        <w:rPr>
          <w:rFonts w:ascii="Arial" w:hAnsi="Arial" w:cs="Arial"/>
          <w:sz w:val="22"/>
          <w:szCs w:val="22"/>
        </w:rPr>
        <w:t xml:space="preserve"> the above tasks.</w:t>
      </w:r>
    </w:p>
    <w:p w14:paraId="6046ECFE" w14:textId="59ECB8DA" w:rsidR="00FF6521" w:rsidRDefault="00FF6521"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 xml:space="preserve">Ensure you reference </w:t>
      </w:r>
      <w:r>
        <w:rPr>
          <w:rFonts w:ascii="Arial" w:hAnsi="Arial" w:cs="Arial"/>
          <w:b/>
          <w:bCs/>
          <w:sz w:val="22"/>
          <w:szCs w:val="22"/>
        </w:rPr>
        <w:t>ALL</w:t>
      </w:r>
      <w:r>
        <w:rPr>
          <w:rFonts w:ascii="Arial" w:hAnsi="Arial" w:cs="Arial"/>
          <w:sz w:val="22"/>
          <w:szCs w:val="22"/>
        </w:rPr>
        <w:t xml:space="preserve"> your sources within the body of the report.</w:t>
      </w:r>
    </w:p>
    <w:p w14:paraId="7E830A95" w14:textId="11BCB1CA" w:rsidR="00FF6521" w:rsidRPr="009B46B6" w:rsidRDefault="00FF6521"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i</w:t>
      </w:r>
      <w:r w:rsidRPr="00302194">
        <w:rPr>
          <w:rFonts w:ascii="Arial" w:hAnsi="Arial" w:cs="Arial"/>
          <w:sz w:val="22"/>
          <w:szCs w:val="22"/>
        </w:rPr>
        <w:t xml:space="preserve">nclude a </w:t>
      </w:r>
      <w:r w:rsidR="009B46B6">
        <w:rPr>
          <w:rFonts w:ascii="Arial" w:hAnsi="Arial" w:cs="Arial"/>
          <w:sz w:val="22"/>
          <w:szCs w:val="22"/>
        </w:rPr>
        <w:t xml:space="preserve">full </w:t>
      </w:r>
      <w:r w:rsidRPr="00302194">
        <w:rPr>
          <w:rFonts w:ascii="Arial" w:hAnsi="Arial" w:cs="Arial"/>
          <w:sz w:val="22"/>
          <w:szCs w:val="22"/>
        </w:rPr>
        <w:t xml:space="preserve">Reference List that accurately details only the sources cited within </w:t>
      </w:r>
      <w:r w:rsidR="009B46B6">
        <w:rPr>
          <w:rFonts w:ascii="Arial" w:hAnsi="Arial" w:cs="Arial"/>
          <w:sz w:val="22"/>
          <w:szCs w:val="22"/>
        </w:rPr>
        <w:t>your</w:t>
      </w:r>
      <w:r w:rsidRPr="00302194">
        <w:rPr>
          <w:rFonts w:ascii="Arial" w:hAnsi="Arial" w:cs="Arial"/>
          <w:sz w:val="22"/>
          <w:szCs w:val="22"/>
        </w:rPr>
        <w:t xml:space="preserve"> report</w:t>
      </w:r>
      <w:r w:rsidR="00ED5A79">
        <w:rPr>
          <w:rFonts w:ascii="Arial" w:hAnsi="Arial" w:cs="Arial"/>
          <w:sz w:val="22"/>
          <w:szCs w:val="22"/>
        </w:rPr>
        <w:t xml:space="preserve"> </w:t>
      </w:r>
      <w:r w:rsidR="00ED5A79" w:rsidRPr="005E357A">
        <w:rPr>
          <w:rFonts w:ascii="Arial" w:hAnsi="Arial" w:cs="Arial"/>
          <w:sz w:val="22"/>
          <w:szCs w:val="22"/>
        </w:rPr>
        <w:t xml:space="preserve">(approximately </w:t>
      </w:r>
      <w:r w:rsidR="00ED5A79">
        <w:rPr>
          <w:rFonts w:ascii="Arial" w:hAnsi="Arial" w:cs="Arial"/>
          <w:sz w:val="22"/>
          <w:szCs w:val="22"/>
        </w:rPr>
        <w:t>10</w:t>
      </w:r>
      <w:r w:rsidR="00ED5A79" w:rsidRPr="005E357A">
        <w:rPr>
          <w:rFonts w:ascii="Arial" w:hAnsi="Arial" w:cs="Arial"/>
          <w:sz w:val="22"/>
          <w:szCs w:val="22"/>
        </w:rPr>
        <w:t>0 words).</w:t>
      </w:r>
    </w:p>
    <w:p w14:paraId="404CC247" w14:textId="587EB5E8" w:rsidR="00FF6521" w:rsidRDefault="00FF6521"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your T</w:t>
      </w:r>
      <w:r w:rsidRPr="00302194">
        <w:rPr>
          <w:rFonts w:ascii="Arial" w:hAnsi="Arial" w:cs="Arial"/>
          <w:sz w:val="22"/>
          <w:szCs w:val="22"/>
        </w:rPr>
        <w:t xml:space="preserve">ables/Analysis </w:t>
      </w:r>
      <w:r>
        <w:rPr>
          <w:rFonts w:ascii="Arial" w:hAnsi="Arial" w:cs="Arial"/>
          <w:sz w:val="22"/>
          <w:szCs w:val="22"/>
        </w:rPr>
        <w:t xml:space="preserve">are included </w:t>
      </w:r>
      <w:r w:rsidRPr="00302194">
        <w:rPr>
          <w:rFonts w:ascii="Arial" w:hAnsi="Arial" w:cs="Arial"/>
          <w:sz w:val="22"/>
          <w:szCs w:val="22"/>
        </w:rPr>
        <w:t>within an Appendix</w:t>
      </w:r>
      <w:r>
        <w:rPr>
          <w:rFonts w:ascii="Arial" w:hAnsi="Arial" w:cs="Arial"/>
          <w:sz w:val="22"/>
          <w:szCs w:val="22"/>
        </w:rPr>
        <w:t xml:space="preserve">…and </w:t>
      </w:r>
      <w:r w:rsidRPr="00FF6521">
        <w:rPr>
          <w:rFonts w:ascii="Arial" w:hAnsi="Arial" w:cs="Arial"/>
          <w:b/>
          <w:bCs/>
          <w:sz w:val="22"/>
          <w:szCs w:val="22"/>
        </w:rPr>
        <w:t>NOT</w:t>
      </w:r>
      <w:r>
        <w:rPr>
          <w:rFonts w:ascii="Arial" w:hAnsi="Arial" w:cs="Arial"/>
          <w:sz w:val="22"/>
          <w:szCs w:val="22"/>
        </w:rPr>
        <w:t xml:space="preserve"> in the body of the report.</w:t>
      </w:r>
    </w:p>
    <w:p w14:paraId="3ACC5D11" w14:textId="24A0133E" w:rsidR="006B53A2" w:rsidRPr="00FF6521" w:rsidRDefault="006B53A2" w:rsidP="000A716F">
      <w:pPr>
        <w:pStyle w:val="ListParagraph"/>
        <w:numPr>
          <w:ilvl w:val="0"/>
          <w:numId w:val="24"/>
        </w:numPr>
        <w:spacing w:before="240" w:after="160" w:line="276" w:lineRule="auto"/>
        <w:rPr>
          <w:rFonts w:ascii="Arial" w:hAnsi="Arial" w:cs="Arial"/>
          <w:sz w:val="22"/>
          <w:szCs w:val="22"/>
        </w:rPr>
      </w:pPr>
      <w:r w:rsidRPr="00FF6521">
        <w:rPr>
          <w:rFonts w:ascii="Arial" w:hAnsi="Arial" w:cs="Arial"/>
          <w:sz w:val="22"/>
          <w:szCs w:val="22"/>
        </w:rPr>
        <w:t xml:space="preserve">Ensure each appendix is clearly numbered and </w:t>
      </w:r>
      <w:r w:rsidR="00FF6521">
        <w:rPr>
          <w:rFonts w:ascii="Arial" w:hAnsi="Arial" w:cs="Arial"/>
          <w:sz w:val="22"/>
          <w:szCs w:val="22"/>
        </w:rPr>
        <w:t xml:space="preserve">the page number </w:t>
      </w:r>
      <w:r w:rsidRPr="00FF6521">
        <w:rPr>
          <w:rFonts w:ascii="Arial" w:hAnsi="Arial" w:cs="Arial"/>
          <w:sz w:val="22"/>
          <w:szCs w:val="22"/>
        </w:rPr>
        <w:t>detailed in the Contents Page.</w:t>
      </w:r>
    </w:p>
    <w:p w14:paraId="495DBB94" w14:textId="117AB601" w:rsidR="006B53A2" w:rsidRPr="00FF6521" w:rsidRDefault="006B53A2" w:rsidP="000A716F">
      <w:pPr>
        <w:pStyle w:val="ListParagraph"/>
        <w:numPr>
          <w:ilvl w:val="0"/>
          <w:numId w:val="24"/>
        </w:numPr>
        <w:spacing w:before="240" w:line="276" w:lineRule="auto"/>
        <w:jc w:val="both"/>
        <w:rPr>
          <w:rFonts w:ascii="Arial" w:hAnsi="Arial" w:cs="Arial"/>
          <w:iCs/>
          <w:sz w:val="22"/>
          <w:szCs w:val="22"/>
        </w:rPr>
      </w:pPr>
      <w:r>
        <w:rPr>
          <w:rFonts w:ascii="Arial" w:hAnsi="Arial" w:cs="Arial"/>
          <w:iCs/>
          <w:sz w:val="22"/>
          <w:szCs w:val="22"/>
        </w:rPr>
        <w:t>Ensure yo</w:t>
      </w:r>
      <w:r w:rsidR="00FF6521">
        <w:rPr>
          <w:rFonts w:ascii="Arial" w:hAnsi="Arial" w:cs="Arial"/>
          <w:iCs/>
          <w:sz w:val="22"/>
          <w:szCs w:val="22"/>
        </w:rPr>
        <w:t>u use</w:t>
      </w:r>
      <w:r w:rsidRPr="006B53A2">
        <w:rPr>
          <w:rFonts w:ascii="Arial" w:hAnsi="Arial" w:cs="Arial"/>
          <w:iCs/>
          <w:sz w:val="22"/>
          <w:szCs w:val="22"/>
        </w:rPr>
        <w:t xml:space="preserve"> Arial font style, size 12</w:t>
      </w:r>
      <w:r w:rsidR="00FF6521">
        <w:rPr>
          <w:rFonts w:ascii="Arial" w:hAnsi="Arial" w:cs="Arial"/>
          <w:iCs/>
          <w:sz w:val="22"/>
          <w:szCs w:val="22"/>
        </w:rPr>
        <w:t>. Ensure you apply</w:t>
      </w:r>
      <w:r w:rsidRPr="006B53A2">
        <w:rPr>
          <w:rFonts w:ascii="Arial" w:hAnsi="Arial" w:cs="Arial"/>
          <w:iCs/>
          <w:sz w:val="22"/>
          <w:szCs w:val="22"/>
        </w:rPr>
        <w:t xml:space="preserve"> 1.5 line spacing</w:t>
      </w:r>
      <w:r w:rsidR="00FF6521">
        <w:rPr>
          <w:rFonts w:ascii="Arial" w:hAnsi="Arial" w:cs="Arial"/>
          <w:iCs/>
          <w:sz w:val="22"/>
          <w:szCs w:val="22"/>
        </w:rPr>
        <w:t>. Ensure you include</w:t>
      </w:r>
      <w:r w:rsidRPr="006B53A2">
        <w:rPr>
          <w:rFonts w:ascii="Arial" w:hAnsi="Arial" w:cs="Arial"/>
          <w:iCs/>
          <w:sz w:val="22"/>
          <w:szCs w:val="22"/>
        </w:rPr>
        <w:t xml:space="preserve"> page numbering. </w:t>
      </w:r>
    </w:p>
    <w:p w14:paraId="54C337F4" w14:textId="55D0FA7C" w:rsidR="006B53A2" w:rsidRPr="00302194" w:rsidRDefault="00FF6521"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p</w:t>
      </w:r>
      <w:r w:rsidR="006B53A2" w:rsidRPr="00302194">
        <w:rPr>
          <w:rFonts w:ascii="Arial" w:hAnsi="Arial" w:cs="Arial"/>
          <w:sz w:val="22"/>
          <w:szCs w:val="22"/>
        </w:rPr>
        <w:t xml:space="preserve">roofread </w:t>
      </w:r>
      <w:r>
        <w:rPr>
          <w:rFonts w:ascii="Arial" w:hAnsi="Arial" w:cs="Arial"/>
          <w:sz w:val="22"/>
          <w:szCs w:val="22"/>
        </w:rPr>
        <w:t xml:space="preserve">your </w:t>
      </w:r>
      <w:r w:rsidR="006B53A2" w:rsidRPr="00302194">
        <w:rPr>
          <w:rFonts w:ascii="Arial" w:hAnsi="Arial" w:cs="Arial"/>
          <w:sz w:val="22"/>
          <w:szCs w:val="22"/>
        </w:rPr>
        <w:t xml:space="preserve">work </w:t>
      </w:r>
      <w:r>
        <w:rPr>
          <w:rFonts w:ascii="Arial" w:hAnsi="Arial" w:cs="Arial"/>
          <w:sz w:val="22"/>
          <w:szCs w:val="22"/>
        </w:rPr>
        <w:t xml:space="preserve">before submission </w:t>
      </w:r>
      <w:r w:rsidR="006B53A2" w:rsidRPr="00302194">
        <w:rPr>
          <w:rFonts w:ascii="Arial" w:hAnsi="Arial" w:cs="Arial"/>
          <w:sz w:val="22"/>
          <w:szCs w:val="22"/>
        </w:rPr>
        <w:t>for e.g. grammar, spelling, punctuation and formatting errors.</w:t>
      </w:r>
    </w:p>
    <w:p w14:paraId="3D4B3415" w14:textId="5FEB1D19" w:rsidR="008F0655" w:rsidRDefault="00FF6521" w:rsidP="000A716F">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a</w:t>
      </w:r>
      <w:r w:rsidR="006B53A2" w:rsidRPr="00302194">
        <w:rPr>
          <w:rFonts w:ascii="Arial" w:hAnsi="Arial" w:cs="Arial"/>
          <w:sz w:val="22"/>
          <w:szCs w:val="22"/>
        </w:rPr>
        <w:t>dhere to the word count.</w:t>
      </w:r>
    </w:p>
    <w:p w14:paraId="4F707D2B" w14:textId="7759B827" w:rsidR="00A35231" w:rsidRPr="00021522" w:rsidRDefault="00A710C8" w:rsidP="00021522">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B807A42" w14:textId="7675B342" w:rsidR="00DE43E6" w:rsidRPr="00E53EBA" w:rsidRDefault="00DE43E6" w:rsidP="00DE43E6">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Utilise sources from the module Online Reading List and the Component 1 Case-study Essential Reading Links.</w:t>
      </w:r>
    </w:p>
    <w:p w14:paraId="4E0C272D" w14:textId="63ED148A" w:rsidR="00DE43E6" w:rsidRPr="00E53EBA" w:rsidRDefault="00DE43E6" w:rsidP="00DE43E6">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 xml:space="preserve">Undertake additional secondary research from relevant, credible, academic sources. </w:t>
      </w:r>
    </w:p>
    <w:p w14:paraId="4ADF1BBB" w14:textId="77777777" w:rsidR="00DE43E6" w:rsidRPr="00E53EBA" w:rsidRDefault="00DE43E6" w:rsidP="00DE43E6">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Integrate and cite at least 5 academic sources, using the Harvard Referencing style, within the content of your presentation.</w:t>
      </w:r>
    </w:p>
    <w:p w14:paraId="6C37A208" w14:textId="77777777" w:rsidR="00DE43E6" w:rsidRPr="00E53EBA" w:rsidRDefault="00DE43E6" w:rsidP="00DE43E6">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If you need assistance with the above, then please consult the Harvard Reference Guide and/or the Academic Support/Librarian tutors.</w:t>
      </w:r>
    </w:p>
    <w:p w14:paraId="7C55C86F" w14:textId="77777777" w:rsidR="00DE43E6" w:rsidRDefault="00DE43E6" w:rsidP="00D22D9C">
      <w:pPr>
        <w:jc w:val="both"/>
        <w:rPr>
          <w:rFonts w:ascii="Arial" w:hAnsi="Arial" w:cs="Arial"/>
          <w:sz w:val="22"/>
          <w:szCs w:val="22"/>
        </w:rPr>
      </w:pPr>
    </w:p>
    <w:p w14:paraId="072F4C01" w14:textId="77777777" w:rsidR="00DE43E6" w:rsidRPr="00A406E5" w:rsidRDefault="00DE43E6"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Default="00D22D9C" w:rsidP="00D22D9C">
      <w:pPr>
        <w:jc w:val="both"/>
        <w:rPr>
          <w:rFonts w:ascii="Arial" w:hAnsi="Arial" w:cs="Arial"/>
          <w:sz w:val="22"/>
          <w:szCs w:val="22"/>
        </w:rPr>
      </w:pPr>
    </w:p>
    <w:p w14:paraId="30AAC89B" w14:textId="5A2809B0" w:rsidR="00302194" w:rsidRPr="00E53EBA" w:rsidRDefault="00302194" w:rsidP="00302194">
      <w:pPr>
        <w:pStyle w:val="ListParagraph"/>
        <w:numPr>
          <w:ilvl w:val="0"/>
          <w:numId w:val="21"/>
        </w:numPr>
        <w:spacing w:after="160" w:line="278" w:lineRule="auto"/>
        <w:rPr>
          <w:rFonts w:ascii="Arial" w:hAnsi="Arial" w:cs="Arial"/>
          <w:color w:val="0070C0"/>
          <w:sz w:val="22"/>
          <w:szCs w:val="22"/>
        </w:rPr>
      </w:pPr>
      <w:r w:rsidRPr="00E53EBA">
        <w:rPr>
          <w:rFonts w:ascii="Arial" w:hAnsi="Arial" w:cs="Arial"/>
          <w:color w:val="0070C0"/>
          <w:sz w:val="22"/>
          <w:szCs w:val="22"/>
        </w:rPr>
        <w:t xml:space="preserve">Provide insight into the </w:t>
      </w:r>
      <w:r w:rsidR="001149AD" w:rsidRPr="00E53EBA">
        <w:rPr>
          <w:rFonts w:ascii="Arial" w:hAnsi="Arial" w:cs="Arial"/>
          <w:color w:val="0070C0"/>
          <w:sz w:val="22"/>
          <w:szCs w:val="22"/>
        </w:rPr>
        <w:t>problems</w:t>
      </w:r>
      <w:r w:rsidRPr="00E53EBA">
        <w:rPr>
          <w:rFonts w:ascii="Arial" w:hAnsi="Arial" w:cs="Arial"/>
          <w:color w:val="0070C0"/>
          <w:sz w:val="22"/>
          <w:szCs w:val="22"/>
        </w:rPr>
        <w:t xml:space="preserve"> to be addressed.</w:t>
      </w:r>
    </w:p>
    <w:p w14:paraId="22DEB1E2" w14:textId="77777777" w:rsidR="00302194" w:rsidRPr="00E53EBA" w:rsidRDefault="00302194" w:rsidP="00302194">
      <w:pPr>
        <w:pStyle w:val="ListParagraph"/>
        <w:numPr>
          <w:ilvl w:val="0"/>
          <w:numId w:val="21"/>
        </w:numPr>
        <w:spacing w:after="160" w:line="278" w:lineRule="auto"/>
        <w:rPr>
          <w:rFonts w:ascii="Arial" w:hAnsi="Arial" w:cs="Arial"/>
          <w:color w:val="0070C0"/>
          <w:sz w:val="22"/>
          <w:szCs w:val="22"/>
        </w:rPr>
      </w:pPr>
      <w:r w:rsidRPr="00E53EBA">
        <w:rPr>
          <w:rFonts w:ascii="Arial" w:hAnsi="Arial" w:cs="Arial"/>
          <w:color w:val="0070C0"/>
          <w:sz w:val="22"/>
          <w:szCs w:val="22"/>
        </w:rPr>
        <w:t>Identify two realistic solutions and demonstrate an understanding of how these solutions will address the problem.</w:t>
      </w:r>
    </w:p>
    <w:p w14:paraId="3DCCAD71" w14:textId="77777777" w:rsidR="00302194" w:rsidRPr="00A406E5" w:rsidRDefault="00302194"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6B1EEB1F" w:rsidR="00D22D9C" w:rsidRDefault="00302194" w:rsidP="5445C673">
      <w:pPr>
        <w:pStyle w:val="ListParagraph"/>
        <w:numPr>
          <w:ilvl w:val="0"/>
          <w:numId w:val="22"/>
        </w:numPr>
        <w:spacing w:after="160" w:line="278" w:lineRule="auto"/>
        <w:rPr>
          <w:rFonts w:ascii="Arial" w:hAnsi="Arial" w:cs="Arial"/>
          <w:color w:val="0070C0"/>
          <w:sz w:val="22"/>
          <w:szCs w:val="22"/>
        </w:rPr>
      </w:pPr>
      <w:r w:rsidRPr="5445C673">
        <w:rPr>
          <w:rFonts w:ascii="Arial" w:hAnsi="Arial" w:cs="Arial"/>
          <w:color w:val="0070C0"/>
          <w:sz w:val="22"/>
          <w:szCs w:val="22"/>
        </w:rPr>
        <w:t>Address each of the assignment tasks and ensure that there is a logical link and synergy between each point.</w:t>
      </w:r>
    </w:p>
    <w:p w14:paraId="21BA8306" w14:textId="47450C2C" w:rsidR="7418D3A4" w:rsidRDefault="7418D3A4" w:rsidP="5445C673">
      <w:pPr>
        <w:pStyle w:val="ListParagraph"/>
        <w:numPr>
          <w:ilvl w:val="0"/>
          <w:numId w:val="22"/>
        </w:numPr>
        <w:spacing w:after="160" w:line="278" w:lineRule="auto"/>
        <w:rPr>
          <w:rFonts w:ascii="Arial" w:hAnsi="Arial" w:cs="Arial"/>
          <w:color w:val="0070C0"/>
          <w:sz w:val="22"/>
          <w:szCs w:val="22"/>
        </w:rPr>
      </w:pPr>
      <w:r w:rsidRPr="5445C673">
        <w:rPr>
          <w:rFonts w:ascii="Arial" w:hAnsi="Arial" w:cs="Arial"/>
          <w:color w:val="0070C0"/>
          <w:sz w:val="22"/>
          <w:szCs w:val="22"/>
        </w:rPr>
        <w:t>Support your arguments with data and specific examples</w:t>
      </w:r>
      <w:r w:rsidR="00C4739F">
        <w:rPr>
          <w:rFonts w:ascii="Arial" w:hAnsi="Arial" w:cs="Arial"/>
          <w:color w:val="0070C0"/>
          <w:sz w:val="22"/>
          <w:szCs w:val="22"/>
        </w:rPr>
        <w:t xml:space="preserve"> from credible sources</w:t>
      </w:r>
      <w:r w:rsidRPr="5445C673">
        <w:rPr>
          <w:rFonts w:ascii="Arial" w:hAnsi="Arial" w:cs="Arial"/>
          <w:color w:val="0070C0"/>
          <w:sz w:val="22"/>
          <w:szCs w:val="22"/>
        </w:rPr>
        <w:t xml:space="preserve">. </w:t>
      </w:r>
    </w:p>
    <w:p w14:paraId="2DFB6C80" w14:textId="77777777" w:rsidR="00302194" w:rsidRPr="00A406E5" w:rsidRDefault="00302194"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6881C6E8"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02194"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1D8DF1EA" w14:textId="77777777" w:rsidR="00302194" w:rsidRPr="00E53EBA" w:rsidRDefault="00302194" w:rsidP="00302194">
      <w:pPr>
        <w:pStyle w:val="ListParagraph"/>
        <w:numPr>
          <w:ilvl w:val="0"/>
          <w:numId w:val="23"/>
        </w:numPr>
        <w:spacing w:after="160" w:line="278" w:lineRule="auto"/>
        <w:rPr>
          <w:rFonts w:ascii="Arial" w:hAnsi="Arial" w:cs="Arial"/>
          <w:b/>
          <w:bCs/>
          <w:color w:val="0070C0"/>
          <w:sz w:val="22"/>
          <w:szCs w:val="22"/>
        </w:rPr>
      </w:pPr>
      <w:r w:rsidRPr="00E53EBA">
        <w:rPr>
          <w:rFonts w:ascii="Arial" w:hAnsi="Arial" w:cs="Arial"/>
          <w:color w:val="0070C0"/>
          <w:sz w:val="22"/>
          <w:szCs w:val="22"/>
        </w:rPr>
        <w:t>Identify and extract key data/information from the case-study and additional credible research.</w:t>
      </w:r>
    </w:p>
    <w:p w14:paraId="6986535B" w14:textId="2050714D" w:rsidR="00302194" w:rsidRPr="00E53EBA" w:rsidRDefault="00302194" w:rsidP="00302194">
      <w:pPr>
        <w:pStyle w:val="ListParagraph"/>
        <w:numPr>
          <w:ilvl w:val="0"/>
          <w:numId w:val="23"/>
        </w:numPr>
        <w:spacing w:after="160" w:line="278" w:lineRule="auto"/>
        <w:rPr>
          <w:rFonts w:ascii="Arial" w:hAnsi="Arial" w:cs="Arial"/>
          <w:b/>
          <w:bCs/>
          <w:color w:val="0070C0"/>
          <w:sz w:val="22"/>
          <w:szCs w:val="22"/>
        </w:rPr>
      </w:pPr>
      <w:r w:rsidRPr="00E53EBA">
        <w:rPr>
          <w:rFonts w:ascii="Arial" w:hAnsi="Arial" w:cs="Arial"/>
          <w:color w:val="0070C0"/>
          <w:sz w:val="22"/>
          <w:szCs w:val="22"/>
        </w:rPr>
        <w:t>Apply each of the key concepts (namely: PMI technique; Action Plan and Key Performance Indicators) utilising the researched data/information.</w:t>
      </w:r>
    </w:p>
    <w:p w14:paraId="4153E160" w14:textId="77777777" w:rsidR="008566E5" w:rsidRDefault="008566E5" w:rsidP="00D22D9C">
      <w:pPr>
        <w:jc w:val="both"/>
        <w:rPr>
          <w:rFonts w:ascii="Arial" w:hAnsi="Arial" w:cs="Arial"/>
          <w:sz w:val="22"/>
          <w:szCs w:val="22"/>
        </w:rPr>
      </w:pPr>
    </w:p>
    <w:p w14:paraId="2936D5A3" w14:textId="77777777" w:rsidR="00302194" w:rsidRPr="00A406E5" w:rsidRDefault="00302194"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459E4DAF"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302194"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362F8A" w14:textId="77777777" w:rsidR="00FB3B4E" w:rsidRPr="00A406E5" w:rsidRDefault="00FB3B4E" w:rsidP="00D22D9C">
      <w:pPr>
        <w:jc w:val="both"/>
        <w:rPr>
          <w:rFonts w:ascii="Arial" w:hAnsi="Arial" w:cs="Arial"/>
          <w:sz w:val="22"/>
          <w:szCs w:val="22"/>
        </w:rPr>
      </w:pPr>
    </w:p>
    <w:p w14:paraId="5A8CEBB9" w14:textId="0C59B5AF" w:rsidR="00302194" w:rsidRPr="00E53EBA" w:rsidRDefault="00302194" w:rsidP="00302194">
      <w:pPr>
        <w:pStyle w:val="ListParagraph"/>
        <w:numPr>
          <w:ilvl w:val="0"/>
          <w:numId w:val="24"/>
        </w:numPr>
        <w:spacing w:after="160" w:line="278" w:lineRule="auto"/>
        <w:rPr>
          <w:rFonts w:ascii="Arial" w:hAnsi="Arial" w:cs="Arial"/>
          <w:color w:val="0070C0"/>
          <w:sz w:val="22"/>
          <w:szCs w:val="22"/>
        </w:rPr>
      </w:pPr>
      <w:bookmarkStart w:id="2" w:name="_Hlk198457912"/>
      <w:r w:rsidRPr="00E53EBA">
        <w:rPr>
          <w:rFonts w:ascii="Arial" w:hAnsi="Arial" w:cs="Arial"/>
          <w:color w:val="0070C0"/>
          <w:sz w:val="22"/>
          <w:szCs w:val="22"/>
        </w:rPr>
        <w:t xml:space="preserve">Adhere to the </w:t>
      </w:r>
      <w:r w:rsidR="006B53A2" w:rsidRPr="00E53EBA">
        <w:rPr>
          <w:rFonts w:ascii="Arial" w:hAnsi="Arial" w:cs="Arial"/>
          <w:color w:val="0070C0"/>
          <w:sz w:val="22"/>
          <w:szCs w:val="22"/>
        </w:rPr>
        <w:t>advice provided in the Further Guidance section</w:t>
      </w:r>
      <w:r w:rsidRPr="00E53EBA">
        <w:rPr>
          <w:rFonts w:ascii="Arial" w:hAnsi="Arial" w:cs="Arial"/>
          <w:color w:val="0070C0"/>
          <w:sz w:val="22"/>
          <w:szCs w:val="22"/>
        </w:rPr>
        <w:t xml:space="preserve"> regarding the presentation/formatting of the report.</w:t>
      </w:r>
    </w:p>
    <w:bookmarkEnd w:id="2"/>
    <w:p w14:paraId="7BCA8E4E" w14:textId="77777777" w:rsidR="00D22D9C" w:rsidRPr="00A406E5" w:rsidRDefault="00D22D9C" w:rsidP="00D22D9C">
      <w:pPr>
        <w:jc w:val="both"/>
        <w:rPr>
          <w:rFonts w:ascii="Arial" w:hAnsi="Arial" w:cs="Arial"/>
          <w:sz w:val="22"/>
          <w:szCs w:val="22"/>
        </w:rPr>
      </w:pPr>
    </w:p>
    <w:p w14:paraId="4C9D27EE" w14:textId="1EB5E373" w:rsidR="001F50B6" w:rsidRPr="00A406E5" w:rsidRDefault="00C01A3F" w:rsidP="008D51E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4EB4B644"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0931344"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31C87D"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784EE4E"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1CE4FB4"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2771E955" w:rsidR="00152E9D" w:rsidRPr="00A406E5" w:rsidRDefault="00EB4D6C"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D174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CCEAB8E" w14:textId="77777777" w:rsidR="007D5DE2" w:rsidRDefault="0E85F817" w:rsidP="2A174750">
      <w:pPr>
        <w:rPr>
          <w:rFonts w:ascii="Arial" w:hAnsi="Arial" w:cs="Arial"/>
          <w:b/>
          <w:bCs/>
        </w:rPr>
      </w:pPr>
      <w:r w:rsidRPr="2A174750">
        <w:rPr>
          <w:rFonts w:ascii="Arial" w:hAnsi="Arial" w:cs="Arial"/>
          <w:b/>
          <w:bCs/>
        </w:rPr>
        <w:t>THIS DOCUMENT IS ALSO AVAILABLE IN WELSH</w:t>
      </w:r>
    </w:p>
    <w:p w14:paraId="41A8DFB3" w14:textId="552F98C5"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2977FF78" w14:textId="49175277" w:rsidR="00DE67C2" w:rsidRPr="00DE67C2" w:rsidRDefault="00DE67C2" w:rsidP="2A174750">
      <w:pPr>
        <w:rPr>
          <w:rFonts w:ascii="Arial" w:hAnsi="Arial" w:cs="Arial"/>
          <w:b/>
          <w:bCs/>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CC5FE" w14:textId="77777777" w:rsidR="0004342C" w:rsidRDefault="0004342C">
      <w:r>
        <w:separator/>
      </w:r>
    </w:p>
  </w:endnote>
  <w:endnote w:type="continuationSeparator" w:id="0">
    <w:p w14:paraId="030BAB93" w14:textId="77777777" w:rsidR="0004342C" w:rsidRDefault="00043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2372880"/>
      <w:docPartObj>
        <w:docPartGallery w:val="Page Numbers (Bottom of Page)"/>
        <w:docPartUnique/>
      </w:docPartObj>
    </w:sdtPr>
    <w:sdtContent>
      <w:sdt>
        <w:sdtPr>
          <w:id w:val="1728636285"/>
          <w:docPartObj>
            <w:docPartGallery w:val="Page Numbers (Top of Page)"/>
            <w:docPartUnique/>
          </w:docPartObj>
        </w:sdtPr>
        <w:sdtContent>
          <w:p w14:paraId="13304E99" w14:textId="695C9EF9" w:rsidR="00D60516" w:rsidRDefault="00D605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457AD" w14:textId="77777777" w:rsidR="0004342C" w:rsidRDefault="0004342C">
      <w:r>
        <w:separator/>
      </w:r>
    </w:p>
  </w:footnote>
  <w:footnote w:type="continuationSeparator" w:id="0">
    <w:p w14:paraId="5634D62F" w14:textId="77777777" w:rsidR="0004342C" w:rsidRDefault="000434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996F56"/>
    <w:multiLevelType w:val="hybridMultilevel"/>
    <w:tmpl w:val="772075F0"/>
    <w:lvl w:ilvl="0" w:tplc="EF9617AC">
      <w:start w:val="1"/>
      <w:numFmt w:val="bullet"/>
      <w:lvlText w:val=""/>
      <w:lvlJc w:val="left"/>
      <w:pPr>
        <w:ind w:left="720" w:hanging="360"/>
      </w:pPr>
      <w:rPr>
        <w:rFonts w:ascii="Symbol" w:hAnsi="Symbol" w:hint="default"/>
      </w:rPr>
    </w:lvl>
    <w:lvl w:ilvl="1" w:tplc="6DACC3B0">
      <w:start w:val="1"/>
      <w:numFmt w:val="bullet"/>
      <w:lvlText w:val="o"/>
      <w:lvlJc w:val="left"/>
      <w:pPr>
        <w:ind w:left="1440" w:hanging="360"/>
      </w:pPr>
      <w:rPr>
        <w:rFonts w:ascii="Courier New" w:hAnsi="Courier New" w:hint="default"/>
      </w:rPr>
    </w:lvl>
    <w:lvl w:ilvl="2" w:tplc="EE72461C">
      <w:start w:val="1"/>
      <w:numFmt w:val="bullet"/>
      <w:lvlText w:val=""/>
      <w:lvlJc w:val="left"/>
      <w:pPr>
        <w:ind w:left="2160" w:hanging="360"/>
      </w:pPr>
      <w:rPr>
        <w:rFonts w:ascii="Wingdings" w:hAnsi="Wingdings" w:hint="default"/>
      </w:rPr>
    </w:lvl>
    <w:lvl w:ilvl="3" w:tplc="FC24773A">
      <w:start w:val="1"/>
      <w:numFmt w:val="bullet"/>
      <w:lvlText w:val=""/>
      <w:lvlJc w:val="left"/>
      <w:pPr>
        <w:ind w:left="2880" w:hanging="360"/>
      </w:pPr>
      <w:rPr>
        <w:rFonts w:ascii="Symbol" w:hAnsi="Symbol" w:hint="default"/>
      </w:rPr>
    </w:lvl>
    <w:lvl w:ilvl="4" w:tplc="6832D1D0">
      <w:start w:val="1"/>
      <w:numFmt w:val="bullet"/>
      <w:lvlText w:val="o"/>
      <w:lvlJc w:val="left"/>
      <w:pPr>
        <w:ind w:left="3600" w:hanging="360"/>
      </w:pPr>
      <w:rPr>
        <w:rFonts w:ascii="Courier New" w:hAnsi="Courier New" w:hint="default"/>
      </w:rPr>
    </w:lvl>
    <w:lvl w:ilvl="5" w:tplc="A2761B56">
      <w:start w:val="1"/>
      <w:numFmt w:val="bullet"/>
      <w:lvlText w:val=""/>
      <w:lvlJc w:val="left"/>
      <w:pPr>
        <w:ind w:left="4320" w:hanging="360"/>
      </w:pPr>
      <w:rPr>
        <w:rFonts w:ascii="Wingdings" w:hAnsi="Wingdings" w:hint="default"/>
      </w:rPr>
    </w:lvl>
    <w:lvl w:ilvl="6" w:tplc="229642FA">
      <w:start w:val="1"/>
      <w:numFmt w:val="bullet"/>
      <w:lvlText w:val=""/>
      <w:lvlJc w:val="left"/>
      <w:pPr>
        <w:ind w:left="5040" w:hanging="360"/>
      </w:pPr>
      <w:rPr>
        <w:rFonts w:ascii="Symbol" w:hAnsi="Symbol" w:hint="default"/>
      </w:rPr>
    </w:lvl>
    <w:lvl w:ilvl="7" w:tplc="F76A66D0">
      <w:start w:val="1"/>
      <w:numFmt w:val="bullet"/>
      <w:lvlText w:val="o"/>
      <w:lvlJc w:val="left"/>
      <w:pPr>
        <w:ind w:left="5760" w:hanging="360"/>
      </w:pPr>
      <w:rPr>
        <w:rFonts w:ascii="Courier New" w:hAnsi="Courier New" w:hint="default"/>
      </w:rPr>
    </w:lvl>
    <w:lvl w:ilvl="8" w:tplc="C5B64E4E">
      <w:start w:val="1"/>
      <w:numFmt w:val="bullet"/>
      <w:lvlText w:val=""/>
      <w:lvlJc w:val="left"/>
      <w:pPr>
        <w:ind w:left="6480" w:hanging="360"/>
      </w:pPr>
      <w:rPr>
        <w:rFonts w:ascii="Wingdings" w:hAnsi="Wingdings" w:hint="default"/>
      </w:rPr>
    </w:lvl>
  </w:abstractNum>
  <w:abstractNum w:abstractNumId="3" w15:restartNumberingAfterBreak="0">
    <w:nsid w:val="15760A4C"/>
    <w:multiLevelType w:val="hybridMultilevel"/>
    <w:tmpl w:val="7696B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F6CB1"/>
    <w:multiLevelType w:val="hybridMultilevel"/>
    <w:tmpl w:val="3398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23D1A"/>
    <w:multiLevelType w:val="hybridMultilevel"/>
    <w:tmpl w:val="341A27E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D85282"/>
    <w:multiLevelType w:val="hybridMultilevel"/>
    <w:tmpl w:val="513020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C14E7D"/>
    <w:multiLevelType w:val="hybridMultilevel"/>
    <w:tmpl w:val="9D54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CF673DC"/>
    <w:multiLevelType w:val="hybridMultilevel"/>
    <w:tmpl w:val="323A5006"/>
    <w:lvl w:ilvl="0" w:tplc="08090011">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8A3904"/>
    <w:multiLevelType w:val="hybridMultilevel"/>
    <w:tmpl w:val="1C26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C85077"/>
    <w:multiLevelType w:val="hybridMultilevel"/>
    <w:tmpl w:val="6CE29A22"/>
    <w:lvl w:ilvl="0" w:tplc="71F40894">
      <w:start w:val="1"/>
      <w:numFmt w:val="decimal"/>
      <w:lvlText w:val="%1)"/>
      <w:lvlJc w:val="left"/>
      <w:pPr>
        <w:ind w:left="1176" w:hanging="816"/>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2F2ABD"/>
    <w:multiLevelType w:val="hybridMultilevel"/>
    <w:tmpl w:val="98F2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F938B6"/>
    <w:multiLevelType w:val="hybridMultilevel"/>
    <w:tmpl w:val="D8946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F745923"/>
    <w:multiLevelType w:val="hybridMultilevel"/>
    <w:tmpl w:val="926A78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4244143">
    <w:abstractNumId w:val="2"/>
  </w:num>
  <w:num w:numId="2" w16cid:durableId="5059110">
    <w:abstractNumId w:val="1"/>
  </w:num>
  <w:num w:numId="3" w16cid:durableId="1189367096">
    <w:abstractNumId w:val="15"/>
  </w:num>
  <w:num w:numId="4" w16cid:durableId="522594147">
    <w:abstractNumId w:val="27"/>
  </w:num>
  <w:num w:numId="5" w16cid:durableId="1679189305">
    <w:abstractNumId w:val="21"/>
  </w:num>
  <w:num w:numId="6" w16cid:durableId="1356270182">
    <w:abstractNumId w:val="12"/>
  </w:num>
  <w:num w:numId="7" w16cid:durableId="493838803">
    <w:abstractNumId w:val="26"/>
  </w:num>
  <w:num w:numId="8" w16cid:durableId="1685862695">
    <w:abstractNumId w:val="4"/>
  </w:num>
  <w:num w:numId="9" w16cid:durableId="90704009">
    <w:abstractNumId w:val="25"/>
  </w:num>
  <w:num w:numId="10" w16cid:durableId="2097751403">
    <w:abstractNumId w:val="17"/>
  </w:num>
  <w:num w:numId="11" w16cid:durableId="214200195">
    <w:abstractNumId w:val="6"/>
  </w:num>
  <w:num w:numId="12" w16cid:durableId="307977519">
    <w:abstractNumId w:val="7"/>
  </w:num>
  <w:num w:numId="13" w16cid:durableId="1296906017">
    <w:abstractNumId w:val="14"/>
  </w:num>
  <w:num w:numId="14" w16cid:durableId="2059233432">
    <w:abstractNumId w:val="24"/>
  </w:num>
  <w:num w:numId="15" w16cid:durableId="354356693">
    <w:abstractNumId w:val="5"/>
  </w:num>
  <w:num w:numId="16" w16cid:durableId="871109064">
    <w:abstractNumId w:val="0"/>
  </w:num>
  <w:num w:numId="17" w16cid:durableId="1111121824">
    <w:abstractNumId w:val="10"/>
  </w:num>
  <w:num w:numId="18" w16cid:durableId="488787351">
    <w:abstractNumId w:val="23"/>
  </w:num>
  <w:num w:numId="19" w16cid:durableId="476341054">
    <w:abstractNumId w:val="9"/>
  </w:num>
  <w:num w:numId="20" w16cid:durableId="636647479">
    <w:abstractNumId w:val="3"/>
  </w:num>
  <w:num w:numId="21" w16cid:durableId="579368755">
    <w:abstractNumId w:val="16"/>
  </w:num>
  <w:num w:numId="22" w16cid:durableId="1026373563">
    <w:abstractNumId w:val="22"/>
  </w:num>
  <w:num w:numId="23" w16cid:durableId="1104615379">
    <w:abstractNumId w:val="8"/>
  </w:num>
  <w:num w:numId="24" w16cid:durableId="547955665">
    <w:abstractNumId w:val="19"/>
  </w:num>
  <w:num w:numId="25" w16cid:durableId="1046182898">
    <w:abstractNumId w:val="11"/>
  </w:num>
  <w:num w:numId="26" w16cid:durableId="1708795717">
    <w:abstractNumId w:val="28"/>
  </w:num>
  <w:num w:numId="27" w16cid:durableId="1609392759">
    <w:abstractNumId w:val="13"/>
  </w:num>
  <w:num w:numId="28" w16cid:durableId="468745735">
    <w:abstractNumId w:val="18"/>
  </w:num>
  <w:num w:numId="29" w16cid:durableId="6528719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522"/>
    <w:rsid w:val="00026B02"/>
    <w:rsid w:val="00037630"/>
    <w:rsid w:val="00037CE8"/>
    <w:rsid w:val="0004342C"/>
    <w:rsid w:val="000822E5"/>
    <w:rsid w:val="000971FC"/>
    <w:rsid w:val="000A2A3A"/>
    <w:rsid w:val="000A492A"/>
    <w:rsid w:val="000A716F"/>
    <w:rsid w:val="000D2F80"/>
    <w:rsid w:val="000E413A"/>
    <w:rsid w:val="000E7CC1"/>
    <w:rsid w:val="000F1248"/>
    <w:rsid w:val="000F5AA3"/>
    <w:rsid w:val="00100396"/>
    <w:rsid w:val="00100B5C"/>
    <w:rsid w:val="00101EE5"/>
    <w:rsid w:val="001106E9"/>
    <w:rsid w:val="001149AD"/>
    <w:rsid w:val="00122233"/>
    <w:rsid w:val="00124CA5"/>
    <w:rsid w:val="00134F77"/>
    <w:rsid w:val="001363A5"/>
    <w:rsid w:val="00152E9D"/>
    <w:rsid w:val="00154487"/>
    <w:rsid w:val="00164E64"/>
    <w:rsid w:val="0017512A"/>
    <w:rsid w:val="00196958"/>
    <w:rsid w:val="001A1E39"/>
    <w:rsid w:val="001A24F3"/>
    <w:rsid w:val="001B405C"/>
    <w:rsid w:val="001B5F45"/>
    <w:rsid w:val="001E1050"/>
    <w:rsid w:val="001E1117"/>
    <w:rsid w:val="001E1E1F"/>
    <w:rsid w:val="001E2007"/>
    <w:rsid w:val="001E57C1"/>
    <w:rsid w:val="001F07EF"/>
    <w:rsid w:val="001F50B6"/>
    <w:rsid w:val="001F6D7A"/>
    <w:rsid w:val="002015DC"/>
    <w:rsid w:val="00216A04"/>
    <w:rsid w:val="00224849"/>
    <w:rsid w:val="0022746E"/>
    <w:rsid w:val="00235F71"/>
    <w:rsid w:val="002444CA"/>
    <w:rsid w:val="00260DE6"/>
    <w:rsid w:val="00262B9E"/>
    <w:rsid w:val="00271AD9"/>
    <w:rsid w:val="00273FEE"/>
    <w:rsid w:val="0028204E"/>
    <w:rsid w:val="00284048"/>
    <w:rsid w:val="0028591B"/>
    <w:rsid w:val="002878BF"/>
    <w:rsid w:val="00291841"/>
    <w:rsid w:val="00295038"/>
    <w:rsid w:val="002C449B"/>
    <w:rsid w:val="002C6040"/>
    <w:rsid w:val="002D44E4"/>
    <w:rsid w:val="002D5609"/>
    <w:rsid w:val="002D5B3F"/>
    <w:rsid w:val="002E272E"/>
    <w:rsid w:val="002E2A07"/>
    <w:rsid w:val="002F5778"/>
    <w:rsid w:val="00302194"/>
    <w:rsid w:val="003223E0"/>
    <w:rsid w:val="00325409"/>
    <w:rsid w:val="00332FF1"/>
    <w:rsid w:val="00352C4A"/>
    <w:rsid w:val="00362560"/>
    <w:rsid w:val="003732FD"/>
    <w:rsid w:val="003753B2"/>
    <w:rsid w:val="00376559"/>
    <w:rsid w:val="00382BAA"/>
    <w:rsid w:val="00382DC3"/>
    <w:rsid w:val="00384D73"/>
    <w:rsid w:val="00393EB6"/>
    <w:rsid w:val="0039675A"/>
    <w:rsid w:val="003A1232"/>
    <w:rsid w:val="003A30A8"/>
    <w:rsid w:val="003A3CE5"/>
    <w:rsid w:val="003B366F"/>
    <w:rsid w:val="003B3F9D"/>
    <w:rsid w:val="003B6C95"/>
    <w:rsid w:val="003C4613"/>
    <w:rsid w:val="003D174E"/>
    <w:rsid w:val="003E5751"/>
    <w:rsid w:val="004046A9"/>
    <w:rsid w:val="00404C50"/>
    <w:rsid w:val="00423934"/>
    <w:rsid w:val="00426244"/>
    <w:rsid w:val="00451810"/>
    <w:rsid w:val="00470A38"/>
    <w:rsid w:val="0047488B"/>
    <w:rsid w:val="00477880"/>
    <w:rsid w:val="004874DE"/>
    <w:rsid w:val="004B2A35"/>
    <w:rsid w:val="004B5334"/>
    <w:rsid w:val="004B6C14"/>
    <w:rsid w:val="004D5E9B"/>
    <w:rsid w:val="004D63D9"/>
    <w:rsid w:val="004E6585"/>
    <w:rsid w:val="004F38B4"/>
    <w:rsid w:val="004F3B01"/>
    <w:rsid w:val="0050249F"/>
    <w:rsid w:val="005025F3"/>
    <w:rsid w:val="00505F92"/>
    <w:rsid w:val="00524566"/>
    <w:rsid w:val="00527E60"/>
    <w:rsid w:val="00530BEF"/>
    <w:rsid w:val="00535C22"/>
    <w:rsid w:val="00552351"/>
    <w:rsid w:val="00561F00"/>
    <w:rsid w:val="00562C4E"/>
    <w:rsid w:val="00562DEC"/>
    <w:rsid w:val="00564A35"/>
    <w:rsid w:val="00573F4D"/>
    <w:rsid w:val="00576AB4"/>
    <w:rsid w:val="00577917"/>
    <w:rsid w:val="0058048A"/>
    <w:rsid w:val="00590667"/>
    <w:rsid w:val="005931FF"/>
    <w:rsid w:val="005969E2"/>
    <w:rsid w:val="005A1689"/>
    <w:rsid w:val="005B10DA"/>
    <w:rsid w:val="005B61CD"/>
    <w:rsid w:val="005C72DE"/>
    <w:rsid w:val="005D1D58"/>
    <w:rsid w:val="005D432C"/>
    <w:rsid w:val="005E11B4"/>
    <w:rsid w:val="005E285E"/>
    <w:rsid w:val="005E357A"/>
    <w:rsid w:val="005E72F8"/>
    <w:rsid w:val="005F0579"/>
    <w:rsid w:val="005F3A53"/>
    <w:rsid w:val="006062A3"/>
    <w:rsid w:val="00610E08"/>
    <w:rsid w:val="006140BF"/>
    <w:rsid w:val="006161BE"/>
    <w:rsid w:val="00620787"/>
    <w:rsid w:val="006237CA"/>
    <w:rsid w:val="00632434"/>
    <w:rsid w:val="0063478F"/>
    <w:rsid w:val="00644256"/>
    <w:rsid w:val="006457A9"/>
    <w:rsid w:val="006568DC"/>
    <w:rsid w:val="00661D6F"/>
    <w:rsid w:val="006628E9"/>
    <w:rsid w:val="0066725E"/>
    <w:rsid w:val="006716C7"/>
    <w:rsid w:val="00681208"/>
    <w:rsid w:val="00681FA9"/>
    <w:rsid w:val="00691EA9"/>
    <w:rsid w:val="006934D4"/>
    <w:rsid w:val="006A6DC3"/>
    <w:rsid w:val="006B53A2"/>
    <w:rsid w:val="006B6A31"/>
    <w:rsid w:val="006B6BF5"/>
    <w:rsid w:val="006D4770"/>
    <w:rsid w:val="006D49ED"/>
    <w:rsid w:val="006D55CE"/>
    <w:rsid w:val="006D637A"/>
    <w:rsid w:val="006D6F24"/>
    <w:rsid w:val="006F0F95"/>
    <w:rsid w:val="006F45BF"/>
    <w:rsid w:val="006F60E0"/>
    <w:rsid w:val="00701876"/>
    <w:rsid w:val="00701FF7"/>
    <w:rsid w:val="00702F71"/>
    <w:rsid w:val="00711D98"/>
    <w:rsid w:val="007344CE"/>
    <w:rsid w:val="007350FF"/>
    <w:rsid w:val="007366DF"/>
    <w:rsid w:val="00757839"/>
    <w:rsid w:val="00770C81"/>
    <w:rsid w:val="00791024"/>
    <w:rsid w:val="00793F0A"/>
    <w:rsid w:val="007A2657"/>
    <w:rsid w:val="007A56DD"/>
    <w:rsid w:val="007B0E9B"/>
    <w:rsid w:val="007C682C"/>
    <w:rsid w:val="007D2385"/>
    <w:rsid w:val="007D5DE2"/>
    <w:rsid w:val="007F214F"/>
    <w:rsid w:val="00800069"/>
    <w:rsid w:val="008042F0"/>
    <w:rsid w:val="00815AAC"/>
    <w:rsid w:val="008310A0"/>
    <w:rsid w:val="00833DE1"/>
    <w:rsid w:val="00835D29"/>
    <w:rsid w:val="00842E7F"/>
    <w:rsid w:val="00852933"/>
    <w:rsid w:val="008566E5"/>
    <w:rsid w:val="008566FE"/>
    <w:rsid w:val="00865B46"/>
    <w:rsid w:val="00882304"/>
    <w:rsid w:val="00896134"/>
    <w:rsid w:val="008A62BC"/>
    <w:rsid w:val="008B43E7"/>
    <w:rsid w:val="008D51E9"/>
    <w:rsid w:val="008D763F"/>
    <w:rsid w:val="008F036F"/>
    <w:rsid w:val="008F0655"/>
    <w:rsid w:val="008F1308"/>
    <w:rsid w:val="008F78C2"/>
    <w:rsid w:val="00904568"/>
    <w:rsid w:val="00911394"/>
    <w:rsid w:val="009127FD"/>
    <w:rsid w:val="00923EF2"/>
    <w:rsid w:val="00926D25"/>
    <w:rsid w:val="00926E9D"/>
    <w:rsid w:val="009315A0"/>
    <w:rsid w:val="00932C6E"/>
    <w:rsid w:val="00933F10"/>
    <w:rsid w:val="009433C5"/>
    <w:rsid w:val="00965881"/>
    <w:rsid w:val="00980D32"/>
    <w:rsid w:val="00982DA7"/>
    <w:rsid w:val="009871FF"/>
    <w:rsid w:val="00990799"/>
    <w:rsid w:val="00994063"/>
    <w:rsid w:val="00995D51"/>
    <w:rsid w:val="009A0631"/>
    <w:rsid w:val="009B05F2"/>
    <w:rsid w:val="009B10ED"/>
    <w:rsid w:val="009B46B6"/>
    <w:rsid w:val="009D3EA4"/>
    <w:rsid w:val="009D649C"/>
    <w:rsid w:val="009E4BC1"/>
    <w:rsid w:val="009F5CB2"/>
    <w:rsid w:val="00A03BB8"/>
    <w:rsid w:val="00A10000"/>
    <w:rsid w:val="00A16E98"/>
    <w:rsid w:val="00A342A4"/>
    <w:rsid w:val="00A3505D"/>
    <w:rsid w:val="00A35231"/>
    <w:rsid w:val="00A4036F"/>
    <w:rsid w:val="00A406E5"/>
    <w:rsid w:val="00A423D0"/>
    <w:rsid w:val="00A4641C"/>
    <w:rsid w:val="00A55876"/>
    <w:rsid w:val="00A63B36"/>
    <w:rsid w:val="00A67FB1"/>
    <w:rsid w:val="00A710C8"/>
    <w:rsid w:val="00A805F1"/>
    <w:rsid w:val="00A85BFE"/>
    <w:rsid w:val="00AA4FE6"/>
    <w:rsid w:val="00AA5F2F"/>
    <w:rsid w:val="00AB6FE7"/>
    <w:rsid w:val="00AB7AD7"/>
    <w:rsid w:val="00AD2430"/>
    <w:rsid w:val="00AE41A6"/>
    <w:rsid w:val="00AF0E34"/>
    <w:rsid w:val="00AF271D"/>
    <w:rsid w:val="00AF56C2"/>
    <w:rsid w:val="00B004E6"/>
    <w:rsid w:val="00B0744D"/>
    <w:rsid w:val="00B308CB"/>
    <w:rsid w:val="00B323FE"/>
    <w:rsid w:val="00B50EA8"/>
    <w:rsid w:val="00B64082"/>
    <w:rsid w:val="00B72325"/>
    <w:rsid w:val="00B81AD3"/>
    <w:rsid w:val="00B829D8"/>
    <w:rsid w:val="00B84B5B"/>
    <w:rsid w:val="00B86446"/>
    <w:rsid w:val="00BA1176"/>
    <w:rsid w:val="00BE0B01"/>
    <w:rsid w:val="00BE1D58"/>
    <w:rsid w:val="00BE79C7"/>
    <w:rsid w:val="00BF3CB5"/>
    <w:rsid w:val="00C01A3F"/>
    <w:rsid w:val="00C06A03"/>
    <w:rsid w:val="00C073F1"/>
    <w:rsid w:val="00C1285B"/>
    <w:rsid w:val="00C1361B"/>
    <w:rsid w:val="00C14E1F"/>
    <w:rsid w:val="00C315AF"/>
    <w:rsid w:val="00C36D9A"/>
    <w:rsid w:val="00C37A19"/>
    <w:rsid w:val="00C44A72"/>
    <w:rsid w:val="00C4739F"/>
    <w:rsid w:val="00C61FC2"/>
    <w:rsid w:val="00C705F9"/>
    <w:rsid w:val="00C80F0F"/>
    <w:rsid w:val="00C8667A"/>
    <w:rsid w:val="00C93BCB"/>
    <w:rsid w:val="00C940AD"/>
    <w:rsid w:val="00CB6AC7"/>
    <w:rsid w:val="00CC241A"/>
    <w:rsid w:val="00CE4035"/>
    <w:rsid w:val="00CE65AB"/>
    <w:rsid w:val="00CF4266"/>
    <w:rsid w:val="00CF5E47"/>
    <w:rsid w:val="00D22D9C"/>
    <w:rsid w:val="00D23842"/>
    <w:rsid w:val="00D241F1"/>
    <w:rsid w:val="00D275CB"/>
    <w:rsid w:val="00D30DFA"/>
    <w:rsid w:val="00D463A5"/>
    <w:rsid w:val="00D4710D"/>
    <w:rsid w:val="00D47D25"/>
    <w:rsid w:val="00D512C3"/>
    <w:rsid w:val="00D60516"/>
    <w:rsid w:val="00D62ACD"/>
    <w:rsid w:val="00D706EB"/>
    <w:rsid w:val="00DA36EE"/>
    <w:rsid w:val="00DB116D"/>
    <w:rsid w:val="00DD17CC"/>
    <w:rsid w:val="00DE217A"/>
    <w:rsid w:val="00DE43E6"/>
    <w:rsid w:val="00DE67C2"/>
    <w:rsid w:val="00DF321B"/>
    <w:rsid w:val="00E11948"/>
    <w:rsid w:val="00E230E0"/>
    <w:rsid w:val="00E27F15"/>
    <w:rsid w:val="00E51AAC"/>
    <w:rsid w:val="00E53EBA"/>
    <w:rsid w:val="00E56759"/>
    <w:rsid w:val="00E56CD8"/>
    <w:rsid w:val="00E66CC0"/>
    <w:rsid w:val="00E728A9"/>
    <w:rsid w:val="00E807D9"/>
    <w:rsid w:val="00EA0F4E"/>
    <w:rsid w:val="00EA295B"/>
    <w:rsid w:val="00EA3B9B"/>
    <w:rsid w:val="00EA6801"/>
    <w:rsid w:val="00EB4D6C"/>
    <w:rsid w:val="00EB4F96"/>
    <w:rsid w:val="00ED5A79"/>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23E5"/>
    <w:rsid w:val="00F442A7"/>
    <w:rsid w:val="00F563F1"/>
    <w:rsid w:val="00F57A89"/>
    <w:rsid w:val="00F61A20"/>
    <w:rsid w:val="00F63DD9"/>
    <w:rsid w:val="00F67644"/>
    <w:rsid w:val="00F8381F"/>
    <w:rsid w:val="00F847F3"/>
    <w:rsid w:val="00F90F93"/>
    <w:rsid w:val="00F9448C"/>
    <w:rsid w:val="00FA04CD"/>
    <w:rsid w:val="00FA25F5"/>
    <w:rsid w:val="00FA2810"/>
    <w:rsid w:val="00FA68F8"/>
    <w:rsid w:val="00FB1DC0"/>
    <w:rsid w:val="00FB3B4E"/>
    <w:rsid w:val="00FB4521"/>
    <w:rsid w:val="00FB4F84"/>
    <w:rsid w:val="00FB5CF8"/>
    <w:rsid w:val="00FF0ABC"/>
    <w:rsid w:val="00FF273B"/>
    <w:rsid w:val="00FF3CA1"/>
    <w:rsid w:val="00FF564C"/>
    <w:rsid w:val="00FF5AAD"/>
    <w:rsid w:val="00FF6521"/>
    <w:rsid w:val="038B2059"/>
    <w:rsid w:val="05AF417F"/>
    <w:rsid w:val="09CFBACD"/>
    <w:rsid w:val="0CB877EB"/>
    <w:rsid w:val="0E85F817"/>
    <w:rsid w:val="10E5E301"/>
    <w:rsid w:val="15CA79B1"/>
    <w:rsid w:val="18D8A8E5"/>
    <w:rsid w:val="1AF064DE"/>
    <w:rsid w:val="1BE3A7FD"/>
    <w:rsid w:val="1BED6043"/>
    <w:rsid w:val="1D4CBD31"/>
    <w:rsid w:val="226603BF"/>
    <w:rsid w:val="232C2A2C"/>
    <w:rsid w:val="27406702"/>
    <w:rsid w:val="2A174750"/>
    <w:rsid w:val="2AB8B73B"/>
    <w:rsid w:val="2BF38645"/>
    <w:rsid w:val="2D19F141"/>
    <w:rsid w:val="32203850"/>
    <w:rsid w:val="32486897"/>
    <w:rsid w:val="37515224"/>
    <w:rsid w:val="377782CE"/>
    <w:rsid w:val="3B4AA792"/>
    <w:rsid w:val="3BCD1475"/>
    <w:rsid w:val="3F823B8B"/>
    <w:rsid w:val="407E852D"/>
    <w:rsid w:val="425EEC2C"/>
    <w:rsid w:val="478BE5BB"/>
    <w:rsid w:val="4CA300EF"/>
    <w:rsid w:val="4CB65AE5"/>
    <w:rsid w:val="4CC63199"/>
    <w:rsid w:val="51A1133B"/>
    <w:rsid w:val="5445C673"/>
    <w:rsid w:val="567D6365"/>
    <w:rsid w:val="578FD1AB"/>
    <w:rsid w:val="5854559F"/>
    <w:rsid w:val="598D1BBB"/>
    <w:rsid w:val="5D734B03"/>
    <w:rsid w:val="5D7D47FC"/>
    <w:rsid w:val="5DA17578"/>
    <w:rsid w:val="5E88903D"/>
    <w:rsid w:val="6624616D"/>
    <w:rsid w:val="680CA0FB"/>
    <w:rsid w:val="6C014839"/>
    <w:rsid w:val="6C016D4A"/>
    <w:rsid w:val="6C838E10"/>
    <w:rsid w:val="6DBB836F"/>
    <w:rsid w:val="6E1C856C"/>
    <w:rsid w:val="6F3FF763"/>
    <w:rsid w:val="6FE87A01"/>
    <w:rsid w:val="72F1AB62"/>
    <w:rsid w:val="7418D3A4"/>
    <w:rsid w:val="749FA533"/>
    <w:rsid w:val="769F495F"/>
    <w:rsid w:val="77FB2206"/>
    <w:rsid w:val="78EC1880"/>
    <w:rsid w:val="7BB268CF"/>
    <w:rsid w:val="7C9F68A2"/>
    <w:rsid w:val="7D803CAE"/>
    <w:rsid w:val="7FD6015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882304"/>
    <w:rPr>
      <w:color w:val="000000"/>
      <w:u w:color="000000"/>
      <w:lang w:eastAsia="en-GB"/>
      <w14:textOutline w14:w="0" w14:cap="flat" w14:cmpd="sng" w14:algn="ctr">
        <w14:noFill/>
        <w14:prstDash w14:val="solid"/>
        <w14:bevel/>
      </w14:textOutline>
    </w:rPr>
  </w:style>
  <w:style w:type="paragraph" w:styleId="Revision">
    <w:name w:val="Revision"/>
    <w:hidden/>
    <w:uiPriority w:val="71"/>
    <w:semiHidden/>
    <w:rsid w:val="0003763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5B508-34A1-4178-BE10-809C9E50EC5B}"/>
</file>

<file path=customXml/itemProps2.xml><?xml version="1.0" encoding="utf-8"?>
<ds:datastoreItem xmlns:ds="http://schemas.openxmlformats.org/officeDocument/2006/customXml" ds:itemID="{4B41A16D-5F39-4A42-9000-44A5137CD91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5A052F23-C35B-4F62-BAEF-CCE384BDB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3826</Words>
  <Characters>22118</Characters>
  <Application>Microsoft Office Word</Application>
  <DocSecurity>0</DocSecurity>
  <Lines>1228</Lines>
  <Paragraphs>298</Paragraphs>
  <ScaleCrop>false</ScaleCrop>
  <Company>S.I.H.E.</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17</cp:revision>
  <cp:lastPrinted>2025-07-20T10:49:00Z</cp:lastPrinted>
  <dcterms:created xsi:type="dcterms:W3CDTF">2026-02-08T09:45:00Z</dcterms:created>
  <dcterms:modified xsi:type="dcterms:W3CDTF">2026-03-09T15:08:00Z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