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3AC2866" w14:textId="77777777" w:rsidR="00554B98" w:rsidRDefault="00554B98" w:rsidP="00BE077F">
      <w:pPr>
        <w:rPr>
          <w:rFonts w:ascii="Arial" w:hAnsi="Arial" w:cs="Arial"/>
          <w:b/>
          <w:bCs/>
          <w:sz w:val="40"/>
          <w:szCs w:val="40"/>
        </w:rPr>
      </w:pPr>
    </w:p>
    <w:p w14:paraId="3557C2AA" w14:textId="77777777" w:rsidR="00554B98" w:rsidRDefault="00554B98" w:rsidP="00BE077F">
      <w:pPr>
        <w:rPr>
          <w:rFonts w:ascii="Arial" w:hAnsi="Arial" w:cs="Arial"/>
          <w:b/>
          <w:bCs/>
          <w:sz w:val="40"/>
          <w:szCs w:val="40"/>
        </w:rPr>
      </w:pPr>
    </w:p>
    <w:p w14:paraId="1371CD86" w14:textId="77777777" w:rsidR="00554B98" w:rsidRDefault="00554B98" w:rsidP="00BE077F">
      <w:pPr>
        <w:rPr>
          <w:rFonts w:ascii="Arial" w:hAnsi="Arial" w:cs="Arial"/>
          <w:b/>
          <w:bCs/>
          <w:sz w:val="40"/>
          <w:szCs w:val="40"/>
        </w:rPr>
      </w:pPr>
    </w:p>
    <w:p w14:paraId="2AEF73C2" w14:textId="77777777" w:rsidR="00554B98" w:rsidRDefault="00554B98" w:rsidP="00BE077F">
      <w:pPr>
        <w:rPr>
          <w:rFonts w:ascii="Arial" w:hAnsi="Arial" w:cs="Arial"/>
          <w:b/>
          <w:bCs/>
          <w:sz w:val="40"/>
          <w:szCs w:val="40"/>
        </w:rPr>
      </w:pPr>
    </w:p>
    <w:p w14:paraId="7B1C14ED" w14:textId="77777777" w:rsidR="00554B98" w:rsidRDefault="00554B98" w:rsidP="00BE077F">
      <w:pPr>
        <w:rPr>
          <w:rFonts w:ascii="Arial" w:hAnsi="Arial" w:cs="Arial"/>
          <w:b/>
          <w:bCs/>
          <w:sz w:val="40"/>
          <w:szCs w:val="40"/>
        </w:rPr>
      </w:pPr>
    </w:p>
    <w:p w14:paraId="7D7D975D" w14:textId="66B31166" w:rsidR="00BE077F" w:rsidRPr="006860F2" w:rsidRDefault="00554B98" w:rsidP="00494FB6">
      <w:pPr>
        <w:spacing w:line="360" w:lineRule="auto"/>
        <w:rPr>
          <w:rFonts w:ascii="Arial" w:hAnsi="Arial" w:cs="Arial"/>
          <w:sz w:val="40"/>
          <w:szCs w:val="40"/>
        </w:rPr>
      </w:pPr>
      <w:r w:rsidRPr="006860F2">
        <w:rPr>
          <w:rFonts w:ascii="Arial" w:hAnsi="Arial" w:cs="Arial"/>
          <w:sz w:val="40"/>
          <w:szCs w:val="40"/>
        </w:rPr>
        <w:t xml:space="preserve">           </w:t>
      </w:r>
      <w:r w:rsidR="007B101B" w:rsidRPr="006860F2">
        <w:rPr>
          <w:rFonts w:ascii="Arial" w:hAnsi="Arial" w:cs="Arial"/>
          <w:sz w:val="40"/>
          <w:szCs w:val="40"/>
        </w:rPr>
        <w:t xml:space="preserve">Health </w:t>
      </w:r>
      <w:r w:rsidR="00E925D0" w:rsidRPr="006860F2">
        <w:rPr>
          <w:rFonts w:ascii="Arial" w:hAnsi="Arial" w:cs="Arial"/>
          <w:sz w:val="40"/>
          <w:szCs w:val="40"/>
        </w:rPr>
        <w:t>and Social Care</w:t>
      </w:r>
    </w:p>
    <w:p w14:paraId="4C48D838" w14:textId="28EEE9AB" w:rsidR="008B75A2" w:rsidRPr="006860F2" w:rsidRDefault="002F6F5F" w:rsidP="00494FB6">
      <w:pPr>
        <w:spacing w:line="360" w:lineRule="auto"/>
        <w:rPr>
          <w:rFonts w:ascii="Arial" w:hAnsi="Arial" w:cs="Arial"/>
          <w:sz w:val="40"/>
          <w:szCs w:val="40"/>
        </w:rPr>
      </w:pPr>
      <w:r w:rsidRPr="006860F2">
        <w:rPr>
          <w:rFonts w:ascii="Arial" w:hAnsi="Arial" w:cs="Arial"/>
          <w:sz w:val="40"/>
          <w:szCs w:val="40"/>
        </w:rPr>
        <w:t xml:space="preserve">Children, </w:t>
      </w:r>
      <w:r w:rsidR="00377AE8" w:rsidRPr="006860F2">
        <w:rPr>
          <w:rFonts w:ascii="Arial" w:hAnsi="Arial" w:cs="Arial"/>
          <w:sz w:val="40"/>
          <w:szCs w:val="40"/>
        </w:rPr>
        <w:t xml:space="preserve">Young People and </w:t>
      </w:r>
      <w:r w:rsidR="00BE077F" w:rsidRPr="006860F2">
        <w:rPr>
          <w:rFonts w:ascii="Arial" w:hAnsi="Arial" w:cs="Arial"/>
          <w:sz w:val="40"/>
          <w:szCs w:val="40"/>
        </w:rPr>
        <w:t>F</w:t>
      </w:r>
      <w:r w:rsidR="00377AE8" w:rsidRPr="006860F2">
        <w:rPr>
          <w:rFonts w:ascii="Arial" w:hAnsi="Arial" w:cs="Arial"/>
          <w:sz w:val="40"/>
          <w:szCs w:val="40"/>
        </w:rPr>
        <w:t>amilies</w:t>
      </w:r>
    </w:p>
    <w:p w14:paraId="3937BE3B" w14:textId="2A32E22E" w:rsidR="00377AE8" w:rsidRPr="006860F2" w:rsidRDefault="006860F2" w:rsidP="00494FB6">
      <w:pPr>
        <w:spacing w:line="360" w:lineRule="auto"/>
        <w:ind w:left="720" w:firstLine="720"/>
        <w:jc w:val="both"/>
        <w:rPr>
          <w:rFonts w:ascii="Arial" w:hAnsi="Arial" w:cs="Arial"/>
          <w:sz w:val="32"/>
          <w:szCs w:val="32"/>
        </w:rPr>
      </w:pPr>
      <w:r w:rsidRPr="006860F2">
        <w:rPr>
          <w:rFonts w:ascii="Arial" w:hAnsi="Arial" w:cs="Arial"/>
          <w:sz w:val="32"/>
          <w:szCs w:val="32"/>
        </w:rPr>
        <w:t>MODULE CODE:</w:t>
      </w:r>
      <w:r>
        <w:rPr>
          <w:rFonts w:ascii="Arial" w:hAnsi="Arial" w:cs="Arial"/>
          <w:sz w:val="32"/>
          <w:szCs w:val="32"/>
        </w:rPr>
        <w:t xml:space="preserve"> BMHP</w:t>
      </w:r>
      <w:r w:rsidRPr="006860F2">
        <w:rPr>
          <w:rFonts w:ascii="Arial" w:hAnsi="Arial" w:cs="Arial"/>
          <w:sz w:val="32"/>
          <w:szCs w:val="32"/>
        </w:rPr>
        <w:t xml:space="preserve"> 5004</w:t>
      </w:r>
    </w:p>
    <w:p w14:paraId="6A965B63" w14:textId="77777777" w:rsidR="00377AE8" w:rsidRDefault="00377AE8" w:rsidP="0027456F">
      <w:pPr>
        <w:jc w:val="both"/>
      </w:pPr>
    </w:p>
    <w:p w14:paraId="55045551" w14:textId="77777777" w:rsidR="00554B98" w:rsidRDefault="00554B98" w:rsidP="003B56D7">
      <w:pPr>
        <w:spacing w:after="0" w:line="240" w:lineRule="auto"/>
        <w:textAlignment w:val="baseline"/>
        <w:rPr>
          <w:rFonts w:ascii="Arial" w:eastAsia="Times New Roman" w:hAnsi="Arial" w:cs="Arial"/>
          <w:b/>
          <w:bCs/>
          <w:sz w:val="40"/>
          <w:szCs w:val="40"/>
          <w:lang w:eastAsia="en-GB"/>
        </w:rPr>
      </w:pPr>
    </w:p>
    <w:p w14:paraId="083998DC" w14:textId="77777777" w:rsidR="00554B98" w:rsidRDefault="00554B98" w:rsidP="003B56D7">
      <w:pPr>
        <w:spacing w:after="0" w:line="240" w:lineRule="auto"/>
        <w:textAlignment w:val="baseline"/>
        <w:rPr>
          <w:rFonts w:ascii="Arial" w:eastAsia="Times New Roman" w:hAnsi="Arial" w:cs="Arial"/>
          <w:b/>
          <w:bCs/>
          <w:sz w:val="40"/>
          <w:szCs w:val="40"/>
          <w:lang w:eastAsia="en-GB"/>
        </w:rPr>
      </w:pPr>
    </w:p>
    <w:p w14:paraId="25154B43" w14:textId="77777777" w:rsidR="00554B98" w:rsidRDefault="00554B98" w:rsidP="003B56D7">
      <w:pPr>
        <w:spacing w:after="0" w:line="240" w:lineRule="auto"/>
        <w:textAlignment w:val="baseline"/>
        <w:rPr>
          <w:rFonts w:ascii="Arial" w:eastAsia="Times New Roman" w:hAnsi="Arial" w:cs="Arial"/>
          <w:b/>
          <w:bCs/>
          <w:sz w:val="40"/>
          <w:szCs w:val="40"/>
          <w:lang w:eastAsia="en-GB"/>
        </w:rPr>
      </w:pPr>
    </w:p>
    <w:p w14:paraId="3C08ACFA" w14:textId="24A9E725" w:rsidR="003B56D7" w:rsidRPr="006860F2" w:rsidRDefault="003B56D7" w:rsidP="006860F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40"/>
          <w:szCs w:val="40"/>
          <w:lang w:eastAsia="en-GB"/>
        </w:rPr>
      </w:pPr>
      <w:r w:rsidRPr="006860F2">
        <w:rPr>
          <w:rFonts w:ascii="Arial" w:eastAsia="Times New Roman" w:hAnsi="Arial" w:cs="Arial"/>
          <w:sz w:val="40"/>
          <w:szCs w:val="40"/>
          <w:lang w:eastAsia="en-GB"/>
        </w:rPr>
        <w:t>Name:  Joan McDonald </w:t>
      </w:r>
    </w:p>
    <w:p w14:paraId="33E0C983" w14:textId="77777777" w:rsidR="003B56D7" w:rsidRPr="006860F2" w:rsidRDefault="003B56D7" w:rsidP="006860F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40"/>
          <w:szCs w:val="40"/>
          <w:lang w:eastAsia="en-GB"/>
        </w:rPr>
      </w:pPr>
      <w:r w:rsidRPr="006860F2">
        <w:rPr>
          <w:rFonts w:ascii="Arial" w:eastAsia="Times New Roman" w:hAnsi="Arial" w:cs="Arial"/>
          <w:sz w:val="40"/>
          <w:szCs w:val="40"/>
          <w:lang w:eastAsia="en-GB"/>
        </w:rPr>
        <w:t>Number: 1714477 </w:t>
      </w:r>
    </w:p>
    <w:p w14:paraId="6FF7A328" w14:textId="77777777" w:rsidR="003B56D7" w:rsidRPr="006860F2" w:rsidRDefault="003B56D7" w:rsidP="006860F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40"/>
          <w:szCs w:val="40"/>
          <w:lang w:eastAsia="en-GB"/>
        </w:rPr>
      </w:pPr>
      <w:r w:rsidRPr="006860F2">
        <w:rPr>
          <w:rFonts w:ascii="Arial" w:eastAsia="Times New Roman" w:hAnsi="Arial" w:cs="Arial"/>
          <w:sz w:val="40"/>
          <w:szCs w:val="40"/>
          <w:lang w:eastAsia="en-GB"/>
        </w:rPr>
        <w:t>Group: 1 </w:t>
      </w:r>
    </w:p>
    <w:p w14:paraId="0A3B1A63" w14:textId="2C5213DC" w:rsidR="003B56D7" w:rsidRPr="006860F2" w:rsidRDefault="003B56D7" w:rsidP="006860F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40"/>
          <w:szCs w:val="40"/>
          <w:lang w:eastAsia="en-GB"/>
        </w:rPr>
      </w:pPr>
      <w:r w:rsidRPr="006860F2">
        <w:rPr>
          <w:rFonts w:ascii="Arial" w:eastAsia="Times New Roman" w:hAnsi="Arial" w:cs="Arial"/>
          <w:sz w:val="40"/>
          <w:szCs w:val="40"/>
          <w:lang w:eastAsia="en-GB"/>
        </w:rPr>
        <w:t xml:space="preserve">Lecturer: Mark </w:t>
      </w:r>
      <w:r w:rsidR="00552DAD" w:rsidRPr="006860F2">
        <w:rPr>
          <w:rFonts w:ascii="Arial" w:eastAsia="Times New Roman" w:hAnsi="Arial" w:cs="Arial"/>
          <w:sz w:val="40"/>
          <w:szCs w:val="40"/>
          <w:lang w:eastAsia="en-GB"/>
        </w:rPr>
        <w:t>G</w:t>
      </w:r>
      <w:r w:rsidR="00F81C44" w:rsidRPr="006860F2">
        <w:rPr>
          <w:rFonts w:ascii="Arial" w:eastAsia="Times New Roman" w:hAnsi="Arial" w:cs="Arial"/>
          <w:sz w:val="40"/>
          <w:szCs w:val="40"/>
          <w:lang w:eastAsia="en-GB"/>
        </w:rPr>
        <w:t>allagher-Read</w:t>
      </w:r>
      <w:r w:rsidRPr="006860F2">
        <w:rPr>
          <w:rFonts w:ascii="Arial" w:eastAsia="Times New Roman" w:hAnsi="Arial" w:cs="Arial"/>
          <w:sz w:val="40"/>
          <w:szCs w:val="40"/>
          <w:lang w:eastAsia="en-GB"/>
        </w:rPr>
        <w:t> </w:t>
      </w:r>
    </w:p>
    <w:p w14:paraId="18700E53" w14:textId="7D1BD1BA" w:rsidR="003B56D7" w:rsidRPr="006860F2" w:rsidRDefault="003B56D7" w:rsidP="006860F2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40"/>
          <w:szCs w:val="40"/>
          <w:lang w:eastAsia="en-GB"/>
        </w:rPr>
      </w:pPr>
      <w:r w:rsidRPr="006860F2">
        <w:rPr>
          <w:rFonts w:ascii="Arial" w:eastAsia="Times New Roman" w:hAnsi="Arial" w:cs="Arial"/>
          <w:sz w:val="40"/>
          <w:szCs w:val="40"/>
          <w:lang w:eastAsia="en-GB"/>
        </w:rPr>
        <w:t>Deadline: March 20,2020</w:t>
      </w:r>
      <w:r w:rsidR="006860F2" w:rsidRPr="006860F2">
        <w:rPr>
          <w:rFonts w:ascii="Arial" w:eastAsia="Times New Roman" w:hAnsi="Arial" w:cs="Arial"/>
          <w:sz w:val="40"/>
          <w:szCs w:val="40"/>
          <w:lang w:eastAsia="en-GB"/>
        </w:rPr>
        <w:t>.</w:t>
      </w:r>
    </w:p>
    <w:p w14:paraId="3BF8DD58" w14:textId="55505355" w:rsidR="00812BDC" w:rsidRPr="006860F2" w:rsidRDefault="00812BDC" w:rsidP="006860F2">
      <w:pPr>
        <w:spacing w:line="360" w:lineRule="auto"/>
        <w:jc w:val="both"/>
      </w:pPr>
    </w:p>
    <w:p w14:paraId="0599BFF8" w14:textId="75852A29" w:rsidR="00812BDC" w:rsidRDefault="00812BDC" w:rsidP="0027456F">
      <w:pPr>
        <w:jc w:val="both"/>
      </w:pPr>
    </w:p>
    <w:p w14:paraId="10AF5D49" w14:textId="329A6CB2" w:rsidR="00BA345C" w:rsidRDefault="00BA345C" w:rsidP="0027456F">
      <w:pPr>
        <w:jc w:val="both"/>
      </w:pPr>
    </w:p>
    <w:p w14:paraId="6948C4D3" w14:textId="27B3BC87" w:rsidR="00BA345C" w:rsidRDefault="00BA345C" w:rsidP="0027456F">
      <w:pPr>
        <w:jc w:val="both"/>
      </w:pPr>
    </w:p>
    <w:p w14:paraId="355453C5" w14:textId="7F1E8667" w:rsidR="00BA345C" w:rsidRDefault="00BA345C" w:rsidP="0027456F">
      <w:pPr>
        <w:jc w:val="both"/>
      </w:pPr>
    </w:p>
    <w:p w14:paraId="51171574" w14:textId="7D9EDCAD" w:rsidR="00BA345C" w:rsidRDefault="00BA345C" w:rsidP="0027456F">
      <w:pPr>
        <w:jc w:val="both"/>
      </w:pPr>
    </w:p>
    <w:p w14:paraId="5284DB5F" w14:textId="4DE0B589" w:rsidR="00BA345C" w:rsidRDefault="00BA345C" w:rsidP="0027456F">
      <w:pPr>
        <w:jc w:val="both"/>
      </w:pPr>
    </w:p>
    <w:p w14:paraId="40A1236F" w14:textId="00D92AED" w:rsidR="00BA345C" w:rsidRDefault="00BA345C" w:rsidP="0027456F">
      <w:pPr>
        <w:jc w:val="both"/>
      </w:pPr>
    </w:p>
    <w:p w14:paraId="26507228" w14:textId="77383AE0" w:rsidR="00BA345C" w:rsidRDefault="00BA345C" w:rsidP="0027456F">
      <w:pPr>
        <w:jc w:val="both"/>
      </w:pPr>
    </w:p>
    <w:p w14:paraId="4337A09E" w14:textId="4819AB95" w:rsidR="00BA345C" w:rsidRDefault="00BA345C" w:rsidP="0027456F">
      <w:pPr>
        <w:jc w:val="both"/>
      </w:pPr>
    </w:p>
    <w:p w14:paraId="1BD85955" w14:textId="55E7E26D" w:rsidR="00BA345C" w:rsidRDefault="00BA345C" w:rsidP="0027456F">
      <w:pPr>
        <w:jc w:val="both"/>
      </w:pPr>
    </w:p>
    <w:p w14:paraId="3BE6538D" w14:textId="0E202DE7" w:rsidR="00BA345C" w:rsidRDefault="00BA345C" w:rsidP="0027456F">
      <w:pPr>
        <w:jc w:val="both"/>
      </w:pPr>
    </w:p>
    <w:p w14:paraId="038DBD0E" w14:textId="6F9A7629" w:rsidR="00BA345C" w:rsidRDefault="00BA345C" w:rsidP="0027456F">
      <w:pPr>
        <w:jc w:val="both"/>
      </w:pPr>
    </w:p>
    <w:p w14:paraId="13B3E5F4" w14:textId="77897A35" w:rsidR="00BA345C" w:rsidRDefault="00BA345C" w:rsidP="0027456F">
      <w:pPr>
        <w:jc w:val="both"/>
      </w:pPr>
    </w:p>
    <w:p w14:paraId="702248C6" w14:textId="6E4EC824" w:rsidR="00BA345C" w:rsidRDefault="00BA345C" w:rsidP="0027456F">
      <w:pPr>
        <w:jc w:val="both"/>
      </w:pPr>
    </w:p>
    <w:p w14:paraId="5F6102CA" w14:textId="27B4E703" w:rsidR="00BA345C" w:rsidRDefault="00BA345C" w:rsidP="0027456F">
      <w:pPr>
        <w:jc w:val="both"/>
      </w:pPr>
    </w:p>
    <w:p w14:paraId="10A32B3A" w14:textId="68C94FAF" w:rsidR="0013605D" w:rsidRDefault="0013605D" w:rsidP="00BA345C">
      <w:pPr>
        <w:pStyle w:val="paragraph"/>
        <w:textAlignment w:val="baseline"/>
      </w:pPr>
    </w:p>
    <w:p w14:paraId="3B8C58AB" w14:textId="77777777" w:rsidR="0013605D" w:rsidRDefault="0013605D" w:rsidP="00BA345C">
      <w:pPr>
        <w:pStyle w:val="paragraph"/>
        <w:textAlignment w:val="baseline"/>
      </w:pPr>
    </w:p>
    <w:p w14:paraId="3416FE5E" w14:textId="77777777" w:rsidR="0013605D" w:rsidRDefault="0013605D" w:rsidP="00BA345C">
      <w:pPr>
        <w:pStyle w:val="paragraph"/>
        <w:textAlignment w:val="baseline"/>
      </w:pPr>
    </w:p>
    <w:p w14:paraId="549601C1" w14:textId="77777777" w:rsidR="0013605D" w:rsidRDefault="0013605D" w:rsidP="00BA345C">
      <w:pPr>
        <w:pStyle w:val="paragraph"/>
        <w:textAlignment w:val="baseline"/>
      </w:pPr>
    </w:p>
    <w:p w14:paraId="40818123" w14:textId="77777777" w:rsidR="0013605D" w:rsidRDefault="00BA345C" w:rsidP="00BA345C">
      <w:pPr>
        <w:pStyle w:val="paragraph"/>
        <w:textAlignment w:val="baseline"/>
      </w:pPr>
      <w:r>
        <w:t xml:space="preserve">  </w:t>
      </w:r>
    </w:p>
    <w:p w14:paraId="200DC752" w14:textId="77777777" w:rsidR="0013605D" w:rsidRDefault="0013605D" w:rsidP="00BA345C">
      <w:pPr>
        <w:pStyle w:val="paragraph"/>
        <w:textAlignment w:val="baseline"/>
      </w:pPr>
    </w:p>
    <w:p w14:paraId="09D949D4" w14:textId="7152731B" w:rsidR="00BA345C" w:rsidRPr="00BA345C" w:rsidRDefault="0013605D" w:rsidP="00BA345C">
      <w:pPr>
        <w:pStyle w:val="paragraph"/>
        <w:textAlignment w:val="baseline"/>
        <w:rPr>
          <w:rFonts w:ascii="Arial" w:hAnsi="Arial" w:cs="Arial"/>
          <w:b/>
          <w:bCs/>
          <w:sz w:val="40"/>
          <w:szCs w:val="40"/>
        </w:rPr>
      </w:pPr>
      <w:r>
        <w:t xml:space="preserve">                                                       </w:t>
      </w:r>
      <w:r w:rsidR="00BA345C">
        <w:t xml:space="preserve">  </w:t>
      </w:r>
      <w:r w:rsidR="00BA345C" w:rsidRPr="00BE5264">
        <w:rPr>
          <w:rStyle w:val="normaltextrun1"/>
          <w:rFonts w:ascii="Arial" w:hAnsi="Arial" w:cs="Arial"/>
          <w:b/>
          <w:bCs/>
          <w:sz w:val="40"/>
          <w:szCs w:val="40"/>
        </w:rPr>
        <w:t>TITL</w:t>
      </w:r>
      <w:r w:rsidR="00BA345C">
        <w:rPr>
          <w:rStyle w:val="normaltextrun1"/>
          <w:rFonts w:ascii="Arial" w:hAnsi="Arial" w:cs="Arial"/>
          <w:b/>
          <w:bCs/>
          <w:sz w:val="40"/>
          <w:szCs w:val="40"/>
        </w:rPr>
        <w:t>E</w:t>
      </w:r>
    </w:p>
    <w:p w14:paraId="30350C5B" w14:textId="7E27BA53" w:rsidR="00BA345C" w:rsidRDefault="00BA345C" w:rsidP="0027456F">
      <w:pPr>
        <w:jc w:val="both"/>
      </w:pPr>
    </w:p>
    <w:p w14:paraId="5FFB6609" w14:textId="77777777" w:rsidR="001F4D13" w:rsidRDefault="001F4D13" w:rsidP="00BA345C">
      <w:pPr>
        <w:jc w:val="both"/>
        <w:rPr>
          <w:rFonts w:ascii="Arial Black" w:hAnsi="Arial Black"/>
          <w:sz w:val="28"/>
          <w:szCs w:val="28"/>
        </w:rPr>
      </w:pPr>
    </w:p>
    <w:p w14:paraId="7DBF6242" w14:textId="5A24750B" w:rsidR="0013605D" w:rsidRDefault="0013605D" w:rsidP="001F4D13">
      <w:pPr>
        <w:jc w:val="both"/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 xml:space="preserve">       </w:t>
      </w:r>
      <w:r w:rsidR="00494FB6">
        <w:rPr>
          <w:rFonts w:ascii="Arial Black" w:hAnsi="Arial Black"/>
          <w:sz w:val="28"/>
          <w:szCs w:val="28"/>
        </w:rPr>
        <w:tab/>
        <w:t>Working with</w:t>
      </w:r>
      <w:r>
        <w:rPr>
          <w:rFonts w:ascii="Arial Black" w:hAnsi="Arial Black"/>
          <w:sz w:val="28"/>
          <w:szCs w:val="28"/>
        </w:rPr>
        <w:t xml:space="preserve"> </w:t>
      </w:r>
      <w:r w:rsidR="00BA345C" w:rsidRPr="00875C65">
        <w:rPr>
          <w:rFonts w:ascii="Arial Black" w:hAnsi="Arial Black"/>
          <w:sz w:val="28"/>
          <w:szCs w:val="28"/>
        </w:rPr>
        <w:t>Families with Complex needs</w:t>
      </w:r>
    </w:p>
    <w:p w14:paraId="02F7EBC8" w14:textId="4A8ECBAD" w:rsidR="001F4D13" w:rsidRPr="0013605D" w:rsidRDefault="0013605D" w:rsidP="001F4D13">
      <w:pPr>
        <w:jc w:val="both"/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 xml:space="preserve">          </w:t>
      </w:r>
      <w:r w:rsidR="00494FB6">
        <w:rPr>
          <w:rFonts w:ascii="Arial Black" w:hAnsi="Arial Black"/>
          <w:sz w:val="28"/>
          <w:szCs w:val="28"/>
        </w:rPr>
        <w:tab/>
      </w:r>
      <w:r w:rsidR="00494FB6">
        <w:rPr>
          <w:rFonts w:ascii="Arial Black" w:hAnsi="Arial Black"/>
          <w:sz w:val="28"/>
          <w:szCs w:val="28"/>
        </w:rPr>
        <w:tab/>
      </w:r>
      <w:r w:rsidR="001F4D13" w:rsidRPr="00875C65">
        <w:rPr>
          <w:rFonts w:ascii="Arial" w:hAnsi="Arial" w:cs="Arial"/>
          <w:sz w:val="24"/>
          <w:szCs w:val="24"/>
        </w:rPr>
        <w:t>A Multi- Agency Approach</w:t>
      </w:r>
    </w:p>
    <w:p w14:paraId="37F4DF76" w14:textId="77777777" w:rsidR="00BA345C" w:rsidRDefault="00BA345C" w:rsidP="0027456F">
      <w:pPr>
        <w:jc w:val="both"/>
      </w:pPr>
    </w:p>
    <w:p w14:paraId="4D23C310" w14:textId="7C1D07E8" w:rsidR="00812BDC" w:rsidRDefault="00812BDC" w:rsidP="0027456F">
      <w:pPr>
        <w:jc w:val="both"/>
      </w:pPr>
    </w:p>
    <w:p w14:paraId="00C54E97" w14:textId="6A31EE86" w:rsidR="001F4D13" w:rsidRDefault="001F4D13" w:rsidP="0027456F">
      <w:pPr>
        <w:jc w:val="both"/>
      </w:pPr>
    </w:p>
    <w:p w14:paraId="189868E8" w14:textId="29FD3C63" w:rsidR="001F4D13" w:rsidRDefault="001F4D13" w:rsidP="0027456F">
      <w:pPr>
        <w:jc w:val="both"/>
      </w:pPr>
    </w:p>
    <w:p w14:paraId="73026CF7" w14:textId="3F1B391D" w:rsidR="001F4D13" w:rsidRDefault="001F4D13" w:rsidP="0027456F">
      <w:pPr>
        <w:jc w:val="both"/>
      </w:pPr>
    </w:p>
    <w:p w14:paraId="126AF145" w14:textId="2BB68E7A" w:rsidR="001F4D13" w:rsidRDefault="001F4D13" w:rsidP="0027456F">
      <w:pPr>
        <w:jc w:val="both"/>
      </w:pPr>
    </w:p>
    <w:p w14:paraId="1584B0D2" w14:textId="1E801B3E" w:rsidR="001F4D13" w:rsidRDefault="001F4D13" w:rsidP="0027456F">
      <w:pPr>
        <w:jc w:val="both"/>
      </w:pPr>
    </w:p>
    <w:p w14:paraId="33A1E0C8" w14:textId="64392887" w:rsidR="001F4D13" w:rsidRDefault="001F4D13" w:rsidP="0027456F">
      <w:pPr>
        <w:jc w:val="both"/>
      </w:pPr>
    </w:p>
    <w:p w14:paraId="7FD4B501" w14:textId="1E30F222" w:rsidR="001F4D13" w:rsidRDefault="001F4D13" w:rsidP="0027456F">
      <w:pPr>
        <w:jc w:val="both"/>
      </w:pPr>
    </w:p>
    <w:p w14:paraId="400B22CB" w14:textId="7FC66171" w:rsidR="001F4D13" w:rsidRDefault="001F4D13" w:rsidP="0027456F">
      <w:pPr>
        <w:jc w:val="both"/>
      </w:pPr>
    </w:p>
    <w:p w14:paraId="78951C37" w14:textId="0B68670A" w:rsidR="001F4D13" w:rsidRDefault="001F4D13" w:rsidP="0027456F">
      <w:pPr>
        <w:jc w:val="both"/>
      </w:pPr>
    </w:p>
    <w:p w14:paraId="3F45A441" w14:textId="6DBB1F3D" w:rsidR="001F4D13" w:rsidRDefault="001F4D13" w:rsidP="0027456F">
      <w:pPr>
        <w:jc w:val="both"/>
      </w:pPr>
    </w:p>
    <w:p w14:paraId="3EAA47E5" w14:textId="0FE7BAD9" w:rsidR="001F4D13" w:rsidRDefault="001F4D13" w:rsidP="0027456F">
      <w:pPr>
        <w:jc w:val="both"/>
      </w:pPr>
    </w:p>
    <w:p w14:paraId="47F7DFBD" w14:textId="77777777" w:rsidR="003B69B1" w:rsidRDefault="003B69B1" w:rsidP="0027456F">
      <w:pPr>
        <w:jc w:val="both"/>
      </w:pPr>
    </w:p>
    <w:p w14:paraId="5BCF83AF" w14:textId="77777777" w:rsidR="001F4D13" w:rsidRDefault="001F4D13" w:rsidP="0027456F">
      <w:pPr>
        <w:jc w:val="both"/>
      </w:pPr>
    </w:p>
    <w:p w14:paraId="128C0964" w14:textId="19B740B8" w:rsidR="009944C6" w:rsidRDefault="009944C6" w:rsidP="009944C6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                                          </w:t>
      </w:r>
      <w:r w:rsidR="00BA345C" w:rsidRPr="009B1182">
        <w:rPr>
          <w:rFonts w:ascii="Arial" w:hAnsi="Arial" w:cs="Arial"/>
          <w:sz w:val="28"/>
          <w:szCs w:val="28"/>
        </w:rPr>
        <w:t>Content Page</w:t>
      </w:r>
    </w:p>
    <w:p w14:paraId="6221D85A" w14:textId="77777777" w:rsidR="00554B98" w:rsidRDefault="009944C6" w:rsidP="009944C6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9944C6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128615A3" w14:textId="77777777" w:rsidR="00554B98" w:rsidRDefault="00554B98" w:rsidP="009944C6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2E0056EA" w14:textId="4241184B" w:rsidR="00554B98" w:rsidRPr="00FF034E" w:rsidRDefault="00FF034E" w:rsidP="00EA41A7">
      <w:pPr>
        <w:spacing w:line="360" w:lineRule="auto"/>
        <w:rPr>
          <w:rFonts w:ascii="Arial" w:hAnsi="Arial" w:cs="Arial"/>
          <w:sz w:val="24"/>
          <w:szCs w:val="24"/>
        </w:rPr>
      </w:pPr>
      <w:r w:rsidRPr="00FF034E">
        <w:rPr>
          <w:rFonts w:ascii="Arial" w:hAnsi="Arial" w:cs="Arial"/>
          <w:sz w:val="24"/>
          <w:szCs w:val="24"/>
        </w:rPr>
        <w:t>Title………………………………………………………………………………</w:t>
      </w:r>
      <w:r w:rsidR="00F0036F">
        <w:rPr>
          <w:rFonts w:ascii="Arial" w:hAnsi="Arial" w:cs="Arial"/>
          <w:sz w:val="24"/>
          <w:szCs w:val="24"/>
        </w:rPr>
        <w:t>2</w:t>
      </w:r>
    </w:p>
    <w:p w14:paraId="1DC59905" w14:textId="564DD71A" w:rsidR="00554B98" w:rsidRPr="00FF034E" w:rsidRDefault="00FF034E" w:rsidP="00EA41A7">
      <w:pPr>
        <w:spacing w:line="360" w:lineRule="auto"/>
        <w:rPr>
          <w:rFonts w:ascii="Arial" w:hAnsi="Arial" w:cs="Arial"/>
          <w:sz w:val="24"/>
          <w:szCs w:val="24"/>
        </w:rPr>
      </w:pPr>
      <w:r w:rsidRPr="00FF034E">
        <w:rPr>
          <w:rFonts w:ascii="Arial" w:hAnsi="Arial" w:cs="Arial"/>
          <w:sz w:val="24"/>
          <w:szCs w:val="24"/>
        </w:rPr>
        <w:t>Content………………………………………………………………………….</w:t>
      </w:r>
      <w:r w:rsidR="00F0036F">
        <w:rPr>
          <w:rFonts w:ascii="Arial" w:hAnsi="Arial" w:cs="Arial"/>
          <w:sz w:val="24"/>
          <w:szCs w:val="24"/>
        </w:rPr>
        <w:t>3</w:t>
      </w:r>
    </w:p>
    <w:p w14:paraId="58070C94" w14:textId="0341E2D5" w:rsidR="00554B98" w:rsidRPr="00FF034E" w:rsidRDefault="009944C6" w:rsidP="00EA41A7">
      <w:pPr>
        <w:spacing w:line="360" w:lineRule="auto"/>
        <w:rPr>
          <w:rFonts w:ascii="Arial" w:hAnsi="Arial" w:cs="Arial"/>
          <w:sz w:val="24"/>
          <w:szCs w:val="24"/>
        </w:rPr>
      </w:pPr>
      <w:r w:rsidRPr="00FF034E">
        <w:rPr>
          <w:rFonts w:ascii="Arial" w:hAnsi="Arial" w:cs="Arial"/>
          <w:sz w:val="24"/>
          <w:szCs w:val="24"/>
        </w:rPr>
        <w:t>Introduction</w:t>
      </w:r>
      <w:r w:rsidR="00FF034E" w:rsidRPr="00FF034E">
        <w:rPr>
          <w:rFonts w:ascii="Arial" w:hAnsi="Arial" w:cs="Arial"/>
          <w:sz w:val="24"/>
          <w:szCs w:val="24"/>
        </w:rPr>
        <w:t>………………………………………………………………...</w:t>
      </w:r>
      <w:r w:rsidR="00FF034E">
        <w:rPr>
          <w:rFonts w:ascii="Arial" w:hAnsi="Arial" w:cs="Arial"/>
          <w:sz w:val="24"/>
          <w:szCs w:val="24"/>
        </w:rPr>
        <w:t>.......</w:t>
      </w:r>
      <w:r w:rsidR="00F0036F">
        <w:rPr>
          <w:rFonts w:ascii="Arial" w:hAnsi="Arial" w:cs="Arial"/>
          <w:sz w:val="24"/>
          <w:szCs w:val="24"/>
        </w:rPr>
        <w:t>4</w:t>
      </w:r>
    </w:p>
    <w:p w14:paraId="011271B4" w14:textId="11A7A574" w:rsidR="00554B98" w:rsidRPr="00FF034E" w:rsidRDefault="009944C6" w:rsidP="00EA41A7">
      <w:pPr>
        <w:spacing w:line="360" w:lineRule="auto"/>
        <w:rPr>
          <w:rFonts w:ascii="Arial" w:hAnsi="Arial" w:cs="Arial"/>
          <w:sz w:val="24"/>
          <w:szCs w:val="24"/>
        </w:rPr>
      </w:pPr>
      <w:r w:rsidRPr="00FF034E">
        <w:rPr>
          <w:rFonts w:ascii="Arial" w:hAnsi="Arial" w:cs="Arial"/>
          <w:sz w:val="24"/>
          <w:szCs w:val="24"/>
        </w:rPr>
        <w:t xml:space="preserve"> </w:t>
      </w:r>
      <w:r w:rsidRPr="00FF034E">
        <w:rPr>
          <w:rFonts w:ascii="Arial" w:hAnsi="Arial" w:cs="Arial"/>
          <w:sz w:val="24"/>
          <w:szCs w:val="24"/>
        </w:rPr>
        <w:t>Family Issues</w:t>
      </w:r>
      <w:r w:rsidR="00FF034E" w:rsidRPr="00FF034E">
        <w:rPr>
          <w:rFonts w:ascii="Arial" w:hAnsi="Arial" w:cs="Arial"/>
          <w:sz w:val="24"/>
          <w:szCs w:val="24"/>
        </w:rPr>
        <w:t>………………………………………………………………….</w:t>
      </w:r>
      <w:r w:rsidR="00F0036F">
        <w:rPr>
          <w:rFonts w:ascii="Arial" w:hAnsi="Arial" w:cs="Arial"/>
          <w:sz w:val="24"/>
          <w:szCs w:val="24"/>
        </w:rPr>
        <w:t>4</w:t>
      </w:r>
    </w:p>
    <w:p w14:paraId="34294076" w14:textId="77DB1FF1" w:rsidR="00554B98" w:rsidRPr="00FF034E" w:rsidRDefault="00554B98" w:rsidP="00EA41A7">
      <w:pPr>
        <w:spacing w:line="360" w:lineRule="auto"/>
        <w:rPr>
          <w:rFonts w:ascii="Arial" w:hAnsi="Arial" w:cs="Arial"/>
          <w:sz w:val="24"/>
          <w:szCs w:val="24"/>
        </w:rPr>
      </w:pPr>
      <w:r w:rsidRPr="00FF034E">
        <w:rPr>
          <w:rFonts w:ascii="Arial" w:hAnsi="Arial" w:cs="Arial"/>
          <w:sz w:val="24"/>
          <w:szCs w:val="24"/>
        </w:rPr>
        <w:t xml:space="preserve"> </w:t>
      </w:r>
      <w:r w:rsidRPr="00FF034E">
        <w:rPr>
          <w:rFonts w:ascii="Arial" w:hAnsi="Arial" w:cs="Arial"/>
          <w:sz w:val="24"/>
          <w:szCs w:val="24"/>
        </w:rPr>
        <w:t>Relevant Policies</w:t>
      </w:r>
      <w:r w:rsidR="00FF034E" w:rsidRPr="00FF034E">
        <w:rPr>
          <w:rFonts w:ascii="Arial" w:hAnsi="Arial" w:cs="Arial"/>
          <w:sz w:val="24"/>
          <w:szCs w:val="24"/>
        </w:rPr>
        <w:t>………………………………………………………………</w:t>
      </w:r>
      <w:r w:rsidR="00F0036F">
        <w:rPr>
          <w:rFonts w:ascii="Arial" w:hAnsi="Arial" w:cs="Arial"/>
          <w:sz w:val="24"/>
          <w:szCs w:val="24"/>
        </w:rPr>
        <w:t>5</w:t>
      </w:r>
    </w:p>
    <w:p w14:paraId="4A5236F0" w14:textId="2C6564E0" w:rsidR="00554B98" w:rsidRPr="00FF034E" w:rsidRDefault="00554B98" w:rsidP="00EA41A7">
      <w:pPr>
        <w:spacing w:line="360" w:lineRule="auto"/>
        <w:rPr>
          <w:rFonts w:ascii="Arial" w:hAnsi="Arial" w:cs="Arial"/>
          <w:sz w:val="24"/>
          <w:szCs w:val="24"/>
        </w:rPr>
      </w:pPr>
      <w:r w:rsidRPr="00FF034E">
        <w:rPr>
          <w:rFonts w:ascii="Arial" w:hAnsi="Arial" w:cs="Arial"/>
          <w:sz w:val="24"/>
          <w:szCs w:val="24"/>
        </w:rPr>
        <w:t xml:space="preserve"> </w:t>
      </w:r>
      <w:r w:rsidRPr="00FF034E">
        <w:rPr>
          <w:rFonts w:ascii="Arial" w:hAnsi="Arial" w:cs="Arial"/>
          <w:sz w:val="24"/>
          <w:szCs w:val="24"/>
        </w:rPr>
        <w:t>Assessment</w:t>
      </w:r>
      <w:r w:rsidR="00FF034E" w:rsidRPr="00FF034E">
        <w:rPr>
          <w:rFonts w:ascii="Arial" w:hAnsi="Arial" w:cs="Arial"/>
          <w:sz w:val="24"/>
          <w:szCs w:val="24"/>
        </w:rPr>
        <w:t>…………………………………………………………………….</w:t>
      </w:r>
      <w:r w:rsidR="00F0036F">
        <w:rPr>
          <w:rFonts w:ascii="Arial" w:hAnsi="Arial" w:cs="Arial"/>
          <w:sz w:val="24"/>
          <w:szCs w:val="24"/>
        </w:rPr>
        <w:t>5</w:t>
      </w:r>
    </w:p>
    <w:p w14:paraId="13792039" w14:textId="68EDEA0C" w:rsidR="00554B98" w:rsidRPr="00FF034E" w:rsidRDefault="00554B98" w:rsidP="00EA41A7">
      <w:pPr>
        <w:spacing w:line="360" w:lineRule="auto"/>
        <w:rPr>
          <w:rFonts w:ascii="Arial" w:hAnsi="Arial" w:cs="Arial"/>
          <w:sz w:val="24"/>
          <w:szCs w:val="24"/>
        </w:rPr>
      </w:pPr>
      <w:r w:rsidRPr="00FF034E">
        <w:rPr>
          <w:rFonts w:ascii="Arial" w:hAnsi="Arial" w:cs="Arial"/>
          <w:sz w:val="24"/>
          <w:szCs w:val="24"/>
        </w:rPr>
        <w:t xml:space="preserve"> </w:t>
      </w:r>
      <w:r w:rsidRPr="00FF034E">
        <w:rPr>
          <w:rFonts w:ascii="Arial" w:hAnsi="Arial" w:cs="Arial"/>
          <w:sz w:val="24"/>
          <w:szCs w:val="24"/>
        </w:rPr>
        <w:t>Intervention</w:t>
      </w:r>
      <w:r w:rsidR="00FF034E" w:rsidRPr="00FF034E">
        <w:rPr>
          <w:rFonts w:ascii="Arial" w:hAnsi="Arial" w:cs="Arial"/>
          <w:sz w:val="24"/>
          <w:szCs w:val="24"/>
        </w:rPr>
        <w:t>…………………………………………………………………….</w:t>
      </w:r>
      <w:r w:rsidRPr="00FF034E">
        <w:rPr>
          <w:rFonts w:ascii="Arial" w:hAnsi="Arial" w:cs="Arial"/>
          <w:sz w:val="24"/>
          <w:szCs w:val="24"/>
        </w:rPr>
        <w:t xml:space="preserve"> </w:t>
      </w:r>
      <w:r w:rsidR="00913F55">
        <w:rPr>
          <w:rFonts w:ascii="Arial" w:hAnsi="Arial" w:cs="Arial"/>
          <w:sz w:val="24"/>
          <w:szCs w:val="24"/>
        </w:rPr>
        <w:t>6</w:t>
      </w:r>
    </w:p>
    <w:p w14:paraId="70DD088C" w14:textId="0D037C26" w:rsidR="00554B98" w:rsidRPr="00FF034E" w:rsidRDefault="00554B98" w:rsidP="00EA41A7">
      <w:pPr>
        <w:spacing w:line="360" w:lineRule="auto"/>
        <w:rPr>
          <w:rFonts w:ascii="Arial" w:hAnsi="Arial" w:cs="Arial"/>
          <w:sz w:val="24"/>
          <w:szCs w:val="24"/>
        </w:rPr>
      </w:pPr>
      <w:r w:rsidRPr="00FF034E">
        <w:rPr>
          <w:rFonts w:ascii="Arial" w:hAnsi="Arial" w:cs="Arial"/>
          <w:sz w:val="24"/>
          <w:szCs w:val="24"/>
        </w:rPr>
        <w:t>Critical Analysis of responses – Relevant Agencies</w:t>
      </w:r>
      <w:r w:rsidR="00FF034E" w:rsidRPr="00FF034E">
        <w:rPr>
          <w:rFonts w:ascii="Arial" w:hAnsi="Arial" w:cs="Arial"/>
          <w:sz w:val="24"/>
          <w:szCs w:val="24"/>
        </w:rPr>
        <w:t>…………………</w:t>
      </w:r>
      <w:r w:rsidR="00257CC2">
        <w:rPr>
          <w:rFonts w:ascii="Arial" w:hAnsi="Arial" w:cs="Arial"/>
          <w:sz w:val="24"/>
          <w:szCs w:val="24"/>
        </w:rPr>
        <w:t>….</w:t>
      </w:r>
      <w:r w:rsidR="00FF034E">
        <w:rPr>
          <w:rFonts w:ascii="Arial" w:hAnsi="Arial" w:cs="Arial"/>
          <w:sz w:val="24"/>
          <w:szCs w:val="24"/>
        </w:rPr>
        <w:t>….</w:t>
      </w:r>
      <w:r w:rsidR="00257CC2">
        <w:rPr>
          <w:rFonts w:ascii="Arial" w:hAnsi="Arial" w:cs="Arial"/>
          <w:sz w:val="24"/>
          <w:szCs w:val="24"/>
        </w:rPr>
        <w:t>7</w:t>
      </w:r>
    </w:p>
    <w:p w14:paraId="06C715C7" w14:textId="4275C577" w:rsidR="00554B98" w:rsidRPr="00FF034E" w:rsidRDefault="00554B98" w:rsidP="00EA41A7">
      <w:pPr>
        <w:spacing w:line="360" w:lineRule="auto"/>
        <w:rPr>
          <w:rFonts w:ascii="Arial" w:hAnsi="Arial" w:cs="Arial"/>
          <w:sz w:val="24"/>
          <w:szCs w:val="24"/>
        </w:rPr>
      </w:pPr>
      <w:r w:rsidRPr="00FF034E">
        <w:rPr>
          <w:rFonts w:ascii="Arial" w:hAnsi="Arial" w:cs="Arial"/>
          <w:sz w:val="24"/>
          <w:szCs w:val="24"/>
        </w:rPr>
        <w:t xml:space="preserve"> </w:t>
      </w:r>
      <w:r w:rsidRPr="00FF034E">
        <w:rPr>
          <w:rFonts w:ascii="Arial" w:hAnsi="Arial" w:cs="Arial"/>
          <w:sz w:val="24"/>
          <w:szCs w:val="24"/>
        </w:rPr>
        <w:t>Conclusion</w:t>
      </w:r>
      <w:r w:rsidR="00FF034E" w:rsidRPr="00FF034E">
        <w:rPr>
          <w:rFonts w:ascii="Arial" w:hAnsi="Arial" w:cs="Arial"/>
          <w:sz w:val="24"/>
          <w:szCs w:val="24"/>
        </w:rPr>
        <w:t>……………………………………………………………………….</w:t>
      </w:r>
      <w:r w:rsidR="00257CC2">
        <w:rPr>
          <w:rFonts w:ascii="Arial" w:hAnsi="Arial" w:cs="Arial"/>
          <w:sz w:val="24"/>
          <w:szCs w:val="24"/>
        </w:rPr>
        <w:t>7</w:t>
      </w:r>
    </w:p>
    <w:p w14:paraId="6B652800" w14:textId="3B253F2C" w:rsidR="00554B98" w:rsidRPr="00FF034E" w:rsidRDefault="00554B98" w:rsidP="00EA41A7">
      <w:pPr>
        <w:spacing w:line="360" w:lineRule="auto"/>
        <w:rPr>
          <w:rFonts w:ascii="Arial" w:hAnsi="Arial" w:cs="Arial"/>
          <w:sz w:val="24"/>
          <w:szCs w:val="24"/>
        </w:rPr>
      </w:pPr>
      <w:r w:rsidRPr="00FF034E">
        <w:rPr>
          <w:rFonts w:ascii="Arial" w:hAnsi="Arial" w:cs="Arial"/>
          <w:sz w:val="24"/>
          <w:szCs w:val="24"/>
        </w:rPr>
        <w:t xml:space="preserve"> </w:t>
      </w:r>
      <w:r w:rsidRPr="00FF034E">
        <w:rPr>
          <w:rFonts w:ascii="Arial" w:hAnsi="Arial" w:cs="Arial"/>
          <w:sz w:val="24"/>
          <w:szCs w:val="24"/>
        </w:rPr>
        <w:t xml:space="preserve">Acknowledgement </w:t>
      </w:r>
      <w:r w:rsidR="00FF034E" w:rsidRPr="00FF034E">
        <w:rPr>
          <w:rFonts w:ascii="Arial" w:hAnsi="Arial" w:cs="Arial"/>
          <w:sz w:val="24"/>
          <w:szCs w:val="24"/>
        </w:rPr>
        <w:t>……………………………………………………………….</w:t>
      </w:r>
      <w:r w:rsidR="00257CC2">
        <w:rPr>
          <w:rFonts w:ascii="Arial" w:hAnsi="Arial" w:cs="Arial"/>
          <w:sz w:val="24"/>
          <w:szCs w:val="24"/>
        </w:rPr>
        <w:t>8</w:t>
      </w:r>
    </w:p>
    <w:p w14:paraId="5510216B" w14:textId="1737C985" w:rsidR="00554B98" w:rsidRDefault="00554B98" w:rsidP="00EA41A7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FF034E">
        <w:rPr>
          <w:rFonts w:ascii="Arial" w:hAnsi="Arial" w:cs="Arial"/>
          <w:sz w:val="24"/>
          <w:szCs w:val="24"/>
        </w:rPr>
        <w:t>Reference</w:t>
      </w:r>
      <w:r w:rsidR="00FF034E" w:rsidRPr="00FF034E">
        <w:rPr>
          <w:rFonts w:ascii="Arial" w:hAnsi="Arial" w:cs="Arial"/>
          <w:sz w:val="24"/>
          <w:szCs w:val="24"/>
        </w:rPr>
        <w:t>…………………………………………………………………</w:t>
      </w:r>
      <w:r w:rsidR="00257CC2">
        <w:rPr>
          <w:rFonts w:ascii="Arial" w:hAnsi="Arial" w:cs="Arial"/>
          <w:sz w:val="24"/>
          <w:szCs w:val="24"/>
        </w:rPr>
        <w:t>.</w:t>
      </w:r>
      <w:r w:rsidR="00FF034E" w:rsidRPr="00FF034E">
        <w:rPr>
          <w:rFonts w:ascii="Arial" w:hAnsi="Arial" w:cs="Arial"/>
          <w:sz w:val="24"/>
          <w:szCs w:val="24"/>
        </w:rPr>
        <w:t>………</w:t>
      </w:r>
      <w:r w:rsidR="00257CC2">
        <w:rPr>
          <w:rFonts w:ascii="Arial" w:hAnsi="Arial" w:cs="Arial"/>
          <w:sz w:val="24"/>
          <w:szCs w:val="24"/>
        </w:rPr>
        <w:t>8</w:t>
      </w:r>
    </w:p>
    <w:p w14:paraId="0EB96616" w14:textId="798E1B40" w:rsidR="00554B98" w:rsidRDefault="00554B98" w:rsidP="00554B98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5BB86E78" w14:textId="4D72D420" w:rsidR="00554B98" w:rsidRDefault="00554B98" w:rsidP="00554B98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4940A3FE" w14:textId="4FE03558" w:rsidR="00554B98" w:rsidRDefault="00554B98" w:rsidP="00554B98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676B4449" w14:textId="77777777" w:rsidR="00554B98" w:rsidRPr="0013605D" w:rsidRDefault="00554B98" w:rsidP="00554B98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1A02A271" w14:textId="77777777" w:rsidR="00554B98" w:rsidRDefault="00554B98" w:rsidP="00554B98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199016B4" w14:textId="77777777" w:rsidR="00554B98" w:rsidRDefault="00554B98" w:rsidP="00554B98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3CBD6770" w14:textId="77777777" w:rsidR="00554B98" w:rsidRDefault="00554B98" w:rsidP="00554B98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7ED11547" w14:textId="47C3C730" w:rsidR="00554B98" w:rsidRDefault="00554B98" w:rsidP="00554B98">
      <w:pPr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1D2DEABE" w14:textId="0FB9028C" w:rsidR="00554B98" w:rsidRDefault="00554B98" w:rsidP="00554B98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47A37705" w14:textId="6519E390" w:rsidR="00554B98" w:rsidRDefault="00554B98" w:rsidP="00554B98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2D3C08F8" w14:textId="7330DD05" w:rsidR="00554B98" w:rsidRDefault="00554B98" w:rsidP="00554B98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349BFB3C" w14:textId="77777777" w:rsidR="00554B98" w:rsidRPr="00AA0E7C" w:rsidRDefault="00554B98" w:rsidP="00554B98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00C7428F" w14:textId="27154DCA" w:rsidR="00554B98" w:rsidRDefault="00554B98" w:rsidP="00554B98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7755FE25" w14:textId="3903C163" w:rsidR="00554B98" w:rsidRDefault="00554B98" w:rsidP="00554B98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601EB4D3" w14:textId="77777777" w:rsidR="00554B98" w:rsidRPr="00B64F8C" w:rsidRDefault="00554B98" w:rsidP="00554B98">
      <w:pPr>
        <w:jc w:val="both"/>
        <w:rPr>
          <w:rFonts w:ascii="Arial" w:hAnsi="Arial" w:cs="Arial"/>
          <w:sz w:val="24"/>
          <w:szCs w:val="24"/>
        </w:rPr>
      </w:pPr>
    </w:p>
    <w:p w14:paraId="7BB96280" w14:textId="0C3CF720" w:rsidR="00554B98" w:rsidRDefault="00554B98" w:rsidP="00554B98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19E13E86" w14:textId="7128617C" w:rsidR="00554B98" w:rsidRDefault="00554B98" w:rsidP="00554B98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1F611713" w14:textId="7BFB9BB3" w:rsidR="0056220A" w:rsidRPr="003B69B1" w:rsidRDefault="0056220A" w:rsidP="0027456F">
      <w:pPr>
        <w:jc w:val="both"/>
        <w:rPr>
          <w:rFonts w:ascii="Arial" w:hAnsi="Arial" w:cs="Arial"/>
          <w:b/>
          <w:bCs/>
          <w:sz w:val="24"/>
          <w:szCs w:val="24"/>
        </w:rPr>
      </w:pPr>
      <w:bookmarkStart w:id="0" w:name="_Hlk34311844"/>
    </w:p>
    <w:p w14:paraId="3DA76D65" w14:textId="5D64C9F4" w:rsidR="0056220A" w:rsidRPr="001D036F" w:rsidRDefault="0056220A" w:rsidP="00F0036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bookmarkStart w:id="1" w:name="_Hlk35040323"/>
      <w:r w:rsidRPr="001D036F">
        <w:rPr>
          <w:rFonts w:ascii="Arial" w:hAnsi="Arial" w:cs="Arial"/>
          <w:b/>
          <w:bCs/>
          <w:sz w:val="24"/>
          <w:szCs w:val="24"/>
        </w:rPr>
        <w:t>Introduction</w:t>
      </w:r>
    </w:p>
    <w:bookmarkEnd w:id="1"/>
    <w:p w14:paraId="7E3D63F8" w14:textId="285D60F2" w:rsidR="001D036F" w:rsidRPr="0013605D" w:rsidRDefault="00875C65" w:rsidP="00F0036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3605D">
        <w:rPr>
          <w:rFonts w:ascii="Arial" w:hAnsi="Arial" w:cs="Arial"/>
          <w:sz w:val="24"/>
          <w:szCs w:val="24"/>
        </w:rPr>
        <w:t>In this case study we will explain why famil</w:t>
      </w:r>
      <w:r w:rsidR="00CC04BB" w:rsidRPr="0013605D">
        <w:rPr>
          <w:rFonts w:ascii="Arial" w:hAnsi="Arial" w:cs="Arial"/>
          <w:sz w:val="24"/>
          <w:szCs w:val="24"/>
        </w:rPr>
        <w:t>y B</w:t>
      </w:r>
      <w:r w:rsidRPr="0013605D">
        <w:rPr>
          <w:rFonts w:ascii="Arial" w:hAnsi="Arial" w:cs="Arial"/>
          <w:sz w:val="24"/>
          <w:szCs w:val="24"/>
        </w:rPr>
        <w:t xml:space="preserve"> with</w:t>
      </w:r>
      <w:r w:rsidR="00D514CD" w:rsidRPr="0013605D">
        <w:rPr>
          <w:rFonts w:ascii="Arial" w:hAnsi="Arial" w:cs="Arial"/>
          <w:sz w:val="24"/>
          <w:szCs w:val="24"/>
        </w:rPr>
        <w:t xml:space="preserve"> whom have</w:t>
      </w:r>
      <w:r w:rsidRPr="0013605D">
        <w:rPr>
          <w:rFonts w:ascii="Arial" w:hAnsi="Arial" w:cs="Arial"/>
          <w:sz w:val="24"/>
          <w:szCs w:val="24"/>
        </w:rPr>
        <w:t xml:space="preserve"> complex needs</w:t>
      </w:r>
      <w:r w:rsidR="0047731D" w:rsidRPr="0013605D">
        <w:rPr>
          <w:rFonts w:ascii="Arial" w:hAnsi="Arial" w:cs="Arial"/>
          <w:sz w:val="24"/>
          <w:szCs w:val="24"/>
        </w:rPr>
        <w:t xml:space="preserve"> and</w:t>
      </w:r>
      <w:r w:rsidR="00D514CD" w:rsidRPr="0013605D">
        <w:rPr>
          <w:rFonts w:ascii="Arial" w:hAnsi="Arial" w:cs="Arial"/>
          <w:sz w:val="24"/>
          <w:szCs w:val="24"/>
        </w:rPr>
        <w:t xml:space="preserve"> other</w:t>
      </w:r>
      <w:r w:rsidR="0047731D" w:rsidRPr="0013605D">
        <w:rPr>
          <w:rFonts w:ascii="Arial" w:hAnsi="Arial" w:cs="Arial"/>
          <w:sz w:val="24"/>
          <w:szCs w:val="24"/>
        </w:rPr>
        <w:t xml:space="preserve"> issues within the famil</w:t>
      </w:r>
      <w:r w:rsidR="00D514CD" w:rsidRPr="0013605D">
        <w:rPr>
          <w:rFonts w:ascii="Arial" w:hAnsi="Arial" w:cs="Arial"/>
          <w:sz w:val="24"/>
          <w:szCs w:val="24"/>
        </w:rPr>
        <w:t>y were most likely to be at risk of facing housing problems or homelessness.</w:t>
      </w:r>
      <w:r w:rsidR="00064B3A" w:rsidRPr="0013605D">
        <w:rPr>
          <w:rFonts w:ascii="Arial" w:hAnsi="Arial" w:cs="Arial"/>
          <w:sz w:val="24"/>
          <w:szCs w:val="24"/>
        </w:rPr>
        <w:t xml:space="preserve"> Family members consist of mom and her partner, son who was then in local authority care along with four other </w:t>
      </w:r>
      <w:r w:rsidR="000D2031">
        <w:rPr>
          <w:rFonts w:ascii="Arial" w:hAnsi="Arial" w:cs="Arial"/>
          <w:sz w:val="24"/>
          <w:szCs w:val="24"/>
        </w:rPr>
        <w:t>siblings</w:t>
      </w:r>
      <w:r w:rsidR="001D036F" w:rsidRPr="0013605D">
        <w:rPr>
          <w:rFonts w:ascii="Arial" w:hAnsi="Arial" w:cs="Arial"/>
          <w:sz w:val="24"/>
          <w:szCs w:val="24"/>
        </w:rPr>
        <w:t>, two</w:t>
      </w:r>
      <w:r w:rsidR="00064B3A" w:rsidRPr="0013605D">
        <w:rPr>
          <w:rFonts w:ascii="Arial" w:hAnsi="Arial" w:cs="Arial"/>
          <w:sz w:val="24"/>
          <w:szCs w:val="24"/>
        </w:rPr>
        <w:t xml:space="preserve"> teenage daughters, a</w:t>
      </w:r>
      <w:r w:rsidR="000D2031">
        <w:rPr>
          <w:rFonts w:ascii="Arial" w:hAnsi="Arial" w:cs="Arial"/>
          <w:sz w:val="24"/>
          <w:szCs w:val="24"/>
        </w:rPr>
        <w:t xml:space="preserve"> daughter and son in primary</w:t>
      </w:r>
      <w:r w:rsidR="00064B3A" w:rsidRPr="0013605D">
        <w:rPr>
          <w:rFonts w:ascii="Arial" w:hAnsi="Arial" w:cs="Arial"/>
          <w:sz w:val="24"/>
          <w:szCs w:val="24"/>
        </w:rPr>
        <w:t xml:space="preserve"> school age</w:t>
      </w:r>
      <w:r w:rsidR="001D036F" w:rsidRPr="0013605D">
        <w:rPr>
          <w:rFonts w:ascii="Arial" w:hAnsi="Arial" w:cs="Arial"/>
          <w:sz w:val="24"/>
          <w:szCs w:val="24"/>
        </w:rPr>
        <w:t>. The teenager son was already known to the local authorities and</w:t>
      </w:r>
      <w:r w:rsidR="00574481" w:rsidRPr="0013605D">
        <w:rPr>
          <w:rFonts w:ascii="Arial" w:hAnsi="Arial" w:cs="Arial"/>
          <w:sz w:val="24"/>
          <w:szCs w:val="24"/>
        </w:rPr>
        <w:t xml:space="preserve"> working with </w:t>
      </w:r>
      <w:r w:rsidR="0048162B" w:rsidRPr="0013605D">
        <w:rPr>
          <w:rFonts w:ascii="Arial" w:hAnsi="Arial" w:cs="Arial"/>
          <w:sz w:val="24"/>
          <w:szCs w:val="24"/>
        </w:rPr>
        <w:t>several</w:t>
      </w:r>
      <w:r w:rsidR="001D036F" w:rsidRPr="0013605D">
        <w:rPr>
          <w:rFonts w:ascii="Arial" w:hAnsi="Arial" w:cs="Arial"/>
          <w:sz w:val="24"/>
          <w:szCs w:val="24"/>
        </w:rPr>
        <w:t xml:space="preserve"> other agencies</w:t>
      </w:r>
      <w:r w:rsidR="005D1D51" w:rsidRPr="0013605D">
        <w:rPr>
          <w:rFonts w:ascii="Arial" w:hAnsi="Arial" w:cs="Arial"/>
          <w:sz w:val="24"/>
          <w:szCs w:val="24"/>
        </w:rPr>
        <w:t>. The family was associated with anti-social behaviour</w:t>
      </w:r>
      <w:r w:rsidR="000D2031">
        <w:rPr>
          <w:rFonts w:ascii="Arial" w:hAnsi="Arial" w:cs="Arial"/>
          <w:sz w:val="24"/>
          <w:szCs w:val="24"/>
        </w:rPr>
        <w:t xml:space="preserve"> and rent arrears</w:t>
      </w:r>
      <w:r w:rsidR="005D1D51" w:rsidRPr="0013605D">
        <w:rPr>
          <w:rFonts w:ascii="Arial" w:hAnsi="Arial" w:cs="Arial"/>
          <w:sz w:val="24"/>
          <w:szCs w:val="24"/>
        </w:rPr>
        <w:t xml:space="preserve"> causing them to move from place to place. </w:t>
      </w:r>
    </w:p>
    <w:p w14:paraId="397E6D76" w14:textId="5E54891B" w:rsidR="001D036F" w:rsidRPr="001D036F" w:rsidRDefault="001D036F" w:rsidP="00F0036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bookmarkStart w:id="2" w:name="_Hlk35040380"/>
      <w:r w:rsidRPr="001D036F">
        <w:rPr>
          <w:rFonts w:ascii="Arial" w:hAnsi="Arial" w:cs="Arial"/>
          <w:b/>
          <w:bCs/>
          <w:sz w:val="24"/>
          <w:szCs w:val="24"/>
        </w:rPr>
        <w:t xml:space="preserve">Family Issues </w:t>
      </w:r>
    </w:p>
    <w:bookmarkEnd w:id="2"/>
    <w:p w14:paraId="3E4B0C40" w14:textId="29609A67" w:rsidR="00E437F6" w:rsidRPr="0013605D" w:rsidRDefault="0047731D" w:rsidP="00F0036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Pr="0013605D">
        <w:rPr>
          <w:rFonts w:ascii="Arial" w:hAnsi="Arial" w:cs="Arial"/>
          <w:sz w:val="24"/>
          <w:szCs w:val="24"/>
        </w:rPr>
        <w:t xml:space="preserve">Mom and partner were both unemployed </w:t>
      </w:r>
      <w:r w:rsidR="007B7FAD" w:rsidRPr="0013605D">
        <w:rPr>
          <w:rFonts w:ascii="Arial" w:hAnsi="Arial" w:cs="Arial"/>
          <w:sz w:val="24"/>
          <w:szCs w:val="24"/>
        </w:rPr>
        <w:t>and</w:t>
      </w:r>
      <w:r w:rsidR="00B766C8" w:rsidRPr="0013605D">
        <w:rPr>
          <w:rFonts w:ascii="Arial" w:hAnsi="Arial" w:cs="Arial"/>
          <w:sz w:val="24"/>
          <w:szCs w:val="24"/>
        </w:rPr>
        <w:t xml:space="preserve"> having</w:t>
      </w:r>
      <w:r w:rsidR="007B7FAD" w:rsidRPr="0013605D">
        <w:rPr>
          <w:rFonts w:ascii="Arial" w:hAnsi="Arial" w:cs="Arial"/>
          <w:sz w:val="24"/>
          <w:szCs w:val="24"/>
        </w:rPr>
        <w:t xml:space="preserve"> issues </w:t>
      </w:r>
      <w:r w:rsidR="0048162B" w:rsidRPr="0013605D">
        <w:rPr>
          <w:rFonts w:ascii="Arial" w:hAnsi="Arial" w:cs="Arial"/>
          <w:sz w:val="24"/>
          <w:szCs w:val="24"/>
        </w:rPr>
        <w:t>such as</w:t>
      </w:r>
      <w:r w:rsidR="007B7FAD" w:rsidRPr="0013605D">
        <w:rPr>
          <w:rFonts w:ascii="Arial" w:hAnsi="Arial" w:cs="Arial"/>
          <w:sz w:val="24"/>
          <w:szCs w:val="24"/>
        </w:rPr>
        <w:t xml:space="preserve"> rent arrears and parenting difficulties</w:t>
      </w:r>
      <w:r w:rsidR="00484A02" w:rsidRPr="0013605D">
        <w:rPr>
          <w:rFonts w:ascii="Arial" w:hAnsi="Arial" w:cs="Arial"/>
          <w:sz w:val="24"/>
          <w:szCs w:val="24"/>
        </w:rPr>
        <w:t xml:space="preserve">, at first the referral only includes the mom and son who was not living at home, as it stated that that he was in care. </w:t>
      </w:r>
      <w:r w:rsidR="00875C65" w:rsidRPr="0013605D">
        <w:rPr>
          <w:rFonts w:ascii="Arial" w:hAnsi="Arial" w:cs="Arial"/>
          <w:sz w:val="24"/>
          <w:szCs w:val="24"/>
        </w:rPr>
        <w:t xml:space="preserve">Local Authorities </w:t>
      </w:r>
      <w:r w:rsidR="00CC04BB" w:rsidRPr="0013605D">
        <w:rPr>
          <w:rFonts w:ascii="Arial" w:hAnsi="Arial" w:cs="Arial"/>
          <w:sz w:val="24"/>
          <w:szCs w:val="24"/>
        </w:rPr>
        <w:t xml:space="preserve">was working with the family therefore they </w:t>
      </w:r>
      <w:r w:rsidR="00B766C8" w:rsidRPr="0013605D">
        <w:rPr>
          <w:rFonts w:ascii="Arial" w:hAnsi="Arial" w:cs="Arial"/>
          <w:sz w:val="24"/>
          <w:szCs w:val="24"/>
        </w:rPr>
        <w:t>should</w:t>
      </w:r>
      <w:r w:rsidR="00875C65" w:rsidRPr="0013605D">
        <w:rPr>
          <w:rFonts w:ascii="Arial" w:hAnsi="Arial" w:cs="Arial"/>
          <w:sz w:val="24"/>
          <w:szCs w:val="24"/>
        </w:rPr>
        <w:t xml:space="preserve"> ensure that</w:t>
      </w:r>
      <w:r w:rsidR="00B766C8" w:rsidRPr="0013605D">
        <w:rPr>
          <w:rFonts w:ascii="Arial" w:hAnsi="Arial" w:cs="Arial"/>
          <w:sz w:val="24"/>
          <w:szCs w:val="24"/>
        </w:rPr>
        <w:t xml:space="preserve"> the</w:t>
      </w:r>
      <w:r w:rsidR="00875C65" w:rsidRPr="0013605D">
        <w:rPr>
          <w:rFonts w:ascii="Arial" w:hAnsi="Arial" w:cs="Arial"/>
          <w:sz w:val="24"/>
          <w:szCs w:val="24"/>
        </w:rPr>
        <w:t xml:space="preserve"> children have their needs assessed </w:t>
      </w:r>
      <w:r w:rsidR="007C50D1" w:rsidRPr="0013605D">
        <w:rPr>
          <w:rFonts w:ascii="Arial" w:hAnsi="Arial" w:cs="Arial"/>
          <w:sz w:val="24"/>
          <w:szCs w:val="24"/>
        </w:rPr>
        <w:t>and met</w:t>
      </w:r>
      <w:r w:rsidR="00875C65" w:rsidRPr="0013605D">
        <w:rPr>
          <w:rFonts w:ascii="Arial" w:hAnsi="Arial" w:cs="Arial"/>
          <w:sz w:val="24"/>
          <w:szCs w:val="24"/>
        </w:rPr>
        <w:t>.</w:t>
      </w:r>
      <w:r w:rsidR="00051015" w:rsidRPr="0013605D">
        <w:rPr>
          <w:rFonts w:ascii="Arial" w:hAnsi="Arial" w:cs="Arial"/>
          <w:sz w:val="24"/>
          <w:szCs w:val="24"/>
        </w:rPr>
        <w:t xml:space="preserve"> As was highlighted in the case study, the mum parenting skills may be a major cause for some of the family problems, such poor parental control over th</w:t>
      </w:r>
      <w:r w:rsidR="007C50D1" w:rsidRPr="0013605D">
        <w:rPr>
          <w:rFonts w:ascii="Arial" w:hAnsi="Arial" w:cs="Arial"/>
          <w:sz w:val="24"/>
          <w:szCs w:val="24"/>
        </w:rPr>
        <w:t>e</w:t>
      </w:r>
      <w:r w:rsidR="00051015" w:rsidRPr="0013605D">
        <w:rPr>
          <w:rFonts w:ascii="Arial" w:hAnsi="Arial" w:cs="Arial"/>
          <w:sz w:val="24"/>
          <w:szCs w:val="24"/>
        </w:rPr>
        <w:t xml:space="preserve"> children hence resulting in anti-social behaviour.</w:t>
      </w:r>
      <w:r w:rsidR="00FA4F22">
        <w:rPr>
          <w:rFonts w:ascii="Arial" w:hAnsi="Arial" w:cs="Arial"/>
          <w:sz w:val="24"/>
          <w:szCs w:val="24"/>
        </w:rPr>
        <w:t xml:space="preserve"> Having all these problems make them </w:t>
      </w:r>
      <w:r w:rsidR="00FA4F22" w:rsidRPr="0013605D">
        <w:rPr>
          <w:rFonts w:ascii="Arial" w:hAnsi="Arial" w:cs="Arial"/>
          <w:sz w:val="24"/>
          <w:szCs w:val="24"/>
        </w:rPr>
        <w:t>struggle</w:t>
      </w:r>
      <w:r w:rsidR="00051015" w:rsidRPr="0013605D">
        <w:rPr>
          <w:rFonts w:ascii="Arial" w:hAnsi="Arial" w:cs="Arial"/>
          <w:sz w:val="24"/>
          <w:szCs w:val="24"/>
        </w:rPr>
        <w:t xml:space="preserve"> to cope or function </w:t>
      </w:r>
      <w:r w:rsidR="00FA4F22">
        <w:rPr>
          <w:rFonts w:ascii="Arial" w:hAnsi="Arial" w:cs="Arial"/>
          <w:sz w:val="24"/>
          <w:szCs w:val="24"/>
        </w:rPr>
        <w:t>like</w:t>
      </w:r>
      <w:r w:rsidR="00051015" w:rsidRPr="0013605D">
        <w:rPr>
          <w:rFonts w:ascii="Arial" w:hAnsi="Arial" w:cs="Arial"/>
          <w:sz w:val="24"/>
          <w:szCs w:val="24"/>
        </w:rPr>
        <w:t xml:space="preserve"> a n</w:t>
      </w:r>
      <w:r w:rsidR="00986261" w:rsidRPr="0013605D">
        <w:rPr>
          <w:rFonts w:ascii="Arial" w:hAnsi="Arial" w:cs="Arial"/>
          <w:sz w:val="24"/>
          <w:szCs w:val="24"/>
        </w:rPr>
        <w:t xml:space="preserve">ormal </w:t>
      </w:r>
      <w:r w:rsidR="00FA4F22">
        <w:rPr>
          <w:rFonts w:ascii="Arial" w:hAnsi="Arial" w:cs="Arial"/>
          <w:sz w:val="24"/>
          <w:szCs w:val="24"/>
        </w:rPr>
        <w:t>family.</w:t>
      </w:r>
      <w:r w:rsidR="0022621C">
        <w:rPr>
          <w:rFonts w:ascii="Arial" w:hAnsi="Arial" w:cs="Arial"/>
          <w:sz w:val="24"/>
          <w:szCs w:val="24"/>
        </w:rPr>
        <w:t xml:space="preserve"> </w:t>
      </w:r>
      <w:r w:rsidR="00FA4F22">
        <w:rPr>
          <w:rFonts w:ascii="Arial" w:hAnsi="Arial" w:cs="Arial"/>
          <w:sz w:val="24"/>
          <w:szCs w:val="24"/>
        </w:rPr>
        <w:t>This also</w:t>
      </w:r>
      <w:r w:rsidR="00986261" w:rsidRPr="0013605D">
        <w:rPr>
          <w:rFonts w:ascii="Arial" w:hAnsi="Arial" w:cs="Arial"/>
          <w:sz w:val="24"/>
          <w:szCs w:val="24"/>
        </w:rPr>
        <w:t xml:space="preserve"> le</w:t>
      </w:r>
      <w:r w:rsidR="0022621C">
        <w:rPr>
          <w:rFonts w:ascii="Arial" w:hAnsi="Arial" w:cs="Arial"/>
          <w:sz w:val="24"/>
          <w:szCs w:val="24"/>
        </w:rPr>
        <w:t xml:space="preserve">d </w:t>
      </w:r>
      <w:r w:rsidR="00986261" w:rsidRPr="0013605D">
        <w:rPr>
          <w:rFonts w:ascii="Arial" w:hAnsi="Arial" w:cs="Arial"/>
          <w:sz w:val="24"/>
          <w:szCs w:val="24"/>
        </w:rPr>
        <w:t>to them being unable to keep up with their tenancy agreement and</w:t>
      </w:r>
      <w:r w:rsidR="0022621C">
        <w:rPr>
          <w:rFonts w:ascii="Arial" w:hAnsi="Arial" w:cs="Arial"/>
          <w:sz w:val="24"/>
          <w:szCs w:val="24"/>
        </w:rPr>
        <w:t xml:space="preserve"> so doing</w:t>
      </w:r>
      <w:r w:rsidR="00986261" w:rsidRPr="0013605D">
        <w:rPr>
          <w:rFonts w:ascii="Arial" w:hAnsi="Arial" w:cs="Arial"/>
          <w:sz w:val="24"/>
          <w:szCs w:val="24"/>
        </w:rPr>
        <w:t xml:space="preserve"> build up rent arrears. Such problems may put the family up for eviction that lead to homelessness</w:t>
      </w:r>
      <w:r w:rsidR="007C50D1" w:rsidRPr="0013605D">
        <w:rPr>
          <w:rFonts w:ascii="Arial" w:hAnsi="Arial" w:cs="Arial"/>
          <w:sz w:val="24"/>
          <w:szCs w:val="24"/>
        </w:rPr>
        <w:t>,</w:t>
      </w:r>
      <w:r w:rsidR="00986261" w:rsidRPr="0013605D">
        <w:rPr>
          <w:rFonts w:ascii="Arial" w:hAnsi="Arial" w:cs="Arial"/>
          <w:sz w:val="24"/>
          <w:szCs w:val="24"/>
        </w:rPr>
        <w:t xml:space="preserve"> this lack of stability increase the family problems, causing them to move </w:t>
      </w:r>
      <w:bookmarkEnd w:id="0"/>
      <w:r w:rsidR="0022621C">
        <w:rPr>
          <w:rFonts w:ascii="Arial" w:hAnsi="Arial" w:cs="Arial"/>
          <w:sz w:val="24"/>
          <w:szCs w:val="24"/>
        </w:rPr>
        <w:t>regularly.</w:t>
      </w:r>
    </w:p>
    <w:p w14:paraId="1FEA8C9E" w14:textId="6782FCBA" w:rsidR="00554B98" w:rsidRDefault="00554B98" w:rsidP="00F0036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bookmarkStart w:id="3" w:name="_Hlk35040445"/>
    </w:p>
    <w:p w14:paraId="27265525" w14:textId="049D43A9" w:rsidR="00F0036F" w:rsidRDefault="00F0036F" w:rsidP="00F0036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0396E5B" w14:textId="564B693B" w:rsidR="00F0036F" w:rsidRDefault="00F0036F" w:rsidP="00F0036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610E3E9" w14:textId="71043590" w:rsidR="00F0036F" w:rsidRDefault="00F0036F" w:rsidP="00F0036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987BFEF" w14:textId="77777777" w:rsidR="00F0036F" w:rsidRDefault="00F0036F" w:rsidP="00F0036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686CD1C8" w14:textId="3BA0B91E" w:rsidR="00AE3B60" w:rsidRPr="00EC0CAE" w:rsidRDefault="00EC0CAE" w:rsidP="00F0036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EC0CAE">
        <w:rPr>
          <w:rFonts w:ascii="Arial" w:hAnsi="Arial" w:cs="Arial"/>
          <w:b/>
          <w:bCs/>
          <w:sz w:val="24"/>
          <w:szCs w:val="24"/>
        </w:rPr>
        <w:t>Relevant Policies</w:t>
      </w:r>
    </w:p>
    <w:bookmarkEnd w:id="3"/>
    <w:p w14:paraId="781BA045" w14:textId="0DF5AA36" w:rsidR="00131C73" w:rsidRDefault="00A57B0E" w:rsidP="00F0036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Children and </w:t>
      </w:r>
      <w:r w:rsidR="00326D74">
        <w:rPr>
          <w:rFonts w:ascii="Arial" w:hAnsi="Arial" w:cs="Arial"/>
          <w:sz w:val="24"/>
          <w:szCs w:val="24"/>
        </w:rPr>
        <w:t>young people</w:t>
      </w:r>
      <w:r w:rsidR="006A3C8C">
        <w:rPr>
          <w:rFonts w:ascii="Arial" w:hAnsi="Arial" w:cs="Arial"/>
          <w:sz w:val="24"/>
          <w:szCs w:val="24"/>
        </w:rPr>
        <w:t xml:space="preserve"> with</w:t>
      </w:r>
      <w:r w:rsidR="009405D7">
        <w:rPr>
          <w:rFonts w:ascii="Arial" w:hAnsi="Arial" w:cs="Arial"/>
          <w:sz w:val="24"/>
          <w:szCs w:val="24"/>
        </w:rPr>
        <w:t xml:space="preserve"> who</w:t>
      </w:r>
      <w:r w:rsidR="006A3C8C">
        <w:rPr>
          <w:rFonts w:ascii="Arial" w:hAnsi="Arial" w:cs="Arial"/>
          <w:sz w:val="24"/>
          <w:szCs w:val="24"/>
        </w:rPr>
        <w:t>m</w:t>
      </w:r>
      <w:r w:rsidR="00ED1EC1">
        <w:rPr>
          <w:rFonts w:ascii="Arial" w:hAnsi="Arial" w:cs="Arial"/>
          <w:sz w:val="24"/>
          <w:szCs w:val="24"/>
        </w:rPr>
        <w:t xml:space="preserve"> may</w:t>
      </w:r>
      <w:r w:rsidR="009405D7">
        <w:rPr>
          <w:rFonts w:ascii="Arial" w:hAnsi="Arial" w:cs="Arial"/>
          <w:sz w:val="24"/>
          <w:szCs w:val="24"/>
        </w:rPr>
        <w:t xml:space="preserve"> </w:t>
      </w:r>
      <w:r w:rsidR="006A3C8C">
        <w:rPr>
          <w:rFonts w:ascii="Arial" w:hAnsi="Arial" w:cs="Arial"/>
          <w:sz w:val="24"/>
          <w:szCs w:val="24"/>
        </w:rPr>
        <w:t>require</w:t>
      </w:r>
      <w:r w:rsidR="003D0B20">
        <w:rPr>
          <w:rFonts w:ascii="Arial" w:hAnsi="Arial" w:cs="Arial"/>
          <w:sz w:val="24"/>
          <w:szCs w:val="24"/>
        </w:rPr>
        <w:t xml:space="preserve"> </w:t>
      </w:r>
      <w:r w:rsidR="006A3C8C">
        <w:rPr>
          <w:rFonts w:ascii="Arial" w:hAnsi="Arial" w:cs="Arial"/>
          <w:sz w:val="24"/>
          <w:szCs w:val="24"/>
        </w:rPr>
        <w:t>support</w:t>
      </w:r>
      <w:r w:rsidR="00164428">
        <w:rPr>
          <w:rFonts w:ascii="Arial" w:hAnsi="Arial" w:cs="Arial"/>
          <w:sz w:val="24"/>
          <w:szCs w:val="24"/>
        </w:rPr>
        <w:t xml:space="preserve"> and guidance</w:t>
      </w:r>
      <w:r w:rsidR="003D0B20">
        <w:rPr>
          <w:rFonts w:ascii="Arial" w:hAnsi="Arial" w:cs="Arial"/>
          <w:sz w:val="24"/>
          <w:szCs w:val="24"/>
        </w:rPr>
        <w:t xml:space="preserve"> or</w:t>
      </w:r>
      <w:r w:rsidR="006A3C8C">
        <w:rPr>
          <w:rFonts w:ascii="Arial" w:hAnsi="Arial" w:cs="Arial"/>
          <w:sz w:val="24"/>
          <w:szCs w:val="24"/>
        </w:rPr>
        <w:t>,</w:t>
      </w:r>
      <w:r w:rsidR="003C7017">
        <w:rPr>
          <w:rFonts w:ascii="Arial" w:hAnsi="Arial" w:cs="Arial"/>
          <w:sz w:val="24"/>
          <w:szCs w:val="24"/>
        </w:rPr>
        <w:t xml:space="preserve"> in case</w:t>
      </w:r>
      <w:r w:rsidR="0010220B">
        <w:rPr>
          <w:rFonts w:ascii="Arial" w:hAnsi="Arial" w:cs="Arial"/>
          <w:sz w:val="24"/>
          <w:szCs w:val="24"/>
        </w:rPr>
        <w:t xml:space="preserve">s where they </w:t>
      </w:r>
      <w:r w:rsidR="00DE6D9D">
        <w:rPr>
          <w:rFonts w:ascii="Arial" w:hAnsi="Arial" w:cs="Arial"/>
          <w:sz w:val="24"/>
          <w:szCs w:val="24"/>
        </w:rPr>
        <w:t xml:space="preserve">are </w:t>
      </w:r>
      <w:r w:rsidR="00577F6D">
        <w:rPr>
          <w:rFonts w:ascii="Arial" w:hAnsi="Arial" w:cs="Arial"/>
          <w:sz w:val="24"/>
          <w:szCs w:val="24"/>
        </w:rPr>
        <w:t xml:space="preserve">lacking the </w:t>
      </w:r>
      <w:r w:rsidR="0085292A">
        <w:rPr>
          <w:rFonts w:ascii="Arial" w:hAnsi="Arial" w:cs="Arial"/>
          <w:sz w:val="24"/>
          <w:szCs w:val="24"/>
        </w:rPr>
        <w:t>care and support that they shoul</w:t>
      </w:r>
      <w:r w:rsidR="0060668F">
        <w:rPr>
          <w:rFonts w:ascii="Arial" w:hAnsi="Arial" w:cs="Arial"/>
          <w:sz w:val="24"/>
          <w:szCs w:val="24"/>
        </w:rPr>
        <w:t xml:space="preserve">d be </w:t>
      </w:r>
      <w:r w:rsidR="004376BC">
        <w:rPr>
          <w:rFonts w:ascii="Arial" w:hAnsi="Arial" w:cs="Arial"/>
          <w:sz w:val="24"/>
          <w:szCs w:val="24"/>
        </w:rPr>
        <w:t>getting;</w:t>
      </w:r>
      <w:r w:rsidR="0060668F">
        <w:rPr>
          <w:rFonts w:ascii="Arial" w:hAnsi="Arial" w:cs="Arial"/>
          <w:sz w:val="24"/>
          <w:szCs w:val="24"/>
        </w:rPr>
        <w:t xml:space="preserve"> it is the duty of </w:t>
      </w:r>
      <w:r w:rsidR="003214C5">
        <w:rPr>
          <w:rFonts w:ascii="Arial" w:hAnsi="Arial" w:cs="Arial"/>
          <w:sz w:val="24"/>
          <w:szCs w:val="24"/>
        </w:rPr>
        <w:t xml:space="preserve">the local </w:t>
      </w:r>
      <w:r w:rsidR="00800847">
        <w:rPr>
          <w:rFonts w:ascii="Arial" w:hAnsi="Arial" w:cs="Arial"/>
          <w:sz w:val="24"/>
          <w:szCs w:val="24"/>
        </w:rPr>
        <w:t xml:space="preserve">authority </w:t>
      </w:r>
      <w:r w:rsidR="00D55490">
        <w:rPr>
          <w:rFonts w:ascii="Arial" w:hAnsi="Arial" w:cs="Arial"/>
          <w:sz w:val="24"/>
          <w:szCs w:val="24"/>
        </w:rPr>
        <w:t>to provide the help and assistance for them and their families. In family B case the son was given tempora</w:t>
      </w:r>
      <w:r w:rsidR="007140A9">
        <w:rPr>
          <w:rFonts w:ascii="Arial" w:hAnsi="Arial" w:cs="Arial"/>
          <w:sz w:val="24"/>
          <w:szCs w:val="24"/>
        </w:rPr>
        <w:t xml:space="preserve">ry care until they tried to rectify the </w:t>
      </w:r>
      <w:r w:rsidR="000B62DF">
        <w:rPr>
          <w:rFonts w:ascii="Arial" w:hAnsi="Arial" w:cs="Arial"/>
          <w:sz w:val="24"/>
          <w:szCs w:val="24"/>
        </w:rPr>
        <w:t>situation. Current</w:t>
      </w:r>
      <w:r w:rsidR="007140A9">
        <w:rPr>
          <w:rFonts w:ascii="Arial" w:hAnsi="Arial" w:cs="Arial"/>
          <w:sz w:val="24"/>
          <w:szCs w:val="24"/>
        </w:rPr>
        <w:t xml:space="preserve"> legislations for safeguarding children </w:t>
      </w:r>
      <w:r w:rsidR="004376BC">
        <w:rPr>
          <w:rFonts w:ascii="Arial" w:hAnsi="Arial" w:cs="Arial"/>
          <w:sz w:val="24"/>
          <w:szCs w:val="24"/>
        </w:rPr>
        <w:t>are</w:t>
      </w:r>
      <w:r w:rsidR="007140A9">
        <w:rPr>
          <w:rFonts w:ascii="Arial" w:hAnsi="Arial" w:cs="Arial"/>
          <w:sz w:val="24"/>
          <w:szCs w:val="24"/>
        </w:rPr>
        <w:t xml:space="preserve"> </w:t>
      </w:r>
      <w:r w:rsidR="006A3C8C">
        <w:rPr>
          <w:rFonts w:ascii="Arial" w:hAnsi="Arial" w:cs="Arial"/>
          <w:sz w:val="24"/>
          <w:szCs w:val="24"/>
        </w:rPr>
        <w:t>well-defined</w:t>
      </w:r>
      <w:r w:rsidR="007140A9">
        <w:rPr>
          <w:rFonts w:ascii="Arial" w:hAnsi="Arial" w:cs="Arial"/>
          <w:sz w:val="24"/>
          <w:szCs w:val="24"/>
        </w:rPr>
        <w:t xml:space="preserve"> in the Children Act 1989, it </w:t>
      </w:r>
      <w:r w:rsidR="000B62DF">
        <w:rPr>
          <w:rFonts w:ascii="Arial" w:hAnsi="Arial" w:cs="Arial"/>
          <w:sz w:val="24"/>
          <w:szCs w:val="24"/>
        </w:rPr>
        <w:t>focuses</w:t>
      </w:r>
      <w:r w:rsidR="0022621C">
        <w:rPr>
          <w:rFonts w:ascii="Arial" w:hAnsi="Arial" w:cs="Arial"/>
          <w:sz w:val="24"/>
          <w:szCs w:val="24"/>
        </w:rPr>
        <w:t xml:space="preserve"> on the </w:t>
      </w:r>
      <w:r w:rsidR="006A3C8C">
        <w:rPr>
          <w:rFonts w:ascii="Arial" w:hAnsi="Arial" w:cs="Arial"/>
          <w:sz w:val="24"/>
          <w:szCs w:val="24"/>
        </w:rPr>
        <w:t>safety</w:t>
      </w:r>
      <w:r w:rsidR="0022621C">
        <w:rPr>
          <w:rFonts w:ascii="Arial" w:hAnsi="Arial" w:cs="Arial"/>
          <w:sz w:val="24"/>
          <w:szCs w:val="24"/>
        </w:rPr>
        <w:t xml:space="preserve"> and</w:t>
      </w:r>
      <w:r w:rsidR="000B62DF">
        <w:rPr>
          <w:rFonts w:ascii="Arial" w:hAnsi="Arial" w:cs="Arial"/>
          <w:sz w:val="24"/>
          <w:szCs w:val="24"/>
        </w:rPr>
        <w:t xml:space="preserve"> care </w:t>
      </w:r>
      <w:r w:rsidR="006A3C8C">
        <w:rPr>
          <w:rFonts w:ascii="Arial" w:hAnsi="Arial" w:cs="Arial"/>
          <w:sz w:val="24"/>
          <w:szCs w:val="24"/>
        </w:rPr>
        <w:t>for</w:t>
      </w:r>
      <w:r w:rsidR="007140A9">
        <w:rPr>
          <w:rFonts w:ascii="Arial" w:hAnsi="Arial" w:cs="Arial"/>
          <w:sz w:val="24"/>
          <w:szCs w:val="24"/>
        </w:rPr>
        <w:t xml:space="preserve"> children in schools</w:t>
      </w:r>
      <w:r w:rsidR="000B62DF">
        <w:rPr>
          <w:rFonts w:ascii="Arial" w:hAnsi="Arial" w:cs="Arial"/>
          <w:sz w:val="24"/>
          <w:szCs w:val="24"/>
        </w:rPr>
        <w:t xml:space="preserve"> and their</w:t>
      </w:r>
      <w:r w:rsidR="0022621C">
        <w:rPr>
          <w:rFonts w:ascii="Arial" w:hAnsi="Arial" w:cs="Arial"/>
          <w:sz w:val="24"/>
          <w:szCs w:val="24"/>
        </w:rPr>
        <w:t xml:space="preserve"> home</w:t>
      </w:r>
      <w:r w:rsidR="000B62DF">
        <w:rPr>
          <w:rFonts w:ascii="Arial" w:hAnsi="Arial" w:cs="Arial"/>
          <w:sz w:val="24"/>
          <w:szCs w:val="24"/>
        </w:rPr>
        <w:t>.</w:t>
      </w:r>
      <w:r w:rsidR="0022621C">
        <w:rPr>
          <w:rFonts w:ascii="Arial" w:hAnsi="Arial" w:cs="Arial"/>
          <w:sz w:val="24"/>
          <w:szCs w:val="24"/>
        </w:rPr>
        <w:t xml:space="preserve"> </w:t>
      </w:r>
      <w:r w:rsidR="00131C73" w:rsidRPr="00F4739F">
        <w:rPr>
          <w:rFonts w:ascii="Arial" w:hAnsi="Arial" w:cs="Arial"/>
          <w:sz w:val="24"/>
          <w:szCs w:val="24"/>
        </w:rPr>
        <w:t xml:space="preserve">(Children Act </w:t>
      </w:r>
      <w:r w:rsidR="00131C73" w:rsidRPr="00F4739F">
        <w:rPr>
          <w:rFonts w:ascii="Arial" w:hAnsi="Arial" w:cs="Arial"/>
          <w:sz w:val="24"/>
          <w:szCs w:val="24"/>
        </w:rPr>
        <w:t>1989)</w:t>
      </w:r>
      <w:r w:rsidR="00131C73" w:rsidRPr="00F4739F">
        <w:rPr>
          <w:rFonts w:ascii="Arial" w:hAnsi="Arial" w:cs="Arial"/>
          <w:sz w:val="24"/>
          <w:szCs w:val="24"/>
        </w:rPr>
        <w:t>.</w:t>
      </w:r>
    </w:p>
    <w:p w14:paraId="24C37904" w14:textId="4FB720E9" w:rsidR="00700C62" w:rsidRDefault="003D0B20" w:rsidP="00F0036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F4739F" w:rsidRPr="00F4739F">
        <w:rPr>
          <w:rFonts w:ascii="Arial" w:hAnsi="Arial" w:cs="Arial"/>
          <w:sz w:val="24"/>
          <w:szCs w:val="24"/>
        </w:rPr>
        <w:t>The children</w:t>
      </w:r>
      <w:r w:rsidR="000B62DF">
        <w:rPr>
          <w:rFonts w:ascii="Arial" w:hAnsi="Arial" w:cs="Arial"/>
          <w:sz w:val="24"/>
          <w:szCs w:val="24"/>
        </w:rPr>
        <w:t xml:space="preserve"> </w:t>
      </w:r>
      <w:r w:rsidR="001703F4">
        <w:rPr>
          <w:rFonts w:ascii="Arial" w:hAnsi="Arial" w:cs="Arial"/>
          <w:sz w:val="24"/>
          <w:szCs w:val="24"/>
        </w:rPr>
        <w:t xml:space="preserve">in </w:t>
      </w:r>
      <w:r w:rsidR="001703F4" w:rsidRPr="00F4739F">
        <w:rPr>
          <w:rFonts w:ascii="Arial" w:hAnsi="Arial" w:cs="Arial"/>
          <w:sz w:val="24"/>
          <w:szCs w:val="24"/>
        </w:rPr>
        <w:t>Family</w:t>
      </w:r>
      <w:r w:rsidR="000B62DF">
        <w:rPr>
          <w:rFonts w:ascii="Arial" w:hAnsi="Arial" w:cs="Arial"/>
          <w:sz w:val="24"/>
          <w:szCs w:val="24"/>
        </w:rPr>
        <w:t xml:space="preserve"> B should be receiving</w:t>
      </w:r>
      <w:r w:rsidR="00F4739F" w:rsidRPr="00F4739F">
        <w:rPr>
          <w:rFonts w:ascii="Arial" w:hAnsi="Arial" w:cs="Arial"/>
          <w:sz w:val="24"/>
          <w:szCs w:val="24"/>
        </w:rPr>
        <w:t xml:space="preserve"> ‘specialist services’ as defined in Every Child Matters</w:t>
      </w:r>
      <w:r w:rsidR="000B62DF">
        <w:rPr>
          <w:rFonts w:ascii="Arial" w:hAnsi="Arial" w:cs="Arial"/>
          <w:sz w:val="24"/>
          <w:szCs w:val="24"/>
        </w:rPr>
        <w:t xml:space="preserve"> policy</w:t>
      </w:r>
      <w:r w:rsidR="00CE6A0F">
        <w:rPr>
          <w:rFonts w:ascii="Arial" w:hAnsi="Arial" w:cs="Arial"/>
          <w:sz w:val="24"/>
          <w:szCs w:val="24"/>
        </w:rPr>
        <w:t xml:space="preserve"> that</w:t>
      </w:r>
      <w:r w:rsidR="001703F4">
        <w:rPr>
          <w:rFonts w:ascii="Arial" w:hAnsi="Arial" w:cs="Arial"/>
          <w:sz w:val="24"/>
          <w:szCs w:val="24"/>
        </w:rPr>
        <w:t xml:space="preserve"> applied to the well-being of children and young person, regardless of their background or circumstances support should be given</w:t>
      </w:r>
      <w:r w:rsidR="00131C73">
        <w:rPr>
          <w:rFonts w:ascii="Arial" w:hAnsi="Arial" w:cs="Arial"/>
          <w:sz w:val="24"/>
          <w:szCs w:val="24"/>
        </w:rPr>
        <w:t xml:space="preserve"> to stay safe</w:t>
      </w:r>
      <w:r w:rsidR="001703F4">
        <w:rPr>
          <w:rFonts w:ascii="Arial" w:hAnsi="Arial" w:cs="Arial"/>
          <w:sz w:val="24"/>
          <w:szCs w:val="24"/>
        </w:rPr>
        <w:t>. (workingwithkids.co.uk</w:t>
      </w:r>
      <w:r w:rsidR="00131C73">
        <w:rPr>
          <w:rFonts w:ascii="Arial" w:hAnsi="Arial" w:cs="Arial"/>
          <w:sz w:val="24"/>
          <w:szCs w:val="24"/>
        </w:rPr>
        <w:t>)</w:t>
      </w:r>
      <w:r w:rsidR="00CE6A0F">
        <w:rPr>
          <w:rFonts w:ascii="Arial" w:hAnsi="Arial" w:cs="Arial"/>
          <w:sz w:val="24"/>
          <w:szCs w:val="24"/>
        </w:rPr>
        <w:t xml:space="preserve"> </w:t>
      </w:r>
      <w:r w:rsidR="00CE6A0F" w:rsidRPr="00CE6A0F">
        <w:rPr>
          <w:rFonts w:ascii="Arial" w:hAnsi="Arial" w:cs="Arial"/>
          <w:sz w:val="24"/>
          <w:szCs w:val="24"/>
        </w:rPr>
        <w:t>The Education Act 20</w:t>
      </w:r>
      <w:r w:rsidR="00700C62">
        <w:rPr>
          <w:rFonts w:ascii="Arial" w:hAnsi="Arial" w:cs="Arial"/>
          <w:sz w:val="24"/>
          <w:szCs w:val="24"/>
        </w:rPr>
        <w:t>11</w:t>
      </w:r>
      <w:r w:rsidR="00CE6A0F">
        <w:rPr>
          <w:rFonts w:ascii="Arial" w:hAnsi="Arial" w:cs="Arial"/>
          <w:sz w:val="24"/>
          <w:szCs w:val="24"/>
        </w:rPr>
        <w:t xml:space="preserve"> put a duty </w:t>
      </w:r>
      <w:r w:rsidR="00700C62">
        <w:rPr>
          <w:rFonts w:ascii="Arial" w:hAnsi="Arial" w:cs="Arial"/>
          <w:sz w:val="24"/>
          <w:szCs w:val="24"/>
        </w:rPr>
        <w:t xml:space="preserve">on </w:t>
      </w:r>
      <w:r w:rsidR="00CE6A0F">
        <w:rPr>
          <w:rFonts w:ascii="Arial" w:hAnsi="Arial" w:cs="Arial"/>
          <w:sz w:val="24"/>
          <w:szCs w:val="24"/>
        </w:rPr>
        <w:t xml:space="preserve">school to exercise </w:t>
      </w:r>
      <w:r w:rsidR="00CE6A0F" w:rsidRPr="00CE6A0F">
        <w:rPr>
          <w:rFonts w:ascii="Arial" w:hAnsi="Arial" w:cs="Arial"/>
          <w:sz w:val="24"/>
          <w:szCs w:val="24"/>
        </w:rPr>
        <w:t>the</w:t>
      </w:r>
      <w:r w:rsidR="00CE6A0F">
        <w:rPr>
          <w:rFonts w:ascii="Arial" w:hAnsi="Arial" w:cs="Arial"/>
          <w:sz w:val="24"/>
          <w:szCs w:val="24"/>
        </w:rPr>
        <w:t>ir</w:t>
      </w:r>
      <w:r w:rsidR="00CE6A0F" w:rsidRPr="00CE6A0F">
        <w:rPr>
          <w:rFonts w:ascii="Arial" w:hAnsi="Arial" w:cs="Arial"/>
          <w:sz w:val="24"/>
          <w:szCs w:val="24"/>
        </w:rPr>
        <w:t xml:space="preserve"> responsibilities of Local Education Authorities (LEAs), </w:t>
      </w:r>
      <w:r w:rsidR="00CB7AC4">
        <w:rPr>
          <w:rFonts w:ascii="Arial" w:hAnsi="Arial" w:cs="Arial"/>
          <w:sz w:val="24"/>
          <w:szCs w:val="24"/>
        </w:rPr>
        <w:t>principals</w:t>
      </w:r>
      <w:r w:rsidR="00CE6A0F" w:rsidRPr="00CE6A0F">
        <w:rPr>
          <w:rFonts w:ascii="Arial" w:hAnsi="Arial" w:cs="Arial"/>
          <w:sz w:val="24"/>
          <w:szCs w:val="24"/>
        </w:rPr>
        <w:t xml:space="preserve"> and all t</w:t>
      </w:r>
      <w:r w:rsidR="00CB7AC4">
        <w:rPr>
          <w:rFonts w:ascii="Arial" w:hAnsi="Arial" w:cs="Arial"/>
          <w:sz w:val="24"/>
          <w:szCs w:val="24"/>
        </w:rPr>
        <w:t>eachers</w:t>
      </w:r>
      <w:r w:rsidR="00CE6A0F" w:rsidRPr="00CE6A0F">
        <w:rPr>
          <w:rFonts w:ascii="Arial" w:hAnsi="Arial" w:cs="Arial"/>
          <w:sz w:val="24"/>
          <w:szCs w:val="24"/>
        </w:rPr>
        <w:t xml:space="preserve"> working </w:t>
      </w:r>
      <w:r w:rsidR="00700C62">
        <w:rPr>
          <w:rFonts w:ascii="Arial" w:hAnsi="Arial" w:cs="Arial"/>
          <w:sz w:val="24"/>
          <w:szCs w:val="24"/>
        </w:rPr>
        <w:t>with the children</w:t>
      </w:r>
      <w:r w:rsidR="00CE6A0F" w:rsidRPr="00CE6A0F">
        <w:rPr>
          <w:rFonts w:ascii="Arial" w:hAnsi="Arial" w:cs="Arial"/>
          <w:sz w:val="24"/>
          <w:szCs w:val="24"/>
        </w:rPr>
        <w:t xml:space="preserve"> </w:t>
      </w:r>
      <w:r w:rsidR="00D06CE3">
        <w:rPr>
          <w:rFonts w:ascii="Arial" w:hAnsi="Arial" w:cs="Arial"/>
          <w:sz w:val="24"/>
          <w:szCs w:val="24"/>
        </w:rPr>
        <w:t>root out bad behaviour and access support from other providers.</w:t>
      </w:r>
    </w:p>
    <w:p w14:paraId="5E276D1B" w14:textId="77777777" w:rsidR="00700C62" w:rsidRDefault="00700C62" w:rsidP="00F003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DB477FA" w14:textId="77777777" w:rsidR="00700C62" w:rsidRDefault="00700C62" w:rsidP="00F003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4A972CB" w14:textId="26B671A4" w:rsidR="009944C6" w:rsidRPr="00F676BF" w:rsidRDefault="00CE6A0F" w:rsidP="00F0036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E6A0F">
        <w:rPr>
          <w:rFonts w:ascii="Arial" w:hAnsi="Arial" w:cs="Arial"/>
          <w:sz w:val="24"/>
          <w:szCs w:val="24"/>
        </w:rPr>
        <w:t xml:space="preserve"> </w:t>
      </w:r>
    </w:p>
    <w:p w14:paraId="528DCA5C" w14:textId="77777777" w:rsidR="009944C6" w:rsidRDefault="009944C6" w:rsidP="00F0036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3B14BEAA" w14:textId="13A59690" w:rsidR="00852908" w:rsidRPr="00B64F8C" w:rsidRDefault="00852908" w:rsidP="00F0036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4" w:name="_Hlk35040499"/>
      <w:r w:rsidRPr="00852908">
        <w:rPr>
          <w:rFonts w:ascii="Arial" w:hAnsi="Arial" w:cs="Arial"/>
          <w:b/>
          <w:bCs/>
          <w:sz w:val="24"/>
          <w:szCs w:val="24"/>
        </w:rPr>
        <w:t>Assessment</w:t>
      </w:r>
    </w:p>
    <w:bookmarkEnd w:id="4"/>
    <w:p w14:paraId="54817ACD" w14:textId="77777777" w:rsidR="00B23124" w:rsidRDefault="00B23124" w:rsidP="00F003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5F883D9" w14:textId="6970C388" w:rsidR="00B64F8C" w:rsidRPr="0013605D" w:rsidRDefault="00B64F8C" w:rsidP="00F0036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3605D">
        <w:rPr>
          <w:rFonts w:ascii="Arial" w:hAnsi="Arial" w:cs="Arial"/>
          <w:sz w:val="24"/>
          <w:szCs w:val="24"/>
        </w:rPr>
        <w:t xml:space="preserve">Having a stable and good living condition is the necessity for children to </w:t>
      </w:r>
      <w:r w:rsidR="009944C6" w:rsidRPr="0013605D">
        <w:rPr>
          <w:rFonts w:ascii="Arial" w:hAnsi="Arial" w:cs="Arial"/>
          <w:sz w:val="24"/>
          <w:szCs w:val="24"/>
        </w:rPr>
        <w:t>grow (</w:t>
      </w:r>
      <w:r w:rsidR="00FA4F22">
        <w:rPr>
          <w:rFonts w:ascii="Arial" w:hAnsi="Arial" w:cs="Arial"/>
          <w:sz w:val="24"/>
          <w:szCs w:val="24"/>
        </w:rPr>
        <w:t>Shelter,2006</w:t>
      </w:r>
      <w:r w:rsidRPr="0013605D">
        <w:rPr>
          <w:rFonts w:ascii="Arial" w:hAnsi="Arial" w:cs="Arial"/>
          <w:sz w:val="24"/>
          <w:szCs w:val="24"/>
        </w:rPr>
        <w:t>)</w:t>
      </w:r>
      <w:r w:rsidR="00FA4F22">
        <w:rPr>
          <w:rFonts w:ascii="Arial" w:hAnsi="Arial" w:cs="Arial"/>
          <w:sz w:val="24"/>
          <w:szCs w:val="24"/>
        </w:rPr>
        <w:t>.</w:t>
      </w:r>
      <w:r w:rsidRPr="0013605D">
        <w:rPr>
          <w:rFonts w:ascii="Arial" w:hAnsi="Arial" w:cs="Arial"/>
          <w:sz w:val="24"/>
          <w:szCs w:val="24"/>
        </w:rPr>
        <w:t xml:space="preserve"> A common assessment framework (CAF) was put in place for the children. Various groups were involved and already working with the family</w:t>
      </w:r>
      <w:r w:rsidR="00CD4C4B">
        <w:rPr>
          <w:rFonts w:ascii="Arial" w:hAnsi="Arial" w:cs="Arial"/>
          <w:sz w:val="24"/>
          <w:szCs w:val="24"/>
        </w:rPr>
        <w:t xml:space="preserve"> from a previous referral that only included mom and her son</w:t>
      </w:r>
      <w:r w:rsidRPr="0013605D">
        <w:rPr>
          <w:rFonts w:ascii="Arial" w:hAnsi="Arial" w:cs="Arial"/>
          <w:sz w:val="24"/>
          <w:szCs w:val="24"/>
        </w:rPr>
        <w:t>. Such groups are Probation services,</w:t>
      </w:r>
      <w:bookmarkStart w:id="5" w:name="_Hlk33991732"/>
      <w:r w:rsidRPr="0013605D">
        <w:rPr>
          <w:rFonts w:ascii="Arial" w:hAnsi="Arial" w:cs="Arial"/>
          <w:sz w:val="24"/>
          <w:szCs w:val="24"/>
        </w:rPr>
        <w:t xml:space="preserve"> Education Services</w:t>
      </w:r>
      <w:bookmarkEnd w:id="5"/>
      <w:r w:rsidRPr="0013605D">
        <w:rPr>
          <w:rFonts w:ascii="Arial" w:hAnsi="Arial" w:cs="Arial"/>
          <w:sz w:val="24"/>
          <w:szCs w:val="24"/>
        </w:rPr>
        <w:t>,</w:t>
      </w:r>
      <w:r w:rsidR="0085436D">
        <w:rPr>
          <w:rFonts w:ascii="Arial" w:hAnsi="Arial" w:cs="Arial"/>
          <w:sz w:val="24"/>
          <w:szCs w:val="24"/>
        </w:rPr>
        <w:t xml:space="preserve"> </w:t>
      </w:r>
      <w:r w:rsidRPr="0013605D">
        <w:rPr>
          <w:rFonts w:ascii="Arial" w:hAnsi="Arial" w:cs="Arial"/>
          <w:sz w:val="24"/>
          <w:szCs w:val="24"/>
        </w:rPr>
        <w:t>CAMHS (Child and adolescent mental health services)</w:t>
      </w:r>
      <w:r w:rsidR="00BD574C">
        <w:rPr>
          <w:rFonts w:ascii="Arial" w:hAnsi="Arial" w:cs="Arial"/>
          <w:sz w:val="24"/>
          <w:szCs w:val="24"/>
        </w:rPr>
        <w:t xml:space="preserve"> </w:t>
      </w:r>
      <w:r w:rsidR="00BD574C">
        <w:rPr>
          <w:rFonts w:ascii="Arial" w:hAnsi="Arial" w:cs="Arial"/>
          <w:sz w:val="24"/>
          <w:szCs w:val="24"/>
        </w:rPr>
        <w:lastRenderedPageBreak/>
        <w:t>work with</w:t>
      </w:r>
      <w:r w:rsidR="00AA0E7C">
        <w:rPr>
          <w:rFonts w:ascii="Arial" w:hAnsi="Arial" w:cs="Arial"/>
          <w:sz w:val="24"/>
          <w:szCs w:val="24"/>
        </w:rPr>
        <w:t xml:space="preserve"> young people </w:t>
      </w:r>
      <w:r w:rsidR="00CB7AC4">
        <w:rPr>
          <w:rFonts w:ascii="Arial" w:hAnsi="Arial" w:cs="Arial"/>
          <w:sz w:val="24"/>
          <w:szCs w:val="24"/>
        </w:rPr>
        <w:t xml:space="preserve">who </w:t>
      </w:r>
      <w:r w:rsidRPr="0013605D">
        <w:rPr>
          <w:rFonts w:ascii="Arial" w:hAnsi="Arial" w:cs="Arial"/>
          <w:sz w:val="24"/>
          <w:szCs w:val="24"/>
        </w:rPr>
        <w:t>might be finding it hard to cope with family life, school or their surroundings.</w:t>
      </w:r>
    </w:p>
    <w:p w14:paraId="366B1B49" w14:textId="7416C691" w:rsidR="00B23124" w:rsidRPr="0013605D" w:rsidRDefault="00B64F8C" w:rsidP="00F0036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3605D">
        <w:rPr>
          <w:rFonts w:ascii="Arial" w:hAnsi="Arial" w:cs="Arial"/>
          <w:sz w:val="24"/>
          <w:szCs w:val="24"/>
        </w:rPr>
        <w:t>Youth in Need</w:t>
      </w:r>
      <w:r w:rsidR="00CD4C4B">
        <w:rPr>
          <w:rFonts w:ascii="Arial" w:hAnsi="Arial" w:cs="Arial"/>
          <w:sz w:val="24"/>
          <w:szCs w:val="24"/>
        </w:rPr>
        <w:t>,</w:t>
      </w:r>
      <w:r w:rsidRPr="0013605D">
        <w:rPr>
          <w:rFonts w:ascii="Arial" w:hAnsi="Arial" w:cs="Arial"/>
          <w:sz w:val="24"/>
          <w:szCs w:val="24"/>
        </w:rPr>
        <w:t xml:space="preserve"> Homeless persons unit</w:t>
      </w:r>
      <w:r w:rsidR="00CD4C4B">
        <w:rPr>
          <w:rFonts w:ascii="Arial" w:hAnsi="Arial" w:cs="Arial"/>
          <w:sz w:val="24"/>
          <w:szCs w:val="24"/>
        </w:rPr>
        <w:t>,</w:t>
      </w:r>
      <w:r w:rsidRPr="0013605D">
        <w:rPr>
          <w:rFonts w:ascii="Arial" w:hAnsi="Arial" w:cs="Arial"/>
          <w:sz w:val="24"/>
          <w:szCs w:val="24"/>
        </w:rPr>
        <w:t xml:space="preserve"> Neighbour Services(housing</w:t>
      </w:r>
      <w:r w:rsidR="00CD4C4B" w:rsidRPr="0013605D">
        <w:rPr>
          <w:rFonts w:ascii="Arial" w:hAnsi="Arial" w:cs="Arial"/>
          <w:sz w:val="24"/>
          <w:szCs w:val="24"/>
        </w:rPr>
        <w:t>)</w:t>
      </w:r>
      <w:r w:rsidR="00CD4C4B">
        <w:rPr>
          <w:rFonts w:ascii="Arial" w:hAnsi="Arial" w:cs="Arial"/>
          <w:sz w:val="24"/>
          <w:szCs w:val="24"/>
        </w:rPr>
        <w:t>,</w:t>
      </w:r>
      <w:r w:rsidR="00CD4C4B" w:rsidRPr="0013605D">
        <w:rPr>
          <w:rFonts w:ascii="Arial" w:hAnsi="Arial" w:cs="Arial"/>
          <w:sz w:val="24"/>
          <w:szCs w:val="24"/>
        </w:rPr>
        <w:t xml:space="preserve"> parenting</w:t>
      </w:r>
      <w:r w:rsidR="00AA0E7C" w:rsidRPr="0013605D">
        <w:rPr>
          <w:rFonts w:ascii="Arial" w:hAnsi="Arial" w:cs="Arial"/>
          <w:sz w:val="24"/>
          <w:szCs w:val="24"/>
        </w:rPr>
        <w:t xml:space="preserve"> support teams</w:t>
      </w:r>
      <w:r w:rsidRPr="0013605D">
        <w:rPr>
          <w:rFonts w:ascii="Arial" w:hAnsi="Arial" w:cs="Arial"/>
          <w:sz w:val="24"/>
          <w:szCs w:val="24"/>
        </w:rPr>
        <w:t xml:space="preserve"> </w:t>
      </w:r>
      <w:r w:rsidR="00CD4C4B">
        <w:rPr>
          <w:rFonts w:ascii="Arial" w:hAnsi="Arial" w:cs="Arial"/>
          <w:sz w:val="24"/>
          <w:szCs w:val="24"/>
        </w:rPr>
        <w:t xml:space="preserve">and the </w:t>
      </w:r>
      <w:r w:rsidRPr="0013605D">
        <w:rPr>
          <w:rFonts w:ascii="Arial" w:hAnsi="Arial" w:cs="Arial"/>
          <w:sz w:val="24"/>
          <w:szCs w:val="24"/>
        </w:rPr>
        <w:t>Anti-Social Behaviour Teams</w:t>
      </w:r>
      <w:r w:rsidR="00CD4C4B">
        <w:rPr>
          <w:rFonts w:ascii="Arial" w:hAnsi="Arial" w:cs="Arial"/>
          <w:sz w:val="24"/>
          <w:szCs w:val="24"/>
        </w:rPr>
        <w:t>.</w:t>
      </w:r>
    </w:p>
    <w:p w14:paraId="174EC7B1" w14:textId="5381630C" w:rsidR="005F2E32" w:rsidRPr="005F64F9" w:rsidRDefault="00852908" w:rsidP="00F0036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3605D">
        <w:rPr>
          <w:rFonts w:ascii="Arial" w:hAnsi="Arial" w:cs="Arial"/>
          <w:sz w:val="24"/>
          <w:szCs w:val="24"/>
        </w:rPr>
        <w:t xml:space="preserve">When the family was assessed, all the members of the family was </w:t>
      </w:r>
      <w:r w:rsidR="00DD7CC4" w:rsidRPr="0013605D">
        <w:rPr>
          <w:rFonts w:ascii="Arial" w:hAnsi="Arial" w:cs="Arial"/>
          <w:sz w:val="24"/>
          <w:szCs w:val="24"/>
        </w:rPr>
        <w:t>involved,</w:t>
      </w:r>
      <w:r w:rsidRPr="0013605D">
        <w:rPr>
          <w:rFonts w:ascii="Arial" w:hAnsi="Arial" w:cs="Arial"/>
          <w:sz w:val="24"/>
          <w:szCs w:val="24"/>
        </w:rPr>
        <w:t xml:space="preserve"> and</w:t>
      </w:r>
      <w:r w:rsidR="00491626" w:rsidRPr="0013605D">
        <w:rPr>
          <w:rFonts w:ascii="Arial" w:hAnsi="Arial" w:cs="Arial"/>
          <w:sz w:val="24"/>
          <w:szCs w:val="24"/>
        </w:rPr>
        <w:t xml:space="preserve"> </w:t>
      </w:r>
      <w:r w:rsidR="003F7742" w:rsidRPr="0013605D">
        <w:rPr>
          <w:rFonts w:ascii="Arial" w:hAnsi="Arial" w:cs="Arial"/>
          <w:sz w:val="24"/>
          <w:szCs w:val="24"/>
        </w:rPr>
        <w:t>all</w:t>
      </w:r>
      <w:r w:rsidRPr="0013605D">
        <w:rPr>
          <w:rFonts w:ascii="Arial" w:hAnsi="Arial" w:cs="Arial"/>
          <w:sz w:val="24"/>
          <w:szCs w:val="24"/>
        </w:rPr>
        <w:t xml:space="preserve"> </w:t>
      </w:r>
      <w:r w:rsidR="00641051" w:rsidRPr="0013605D">
        <w:rPr>
          <w:rFonts w:ascii="Arial" w:hAnsi="Arial" w:cs="Arial"/>
          <w:sz w:val="24"/>
          <w:szCs w:val="24"/>
        </w:rPr>
        <w:t xml:space="preserve">their </w:t>
      </w:r>
      <w:r w:rsidRPr="0013605D">
        <w:rPr>
          <w:rFonts w:ascii="Arial" w:hAnsi="Arial" w:cs="Arial"/>
          <w:sz w:val="24"/>
          <w:szCs w:val="24"/>
        </w:rPr>
        <w:t>issues considered</w:t>
      </w:r>
      <w:r w:rsidR="00F66835" w:rsidRPr="0013605D">
        <w:rPr>
          <w:rFonts w:ascii="Arial" w:hAnsi="Arial" w:cs="Arial"/>
          <w:sz w:val="24"/>
          <w:szCs w:val="24"/>
        </w:rPr>
        <w:t>.</w:t>
      </w:r>
      <w:r w:rsidR="00FE050B" w:rsidRPr="0013605D">
        <w:rPr>
          <w:rFonts w:ascii="Arial" w:hAnsi="Arial" w:cs="Arial"/>
          <w:sz w:val="24"/>
          <w:szCs w:val="24"/>
        </w:rPr>
        <w:t xml:space="preserve"> </w:t>
      </w:r>
      <w:r w:rsidR="00DD7CC4" w:rsidRPr="0013605D">
        <w:rPr>
          <w:rFonts w:ascii="Arial" w:hAnsi="Arial" w:cs="Arial"/>
          <w:sz w:val="24"/>
          <w:szCs w:val="24"/>
        </w:rPr>
        <w:t>H</w:t>
      </w:r>
      <w:r w:rsidRPr="0013605D">
        <w:rPr>
          <w:rFonts w:ascii="Arial" w:hAnsi="Arial" w:cs="Arial"/>
          <w:sz w:val="24"/>
          <w:szCs w:val="24"/>
        </w:rPr>
        <w:t xml:space="preserve">ousing as they were living in temporary accommodation with </w:t>
      </w:r>
      <w:r w:rsidR="00051577" w:rsidRPr="0013605D">
        <w:rPr>
          <w:rFonts w:ascii="Arial" w:hAnsi="Arial" w:cs="Arial"/>
          <w:sz w:val="24"/>
          <w:szCs w:val="24"/>
        </w:rPr>
        <w:t>build-up</w:t>
      </w:r>
      <w:r w:rsidRPr="0013605D">
        <w:rPr>
          <w:rFonts w:ascii="Arial" w:hAnsi="Arial" w:cs="Arial"/>
          <w:sz w:val="24"/>
          <w:szCs w:val="24"/>
        </w:rPr>
        <w:t xml:space="preserve"> rent arrears,</w:t>
      </w:r>
      <w:r w:rsidR="00051577" w:rsidRPr="0013605D">
        <w:rPr>
          <w:rFonts w:ascii="Arial" w:hAnsi="Arial" w:cs="Arial"/>
          <w:sz w:val="24"/>
          <w:szCs w:val="24"/>
        </w:rPr>
        <w:t xml:space="preserve"> </w:t>
      </w:r>
      <w:r w:rsidRPr="0013605D">
        <w:rPr>
          <w:rFonts w:ascii="Arial" w:hAnsi="Arial" w:cs="Arial"/>
          <w:sz w:val="24"/>
          <w:szCs w:val="24"/>
        </w:rPr>
        <w:t xml:space="preserve">school-related issues that related to one of the girls been bullied at </w:t>
      </w:r>
      <w:r w:rsidR="005F64F9" w:rsidRPr="0013605D">
        <w:rPr>
          <w:rFonts w:ascii="Arial" w:hAnsi="Arial" w:cs="Arial"/>
          <w:sz w:val="24"/>
          <w:szCs w:val="24"/>
        </w:rPr>
        <w:t>school</w:t>
      </w:r>
      <w:r w:rsidR="005F64F9">
        <w:rPr>
          <w:rFonts w:ascii="Arial" w:hAnsi="Arial" w:cs="Arial"/>
          <w:sz w:val="24"/>
          <w:szCs w:val="24"/>
        </w:rPr>
        <w:t>. The</w:t>
      </w:r>
      <w:r w:rsidR="005F2E32">
        <w:rPr>
          <w:rFonts w:ascii="Arial" w:hAnsi="Arial" w:cs="Arial"/>
          <w:sz w:val="24"/>
          <w:szCs w:val="24"/>
        </w:rPr>
        <w:t xml:space="preserve"> initial assessment </w:t>
      </w:r>
      <w:r w:rsidR="00EE6105">
        <w:rPr>
          <w:rFonts w:ascii="Arial" w:hAnsi="Arial" w:cs="Arial"/>
          <w:sz w:val="24"/>
          <w:szCs w:val="24"/>
        </w:rPr>
        <w:t>shows</w:t>
      </w:r>
      <w:r w:rsidR="005F2E32">
        <w:rPr>
          <w:rFonts w:ascii="Arial" w:hAnsi="Arial" w:cs="Arial"/>
          <w:sz w:val="24"/>
          <w:szCs w:val="24"/>
        </w:rPr>
        <w:t xml:space="preserve"> the mom and the </w:t>
      </w:r>
      <w:r w:rsidR="00EE6105">
        <w:rPr>
          <w:rFonts w:ascii="Arial" w:hAnsi="Arial" w:cs="Arial"/>
          <w:sz w:val="24"/>
          <w:szCs w:val="24"/>
        </w:rPr>
        <w:t>son,</w:t>
      </w:r>
      <w:r w:rsidR="005F2E32">
        <w:rPr>
          <w:rFonts w:ascii="Arial" w:hAnsi="Arial" w:cs="Arial"/>
          <w:sz w:val="24"/>
          <w:szCs w:val="24"/>
        </w:rPr>
        <w:t xml:space="preserve"> but the other children had problem as well in school</w:t>
      </w:r>
      <w:r w:rsidR="00EE6105">
        <w:rPr>
          <w:rFonts w:ascii="Arial" w:hAnsi="Arial" w:cs="Arial"/>
          <w:sz w:val="24"/>
          <w:szCs w:val="24"/>
        </w:rPr>
        <w:t xml:space="preserve"> making them very vulnerable and suffering bullying</w:t>
      </w:r>
    </w:p>
    <w:p w14:paraId="30018123" w14:textId="77777777" w:rsidR="00F0036F" w:rsidRDefault="00F0036F" w:rsidP="00F0036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bookmarkStart w:id="6" w:name="_Hlk35040557"/>
    </w:p>
    <w:p w14:paraId="2CCCD8F7" w14:textId="77777777" w:rsidR="00F0036F" w:rsidRDefault="00F0036F" w:rsidP="00F0036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A6E62AC" w14:textId="44C3F64E" w:rsidR="007249D5" w:rsidRPr="00AA0E7C" w:rsidRDefault="00B74830" w:rsidP="00F0036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B74830">
        <w:rPr>
          <w:rFonts w:ascii="Arial" w:hAnsi="Arial" w:cs="Arial"/>
          <w:b/>
          <w:bCs/>
          <w:sz w:val="24"/>
          <w:szCs w:val="24"/>
        </w:rPr>
        <w:t>Intervention</w:t>
      </w:r>
    </w:p>
    <w:bookmarkEnd w:id="6"/>
    <w:p w14:paraId="056E0171" w14:textId="4C28E711" w:rsidR="00ED3ADD" w:rsidRDefault="007249D5" w:rsidP="00F0036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3605D">
        <w:rPr>
          <w:rFonts w:ascii="Arial" w:hAnsi="Arial" w:cs="Arial"/>
          <w:sz w:val="24"/>
          <w:szCs w:val="24"/>
        </w:rPr>
        <w:t xml:space="preserve">Like family B with complex needs, the key to success was to identify and intervene at the earliest stage possible </w:t>
      </w:r>
      <w:r w:rsidR="000E1AD0" w:rsidRPr="0013605D">
        <w:rPr>
          <w:rFonts w:ascii="Arial" w:hAnsi="Arial" w:cs="Arial"/>
          <w:sz w:val="24"/>
          <w:szCs w:val="24"/>
        </w:rPr>
        <w:t>and</w:t>
      </w:r>
      <w:r w:rsidR="000E1AD0">
        <w:rPr>
          <w:rFonts w:ascii="Arial" w:hAnsi="Arial" w:cs="Arial"/>
          <w:sz w:val="24"/>
          <w:szCs w:val="24"/>
        </w:rPr>
        <w:t xml:space="preserve"> first</w:t>
      </w:r>
      <w:r w:rsidRPr="0013605D">
        <w:rPr>
          <w:rFonts w:ascii="Arial" w:hAnsi="Arial" w:cs="Arial"/>
          <w:sz w:val="24"/>
          <w:szCs w:val="24"/>
        </w:rPr>
        <w:t xml:space="preserve"> address the present problem before trying others. As in family B an early indicator that they were at risk of having housing </w:t>
      </w:r>
      <w:r w:rsidR="000E1AD0" w:rsidRPr="0013605D">
        <w:rPr>
          <w:rFonts w:ascii="Arial" w:hAnsi="Arial" w:cs="Arial"/>
          <w:sz w:val="24"/>
          <w:szCs w:val="24"/>
        </w:rPr>
        <w:t xml:space="preserve">problems </w:t>
      </w:r>
      <w:r w:rsidR="000E1AD0">
        <w:rPr>
          <w:rFonts w:ascii="Arial" w:hAnsi="Arial" w:cs="Arial"/>
          <w:sz w:val="24"/>
          <w:szCs w:val="24"/>
        </w:rPr>
        <w:t xml:space="preserve">was the constancy moving </w:t>
      </w:r>
      <w:r w:rsidRPr="0013605D">
        <w:rPr>
          <w:rFonts w:ascii="Arial" w:hAnsi="Arial" w:cs="Arial"/>
          <w:sz w:val="24"/>
          <w:szCs w:val="24"/>
        </w:rPr>
        <w:t xml:space="preserve">and the mounting rent arrears. An assessment should have been </w:t>
      </w:r>
      <w:r w:rsidR="00574481" w:rsidRPr="0013605D">
        <w:rPr>
          <w:rFonts w:ascii="Arial" w:hAnsi="Arial" w:cs="Arial"/>
          <w:sz w:val="24"/>
          <w:szCs w:val="24"/>
        </w:rPr>
        <w:t>carried</w:t>
      </w:r>
      <w:r w:rsidRPr="0013605D">
        <w:rPr>
          <w:rFonts w:ascii="Arial" w:hAnsi="Arial" w:cs="Arial"/>
          <w:sz w:val="24"/>
          <w:szCs w:val="24"/>
        </w:rPr>
        <w:t xml:space="preserve"> out as this is when the family face homelessness.</w:t>
      </w:r>
      <w:r w:rsidR="00E943C9" w:rsidRPr="0013605D">
        <w:rPr>
          <w:rFonts w:ascii="Arial" w:hAnsi="Arial" w:cs="Arial"/>
          <w:sz w:val="24"/>
          <w:szCs w:val="24"/>
        </w:rPr>
        <w:t xml:space="preserve"> They should also be aware of how to access various type of services they may need in</w:t>
      </w:r>
      <w:r w:rsidR="00574481" w:rsidRPr="0013605D">
        <w:rPr>
          <w:rFonts w:ascii="Arial" w:hAnsi="Arial" w:cs="Arial"/>
          <w:sz w:val="24"/>
          <w:szCs w:val="24"/>
        </w:rPr>
        <w:t xml:space="preserve"> and around</w:t>
      </w:r>
      <w:r w:rsidR="00E943C9" w:rsidRPr="0013605D">
        <w:rPr>
          <w:rFonts w:ascii="Arial" w:hAnsi="Arial" w:cs="Arial"/>
          <w:sz w:val="24"/>
          <w:szCs w:val="24"/>
        </w:rPr>
        <w:t xml:space="preserve"> their area.</w:t>
      </w:r>
      <w:r w:rsidR="00ED3ADD">
        <w:rPr>
          <w:rFonts w:ascii="Arial" w:hAnsi="Arial" w:cs="Arial"/>
          <w:sz w:val="24"/>
          <w:szCs w:val="24"/>
        </w:rPr>
        <w:t xml:space="preserve"> </w:t>
      </w:r>
      <w:r w:rsidR="005F64F9">
        <w:rPr>
          <w:rFonts w:ascii="Arial" w:hAnsi="Arial" w:cs="Arial"/>
          <w:sz w:val="24"/>
          <w:szCs w:val="24"/>
        </w:rPr>
        <w:t>Persons who are there to</w:t>
      </w:r>
      <w:r w:rsidR="00ED3ADD">
        <w:rPr>
          <w:rFonts w:ascii="Arial" w:hAnsi="Arial" w:cs="Arial"/>
          <w:sz w:val="24"/>
          <w:szCs w:val="24"/>
        </w:rPr>
        <w:t xml:space="preserve"> deliver these services should be trained with an understanding of how to deal with the family needs.</w:t>
      </w:r>
      <w:r w:rsidR="005F64F9">
        <w:rPr>
          <w:rFonts w:ascii="Arial" w:hAnsi="Arial" w:cs="Arial"/>
          <w:sz w:val="24"/>
          <w:szCs w:val="24"/>
        </w:rPr>
        <w:t xml:space="preserve"> </w:t>
      </w:r>
      <w:r w:rsidR="00ED3ADD">
        <w:rPr>
          <w:rFonts w:ascii="Arial" w:hAnsi="Arial" w:cs="Arial"/>
          <w:sz w:val="24"/>
          <w:szCs w:val="24"/>
        </w:rPr>
        <w:t>Reference should at all-time be made to the policy and procedure in order to apply the support to children, young people and their families (Department of Education</w:t>
      </w:r>
      <w:r w:rsidR="007533E4">
        <w:rPr>
          <w:rFonts w:ascii="Arial" w:hAnsi="Arial" w:cs="Arial"/>
          <w:sz w:val="24"/>
          <w:szCs w:val="24"/>
        </w:rPr>
        <w:t xml:space="preserve"> </w:t>
      </w:r>
      <w:r w:rsidR="00504B24">
        <w:rPr>
          <w:rFonts w:ascii="Arial" w:hAnsi="Arial" w:cs="Arial"/>
          <w:sz w:val="24"/>
          <w:szCs w:val="24"/>
        </w:rPr>
        <w:t>2011)</w:t>
      </w:r>
      <w:bookmarkStart w:id="7" w:name="_GoBack"/>
      <w:bookmarkEnd w:id="7"/>
      <w:r w:rsidR="00ED3ADD">
        <w:rPr>
          <w:rFonts w:ascii="Arial" w:hAnsi="Arial" w:cs="Arial"/>
          <w:sz w:val="24"/>
          <w:szCs w:val="24"/>
        </w:rPr>
        <w:t>.</w:t>
      </w:r>
    </w:p>
    <w:p w14:paraId="6839F82E" w14:textId="77777777" w:rsidR="00ED3ADD" w:rsidRDefault="00ED3ADD" w:rsidP="00F003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2D79B40" w14:textId="020A0129" w:rsidR="005F64F9" w:rsidRDefault="005F64F9" w:rsidP="00F003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FAD3DF7" w14:textId="77777777" w:rsidR="005F64F9" w:rsidRDefault="005F64F9" w:rsidP="00F003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BC858F3" w14:textId="77777777" w:rsidR="005F64F9" w:rsidRDefault="005F64F9" w:rsidP="00F003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07338B2" w14:textId="77777777" w:rsidR="005F64F9" w:rsidRDefault="005F64F9" w:rsidP="00F003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0127A74" w14:textId="77777777" w:rsidR="009944C6" w:rsidRDefault="009944C6" w:rsidP="00F003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B8BECB4" w14:textId="77777777" w:rsidR="003B69B1" w:rsidRDefault="003B69B1" w:rsidP="00F0036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bookmarkStart w:id="8" w:name="_Hlk35040618"/>
    </w:p>
    <w:p w14:paraId="135C6318" w14:textId="77777777" w:rsidR="003B69B1" w:rsidRDefault="003B69B1" w:rsidP="00F0036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1FB234CE" w14:textId="1EBE1EF5" w:rsidR="003B69B1" w:rsidRDefault="003B69B1" w:rsidP="00F0036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7EB64D8E" w14:textId="77777777" w:rsidR="00345445" w:rsidRDefault="00345445" w:rsidP="00F0036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344BC5AE" w14:textId="77777777" w:rsidR="003B69B1" w:rsidRDefault="003B69B1" w:rsidP="00F0036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14295E45" w14:textId="12A08CF1" w:rsidR="00FC2B53" w:rsidRDefault="00FC2B53" w:rsidP="00F0036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Critical Analysis of responses – Relevant Agencies </w:t>
      </w:r>
    </w:p>
    <w:bookmarkEnd w:id="8"/>
    <w:p w14:paraId="1212490C" w14:textId="77777777" w:rsidR="00FC2B53" w:rsidRDefault="00FC2B53" w:rsidP="00F0036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D1B7A48" w14:textId="6E1C0642" w:rsidR="009113A2" w:rsidRDefault="00FC2B53" w:rsidP="00F0036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Family B was referred due to having anti-social behaviour and re-housing needs. The family had now been re-housed but because of their history they will be needing on-going support to maintain their new tenancy.</w:t>
      </w:r>
      <w:r w:rsidR="009113A2">
        <w:rPr>
          <w:rFonts w:ascii="Arial" w:hAnsi="Arial" w:cs="Arial"/>
          <w:sz w:val="24"/>
          <w:szCs w:val="24"/>
        </w:rPr>
        <w:t xml:space="preserve"> As all the outcome was not known in relation to the project </w:t>
      </w:r>
      <w:r w:rsidR="009B0E6A">
        <w:rPr>
          <w:rFonts w:ascii="Arial" w:hAnsi="Arial" w:cs="Arial"/>
          <w:sz w:val="24"/>
          <w:szCs w:val="24"/>
        </w:rPr>
        <w:t>effort with the family</w:t>
      </w:r>
      <w:r w:rsidR="009140F9">
        <w:rPr>
          <w:rFonts w:ascii="Arial" w:hAnsi="Arial" w:cs="Arial"/>
          <w:sz w:val="24"/>
          <w:szCs w:val="24"/>
        </w:rPr>
        <w:t>,</w:t>
      </w:r>
      <w:r w:rsidR="009B0E6A">
        <w:rPr>
          <w:rFonts w:ascii="Arial" w:hAnsi="Arial" w:cs="Arial"/>
          <w:sz w:val="24"/>
          <w:szCs w:val="24"/>
        </w:rPr>
        <w:t xml:space="preserve"> due to limited amount of time.</w:t>
      </w:r>
    </w:p>
    <w:p w14:paraId="3849483A" w14:textId="1AC40C64" w:rsidR="00A01915" w:rsidRPr="00BB1E9D" w:rsidRDefault="00A01915" w:rsidP="00F0036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B1E9D">
        <w:rPr>
          <w:rFonts w:ascii="Arial" w:hAnsi="Arial" w:cs="Arial"/>
          <w:sz w:val="24"/>
          <w:szCs w:val="24"/>
        </w:rPr>
        <w:t>Evidence showing various action plan for the family as they continue to receive the support needed to rebuild their lives</w:t>
      </w:r>
      <w:r>
        <w:rPr>
          <w:rFonts w:ascii="Arial" w:hAnsi="Arial" w:cs="Arial"/>
          <w:sz w:val="24"/>
          <w:szCs w:val="24"/>
        </w:rPr>
        <w:t xml:space="preserve">. </w:t>
      </w:r>
      <w:r w:rsidR="009140F9">
        <w:rPr>
          <w:rFonts w:ascii="Arial" w:hAnsi="Arial" w:cs="Arial"/>
          <w:sz w:val="24"/>
          <w:szCs w:val="24"/>
        </w:rPr>
        <w:t>O</w:t>
      </w:r>
      <w:r w:rsidRPr="00BB1E9D">
        <w:rPr>
          <w:rFonts w:ascii="Arial" w:hAnsi="Arial" w:cs="Arial"/>
          <w:sz w:val="24"/>
          <w:szCs w:val="24"/>
        </w:rPr>
        <w:t xml:space="preserve">ne of the children was supported to retain a place in school pending </w:t>
      </w:r>
      <w:r w:rsidR="009140F9">
        <w:rPr>
          <w:rFonts w:ascii="Arial" w:hAnsi="Arial" w:cs="Arial"/>
          <w:sz w:val="24"/>
          <w:szCs w:val="24"/>
        </w:rPr>
        <w:t xml:space="preserve">an </w:t>
      </w:r>
      <w:r w:rsidRPr="00BB1E9D">
        <w:rPr>
          <w:rFonts w:ascii="Arial" w:hAnsi="Arial" w:cs="Arial"/>
          <w:sz w:val="24"/>
          <w:szCs w:val="24"/>
        </w:rPr>
        <w:t>exclusion. The mother tried to attend parenting classes but failed to keep up</w:t>
      </w:r>
    </w:p>
    <w:p w14:paraId="2A085E34" w14:textId="731EC5F1" w:rsidR="009113A2" w:rsidRDefault="009113A2" w:rsidP="00F003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E9C95CC" w14:textId="582BBF00" w:rsidR="009B0E6A" w:rsidRDefault="009B0E6A" w:rsidP="00F003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14B41A3" w14:textId="5F21CD80" w:rsidR="009B0E6A" w:rsidRDefault="009B0E6A" w:rsidP="00F003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F0F9513" w14:textId="2BA6FE09" w:rsidR="009113A2" w:rsidRDefault="009113A2" w:rsidP="00F0036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06C6B8C" w14:textId="77777777" w:rsidR="009113A2" w:rsidRDefault="009113A2" w:rsidP="00F0036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5A5B6BC1" w14:textId="77777777" w:rsidR="00ED3ADD" w:rsidRDefault="0013605D" w:rsidP="00F0036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bookmarkStart w:id="9" w:name="_Hlk35040676"/>
      <w:r w:rsidRPr="0013605D">
        <w:rPr>
          <w:rFonts w:ascii="Arial" w:hAnsi="Arial" w:cs="Arial"/>
          <w:b/>
          <w:bCs/>
          <w:sz w:val="24"/>
          <w:szCs w:val="24"/>
        </w:rPr>
        <w:t>Conclusion</w:t>
      </w:r>
      <w:bookmarkEnd w:id="9"/>
    </w:p>
    <w:p w14:paraId="1012833C" w14:textId="31415097" w:rsidR="00A01915" w:rsidRPr="009944C6" w:rsidRDefault="003A6DF6" w:rsidP="00F0036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B1E9D">
        <w:rPr>
          <w:rFonts w:ascii="Arial" w:hAnsi="Arial" w:cs="Arial"/>
          <w:sz w:val="24"/>
          <w:szCs w:val="24"/>
        </w:rPr>
        <w:t xml:space="preserve">In order to achieve an outcome, key worker </w:t>
      </w:r>
      <w:r w:rsidR="00363487">
        <w:rPr>
          <w:rFonts w:ascii="Arial" w:hAnsi="Arial" w:cs="Arial"/>
          <w:sz w:val="24"/>
          <w:szCs w:val="24"/>
        </w:rPr>
        <w:t>must</w:t>
      </w:r>
      <w:r w:rsidRPr="00BB1E9D">
        <w:rPr>
          <w:rFonts w:ascii="Arial" w:hAnsi="Arial" w:cs="Arial"/>
          <w:sz w:val="24"/>
          <w:szCs w:val="24"/>
        </w:rPr>
        <w:t xml:space="preserve"> work with the whole family (Parents and c</w:t>
      </w:r>
      <w:r w:rsidR="002B0047" w:rsidRPr="00BB1E9D">
        <w:rPr>
          <w:rFonts w:ascii="Arial" w:hAnsi="Arial" w:cs="Arial"/>
          <w:sz w:val="24"/>
          <w:szCs w:val="24"/>
        </w:rPr>
        <w:t xml:space="preserve">hildren in accordance) </w:t>
      </w:r>
      <w:r w:rsidR="00AA0E7C" w:rsidRPr="00BB1E9D">
        <w:rPr>
          <w:rFonts w:ascii="Arial" w:hAnsi="Arial" w:cs="Arial"/>
          <w:sz w:val="24"/>
          <w:szCs w:val="24"/>
        </w:rPr>
        <w:t>and a</w:t>
      </w:r>
      <w:r w:rsidR="002B0047" w:rsidRPr="00BB1E9D">
        <w:rPr>
          <w:rFonts w:ascii="Arial" w:hAnsi="Arial" w:cs="Arial"/>
          <w:sz w:val="24"/>
          <w:szCs w:val="24"/>
        </w:rPr>
        <w:t xml:space="preserve"> trusting relationship developed between both parties</w:t>
      </w:r>
      <w:r w:rsidR="00AA0E7C" w:rsidRPr="00BB1E9D">
        <w:rPr>
          <w:rFonts w:ascii="Arial" w:hAnsi="Arial" w:cs="Arial"/>
          <w:sz w:val="24"/>
          <w:szCs w:val="24"/>
        </w:rPr>
        <w:t>.</w:t>
      </w:r>
      <w:r w:rsidR="002B0047" w:rsidRPr="00BB1E9D">
        <w:rPr>
          <w:rFonts w:ascii="Arial" w:hAnsi="Arial" w:cs="Arial"/>
          <w:sz w:val="24"/>
          <w:szCs w:val="24"/>
        </w:rPr>
        <w:t xml:space="preserve"> </w:t>
      </w:r>
      <w:r w:rsidR="0085436D">
        <w:rPr>
          <w:rFonts w:ascii="Arial" w:hAnsi="Arial" w:cs="Arial"/>
          <w:sz w:val="24"/>
          <w:szCs w:val="24"/>
        </w:rPr>
        <w:t>In order to gain these for family B</w:t>
      </w:r>
      <w:r w:rsidR="009B0E6A">
        <w:rPr>
          <w:rFonts w:ascii="Arial" w:hAnsi="Arial" w:cs="Arial"/>
          <w:sz w:val="24"/>
          <w:szCs w:val="24"/>
        </w:rPr>
        <w:t>,</w:t>
      </w:r>
      <w:r w:rsidR="00C76A70">
        <w:rPr>
          <w:rFonts w:ascii="Arial" w:hAnsi="Arial" w:cs="Arial"/>
          <w:sz w:val="24"/>
          <w:szCs w:val="24"/>
        </w:rPr>
        <w:t xml:space="preserve"> a m</w:t>
      </w:r>
      <w:r w:rsidR="007249D5" w:rsidRPr="00BB1E9D">
        <w:rPr>
          <w:rFonts w:ascii="Arial" w:hAnsi="Arial" w:cs="Arial"/>
          <w:sz w:val="24"/>
          <w:szCs w:val="24"/>
        </w:rPr>
        <w:t>eeting was set-up with the school where one of the children was alleged being bullied in order to try and resolve the issue. Younger children</w:t>
      </w:r>
      <w:r w:rsidR="00BF7312" w:rsidRPr="00BB1E9D">
        <w:rPr>
          <w:rFonts w:ascii="Arial" w:hAnsi="Arial" w:cs="Arial"/>
          <w:sz w:val="24"/>
          <w:szCs w:val="24"/>
        </w:rPr>
        <w:t xml:space="preserve"> were recommended for some activities and the older ones getting support from Connexions. Connexions is a service</w:t>
      </w:r>
      <w:r w:rsidR="007D6B52">
        <w:rPr>
          <w:rFonts w:ascii="Arial" w:hAnsi="Arial" w:cs="Arial"/>
          <w:sz w:val="24"/>
          <w:szCs w:val="24"/>
        </w:rPr>
        <w:t xml:space="preserve"> that</w:t>
      </w:r>
      <w:r w:rsidR="00BF7312" w:rsidRPr="00BB1E9D">
        <w:rPr>
          <w:rFonts w:ascii="Arial" w:hAnsi="Arial" w:cs="Arial"/>
          <w:sz w:val="24"/>
          <w:szCs w:val="24"/>
        </w:rPr>
        <w:t xml:space="preserve"> works in partnership with other organisations </w:t>
      </w:r>
      <w:r w:rsidR="007D6B52">
        <w:rPr>
          <w:rFonts w:ascii="Arial" w:hAnsi="Arial" w:cs="Arial"/>
          <w:sz w:val="24"/>
          <w:szCs w:val="24"/>
        </w:rPr>
        <w:t>such as schools and</w:t>
      </w:r>
      <w:r w:rsidR="00BF7312" w:rsidRPr="00BB1E9D">
        <w:rPr>
          <w:rFonts w:ascii="Arial" w:hAnsi="Arial" w:cs="Arial"/>
          <w:sz w:val="24"/>
          <w:szCs w:val="24"/>
        </w:rPr>
        <w:t xml:space="preserve"> college</w:t>
      </w:r>
      <w:r w:rsidR="007D6B52">
        <w:rPr>
          <w:rFonts w:ascii="Arial" w:hAnsi="Arial" w:cs="Arial"/>
          <w:sz w:val="24"/>
          <w:szCs w:val="24"/>
        </w:rPr>
        <w:t>s</w:t>
      </w:r>
      <w:r w:rsidR="00BF7312" w:rsidRPr="00BB1E9D">
        <w:rPr>
          <w:rFonts w:ascii="Arial" w:hAnsi="Arial" w:cs="Arial"/>
          <w:sz w:val="24"/>
          <w:szCs w:val="24"/>
        </w:rPr>
        <w:t>. It is specifically</w:t>
      </w:r>
      <w:r w:rsidR="007D6B52">
        <w:rPr>
          <w:rFonts w:ascii="Arial" w:hAnsi="Arial" w:cs="Arial"/>
          <w:sz w:val="24"/>
          <w:szCs w:val="24"/>
        </w:rPr>
        <w:t xml:space="preserve"> </w:t>
      </w:r>
      <w:r w:rsidR="007D6B52" w:rsidRPr="00BB1E9D">
        <w:rPr>
          <w:rFonts w:ascii="Arial" w:hAnsi="Arial" w:cs="Arial"/>
          <w:sz w:val="24"/>
          <w:szCs w:val="24"/>
        </w:rPr>
        <w:t>designed</w:t>
      </w:r>
      <w:r w:rsidR="00BF7312" w:rsidRPr="00BB1E9D">
        <w:rPr>
          <w:rFonts w:ascii="Arial" w:hAnsi="Arial" w:cs="Arial"/>
          <w:sz w:val="24"/>
          <w:szCs w:val="24"/>
        </w:rPr>
        <w:t xml:space="preserve"> for young people</w:t>
      </w:r>
      <w:r w:rsidR="007D6B52" w:rsidRPr="007D6B52">
        <w:rPr>
          <w:rFonts w:ascii="Arial" w:hAnsi="Arial" w:cs="Arial"/>
          <w:sz w:val="24"/>
          <w:szCs w:val="24"/>
        </w:rPr>
        <w:t xml:space="preserve"> </w:t>
      </w:r>
      <w:r w:rsidR="007D6B52" w:rsidRPr="00BB1E9D">
        <w:rPr>
          <w:rFonts w:ascii="Arial" w:hAnsi="Arial" w:cs="Arial"/>
          <w:sz w:val="24"/>
          <w:szCs w:val="24"/>
        </w:rPr>
        <w:t>between 13-19</w:t>
      </w:r>
      <w:r w:rsidR="007D6B52">
        <w:rPr>
          <w:rFonts w:ascii="Arial" w:hAnsi="Arial" w:cs="Arial"/>
          <w:sz w:val="24"/>
          <w:szCs w:val="24"/>
        </w:rPr>
        <w:t xml:space="preserve"> years,</w:t>
      </w:r>
      <w:r w:rsidR="00BF7312" w:rsidRPr="00BB1E9D">
        <w:rPr>
          <w:rFonts w:ascii="Arial" w:hAnsi="Arial" w:cs="Arial"/>
          <w:sz w:val="24"/>
          <w:szCs w:val="24"/>
        </w:rPr>
        <w:t xml:space="preserve"> provid</w:t>
      </w:r>
      <w:r w:rsidR="007D6B52">
        <w:rPr>
          <w:rFonts w:ascii="Arial" w:hAnsi="Arial" w:cs="Arial"/>
          <w:sz w:val="24"/>
          <w:szCs w:val="24"/>
        </w:rPr>
        <w:t xml:space="preserve">ing them with </w:t>
      </w:r>
      <w:r w:rsidR="007D6B52" w:rsidRPr="00BB1E9D">
        <w:rPr>
          <w:rFonts w:ascii="Arial" w:hAnsi="Arial" w:cs="Arial"/>
          <w:sz w:val="24"/>
          <w:szCs w:val="24"/>
        </w:rPr>
        <w:t>suppor</w:t>
      </w:r>
      <w:r w:rsidR="007D6B52">
        <w:rPr>
          <w:rFonts w:ascii="Arial" w:hAnsi="Arial" w:cs="Arial"/>
          <w:sz w:val="24"/>
          <w:szCs w:val="24"/>
        </w:rPr>
        <w:t>t and</w:t>
      </w:r>
      <w:r w:rsidR="00BF7312" w:rsidRPr="00BB1E9D">
        <w:rPr>
          <w:rFonts w:ascii="Arial" w:hAnsi="Arial" w:cs="Arial"/>
          <w:sz w:val="24"/>
          <w:szCs w:val="24"/>
        </w:rPr>
        <w:t xml:space="preserve"> </w:t>
      </w:r>
      <w:r w:rsidR="00117A8C" w:rsidRPr="00BB1E9D">
        <w:rPr>
          <w:rFonts w:ascii="Arial" w:hAnsi="Arial" w:cs="Arial"/>
          <w:sz w:val="24"/>
          <w:szCs w:val="24"/>
        </w:rPr>
        <w:t>advice.</w:t>
      </w:r>
      <w:r w:rsidR="00117A8C">
        <w:rPr>
          <w:rFonts w:ascii="Arial" w:hAnsi="Arial" w:cs="Arial"/>
          <w:sz w:val="24"/>
          <w:szCs w:val="24"/>
        </w:rPr>
        <w:t xml:space="preserve"> It was </w:t>
      </w:r>
      <w:r w:rsidR="00117A8C">
        <w:rPr>
          <w:rFonts w:ascii="Arial" w:hAnsi="Arial" w:cs="Arial"/>
          <w:sz w:val="24"/>
          <w:szCs w:val="24"/>
        </w:rPr>
        <w:lastRenderedPageBreak/>
        <w:t>noticeable that</w:t>
      </w:r>
      <w:r w:rsidR="00996D24" w:rsidRPr="00BB1E9D">
        <w:rPr>
          <w:rFonts w:ascii="Arial" w:hAnsi="Arial" w:cs="Arial"/>
          <w:sz w:val="24"/>
          <w:szCs w:val="24"/>
        </w:rPr>
        <w:t xml:space="preserve"> </w:t>
      </w:r>
      <w:r w:rsidR="00117A8C">
        <w:rPr>
          <w:rFonts w:ascii="Arial" w:hAnsi="Arial" w:cs="Arial"/>
          <w:sz w:val="24"/>
          <w:szCs w:val="24"/>
        </w:rPr>
        <w:t>t</w:t>
      </w:r>
      <w:r w:rsidR="00996D24" w:rsidRPr="00BB1E9D">
        <w:rPr>
          <w:rFonts w:ascii="Arial" w:hAnsi="Arial" w:cs="Arial"/>
          <w:sz w:val="24"/>
          <w:szCs w:val="24"/>
        </w:rPr>
        <w:t xml:space="preserve">ackling the main problem such as housing, rent arrears and supporting the </w:t>
      </w:r>
      <w:r w:rsidR="00117A8C">
        <w:rPr>
          <w:rFonts w:ascii="Arial" w:hAnsi="Arial" w:cs="Arial"/>
          <w:sz w:val="24"/>
          <w:szCs w:val="24"/>
        </w:rPr>
        <w:t xml:space="preserve">children help the </w:t>
      </w:r>
      <w:r w:rsidR="00996D24" w:rsidRPr="00BB1E9D">
        <w:rPr>
          <w:rFonts w:ascii="Arial" w:hAnsi="Arial" w:cs="Arial"/>
          <w:sz w:val="24"/>
          <w:szCs w:val="24"/>
        </w:rPr>
        <w:t>family to function better.</w:t>
      </w:r>
      <w:r w:rsidR="00A01915" w:rsidRPr="00A01915">
        <w:rPr>
          <w:rFonts w:ascii="Arial" w:hAnsi="Arial" w:cs="Arial"/>
          <w:sz w:val="24"/>
          <w:szCs w:val="24"/>
        </w:rPr>
        <w:t xml:space="preserve"> </w:t>
      </w:r>
      <w:r w:rsidR="00A01915" w:rsidRPr="009944C6">
        <w:rPr>
          <w:rFonts w:ascii="Arial" w:hAnsi="Arial" w:cs="Arial"/>
          <w:sz w:val="24"/>
          <w:szCs w:val="24"/>
        </w:rPr>
        <w:t>With the improvement of these outcome the children were able to improve their behaviour and settled better in school.</w:t>
      </w:r>
    </w:p>
    <w:p w14:paraId="0CE05EC2" w14:textId="3898C0CF" w:rsidR="00761C43" w:rsidRPr="009944C6" w:rsidRDefault="00761C43" w:rsidP="00F003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9660C2E" w14:textId="2F3974EC" w:rsidR="009B26AC" w:rsidRPr="00761C43" w:rsidRDefault="00761C43" w:rsidP="00F0036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bookmarkStart w:id="10" w:name="_Hlk35040755"/>
      <w:r w:rsidRPr="00761C43">
        <w:rPr>
          <w:rFonts w:ascii="Arial" w:hAnsi="Arial" w:cs="Arial"/>
          <w:b/>
          <w:bCs/>
          <w:sz w:val="24"/>
          <w:szCs w:val="24"/>
        </w:rPr>
        <w:t>Acknowledgement</w:t>
      </w:r>
      <w:r w:rsidR="00D16915" w:rsidRPr="00761C43">
        <w:rPr>
          <w:rFonts w:ascii="Arial" w:hAnsi="Arial" w:cs="Arial"/>
          <w:b/>
          <w:bCs/>
          <w:sz w:val="24"/>
          <w:szCs w:val="24"/>
        </w:rPr>
        <w:t xml:space="preserve"> </w:t>
      </w:r>
    </w:p>
    <w:bookmarkEnd w:id="10"/>
    <w:p w14:paraId="1E2B30EF" w14:textId="64D7BAF6" w:rsidR="00F27053" w:rsidRDefault="005C402E" w:rsidP="00F0036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would like to give </w:t>
      </w:r>
      <w:r>
        <w:rPr>
          <w:rFonts w:ascii="Arial" w:hAnsi="Arial" w:cs="Arial"/>
          <w:sz w:val="24"/>
          <w:szCs w:val="24"/>
        </w:rPr>
        <w:t>special thanks to our lecturer Mark Gallagher-Read</w:t>
      </w:r>
      <w:r>
        <w:rPr>
          <w:rFonts w:ascii="Arial" w:hAnsi="Arial" w:cs="Arial"/>
          <w:sz w:val="24"/>
          <w:szCs w:val="24"/>
        </w:rPr>
        <w:t xml:space="preserve"> for giving the guidance</w:t>
      </w:r>
      <w:r w:rsidR="00327877">
        <w:rPr>
          <w:rFonts w:ascii="Arial" w:hAnsi="Arial" w:cs="Arial"/>
          <w:sz w:val="24"/>
          <w:szCs w:val="24"/>
        </w:rPr>
        <w:t xml:space="preserve"> and support throughout this project. </w:t>
      </w:r>
      <w:r w:rsidR="00D97478">
        <w:rPr>
          <w:rFonts w:ascii="Arial" w:hAnsi="Arial" w:cs="Arial"/>
          <w:sz w:val="24"/>
          <w:szCs w:val="24"/>
        </w:rPr>
        <w:t>Many t</w:t>
      </w:r>
      <w:r w:rsidR="00761C43" w:rsidRPr="009944C6">
        <w:rPr>
          <w:rFonts w:ascii="Arial" w:hAnsi="Arial" w:cs="Arial"/>
          <w:sz w:val="24"/>
          <w:szCs w:val="24"/>
        </w:rPr>
        <w:t>hanks to my team members Sophia Angus-Walcott, Lut</w:t>
      </w:r>
      <w:r w:rsidR="0085436D" w:rsidRPr="009944C6">
        <w:rPr>
          <w:rFonts w:ascii="Arial" w:hAnsi="Arial" w:cs="Arial"/>
          <w:sz w:val="24"/>
          <w:szCs w:val="24"/>
        </w:rPr>
        <w:t>hf</w:t>
      </w:r>
      <w:r w:rsidR="00761C43" w:rsidRPr="009944C6">
        <w:rPr>
          <w:rFonts w:ascii="Arial" w:hAnsi="Arial" w:cs="Arial"/>
          <w:sz w:val="24"/>
          <w:szCs w:val="24"/>
        </w:rPr>
        <w:t>a Khanum and Keron M</w:t>
      </w:r>
      <w:r w:rsidR="00631626" w:rsidRPr="009944C6">
        <w:rPr>
          <w:rFonts w:ascii="Arial" w:hAnsi="Arial" w:cs="Arial"/>
          <w:sz w:val="24"/>
          <w:szCs w:val="24"/>
        </w:rPr>
        <w:t>cQueen for their input</w:t>
      </w:r>
      <w:r w:rsidR="00327877">
        <w:rPr>
          <w:rFonts w:ascii="Arial" w:hAnsi="Arial" w:cs="Arial"/>
          <w:sz w:val="24"/>
          <w:szCs w:val="24"/>
        </w:rPr>
        <w:t xml:space="preserve"> and co-operation</w:t>
      </w:r>
      <w:r w:rsidR="00631626" w:rsidRPr="009944C6">
        <w:rPr>
          <w:rFonts w:ascii="Arial" w:hAnsi="Arial" w:cs="Arial"/>
          <w:sz w:val="24"/>
          <w:szCs w:val="24"/>
        </w:rPr>
        <w:t xml:space="preserve"> throughout this case stud</w:t>
      </w:r>
      <w:r w:rsidR="003B69B1">
        <w:rPr>
          <w:rFonts w:ascii="Arial" w:hAnsi="Arial" w:cs="Arial"/>
          <w:sz w:val="24"/>
          <w:szCs w:val="24"/>
        </w:rPr>
        <w:t>y</w:t>
      </w:r>
      <w:r w:rsidR="00D97478">
        <w:rPr>
          <w:rFonts w:ascii="Arial" w:hAnsi="Arial" w:cs="Arial"/>
          <w:sz w:val="24"/>
          <w:szCs w:val="24"/>
        </w:rPr>
        <w:t xml:space="preserve"> </w:t>
      </w:r>
    </w:p>
    <w:p w14:paraId="15B3D117" w14:textId="77777777" w:rsidR="00F27053" w:rsidRDefault="00F27053" w:rsidP="00F003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1A94F90" w14:textId="075E3C48" w:rsidR="00B421F6" w:rsidRDefault="00B421F6" w:rsidP="0027456F">
      <w:pPr>
        <w:jc w:val="both"/>
        <w:rPr>
          <w:rFonts w:ascii="Arial" w:hAnsi="Arial" w:cs="Arial"/>
          <w:sz w:val="24"/>
          <w:szCs w:val="24"/>
        </w:rPr>
      </w:pPr>
    </w:p>
    <w:p w14:paraId="2D57BB89" w14:textId="77777777" w:rsidR="00BB1E9D" w:rsidRDefault="00BB1E9D" w:rsidP="00017234">
      <w:pPr>
        <w:pStyle w:val="NormalWeb"/>
        <w:spacing w:before="200" w:beforeAutospacing="0" w:after="0" w:afterAutospacing="0" w:line="216" w:lineRule="auto"/>
        <w:rPr>
          <w:rFonts w:ascii="Arial" w:eastAsia="+mn-ea" w:hAnsi="Arial" w:cs="+mn-cs"/>
          <w:b/>
          <w:bCs/>
          <w:color w:val="000000"/>
          <w:kern w:val="24"/>
        </w:rPr>
      </w:pPr>
    </w:p>
    <w:p w14:paraId="7D1A233B" w14:textId="70E8C844" w:rsidR="00017234" w:rsidRDefault="00017234" w:rsidP="00017234">
      <w:pPr>
        <w:pStyle w:val="NormalWeb"/>
        <w:spacing w:before="200" w:beforeAutospacing="0" w:after="0" w:afterAutospacing="0" w:line="216" w:lineRule="auto"/>
        <w:rPr>
          <w:rFonts w:ascii="Arial" w:eastAsia="+mn-ea" w:hAnsi="Arial" w:cs="+mn-cs"/>
          <w:b/>
          <w:bCs/>
          <w:color w:val="000000"/>
          <w:kern w:val="24"/>
        </w:rPr>
      </w:pPr>
      <w:r w:rsidRPr="00017234">
        <w:rPr>
          <w:rFonts w:ascii="Arial" w:eastAsia="+mn-ea" w:hAnsi="Arial" w:cs="+mn-cs"/>
          <w:b/>
          <w:bCs/>
          <w:color w:val="000000"/>
          <w:kern w:val="24"/>
        </w:rPr>
        <w:t>References</w:t>
      </w:r>
    </w:p>
    <w:p w14:paraId="68910B01" w14:textId="77777777" w:rsidR="00017234" w:rsidRPr="00017234" w:rsidRDefault="00017234" w:rsidP="00017234">
      <w:pPr>
        <w:pStyle w:val="NormalWeb"/>
        <w:spacing w:before="200" w:beforeAutospacing="0" w:after="0" w:afterAutospacing="0" w:line="216" w:lineRule="auto"/>
        <w:rPr>
          <w:rFonts w:ascii="Arial" w:eastAsia="+mn-ea" w:hAnsi="Arial" w:cs="+mn-cs"/>
          <w:b/>
          <w:bCs/>
          <w:color w:val="000000"/>
          <w:kern w:val="24"/>
        </w:rPr>
      </w:pPr>
    </w:p>
    <w:p w14:paraId="0B5276C6" w14:textId="326C3AD7" w:rsidR="00017234" w:rsidRPr="00017234" w:rsidRDefault="00017234" w:rsidP="00017234">
      <w:pPr>
        <w:pStyle w:val="NormalWeb"/>
        <w:spacing w:before="200" w:beforeAutospacing="0" w:after="0" w:afterAutospacing="0" w:line="216" w:lineRule="auto"/>
      </w:pPr>
      <w:r w:rsidRPr="00017234">
        <w:rPr>
          <w:rFonts w:ascii="Arial" w:eastAsia="+mn-ea" w:hAnsi="Arial" w:cs="+mn-cs"/>
          <w:color w:val="000000"/>
          <w:kern w:val="24"/>
        </w:rPr>
        <w:t>Children Act (2004) Available at:</w:t>
      </w:r>
    </w:p>
    <w:p w14:paraId="75A34E69" w14:textId="77777777" w:rsidR="00017234" w:rsidRPr="00017234" w:rsidRDefault="00017234" w:rsidP="00017234">
      <w:pPr>
        <w:pStyle w:val="NormalWeb"/>
        <w:spacing w:before="200" w:beforeAutospacing="0" w:after="0" w:afterAutospacing="0" w:line="216" w:lineRule="auto"/>
      </w:pPr>
      <w:r w:rsidRPr="00017234">
        <w:rPr>
          <w:rFonts w:ascii="Arial" w:eastAsia="+mn-ea" w:hAnsi="Arial" w:cs="+mn-cs"/>
          <w:color w:val="000000"/>
          <w:kern w:val="24"/>
        </w:rPr>
        <w:t>www.legislation.gov.uk/ukpga/2004/31/contents (Accessed 3 March 2020).</w:t>
      </w:r>
    </w:p>
    <w:p w14:paraId="41D695F3" w14:textId="77777777" w:rsidR="006C55C0" w:rsidRDefault="006C55C0" w:rsidP="00017234">
      <w:pPr>
        <w:pStyle w:val="NormalWeb"/>
        <w:spacing w:before="200" w:beforeAutospacing="0" w:after="0" w:afterAutospacing="0" w:line="216" w:lineRule="auto"/>
        <w:rPr>
          <w:rFonts w:ascii="Arial" w:eastAsia="+mn-ea" w:hAnsi="Arial" w:cs="+mn-cs"/>
          <w:color w:val="000000"/>
          <w:kern w:val="24"/>
        </w:rPr>
      </w:pPr>
    </w:p>
    <w:p w14:paraId="15041319" w14:textId="7DCD2377" w:rsidR="00017234" w:rsidRPr="00017234" w:rsidRDefault="00017234" w:rsidP="00017234">
      <w:pPr>
        <w:pStyle w:val="NormalWeb"/>
        <w:spacing w:before="200" w:beforeAutospacing="0" w:after="0" w:afterAutospacing="0" w:line="216" w:lineRule="auto"/>
      </w:pPr>
      <w:r w:rsidRPr="00017234">
        <w:rPr>
          <w:rFonts w:ascii="Arial" w:eastAsia="+mn-ea" w:hAnsi="Arial" w:cs="+mn-cs"/>
          <w:color w:val="000000"/>
          <w:kern w:val="24"/>
        </w:rPr>
        <w:t>Mental Health Act (1983) Available at:</w:t>
      </w:r>
    </w:p>
    <w:p w14:paraId="585D70C9" w14:textId="77777777" w:rsidR="00017234" w:rsidRPr="00017234" w:rsidRDefault="00017234" w:rsidP="00017234">
      <w:pPr>
        <w:pStyle w:val="NormalWeb"/>
        <w:spacing w:before="200" w:beforeAutospacing="0" w:after="0" w:afterAutospacing="0" w:line="216" w:lineRule="auto"/>
      </w:pPr>
      <w:r w:rsidRPr="00017234">
        <w:rPr>
          <w:rFonts w:ascii="Arial" w:eastAsia="+mn-ea" w:hAnsi="Arial" w:cs="+mn-cs"/>
          <w:color w:val="000000"/>
          <w:kern w:val="24"/>
        </w:rPr>
        <w:t>https://www.legislation.gov.uk/ukpga/1983/20/contents (Accessed 3 March 2020).</w:t>
      </w:r>
    </w:p>
    <w:p w14:paraId="13BC0AE3" w14:textId="77777777" w:rsidR="006C55C0" w:rsidRDefault="006C55C0" w:rsidP="00017234">
      <w:pPr>
        <w:pStyle w:val="NormalWeb"/>
        <w:spacing w:before="200" w:beforeAutospacing="0" w:after="0" w:afterAutospacing="0" w:line="216" w:lineRule="auto"/>
        <w:rPr>
          <w:rFonts w:ascii="Arial" w:eastAsia="+mn-ea" w:hAnsi="Arial" w:cs="+mn-cs"/>
          <w:color w:val="000000"/>
          <w:kern w:val="24"/>
        </w:rPr>
      </w:pPr>
    </w:p>
    <w:p w14:paraId="13BCAC88" w14:textId="60435FB8" w:rsidR="00017234" w:rsidRPr="00017234" w:rsidRDefault="00017234" w:rsidP="00017234">
      <w:pPr>
        <w:pStyle w:val="NormalWeb"/>
        <w:spacing w:before="200" w:beforeAutospacing="0" w:after="0" w:afterAutospacing="0" w:line="216" w:lineRule="auto"/>
      </w:pPr>
      <w:r w:rsidRPr="00017234">
        <w:rPr>
          <w:rFonts w:ascii="Arial" w:eastAsia="+mn-ea" w:hAnsi="Arial" w:cs="+mn-cs"/>
          <w:color w:val="000000"/>
          <w:kern w:val="24"/>
        </w:rPr>
        <w:t>Birmingham City Council (2020) Available at:</w:t>
      </w:r>
    </w:p>
    <w:p w14:paraId="4833AB42" w14:textId="77777777" w:rsidR="00017234" w:rsidRPr="00017234" w:rsidRDefault="00017234" w:rsidP="00017234">
      <w:pPr>
        <w:pStyle w:val="NormalWeb"/>
        <w:spacing w:before="200" w:beforeAutospacing="0" w:after="0" w:afterAutospacing="0" w:line="216" w:lineRule="auto"/>
      </w:pPr>
      <w:r w:rsidRPr="00017234">
        <w:rPr>
          <w:rFonts w:ascii="Arial" w:eastAsia="+mn-ea" w:hAnsi="Arial" w:cs="+mn-cs"/>
          <w:color w:val="000000"/>
          <w:kern w:val="24"/>
        </w:rPr>
        <w:t>https://www.homeless.org.uk/homeless-england/service/birmingham-city-council-housing... (Accessed 1 March 2020).</w:t>
      </w:r>
    </w:p>
    <w:p w14:paraId="3F04B3C8" w14:textId="77777777" w:rsidR="00041AA1" w:rsidRDefault="00041AA1" w:rsidP="0027456F">
      <w:pPr>
        <w:jc w:val="both"/>
        <w:rPr>
          <w:rFonts w:ascii="Arial" w:hAnsi="Arial" w:cs="Arial"/>
          <w:sz w:val="24"/>
          <w:szCs w:val="24"/>
        </w:rPr>
      </w:pPr>
    </w:p>
    <w:p w14:paraId="5202ADB7" w14:textId="77777777" w:rsidR="00041AA1" w:rsidRDefault="00041AA1" w:rsidP="0027456F">
      <w:pPr>
        <w:jc w:val="both"/>
        <w:rPr>
          <w:rFonts w:ascii="Arial" w:hAnsi="Arial" w:cs="Arial"/>
          <w:sz w:val="24"/>
          <w:szCs w:val="24"/>
        </w:rPr>
      </w:pPr>
    </w:p>
    <w:p w14:paraId="67BFD29E" w14:textId="77777777" w:rsidR="00041AA1" w:rsidRDefault="00041AA1" w:rsidP="0027456F">
      <w:pPr>
        <w:jc w:val="both"/>
        <w:rPr>
          <w:rFonts w:ascii="Arial" w:hAnsi="Arial" w:cs="Arial"/>
          <w:sz w:val="24"/>
          <w:szCs w:val="24"/>
        </w:rPr>
      </w:pPr>
    </w:p>
    <w:p w14:paraId="26508E51" w14:textId="4BCF38B8" w:rsidR="00875C65" w:rsidRPr="00875C65" w:rsidRDefault="00875C65" w:rsidP="0027456F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sectPr w:rsidR="00875C65" w:rsidRPr="00875C65">
      <w:foot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0A6C480" w14:textId="77777777" w:rsidR="00C2528D" w:rsidRDefault="00C2528D" w:rsidP="00FF034E">
      <w:pPr>
        <w:spacing w:after="0" w:line="240" w:lineRule="auto"/>
      </w:pPr>
      <w:r>
        <w:separator/>
      </w:r>
    </w:p>
  </w:endnote>
  <w:endnote w:type="continuationSeparator" w:id="0">
    <w:p w14:paraId="78705AA8" w14:textId="77777777" w:rsidR="00C2528D" w:rsidRDefault="00C2528D" w:rsidP="00FF034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+mn-ea">
    <w:panose1 w:val="00000000000000000000"/>
    <w:charset w:val="00"/>
    <w:family w:val="roman"/>
    <w:notTrueType/>
    <w:pitch w:val="default"/>
  </w:font>
  <w:font w:name="+mn-cs"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208205395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D678C28" w14:textId="3570C2F1" w:rsidR="00FF034E" w:rsidRDefault="00FF034E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4E74619" w14:textId="77777777" w:rsidR="00FF034E" w:rsidRDefault="00FF034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781D849" w14:textId="77777777" w:rsidR="00C2528D" w:rsidRDefault="00C2528D" w:rsidP="00FF034E">
      <w:pPr>
        <w:spacing w:after="0" w:line="240" w:lineRule="auto"/>
      </w:pPr>
      <w:r>
        <w:separator/>
      </w:r>
    </w:p>
  </w:footnote>
  <w:footnote w:type="continuationSeparator" w:id="0">
    <w:p w14:paraId="1154158F" w14:textId="77777777" w:rsidR="00C2528D" w:rsidRDefault="00C2528D" w:rsidP="00FF034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5C65"/>
    <w:rsid w:val="00011FA4"/>
    <w:rsid w:val="00017234"/>
    <w:rsid w:val="00041AA1"/>
    <w:rsid w:val="00051015"/>
    <w:rsid w:val="00051577"/>
    <w:rsid w:val="00064B3A"/>
    <w:rsid w:val="000777C6"/>
    <w:rsid w:val="000A7FA4"/>
    <w:rsid w:val="000B4244"/>
    <w:rsid w:val="000B62DF"/>
    <w:rsid w:val="000D2031"/>
    <w:rsid w:val="000E1AD0"/>
    <w:rsid w:val="000F122F"/>
    <w:rsid w:val="0010220B"/>
    <w:rsid w:val="00116E7D"/>
    <w:rsid w:val="00117A8C"/>
    <w:rsid w:val="00131C73"/>
    <w:rsid w:val="0013605D"/>
    <w:rsid w:val="00164428"/>
    <w:rsid w:val="0016681D"/>
    <w:rsid w:val="001703F4"/>
    <w:rsid w:val="001B0481"/>
    <w:rsid w:val="001D036F"/>
    <w:rsid w:val="001E3FC2"/>
    <w:rsid w:val="001F4D13"/>
    <w:rsid w:val="00213C07"/>
    <w:rsid w:val="0022621C"/>
    <w:rsid w:val="00257CC2"/>
    <w:rsid w:val="002615DF"/>
    <w:rsid w:val="00267C40"/>
    <w:rsid w:val="0027456F"/>
    <w:rsid w:val="002A451D"/>
    <w:rsid w:val="002B0047"/>
    <w:rsid w:val="002B4AEE"/>
    <w:rsid w:val="002F6F5F"/>
    <w:rsid w:val="002F7521"/>
    <w:rsid w:val="003214C5"/>
    <w:rsid w:val="00326D74"/>
    <w:rsid w:val="00327877"/>
    <w:rsid w:val="00345445"/>
    <w:rsid w:val="00363487"/>
    <w:rsid w:val="00377AE8"/>
    <w:rsid w:val="003A6DF6"/>
    <w:rsid w:val="003B56D7"/>
    <w:rsid w:val="003B69B1"/>
    <w:rsid w:val="003C7017"/>
    <w:rsid w:val="003D0B20"/>
    <w:rsid w:val="003F562E"/>
    <w:rsid w:val="003F7742"/>
    <w:rsid w:val="004376BC"/>
    <w:rsid w:val="0047731D"/>
    <w:rsid w:val="0048162B"/>
    <w:rsid w:val="00484A02"/>
    <w:rsid w:val="00490A35"/>
    <w:rsid w:val="00491626"/>
    <w:rsid w:val="00494FB6"/>
    <w:rsid w:val="004F2A20"/>
    <w:rsid w:val="00504B24"/>
    <w:rsid w:val="00552DAD"/>
    <w:rsid w:val="00554B98"/>
    <w:rsid w:val="0056220A"/>
    <w:rsid w:val="00574481"/>
    <w:rsid w:val="00577F6D"/>
    <w:rsid w:val="005C402E"/>
    <w:rsid w:val="005D1D51"/>
    <w:rsid w:val="005F2E32"/>
    <w:rsid w:val="005F64F9"/>
    <w:rsid w:val="0060668F"/>
    <w:rsid w:val="00607ABD"/>
    <w:rsid w:val="00631626"/>
    <w:rsid w:val="00641051"/>
    <w:rsid w:val="006860F2"/>
    <w:rsid w:val="006A3C8C"/>
    <w:rsid w:val="006C55C0"/>
    <w:rsid w:val="00700C62"/>
    <w:rsid w:val="007140A9"/>
    <w:rsid w:val="007249D5"/>
    <w:rsid w:val="007533E4"/>
    <w:rsid w:val="00761C43"/>
    <w:rsid w:val="007B101B"/>
    <w:rsid w:val="007B7FAD"/>
    <w:rsid w:val="007C0604"/>
    <w:rsid w:val="007C50D1"/>
    <w:rsid w:val="007D6B52"/>
    <w:rsid w:val="00800847"/>
    <w:rsid w:val="00812BDC"/>
    <w:rsid w:val="00852908"/>
    <w:rsid w:val="0085292A"/>
    <w:rsid w:val="0085436D"/>
    <w:rsid w:val="008612FF"/>
    <w:rsid w:val="0087441D"/>
    <w:rsid w:val="00875C65"/>
    <w:rsid w:val="008B75A2"/>
    <w:rsid w:val="009113A2"/>
    <w:rsid w:val="00913F55"/>
    <w:rsid w:val="009140F9"/>
    <w:rsid w:val="009405D7"/>
    <w:rsid w:val="009560DE"/>
    <w:rsid w:val="00977BF6"/>
    <w:rsid w:val="00986261"/>
    <w:rsid w:val="009944C6"/>
    <w:rsid w:val="00996D24"/>
    <w:rsid w:val="009B0E6A"/>
    <w:rsid w:val="009B26AC"/>
    <w:rsid w:val="009C6E33"/>
    <w:rsid w:val="00A01915"/>
    <w:rsid w:val="00A57B0E"/>
    <w:rsid w:val="00AA0E7C"/>
    <w:rsid w:val="00AE1F82"/>
    <w:rsid w:val="00AE3B60"/>
    <w:rsid w:val="00B0677E"/>
    <w:rsid w:val="00B135BC"/>
    <w:rsid w:val="00B23124"/>
    <w:rsid w:val="00B421F6"/>
    <w:rsid w:val="00B64F8C"/>
    <w:rsid w:val="00B74830"/>
    <w:rsid w:val="00B766C8"/>
    <w:rsid w:val="00BA345C"/>
    <w:rsid w:val="00BB1E9D"/>
    <w:rsid w:val="00BD574C"/>
    <w:rsid w:val="00BE077F"/>
    <w:rsid w:val="00BF7312"/>
    <w:rsid w:val="00C2528D"/>
    <w:rsid w:val="00C76A70"/>
    <w:rsid w:val="00CA2696"/>
    <w:rsid w:val="00CB7AC4"/>
    <w:rsid w:val="00CC04BB"/>
    <w:rsid w:val="00CD4C4B"/>
    <w:rsid w:val="00CE6A0F"/>
    <w:rsid w:val="00D06CE3"/>
    <w:rsid w:val="00D16915"/>
    <w:rsid w:val="00D514CD"/>
    <w:rsid w:val="00D55490"/>
    <w:rsid w:val="00D97478"/>
    <w:rsid w:val="00DD7CC4"/>
    <w:rsid w:val="00DE6D9D"/>
    <w:rsid w:val="00E437F6"/>
    <w:rsid w:val="00E44710"/>
    <w:rsid w:val="00E660D5"/>
    <w:rsid w:val="00E925D0"/>
    <w:rsid w:val="00E943C9"/>
    <w:rsid w:val="00EA41A7"/>
    <w:rsid w:val="00EB3085"/>
    <w:rsid w:val="00EC0CAE"/>
    <w:rsid w:val="00ED1EC1"/>
    <w:rsid w:val="00ED3ADD"/>
    <w:rsid w:val="00EE6105"/>
    <w:rsid w:val="00F0036F"/>
    <w:rsid w:val="00F02DCB"/>
    <w:rsid w:val="00F1613D"/>
    <w:rsid w:val="00F227FA"/>
    <w:rsid w:val="00F27053"/>
    <w:rsid w:val="00F33848"/>
    <w:rsid w:val="00F4739F"/>
    <w:rsid w:val="00F66835"/>
    <w:rsid w:val="00F676BF"/>
    <w:rsid w:val="00F81C44"/>
    <w:rsid w:val="00FA4F22"/>
    <w:rsid w:val="00FC2B53"/>
    <w:rsid w:val="00FD6DFE"/>
    <w:rsid w:val="00FE050B"/>
    <w:rsid w:val="00FF03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7AFC600"/>
  <w15:chartTrackingRefBased/>
  <w15:docId w15:val="{A43CF91C-C36D-438C-A755-01A4C40011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BA345C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1">
    <w:name w:val="normaltextrun1"/>
    <w:basedOn w:val="DefaultParagraphFont"/>
    <w:rsid w:val="00BA345C"/>
  </w:style>
  <w:style w:type="paragraph" w:styleId="NormalWeb">
    <w:name w:val="Normal (Web)"/>
    <w:basedOn w:val="Normal"/>
    <w:uiPriority w:val="99"/>
    <w:semiHidden/>
    <w:unhideWhenUsed/>
    <w:rsid w:val="0001723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FF03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F034E"/>
  </w:style>
  <w:style w:type="paragraph" w:styleId="Footer">
    <w:name w:val="footer"/>
    <w:basedOn w:val="Normal"/>
    <w:link w:val="FooterChar"/>
    <w:uiPriority w:val="99"/>
    <w:unhideWhenUsed/>
    <w:rsid w:val="00FF03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F034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923097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1215</TotalTime>
  <Pages>8</Pages>
  <Words>1157</Words>
  <Characters>6599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 McDonald</dc:creator>
  <cp:keywords/>
  <dc:description/>
  <cp:lastModifiedBy>Joan McDonald</cp:lastModifiedBy>
  <cp:revision>4</cp:revision>
  <dcterms:created xsi:type="dcterms:W3CDTF">2020-03-15T02:07:00Z</dcterms:created>
  <dcterms:modified xsi:type="dcterms:W3CDTF">2020-03-15T22:21:00Z</dcterms:modified>
</cp:coreProperties>
</file>