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8B4E8" w14:textId="64266DF4" w:rsidR="00A650DC" w:rsidRDefault="0042490E" w:rsidP="0042490E">
      <w:pPr>
        <w:pStyle w:val="IntenseQuote"/>
      </w:pPr>
      <w:r>
        <w:t xml:space="preserve">FINDINGS </w:t>
      </w:r>
    </w:p>
    <w:p w14:paraId="31550C9F" w14:textId="53B8E362" w:rsidR="00811BF0" w:rsidRDefault="00811BF0" w:rsidP="00811BF0">
      <w:pPr>
        <w:rPr>
          <w:rFonts w:ascii="Arial" w:hAnsi="Arial"/>
          <w:iCs/>
          <w:color w:val="4472C4" w:themeColor="accent1"/>
        </w:rPr>
      </w:pPr>
    </w:p>
    <w:p w14:paraId="76F7FC3E" w14:textId="7EBBE8BE" w:rsidR="000F6EAE" w:rsidRDefault="000F6EAE" w:rsidP="00811BF0">
      <w:pPr>
        <w:rPr>
          <w:rFonts w:ascii="Arial" w:hAnsi="Arial"/>
          <w:iCs/>
          <w:color w:val="4472C4" w:themeColor="accent1"/>
        </w:rPr>
      </w:pPr>
    </w:p>
    <w:p w14:paraId="62798E1B" w14:textId="2F3E8899" w:rsidR="00811BF0" w:rsidRDefault="000F6EAE" w:rsidP="00811BF0">
      <w:pPr>
        <w:spacing w:line="480" w:lineRule="auto"/>
        <w:rPr>
          <w:rFonts w:ascii="Arial" w:hAnsi="Arial" w:cs="Arial"/>
        </w:rPr>
      </w:pPr>
      <w:r>
        <w:rPr>
          <w:rFonts w:ascii="Arial" w:hAnsi="Arial" w:cs="Arial"/>
        </w:rPr>
        <w:t>For my primary research of “</w:t>
      </w:r>
      <w:r>
        <w:rPr>
          <w:rFonts w:ascii="Arial" w:hAnsi="Arial" w:cs="Arial"/>
          <w:i/>
          <w:iCs/>
        </w:rPr>
        <w:t xml:space="preserve">would the legalisation of drugs be beneficial to the emergency and health services” </w:t>
      </w:r>
      <w:r>
        <w:rPr>
          <w:rFonts w:ascii="Arial" w:hAnsi="Arial" w:cs="Arial"/>
        </w:rPr>
        <w:t xml:space="preserve"> it needed to be </w:t>
      </w:r>
      <w:r w:rsidR="00811BF0" w:rsidRPr="002E5E30">
        <w:rPr>
          <w:rFonts w:ascii="Arial" w:hAnsi="Arial" w:cs="Arial"/>
        </w:rPr>
        <w:t>gathered</w:t>
      </w:r>
      <w:r w:rsidR="00355F19">
        <w:rPr>
          <w:rFonts w:ascii="Arial" w:hAnsi="Arial" w:cs="Arial"/>
        </w:rPr>
        <w:t xml:space="preserve"> which</w:t>
      </w:r>
      <w:r w:rsidR="00811BF0" w:rsidRPr="002E5E30">
        <w:rPr>
          <w:rFonts w:ascii="Arial" w:hAnsi="Arial" w:cs="Arial"/>
        </w:rPr>
        <w:t xml:space="preserve"> </w:t>
      </w:r>
      <w:r>
        <w:rPr>
          <w:rFonts w:ascii="Arial" w:hAnsi="Arial" w:cs="Arial"/>
        </w:rPr>
        <w:t xml:space="preserve">was </w:t>
      </w:r>
      <w:r w:rsidR="00811BF0" w:rsidRPr="002E5E30">
        <w:rPr>
          <w:rFonts w:ascii="Arial" w:hAnsi="Arial" w:cs="Arial"/>
        </w:rPr>
        <w:t>conducted in two ways</w:t>
      </w:r>
      <w:r w:rsidR="00355F19">
        <w:rPr>
          <w:rFonts w:ascii="Arial" w:hAnsi="Arial" w:cs="Arial"/>
        </w:rPr>
        <w:t>,</w:t>
      </w:r>
      <w:r w:rsidR="00811BF0" w:rsidRPr="002E5E30">
        <w:rPr>
          <w:rFonts w:ascii="Arial" w:hAnsi="Arial" w:cs="Arial"/>
        </w:rPr>
        <w:t xml:space="preserve"> one by conducting interviews from various members of the police force from South Wales Police an</w:t>
      </w:r>
      <w:r w:rsidR="00197147" w:rsidRPr="002E5E30">
        <w:rPr>
          <w:rFonts w:ascii="Arial" w:hAnsi="Arial" w:cs="Arial"/>
        </w:rPr>
        <w:t>d</w:t>
      </w:r>
      <w:r w:rsidR="00811BF0" w:rsidRPr="002E5E30">
        <w:rPr>
          <w:rFonts w:ascii="Arial" w:hAnsi="Arial" w:cs="Arial"/>
        </w:rPr>
        <w:t xml:space="preserve"> Gwent Police and the other </w:t>
      </w:r>
      <w:r w:rsidR="00355F19">
        <w:rPr>
          <w:rFonts w:ascii="Arial" w:hAnsi="Arial" w:cs="Arial"/>
        </w:rPr>
        <w:t>method</w:t>
      </w:r>
      <w:r w:rsidR="00811BF0" w:rsidRPr="002E5E30">
        <w:rPr>
          <w:rFonts w:ascii="Arial" w:hAnsi="Arial" w:cs="Arial"/>
        </w:rPr>
        <w:t xml:space="preserve"> by conducting online surveys. </w:t>
      </w:r>
      <w:r w:rsidR="00197147" w:rsidRPr="002E5E30">
        <w:rPr>
          <w:rFonts w:ascii="Arial" w:hAnsi="Arial" w:cs="Arial"/>
        </w:rPr>
        <w:t>However,</w:t>
      </w:r>
      <w:r w:rsidR="00811BF0" w:rsidRPr="002E5E30">
        <w:rPr>
          <w:rFonts w:ascii="Arial" w:hAnsi="Arial" w:cs="Arial"/>
        </w:rPr>
        <w:t xml:space="preserve"> the questions </w:t>
      </w:r>
      <w:r w:rsidR="00197147" w:rsidRPr="002E5E30">
        <w:rPr>
          <w:rFonts w:ascii="Arial" w:hAnsi="Arial" w:cs="Arial"/>
        </w:rPr>
        <w:t xml:space="preserve">that were asked </w:t>
      </w:r>
      <w:r w:rsidR="00355F19" w:rsidRPr="002E5E30">
        <w:rPr>
          <w:rFonts w:ascii="Arial" w:hAnsi="Arial" w:cs="Arial"/>
        </w:rPr>
        <w:t>vari</w:t>
      </w:r>
      <w:r w:rsidR="00355F19">
        <w:rPr>
          <w:rFonts w:ascii="Arial" w:hAnsi="Arial" w:cs="Arial"/>
        </w:rPr>
        <w:t>ed</w:t>
      </w:r>
      <w:r w:rsidR="00197147" w:rsidRPr="002E5E30">
        <w:rPr>
          <w:rFonts w:ascii="Arial" w:hAnsi="Arial" w:cs="Arial"/>
        </w:rPr>
        <w:t xml:space="preserve"> </w:t>
      </w:r>
      <w:r w:rsidR="00811BF0" w:rsidRPr="002E5E30">
        <w:rPr>
          <w:rFonts w:ascii="Arial" w:hAnsi="Arial" w:cs="Arial"/>
        </w:rPr>
        <w:t xml:space="preserve">and </w:t>
      </w:r>
      <w:r w:rsidR="00355F19">
        <w:rPr>
          <w:rFonts w:ascii="Arial" w:hAnsi="Arial" w:cs="Arial"/>
        </w:rPr>
        <w:t xml:space="preserve">were </w:t>
      </w:r>
      <w:r w:rsidR="00811BF0" w:rsidRPr="002E5E30">
        <w:rPr>
          <w:rFonts w:ascii="Arial" w:hAnsi="Arial" w:cs="Arial"/>
        </w:rPr>
        <w:t xml:space="preserve">tailored to </w:t>
      </w:r>
      <w:r w:rsidR="00197147" w:rsidRPr="002E5E30">
        <w:rPr>
          <w:rFonts w:ascii="Arial" w:hAnsi="Arial" w:cs="Arial"/>
        </w:rPr>
        <w:t xml:space="preserve">that individuals background. </w:t>
      </w:r>
      <w:r>
        <w:rPr>
          <w:rFonts w:ascii="Arial" w:hAnsi="Arial" w:cs="Arial"/>
        </w:rPr>
        <w:t xml:space="preserve"> This was to make sure that there was a variety of responses and did not </w:t>
      </w:r>
      <w:r w:rsidR="00D42F61">
        <w:rPr>
          <w:rFonts w:ascii="Arial" w:hAnsi="Arial" w:cs="Arial"/>
        </w:rPr>
        <w:t>solely relay on the public</w:t>
      </w:r>
      <w:r w:rsidR="00771324">
        <w:rPr>
          <w:rFonts w:ascii="Arial" w:hAnsi="Arial" w:cs="Arial"/>
        </w:rPr>
        <w:t>’</w:t>
      </w:r>
      <w:r w:rsidR="00D42F61">
        <w:rPr>
          <w:rFonts w:ascii="Arial" w:hAnsi="Arial" w:cs="Arial"/>
        </w:rPr>
        <w:t xml:space="preserve">s opinion. </w:t>
      </w:r>
      <w:r w:rsidR="006057D7">
        <w:rPr>
          <w:rFonts w:ascii="Arial" w:hAnsi="Arial" w:cs="Arial"/>
        </w:rPr>
        <w:t xml:space="preserve">This research will help conclude whether my </w:t>
      </w:r>
      <w:r w:rsidR="00B911D9">
        <w:rPr>
          <w:rFonts w:ascii="Arial" w:hAnsi="Arial" w:cs="Arial"/>
        </w:rPr>
        <w:t xml:space="preserve">hypothesis is </w:t>
      </w:r>
      <w:proofErr w:type="gramStart"/>
      <w:r w:rsidR="00B911D9">
        <w:rPr>
          <w:rFonts w:ascii="Arial" w:hAnsi="Arial" w:cs="Arial"/>
        </w:rPr>
        <w:t>correct</w:t>
      </w:r>
      <w:proofErr w:type="gramEnd"/>
      <w:r w:rsidR="00B911D9">
        <w:rPr>
          <w:rFonts w:ascii="Arial" w:hAnsi="Arial" w:cs="Arial"/>
        </w:rPr>
        <w:t xml:space="preserve"> and </w:t>
      </w:r>
      <w:r w:rsidR="0020541F">
        <w:rPr>
          <w:rFonts w:ascii="Arial" w:hAnsi="Arial" w:cs="Arial"/>
        </w:rPr>
        <w:t xml:space="preserve">drugs should be legalised for the benefit of the health and emergency services or it should not be legalised. </w:t>
      </w:r>
    </w:p>
    <w:p w14:paraId="5A75B0E6" w14:textId="77777777" w:rsidR="00355F19" w:rsidRPr="002E5E30" w:rsidRDefault="00355F19" w:rsidP="00811BF0">
      <w:pPr>
        <w:spacing w:line="480" w:lineRule="auto"/>
        <w:rPr>
          <w:rFonts w:ascii="Arial" w:hAnsi="Arial" w:cs="Arial"/>
        </w:rPr>
      </w:pPr>
    </w:p>
    <w:p w14:paraId="7AE9719E" w14:textId="1BF4E205" w:rsidR="00197147" w:rsidRDefault="00197147" w:rsidP="00811BF0">
      <w:pPr>
        <w:spacing w:line="480" w:lineRule="auto"/>
        <w:rPr>
          <w:rFonts w:ascii="Arial" w:hAnsi="Arial" w:cs="Arial"/>
        </w:rPr>
      </w:pPr>
      <w:r w:rsidRPr="002E5E30">
        <w:rPr>
          <w:rFonts w:ascii="Arial" w:hAnsi="Arial" w:cs="Arial"/>
        </w:rPr>
        <w:t xml:space="preserve">When looking at the interview questions </w:t>
      </w:r>
      <w:r w:rsidR="00355F19">
        <w:rPr>
          <w:rFonts w:ascii="Arial" w:hAnsi="Arial" w:cs="Arial"/>
        </w:rPr>
        <w:t>and</w:t>
      </w:r>
      <w:r w:rsidRPr="002E5E30">
        <w:rPr>
          <w:rFonts w:ascii="Arial" w:hAnsi="Arial" w:cs="Arial"/>
        </w:rPr>
        <w:t xml:space="preserve"> at the responses given from an Inspector </w:t>
      </w:r>
      <w:r w:rsidR="008F03E2">
        <w:rPr>
          <w:rFonts w:ascii="Arial" w:hAnsi="Arial" w:cs="Arial"/>
        </w:rPr>
        <w:t>from</w:t>
      </w:r>
      <w:r w:rsidRPr="002E5E30">
        <w:rPr>
          <w:rFonts w:ascii="Arial" w:hAnsi="Arial" w:cs="Arial"/>
        </w:rPr>
        <w:t xml:space="preserve"> Gwent Police compared to a Sargent at South Wales Police </w:t>
      </w:r>
      <w:r w:rsidR="008F03E2">
        <w:rPr>
          <w:rFonts w:ascii="Arial" w:hAnsi="Arial" w:cs="Arial"/>
        </w:rPr>
        <w:t>on</w:t>
      </w:r>
      <w:r w:rsidRPr="002E5E30">
        <w:rPr>
          <w:rFonts w:ascii="Arial" w:hAnsi="Arial" w:cs="Arial"/>
        </w:rPr>
        <w:t xml:space="preserve"> neighbourhood policing team (NPT) </w:t>
      </w:r>
      <w:r w:rsidR="008F03E2">
        <w:rPr>
          <w:rFonts w:ascii="Arial" w:hAnsi="Arial" w:cs="Arial"/>
        </w:rPr>
        <w:t xml:space="preserve">it is significant that they </w:t>
      </w:r>
      <w:r w:rsidRPr="002E5E30">
        <w:rPr>
          <w:rFonts w:ascii="Arial" w:hAnsi="Arial" w:cs="Arial"/>
        </w:rPr>
        <w:t xml:space="preserve">are completely different. This </w:t>
      </w:r>
      <w:r w:rsidR="008F03E2">
        <w:rPr>
          <w:rFonts w:ascii="Arial" w:hAnsi="Arial" w:cs="Arial"/>
        </w:rPr>
        <w:t>probably due to both participants</w:t>
      </w:r>
      <w:r w:rsidRPr="002E5E30">
        <w:rPr>
          <w:rFonts w:ascii="Arial" w:hAnsi="Arial" w:cs="Arial"/>
        </w:rPr>
        <w:t xml:space="preserve"> working in different geographical locations and there being different rates of crime and bigger issues in their sectors. </w:t>
      </w:r>
    </w:p>
    <w:p w14:paraId="2FADA797" w14:textId="340322EC" w:rsidR="002E5E30" w:rsidRDefault="002E5E30" w:rsidP="00811BF0">
      <w:pPr>
        <w:spacing w:line="480" w:lineRule="auto"/>
        <w:rPr>
          <w:rFonts w:ascii="Arial" w:hAnsi="Arial" w:cs="Arial"/>
        </w:rPr>
      </w:pPr>
    </w:p>
    <w:p w14:paraId="01CB038B" w14:textId="77777777" w:rsidR="0020541F" w:rsidRDefault="00112E28" w:rsidP="00811BF0">
      <w:pPr>
        <w:spacing w:line="480" w:lineRule="auto"/>
        <w:rPr>
          <w:rFonts w:ascii="Arial" w:hAnsi="Arial" w:cs="Arial"/>
        </w:rPr>
      </w:pPr>
      <w:r>
        <w:rPr>
          <w:rFonts w:ascii="Arial" w:hAnsi="Arial" w:cs="Arial"/>
        </w:rPr>
        <w:t xml:space="preserve">When looking at the online surveys there </w:t>
      </w:r>
      <w:r w:rsidR="008F03E2">
        <w:rPr>
          <w:rFonts w:ascii="Arial" w:hAnsi="Arial" w:cs="Arial"/>
        </w:rPr>
        <w:t>were over</w:t>
      </w:r>
      <w:r>
        <w:rPr>
          <w:rFonts w:ascii="Arial" w:hAnsi="Arial" w:cs="Arial"/>
        </w:rPr>
        <w:t xml:space="preserve"> 100 participants that took part in the survey</w:t>
      </w:r>
      <w:r w:rsidR="008F03E2">
        <w:rPr>
          <w:rFonts w:ascii="Arial" w:hAnsi="Arial" w:cs="Arial"/>
        </w:rPr>
        <w:t>,</w:t>
      </w:r>
      <w:r>
        <w:rPr>
          <w:rFonts w:ascii="Arial" w:hAnsi="Arial" w:cs="Arial"/>
        </w:rPr>
        <w:t xml:space="preserve"> where each participant was kept anonymous and all </w:t>
      </w:r>
      <w:r w:rsidR="008F03E2">
        <w:rPr>
          <w:rFonts w:ascii="Arial" w:hAnsi="Arial" w:cs="Arial"/>
        </w:rPr>
        <w:t>their i</w:t>
      </w:r>
      <w:r>
        <w:rPr>
          <w:rFonts w:ascii="Arial" w:hAnsi="Arial" w:cs="Arial"/>
        </w:rPr>
        <w:t>nformation was kept securely.</w:t>
      </w:r>
      <w:r w:rsidR="00737AC7">
        <w:rPr>
          <w:rFonts w:ascii="Arial" w:hAnsi="Arial" w:cs="Arial"/>
        </w:rPr>
        <w:t xml:space="preserve"> Although there </w:t>
      </w:r>
      <w:r w:rsidR="008F03E2">
        <w:rPr>
          <w:rFonts w:ascii="Arial" w:hAnsi="Arial" w:cs="Arial"/>
        </w:rPr>
        <w:t>were</w:t>
      </w:r>
      <w:r w:rsidR="00737AC7">
        <w:rPr>
          <w:rFonts w:ascii="Arial" w:hAnsi="Arial" w:cs="Arial"/>
        </w:rPr>
        <w:t xml:space="preserve"> 100 participants that took part in the survey it was found that not everyone who took part wanted to answer all the questions.</w:t>
      </w:r>
      <w:r>
        <w:rPr>
          <w:rFonts w:ascii="Arial" w:hAnsi="Arial" w:cs="Arial"/>
        </w:rPr>
        <w:t xml:space="preserve"> </w:t>
      </w:r>
    </w:p>
    <w:p w14:paraId="769F4C19" w14:textId="77777777" w:rsidR="005D640B" w:rsidRDefault="005D640B" w:rsidP="00811BF0">
      <w:pPr>
        <w:spacing w:line="480" w:lineRule="auto"/>
        <w:rPr>
          <w:rFonts w:ascii="Arial" w:hAnsi="Arial" w:cs="Arial"/>
          <w:i/>
          <w:iCs/>
        </w:rPr>
      </w:pPr>
      <w:r>
        <w:rPr>
          <w:rFonts w:ascii="Arial" w:hAnsi="Arial" w:cs="Arial"/>
        </w:rPr>
        <w:t xml:space="preserve">The first question from the survey was; </w:t>
      </w:r>
      <w:r>
        <w:rPr>
          <w:rFonts w:ascii="Arial" w:hAnsi="Arial" w:cs="Arial"/>
          <w:i/>
          <w:iCs/>
        </w:rPr>
        <w:t>“What is your age category?’</w:t>
      </w:r>
    </w:p>
    <w:p w14:paraId="1FAF4FB1" w14:textId="1D99CE05" w:rsidR="003B2117" w:rsidRDefault="00112E28" w:rsidP="00811BF0">
      <w:pPr>
        <w:spacing w:line="480" w:lineRule="auto"/>
        <w:rPr>
          <w:rFonts w:ascii="Arial" w:hAnsi="Arial" w:cs="Arial"/>
        </w:rPr>
      </w:pPr>
      <w:r>
        <w:rPr>
          <w:rFonts w:ascii="Arial" w:hAnsi="Arial" w:cs="Arial"/>
        </w:rPr>
        <w:lastRenderedPageBreak/>
        <w:t xml:space="preserve">It was found that </w:t>
      </w:r>
      <w:r w:rsidR="00A33347">
        <w:rPr>
          <w:rFonts w:ascii="Arial" w:hAnsi="Arial" w:cs="Arial"/>
        </w:rPr>
        <w:t xml:space="preserve">the largest number of participants was aged between 18-24 </w:t>
      </w:r>
      <w:r w:rsidR="004809A3">
        <w:rPr>
          <w:rFonts w:ascii="Arial" w:hAnsi="Arial" w:cs="Arial"/>
        </w:rPr>
        <w:t>with there being 49</w:t>
      </w:r>
      <w:r w:rsidR="003B2117">
        <w:rPr>
          <w:rFonts w:ascii="Arial" w:hAnsi="Arial" w:cs="Arial"/>
        </w:rPr>
        <w:t xml:space="preserve"> (48.5%)</w:t>
      </w:r>
      <w:r w:rsidR="008F03E2">
        <w:rPr>
          <w:rFonts w:ascii="Arial" w:hAnsi="Arial" w:cs="Arial"/>
        </w:rPr>
        <w:t xml:space="preserve"> participants</w:t>
      </w:r>
      <w:r w:rsidR="004809A3">
        <w:rPr>
          <w:rFonts w:ascii="Arial" w:hAnsi="Arial" w:cs="Arial"/>
        </w:rPr>
        <w:t xml:space="preserve"> that took part </w:t>
      </w:r>
      <w:r w:rsidR="008F03E2">
        <w:rPr>
          <w:rFonts w:ascii="Arial" w:hAnsi="Arial" w:cs="Arial"/>
        </w:rPr>
        <w:t>in</w:t>
      </w:r>
      <w:r w:rsidR="004809A3">
        <w:rPr>
          <w:rFonts w:ascii="Arial" w:hAnsi="Arial" w:cs="Arial"/>
        </w:rPr>
        <w:t xml:space="preserve"> that age</w:t>
      </w:r>
      <w:r w:rsidR="008F03E2">
        <w:rPr>
          <w:rFonts w:ascii="Arial" w:hAnsi="Arial" w:cs="Arial"/>
        </w:rPr>
        <w:t xml:space="preserve"> group</w:t>
      </w:r>
      <w:r w:rsidR="004809A3">
        <w:rPr>
          <w:rFonts w:ascii="Arial" w:hAnsi="Arial" w:cs="Arial"/>
        </w:rPr>
        <w:t>. Whereas the other age categories</w:t>
      </w:r>
      <w:r w:rsidR="008F03E2">
        <w:rPr>
          <w:rFonts w:ascii="Arial" w:hAnsi="Arial" w:cs="Arial"/>
        </w:rPr>
        <w:t>,</w:t>
      </w:r>
      <w:r w:rsidR="004809A3">
        <w:rPr>
          <w:rFonts w:ascii="Arial" w:hAnsi="Arial" w:cs="Arial"/>
        </w:rPr>
        <w:t xml:space="preserve"> such as the </w:t>
      </w:r>
      <w:proofErr w:type="gramStart"/>
      <w:r w:rsidR="004809A3">
        <w:rPr>
          <w:rFonts w:ascii="Arial" w:hAnsi="Arial" w:cs="Arial"/>
        </w:rPr>
        <w:t xml:space="preserve">25-36 </w:t>
      </w:r>
      <w:r w:rsidR="008F03E2">
        <w:rPr>
          <w:rFonts w:ascii="Arial" w:hAnsi="Arial" w:cs="Arial"/>
        </w:rPr>
        <w:t>year</w:t>
      </w:r>
      <w:proofErr w:type="gramEnd"/>
      <w:r w:rsidR="008F03E2">
        <w:rPr>
          <w:rFonts w:ascii="Arial" w:hAnsi="Arial" w:cs="Arial"/>
        </w:rPr>
        <w:t xml:space="preserve"> olds </w:t>
      </w:r>
      <w:r w:rsidR="004809A3">
        <w:rPr>
          <w:rFonts w:ascii="Arial" w:hAnsi="Arial" w:cs="Arial"/>
        </w:rPr>
        <w:t>only had 18</w:t>
      </w:r>
      <w:r w:rsidR="008F03E2">
        <w:rPr>
          <w:rFonts w:ascii="Arial" w:hAnsi="Arial" w:cs="Arial"/>
        </w:rPr>
        <w:t xml:space="preserve"> </w:t>
      </w:r>
      <w:r w:rsidR="003B2117">
        <w:rPr>
          <w:rFonts w:ascii="Arial" w:hAnsi="Arial" w:cs="Arial"/>
        </w:rPr>
        <w:t xml:space="preserve">(17.8%) </w:t>
      </w:r>
      <w:r w:rsidR="004809A3">
        <w:rPr>
          <w:rFonts w:ascii="Arial" w:hAnsi="Arial" w:cs="Arial"/>
        </w:rPr>
        <w:t xml:space="preserve">participants in that age group. But when it </w:t>
      </w:r>
      <w:r w:rsidR="008F03E2">
        <w:rPr>
          <w:rFonts w:ascii="Arial" w:hAnsi="Arial" w:cs="Arial"/>
        </w:rPr>
        <w:t>came</w:t>
      </w:r>
      <w:r w:rsidR="004809A3">
        <w:rPr>
          <w:rFonts w:ascii="Arial" w:hAnsi="Arial" w:cs="Arial"/>
        </w:rPr>
        <w:t xml:space="preserve"> to the </w:t>
      </w:r>
      <w:proofErr w:type="gramStart"/>
      <w:r w:rsidR="004809A3">
        <w:rPr>
          <w:rFonts w:ascii="Arial" w:hAnsi="Arial" w:cs="Arial"/>
        </w:rPr>
        <w:t xml:space="preserve">37-50 </w:t>
      </w:r>
      <w:r w:rsidR="008F03E2">
        <w:rPr>
          <w:rFonts w:ascii="Arial" w:hAnsi="Arial" w:cs="Arial"/>
        </w:rPr>
        <w:t>year old</w:t>
      </w:r>
      <w:proofErr w:type="gramEnd"/>
      <w:r w:rsidR="008F03E2">
        <w:rPr>
          <w:rFonts w:ascii="Arial" w:hAnsi="Arial" w:cs="Arial"/>
        </w:rPr>
        <w:t xml:space="preserve"> </w:t>
      </w:r>
      <w:r w:rsidR="004809A3">
        <w:rPr>
          <w:rFonts w:ascii="Arial" w:hAnsi="Arial" w:cs="Arial"/>
        </w:rPr>
        <w:t>category had a response of 22</w:t>
      </w:r>
      <w:r w:rsidR="008F03E2">
        <w:rPr>
          <w:rFonts w:ascii="Arial" w:hAnsi="Arial" w:cs="Arial"/>
        </w:rPr>
        <w:t xml:space="preserve"> </w:t>
      </w:r>
      <w:r w:rsidR="003B2117">
        <w:rPr>
          <w:rFonts w:ascii="Arial" w:hAnsi="Arial" w:cs="Arial"/>
        </w:rPr>
        <w:t xml:space="preserve">(21.8%) </w:t>
      </w:r>
      <w:r w:rsidR="008F03E2">
        <w:rPr>
          <w:rFonts w:ascii="Arial" w:hAnsi="Arial" w:cs="Arial"/>
        </w:rPr>
        <w:t>participants</w:t>
      </w:r>
      <w:r w:rsidR="004809A3">
        <w:rPr>
          <w:rFonts w:ascii="Arial" w:hAnsi="Arial" w:cs="Arial"/>
        </w:rPr>
        <w:t xml:space="preserve">. However, in the older categories </w:t>
      </w:r>
      <w:r w:rsidR="00737AC7">
        <w:rPr>
          <w:rFonts w:ascii="Arial" w:hAnsi="Arial" w:cs="Arial"/>
        </w:rPr>
        <w:t>is wher</w:t>
      </w:r>
      <w:r w:rsidR="004809A3">
        <w:rPr>
          <w:rFonts w:ascii="Arial" w:hAnsi="Arial" w:cs="Arial"/>
        </w:rPr>
        <w:t xml:space="preserve">e </w:t>
      </w:r>
      <w:r w:rsidR="00737AC7">
        <w:rPr>
          <w:rFonts w:ascii="Arial" w:hAnsi="Arial" w:cs="Arial"/>
        </w:rPr>
        <w:t xml:space="preserve">we can </w:t>
      </w:r>
      <w:r w:rsidR="004809A3">
        <w:rPr>
          <w:rFonts w:ascii="Arial" w:hAnsi="Arial" w:cs="Arial"/>
        </w:rPr>
        <w:t xml:space="preserve">begin to see that there </w:t>
      </w:r>
      <w:r w:rsidR="008F03E2">
        <w:rPr>
          <w:rFonts w:ascii="Arial" w:hAnsi="Arial" w:cs="Arial"/>
        </w:rPr>
        <w:t>were</w:t>
      </w:r>
      <w:r w:rsidR="004809A3">
        <w:rPr>
          <w:rFonts w:ascii="Arial" w:hAnsi="Arial" w:cs="Arial"/>
        </w:rPr>
        <w:t xml:space="preserve"> not as many people</w:t>
      </w:r>
      <w:r w:rsidR="008F03E2">
        <w:rPr>
          <w:rFonts w:ascii="Arial" w:hAnsi="Arial" w:cs="Arial"/>
        </w:rPr>
        <w:t xml:space="preserve"> responding to the questionnaire</w:t>
      </w:r>
      <w:r w:rsidR="004809A3">
        <w:rPr>
          <w:rFonts w:ascii="Arial" w:hAnsi="Arial" w:cs="Arial"/>
        </w:rPr>
        <w:t xml:space="preserve"> in the older categories</w:t>
      </w:r>
      <w:r w:rsidR="00737AC7">
        <w:rPr>
          <w:rFonts w:ascii="Arial" w:hAnsi="Arial" w:cs="Arial"/>
        </w:rPr>
        <w:t xml:space="preserve"> and that there </w:t>
      </w:r>
      <w:r w:rsidR="008F03E2">
        <w:rPr>
          <w:rFonts w:ascii="Arial" w:hAnsi="Arial" w:cs="Arial"/>
        </w:rPr>
        <w:t>was</w:t>
      </w:r>
      <w:r w:rsidR="00737AC7">
        <w:rPr>
          <w:rFonts w:ascii="Arial" w:hAnsi="Arial" w:cs="Arial"/>
        </w:rPr>
        <w:t xml:space="preserve"> a decrease in the number of the older population</w:t>
      </w:r>
      <w:r w:rsidR="004809A3">
        <w:rPr>
          <w:rFonts w:ascii="Arial" w:hAnsi="Arial" w:cs="Arial"/>
        </w:rPr>
        <w:t xml:space="preserve">. </w:t>
      </w:r>
      <w:r w:rsidR="008F03E2">
        <w:rPr>
          <w:rFonts w:ascii="Arial" w:hAnsi="Arial" w:cs="Arial"/>
        </w:rPr>
        <w:t xml:space="preserve">For example, </w:t>
      </w:r>
      <w:r w:rsidR="004809A3">
        <w:rPr>
          <w:rFonts w:ascii="Arial" w:hAnsi="Arial" w:cs="Arial"/>
        </w:rPr>
        <w:t>51-64 only had 4</w:t>
      </w:r>
      <w:r w:rsidR="008F03E2">
        <w:rPr>
          <w:rFonts w:ascii="Arial" w:hAnsi="Arial" w:cs="Arial"/>
        </w:rPr>
        <w:t xml:space="preserve"> </w:t>
      </w:r>
      <w:r w:rsidR="003B2117">
        <w:rPr>
          <w:rFonts w:ascii="Arial" w:hAnsi="Arial" w:cs="Arial"/>
        </w:rPr>
        <w:t xml:space="preserve">(4%) </w:t>
      </w:r>
      <w:r w:rsidR="008F03E2">
        <w:rPr>
          <w:rFonts w:ascii="Arial" w:hAnsi="Arial" w:cs="Arial"/>
        </w:rPr>
        <w:t xml:space="preserve">participants </w:t>
      </w:r>
      <w:r w:rsidR="004809A3">
        <w:rPr>
          <w:rFonts w:ascii="Arial" w:hAnsi="Arial" w:cs="Arial"/>
        </w:rPr>
        <w:t>and in the 65+ category w</w:t>
      </w:r>
      <w:r w:rsidR="008F03E2">
        <w:rPr>
          <w:rFonts w:ascii="Arial" w:hAnsi="Arial" w:cs="Arial"/>
        </w:rPr>
        <w:t xml:space="preserve">here </w:t>
      </w:r>
      <w:r w:rsidR="003B2117">
        <w:rPr>
          <w:rFonts w:ascii="Arial" w:hAnsi="Arial" w:cs="Arial"/>
        </w:rPr>
        <w:t>there was only</w:t>
      </w:r>
      <w:r w:rsidR="004809A3">
        <w:rPr>
          <w:rFonts w:ascii="Arial" w:hAnsi="Arial" w:cs="Arial"/>
        </w:rPr>
        <w:t xml:space="preserve"> 4</w:t>
      </w:r>
      <w:r w:rsidR="003B2117">
        <w:rPr>
          <w:rFonts w:ascii="Arial" w:hAnsi="Arial" w:cs="Arial"/>
        </w:rPr>
        <w:t xml:space="preserve"> (4%) participants </w:t>
      </w:r>
      <w:r w:rsidR="004809A3">
        <w:rPr>
          <w:rFonts w:ascii="Arial" w:hAnsi="Arial" w:cs="Arial"/>
        </w:rPr>
        <w:t xml:space="preserve">and </w:t>
      </w:r>
      <w:r w:rsidR="008F03E2">
        <w:rPr>
          <w:rFonts w:ascii="Arial" w:hAnsi="Arial" w:cs="Arial"/>
        </w:rPr>
        <w:t>3</w:t>
      </w:r>
      <w:r w:rsidR="004809A3">
        <w:rPr>
          <w:rFonts w:ascii="Arial" w:hAnsi="Arial" w:cs="Arial"/>
        </w:rPr>
        <w:t xml:space="preserve"> </w:t>
      </w:r>
      <w:r w:rsidR="003B2117">
        <w:rPr>
          <w:rFonts w:ascii="Arial" w:hAnsi="Arial" w:cs="Arial"/>
        </w:rPr>
        <w:t xml:space="preserve">(3%) </w:t>
      </w:r>
      <w:r w:rsidR="004809A3">
        <w:rPr>
          <w:rFonts w:ascii="Arial" w:hAnsi="Arial" w:cs="Arial"/>
        </w:rPr>
        <w:t>of participants that did not want to disclose their age to the survey.</w:t>
      </w:r>
      <w:r w:rsidR="00BB793B">
        <w:rPr>
          <w:rFonts w:ascii="Arial" w:hAnsi="Arial" w:cs="Arial"/>
        </w:rPr>
        <w:t xml:space="preserve"> This can also </w:t>
      </w:r>
      <w:proofErr w:type="gramStart"/>
      <w:r w:rsidR="00BB793B">
        <w:rPr>
          <w:rFonts w:ascii="Arial" w:hAnsi="Arial" w:cs="Arial"/>
        </w:rPr>
        <w:t>been</w:t>
      </w:r>
      <w:proofErr w:type="gramEnd"/>
      <w:r w:rsidR="00BB793B">
        <w:rPr>
          <w:rFonts w:ascii="Arial" w:hAnsi="Arial" w:cs="Arial"/>
        </w:rPr>
        <w:t xml:space="preserve"> seen on </w:t>
      </w:r>
      <w:r w:rsidR="00BB793B">
        <w:rPr>
          <w:rFonts w:ascii="Arial" w:hAnsi="Arial" w:cs="Arial"/>
          <w:b/>
          <w:bCs/>
        </w:rPr>
        <w:t>Appendix three</w:t>
      </w:r>
      <w:r w:rsidR="00BB793B">
        <w:rPr>
          <w:rFonts w:ascii="Arial" w:hAnsi="Arial" w:cs="Arial"/>
        </w:rPr>
        <w:t xml:space="preserve">, this is shown in a pie chart version. </w:t>
      </w:r>
      <w:r w:rsidR="004809A3">
        <w:rPr>
          <w:rFonts w:ascii="Arial" w:hAnsi="Arial" w:cs="Arial"/>
        </w:rPr>
        <w:t xml:space="preserve"> </w:t>
      </w:r>
    </w:p>
    <w:p w14:paraId="5E1D7832" w14:textId="77777777" w:rsidR="005D640B" w:rsidRDefault="003B2117" w:rsidP="00811BF0">
      <w:pPr>
        <w:spacing w:line="480" w:lineRule="auto"/>
        <w:rPr>
          <w:rFonts w:ascii="Arial" w:hAnsi="Arial" w:cs="Arial"/>
        </w:rPr>
      </w:pPr>
      <w:r>
        <w:rPr>
          <w:rFonts w:ascii="Arial" w:hAnsi="Arial" w:cs="Arial"/>
        </w:rPr>
        <w:t>These figures means that</w:t>
      </w:r>
      <w:r w:rsidR="00737AC7">
        <w:rPr>
          <w:rFonts w:ascii="Arial" w:hAnsi="Arial" w:cs="Arial"/>
        </w:rPr>
        <w:t xml:space="preserve"> the primary research that is going to be </w:t>
      </w:r>
      <w:r w:rsidR="008F03E2">
        <w:rPr>
          <w:rFonts w:ascii="Arial" w:hAnsi="Arial" w:cs="Arial"/>
        </w:rPr>
        <w:t>analysed</w:t>
      </w:r>
      <w:r w:rsidR="00737AC7">
        <w:rPr>
          <w:rFonts w:ascii="Arial" w:hAnsi="Arial" w:cs="Arial"/>
        </w:rPr>
        <w:t xml:space="preserve"> is going to be mainly </w:t>
      </w:r>
      <w:r w:rsidR="006A188B">
        <w:rPr>
          <w:rFonts w:ascii="Arial" w:hAnsi="Arial" w:cs="Arial"/>
        </w:rPr>
        <w:t>biased</w:t>
      </w:r>
      <w:r w:rsidR="00737AC7">
        <w:rPr>
          <w:rFonts w:ascii="Arial" w:hAnsi="Arial" w:cs="Arial"/>
        </w:rPr>
        <w:t xml:space="preserve"> on the </w:t>
      </w:r>
      <w:r w:rsidR="006A188B">
        <w:rPr>
          <w:rFonts w:ascii="Arial" w:hAnsi="Arial" w:cs="Arial"/>
        </w:rPr>
        <w:t xml:space="preserve">larger section of the age group between 18 to 24, this is down to it being the biggest number of participants, who could have a completely different view </w:t>
      </w:r>
      <w:r>
        <w:rPr>
          <w:rFonts w:ascii="Arial" w:hAnsi="Arial" w:cs="Arial"/>
        </w:rPr>
        <w:t>on</w:t>
      </w:r>
      <w:r w:rsidR="006A188B">
        <w:rPr>
          <w:rFonts w:ascii="Arial" w:hAnsi="Arial" w:cs="Arial"/>
        </w:rPr>
        <w:t xml:space="preserve"> drugs compared to the older generation. </w:t>
      </w:r>
    </w:p>
    <w:p w14:paraId="38B39E7D" w14:textId="77777777" w:rsidR="005D640B" w:rsidRDefault="005D640B" w:rsidP="00811BF0">
      <w:pPr>
        <w:spacing w:line="480" w:lineRule="auto"/>
        <w:rPr>
          <w:rFonts w:ascii="Arial" w:hAnsi="Arial" w:cs="Arial"/>
          <w:i/>
          <w:iCs/>
        </w:rPr>
      </w:pPr>
      <w:r>
        <w:rPr>
          <w:rFonts w:ascii="Arial" w:hAnsi="Arial" w:cs="Arial"/>
        </w:rPr>
        <w:t xml:space="preserve">Question two was; </w:t>
      </w:r>
      <w:r>
        <w:rPr>
          <w:rFonts w:ascii="Arial" w:hAnsi="Arial" w:cs="Arial"/>
          <w:i/>
          <w:iCs/>
        </w:rPr>
        <w:t xml:space="preserve">“What gender do you identify as?” </w:t>
      </w:r>
    </w:p>
    <w:p w14:paraId="6EB768A8" w14:textId="5E4DCE23" w:rsidR="003B2117" w:rsidRDefault="006A188B" w:rsidP="00811BF0">
      <w:pPr>
        <w:spacing w:line="480" w:lineRule="auto"/>
        <w:rPr>
          <w:rFonts w:ascii="Arial" w:hAnsi="Arial" w:cs="Arial"/>
        </w:rPr>
      </w:pPr>
      <w:r>
        <w:rPr>
          <w:rFonts w:ascii="Arial" w:hAnsi="Arial" w:cs="Arial"/>
        </w:rPr>
        <w:t>When asking the participants what gender</w:t>
      </w:r>
      <w:r w:rsidR="003B2117">
        <w:rPr>
          <w:rFonts w:ascii="Arial" w:hAnsi="Arial" w:cs="Arial"/>
        </w:rPr>
        <w:t xml:space="preserve"> that</w:t>
      </w:r>
      <w:r>
        <w:rPr>
          <w:rFonts w:ascii="Arial" w:hAnsi="Arial" w:cs="Arial"/>
        </w:rPr>
        <w:t xml:space="preserve"> they identify </w:t>
      </w:r>
      <w:r w:rsidR="00BB793B">
        <w:rPr>
          <w:rFonts w:ascii="Arial" w:hAnsi="Arial" w:cs="Arial"/>
        </w:rPr>
        <w:t xml:space="preserve">as this is also shown as </w:t>
      </w:r>
      <w:r w:rsidR="00BB793B">
        <w:rPr>
          <w:rFonts w:ascii="Arial" w:hAnsi="Arial" w:cs="Arial"/>
          <w:b/>
          <w:bCs/>
        </w:rPr>
        <w:t xml:space="preserve">Appendix four, </w:t>
      </w:r>
      <w:r>
        <w:rPr>
          <w:rFonts w:ascii="Arial" w:hAnsi="Arial" w:cs="Arial"/>
        </w:rPr>
        <w:t xml:space="preserve">as the largest was females where 60 people identified as a </w:t>
      </w:r>
      <w:proofErr w:type="gramStart"/>
      <w:r w:rsidR="003B2117">
        <w:rPr>
          <w:rFonts w:ascii="Arial" w:hAnsi="Arial" w:cs="Arial"/>
        </w:rPr>
        <w:t>females</w:t>
      </w:r>
      <w:proofErr w:type="gramEnd"/>
      <w:r w:rsidR="003B2117">
        <w:rPr>
          <w:rFonts w:ascii="Arial" w:hAnsi="Arial" w:cs="Arial"/>
        </w:rPr>
        <w:t xml:space="preserve"> and then</w:t>
      </w:r>
      <w:r>
        <w:rPr>
          <w:rFonts w:ascii="Arial" w:hAnsi="Arial" w:cs="Arial"/>
        </w:rPr>
        <w:t xml:space="preserve"> 37 people identified as a male and </w:t>
      </w:r>
      <w:r w:rsidR="003B2117">
        <w:rPr>
          <w:rFonts w:ascii="Arial" w:hAnsi="Arial" w:cs="Arial"/>
        </w:rPr>
        <w:t xml:space="preserve">4 </w:t>
      </w:r>
      <w:r>
        <w:rPr>
          <w:rFonts w:ascii="Arial" w:hAnsi="Arial" w:cs="Arial"/>
        </w:rPr>
        <w:t xml:space="preserve">people identified as transgender. </w:t>
      </w:r>
      <w:r w:rsidR="003B2117">
        <w:rPr>
          <w:rFonts w:ascii="Arial" w:hAnsi="Arial" w:cs="Arial"/>
        </w:rPr>
        <w:t>When</w:t>
      </w:r>
      <w:r w:rsidR="00737AC7" w:rsidRPr="006A188B">
        <w:rPr>
          <w:rFonts w:ascii="Arial" w:hAnsi="Arial" w:cs="Arial"/>
        </w:rPr>
        <w:t xml:space="preserve"> comparing the survey responses to the interview questions from </w:t>
      </w:r>
      <w:r w:rsidR="003B2117" w:rsidRPr="006A188B">
        <w:rPr>
          <w:rFonts w:ascii="Arial" w:hAnsi="Arial" w:cs="Arial"/>
        </w:rPr>
        <w:t>personnel</w:t>
      </w:r>
      <w:r w:rsidR="00737AC7" w:rsidRPr="006A188B">
        <w:rPr>
          <w:rFonts w:ascii="Arial" w:hAnsi="Arial" w:cs="Arial"/>
        </w:rPr>
        <w:t xml:space="preserve"> from a professional background, who have experienced various people and families being destroyed by drugs or turning to crime, </w:t>
      </w:r>
      <w:r w:rsidR="003B2117">
        <w:rPr>
          <w:rFonts w:ascii="Arial" w:hAnsi="Arial" w:cs="Arial"/>
        </w:rPr>
        <w:t xml:space="preserve">it is quite likely to </w:t>
      </w:r>
      <w:r w:rsidR="00737AC7" w:rsidRPr="006A188B">
        <w:rPr>
          <w:rFonts w:ascii="Arial" w:hAnsi="Arial" w:cs="Arial"/>
        </w:rPr>
        <w:t>sway their views on drugs</w:t>
      </w:r>
      <w:r w:rsidR="003B2117">
        <w:rPr>
          <w:rFonts w:ascii="Arial" w:hAnsi="Arial" w:cs="Arial"/>
        </w:rPr>
        <w:t xml:space="preserve"> </w:t>
      </w:r>
      <w:r w:rsidR="00737AC7" w:rsidRPr="006A188B">
        <w:rPr>
          <w:rFonts w:ascii="Arial" w:hAnsi="Arial" w:cs="Arial"/>
        </w:rPr>
        <w:t>becoming legalised</w:t>
      </w:r>
      <w:r w:rsidR="003B2117">
        <w:rPr>
          <w:rFonts w:ascii="Arial" w:hAnsi="Arial" w:cs="Arial"/>
        </w:rPr>
        <w:t xml:space="preserve"> may differ</w:t>
      </w:r>
      <w:r w:rsidR="00D00A11">
        <w:rPr>
          <w:rFonts w:ascii="Arial" w:hAnsi="Arial" w:cs="Arial"/>
        </w:rPr>
        <w:t xml:space="preserve">. </w:t>
      </w:r>
    </w:p>
    <w:p w14:paraId="6357B0DB" w14:textId="34896966" w:rsidR="00A73CF1" w:rsidRDefault="00A73CF1" w:rsidP="00811BF0">
      <w:pPr>
        <w:spacing w:line="480" w:lineRule="auto"/>
        <w:rPr>
          <w:rFonts w:ascii="Arial" w:hAnsi="Arial" w:cs="Arial"/>
          <w:i/>
          <w:iCs/>
        </w:rPr>
      </w:pPr>
      <w:r>
        <w:rPr>
          <w:rFonts w:ascii="Arial" w:hAnsi="Arial" w:cs="Arial"/>
        </w:rPr>
        <w:t xml:space="preserve">Question three was </w:t>
      </w:r>
      <w:r>
        <w:rPr>
          <w:rFonts w:ascii="Arial" w:hAnsi="Arial" w:cs="Arial"/>
          <w:i/>
          <w:iCs/>
        </w:rPr>
        <w:t>“Have you ever been tempted to try an illegal substance?”</w:t>
      </w:r>
    </w:p>
    <w:p w14:paraId="334855A2" w14:textId="1C58B1FE" w:rsidR="00D25190" w:rsidRPr="00BB793B" w:rsidRDefault="00A73CF1" w:rsidP="00811BF0">
      <w:pPr>
        <w:spacing w:line="480" w:lineRule="auto"/>
        <w:rPr>
          <w:rFonts w:ascii="Arial" w:hAnsi="Arial" w:cs="Arial"/>
          <w:b/>
          <w:bCs/>
        </w:rPr>
      </w:pPr>
      <w:r>
        <w:rPr>
          <w:rFonts w:ascii="Arial" w:hAnsi="Arial" w:cs="Arial"/>
        </w:rPr>
        <w:lastRenderedPageBreak/>
        <w:t xml:space="preserve">This is where the statistics began to change and lean that there is a large population of the participants that has been tempted to try an illegal substance, with the highest being 53 (52.5%) participants that said yes the second highest was no with 38 (37.6%) saying that they have </w:t>
      </w:r>
      <w:proofErr w:type="spellStart"/>
      <w:r>
        <w:rPr>
          <w:rFonts w:ascii="Arial" w:hAnsi="Arial" w:cs="Arial"/>
        </w:rPr>
        <w:t>no</w:t>
      </w:r>
      <w:proofErr w:type="spellEnd"/>
      <w:r>
        <w:rPr>
          <w:rFonts w:ascii="Arial" w:hAnsi="Arial" w:cs="Arial"/>
        </w:rPr>
        <w:t xml:space="preserve"> been tempted to try an illegal substance and only 9 (8.9%) participants saying maybe </w:t>
      </w:r>
      <w:r w:rsidR="00D25190">
        <w:rPr>
          <w:rFonts w:ascii="Arial" w:hAnsi="Arial" w:cs="Arial"/>
        </w:rPr>
        <w:t xml:space="preserve">they have been tempted to try an illegal substance and 1 (1%) participant say that they would prefer not to disclose. From these statistics it can give an eye opener onto the next question. </w:t>
      </w:r>
      <w:r w:rsidR="00BB793B">
        <w:rPr>
          <w:rFonts w:ascii="Arial" w:hAnsi="Arial" w:cs="Arial"/>
          <w:b/>
          <w:bCs/>
        </w:rPr>
        <w:t>Appendix five</w:t>
      </w:r>
    </w:p>
    <w:p w14:paraId="500F2867" w14:textId="77777777" w:rsidR="00D25190" w:rsidRDefault="00D25190" w:rsidP="00811BF0">
      <w:pPr>
        <w:spacing w:line="480" w:lineRule="auto"/>
        <w:rPr>
          <w:rFonts w:ascii="Arial" w:hAnsi="Arial" w:cs="Arial"/>
          <w:i/>
          <w:iCs/>
        </w:rPr>
      </w:pPr>
      <w:r>
        <w:rPr>
          <w:rFonts w:ascii="Arial" w:hAnsi="Arial" w:cs="Arial"/>
        </w:rPr>
        <w:t xml:space="preserve">Question four </w:t>
      </w:r>
      <w:r>
        <w:rPr>
          <w:rFonts w:ascii="Arial" w:hAnsi="Arial" w:cs="Arial"/>
          <w:i/>
          <w:iCs/>
        </w:rPr>
        <w:t xml:space="preserve">“if yes, do you feel that you were peer pressured into trying an illegal substance?” </w:t>
      </w:r>
    </w:p>
    <w:p w14:paraId="169D3E75" w14:textId="59BAB5C1" w:rsidR="00A73CF1" w:rsidRPr="00BB793B" w:rsidRDefault="005A5DAB" w:rsidP="00811BF0">
      <w:pPr>
        <w:spacing w:line="480" w:lineRule="auto"/>
        <w:rPr>
          <w:rFonts w:ascii="Arial" w:hAnsi="Arial" w:cs="Arial"/>
          <w:b/>
          <w:bCs/>
        </w:rPr>
      </w:pPr>
      <w:r>
        <w:rPr>
          <w:rFonts w:ascii="Arial" w:hAnsi="Arial" w:cs="Arial"/>
          <w:b/>
          <w:bCs/>
        </w:rPr>
        <w:t>Appendix six</w:t>
      </w:r>
      <w:r>
        <w:rPr>
          <w:rFonts w:ascii="Arial" w:hAnsi="Arial" w:cs="Arial"/>
        </w:rPr>
        <w:t>, f</w:t>
      </w:r>
      <w:r w:rsidR="00D25190">
        <w:rPr>
          <w:rFonts w:ascii="Arial" w:hAnsi="Arial" w:cs="Arial"/>
        </w:rPr>
        <w:t xml:space="preserve">or this question only 94 participants answered the question </w:t>
      </w:r>
      <w:r w:rsidR="00B32782">
        <w:rPr>
          <w:rFonts w:ascii="Arial" w:hAnsi="Arial" w:cs="Arial"/>
        </w:rPr>
        <w:t xml:space="preserve">this only relates to participant who have been tempted to try an illegal substance who answered yes. For this question the highest number of votes was for no were 62 (66%) of participants felt that they were not pressured into illegal substance and 32 (34%) said that </w:t>
      </w:r>
      <w:proofErr w:type="gramStart"/>
      <w:r w:rsidR="00B32782">
        <w:rPr>
          <w:rFonts w:ascii="Arial" w:hAnsi="Arial" w:cs="Arial"/>
        </w:rPr>
        <w:t>yes</w:t>
      </w:r>
      <w:proofErr w:type="gramEnd"/>
      <w:r w:rsidR="00B32782">
        <w:rPr>
          <w:rFonts w:ascii="Arial" w:hAnsi="Arial" w:cs="Arial"/>
        </w:rPr>
        <w:t xml:space="preserve"> they felt that they were peer pressured into trying an illegal substance. </w:t>
      </w:r>
      <w:r>
        <w:rPr>
          <w:rFonts w:ascii="Arial" w:hAnsi="Arial" w:cs="Arial"/>
        </w:rPr>
        <w:t xml:space="preserve">From those 32 participants that answered yes if they were not peer pressured into trying that illegal </w:t>
      </w:r>
      <w:proofErr w:type="gramStart"/>
      <w:r>
        <w:rPr>
          <w:rFonts w:ascii="Arial" w:hAnsi="Arial" w:cs="Arial"/>
        </w:rPr>
        <w:t>substance</w:t>
      </w:r>
      <w:proofErr w:type="gramEnd"/>
      <w:r>
        <w:rPr>
          <w:rFonts w:ascii="Arial" w:hAnsi="Arial" w:cs="Arial"/>
        </w:rPr>
        <w:t xml:space="preserve"> they could have not been tempted to try an illegal substance which could then lead onto impact factors like them becoming addicted to drugs. Form this question it then leads onto my next one; </w:t>
      </w:r>
    </w:p>
    <w:p w14:paraId="0259352D" w14:textId="77777777" w:rsidR="00BB793B" w:rsidRDefault="00BB793B" w:rsidP="00811BF0">
      <w:pPr>
        <w:spacing w:line="480" w:lineRule="auto"/>
        <w:rPr>
          <w:rFonts w:ascii="Arial" w:hAnsi="Arial" w:cs="Arial"/>
        </w:rPr>
      </w:pPr>
    </w:p>
    <w:p w14:paraId="0DAA904F" w14:textId="3359BD77" w:rsidR="003B2117" w:rsidRDefault="00BB793B" w:rsidP="00811BF0">
      <w:pPr>
        <w:spacing w:line="480" w:lineRule="auto"/>
        <w:rPr>
          <w:rFonts w:ascii="Arial" w:hAnsi="Arial" w:cs="Arial"/>
          <w:i/>
          <w:iCs/>
        </w:rPr>
      </w:pPr>
      <w:r>
        <w:rPr>
          <w:rFonts w:ascii="Arial" w:hAnsi="Arial" w:cs="Arial"/>
        </w:rPr>
        <w:t xml:space="preserve">Question five </w:t>
      </w:r>
      <w:r>
        <w:rPr>
          <w:rFonts w:ascii="Arial" w:hAnsi="Arial" w:cs="Arial"/>
          <w:i/>
          <w:iCs/>
        </w:rPr>
        <w:t xml:space="preserve">“Do you think a lot of people are tempted try drugs when they attend or go to university?” </w:t>
      </w:r>
    </w:p>
    <w:p w14:paraId="14C647F7" w14:textId="7AF00084" w:rsidR="00BB793B" w:rsidRPr="005A5DAB" w:rsidRDefault="00BB793B" w:rsidP="00811BF0">
      <w:pPr>
        <w:spacing w:line="480" w:lineRule="auto"/>
        <w:rPr>
          <w:rFonts w:ascii="Arial" w:hAnsi="Arial" w:cs="Arial"/>
        </w:rPr>
      </w:pPr>
      <w:r>
        <w:rPr>
          <w:rFonts w:ascii="Arial" w:hAnsi="Arial" w:cs="Arial"/>
          <w:b/>
          <w:bCs/>
        </w:rPr>
        <w:t>Appendix seven</w:t>
      </w:r>
      <w:r w:rsidR="005A5DAB">
        <w:rPr>
          <w:rFonts w:ascii="Arial" w:hAnsi="Arial" w:cs="Arial"/>
          <w:b/>
          <w:bCs/>
        </w:rPr>
        <w:t xml:space="preserve">, </w:t>
      </w:r>
      <w:r w:rsidR="005A5DAB">
        <w:rPr>
          <w:rFonts w:ascii="Arial" w:hAnsi="Arial" w:cs="Arial"/>
        </w:rPr>
        <w:t>89 (</w:t>
      </w:r>
      <w:r w:rsidR="00670BB6">
        <w:rPr>
          <w:rFonts w:ascii="Arial" w:hAnsi="Arial" w:cs="Arial"/>
        </w:rPr>
        <w:t xml:space="preserve">86.4%) of the participants said yes, feeling that a lot of people when they enter the university environment are tempted to try drugs. Were there was 14 (13.6%) participants that feel that no they do not go to university to be tempted to try an illegal substance. However, </w:t>
      </w:r>
      <w:proofErr w:type="gramStart"/>
      <w:r w:rsidR="00670BB6">
        <w:rPr>
          <w:rFonts w:ascii="Arial" w:hAnsi="Arial" w:cs="Arial"/>
        </w:rPr>
        <w:t>is</w:t>
      </w:r>
      <w:proofErr w:type="gramEnd"/>
      <w:r w:rsidR="00670BB6">
        <w:rPr>
          <w:rFonts w:ascii="Arial" w:hAnsi="Arial" w:cs="Arial"/>
        </w:rPr>
        <w:t xml:space="preserve"> the no participants saying no due to being an </w:t>
      </w:r>
      <w:r w:rsidR="00670BB6">
        <w:rPr>
          <w:rFonts w:ascii="Arial" w:hAnsi="Arial" w:cs="Arial"/>
        </w:rPr>
        <w:lastRenderedPageBreak/>
        <w:t xml:space="preserve">older generation, when speaking to one of the participants from the 37-50 age category they feel that many people go to university to get an education and an degree and stay on the straight and narrow path. Whereas when speaking to someone from the age category group of 18-24 they feel that they go to university yes to get </w:t>
      </w:r>
      <w:proofErr w:type="gramStart"/>
      <w:r w:rsidR="00670BB6">
        <w:rPr>
          <w:rFonts w:ascii="Arial" w:hAnsi="Arial" w:cs="Arial"/>
        </w:rPr>
        <w:t>an</w:t>
      </w:r>
      <w:proofErr w:type="gramEnd"/>
      <w:r w:rsidR="00670BB6">
        <w:rPr>
          <w:rFonts w:ascii="Arial" w:hAnsi="Arial" w:cs="Arial"/>
        </w:rPr>
        <w:t xml:space="preserve"> degree but to also adventure out and find themselves and also try new things no matter at how dangerous they could potentially be. These two completely different opinions could be down to their upbringings, both are from completely different generations where drugs could be less common in their era to what it is now. </w:t>
      </w:r>
    </w:p>
    <w:p w14:paraId="34AD2CA2" w14:textId="6DC94F51" w:rsidR="00BB793B" w:rsidRDefault="00210E63" w:rsidP="00811BF0">
      <w:pPr>
        <w:spacing w:line="480" w:lineRule="auto"/>
        <w:rPr>
          <w:rFonts w:ascii="Arial" w:hAnsi="Arial" w:cs="Arial"/>
          <w:i/>
          <w:iCs/>
        </w:rPr>
      </w:pPr>
      <w:r>
        <w:rPr>
          <w:rFonts w:ascii="Arial" w:hAnsi="Arial" w:cs="Arial"/>
          <w:i/>
          <w:iCs/>
        </w:rPr>
        <w:t>Question six “What are your views on drugs becoming legalised in the UK?”</w:t>
      </w:r>
    </w:p>
    <w:p w14:paraId="5EF4D594" w14:textId="20A41F07" w:rsidR="00210E63" w:rsidRDefault="00210E63" w:rsidP="00811BF0">
      <w:pPr>
        <w:spacing w:line="480" w:lineRule="auto"/>
        <w:rPr>
          <w:rFonts w:ascii="Arial" w:hAnsi="Arial" w:cs="Arial"/>
        </w:rPr>
      </w:pPr>
      <w:r>
        <w:rPr>
          <w:rFonts w:ascii="Arial" w:hAnsi="Arial" w:cs="Arial"/>
        </w:rPr>
        <w:t xml:space="preserve">There was many mixed views on drugs becoming legalised in the UK with some people saying that all drugs should become legalised, however with other people saying that marijuana only should become legalised for medicinal reasons. One participant talks about their own experience of where they have </w:t>
      </w:r>
      <w:r w:rsidR="00D1276D">
        <w:rPr>
          <w:rFonts w:ascii="Arial" w:hAnsi="Arial" w:cs="Arial"/>
        </w:rPr>
        <w:t xml:space="preserve">had an </w:t>
      </w:r>
      <w:r>
        <w:rPr>
          <w:rFonts w:ascii="Arial" w:hAnsi="Arial" w:cs="Arial"/>
        </w:rPr>
        <w:t>experience</w:t>
      </w:r>
    </w:p>
    <w:p w14:paraId="53471959" w14:textId="69A441F2" w:rsidR="00D1276D" w:rsidRDefault="00D1276D" w:rsidP="00811BF0">
      <w:pPr>
        <w:spacing w:line="480" w:lineRule="auto"/>
        <w:rPr>
          <w:rFonts w:ascii="Arial" w:hAnsi="Arial" w:cs="Arial"/>
        </w:rPr>
      </w:pPr>
    </w:p>
    <w:p w14:paraId="5D82E037" w14:textId="5A0D3ABD" w:rsidR="00D1276D" w:rsidRDefault="00D1276D" w:rsidP="00811BF0">
      <w:pPr>
        <w:spacing w:line="480" w:lineRule="auto"/>
        <w:rPr>
          <w:rFonts w:ascii="Arial" w:hAnsi="Arial" w:cs="Arial"/>
        </w:rPr>
      </w:pPr>
      <w:r>
        <w:rPr>
          <w:rFonts w:ascii="Arial" w:hAnsi="Arial" w:cs="Arial"/>
        </w:rPr>
        <w:t xml:space="preserve">Whereas there are people who participated in the survey who are strongly against decriminalising drugs in the UK, especially with the current climate of Covid- 19, they believe that there is already a strain on the emergency services and the health services so decriminalising drugs will just create more of a backlog and a strain to the services having to deal with people who are having a bad trip or could be dying from a bad overdose or injured themselves from taking a specific illegal substance. Another participant believes that it is a bad move as it will mean that more people would become addicted and as a result end up putting more pressure on the NHS and other emergency services, which at theses current trying times are already stretched. </w:t>
      </w:r>
      <w:r w:rsidR="000262F2">
        <w:rPr>
          <w:rFonts w:ascii="Arial" w:hAnsi="Arial" w:cs="Arial"/>
        </w:rPr>
        <w:t xml:space="preserve">Another participant </w:t>
      </w:r>
      <w:r w:rsidR="00713488">
        <w:rPr>
          <w:rFonts w:ascii="Arial" w:hAnsi="Arial" w:cs="Arial"/>
        </w:rPr>
        <w:t xml:space="preserve">X </w:t>
      </w:r>
      <w:r w:rsidR="000262F2">
        <w:rPr>
          <w:rFonts w:ascii="Arial" w:hAnsi="Arial" w:cs="Arial"/>
        </w:rPr>
        <w:t xml:space="preserve">had a </w:t>
      </w:r>
      <w:r w:rsidR="00713488">
        <w:rPr>
          <w:rFonts w:ascii="Arial" w:hAnsi="Arial" w:cs="Arial"/>
        </w:rPr>
        <w:t>bad experience</w:t>
      </w:r>
      <w:r w:rsidR="000262F2">
        <w:rPr>
          <w:rFonts w:ascii="Arial" w:hAnsi="Arial" w:cs="Arial"/>
        </w:rPr>
        <w:t xml:space="preserve"> of trying </w:t>
      </w:r>
      <w:r w:rsidR="00713488">
        <w:rPr>
          <w:rFonts w:ascii="Arial" w:hAnsi="Arial" w:cs="Arial"/>
        </w:rPr>
        <w:t>a</w:t>
      </w:r>
      <w:r w:rsidR="000262F2">
        <w:rPr>
          <w:rFonts w:ascii="Arial" w:hAnsi="Arial" w:cs="Arial"/>
        </w:rPr>
        <w:t xml:space="preserve"> drug when they </w:t>
      </w:r>
      <w:r w:rsidR="000262F2">
        <w:rPr>
          <w:rFonts w:ascii="Arial" w:hAnsi="Arial" w:cs="Arial"/>
        </w:rPr>
        <w:lastRenderedPageBreak/>
        <w:t xml:space="preserve">went to university as they thought it would of helped them cope with an mental illness, but they soon became to </w:t>
      </w:r>
      <w:r w:rsidR="004C72D6">
        <w:rPr>
          <w:rFonts w:ascii="Arial" w:hAnsi="Arial" w:cs="Arial"/>
        </w:rPr>
        <w:t xml:space="preserve">realise that it was not helping with the current mental health illness and from that became seriously unwell. After this the participant stopped taking this drug and </w:t>
      </w:r>
      <w:r w:rsidR="004C72D6" w:rsidRPr="00713488">
        <w:rPr>
          <w:rFonts w:ascii="Arial" w:hAnsi="Arial" w:cs="Arial"/>
        </w:rPr>
        <w:t>seek</w:t>
      </w:r>
      <w:r w:rsidR="004C72D6">
        <w:rPr>
          <w:rFonts w:ascii="Arial" w:hAnsi="Arial" w:cs="Arial"/>
        </w:rPr>
        <w:t xml:space="preserve"> actual medical help and got counselling </w:t>
      </w:r>
      <w:r w:rsidR="00713488">
        <w:rPr>
          <w:rFonts w:ascii="Arial" w:hAnsi="Arial" w:cs="Arial"/>
        </w:rPr>
        <w:t xml:space="preserve">which they believed was a much healthier way to deal with their mental health illness. As they feel that certain illegal substances have </w:t>
      </w:r>
      <w:proofErr w:type="gramStart"/>
      <w:r w:rsidR="00713488">
        <w:rPr>
          <w:rFonts w:ascii="Arial" w:hAnsi="Arial" w:cs="Arial"/>
        </w:rPr>
        <w:t>an</w:t>
      </w:r>
      <w:proofErr w:type="gramEnd"/>
      <w:r w:rsidR="00713488">
        <w:rPr>
          <w:rFonts w:ascii="Arial" w:hAnsi="Arial" w:cs="Arial"/>
        </w:rPr>
        <w:t xml:space="preserve"> damaging impact on the brain and peoples mental health in general. The way in which they can see the decriminalisation of drugs is through being prescribed or for use of pain relief in small doses and done by a medical professional. </w:t>
      </w:r>
    </w:p>
    <w:p w14:paraId="20555386" w14:textId="654F2BFC" w:rsidR="001507B0" w:rsidRPr="001507B0" w:rsidRDefault="00713488" w:rsidP="001507B0">
      <w:pPr>
        <w:spacing w:line="480" w:lineRule="auto"/>
        <w:rPr>
          <w:rFonts w:ascii="Arial" w:hAnsi="Arial" w:cs="Arial"/>
        </w:rPr>
      </w:pPr>
      <w:r>
        <w:rPr>
          <w:rFonts w:ascii="Arial" w:hAnsi="Arial" w:cs="Arial"/>
        </w:rPr>
        <w:t xml:space="preserve">These people talk through their own experience and from this could have been put off for live due to the side effects it had on them, this is where you can argue some of the others participants points where they feel that the decriminalisation of drugs will lead becoming more drug addicts, where in actual fact they could be completely wrong if they all have the same experience as participant X, who by the </w:t>
      </w:r>
      <w:proofErr w:type="spellStart"/>
      <w:r w:rsidRPr="00A650DC">
        <w:rPr>
          <w:rFonts w:ascii="Arial" w:hAnsi="Arial" w:cs="Arial"/>
          <w:highlight w:val="yellow"/>
        </w:rPr>
        <w:t>seems</w:t>
      </w:r>
      <w:proofErr w:type="spellEnd"/>
      <w:r>
        <w:rPr>
          <w:rFonts w:ascii="Arial" w:hAnsi="Arial" w:cs="Arial"/>
        </w:rPr>
        <w:t xml:space="preserve"> of it been put off illegal substances and believe that seeking professional  medical help such as counselling is more healthier then turning to drugs. </w:t>
      </w:r>
      <w:r w:rsidR="001507B0">
        <w:rPr>
          <w:rFonts w:ascii="Arial" w:hAnsi="Arial" w:cs="Arial"/>
        </w:rPr>
        <w:t xml:space="preserve">Legalising also has many potentials such as; could reduce the number of crime rates and the number of crimes being committed due to drugs becoming easier to purchase and also individuals not having to result to crime in order to pay their local drug dealer. Prisons and punishment </w:t>
      </w:r>
      <w:proofErr w:type="gramStart"/>
      <w:r w:rsidR="001507B0">
        <w:rPr>
          <w:rFonts w:ascii="Arial" w:hAnsi="Arial" w:cs="Arial"/>
        </w:rPr>
        <w:t>is</w:t>
      </w:r>
      <w:proofErr w:type="gramEnd"/>
      <w:r w:rsidR="001507B0">
        <w:rPr>
          <w:rFonts w:ascii="Arial" w:hAnsi="Arial" w:cs="Arial"/>
        </w:rPr>
        <w:t xml:space="preserve"> not the way to treat people who use or try drugs another participant believes, if drugs were to become decriminalised they believe that crime rates would fall and there would be no black market or dodgy dealers. Legalising drugs would be safer if they had regulations and quality inspections, this would help the NHS help that person if they were to have an overdose as they would know the exact ingredients that had been put into that substance and the amount that was </w:t>
      </w:r>
      <w:r w:rsidR="001507B0">
        <w:rPr>
          <w:rFonts w:ascii="Arial" w:hAnsi="Arial" w:cs="Arial"/>
        </w:rPr>
        <w:lastRenderedPageBreak/>
        <w:t xml:space="preserve">taken. </w:t>
      </w:r>
      <w:r w:rsidR="001507B0">
        <w:rPr>
          <w:rFonts w:ascii="Arial" w:eastAsia="Times New Roman" w:hAnsi="Arial" w:cs="Arial"/>
          <w:color w:val="202124"/>
          <w:spacing w:val="3"/>
          <w:shd w:val="clear" w:color="auto" w:fill="F8F9FA"/>
          <w:lang w:eastAsia="en-GB"/>
        </w:rPr>
        <w:t>Other participants opinion for l</w:t>
      </w:r>
      <w:r w:rsidR="001507B0" w:rsidRPr="001507B0">
        <w:rPr>
          <w:rFonts w:ascii="Arial" w:eastAsia="Times New Roman" w:hAnsi="Arial" w:cs="Arial"/>
          <w:color w:val="202124"/>
          <w:spacing w:val="3"/>
          <w:shd w:val="clear" w:color="auto" w:fill="F8F9FA"/>
          <w:lang w:eastAsia="en-GB"/>
        </w:rPr>
        <w:t>egali</w:t>
      </w:r>
      <w:r w:rsidR="001507B0">
        <w:rPr>
          <w:rFonts w:ascii="Arial" w:eastAsia="Times New Roman" w:hAnsi="Arial" w:cs="Arial"/>
          <w:color w:val="202124"/>
          <w:spacing w:val="3"/>
          <w:shd w:val="clear" w:color="auto" w:fill="F8F9FA"/>
          <w:lang w:eastAsia="en-GB"/>
        </w:rPr>
        <w:t>s</w:t>
      </w:r>
      <w:r w:rsidR="001507B0" w:rsidRPr="001507B0">
        <w:rPr>
          <w:rFonts w:ascii="Arial" w:eastAsia="Times New Roman" w:hAnsi="Arial" w:cs="Arial"/>
          <w:color w:val="202124"/>
          <w:spacing w:val="3"/>
          <w:shd w:val="clear" w:color="auto" w:fill="F8F9FA"/>
          <w:lang w:eastAsia="en-GB"/>
        </w:rPr>
        <w:t xml:space="preserve">ing </w:t>
      </w:r>
      <w:r w:rsidR="001507B0">
        <w:rPr>
          <w:rFonts w:ascii="Arial" w:eastAsia="Times New Roman" w:hAnsi="Arial" w:cs="Arial"/>
          <w:color w:val="202124"/>
          <w:spacing w:val="3"/>
          <w:shd w:val="clear" w:color="auto" w:fill="F8F9FA"/>
          <w:lang w:eastAsia="en-GB"/>
        </w:rPr>
        <w:t xml:space="preserve">is just for </w:t>
      </w:r>
      <w:r w:rsidR="001507B0" w:rsidRPr="001507B0">
        <w:rPr>
          <w:rFonts w:ascii="Arial" w:eastAsia="Times New Roman" w:hAnsi="Arial" w:cs="Arial"/>
          <w:color w:val="202124"/>
          <w:spacing w:val="3"/>
          <w:shd w:val="clear" w:color="auto" w:fill="F8F9FA"/>
          <w:lang w:eastAsia="en-GB"/>
        </w:rPr>
        <w:t xml:space="preserve">some drugs (like marijuana but not heroin) </w:t>
      </w:r>
      <w:r w:rsidR="001507B0">
        <w:rPr>
          <w:rFonts w:ascii="Arial" w:eastAsia="Times New Roman" w:hAnsi="Arial" w:cs="Arial"/>
          <w:color w:val="202124"/>
          <w:spacing w:val="3"/>
          <w:shd w:val="clear" w:color="auto" w:fill="F8F9FA"/>
          <w:lang w:eastAsia="en-GB"/>
        </w:rPr>
        <w:t xml:space="preserve">as this </w:t>
      </w:r>
      <w:r w:rsidR="001507B0" w:rsidRPr="001507B0">
        <w:rPr>
          <w:rFonts w:ascii="Arial" w:eastAsia="Times New Roman" w:hAnsi="Arial" w:cs="Arial"/>
          <w:color w:val="202124"/>
          <w:spacing w:val="3"/>
          <w:shd w:val="clear" w:color="auto" w:fill="F8F9FA"/>
          <w:lang w:eastAsia="en-GB"/>
        </w:rPr>
        <w:t>could be beneficial if it was properly regulated. I think the age should maybe be higher than 18 as I think some drugs can cause neural issues when taken by young people.</w:t>
      </w:r>
    </w:p>
    <w:p w14:paraId="5949AB71" w14:textId="7A42FB11" w:rsidR="00FD1417" w:rsidRDefault="00FD1417" w:rsidP="00811BF0">
      <w:pPr>
        <w:spacing w:line="480" w:lineRule="auto"/>
        <w:rPr>
          <w:rFonts w:ascii="Arial" w:hAnsi="Arial" w:cs="Arial"/>
        </w:rPr>
      </w:pPr>
    </w:p>
    <w:p w14:paraId="76A6C664" w14:textId="22C25895" w:rsidR="00FD1417" w:rsidRDefault="00FD1417" w:rsidP="00811BF0">
      <w:pPr>
        <w:spacing w:line="480" w:lineRule="auto"/>
        <w:rPr>
          <w:rFonts w:ascii="Arial" w:hAnsi="Arial" w:cs="Arial"/>
        </w:rPr>
      </w:pPr>
      <w:r>
        <w:rPr>
          <w:rFonts w:ascii="Arial" w:hAnsi="Arial" w:cs="Arial"/>
        </w:rPr>
        <w:t xml:space="preserve">Whereas there are other </w:t>
      </w:r>
      <w:r w:rsidR="001507B0">
        <w:rPr>
          <w:rFonts w:ascii="Arial" w:hAnsi="Arial" w:cs="Arial"/>
        </w:rPr>
        <w:t xml:space="preserve">participants that are </w:t>
      </w:r>
      <w:r w:rsidR="001507B0">
        <w:rPr>
          <w:rFonts w:ascii="Arial" w:hAnsi="Arial" w:cs="Arial"/>
          <w:b/>
          <w:bCs/>
          <w:i/>
          <w:iCs/>
        </w:rPr>
        <w:t>against decriminalising drugs</w:t>
      </w:r>
      <w:r>
        <w:rPr>
          <w:rFonts w:ascii="Arial" w:hAnsi="Arial" w:cs="Arial"/>
        </w:rPr>
        <w:t xml:space="preserve"> who think it is complicated and believe if we follow in the footsteps of Holland and relax the rules that it can be controlled and believe that it can drop the number of users. And if this was to happen that the </w:t>
      </w:r>
      <w:proofErr w:type="gramStart"/>
      <w:r>
        <w:rPr>
          <w:rFonts w:ascii="Arial" w:hAnsi="Arial" w:cs="Arial"/>
        </w:rPr>
        <w:t>more</w:t>
      </w:r>
      <w:proofErr w:type="gramEnd"/>
      <w:r>
        <w:rPr>
          <w:rFonts w:ascii="Arial" w:hAnsi="Arial" w:cs="Arial"/>
        </w:rPr>
        <w:t xml:space="preserve"> they become legalised and controlled that there would be less incidents of mixed unknown substances with the lead to there being unknown side effects.  Whereas another participant believes that it will allow people to make their own decisions on whether they want to try drugs and if they are tempted to try an illegal substance and are in trouble or have a bad reaction they would not feel as threatened to call the emergency services or their family for help as they would not get in trouble for having tried or being in possession of that substance. </w:t>
      </w:r>
      <w:r w:rsidR="00E60AAB">
        <w:rPr>
          <w:rFonts w:ascii="Arial" w:hAnsi="Arial" w:cs="Arial"/>
        </w:rPr>
        <w:t>But then counter acts their view by saying that however, it can encourage young people to try these drugs and do not comprehend how they can be harmful to you if they are legal. They have done research and know that Portugal has legalised drugs and it seems to be working well for their current system. Which ends up allowing more money to be spent towards mental health services</w:t>
      </w:r>
      <w:r w:rsidR="0060483D">
        <w:rPr>
          <w:rFonts w:ascii="Arial" w:hAnsi="Arial" w:cs="Arial"/>
        </w:rPr>
        <w:t xml:space="preserve"> and rehabilitation instead of sending each offender to prison. A trial run would be a good start to see if it works out. But they fear for people’s mental health should drugs become easier for people to obtain. </w:t>
      </w:r>
      <w:r w:rsidR="00CB4095">
        <w:rPr>
          <w:rFonts w:ascii="Arial" w:hAnsi="Arial" w:cs="Arial"/>
        </w:rPr>
        <w:t xml:space="preserve">Another participant </w:t>
      </w:r>
      <w:proofErr w:type="gramStart"/>
      <w:r w:rsidR="00CB4095">
        <w:rPr>
          <w:rFonts w:ascii="Arial" w:hAnsi="Arial" w:cs="Arial"/>
        </w:rPr>
        <w:t>views</w:t>
      </w:r>
      <w:proofErr w:type="gramEnd"/>
      <w:r w:rsidR="00CB4095">
        <w:rPr>
          <w:rFonts w:ascii="Arial" w:hAnsi="Arial" w:cs="Arial"/>
        </w:rPr>
        <w:t xml:space="preserve"> are that if drugs were to become legalised it would allow people to have the availability to participate in taking the drugs of their choice without the secrecy that is associated now and has many </w:t>
      </w:r>
      <w:r w:rsidR="00CB4095">
        <w:rPr>
          <w:rFonts w:ascii="Arial" w:hAnsi="Arial" w:cs="Arial"/>
        </w:rPr>
        <w:lastRenderedPageBreak/>
        <w:t>people tempted for the wrong reasons. Another believes that if they were to become legal that people would not benefit from selling them and would turn to become clean and it would become safer with guidelines for selling and peoples personal use.</w:t>
      </w:r>
    </w:p>
    <w:p w14:paraId="366527C7" w14:textId="696F1A64" w:rsidR="00E61C9B" w:rsidRDefault="000E359A" w:rsidP="00811BF0">
      <w:pPr>
        <w:spacing w:line="480" w:lineRule="auto"/>
        <w:rPr>
          <w:rFonts w:ascii="Arial" w:hAnsi="Arial" w:cs="Arial"/>
        </w:rPr>
      </w:pPr>
      <w:r>
        <w:rPr>
          <w:rFonts w:ascii="Arial" w:hAnsi="Arial" w:cs="Arial"/>
        </w:rPr>
        <w:t xml:space="preserve">Whereas other people say that legalising drugs in the UK could allow for more drug trials and or testing whether drugs can be used for further medicinal purposes and say that if they were to become legalised then they should and needs to be done in an controlled environment, an example of this; would be like the heroin clinics in Switzerland where the correct dosage is given and is monitored under supervision. </w:t>
      </w:r>
      <w:r w:rsidR="001507B0">
        <w:rPr>
          <w:rFonts w:ascii="Arial" w:hAnsi="Arial" w:cs="Arial"/>
        </w:rPr>
        <w:t xml:space="preserve"> Whereas other participants opinions were saying that legalising drugs is a bad move as it is giving up on enforcement and opens the door to allow people to try any and all drugs, which could lead them down the line to becoming addicted and causing them to participate in crime and becoming a burden to the NHS with associated physical and mental health problems that originated from taking the illegal substances. Which could also lead onto other factors like people thinking that it is safer now due to it becoming legalised and then would cause an increase in number of overdose deaths as their knowledge on drugs is not the same as alcohol. If drugs were to become as available as alcohol it would increase the number of people suffering with depression and anxiety among students. </w:t>
      </w:r>
    </w:p>
    <w:p w14:paraId="4F0CFFE5" w14:textId="77777777" w:rsidR="00CB4095" w:rsidRDefault="00CB4095" w:rsidP="003B391C">
      <w:pPr>
        <w:rPr>
          <w:rFonts w:ascii="Arial" w:eastAsia="Times New Roman" w:hAnsi="Arial" w:cs="Arial"/>
          <w:color w:val="202124"/>
          <w:spacing w:val="3"/>
          <w:sz w:val="21"/>
          <w:szCs w:val="21"/>
          <w:highlight w:val="yellow"/>
          <w:shd w:val="clear" w:color="auto" w:fill="F8F9FA"/>
          <w:lang w:eastAsia="en-GB"/>
        </w:rPr>
      </w:pPr>
    </w:p>
    <w:p w14:paraId="70950A8F" w14:textId="77777777" w:rsidR="003B391C" w:rsidRPr="003B391C" w:rsidRDefault="003B391C" w:rsidP="003B391C">
      <w:pPr>
        <w:rPr>
          <w:rFonts w:ascii="Times New Roman" w:eastAsia="Times New Roman" w:hAnsi="Times New Roman" w:cs="Times New Roman"/>
          <w:lang w:eastAsia="en-GB"/>
        </w:rPr>
      </w:pPr>
    </w:p>
    <w:p w14:paraId="38AE8CFD" w14:textId="1D651CAB" w:rsidR="003B391C" w:rsidRPr="001507B0" w:rsidRDefault="001507B0" w:rsidP="001507B0">
      <w:pPr>
        <w:spacing w:line="480" w:lineRule="auto"/>
        <w:rPr>
          <w:rFonts w:ascii="Arial" w:eastAsia="Times New Roman" w:hAnsi="Arial" w:cs="Arial"/>
          <w:i/>
          <w:iCs/>
          <w:lang w:eastAsia="en-GB"/>
        </w:rPr>
      </w:pPr>
      <w:r>
        <w:rPr>
          <w:rFonts w:ascii="Arial" w:eastAsia="Times New Roman" w:hAnsi="Arial" w:cs="Arial"/>
          <w:lang w:eastAsia="en-GB"/>
        </w:rPr>
        <w:t>Question seven “</w:t>
      </w:r>
      <w:r>
        <w:rPr>
          <w:rFonts w:ascii="Arial" w:eastAsia="Times New Roman" w:hAnsi="Arial" w:cs="Arial"/>
          <w:i/>
          <w:iCs/>
          <w:lang w:eastAsia="en-GB"/>
        </w:rPr>
        <w:t>do you think there is enough support in place for people who need help for rehabilitation?”</w:t>
      </w:r>
    </w:p>
    <w:p w14:paraId="233B3455" w14:textId="54A953EF" w:rsidR="001507B0" w:rsidRDefault="001507B0" w:rsidP="001507B0">
      <w:pPr>
        <w:spacing w:line="480" w:lineRule="auto"/>
        <w:rPr>
          <w:rFonts w:ascii="Arial" w:eastAsia="Times New Roman" w:hAnsi="Arial" w:cs="Arial"/>
          <w:lang w:eastAsia="en-GB"/>
        </w:rPr>
      </w:pPr>
      <w:r>
        <w:rPr>
          <w:rFonts w:ascii="Arial" w:eastAsia="Times New Roman" w:hAnsi="Arial" w:cs="Arial"/>
          <w:lang w:eastAsia="en-GB"/>
        </w:rPr>
        <w:t xml:space="preserve">The responses for this question brought a massive shock to the amount of people who believe that there is not enough support in place for people who need rehabilitation with the largest response being </w:t>
      </w:r>
      <w:r>
        <w:rPr>
          <w:rFonts w:ascii="Arial" w:eastAsia="Times New Roman" w:hAnsi="Arial" w:cs="Arial"/>
          <w:i/>
          <w:iCs/>
          <w:lang w:eastAsia="en-GB"/>
        </w:rPr>
        <w:t xml:space="preserve">No </w:t>
      </w:r>
      <w:r>
        <w:rPr>
          <w:rFonts w:ascii="Arial" w:eastAsia="Times New Roman" w:hAnsi="Arial" w:cs="Arial"/>
          <w:lang w:eastAsia="en-GB"/>
        </w:rPr>
        <w:t xml:space="preserve">59 (57.8%) of the participants believe that there is not enough support in place for people. 17 (16.7%) participants </w:t>
      </w:r>
      <w:r>
        <w:rPr>
          <w:rFonts w:ascii="Arial" w:eastAsia="Times New Roman" w:hAnsi="Arial" w:cs="Arial"/>
          <w:lang w:eastAsia="en-GB"/>
        </w:rPr>
        <w:lastRenderedPageBreak/>
        <w:t xml:space="preserve">believe that </w:t>
      </w:r>
      <w:r>
        <w:rPr>
          <w:rFonts w:ascii="Arial" w:eastAsia="Times New Roman" w:hAnsi="Arial" w:cs="Arial"/>
          <w:i/>
          <w:iCs/>
          <w:lang w:eastAsia="en-GB"/>
        </w:rPr>
        <w:t xml:space="preserve">Yes </w:t>
      </w:r>
      <w:r>
        <w:rPr>
          <w:rFonts w:ascii="Arial" w:eastAsia="Times New Roman" w:hAnsi="Arial" w:cs="Arial"/>
          <w:lang w:eastAsia="en-GB"/>
        </w:rPr>
        <w:t xml:space="preserve">there is enough support in place for people who need rehabilitation and 26 (25.6%) </w:t>
      </w:r>
      <w:r>
        <w:rPr>
          <w:rFonts w:ascii="Arial" w:eastAsia="Times New Roman" w:hAnsi="Arial" w:cs="Arial"/>
          <w:i/>
          <w:iCs/>
          <w:lang w:eastAsia="en-GB"/>
        </w:rPr>
        <w:t xml:space="preserve">Maybe </w:t>
      </w:r>
      <w:r>
        <w:rPr>
          <w:rFonts w:ascii="Arial" w:eastAsia="Times New Roman" w:hAnsi="Arial" w:cs="Arial"/>
          <w:lang w:eastAsia="en-GB"/>
        </w:rPr>
        <w:t xml:space="preserve">there is enough support in place. </w:t>
      </w:r>
    </w:p>
    <w:p w14:paraId="7F05D51B" w14:textId="77777777" w:rsidR="001507B0" w:rsidRDefault="001507B0" w:rsidP="001507B0">
      <w:pPr>
        <w:spacing w:line="480" w:lineRule="auto"/>
        <w:rPr>
          <w:rFonts w:ascii="Arial" w:eastAsia="Times New Roman" w:hAnsi="Arial" w:cs="Arial"/>
          <w:lang w:eastAsia="en-GB"/>
        </w:rPr>
      </w:pPr>
    </w:p>
    <w:p w14:paraId="0EF776FA" w14:textId="3E5AB0FD" w:rsidR="001507B0" w:rsidRDefault="001507B0" w:rsidP="001507B0">
      <w:pPr>
        <w:spacing w:line="480" w:lineRule="auto"/>
        <w:rPr>
          <w:rFonts w:ascii="Arial" w:eastAsia="Times New Roman" w:hAnsi="Arial" w:cs="Arial"/>
          <w:i/>
          <w:iCs/>
          <w:lang w:eastAsia="en-GB"/>
        </w:rPr>
      </w:pPr>
      <w:r>
        <w:rPr>
          <w:rFonts w:ascii="Arial" w:eastAsia="Times New Roman" w:hAnsi="Arial" w:cs="Arial"/>
          <w:lang w:eastAsia="en-GB"/>
        </w:rPr>
        <w:t xml:space="preserve">Question eight links on from question seven </w:t>
      </w:r>
      <w:r>
        <w:rPr>
          <w:rFonts w:ascii="Arial" w:eastAsia="Times New Roman" w:hAnsi="Arial" w:cs="Arial"/>
          <w:i/>
          <w:iCs/>
          <w:lang w:eastAsia="en-GB"/>
        </w:rPr>
        <w:t>“Are you aware of any support groups that are available for people?”</w:t>
      </w:r>
    </w:p>
    <w:p w14:paraId="3844B553" w14:textId="332A58DE" w:rsidR="001507B0" w:rsidRDefault="007517EE" w:rsidP="001507B0">
      <w:pPr>
        <w:spacing w:line="480" w:lineRule="auto"/>
        <w:rPr>
          <w:rFonts w:ascii="Arial" w:eastAsia="Times New Roman" w:hAnsi="Arial" w:cs="Arial"/>
          <w:lang w:eastAsia="en-GB"/>
        </w:rPr>
      </w:pPr>
      <w:r>
        <w:rPr>
          <w:rFonts w:ascii="Arial" w:eastAsia="Times New Roman" w:hAnsi="Arial" w:cs="Arial"/>
          <w:lang w:eastAsia="en-GB"/>
        </w:rPr>
        <w:t>There was a large amount of responses that said no they were not aware of any support groups available for people suffering from drug addiction or some only know about a few and that one mainly being “Frank”</w:t>
      </w:r>
      <w:r w:rsidR="000950A9">
        <w:rPr>
          <w:rFonts w:ascii="Arial" w:eastAsia="Times New Roman" w:hAnsi="Arial" w:cs="Arial"/>
          <w:lang w:eastAsia="en-GB"/>
        </w:rPr>
        <w:t xml:space="preserve"> and “MIND”. There are a few participants that know of a few that many people are not aware of such as Drug Aid, Drug anonymous groups, the NHS have a duty of care to look after people who are suffering and they can offer or put in place support for that person. People who suffer from drug misuse are able to get counselling this can even be done through the NHS or people can pay private. </w:t>
      </w:r>
    </w:p>
    <w:p w14:paraId="730DF0EF" w14:textId="72326822" w:rsidR="000950A9" w:rsidRDefault="007517EE" w:rsidP="001507B0">
      <w:pPr>
        <w:spacing w:line="480" w:lineRule="auto"/>
        <w:rPr>
          <w:rFonts w:ascii="Arial" w:eastAsia="Times New Roman" w:hAnsi="Arial" w:cs="Arial"/>
          <w:lang w:eastAsia="en-GB"/>
        </w:rPr>
      </w:pPr>
      <w:r>
        <w:rPr>
          <w:rFonts w:ascii="Arial" w:eastAsia="Times New Roman" w:hAnsi="Arial" w:cs="Arial"/>
          <w:lang w:eastAsia="en-GB"/>
        </w:rPr>
        <w:t xml:space="preserve">Whereas other people feel that there could be more support groups for substance misusers put in place for families as drug addiction not only does it affect that person but it also effects families and people who are close to them.  For others it raises </w:t>
      </w:r>
      <w:proofErr w:type="gramStart"/>
      <w:r>
        <w:rPr>
          <w:rFonts w:ascii="Arial" w:eastAsia="Times New Roman" w:hAnsi="Arial" w:cs="Arial"/>
          <w:lang w:eastAsia="en-GB"/>
        </w:rPr>
        <w:t>an</w:t>
      </w:r>
      <w:proofErr w:type="gramEnd"/>
      <w:r>
        <w:rPr>
          <w:rFonts w:ascii="Arial" w:eastAsia="Times New Roman" w:hAnsi="Arial" w:cs="Arial"/>
          <w:lang w:eastAsia="en-GB"/>
        </w:rPr>
        <w:t xml:space="preserve"> concern as if they are not aware of any support groups, does the people who are suffering and crying for help know of any that they can turn too</w:t>
      </w:r>
      <w:r w:rsidR="000950A9">
        <w:rPr>
          <w:rFonts w:ascii="Arial" w:eastAsia="Times New Roman" w:hAnsi="Arial" w:cs="Arial"/>
          <w:lang w:eastAsia="en-GB"/>
        </w:rPr>
        <w:t>?</w:t>
      </w:r>
      <w:r>
        <w:rPr>
          <w:rFonts w:ascii="Arial" w:eastAsia="Times New Roman" w:hAnsi="Arial" w:cs="Arial"/>
          <w:lang w:eastAsia="en-GB"/>
        </w:rPr>
        <w:t xml:space="preserve"> </w:t>
      </w:r>
    </w:p>
    <w:p w14:paraId="6750C4FC" w14:textId="77777777" w:rsidR="000950A9" w:rsidRDefault="000950A9" w:rsidP="001507B0">
      <w:pPr>
        <w:spacing w:line="480" w:lineRule="auto"/>
        <w:rPr>
          <w:rFonts w:ascii="Arial" w:eastAsia="Times New Roman" w:hAnsi="Arial" w:cs="Arial"/>
          <w:lang w:eastAsia="en-GB"/>
        </w:rPr>
      </w:pPr>
    </w:p>
    <w:p w14:paraId="62C67915" w14:textId="216EAFED" w:rsidR="000950A9" w:rsidRDefault="000950A9" w:rsidP="001507B0">
      <w:pPr>
        <w:spacing w:line="480" w:lineRule="auto"/>
        <w:rPr>
          <w:rFonts w:ascii="Arial" w:eastAsia="Times New Roman" w:hAnsi="Arial" w:cs="Arial"/>
          <w:i/>
          <w:iCs/>
          <w:lang w:eastAsia="en-GB"/>
        </w:rPr>
      </w:pPr>
      <w:r>
        <w:rPr>
          <w:rFonts w:ascii="Arial" w:eastAsia="Times New Roman" w:hAnsi="Arial" w:cs="Arial"/>
          <w:lang w:eastAsia="en-GB"/>
        </w:rPr>
        <w:t xml:space="preserve">Question nine </w:t>
      </w:r>
      <w:r>
        <w:rPr>
          <w:rFonts w:ascii="Arial" w:eastAsia="Times New Roman" w:hAnsi="Arial" w:cs="Arial"/>
          <w:i/>
          <w:iCs/>
          <w:lang w:eastAsia="en-GB"/>
        </w:rPr>
        <w:t>“Do you find a lot of people who turn to crime is related to drug taking?”</w:t>
      </w:r>
    </w:p>
    <w:p w14:paraId="7BBCD881" w14:textId="6E203C6A" w:rsidR="00E36D71" w:rsidRPr="00E36D71" w:rsidRDefault="007517EE" w:rsidP="00E36D71">
      <w:pPr>
        <w:spacing w:line="480" w:lineRule="auto"/>
        <w:rPr>
          <w:rFonts w:ascii="Arial" w:eastAsia="Times New Roman" w:hAnsi="Arial" w:cs="Arial"/>
          <w:lang w:eastAsia="en-GB"/>
        </w:rPr>
      </w:pPr>
      <w:r w:rsidRPr="00E36D71">
        <w:rPr>
          <w:rFonts w:ascii="Arial" w:eastAsia="Times New Roman" w:hAnsi="Arial" w:cs="Arial"/>
          <w:lang w:eastAsia="en-GB"/>
        </w:rPr>
        <w:t xml:space="preserve"> </w:t>
      </w:r>
      <w:r w:rsidR="000950A9" w:rsidRPr="00E36D71">
        <w:rPr>
          <w:rFonts w:ascii="Arial" w:eastAsia="Times New Roman" w:hAnsi="Arial" w:cs="Arial"/>
          <w:lang w:eastAsia="en-GB"/>
        </w:rPr>
        <w:t xml:space="preserve">There was 102 responses for this question with the highest response being yes 66 (64.7%) people believe that people who take drugs are more likely to turn to crime, this is because they believe that they are trying to get money to help get money for their next fix. 13 </w:t>
      </w:r>
      <w:r w:rsidR="00E36D71" w:rsidRPr="00E36D71">
        <w:rPr>
          <w:rFonts w:ascii="Arial" w:eastAsia="Times New Roman" w:hAnsi="Arial" w:cs="Arial"/>
          <w:lang w:eastAsia="en-GB"/>
        </w:rPr>
        <w:t xml:space="preserve">participants </w:t>
      </w:r>
      <w:r w:rsidR="000950A9" w:rsidRPr="00E36D71">
        <w:rPr>
          <w:rFonts w:ascii="Arial" w:eastAsia="Times New Roman" w:hAnsi="Arial" w:cs="Arial"/>
          <w:lang w:eastAsia="en-GB"/>
        </w:rPr>
        <w:t xml:space="preserve">(12.7%) voted no they do not believe that people who </w:t>
      </w:r>
      <w:r w:rsidR="000950A9" w:rsidRPr="00E36D71">
        <w:rPr>
          <w:rFonts w:ascii="Arial" w:eastAsia="Times New Roman" w:hAnsi="Arial" w:cs="Arial"/>
          <w:lang w:eastAsia="en-GB"/>
        </w:rPr>
        <w:lastRenderedPageBreak/>
        <w:t xml:space="preserve">take drugs turn to crime </w:t>
      </w:r>
      <w:r w:rsidR="00E36D71" w:rsidRPr="00E36D71">
        <w:rPr>
          <w:rFonts w:ascii="Arial" w:eastAsia="Times New Roman" w:hAnsi="Arial" w:cs="Arial"/>
          <w:lang w:eastAsia="en-GB"/>
        </w:rPr>
        <w:t xml:space="preserve">and then finally </w:t>
      </w:r>
      <w:r w:rsidR="000950A9" w:rsidRPr="00E36D71">
        <w:rPr>
          <w:rFonts w:ascii="Arial" w:eastAsia="Times New Roman" w:hAnsi="Arial" w:cs="Arial"/>
          <w:lang w:eastAsia="en-GB"/>
        </w:rPr>
        <w:t>23</w:t>
      </w:r>
      <w:r w:rsidR="00E36D71" w:rsidRPr="00E36D71">
        <w:rPr>
          <w:rFonts w:ascii="Arial" w:eastAsia="Times New Roman" w:hAnsi="Arial" w:cs="Arial"/>
          <w:lang w:eastAsia="en-GB"/>
        </w:rPr>
        <w:t xml:space="preserve"> participants</w:t>
      </w:r>
      <w:r w:rsidR="000950A9" w:rsidRPr="00E36D71">
        <w:rPr>
          <w:rFonts w:ascii="Arial" w:eastAsia="Times New Roman" w:hAnsi="Arial" w:cs="Arial"/>
          <w:lang w:eastAsia="en-GB"/>
        </w:rPr>
        <w:t xml:space="preserve"> (22.5%)</w:t>
      </w:r>
      <w:r w:rsidR="00E36D71" w:rsidRPr="00E36D71">
        <w:rPr>
          <w:rFonts w:ascii="Arial" w:eastAsia="Times New Roman" w:hAnsi="Arial" w:cs="Arial"/>
          <w:lang w:eastAsia="en-GB"/>
        </w:rPr>
        <w:t xml:space="preserve"> that believe that they might turn to crime. Which links back to the case of </w:t>
      </w:r>
      <w:r w:rsidR="00E36D71" w:rsidRPr="00E36D71">
        <w:rPr>
          <w:rFonts w:ascii="Arial" w:eastAsia="Times New Roman" w:hAnsi="Arial" w:cs="Arial"/>
          <w:spacing w:val="8"/>
          <w:shd w:val="clear" w:color="auto" w:fill="FFFFFF"/>
          <w:lang w:eastAsia="en-GB"/>
        </w:rPr>
        <w:t>Matthew Herring</w:t>
      </w:r>
      <w:r w:rsidR="00E36D71">
        <w:rPr>
          <w:rFonts w:ascii="Arial" w:eastAsia="Times New Roman" w:hAnsi="Arial" w:cs="Arial"/>
          <w:spacing w:val="8"/>
          <w:shd w:val="clear" w:color="auto" w:fill="FFFFFF"/>
          <w:lang w:eastAsia="en-GB"/>
        </w:rPr>
        <w:t xml:space="preserve">, who was convicted for a string of robberies in the city of Hull. This was all down his drug addiction, which lead him to committing robberies and some of which being a knifepoint. Even though his drug addiction lead him to this crimes when he had to attend court he showed no remorse. He was that desperate for his next fix he would target people at cashpoints or when they were distracted on their phone and would approach them with a knife, and him demanding their money until they done so. </w:t>
      </w:r>
    </w:p>
    <w:p w14:paraId="66CC85C0" w14:textId="65BA9562" w:rsidR="007517EE" w:rsidRDefault="007517EE" w:rsidP="00E36D71">
      <w:pPr>
        <w:spacing w:line="480" w:lineRule="auto"/>
        <w:jc w:val="both"/>
        <w:rPr>
          <w:rFonts w:ascii="Arial" w:eastAsia="Times New Roman" w:hAnsi="Arial" w:cs="Arial"/>
          <w:lang w:eastAsia="en-GB"/>
        </w:rPr>
      </w:pPr>
    </w:p>
    <w:p w14:paraId="4201B994" w14:textId="761AD6CE" w:rsidR="00E36D71" w:rsidRDefault="00E36D71" w:rsidP="00E36D71">
      <w:pPr>
        <w:spacing w:line="480" w:lineRule="auto"/>
        <w:jc w:val="both"/>
        <w:rPr>
          <w:rFonts w:ascii="Arial" w:eastAsia="Times New Roman" w:hAnsi="Arial" w:cs="Arial"/>
          <w:i/>
          <w:iCs/>
          <w:lang w:eastAsia="en-GB"/>
        </w:rPr>
      </w:pPr>
      <w:r>
        <w:rPr>
          <w:rFonts w:ascii="Arial" w:eastAsia="Times New Roman" w:hAnsi="Arial" w:cs="Arial"/>
          <w:lang w:eastAsia="en-GB"/>
        </w:rPr>
        <w:t xml:space="preserve">Question 10 </w:t>
      </w:r>
      <w:r>
        <w:rPr>
          <w:rFonts w:ascii="Arial" w:eastAsia="Times New Roman" w:hAnsi="Arial" w:cs="Arial"/>
          <w:i/>
          <w:iCs/>
          <w:lang w:eastAsia="en-GB"/>
        </w:rPr>
        <w:t>“What are your views on the current UK drug policies?”</w:t>
      </w:r>
    </w:p>
    <w:p w14:paraId="7EAF8821" w14:textId="77777777" w:rsidR="00E36D71" w:rsidRDefault="00E36D71" w:rsidP="00E36D71">
      <w:pPr>
        <w:spacing w:line="480" w:lineRule="auto"/>
        <w:jc w:val="both"/>
        <w:rPr>
          <w:rFonts w:ascii="Arial" w:eastAsia="Times New Roman" w:hAnsi="Arial" w:cs="Arial"/>
          <w:i/>
          <w:iCs/>
          <w:lang w:eastAsia="en-GB"/>
        </w:rPr>
      </w:pPr>
    </w:p>
    <w:p w14:paraId="4AD66383" w14:textId="72E954D0" w:rsidR="00E36D71" w:rsidRDefault="00E36D71" w:rsidP="00E36D71">
      <w:pPr>
        <w:spacing w:line="480" w:lineRule="auto"/>
        <w:jc w:val="both"/>
        <w:rPr>
          <w:rFonts w:ascii="Arial" w:eastAsia="Times New Roman" w:hAnsi="Arial" w:cs="Arial"/>
          <w:lang w:eastAsia="en-GB"/>
        </w:rPr>
      </w:pPr>
      <w:r>
        <w:rPr>
          <w:rFonts w:ascii="Arial" w:eastAsia="Times New Roman" w:hAnsi="Arial" w:cs="Arial"/>
          <w:lang w:eastAsia="en-GB"/>
        </w:rPr>
        <w:t xml:space="preserve">The majority of the </w:t>
      </w:r>
      <w:proofErr w:type="gramStart"/>
      <w:r>
        <w:rPr>
          <w:rFonts w:ascii="Arial" w:eastAsia="Times New Roman" w:hAnsi="Arial" w:cs="Arial"/>
          <w:lang w:eastAsia="en-GB"/>
        </w:rPr>
        <w:t>peoples</w:t>
      </w:r>
      <w:proofErr w:type="gramEnd"/>
      <w:r>
        <w:rPr>
          <w:rFonts w:ascii="Arial" w:eastAsia="Times New Roman" w:hAnsi="Arial" w:cs="Arial"/>
          <w:lang w:eastAsia="en-GB"/>
        </w:rPr>
        <w:t xml:space="preserve"> responses for this question believe that the policies that are in place for the UK aren’t strict enough and where they feel that the UK is lacking support and are behind other countries who are offering support for drug users. </w:t>
      </w:r>
    </w:p>
    <w:p w14:paraId="7C67AECA" w14:textId="163CFD79" w:rsidR="00E36D71" w:rsidRDefault="00E36D71" w:rsidP="00E36D71">
      <w:pPr>
        <w:spacing w:line="480" w:lineRule="auto"/>
        <w:jc w:val="both"/>
        <w:rPr>
          <w:rFonts w:ascii="Arial" w:eastAsia="Times New Roman" w:hAnsi="Arial" w:cs="Arial"/>
          <w:lang w:eastAsia="en-GB"/>
        </w:rPr>
      </w:pPr>
      <w:r>
        <w:rPr>
          <w:rFonts w:ascii="Arial" w:eastAsia="Times New Roman" w:hAnsi="Arial" w:cs="Arial"/>
          <w:lang w:eastAsia="en-GB"/>
        </w:rPr>
        <w:t xml:space="preserve">The current UK drug policy has been put in place to reduce the harm that drugs caused to people, which also includes health impacts and drug related offending this is measured by Drug Harm Index and increasing the number of </w:t>
      </w:r>
      <w:proofErr w:type="gramStart"/>
      <w:r>
        <w:rPr>
          <w:rFonts w:ascii="Arial" w:eastAsia="Times New Roman" w:hAnsi="Arial" w:cs="Arial"/>
          <w:lang w:eastAsia="en-GB"/>
        </w:rPr>
        <w:t>drug</w:t>
      </w:r>
      <w:proofErr w:type="gramEnd"/>
      <w:r>
        <w:rPr>
          <w:rFonts w:ascii="Arial" w:eastAsia="Times New Roman" w:hAnsi="Arial" w:cs="Arial"/>
          <w:lang w:eastAsia="en-GB"/>
        </w:rPr>
        <w:t>–misusers offenders entering treatment through the Criminal Justice System.  The UK drug policy is currently under The Misuse of Drugs Act 1971, the overall problems that were found out in the UK drug policy that the key issues that were picked up from it all was;</w:t>
      </w:r>
    </w:p>
    <w:p w14:paraId="3CD4C40E" w14:textId="6D7B20AE" w:rsidR="00E36D71" w:rsidRPr="00E36D71" w:rsidRDefault="00E36D71" w:rsidP="00E36D71">
      <w:pPr>
        <w:pStyle w:val="ListParagraph"/>
        <w:numPr>
          <w:ilvl w:val="0"/>
          <w:numId w:val="1"/>
        </w:numPr>
        <w:spacing w:line="480" w:lineRule="auto"/>
        <w:jc w:val="both"/>
        <w:rPr>
          <w:rFonts w:ascii="Arial" w:eastAsia="Times New Roman" w:hAnsi="Arial" w:cs="Arial"/>
          <w:lang w:eastAsia="en-GB"/>
        </w:rPr>
      </w:pPr>
      <w:r w:rsidRPr="00E36D71">
        <w:rPr>
          <w:rFonts w:ascii="Arial" w:eastAsia="Times New Roman" w:hAnsi="Arial" w:cs="Arial"/>
          <w:lang w:eastAsia="en-GB"/>
        </w:rPr>
        <w:t xml:space="preserve">Death </w:t>
      </w:r>
    </w:p>
    <w:p w14:paraId="27A196A5" w14:textId="2E7B8EFC" w:rsidR="00E36D71" w:rsidRPr="00E36D71" w:rsidRDefault="00E36D71" w:rsidP="00E36D71">
      <w:pPr>
        <w:pStyle w:val="ListParagraph"/>
        <w:numPr>
          <w:ilvl w:val="0"/>
          <w:numId w:val="1"/>
        </w:numPr>
        <w:spacing w:line="480" w:lineRule="auto"/>
        <w:jc w:val="both"/>
        <w:rPr>
          <w:rFonts w:ascii="Arial" w:eastAsia="Times New Roman" w:hAnsi="Arial" w:cs="Arial"/>
          <w:lang w:eastAsia="en-GB"/>
        </w:rPr>
      </w:pPr>
      <w:r w:rsidRPr="00E36D71">
        <w:rPr>
          <w:rFonts w:ascii="Arial" w:eastAsia="Times New Roman" w:hAnsi="Arial" w:cs="Arial"/>
          <w:lang w:eastAsia="en-GB"/>
        </w:rPr>
        <w:t xml:space="preserve">Crime </w:t>
      </w:r>
    </w:p>
    <w:p w14:paraId="55292346" w14:textId="17F9E44D" w:rsidR="00E36D71" w:rsidRDefault="00E36D71" w:rsidP="00E36D71">
      <w:pPr>
        <w:pStyle w:val="ListParagraph"/>
        <w:numPr>
          <w:ilvl w:val="0"/>
          <w:numId w:val="1"/>
        </w:numPr>
        <w:spacing w:line="480" w:lineRule="auto"/>
        <w:jc w:val="both"/>
        <w:rPr>
          <w:rFonts w:ascii="Arial" w:eastAsia="Times New Roman" w:hAnsi="Arial" w:cs="Arial"/>
          <w:lang w:eastAsia="en-GB"/>
        </w:rPr>
      </w:pPr>
      <w:r w:rsidRPr="00E36D71">
        <w:rPr>
          <w:rFonts w:ascii="Arial" w:eastAsia="Times New Roman" w:hAnsi="Arial" w:cs="Arial"/>
          <w:lang w:eastAsia="en-GB"/>
        </w:rPr>
        <w:t xml:space="preserve">And health problems </w:t>
      </w:r>
    </w:p>
    <w:p w14:paraId="68B80B9A" w14:textId="1B6857D8" w:rsidR="00E36D71" w:rsidRDefault="00E36D71" w:rsidP="00E36D71">
      <w:pPr>
        <w:spacing w:line="480" w:lineRule="auto"/>
        <w:jc w:val="both"/>
        <w:rPr>
          <w:rFonts w:ascii="Arial" w:eastAsia="Times New Roman" w:hAnsi="Arial" w:cs="Arial"/>
          <w:lang w:eastAsia="en-GB"/>
        </w:rPr>
      </w:pPr>
      <w:r>
        <w:rPr>
          <w:rFonts w:ascii="Arial" w:eastAsia="Times New Roman" w:hAnsi="Arial" w:cs="Arial"/>
          <w:lang w:eastAsia="en-GB"/>
        </w:rPr>
        <w:lastRenderedPageBreak/>
        <w:t xml:space="preserve">All these points have been picked up in my literature review and also from the findings from the interviews from people from a professional background who all have many years of service. However, these policies were last reviewed in 2008 and now has left many people feeling that they are outdated and not up to date and with the number of drug cases rising and the number of drug overdose deaths something needs to done in order to control this and get it under control. Other issues that the drug policies face is that there is not enough rehabilitation for people who are struggling with drug problems, other problems mean that they clearly are not working as there are still so many people becoming addicted to drugs and being tempted to trying them.  There also needs to be more of a push on education in schools which is paramount, to make sure that children/ teenagers are more educated on smoking and the harm and effects of drugs and what effects it can have not only on yourself but others who you love and surround yourself with. </w:t>
      </w:r>
    </w:p>
    <w:p w14:paraId="0CFEACCC" w14:textId="2137D1D9" w:rsidR="008B43DC" w:rsidRDefault="008B43DC" w:rsidP="00E36D71">
      <w:pPr>
        <w:spacing w:line="480" w:lineRule="auto"/>
        <w:jc w:val="both"/>
        <w:rPr>
          <w:rFonts w:ascii="Arial" w:eastAsia="Times New Roman" w:hAnsi="Arial" w:cs="Arial"/>
          <w:lang w:eastAsia="en-GB"/>
        </w:rPr>
      </w:pPr>
    </w:p>
    <w:p w14:paraId="757A2D19" w14:textId="038AA518" w:rsidR="008B43DC" w:rsidRDefault="008B43DC" w:rsidP="00E36D71">
      <w:pPr>
        <w:spacing w:line="480" w:lineRule="auto"/>
        <w:jc w:val="both"/>
        <w:rPr>
          <w:rFonts w:ascii="Arial" w:eastAsia="Times New Roman" w:hAnsi="Arial" w:cs="Arial"/>
          <w:i/>
          <w:iCs/>
          <w:lang w:eastAsia="en-GB"/>
        </w:rPr>
      </w:pPr>
      <w:r>
        <w:rPr>
          <w:rFonts w:ascii="Arial" w:eastAsia="Times New Roman" w:hAnsi="Arial" w:cs="Arial"/>
          <w:lang w:eastAsia="en-GB"/>
        </w:rPr>
        <w:t xml:space="preserve">Question eleven </w:t>
      </w:r>
      <w:r>
        <w:rPr>
          <w:rFonts w:ascii="Arial" w:eastAsia="Times New Roman" w:hAnsi="Arial" w:cs="Arial"/>
          <w:i/>
          <w:iCs/>
          <w:lang w:eastAsia="en-GB"/>
        </w:rPr>
        <w:t>“What are your views on other countries drug policies i.e. non – European countries?”</w:t>
      </w:r>
    </w:p>
    <w:p w14:paraId="78EC4CA0" w14:textId="5D0A0D3A" w:rsidR="008B43DC" w:rsidRDefault="008B43DC" w:rsidP="00E36D71">
      <w:pPr>
        <w:spacing w:line="480" w:lineRule="auto"/>
        <w:jc w:val="both"/>
        <w:rPr>
          <w:rFonts w:ascii="Arial" w:eastAsia="Times New Roman" w:hAnsi="Arial" w:cs="Arial"/>
          <w:lang w:eastAsia="en-GB"/>
        </w:rPr>
      </w:pPr>
      <w:r>
        <w:rPr>
          <w:rFonts w:ascii="Arial" w:eastAsia="Times New Roman" w:hAnsi="Arial" w:cs="Arial"/>
          <w:lang w:eastAsia="en-GB"/>
        </w:rPr>
        <w:t xml:space="preserve">When comparing this to the UK drug policies to the non- European drug policies there is a big difference in the way drug offenders are punished with harsher sentencing and also have the opportunity for better rehabilitation. As where the countries that have legalised </w:t>
      </w:r>
      <w:proofErr w:type="gramStart"/>
      <w:r>
        <w:rPr>
          <w:rFonts w:ascii="Arial" w:eastAsia="Times New Roman" w:hAnsi="Arial" w:cs="Arial"/>
          <w:lang w:eastAsia="en-GB"/>
        </w:rPr>
        <w:t>drugs</w:t>
      </w:r>
      <w:proofErr w:type="gramEnd"/>
      <w:r>
        <w:rPr>
          <w:rFonts w:ascii="Arial" w:eastAsia="Times New Roman" w:hAnsi="Arial" w:cs="Arial"/>
          <w:lang w:eastAsia="en-GB"/>
        </w:rPr>
        <w:t xml:space="preserve"> they still have harsh sentencing in place for people who are found with large amounts of drugs i.e. drug dealers who will then be sentenced to harsher punishment. Countries that have legalised drugs tend to find that there are </w:t>
      </w:r>
      <w:proofErr w:type="gramStart"/>
      <w:r>
        <w:rPr>
          <w:rFonts w:ascii="Arial" w:eastAsia="Times New Roman" w:hAnsi="Arial" w:cs="Arial"/>
          <w:lang w:eastAsia="en-GB"/>
        </w:rPr>
        <w:t>less</w:t>
      </w:r>
      <w:proofErr w:type="gramEnd"/>
      <w:r>
        <w:rPr>
          <w:rFonts w:ascii="Arial" w:eastAsia="Times New Roman" w:hAnsi="Arial" w:cs="Arial"/>
          <w:lang w:eastAsia="en-GB"/>
        </w:rPr>
        <w:t xml:space="preserve"> number of crimes being committed, an significant decrease in the number of drug overdose deaths and also that there is not a strain on the health services for cases of </w:t>
      </w:r>
      <w:r>
        <w:rPr>
          <w:rFonts w:ascii="Arial" w:eastAsia="Times New Roman" w:hAnsi="Arial" w:cs="Arial"/>
          <w:lang w:eastAsia="en-GB"/>
        </w:rPr>
        <w:lastRenderedPageBreak/>
        <w:t xml:space="preserve">HIV or overdoses. Other people believe that there is positive progress is being attempted to support those who uses drugs and may need to seek support. </w:t>
      </w:r>
    </w:p>
    <w:p w14:paraId="65AA48DA" w14:textId="50B9CAC8" w:rsidR="008B43DC" w:rsidRDefault="008B43DC" w:rsidP="00E36D71">
      <w:pPr>
        <w:spacing w:line="480" w:lineRule="auto"/>
        <w:jc w:val="both"/>
        <w:rPr>
          <w:rFonts w:ascii="Arial" w:eastAsia="Times New Roman" w:hAnsi="Arial" w:cs="Arial"/>
          <w:lang w:eastAsia="en-GB"/>
        </w:rPr>
      </w:pPr>
    </w:p>
    <w:p w14:paraId="02A5309A" w14:textId="2ACE8383" w:rsidR="008B43DC" w:rsidRDefault="008B43DC" w:rsidP="00E36D71">
      <w:pPr>
        <w:spacing w:line="480" w:lineRule="auto"/>
        <w:jc w:val="both"/>
        <w:rPr>
          <w:rFonts w:ascii="Arial" w:eastAsia="Times New Roman" w:hAnsi="Arial" w:cs="Arial"/>
          <w:i/>
          <w:iCs/>
          <w:lang w:eastAsia="en-GB"/>
        </w:rPr>
      </w:pPr>
      <w:r>
        <w:rPr>
          <w:rFonts w:ascii="Arial" w:eastAsia="Times New Roman" w:hAnsi="Arial" w:cs="Arial"/>
          <w:lang w:eastAsia="en-GB"/>
        </w:rPr>
        <w:t xml:space="preserve">Question twelve </w:t>
      </w:r>
      <w:r>
        <w:rPr>
          <w:rFonts w:ascii="Arial" w:eastAsia="Times New Roman" w:hAnsi="Arial" w:cs="Arial"/>
          <w:i/>
          <w:iCs/>
          <w:lang w:eastAsia="en-GB"/>
        </w:rPr>
        <w:t xml:space="preserve">“What do you class as an illegal substance?” </w:t>
      </w:r>
    </w:p>
    <w:p w14:paraId="4F98010B" w14:textId="4EACA736" w:rsidR="008B43DC" w:rsidRDefault="008B43DC" w:rsidP="00E36D71">
      <w:pPr>
        <w:spacing w:line="480" w:lineRule="auto"/>
        <w:jc w:val="both"/>
        <w:rPr>
          <w:rFonts w:ascii="Arial" w:eastAsia="Times New Roman" w:hAnsi="Arial" w:cs="Arial"/>
          <w:lang w:eastAsia="en-GB"/>
        </w:rPr>
      </w:pPr>
      <w:r>
        <w:rPr>
          <w:rFonts w:ascii="Arial" w:eastAsia="Times New Roman" w:hAnsi="Arial" w:cs="Arial"/>
          <w:lang w:eastAsia="en-GB"/>
        </w:rPr>
        <w:t xml:space="preserve">When answering what do you class as an illegal substance, the majority of the responses was Class A, B and C. with there begin other responses as such as something that can cause you harm, listing types of drugs such as coke, crack, heroin, weed, LSD, mushrooms,  steroids, ecstasy etc… other people believed it to be something that you could not buy over the counter, or something that you would not take in front of a police officer, anything that is deemed unsafe by the government and finally something that you would get arrested for. </w:t>
      </w:r>
    </w:p>
    <w:p w14:paraId="1993AC77" w14:textId="514C02AF" w:rsidR="008B43DC" w:rsidRDefault="008B43DC" w:rsidP="00E36D71">
      <w:pPr>
        <w:spacing w:line="480" w:lineRule="auto"/>
        <w:jc w:val="both"/>
        <w:rPr>
          <w:rFonts w:ascii="Arial" w:eastAsia="Times New Roman" w:hAnsi="Arial" w:cs="Arial"/>
          <w:lang w:eastAsia="en-GB"/>
        </w:rPr>
      </w:pPr>
    </w:p>
    <w:p w14:paraId="6C0FC8EA" w14:textId="38824AED" w:rsidR="008B43DC" w:rsidRDefault="008B43DC" w:rsidP="00E36D71">
      <w:pPr>
        <w:spacing w:line="480" w:lineRule="auto"/>
        <w:jc w:val="both"/>
        <w:rPr>
          <w:rFonts w:ascii="Arial" w:eastAsia="Times New Roman" w:hAnsi="Arial" w:cs="Arial"/>
          <w:i/>
          <w:iCs/>
          <w:lang w:eastAsia="en-GB"/>
        </w:rPr>
      </w:pPr>
      <w:r>
        <w:rPr>
          <w:rFonts w:ascii="Arial" w:eastAsia="Times New Roman" w:hAnsi="Arial" w:cs="Arial"/>
          <w:lang w:eastAsia="en-GB"/>
        </w:rPr>
        <w:t xml:space="preserve">Question thirteen </w:t>
      </w:r>
      <w:r>
        <w:rPr>
          <w:rFonts w:ascii="Arial" w:eastAsia="Times New Roman" w:hAnsi="Arial" w:cs="Arial"/>
          <w:i/>
          <w:iCs/>
          <w:lang w:eastAsia="en-GB"/>
        </w:rPr>
        <w:t xml:space="preserve">“Are you aware of the countries that have legalised drugs? If </w:t>
      </w:r>
      <w:proofErr w:type="gramStart"/>
      <w:r>
        <w:rPr>
          <w:rFonts w:ascii="Arial" w:eastAsia="Times New Roman" w:hAnsi="Arial" w:cs="Arial"/>
          <w:i/>
          <w:iCs/>
          <w:lang w:eastAsia="en-GB"/>
        </w:rPr>
        <w:t>so</w:t>
      </w:r>
      <w:proofErr w:type="gramEnd"/>
      <w:r>
        <w:rPr>
          <w:rFonts w:ascii="Arial" w:eastAsia="Times New Roman" w:hAnsi="Arial" w:cs="Arial"/>
          <w:i/>
          <w:iCs/>
          <w:lang w:eastAsia="en-GB"/>
        </w:rPr>
        <w:t xml:space="preserve"> can you name some?”</w:t>
      </w:r>
    </w:p>
    <w:p w14:paraId="20154D88" w14:textId="7E761FCA" w:rsidR="008B43DC" w:rsidRPr="008B43DC" w:rsidRDefault="008B43DC" w:rsidP="00E36D71">
      <w:pPr>
        <w:spacing w:line="480" w:lineRule="auto"/>
        <w:jc w:val="both"/>
        <w:rPr>
          <w:rFonts w:ascii="Arial" w:eastAsia="Times New Roman" w:hAnsi="Arial" w:cs="Arial"/>
          <w:lang w:eastAsia="en-GB"/>
        </w:rPr>
      </w:pPr>
      <w:r>
        <w:rPr>
          <w:rFonts w:ascii="Arial" w:eastAsia="Times New Roman" w:hAnsi="Arial" w:cs="Arial"/>
          <w:lang w:eastAsia="en-GB"/>
        </w:rPr>
        <w:t xml:space="preserve">The most common answers for this </w:t>
      </w:r>
      <w:proofErr w:type="gramStart"/>
      <w:r>
        <w:rPr>
          <w:rFonts w:ascii="Arial" w:eastAsia="Times New Roman" w:hAnsi="Arial" w:cs="Arial"/>
          <w:lang w:eastAsia="en-GB"/>
        </w:rPr>
        <w:t>is</w:t>
      </w:r>
      <w:proofErr w:type="gramEnd"/>
      <w:r>
        <w:rPr>
          <w:rFonts w:ascii="Arial" w:eastAsia="Times New Roman" w:hAnsi="Arial" w:cs="Arial"/>
          <w:lang w:eastAsia="en-GB"/>
        </w:rPr>
        <w:t xml:space="preserve"> the well-known countries like; Portugal, Amsterdam, Canada, some states in the USA, Argentina, Finland and Brazil. Not all of these countries have legalised all drugs like Portugal but the majority of them have legalised marijuana (weed).   </w:t>
      </w:r>
    </w:p>
    <w:p w14:paraId="5AFBB8A3" w14:textId="05E73B4E" w:rsidR="001507B0" w:rsidRDefault="001507B0" w:rsidP="003B391C">
      <w:pPr>
        <w:rPr>
          <w:rFonts w:ascii="Times New Roman" w:eastAsia="Times New Roman" w:hAnsi="Times New Roman" w:cs="Times New Roman"/>
          <w:lang w:eastAsia="en-GB"/>
        </w:rPr>
      </w:pPr>
    </w:p>
    <w:p w14:paraId="12DADD01" w14:textId="77777777" w:rsidR="001507B0" w:rsidRDefault="001507B0" w:rsidP="003B391C">
      <w:pPr>
        <w:rPr>
          <w:rFonts w:ascii="Times New Roman" w:eastAsia="Times New Roman" w:hAnsi="Times New Roman" w:cs="Times New Roman"/>
          <w:lang w:eastAsia="en-GB"/>
        </w:rPr>
      </w:pPr>
    </w:p>
    <w:p w14:paraId="4910206D" w14:textId="77777777" w:rsidR="003B391C" w:rsidRPr="003B391C" w:rsidRDefault="003B391C" w:rsidP="003B391C">
      <w:pPr>
        <w:rPr>
          <w:rFonts w:ascii="Times New Roman" w:eastAsia="Times New Roman" w:hAnsi="Times New Roman" w:cs="Times New Roman"/>
          <w:lang w:eastAsia="en-GB"/>
        </w:rPr>
      </w:pPr>
    </w:p>
    <w:p w14:paraId="4A6CAF71" w14:textId="1958CA5D" w:rsidR="00AE35E2" w:rsidRDefault="00D00A11" w:rsidP="00811BF0">
      <w:pPr>
        <w:spacing w:line="480" w:lineRule="auto"/>
        <w:rPr>
          <w:rFonts w:ascii="Arial" w:hAnsi="Arial" w:cs="Arial"/>
        </w:rPr>
      </w:pPr>
      <w:r>
        <w:rPr>
          <w:rFonts w:ascii="Arial" w:hAnsi="Arial" w:cs="Arial"/>
        </w:rPr>
        <w:t xml:space="preserve">For this project </w:t>
      </w:r>
      <w:r w:rsidR="003B2117">
        <w:rPr>
          <w:rFonts w:ascii="Arial" w:hAnsi="Arial" w:cs="Arial"/>
        </w:rPr>
        <w:t xml:space="preserve">I </w:t>
      </w:r>
      <w:r>
        <w:rPr>
          <w:rFonts w:ascii="Arial" w:hAnsi="Arial" w:cs="Arial"/>
        </w:rPr>
        <w:t>was lucky enough to be able to speak to various personnel’s from working backgrounds</w:t>
      </w:r>
      <w:r w:rsidR="003B2117">
        <w:rPr>
          <w:rFonts w:ascii="Arial" w:hAnsi="Arial" w:cs="Arial"/>
        </w:rPr>
        <w:t xml:space="preserve">, where I </w:t>
      </w:r>
      <w:r w:rsidR="0060483D">
        <w:rPr>
          <w:rFonts w:ascii="Arial" w:hAnsi="Arial" w:cs="Arial"/>
        </w:rPr>
        <w:t xml:space="preserve">could </w:t>
      </w:r>
      <w:r>
        <w:rPr>
          <w:rFonts w:ascii="Arial" w:hAnsi="Arial" w:cs="Arial"/>
        </w:rPr>
        <w:t xml:space="preserve">sit down </w:t>
      </w:r>
      <w:r w:rsidR="00A650DC">
        <w:rPr>
          <w:rFonts w:ascii="Arial" w:hAnsi="Arial" w:cs="Arial"/>
        </w:rPr>
        <w:t xml:space="preserve">though a </w:t>
      </w:r>
      <w:r w:rsidR="0060483D">
        <w:rPr>
          <w:rFonts w:ascii="Arial" w:hAnsi="Arial" w:cs="Arial"/>
        </w:rPr>
        <w:t xml:space="preserve">socially distanced space </w:t>
      </w:r>
      <w:r>
        <w:rPr>
          <w:rFonts w:ascii="Arial" w:hAnsi="Arial" w:cs="Arial"/>
        </w:rPr>
        <w:t xml:space="preserve">and speak with the </w:t>
      </w:r>
      <w:r w:rsidR="001879C7">
        <w:rPr>
          <w:rFonts w:ascii="Arial" w:hAnsi="Arial" w:cs="Arial"/>
        </w:rPr>
        <w:t xml:space="preserve">Sargent from South Wales Police for Swansea Central Neighbourhood Policing team; </w:t>
      </w:r>
      <w:r w:rsidR="00A650DC">
        <w:rPr>
          <w:rFonts w:ascii="Arial" w:hAnsi="Arial" w:cs="Arial"/>
        </w:rPr>
        <w:t xml:space="preserve">where </w:t>
      </w:r>
      <w:r w:rsidR="001879C7">
        <w:rPr>
          <w:rFonts w:ascii="Arial" w:hAnsi="Arial" w:cs="Arial"/>
        </w:rPr>
        <w:t xml:space="preserve">they believe that since the start of lockdown </w:t>
      </w:r>
      <w:r w:rsidR="00A650DC">
        <w:rPr>
          <w:rFonts w:ascii="Arial" w:hAnsi="Arial" w:cs="Arial"/>
        </w:rPr>
        <w:t xml:space="preserve">in 2020 </w:t>
      </w:r>
      <w:r w:rsidR="001879C7">
        <w:rPr>
          <w:rFonts w:ascii="Arial" w:hAnsi="Arial" w:cs="Arial"/>
        </w:rPr>
        <w:t xml:space="preserve">there has not been an increase in the number of drug overdoses as far as the Sargent is aware of, however </w:t>
      </w:r>
      <w:r w:rsidR="00A650DC">
        <w:rPr>
          <w:rFonts w:ascii="Arial" w:hAnsi="Arial" w:cs="Arial"/>
        </w:rPr>
        <w:t>South Wales Police</w:t>
      </w:r>
      <w:r w:rsidR="001879C7">
        <w:rPr>
          <w:rFonts w:ascii="Arial" w:hAnsi="Arial" w:cs="Arial"/>
        </w:rPr>
        <w:t xml:space="preserve"> have seen a big increase in the </w:t>
      </w:r>
      <w:r w:rsidR="001879C7">
        <w:rPr>
          <w:rFonts w:ascii="Arial" w:hAnsi="Arial" w:cs="Arial"/>
        </w:rPr>
        <w:lastRenderedPageBreak/>
        <w:t>number of noticeable Valium users. South Wales Police in Swansea has also been made aware of lots of intelligence regarding County Line drugs</w:t>
      </w:r>
      <w:r w:rsidR="00285346">
        <w:rPr>
          <w:rFonts w:ascii="Arial" w:hAnsi="Arial" w:cs="Arial"/>
        </w:rPr>
        <w:t>,</w:t>
      </w:r>
      <w:r w:rsidR="001879C7">
        <w:rPr>
          <w:rFonts w:ascii="Arial" w:hAnsi="Arial" w:cs="Arial"/>
        </w:rPr>
        <w:t xml:space="preserve"> having </w:t>
      </w:r>
      <w:proofErr w:type="gramStart"/>
      <w:r w:rsidR="001879C7">
        <w:rPr>
          <w:rFonts w:ascii="Arial" w:hAnsi="Arial" w:cs="Arial"/>
        </w:rPr>
        <w:t>being</w:t>
      </w:r>
      <w:proofErr w:type="gramEnd"/>
      <w:r w:rsidR="001879C7">
        <w:rPr>
          <w:rFonts w:ascii="Arial" w:hAnsi="Arial" w:cs="Arial"/>
        </w:rPr>
        <w:t xml:space="preserve"> dealing in the early part of the pandemic and the start of the first lockdown</w:t>
      </w:r>
      <w:r w:rsidR="00285346">
        <w:rPr>
          <w:rFonts w:ascii="Arial" w:hAnsi="Arial" w:cs="Arial"/>
        </w:rPr>
        <w:t>. T</w:t>
      </w:r>
      <w:r w:rsidR="001879C7">
        <w:rPr>
          <w:rFonts w:ascii="Arial" w:hAnsi="Arial" w:cs="Arial"/>
        </w:rPr>
        <w:t xml:space="preserve">his is believed to be down to them becoming more noticeable </w:t>
      </w:r>
      <w:r w:rsidR="00AE35E2">
        <w:rPr>
          <w:rFonts w:ascii="Arial" w:hAnsi="Arial" w:cs="Arial"/>
        </w:rPr>
        <w:t xml:space="preserve">this is </w:t>
      </w:r>
      <w:r w:rsidR="001879C7">
        <w:rPr>
          <w:rFonts w:ascii="Arial" w:hAnsi="Arial" w:cs="Arial"/>
        </w:rPr>
        <w:t>due t</w:t>
      </w:r>
      <w:r w:rsidR="00AE35E2">
        <w:rPr>
          <w:rFonts w:ascii="Arial" w:hAnsi="Arial" w:cs="Arial"/>
        </w:rPr>
        <w:t xml:space="preserve">o there being a reduced number of people out on the streets </w:t>
      </w:r>
      <w:r w:rsidR="00285346">
        <w:rPr>
          <w:rFonts w:ascii="Arial" w:hAnsi="Arial" w:cs="Arial"/>
        </w:rPr>
        <w:t>down</w:t>
      </w:r>
      <w:r w:rsidR="00AE35E2">
        <w:rPr>
          <w:rFonts w:ascii="Arial" w:hAnsi="Arial" w:cs="Arial"/>
        </w:rPr>
        <w:t xml:space="preserve"> to governments restrictions and also because normally there is a lot more movement in the community</w:t>
      </w:r>
      <w:r w:rsidR="00A650DC">
        <w:rPr>
          <w:rFonts w:ascii="Arial" w:hAnsi="Arial" w:cs="Arial"/>
        </w:rPr>
        <w:t>, which makes it hard to differentiate between the different  personnel’s</w:t>
      </w:r>
      <w:r w:rsidR="00285346">
        <w:rPr>
          <w:rFonts w:ascii="Arial" w:hAnsi="Arial" w:cs="Arial"/>
        </w:rPr>
        <w:t>. H</w:t>
      </w:r>
      <w:r w:rsidR="00AE35E2">
        <w:rPr>
          <w:rFonts w:ascii="Arial" w:hAnsi="Arial" w:cs="Arial"/>
        </w:rPr>
        <w:t xml:space="preserve">owever, with Covid this made certain personnel stand out more. </w:t>
      </w:r>
      <w:r w:rsidR="001879C7">
        <w:rPr>
          <w:rFonts w:ascii="Arial" w:hAnsi="Arial" w:cs="Arial"/>
        </w:rPr>
        <w:t xml:space="preserve"> </w:t>
      </w:r>
    </w:p>
    <w:p w14:paraId="6AC53DCD" w14:textId="77777777" w:rsidR="00285346" w:rsidRDefault="00285346" w:rsidP="00811BF0">
      <w:pPr>
        <w:spacing w:line="480" w:lineRule="auto"/>
        <w:rPr>
          <w:rFonts w:ascii="Arial" w:hAnsi="Arial" w:cs="Arial"/>
        </w:rPr>
      </w:pPr>
    </w:p>
    <w:p w14:paraId="2138373B" w14:textId="30987CC5" w:rsidR="00737AC7" w:rsidRDefault="00AE35E2" w:rsidP="00811BF0">
      <w:pPr>
        <w:spacing w:line="480" w:lineRule="auto"/>
        <w:rPr>
          <w:rFonts w:ascii="Arial" w:hAnsi="Arial" w:cs="Arial"/>
        </w:rPr>
      </w:pPr>
      <w:r>
        <w:rPr>
          <w:rFonts w:ascii="Arial" w:hAnsi="Arial" w:cs="Arial"/>
        </w:rPr>
        <w:t xml:space="preserve">From </w:t>
      </w:r>
      <w:r w:rsidR="00285346">
        <w:rPr>
          <w:rFonts w:ascii="Arial" w:hAnsi="Arial" w:cs="Arial"/>
        </w:rPr>
        <w:t>the</w:t>
      </w:r>
      <w:r w:rsidR="008B43DC">
        <w:rPr>
          <w:rFonts w:ascii="Arial" w:hAnsi="Arial" w:cs="Arial"/>
        </w:rPr>
        <w:t xml:space="preserve"> </w:t>
      </w:r>
      <w:r w:rsidR="008B43DC" w:rsidRPr="008B43DC">
        <w:rPr>
          <w:rFonts w:ascii="Arial" w:hAnsi="Arial" w:cs="Arial"/>
        </w:rPr>
        <w:t>Sergeant’s</w:t>
      </w:r>
      <w:r>
        <w:rPr>
          <w:rFonts w:ascii="Arial" w:hAnsi="Arial" w:cs="Arial"/>
        </w:rPr>
        <w:t xml:space="preserve"> professional working background and the various calls they would turn</w:t>
      </w:r>
      <w:r w:rsidR="00285346">
        <w:rPr>
          <w:rFonts w:ascii="Arial" w:hAnsi="Arial" w:cs="Arial"/>
        </w:rPr>
        <w:t xml:space="preserve"> </w:t>
      </w:r>
      <w:r>
        <w:rPr>
          <w:rFonts w:ascii="Arial" w:hAnsi="Arial" w:cs="Arial"/>
        </w:rPr>
        <w:t>up too, they</w:t>
      </w:r>
      <w:r w:rsidR="00285346">
        <w:rPr>
          <w:rFonts w:ascii="Arial" w:hAnsi="Arial" w:cs="Arial"/>
        </w:rPr>
        <w:t xml:space="preserve"> clearly</w:t>
      </w:r>
      <w:r>
        <w:rPr>
          <w:rFonts w:ascii="Arial" w:hAnsi="Arial" w:cs="Arial"/>
        </w:rPr>
        <w:t xml:space="preserve"> believe that legalising drugs would not be beneficial to the emergency and health services as they feel that this will not decrease the number of drugs users that are seen in South Wales and also throughout the UK. </w:t>
      </w:r>
      <w:r w:rsidR="00D00A11">
        <w:rPr>
          <w:rFonts w:ascii="Arial" w:hAnsi="Arial" w:cs="Arial"/>
        </w:rPr>
        <w:t xml:space="preserve">They understand that the legalisation of drugs could become beneficial for certain individuals due to them having underlying health problems. </w:t>
      </w:r>
      <w:r w:rsidR="00285346">
        <w:rPr>
          <w:rFonts w:ascii="Arial" w:hAnsi="Arial" w:cs="Arial"/>
        </w:rPr>
        <w:t>However, o</w:t>
      </w:r>
      <w:r w:rsidR="00D00A11">
        <w:rPr>
          <w:rFonts w:ascii="Arial" w:hAnsi="Arial" w:cs="Arial"/>
        </w:rPr>
        <w:t xml:space="preserve">n the other hand, they feel that if they were all to become legalised that this could increase the number of drug users as they would feel that now that drugs have become legalised </w:t>
      </w:r>
      <w:r w:rsidR="00285346">
        <w:rPr>
          <w:rFonts w:ascii="Arial" w:hAnsi="Arial" w:cs="Arial"/>
        </w:rPr>
        <w:t>that members of the community</w:t>
      </w:r>
      <w:r w:rsidR="00D00A11">
        <w:rPr>
          <w:rFonts w:ascii="Arial" w:hAnsi="Arial" w:cs="Arial"/>
        </w:rPr>
        <w:t xml:space="preserve"> could feel that all drugs are now safe and it is a reason for them to try </w:t>
      </w:r>
      <w:r w:rsidR="00285346">
        <w:rPr>
          <w:rFonts w:ascii="Arial" w:hAnsi="Arial" w:cs="Arial"/>
        </w:rPr>
        <w:t>drugs</w:t>
      </w:r>
      <w:r w:rsidR="00D00A11">
        <w:rPr>
          <w:rFonts w:ascii="Arial" w:hAnsi="Arial" w:cs="Arial"/>
        </w:rPr>
        <w:t xml:space="preserve"> </w:t>
      </w:r>
      <w:r w:rsidR="00285346">
        <w:rPr>
          <w:rFonts w:ascii="Arial" w:hAnsi="Arial" w:cs="Arial"/>
        </w:rPr>
        <w:t>and</w:t>
      </w:r>
      <w:r w:rsidR="00D00A11">
        <w:rPr>
          <w:rFonts w:ascii="Arial" w:hAnsi="Arial" w:cs="Arial"/>
        </w:rPr>
        <w:t xml:space="preserve"> could increase the number of users which could then lead onto more drug overdoses and they cause an increase for the health services and also cause more problems for the police forces throughout the UK. When it comes down to people being peer pressured into taking </w:t>
      </w:r>
      <w:proofErr w:type="gramStart"/>
      <w:r w:rsidR="00D00A11">
        <w:rPr>
          <w:rFonts w:ascii="Arial" w:hAnsi="Arial" w:cs="Arial"/>
        </w:rPr>
        <w:t>drugs</w:t>
      </w:r>
      <w:proofErr w:type="gramEnd"/>
      <w:r w:rsidR="00D00A11">
        <w:rPr>
          <w:rFonts w:ascii="Arial" w:hAnsi="Arial" w:cs="Arial"/>
        </w:rPr>
        <w:t xml:space="preserve"> they believe that there </w:t>
      </w:r>
      <w:r w:rsidR="00B91917">
        <w:rPr>
          <w:rFonts w:ascii="Arial" w:hAnsi="Arial" w:cs="Arial"/>
        </w:rPr>
        <w:t xml:space="preserve">are certain elements of that however; it can come down from old “habits” that are passed down from generation to generation which then leads to. Certain children and families circumstances seeing adults or certain members of the family </w:t>
      </w:r>
      <w:r w:rsidR="00B91917">
        <w:rPr>
          <w:rFonts w:ascii="Arial" w:hAnsi="Arial" w:cs="Arial"/>
        </w:rPr>
        <w:lastRenderedPageBreak/>
        <w:t xml:space="preserve">using, taking or selling drugs and they then begin to perceive that this is the “norm”, whilst down the other end of the spectrum other seek solace in drug use and this could often be down to their adverse childhoods experiences that they could have endured. </w:t>
      </w:r>
    </w:p>
    <w:p w14:paraId="78382496" w14:textId="4BEE93C3" w:rsidR="00F51771" w:rsidRDefault="00F51771" w:rsidP="00811BF0">
      <w:pPr>
        <w:spacing w:line="480" w:lineRule="auto"/>
        <w:rPr>
          <w:rFonts w:ascii="Arial" w:hAnsi="Arial" w:cs="Arial"/>
        </w:rPr>
      </w:pPr>
      <w:r>
        <w:rPr>
          <w:rFonts w:ascii="Arial" w:hAnsi="Arial" w:cs="Arial"/>
        </w:rPr>
        <w:t xml:space="preserve">When it comes down to the laws and </w:t>
      </w:r>
      <w:proofErr w:type="gramStart"/>
      <w:r>
        <w:rPr>
          <w:rFonts w:ascii="Arial" w:hAnsi="Arial" w:cs="Arial"/>
        </w:rPr>
        <w:t>are</w:t>
      </w:r>
      <w:proofErr w:type="gramEnd"/>
      <w:r>
        <w:rPr>
          <w:rFonts w:ascii="Arial" w:hAnsi="Arial" w:cs="Arial"/>
        </w:rPr>
        <w:t xml:space="preserve"> they strict enough for people who are caught in possession with intent to supply </w:t>
      </w:r>
      <w:r w:rsidR="00376A82">
        <w:rPr>
          <w:rFonts w:ascii="Arial" w:hAnsi="Arial" w:cs="Arial"/>
        </w:rPr>
        <w:t xml:space="preserve">the Sargent believes that </w:t>
      </w:r>
      <w:r w:rsidR="008B43DC">
        <w:rPr>
          <w:rFonts w:ascii="Arial" w:hAnsi="Arial" w:cs="Arial"/>
        </w:rPr>
        <w:t xml:space="preserve">there are proportionate/ adequate sentencing imposed for offenders that are involved with the supply of drugs. However, it is often users/ dealers and lower level individuals in the “chain” that are caught and those at the top of the “chain” are untouchable and therefore are not always held accountable for their actions and end up as not always being identified. </w:t>
      </w:r>
    </w:p>
    <w:p w14:paraId="1AA77C49" w14:textId="269BC023" w:rsidR="008B43DC" w:rsidRDefault="008B43DC" w:rsidP="00811BF0">
      <w:pPr>
        <w:spacing w:line="480" w:lineRule="auto"/>
        <w:rPr>
          <w:rFonts w:ascii="Arial" w:hAnsi="Arial" w:cs="Arial"/>
        </w:rPr>
      </w:pPr>
      <w:r>
        <w:rPr>
          <w:rFonts w:ascii="Arial" w:hAnsi="Arial" w:cs="Arial"/>
        </w:rPr>
        <w:t xml:space="preserve">With the question to whether there needs to be a change in the laws and the way in which drugs are policed; they believe in all their honesty that a changed in the legislation would be of beneficial or not and in terms of the way that drugs are being delt, especially the way in which it is policed and the way in which this issues is going to be tackled from their point of view is by having a larger enforcement personnel that only they the issues will be addressed. This links into austerity from the literature review due to the number of police cuts that was made back in 2012 which seen the UK loose 20,000 officers meant that resources since then have been stretched and not been able to tackle issues as quickly and efferently as they used to before the cuts. </w:t>
      </w:r>
    </w:p>
    <w:p w14:paraId="4026C200" w14:textId="08A7175F" w:rsidR="008B43DC" w:rsidRDefault="008B43DC" w:rsidP="00811BF0">
      <w:pPr>
        <w:spacing w:line="480" w:lineRule="auto"/>
        <w:rPr>
          <w:rFonts w:ascii="Arial" w:hAnsi="Arial" w:cs="Arial"/>
        </w:rPr>
      </w:pPr>
      <w:r>
        <w:rPr>
          <w:rFonts w:ascii="Arial" w:hAnsi="Arial" w:cs="Arial"/>
        </w:rPr>
        <w:t xml:space="preserve">From their own experience of dealing with drug offences and cases it is found that when dealing with cases of possession with intent to supply (PWITS), there is an honestly </w:t>
      </w:r>
      <w:proofErr w:type="spellStart"/>
      <w:r>
        <w:rPr>
          <w:rFonts w:ascii="Arial" w:hAnsi="Arial" w:cs="Arial"/>
        </w:rPr>
        <w:t>helf</w:t>
      </w:r>
      <w:proofErr w:type="spellEnd"/>
      <w:r>
        <w:rPr>
          <w:rFonts w:ascii="Arial" w:hAnsi="Arial" w:cs="Arial"/>
        </w:rPr>
        <w:t xml:space="preserve"> belief/ suspicion that a suspect is dealing drugs and may be found in possession of such drugs but then the evidence that is gathered or collected does </w:t>
      </w:r>
      <w:r>
        <w:rPr>
          <w:rFonts w:ascii="Arial" w:hAnsi="Arial" w:cs="Arial"/>
        </w:rPr>
        <w:lastRenderedPageBreak/>
        <w:t>not always lead to an outcome relating to possession with intent but can sometimes merely possession. This is often down to the evidential threshold required to prove the offence of PWITS.</w:t>
      </w:r>
    </w:p>
    <w:p w14:paraId="0D3856FB" w14:textId="6A5A0787" w:rsidR="008B43DC" w:rsidRDefault="008B43DC" w:rsidP="00811BF0">
      <w:pPr>
        <w:spacing w:line="480" w:lineRule="auto"/>
        <w:rPr>
          <w:rFonts w:ascii="Arial" w:hAnsi="Arial" w:cs="Arial"/>
        </w:rPr>
      </w:pPr>
      <w:r>
        <w:rPr>
          <w:rFonts w:ascii="Arial" w:hAnsi="Arial" w:cs="Arial"/>
        </w:rPr>
        <w:t xml:space="preserve">Drugs are an issue throughout all of the country </w:t>
      </w:r>
      <w:r w:rsidR="00C277C1">
        <w:rPr>
          <w:rFonts w:ascii="Arial" w:hAnsi="Arial" w:cs="Arial"/>
        </w:rPr>
        <w:t xml:space="preserve">of the </w:t>
      </w:r>
      <w:proofErr w:type="gramStart"/>
      <w:r w:rsidR="00C277C1">
        <w:rPr>
          <w:rFonts w:ascii="Arial" w:hAnsi="Arial" w:cs="Arial"/>
        </w:rPr>
        <w:t>UK,</w:t>
      </w:r>
      <w:proofErr w:type="gramEnd"/>
      <w:r w:rsidR="00C277C1">
        <w:rPr>
          <w:rFonts w:ascii="Arial" w:hAnsi="Arial" w:cs="Arial"/>
        </w:rPr>
        <w:t xml:space="preserve"> however, the “markets” are more substantial in cities due to the greater population and also a more obvious target for County lines for example; due to the more significant transport network. </w:t>
      </w:r>
      <w:proofErr w:type="gramStart"/>
      <w:r w:rsidR="00C277C1">
        <w:rPr>
          <w:rFonts w:ascii="Arial" w:hAnsi="Arial" w:cs="Arial"/>
        </w:rPr>
        <w:t>Furthermore</w:t>
      </w:r>
      <w:proofErr w:type="gramEnd"/>
      <w:r w:rsidR="00C277C1">
        <w:rPr>
          <w:rFonts w:ascii="Arial" w:hAnsi="Arial" w:cs="Arial"/>
        </w:rPr>
        <w:t xml:space="preserve"> drugs can also and still are an issue in the rural areas as well, just not as significant as the larger areas. Throughout Swansea there is a big difference in the drug rates from area to area.</w:t>
      </w:r>
    </w:p>
    <w:p w14:paraId="166BC852" w14:textId="77777777" w:rsidR="008B43DC" w:rsidRDefault="008B43DC" w:rsidP="00811BF0">
      <w:pPr>
        <w:spacing w:line="480" w:lineRule="auto"/>
        <w:rPr>
          <w:rFonts w:ascii="Arial" w:hAnsi="Arial" w:cs="Arial"/>
        </w:rPr>
      </w:pPr>
    </w:p>
    <w:p w14:paraId="5ABF771B" w14:textId="7E49382C" w:rsidR="000C432D" w:rsidRDefault="000C432D" w:rsidP="00811BF0">
      <w:pPr>
        <w:spacing w:line="480" w:lineRule="auto"/>
        <w:rPr>
          <w:rFonts w:ascii="Arial" w:hAnsi="Arial" w:cs="Arial"/>
        </w:rPr>
      </w:pPr>
    </w:p>
    <w:p w14:paraId="59FCE95E" w14:textId="7951E86C" w:rsidR="000C432D" w:rsidRDefault="000C432D" w:rsidP="00811BF0">
      <w:pPr>
        <w:spacing w:line="480" w:lineRule="auto"/>
        <w:rPr>
          <w:rFonts w:ascii="Arial" w:hAnsi="Arial" w:cs="Arial"/>
        </w:rPr>
      </w:pPr>
      <w:r>
        <w:rPr>
          <w:rFonts w:ascii="Arial" w:hAnsi="Arial" w:cs="Arial"/>
        </w:rPr>
        <w:t xml:space="preserve">However, whereas this was a </w:t>
      </w:r>
      <w:r w:rsidRPr="008B43DC">
        <w:rPr>
          <w:rFonts w:ascii="Arial" w:hAnsi="Arial" w:cs="Arial"/>
        </w:rPr>
        <w:t>Sergeant</w:t>
      </w:r>
      <w:r w:rsidR="008B43DC">
        <w:rPr>
          <w:rFonts w:ascii="Arial" w:hAnsi="Arial" w:cs="Arial"/>
        </w:rPr>
        <w:t>’</w:t>
      </w:r>
      <w:r w:rsidRPr="008B43DC">
        <w:rPr>
          <w:rFonts w:ascii="Arial" w:hAnsi="Arial" w:cs="Arial"/>
        </w:rPr>
        <w:t>s</w:t>
      </w:r>
      <w:r>
        <w:rPr>
          <w:rFonts w:ascii="Arial" w:hAnsi="Arial" w:cs="Arial"/>
        </w:rPr>
        <w:t xml:space="preserve"> view from South Wales police’s aspect when getting another professionals opinion for Gwent police who is an </w:t>
      </w:r>
      <w:r w:rsidR="001507B0">
        <w:rPr>
          <w:rFonts w:ascii="Arial" w:hAnsi="Arial" w:cs="Arial"/>
        </w:rPr>
        <w:t>I</w:t>
      </w:r>
      <w:r>
        <w:rPr>
          <w:rFonts w:ascii="Arial" w:hAnsi="Arial" w:cs="Arial"/>
        </w:rPr>
        <w:t xml:space="preserve">nspector their views may vary due to service time, or due to their geographical location. </w:t>
      </w:r>
    </w:p>
    <w:p w14:paraId="073B98D1" w14:textId="552A6EB9" w:rsidR="005A5DAB" w:rsidRDefault="005A5DAB" w:rsidP="005A5DAB">
      <w:pPr>
        <w:pStyle w:val="IntenseQuote"/>
      </w:pPr>
      <w:r>
        <w:rPr>
          <w:noProof/>
        </w:rPr>
        <w:drawing>
          <wp:anchor distT="0" distB="0" distL="114300" distR="114300" simplePos="0" relativeHeight="251658240" behindDoc="1" locked="0" layoutInCell="1" allowOverlap="1" wp14:anchorId="7F21C816" wp14:editId="0E176D5B">
            <wp:simplePos x="0" y="0"/>
            <wp:positionH relativeFrom="column">
              <wp:posOffset>-233680</wp:posOffset>
            </wp:positionH>
            <wp:positionV relativeFrom="paragraph">
              <wp:posOffset>958215</wp:posOffset>
            </wp:positionV>
            <wp:extent cx="4879340" cy="2455545"/>
            <wp:effectExtent l="0" t="0" r="0" b="0"/>
            <wp:wrapTight wrapText="bothSides">
              <wp:wrapPolygon edited="0">
                <wp:start x="0" y="0"/>
                <wp:lineTo x="0" y="21449"/>
                <wp:lineTo x="21533" y="21449"/>
                <wp:lineTo x="21533" y="0"/>
                <wp:lineTo x="0" y="0"/>
              </wp:wrapPolygon>
            </wp:wrapTight>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79340" cy="2455545"/>
                    </a:xfrm>
                    <a:prstGeom prst="rect">
                      <a:avLst/>
                    </a:prstGeom>
                  </pic:spPr>
                </pic:pic>
              </a:graphicData>
            </a:graphic>
            <wp14:sizeRelH relativeFrom="page">
              <wp14:pctWidth>0</wp14:pctWidth>
            </wp14:sizeRelH>
            <wp14:sizeRelV relativeFrom="page">
              <wp14:pctHeight>0</wp14:pctHeight>
            </wp14:sizeRelV>
          </wp:anchor>
        </w:drawing>
      </w:r>
      <w:r>
        <w:t>APPENDICIES</w:t>
      </w:r>
    </w:p>
    <w:p w14:paraId="198F566F" w14:textId="10E4C59B" w:rsidR="005A5DAB" w:rsidRDefault="005A5DAB" w:rsidP="005A5DAB">
      <w:pPr>
        <w:spacing w:line="480" w:lineRule="auto"/>
      </w:pPr>
    </w:p>
    <w:p w14:paraId="6145856E" w14:textId="648F7C4C" w:rsidR="005A5DAB" w:rsidRDefault="005A5DAB" w:rsidP="005A5DAB">
      <w:pPr>
        <w:spacing w:line="480" w:lineRule="auto"/>
      </w:pPr>
    </w:p>
    <w:p w14:paraId="14813708" w14:textId="1E1E64F9" w:rsidR="005A5DAB" w:rsidRDefault="005A5DAB" w:rsidP="005A5DAB">
      <w:pPr>
        <w:spacing w:line="480" w:lineRule="auto"/>
      </w:pPr>
      <w:r>
        <w:rPr>
          <w:noProof/>
        </w:rPr>
        <w:lastRenderedPageBreak/>
        <w:drawing>
          <wp:anchor distT="0" distB="0" distL="114300" distR="114300" simplePos="0" relativeHeight="251659264" behindDoc="1" locked="0" layoutInCell="1" allowOverlap="1" wp14:anchorId="3C358DD6" wp14:editId="21AF695A">
            <wp:simplePos x="0" y="0"/>
            <wp:positionH relativeFrom="column">
              <wp:posOffset>-233680</wp:posOffset>
            </wp:positionH>
            <wp:positionV relativeFrom="paragraph">
              <wp:posOffset>2739774</wp:posOffset>
            </wp:positionV>
            <wp:extent cx="4944110" cy="2334895"/>
            <wp:effectExtent l="0" t="0" r="0" b="1905"/>
            <wp:wrapTight wrapText="bothSides">
              <wp:wrapPolygon edited="0">
                <wp:start x="0" y="0"/>
                <wp:lineTo x="0" y="21500"/>
                <wp:lineTo x="21528" y="21500"/>
                <wp:lineTo x="21528" y="0"/>
                <wp:lineTo x="0" y="0"/>
              </wp:wrapPolygon>
            </wp:wrapTight>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944110" cy="2334895"/>
                    </a:xfrm>
                    <a:prstGeom prst="rect">
                      <a:avLst/>
                    </a:prstGeom>
                  </pic:spPr>
                </pic:pic>
              </a:graphicData>
            </a:graphic>
            <wp14:sizeRelH relativeFrom="page">
              <wp14:pctWidth>0</wp14:pctWidth>
            </wp14:sizeRelH>
            <wp14:sizeRelV relativeFrom="page">
              <wp14:pctHeight>0</wp14:pctHeight>
            </wp14:sizeRelV>
          </wp:anchor>
        </w:drawing>
      </w:r>
    </w:p>
    <w:p w14:paraId="088BF092" w14:textId="77777777" w:rsidR="005A5DAB" w:rsidRDefault="005A5DAB" w:rsidP="005A5DAB">
      <w:pPr>
        <w:spacing w:line="480" w:lineRule="auto"/>
      </w:pPr>
    </w:p>
    <w:p w14:paraId="2C6D6802" w14:textId="77777777" w:rsidR="005A5DAB" w:rsidRDefault="005A5DAB" w:rsidP="005A5DAB">
      <w:pPr>
        <w:spacing w:line="480" w:lineRule="auto"/>
      </w:pPr>
    </w:p>
    <w:p w14:paraId="21B2088F" w14:textId="77777777" w:rsidR="005A5DAB" w:rsidRDefault="005A5DAB" w:rsidP="005A5DAB">
      <w:pPr>
        <w:spacing w:line="480" w:lineRule="auto"/>
      </w:pPr>
    </w:p>
    <w:p w14:paraId="64F3E270" w14:textId="77777777" w:rsidR="005A5DAB" w:rsidRDefault="005A5DAB" w:rsidP="005A5DAB">
      <w:pPr>
        <w:spacing w:line="480" w:lineRule="auto"/>
      </w:pPr>
    </w:p>
    <w:p w14:paraId="4F046224" w14:textId="574CB540" w:rsidR="005A5DAB" w:rsidRDefault="005A5DAB" w:rsidP="005A5DAB">
      <w:pPr>
        <w:spacing w:line="480" w:lineRule="auto"/>
      </w:pPr>
    </w:p>
    <w:p w14:paraId="08D597CF" w14:textId="5FBF26A2" w:rsidR="005A5DAB" w:rsidRDefault="005A5DAB" w:rsidP="005A5DAB">
      <w:pPr>
        <w:spacing w:line="480" w:lineRule="auto"/>
      </w:pPr>
    </w:p>
    <w:p w14:paraId="3FF1AC3F" w14:textId="1367FC80" w:rsidR="005A5DAB" w:rsidRDefault="005A5DAB" w:rsidP="005A5DAB">
      <w:pPr>
        <w:spacing w:line="480" w:lineRule="auto"/>
      </w:pPr>
    </w:p>
    <w:p w14:paraId="2CBC4460" w14:textId="18BB2282" w:rsidR="005A5DAB" w:rsidRPr="005A5DAB" w:rsidRDefault="005A5DAB" w:rsidP="005A5DAB">
      <w:pPr>
        <w:spacing w:line="480" w:lineRule="auto"/>
        <w:rPr>
          <w:rFonts w:ascii="Arial" w:hAnsi="Arial" w:cs="Arial"/>
        </w:rPr>
      </w:pPr>
      <w:r>
        <w:rPr>
          <w:noProof/>
        </w:rPr>
        <w:drawing>
          <wp:anchor distT="0" distB="0" distL="114300" distR="114300" simplePos="0" relativeHeight="251662336" behindDoc="1" locked="0" layoutInCell="1" allowOverlap="1" wp14:anchorId="5D85FBD9" wp14:editId="4950F2EC">
            <wp:simplePos x="0" y="0"/>
            <wp:positionH relativeFrom="column">
              <wp:posOffset>-393331</wp:posOffset>
            </wp:positionH>
            <wp:positionV relativeFrom="paragraph">
              <wp:posOffset>5366223</wp:posOffset>
            </wp:positionV>
            <wp:extent cx="5727700" cy="2333625"/>
            <wp:effectExtent l="0" t="0" r="0" b="3175"/>
            <wp:wrapTight wrapText="bothSides">
              <wp:wrapPolygon edited="0">
                <wp:start x="0" y="0"/>
                <wp:lineTo x="0" y="21512"/>
                <wp:lineTo x="21552" y="21512"/>
                <wp:lineTo x="21552" y="0"/>
                <wp:lineTo x="0" y="0"/>
              </wp:wrapPolygon>
            </wp:wrapTight>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3336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461112FE" wp14:editId="40F1D691">
            <wp:simplePos x="0" y="0"/>
            <wp:positionH relativeFrom="column">
              <wp:posOffset>-295512</wp:posOffset>
            </wp:positionH>
            <wp:positionV relativeFrom="paragraph">
              <wp:posOffset>2658553</wp:posOffset>
            </wp:positionV>
            <wp:extent cx="5270500" cy="2711450"/>
            <wp:effectExtent l="0" t="0" r="0" b="6350"/>
            <wp:wrapTight wrapText="bothSides">
              <wp:wrapPolygon edited="0">
                <wp:start x="0" y="0"/>
                <wp:lineTo x="0" y="21549"/>
                <wp:lineTo x="21548" y="21549"/>
                <wp:lineTo x="21548" y="0"/>
                <wp:lineTo x="0" y="0"/>
              </wp:wrapPolygon>
            </wp:wrapTight>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70500" cy="27114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DE2C63C" wp14:editId="3E813E04">
            <wp:simplePos x="0" y="0"/>
            <wp:positionH relativeFrom="column">
              <wp:posOffset>-393110</wp:posOffset>
            </wp:positionH>
            <wp:positionV relativeFrom="paragraph">
              <wp:posOffset>398</wp:posOffset>
            </wp:positionV>
            <wp:extent cx="5368925" cy="2580640"/>
            <wp:effectExtent l="0" t="0" r="3175" b="0"/>
            <wp:wrapTight wrapText="bothSides">
              <wp:wrapPolygon edited="0">
                <wp:start x="0" y="0"/>
                <wp:lineTo x="0" y="21472"/>
                <wp:lineTo x="21562" y="21472"/>
                <wp:lineTo x="21562" y="0"/>
                <wp:lineTo x="0" y="0"/>
              </wp:wrapPolygon>
            </wp:wrapTight>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68925" cy="2580640"/>
                    </a:xfrm>
                    <a:prstGeom prst="rect">
                      <a:avLst/>
                    </a:prstGeom>
                  </pic:spPr>
                </pic:pic>
              </a:graphicData>
            </a:graphic>
            <wp14:sizeRelH relativeFrom="page">
              <wp14:pctWidth>0</wp14:pctWidth>
            </wp14:sizeRelH>
            <wp14:sizeRelV relativeFrom="page">
              <wp14:pctHeight>0</wp14:pctHeight>
            </wp14:sizeRelV>
          </wp:anchor>
        </w:drawing>
      </w:r>
      <w:r>
        <w:t xml:space="preserve"> </w:t>
      </w:r>
    </w:p>
    <w:sectPr w:rsidR="005A5DAB" w:rsidRPr="005A5DAB" w:rsidSect="003148E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75E62"/>
    <w:multiLevelType w:val="hybridMultilevel"/>
    <w:tmpl w:val="30466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90E"/>
    <w:rsid w:val="000262F2"/>
    <w:rsid w:val="000950A9"/>
    <w:rsid w:val="000C432D"/>
    <w:rsid w:val="000E359A"/>
    <w:rsid w:val="000F6EAE"/>
    <w:rsid w:val="00112E28"/>
    <w:rsid w:val="001507B0"/>
    <w:rsid w:val="001879C7"/>
    <w:rsid w:val="00197147"/>
    <w:rsid w:val="0020541F"/>
    <w:rsid w:val="00210E63"/>
    <w:rsid w:val="00243227"/>
    <w:rsid w:val="00285346"/>
    <w:rsid w:val="002E5E30"/>
    <w:rsid w:val="003148E4"/>
    <w:rsid w:val="00355F19"/>
    <w:rsid w:val="00376A82"/>
    <w:rsid w:val="003B2117"/>
    <w:rsid w:val="003B391C"/>
    <w:rsid w:val="0042490E"/>
    <w:rsid w:val="004809A3"/>
    <w:rsid w:val="004C72D6"/>
    <w:rsid w:val="005821CD"/>
    <w:rsid w:val="005A5DAB"/>
    <w:rsid w:val="005D640B"/>
    <w:rsid w:val="0060483D"/>
    <w:rsid w:val="006057D7"/>
    <w:rsid w:val="00670BB6"/>
    <w:rsid w:val="006A188B"/>
    <w:rsid w:val="00713488"/>
    <w:rsid w:val="00737AC7"/>
    <w:rsid w:val="007517EE"/>
    <w:rsid w:val="00771324"/>
    <w:rsid w:val="00811BF0"/>
    <w:rsid w:val="008922B6"/>
    <w:rsid w:val="008B43DC"/>
    <w:rsid w:val="008F03E2"/>
    <w:rsid w:val="00A33347"/>
    <w:rsid w:val="00A650DC"/>
    <w:rsid w:val="00A73CF1"/>
    <w:rsid w:val="00AE35E2"/>
    <w:rsid w:val="00B32782"/>
    <w:rsid w:val="00B911D9"/>
    <w:rsid w:val="00B91917"/>
    <w:rsid w:val="00BB793B"/>
    <w:rsid w:val="00BE6AA8"/>
    <w:rsid w:val="00C277C1"/>
    <w:rsid w:val="00CB4095"/>
    <w:rsid w:val="00D00A11"/>
    <w:rsid w:val="00D1276D"/>
    <w:rsid w:val="00D25190"/>
    <w:rsid w:val="00D42F61"/>
    <w:rsid w:val="00D87E50"/>
    <w:rsid w:val="00E36D71"/>
    <w:rsid w:val="00E60AAB"/>
    <w:rsid w:val="00E61C9B"/>
    <w:rsid w:val="00EB042F"/>
    <w:rsid w:val="00EF4C9F"/>
    <w:rsid w:val="00F51771"/>
    <w:rsid w:val="00FC6A53"/>
    <w:rsid w:val="00FD1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0E020"/>
  <w15:chartTrackingRefBased/>
  <w15:docId w15:val="{9EB608B0-4DBA-9644-B46F-6C83D774C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42490E"/>
    <w:pPr>
      <w:pBdr>
        <w:top w:val="single" w:sz="4" w:space="10" w:color="4472C4" w:themeColor="accent1"/>
        <w:bottom w:val="single" w:sz="4" w:space="10" w:color="4472C4" w:themeColor="accent1"/>
      </w:pBdr>
      <w:spacing w:before="360" w:after="360"/>
      <w:ind w:right="864"/>
    </w:pPr>
    <w:rPr>
      <w:rFonts w:ascii="Arial" w:hAnsi="Arial"/>
      <w:iCs/>
      <w:color w:val="4472C4" w:themeColor="accent1"/>
    </w:rPr>
  </w:style>
  <w:style w:type="character" w:customStyle="1" w:styleId="IntenseQuoteChar">
    <w:name w:val="Intense Quote Char"/>
    <w:basedOn w:val="DefaultParagraphFont"/>
    <w:link w:val="IntenseQuote"/>
    <w:uiPriority w:val="30"/>
    <w:rsid w:val="0042490E"/>
    <w:rPr>
      <w:rFonts w:ascii="Arial" w:hAnsi="Arial"/>
      <w:iCs/>
      <w:color w:val="4472C4" w:themeColor="accent1"/>
    </w:rPr>
  </w:style>
  <w:style w:type="paragraph" w:styleId="BalloonText">
    <w:name w:val="Balloon Text"/>
    <w:basedOn w:val="Normal"/>
    <w:link w:val="BalloonTextChar"/>
    <w:uiPriority w:val="99"/>
    <w:semiHidden/>
    <w:unhideWhenUsed/>
    <w:rsid w:val="006057D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057D7"/>
    <w:rPr>
      <w:rFonts w:ascii="Times New Roman" w:hAnsi="Times New Roman" w:cs="Times New Roman"/>
      <w:sz w:val="18"/>
      <w:szCs w:val="18"/>
    </w:rPr>
  </w:style>
  <w:style w:type="paragraph" w:styleId="ListParagraph">
    <w:name w:val="List Paragraph"/>
    <w:basedOn w:val="Normal"/>
    <w:uiPriority w:val="34"/>
    <w:qFormat/>
    <w:rsid w:val="00E36D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209263">
      <w:bodyDiv w:val="1"/>
      <w:marLeft w:val="0"/>
      <w:marRight w:val="0"/>
      <w:marTop w:val="0"/>
      <w:marBottom w:val="0"/>
      <w:divBdr>
        <w:top w:val="none" w:sz="0" w:space="0" w:color="auto"/>
        <w:left w:val="none" w:sz="0" w:space="0" w:color="auto"/>
        <w:bottom w:val="none" w:sz="0" w:space="0" w:color="auto"/>
        <w:right w:val="none" w:sz="0" w:space="0" w:color="auto"/>
      </w:divBdr>
    </w:div>
    <w:div w:id="346564571">
      <w:bodyDiv w:val="1"/>
      <w:marLeft w:val="0"/>
      <w:marRight w:val="0"/>
      <w:marTop w:val="0"/>
      <w:marBottom w:val="0"/>
      <w:divBdr>
        <w:top w:val="none" w:sz="0" w:space="0" w:color="auto"/>
        <w:left w:val="none" w:sz="0" w:space="0" w:color="auto"/>
        <w:bottom w:val="none" w:sz="0" w:space="0" w:color="auto"/>
        <w:right w:val="none" w:sz="0" w:space="0" w:color="auto"/>
      </w:divBdr>
    </w:div>
    <w:div w:id="381292509">
      <w:bodyDiv w:val="1"/>
      <w:marLeft w:val="0"/>
      <w:marRight w:val="0"/>
      <w:marTop w:val="0"/>
      <w:marBottom w:val="0"/>
      <w:divBdr>
        <w:top w:val="none" w:sz="0" w:space="0" w:color="auto"/>
        <w:left w:val="none" w:sz="0" w:space="0" w:color="auto"/>
        <w:bottom w:val="none" w:sz="0" w:space="0" w:color="auto"/>
        <w:right w:val="none" w:sz="0" w:space="0" w:color="auto"/>
      </w:divBdr>
    </w:div>
    <w:div w:id="575552863">
      <w:bodyDiv w:val="1"/>
      <w:marLeft w:val="0"/>
      <w:marRight w:val="0"/>
      <w:marTop w:val="0"/>
      <w:marBottom w:val="0"/>
      <w:divBdr>
        <w:top w:val="none" w:sz="0" w:space="0" w:color="auto"/>
        <w:left w:val="none" w:sz="0" w:space="0" w:color="auto"/>
        <w:bottom w:val="none" w:sz="0" w:space="0" w:color="auto"/>
        <w:right w:val="none" w:sz="0" w:space="0" w:color="auto"/>
      </w:divBdr>
    </w:div>
    <w:div w:id="652875583">
      <w:bodyDiv w:val="1"/>
      <w:marLeft w:val="0"/>
      <w:marRight w:val="0"/>
      <w:marTop w:val="0"/>
      <w:marBottom w:val="0"/>
      <w:divBdr>
        <w:top w:val="none" w:sz="0" w:space="0" w:color="auto"/>
        <w:left w:val="none" w:sz="0" w:space="0" w:color="auto"/>
        <w:bottom w:val="none" w:sz="0" w:space="0" w:color="auto"/>
        <w:right w:val="none" w:sz="0" w:space="0" w:color="auto"/>
      </w:divBdr>
    </w:div>
    <w:div w:id="654601498">
      <w:bodyDiv w:val="1"/>
      <w:marLeft w:val="0"/>
      <w:marRight w:val="0"/>
      <w:marTop w:val="0"/>
      <w:marBottom w:val="0"/>
      <w:divBdr>
        <w:top w:val="none" w:sz="0" w:space="0" w:color="auto"/>
        <w:left w:val="none" w:sz="0" w:space="0" w:color="auto"/>
        <w:bottom w:val="none" w:sz="0" w:space="0" w:color="auto"/>
        <w:right w:val="none" w:sz="0" w:space="0" w:color="auto"/>
      </w:divBdr>
    </w:div>
    <w:div w:id="674650477">
      <w:bodyDiv w:val="1"/>
      <w:marLeft w:val="0"/>
      <w:marRight w:val="0"/>
      <w:marTop w:val="0"/>
      <w:marBottom w:val="0"/>
      <w:divBdr>
        <w:top w:val="none" w:sz="0" w:space="0" w:color="auto"/>
        <w:left w:val="none" w:sz="0" w:space="0" w:color="auto"/>
        <w:bottom w:val="none" w:sz="0" w:space="0" w:color="auto"/>
        <w:right w:val="none" w:sz="0" w:space="0" w:color="auto"/>
      </w:divBdr>
    </w:div>
    <w:div w:id="735788153">
      <w:bodyDiv w:val="1"/>
      <w:marLeft w:val="0"/>
      <w:marRight w:val="0"/>
      <w:marTop w:val="0"/>
      <w:marBottom w:val="0"/>
      <w:divBdr>
        <w:top w:val="none" w:sz="0" w:space="0" w:color="auto"/>
        <w:left w:val="none" w:sz="0" w:space="0" w:color="auto"/>
        <w:bottom w:val="none" w:sz="0" w:space="0" w:color="auto"/>
        <w:right w:val="none" w:sz="0" w:space="0" w:color="auto"/>
      </w:divBdr>
    </w:div>
    <w:div w:id="790049445">
      <w:bodyDiv w:val="1"/>
      <w:marLeft w:val="0"/>
      <w:marRight w:val="0"/>
      <w:marTop w:val="0"/>
      <w:marBottom w:val="0"/>
      <w:divBdr>
        <w:top w:val="none" w:sz="0" w:space="0" w:color="auto"/>
        <w:left w:val="none" w:sz="0" w:space="0" w:color="auto"/>
        <w:bottom w:val="none" w:sz="0" w:space="0" w:color="auto"/>
        <w:right w:val="none" w:sz="0" w:space="0" w:color="auto"/>
      </w:divBdr>
    </w:div>
    <w:div w:id="1056976441">
      <w:bodyDiv w:val="1"/>
      <w:marLeft w:val="0"/>
      <w:marRight w:val="0"/>
      <w:marTop w:val="0"/>
      <w:marBottom w:val="0"/>
      <w:divBdr>
        <w:top w:val="none" w:sz="0" w:space="0" w:color="auto"/>
        <w:left w:val="none" w:sz="0" w:space="0" w:color="auto"/>
        <w:bottom w:val="none" w:sz="0" w:space="0" w:color="auto"/>
        <w:right w:val="none" w:sz="0" w:space="0" w:color="auto"/>
      </w:divBdr>
    </w:div>
    <w:div w:id="1101338385">
      <w:bodyDiv w:val="1"/>
      <w:marLeft w:val="0"/>
      <w:marRight w:val="0"/>
      <w:marTop w:val="0"/>
      <w:marBottom w:val="0"/>
      <w:divBdr>
        <w:top w:val="none" w:sz="0" w:space="0" w:color="auto"/>
        <w:left w:val="none" w:sz="0" w:space="0" w:color="auto"/>
        <w:bottom w:val="none" w:sz="0" w:space="0" w:color="auto"/>
        <w:right w:val="none" w:sz="0" w:space="0" w:color="auto"/>
      </w:divBdr>
    </w:div>
    <w:div w:id="1255242623">
      <w:bodyDiv w:val="1"/>
      <w:marLeft w:val="0"/>
      <w:marRight w:val="0"/>
      <w:marTop w:val="0"/>
      <w:marBottom w:val="0"/>
      <w:divBdr>
        <w:top w:val="none" w:sz="0" w:space="0" w:color="auto"/>
        <w:left w:val="none" w:sz="0" w:space="0" w:color="auto"/>
        <w:bottom w:val="none" w:sz="0" w:space="0" w:color="auto"/>
        <w:right w:val="none" w:sz="0" w:space="0" w:color="auto"/>
      </w:divBdr>
    </w:div>
    <w:div w:id="1334340246">
      <w:bodyDiv w:val="1"/>
      <w:marLeft w:val="0"/>
      <w:marRight w:val="0"/>
      <w:marTop w:val="0"/>
      <w:marBottom w:val="0"/>
      <w:divBdr>
        <w:top w:val="none" w:sz="0" w:space="0" w:color="auto"/>
        <w:left w:val="none" w:sz="0" w:space="0" w:color="auto"/>
        <w:bottom w:val="none" w:sz="0" w:space="0" w:color="auto"/>
        <w:right w:val="none" w:sz="0" w:space="0" w:color="auto"/>
      </w:divBdr>
    </w:div>
    <w:div w:id="1352679711">
      <w:bodyDiv w:val="1"/>
      <w:marLeft w:val="0"/>
      <w:marRight w:val="0"/>
      <w:marTop w:val="0"/>
      <w:marBottom w:val="0"/>
      <w:divBdr>
        <w:top w:val="none" w:sz="0" w:space="0" w:color="auto"/>
        <w:left w:val="none" w:sz="0" w:space="0" w:color="auto"/>
        <w:bottom w:val="none" w:sz="0" w:space="0" w:color="auto"/>
        <w:right w:val="none" w:sz="0" w:space="0" w:color="auto"/>
      </w:divBdr>
    </w:div>
    <w:div w:id="1759250900">
      <w:bodyDiv w:val="1"/>
      <w:marLeft w:val="0"/>
      <w:marRight w:val="0"/>
      <w:marTop w:val="0"/>
      <w:marBottom w:val="0"/>
      <w:divBdr>
        <w:top w:val="none" w:sz="0" w:space="0" w:color="auto"/>
        <w:left w:val="none" w:sz="0" w:space="0" w:color="auto"/>
        <w:bottom w:val="none" w:sz="0" w:space="0" w:color="auto"/>
        <w:right w:val="none" w:sz="0" w:space="0" w:color="auto"/>
      </w:divBdr>
    </w:div>
    <w:div w:id="1925722200">
      <w:bodyDiv w:val="1"/>
      <w:marLeft w:val="0"/>
      <w:marRight w:val="0"/>
      <w:marTop w:val="0"/>
      <w:marBottom w:val="0"/>
      <w:divBdr>
        <w:top w:val="none" w:sz="0" w:space="0" w:color="auto"/>
        <w:left w:val="none" w:sz="0" w:space="0" w:color="auto"/>
        <w:bottom w:val="none" w:sz="0" w:space="0" w:color="auto"/>
        <w:right w:val="none" w:sz="0" w:space="0" w:color="auto"/>
      </w:divBdr>
    </w:div>
    <w:div w:id="1989935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1429</TotalTime>
  <Pages>15</Pages>
  <Words>3619</Words>
  <Characters>20633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Sandford (1703022)</dc:creator>
  <cp:keywords/>
  <dc:description/>
  <cp:lastModifiedBy>Becky Anne Sandford (1703022)</cp:lastModifiedBy>
  <cp:revision>18</cp:revision>
  <dcterms:created xsi:type="dcterms:W3CDTF">2020-11-22T20:43:00Z</dcterms:created>
  <dcterms:modified xsi:type="dcterms:W3CDTF">2021-01-12T23:13:00Z</dcterms:modified>
</cp:coreProperties>
</file>