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752703279"/>
        <w:docPartObj>
          <w:docPartGallery w:val="Cover Pages"/>
          <w:docPartUnique/>
        </w:docPartObj>
      </w:sdtPr>
      <w:sdtEndPr>
        <w:rPr>
          <w:color w:val="auto"/>
        </w:rPr>
      </w:sdtEndPr>
      <w:sdtContent>
        <w:p w14:paraId="0AFD0D21" w14:textId="2484A649" w:rsidR="0075067E" w:rsidRDefault="0075067E">
          <w:pPr>
            <w:pStyle w:val="NoSpacing"/>
            <w:spacing w:before="1540" w:after="240"/>
            <w:jc w:val="center"/>
            <w:rPr>
              <w:color w:val="4472C4" w:themeColor="accent1"/>
            </w:rPr>
          </w:pPr>
          <w:r>
            <w:rPr>
              <w:noProof/>
            </w:rPr>
            <w:drawing>
              <wp:anchor distT="0" distB="0" distL="114300" distR="114300" simplePos="0" relativeHeight="251658240" behindDoc="0" locked="0" layoutInCell="1" allowOverlap="1" wp14:anchorId="7EF1CFB6" wp14:editId="0FEBFD17">
                <wp:simplePos x="0" y="0"/>
                <wp:positionH relativeFrom="margin">
                  <wp:align>center</wp:align>
                </wp:positionH>
                <wp:positionV relativeFrom="paragraph">
                  <wp:posOffset>3175</wp:posOffset>
                </wp:positionV>
                <wp:extent cx="1805940" cy="1805940"/>
                <wp:effectExtent l="0" t="0" r="3810" b="3810"/>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5940" cy="1805940"/>
                        </a:xfrm>
                        <a:prstGeom prst="rect">
                          <a:avLst/>
                        </a:prstGeom>
                      </pic:spPr>
                    </pic:pic>
                  </a:graphicData>
                </a:graphic>
                <wp14:sizeRelH relativeFrom="margin">
                  <wp14:pctWidth>0</wp14:pctWidth>
                </wp14:sizeRelH>
                <wp14:sizeRelV relativeFrom="margin">
                  <wp14:pctHeight>0</wp14:pctHeight>
                </wp14:sizeRelV>
              </wp:anchor>
            </w:drawing>
          </w:r>
        </w:p>
        <w:p w14:paraId="073D99D5" w14:textId="1A90150F" w:rsidR="0075067E" w:rsidRDefault="0075067E" w:rsidP="0075067E">
          <w:pPr>
            <w:pStyle w:val="NoSpacing"/>
            <w:spacing w:before="1540" w:after="240"/>
            <w:jc w:val="center"/>
            <w:rPr>
              <w:color w:val="4472C4" w:themeColor="accent1"/>
            </w:rPr>
          </w:pPr>
          <w:r>
            <w:rPr>
              <w:noProof/>
              <w:color w:val="4472C4" w:themeColor="accent1"/>
            </w:rPr>
            <w:drawing>
              <wp:inline distT="0" distB="0" distL="0" distR="0" wp14:anchorId="6188594A" wp14:editId="46D663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F3704D28C384623BC562B6FC829DC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432ED5" w14:textId="21410735" w:rsidR="0075067E" w:rsidRDefault="00C861A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application development</w:t>
              </w:r>
            </w:p>
          </w:sdtContent>
        </w:sdt>
        <w:sdt>
          <w:sdtPr>
            <w:rPr>
              <w:color w:val="4472C4" w:themeColor="accent1"/>
              <w:sz w:val="28"/>
              <w:szCs w:val="28"/>
            </w:rPr>
            <w:alias w:val="Subtitle"/>
            <w:tag w:val=""/>
            <w:id w:val="328029620"/>
            <w:placeholder>
              <w:docPart w:val="0EB5E36A9CFE4A969C97B3056AFD27B1"/>
            </w:placeholder>
            <w:dataBinding w:prefixMappings="xmlns:ns0='http://purl.org/dc/elements/1.1/' xmlns:ns1='http://schemas.openxmlformats.org/package/2006/metadata/core-properties' " w:xpath="/ns1:coreProperties[1]/ns0:subject[1]" w:storeItemID="{6C3C8BC8-F283-45AE-878A-BAB7291924A1}"/>
            <w:text/>
          </w:sdtPr>
          <w:sdtEndPr/>
          <w:sdtContent>
            <w:p w14:paraId="696892E5" w14:textId="7D2BF591" w:rsidR="0075067E" w:rsidRDefault="008B3A4F">
              <w:pPr>
                <w:pStyle w:val="NoSpacing"/>
                <w:jc w:val="center"/>
                <w:rPr>
                  <w:color w:val="4472C4" w:themeColor="accent1"/>
                  <w:sz w:val="28"/>
                  <w:szCs w:val="28"/>
                </w:rPr>
              </w:pPr>
              <w:r>
                <w:rPr>
                  <w:color w:val="4472C4" w:themeColor="accent1"/>
                  <w:sz w:val="28"/>
                  <w:szCs w:val="28"/>
                </w:rPr>
                <w:t xml:space="preserve">Module: </w:t>
              </w:r>
              <w:r w:rsidR="0075067E" w:rsidRPr="0075067E">
                <w:rPr>
                  <w:color w:val="4472C4" w:themeColor="accent1"/>
                  <w:sz w:val="28"/>
                  <w:szCs w:val="28"/>
                </w:rPr>
                <w:t>ACCA5012</w:t>
              </w:r>
            </w:p>
          </w:sdtContent>
        </w:sdt>
        <w:p w14:paraId="6BCC986F" w14:textId="77777777" w:rsidR="0075067E" w:rsidRDefault="0075067E">
          <w:pPr>
            <w:pStyle w:val="NoSpacing"/>
            <w:spacing w:before="480"/>
            <w:jc w:val="center"/>
            <w:rPr>
              <w:color w:val="4472C4" w:themeColor="accent1"/>
            </w:rPr>
          </w:pPr>
        </w:p>
        <w:p w14:paraId="3EBD3767" w14:textId="75BAB3D1" w:rsidR="0075067E" w:rsidRPr="008B3A4F" w:rsidRDefault="0075067E" w:rsidP="0075067E">
          <w:pPr>
            <w:pStyle w:val="NoSpacing"/>
            <w:spacing w:before="480"/>
            <w:jc w:val="center"/>
            <w:rPr>
              <w:color w:val="4472C4" w:themeColor="accent1"/>
              <w:sz w:val="36"/>
              <w:szCs w:val="36"/>
              <w:lang w:val="en-GB"/>
            </w:rPr>
          </w:pPr>
          <w:r w:rsidRPr="008B3A4F">
            <w:rPr>
              <w:color w:val="4472C4" w:themeColor="accent1"/>
              <w:sz w:val="36"/>
              <w:szCs w:val="36"/>
              <w:lang w:val="en-GB"/>
            </w:rPr>
            <w:t xml:space="preserve">Creating and Implementing </w:t>
          </w:r>
          <w:r w:rsidR="008B3A4F" w:rsidRPr="008B3A4F">
            <w:rPr>
              <w:color w:val="4472C4" w:themeColor="accent1"/>
              <w:sz w:val="36"/>
              <w:szCs w:val="36"/>
              <w:lang w:val="en-GB"/>
            </w:rPr>
            <w:t xml:space="preserve">an </w:t>
          </w:r>
          <w:r w:rsidRPr="008B3A4F">
            <w:rPr>
              <w:color w:val="4472C4" w:themeColor="accent1"/>
              <w:sz w:val="36"/>
              <w:szCs w:val="36"/>
              <w:lang w:val="en-GB"/>
            </w:rPr>
            <w:t>ASP.NET MVC web application</w:t>
          </w:r>
        </w:p>
        <w:p w14:paraId="7837AA5D" w14:textId="0DD14F2B" w:rsidR="008B3A4F" w:rsidRPr="008B3A4F" w:rsidRDefault="008B3A4F" w:rsidP="0075067E">
          <w:pPr>
            <w:pStyle w:val="NoSpacing"/>
            <w:spacing w:before="480"/>
            <w:jc w:val="center"/>
            <w:rPr>
              <w:color w:val="4472C4" w:themeColor="accent1"/>
              <w:sz w:val="72"/>
              <w:szCs w:val="72"/>
              <w:lang w:val="en-GB"/>
            </w:rPr>
          </w:pPr>
          <w:r w:rsidRPr="008B3A4F">
            <w:rPr>
              <w:color w:val="4472C4" w:themeColor="accent1"/>
              <w:sz w:val="72"/>
              <w:szCs w:val="72"/>
              <w:lang w:val="en-GB"/>
            </w:rPr>
            <w:t>World of Sports Online Store</w:t>
          </w:r>
        </w:p>
        <w:p w14:paraId="31D6DE78" w14:textId="1B215DC4" w:rsidR="008B3A4F" w:rsidRDefault="008B3A4F" w:rsidP="0075067E">
          <w:pPr>
            <w:pStyle w:val="NoSpacing"/>
            <w:spacing w:before="480"/>
            <w:jc w:val="center"/>
            <w:rPr>
              <w:color w:val="4472C4" w:themeColor="accent1"/>
              <w:lang w:val="en-GB"/>
            </w:rPr>
          </w:pPr>
        </w:p>
        <w:p w14:paraId="39083AB3" w14:textId="63AF7D0D" w:rsidR="008B3A4F" w:rsidRDefault="008B3A4F" w:rsidP="008B3A4F">
          <w:pPr>
            <w:pStyle w:val="NoSpacing"/>
            <w:spacing w:before="480"/>
            <w:jc w:val="center"/>
            <w:rPr>
              <w:b/>
              <w:color w:val="4472C4" w:themeColor="accent1"/>
              <w:lang w:val="en-GB"/>
            </w:rPr>
          </w:pPr>
          <w:r>
            <w:rPr>
              <w:color w:val="4472C4" w:themeColor="accent1"/>
              <w:lang w:val="en-GB"/>
            </w:rPr>
            <w:t xml:space="preserve">Submitted to: </w:t>
          </w:r>
          <w:r w:rsidRPr="008B3A4F">
            <w:rPr>
              <w:b/>
              <w:color w:val="4472C4" w:themeColor="accent1"/>
              <w:lang w:val="en-GB"/>
            </w:rPr>
            <w:t>Dr Kemi Ademoye</w:t>
          </w:r>
        </w:p>
        <w:p w14:paraId="5E5D3DE1" w14:textId="680DD53F" w:rsidR="008B3A4F" w:rsidRPr="008B3A4F" w:rsidRDefault="008B3A4F" w:rsidP="008B3A4F">
          <w:pPr>
            <w:pStyle w:val="NoSpacing"/>
            <w:spacing w:before="480"/>
            <w:jc w:val="center"/>
            <w:rPr>
              <w:bCs/>
              <w:color w:val="4472C4" w:themeColor="accent1"/>
              <w:lang w:val="en-GB"/>
            </w:rPr>
          </w:pPr>
          <w:r>
            <w:rPr>
              <w:bCs/>
              <w:color w:val="4472C4" w:themeColor="accent1"/>
              <w:lang w:val="en-GB"/>
            </w:rPr>
            <w:t>Submitted by: Anthony Smith 1704559</w:t>
          </w:r>
        </w:p>
        <w:p w14:paraId="354BA0C3" w14:textId="77777777" w:rsidR="0075067E" w:rsidRDefault="0075067E">
          <w:pPr>
            <w:pStyle w:val="NoSpacing"/>
            <w:spacing w:before="480"/>
            <w:jc w:val="center"/>
            <w:rPr>
              <w:color w:val="4472C4" w:themeColor="accent1"/>
            </w:rPr>
          </w:pPr>
        </w:p>
        <w:p w14:paraId="6BD83C25" w14:textId="191DE1DC" w:rsidR="0075067E" w:rsidRDefault="0075067E" w:rsidP="008B3A4F">
          <w:pPr>
            <w:pStyle w:val="NoSpacing"/>
            <w:spacing w:before="480"/>
            <w:jc w:val="center"/>
            <w:rPr>
              <w:color w:val="4472C4" w:themeColor="accent1"/>
            </w:rPr>
          </w:pPr>
          <w:r>
            <w:rPr>
              <w:noProof/>
              <w:color w:val="4472C4" w:themeColor="accent1"/>
            </w:rPr>
            <w:drawing>
              <wp:inline distT="0" distB="0" distL="0" distR="0" wp14:anchorId="702611B9" wp14:editId="664D6C1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24831F" w14:textId="77777777" w:rsidR="00C861AD" w:rsidRDefault="00C861AD" w:rsidP="00C861AD">
          <w:pPr>
            <w:pStyle w:val="Heading1"/>
          </w:pPr>
          <w:bookmarkStart w:id="0" w:name="_Toc42955178"/>
          <w:r>
            <w:lastRenderedPageBreak/>
            <w:t>Abstract</w:t>
          </w:r>
          <w:bookmarkEnd w:id="0"/>
        </w:p>
        <w:p w14:paraId="44176B75" w14:textId="24F4C517" w:rsidR="0075067E" w:rsidRDefault="00413B5B" w:rsidP="00C861AD">
          <w:r>
            <w:t xml:space="preserve">Tasked with creating a workable ASP.Net MVC web application, this report </w:t>
          </w:r>
          <w:r w:rsidR="001007B6">
            <w:t xml:space="preserve">is intended to highlight </w:t>
          </w:r>
          <w:r w:rsidR="003811D9">
            <w:t xml:space="preserve">all of the </w:t>
          </w:r>
          <w:r w:rsidR="00D31002">
            <w:t xml:space="preserve">fundamental approaches </w:t>
          </w:r>
          <w:r w:rsidR="003811D9">
            <w:t xml:space="preserve">needed to make the website </w:t>
          </w:r>
          <w:r w:rsidR="00D31002">
            <w:t>functional</w:t>
          </w:r>
          <w:r w:rsidR="003811D9">
            <w:t xml:space="preserve">. It will identify </w:t>
          </w:r>
          <w:r w:rsidR="00D31002">
            <w:t>the subject matter that the website will encompass and explain the process</w:t>
          </w:r>
          <w:r w:rsidR="00DE7118">
            <w:t xml:space="preserve"> in its design</w:t>
          </w:r>
          <w:r w:rsidR="00702035">
            <w:t>. Furthermore, insure the safeguarding of personal data and inputted information into the site from secondary sources</w:t>
          </w:r>
          <w:r w:rsidR="00DE7118">
            <w:t xml:space="preserve"> and</w:t>
          </w:r>
          <w:r w:rsidR="00702035">
            <w:t xml:space="preserve"> through images, give evidence of satisfactory outcomes once the chosen measures </w:t>
          </w:r>
          <w:r w:rsidR="00D31002">
            <w:t>were</w:t>
          </w:r>
          <w:r w:rsidR="00702035">
            <w:t xml:space="preserve"> </w:t>
          </w:r>
          <w:r w:rsidR="00D31002">
            <w:t>implemented.</w:t>
          </w:r>
          <w:r w:rsidR="00DE7118">
            <w:t xml:space="preserve"> </w:t>
          </w:r>
          <w:r w:rsidR="0075067E">
            <w:br w:type="page"/>
          </w:r>
        </w:p>
      </w:sdtContent>
    </w:sdt>
    <w:sdt>
      <w:sdtPr>
        <w:rPr>
          <w:rFonts w:asciiTheme="minorHAnsi" w:eastAsiaTheme="minorHAnsi" w:hAnsiTheme="minorHAnsi" w:cstheme="minorBidi"/>
          <w:color w:val="auto"/>
          <w:sz w:val="22"/>
          <w:szCs w:val="22"/>
          <w:lang w:val="en-GB"/>
        </w:rPr>
        <w:id w:val="-1402673322"/>
        <w:docPartObj>
          <w:docPartGallery w:val="Table of Contents"/>
          <w:docPartUnique/>
        </w:docPartObj>
      </w:sdtPr>
      <w:sdtEndPr>
        <w:rPr>
          <w:b/>
          <w:bCs/>
          <w:noProof/>
        </w:rPr>
      </w:sdtEndPr>
      <w:sdtContent>
        <w:p w14:paraId="73C61CEB" w14:textId="495ED589" w:rsidR="0016666E" w:rsidRDefault="0016666E">
          <w:pPr>
            <w:pStyle w:val="TOCHeading"/>
          </w:pPr>
          <w:r>
            <w:t>Contents</w:t>
          </w:r>
        </w:p>
        <w:p w14:paraId="1D02335B" w14:textId="5984FEE8" w:rsidR="00231712" w:rsidRDefault="001666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955178" w:history="1">
            <w:r w:rsidR="00231712" w:rsidRPr="000F4CC3">
              <w:rPr>
                <w:rStyle w:val="Hyperlink"/>
                <w:noProof/>
              </w:rPr>
              <w:t>Abstract</w:t>
            </w:r>
            <w:r w:rsidR="00231712">
              <w:rPr>
                <w:noProof/>
                <w:webHidden/>
              </w:rPr>
              <w:tab/>
            </w:r>
            <w:r w:rsidR="00231712">
              <w:rPr>
                <w:noProof/>
                <w:webHidden/>
              </w:rPr>
              <w:fldChar w:fldCharType="begin"/>
            </w:r>
            <w:r w:rsidR="00231712">
              <w:rPr>
                <w:noProof/>
                <w:webHidden/>
              </w:rPr>
              <w:instrText xml:space="preserve"> PAGEREF _Toc42955178 \h </w:instrText>
            </w:r>
            <w:r w:rsidR="00231712">
              <w:rPr>
                <w:noProof/>
                <w:webHidden/>
              </w:rPr>
            </w:r>
            <w:r w:rsidR="00231712">
              <w:rPr>
                <w:noProof/>
                <w:webHidden/>
              </w:rPr>
              <w:fldChar w:fldCharType="separate"/>
            </w:r>
            <w:r w:rsidR="00231712">
              <w:rPr>
                <w:noProof/>
                <w:webHidden/>
              </w:rPr>
              <w:t>1</w:t>
            </w:r>
            <w:r w:rsidR="00231712">
              <w:rPr>
                <w:noProof/>
                <w:webHidden/>
              </w:rPr>
              <w:fldChar w:fldCharType="end"/>
            </w:r>
          </w:hyperlink>
        </w:p>
        <w:p w14:paraId="7878EFF7" w14:textId="08A2FE57" w:rsidR="00231712" w:rsidRDefault="00231712">
          <w:pPr>
            <w:pStyle w:val="TOC1"/>
            <w:tabs>
              <w:tab w:val="right" w:leader="dot" w:pos="9016"/>
            </w:tabs>
            <w:rPr>
              <w:rFonts w:eastAsiaTheme="minorEastAsia"/>
              <w:noProof/>
              <w:lang w:eastAsia="en-GB"/>
            </w:rPr>
          </w:pPr>
          <w:hyperlink w:anchor="_Toc42955179" w:history="1">
            <w:r w:rsidRPr="000F4CC3">
              <w:rPr>
                <w:rStyle w:val="Hyperlink"/>
                <w:noProof/>
              </w:rPr>
              <w:t>1.Introduction</w:t>
            </w:r>
            <w:r>
              <w:rPr>
                <w:noProof/>
                <w:webHidden/>
              </w:rPr>
              <w:tab/>
            </w:r>
            <w:r>
              <w:rPr>
                <w:noProof/>
                <w:webHidden/>
              </w:rPr>
              <w:fldChar w:fldCharType="begin"/>
            </w:r>
            <w:r>
              <w:rPr>
                <w:noProof/>
                <w:webHidden/>
              </w:rPr>
              <w:instrText xml:space="preserve"> PAGEREF _Toc42955179 \h </w:instrText>
            </w:r>
            <w:r>
              <w:rPr>
                <w:noProof/>
                <w:webHidden/>
              </w:rPr>
            </w:r>
            <w:r>
              <w:rPr>
                <w:noProof/>
                <w:webHidden/>
              </w:rPr>
              <w:fldChar w:fldCharType="separate"/>
            </w:r>
            <w:r>
              <w:rPr>
                <w:noProof/>
                <w:webHidden/>
              </w:rPr>
              <w:t>3</w:t>
            </w:r>
            <w:r>
              <w:rPr>
                <w:noProof/>
                <w:webHidden/>
              </w:rPr>
              <w:fldChar w:fldCharType="end"/>
            </w:r>
          </w:hyperlink>
        </w:p>
        <w:p w14:paraId="529AC2A0" w14:textId="713DC06D" w:rsidR="00231712" w:rsidRDefault="00231712">
          <w:pPr>
            <w:pStyle w:val="TOC1"/>
            <w:tabs>
              <w:tab w:val="right" w:leader="dot" w:pos="9016"/>
            </w:tabs>
            <w:rPr>
              <w:rFonts w:eastAsiaTheme="minorEastAsia"/>
              <w:noProof/>
              <w:lang w:eastAsia="en-GB"/>
            </w:rPr>
          </w:pPr>
          <w:hyperlink w:anchor="_Toc42955180" w:history="1">
            <w:r w:rsidRPr="000F4CC3">
              <w:rPr>
                <w:rStyle w:val="Hyperlink"/>
                <w:noProof/>
              </w:rPr>
              <w:t>2.Requirements</w:t>
            </w:r>
            <w:r>
              <w:rPr>
                <w:noProof/>
                <w:webHidden/>
              </w:rPr>
              <w:tab/>
            </w:r>
            <w:r>
              <w:rPr>
                <w:noProof/>
                <w:webHidden/>
              </w:rPr>
              <w:fldChar w:fldCharType="begin"/>
            </w:r>
            <w:r>
              <w:rPr>
                <w:noProof/>
                <w:webHidden/>
              </w:rPr>
              <w:instrText xml:space="preserve"> PAGEREF _Toc42955180 \h </w:instrText>
            </w:r>
            <w:r>
              <w:rPr>
                <w:noProof/>
                <w:webHidden/>
              </w:rPr>
            </w:r>
            <w:r>
              <w:rPr>
                <w:noProof/>
                <w:webHidden/>
              </w:rPr>
              <w:fldChar w:fldCharType="separate"/>
            </w:r>
            <w:r>
              <w:rPr>
                <w:noProof/>
                <w:webHidden/>
              </w:rPr>
              <w:t>3</w:t>
            </w:r>
            <w:r>
              <w:rPr>
                <w:noProof/>
                <w:webHidden/>
              </w:rPr>
              <w:fldChar w:fldCharType="end"/>
            </w:r>
          </w:hyperlink>
        </w:p>
        <w:p w14:paraId="1629638C" w14:textId="7FA43C92" w:rsidR="00231712" w:rsidRDefault="00231712">
          <w:pPr>
            <w:pStyle w:val="TOC2"/>
            <w:tabs>
              <w:tab w:val="right" w:leader="dot" w:pos="9016"/>
            </w:tabs>
            <w:rPr>
              <w:rFonts w:eastAsiaTheme="minorEastAsia"/>
              <w:noProof/>
              <w:lang w:eastAsia="en-GB"/>
            </w:rPr>
          </w:pPr>
          <w:hyperlink w:anchor="_Toc42955181" w:history="1">
            <w:r w:rsidRPr="000F4CC3">
              <w:rPr>
                <w:rStyle w:val="Hyperlink"/>
                <w:noProof/>
              </w:rPr>
              <w:t>2.1 Purpose</w:t>
            </w:r>
            <w:r>
              <w:rPr>
                <w:noProof/>
                <w:webHidden/>
              </w:rPr>
              <w:tab/>
            </w:r>
            <w:r>
              <w:rPr>
                <w:noProof/>
                <w:webHidden/>
              </w:rPr>
              <w:fldChar w:fldCharType="begin"/>
            </w:r>
            <w:r>
              <w:rPr>
                <w:noProof/>
                <w:webHidden/>
              </w:rPr>
              <w:instrText xml:space="preserve"> PAGEREF _Toc42955181 \h </w:instrText>
            </w:r>
            <w:r>
              <w:rPr>
                <w:noProof/>
                <w:webHidden/>
              </w:rPr>
            </w:r>
            <w:r>
              <w:rPr>
                <w:noProof/>
                <w:webHidden/>
              </w:rPr>
              <w:fldChar w:fldCharType="separate"/>
            </w:r>
            <w:r>
              <w:rPr>
                <w:noProof/>
                <w:webHidden/>
              </w:rPr>
              <w:t>3</w:t>
            </w:r>
            <w:r>
              <w:rPr>
                <w:noProof/>
                <w:webHidden/>
              </w:rPr>
              <w:fldChar w:fldCharType="end"/>
            </w:r>
          </w:hyperlink>
        </w:p>
        <w:p w14:paraId="4CDCA928" w14:textId="5F12A30A" w:rsidR="00231712" w:rsidRDefault="00231712">
          <w:pPr>
            <w:pStyle w:val="TOC2"/>
            <w:tabs>
              <w:tab w:val="right" w:leader="dot" w:pos="9016"/>
            </w:tabs>
            <w:rPr>
              <w:rFonts w:eastAsiaTheme="minorEastAsia"/>
              <w:noProof/>
              <w:lang w:eastAsia="en-GB"/>
            </w:rPr>
          </w:pPr>
          <w:hyperlink w:anchor="_Toc42955182" w:history="1">
            <w:r w:rsidRPr="000F4CC3">
              <w:rPr>
                <w:rStyle w:val="Hyperlink"/>
                <w:noProof/>
              </w:rPr>
              <w:t>2.2 Subject Matter</w:t>
            </w:r>
            <w:r>
              <w:rPr>
                <w:noProof/>
                <w:webHidden/>
              </w:rPr>
              <w:tab/>
            </w:r>
            <w:r>
              <w:rPr>
                <w:noProof/>
                <w:webHidden/>
              </w:rPr>
              <w:fldChar w:fldCharType="begin"/>
            </w:r>
            <w:r>
              <w:rPr>
                <w:noProof/>
                <w:webHidden/>
              </w:rPr>
              <w:instrText xml:space="preserve"> PAGEREF _Toc42955182 \h </w:instrText>
            </w:r>
            <w:r>
              <w:rPr>
                <w:noProof/>
                <w:webHidden/>
              </w:rPr>
            </w:r>
            <w:r>
              <w:rPr>
                <w:noProof/>
                <w:webHidden/>
              </w:rPr>
              <w:fldChar w:fldCharType="separate"/>
            </w:r>
            <w:r>
              <w:rPr>
                <w:noProof/>
                <w:webHidden/>
              </w:rPr>
              <w:t>3</w:t>
            </w:r>
            <w:r>
              <w:rPr>
                <w:noProof/>
                <w:webHidden/>
              </w:rPr>
              <w:fldChar w:fldCharType="end"/>
            </w:r>
          </w:hyperlink>
        </w:p>
        <w:p w14:paraId="48523F51" w14:textId="764B6FD8" w:rsidR="00231712" w:rsidRDefault="00231712">
          <w:pPr>
            <w:pStyle w:val="TOC2"/>
            <w:tabs>
              <w:tab w:val="right" w:leader="dot" w:pos="9016"/>
            </w:tabs>
            <w:rPr>
              <w:rFonts w:eastAsiaTheme="minorEastAsia"/>
              <w:noProof/>
              <w:lang w:eastAsia="en-GB"/>
            </w:rPr>
          </w:pPr>
          <w:hyperlink w:anchor="_Toc42955183" w:history="1">
            <w:r w:rsidRPr="000F4CC3">
              <w:rPr>
                <w:rStyle w:val="Hyperlink"/>
                <w:noProof/>
              </w:rPr>
              <w:t>2.3 Target Audience</w:t>
            </w:r>
            <w:r>
              <w:rPr>
                <w:noProof/>
                <w:webHidden/>
              </w:rPr>
              <w:tab/>
            </w:r>
            <w:r>
              <w:rPr>
                <w:noProof/>
                <w:webHidden/>
              </w:rPr>
              <w:fldChar w:fldCharType="begin"/>
            </w:r>
            <w:r>
              <w:rPr>
                <w:noProof/>
                <w:webHidden/>
              </w:rPr>
              <w:instrText xml:space="preserve"> PAGEREF _Toc42955183 \h </w:instrText>
            </w:r>
            <w:r>
              <w:rPr>
                <w:noProof/>
                <w:webHidden/>
              </w:rPr>
            </w:r>
            <w:r>
              <w:rPr>
                <w:noProof/>
                <w:webHidden/>
              </w:rPr>
              <w:fldChar w:fldCharType="separate"/>
            </w:r>
            <w:r>
              <w:rPr>
                <w:noProof/>
                <w:webHidden/>
              </w:rPr>
              <w:t>3</w:t>
            </w:r>
            <w:r>
              <w:rPr>
                <w:noProof/>
                <w:webHidden/>
              </w:rPr>
              <w:fldChar w:fldCharType="end"/>
            </w:r>
          </w:hyperlink>
        </w:p>
        <w:p w14:paraId="1653F3D3" w14:textId="28D1B169" w:rsidR="00231712" w:rsidRDefault="00231712">
          <w:pPr>
            <w:pStyle w:val="TOC2"/>
            <w:tabs>
              <w:tab w:val="right" w:leader="dot" w:pos="9016"/>
            </w:tabs>
            <w:rPr>
              <w:rFonts w:eastAsiaTheme="minorEastAsia"/>
              <w:noProof/>
              <w:lang w:eastAsia="en-GB"/>
            </w:rPr>
          </w:pPr>
          <w:hyperlink w:anchor="_Toc42955184" w:history="1">
            <w:r w:rsidRPr="000F4CC3">
              <w:rPr>
                <w:rStyle w:val="Hyperlink"/>
                <w:noProof/>
              </w:rPr>
              <w:t>2.4 Relevance</w:t>
            </w:r>
            <w:r>
              <w:rPr>
                <w:noProof/>
                <w:webHidden/>
              </w:rPr>
              <w:tab/>
            </w:r>
            <w:r>
              <w:rPr>
                <w:noProof/>
                <w:webHidden/>
              </w:rPr>
              <w:fldChar w:fldCharType="begin"/>
            </w:r>
            <w:r>
              <w:rPr>
                <w:noProof/>
                <w:webHidden/>
              </w:rPr>
              <w:instrText xml:space="preserve"> PAGEREF _Toc42955184 \h </w:instrText>
            </w:r>
            <w:r>
              <w:rPr>
                <w:noProof/>
                <w:webHidden/>
              </w:rPr>
            </w:r>
            <w:r>
              <w:rPr>
                <w:noProof/>
                <w:webHidden/>
              </w:rPr>
              <w:fldChar w:fldCharType="separate"/>
            </w:r>
            <w:r>
              <w:rPr>
                <w:noProof/>
                <w:webHidden/>
              </w:rPr>
              <w:t>4</w:t>
            </w:r>
            <w:r>
              <w:rPr>
                <w:noProof/>
                <w:webHidden/>
              </w:rPr>
              <w:fldChar w:fldCharType="end"/>
            </w:r>
          </w:hyperlink>
        </w:p>
        <w:p w14:paraId="2DBDA09F" w14:textId="6F55F9F5" w:rsidR="00231712" w:rsidRDefault="00231712">
          <w:pPr>
            <w:pStyle w:val="TOC1"/>
            <w:tabs>
              <w:tab w:val="right" w:leader="dot" w:pos="9016"/>
            </w:tabs>
            <w:rPr>
              <w:rFonts w:eastAsiaTheme="minorEastAsia"/>
              <w:noProof/>
              <w:lang w:eastAsia="en-GB"/>
            </w:rPr>
          </w:pPr>
          <w:hyperlink w:anchor="_Toc42955185" w:history="1">
            <w:r w:rsidRPr="000F4CC3">
              <w:rPr>
                <w:rStyle w:val="Hyperlink"/>
                <w:noProof/>
              </w:rPr>
              <w:t>3.Design</w:t>
            </w:r>
            <w:r>
              <w:rPr>
                <w:noProof/>
                <w:webHidden/>
              </w:rPr>
              <w:tab/>
            </w:r>
            <w:r>
              <w:rPr>
                <w:noProof/>
                <w:webHidden/>
              </w:rPr>
              <w:fldChar w:fldCharType="begin"/>
            </w:r>
            <w:r>
              <w:rPr>
                <w:noProof/>
                <w:webHidden/>
              </w:rPr>
              <w:instrText xml:space="preserve"> PAGEREF _Toc42955185 \h </w:instrText>
            </w:r>
            <w:r>
              <w:rPr>
                <w:noProof/>
                <w:webHidden/>
              </w:rPr>
            </w:r>
            <w:r>
              <w:rPr>
                <w:noProof/>
                <w:webHidden/>
              </w:rPr>
              <w:fldChar w:fldCharType="separate"/>
            </w:r>
            <w:r>
              <w:rPr>
                <w:noProof/>
                <w:webHidden/>
              </w:rPr>
              <w:t>4</w:t>
            </w:r>
            <w:r>
              <w:rPr>
                <w:noProof/>
                <w:webHidden/>
              </w:rPr>
              <w:fldChar w:fldCharType="end"/>
            </w:r>
          </w:hyperlink>
        </w:p>
        <w:p w14:paraId="5EC7CBBA" w14:textId="0304204C" w:rsidR="00231712" w:rsidRDefault="00231712">
          <w:pPr>
            <w:pStyle w:val="TOC1"/>
            <w:tabs>
              <w:tab w:val="right" w:leader="dot" w:pos="9016"/>
            </w:tabs>
            <w:rPr>
              <w:rFonts w:eastAsiaTheme="minorEastAsia"/>
              <w:noProof/>
              <w:lang w:eastAsia="en-GB"/>
            </w:rPr>
          </w:pPr>
          <w:hyperlink w:anchor="_Toc42955186" w:history="1">
            <w:r w:rsidRPr="000F4CC3">
              <w:rPr>
                <w:rStyle w:val="Hyperlink"/>
                <w:noProof/>
              </w:rPr>
              <w:t>4.Implementation</w:t>
            </w:r>
            <w:r>
              <w:rPr>
                <w:noProof/>
                <w:webHidden/>
              </w:rPr>
              <w:tab/>
            </w:r>
            <w:r>
              <w:rPr>
                <w:noProof/>
                <w:webHidden/>
              </w:rPr>
              <w:fldChar w:fldCharType="begin"/>
            </w:r>
            <w:r>
              <w:rPr>
                <w:noProof/>
                <w:webHidden/>
              </w:rPr>
              <w:instrText xml:space="preserve"> PAGEREF _Toc42955186 \h </w:instrText>
            </w:r>
            <w:r>
              <w:rPr>
                <w:noProof/>
                <w:webHidden/>
              </w:rPr>
            </w:r>
            <w:r>
              <w:rPr>
                <w:noProof/>
                <w:webHidden/>
              </w:rPr>
              <w:fldChar w:fldCharType="separate"/>
            </w:r>
            <w:r>
              <w:rPr>
                <w:noProof/>
                <w:webHidden/>
              </w:rPr>
              <w:t>5</w:t>
            </w:r>
            <w:r>
              <w:rPr>
                <w:noProof/>
                <w:webHidden/>
              </w:rPr>
              <w:fldChar w:fldCharType="end"/>
            </w:r>
          </w:hyperlink>
        </w:p>
        <w:p w14:paraId="31DF81DA" w14:textId="3DEA074A" w:rsidR="00231712" w:rsidRDefault="00231712">
          <w:pPr>
            <w:pStyle w:val="TOC2"/>
            <w:tabs>
              <w:tab w:val="right" w:leader="dot" w:pos="9016"/>
            </w:tabs>
            <w:rPr>
              <w:rFonts w:eastAsiaTheme="minorEastAsia"/>
              <w:noProof/>
              <w:lang w:eastAsia="en-GB"/>
            </w:rPr>
          </w:pPr>
          <w:hyperlink w:anchor="_Toc42955187" w:history="1">
            <w:r w:rsidRPr="000F4CC3">
              <w:rPr>
                <w:rStyle w:val="Hyperlink"/>
                <w:noProof/>
              </w:rPr>
              <w:t>4.1 Authorisation and Authentication</w:t>
            </w:r>
            <w:r>
              <w:rPr>
                <w:noProof/>
                <w:webHidden/>
              </w:rPr>
              <w:tab/>
            </w:r>
            <w:r>
              <w:rPr>
                <w:noProof/>
                <w:webHidden/>
              </w:rPr>
              <w:fldChar w:fldCharType="begin"/>
            </w:r>
            <w:r>
              <w:rPr>
                <w:noProof/>
                <w:webHidden/>
              </w:rPr>
              <w:instrText xml:space="preserve"> PAGEREF _Toc42955187 \h </w:instrText>
            </w:r>
            <w:r>
              <w:rPr>
                <w:noProof/>
                <w:webHidden/>
              </w:rPr>
            </w:r>
            <w:r>
              <w:rPr>
                <w:noProof/>
                <w:webHidden/>
              </w:rPr>
              <w:fldChar w:fldCharType="separate"/>
            </w:r>
            <w:r>
              <w:rPr>
                <w:noProof/>
                <w:webHidden/>
              </w:rPr>
              <w:t>5</w:t>
            </w:r>
            <w:r>
              <w:rPr>
                <w:noProof/>
                <w:webHidden/>
              </w:rPr>
              <w:fldChar w:fldCharType="end"/>
            </w:r>
          </w:hyperlink>
        </w:p>
        <w:p w14:paraId="66855585" w14:textId="564D82A9" w:rsidR="00231712" w:rsidRDefault="00231712">
          <w:pPr>
            <w:pStyle w:val="TOC1"/>
            <w:tabs>
              <w:tab w:val="right" w:leader="dot" w:pos="9016"/>
            </w:tabs>
            <w:rPr>
              <w:rFonts w:eastAsiaTheme="minorEastAsia"/>
              <w:noProof/>
              <w:lang w:eastAsia="en-GB"/>
            </w:rPr>
          </w:pPr>
          <w:hyperlink w:anchor="_Toc42955188" w:history="1">
            <w:r w:rsidRPr="000F4CC3">
              <w:rPr>
                <w:rStyle w:val="Hyperlink"/>
                <w:noProof/>
              </w:rPr>
              <w:t>5.Evaluation</w:t>
            </w:r>
            <w:r>
              <w:rPr>
                <w:noProof/>
                <w:webHidden/>
              </w:rPr>
              <w:tab/>
            </w:r>
            <w:r>
              <w:rPr>
                <w:noProof/>
                <w:webHidden/>
              </w:rPr>
              <w:fldChar w:fldCharType="begin"/>
            </w:r>
            <w:r>
              <w:rPr>
                <w:noProof/>
                <w:webHidden/>
              </w:rPr>
              <w:instrText xml:space="preserve"> PAGEREF _Toc42955188 \h </w:instrText>
            </w:r>
            <w:r>
              <w:rPr>
                <w:noProof/>
                <w:webHidden/>
              </w:rPr>
            </w:r>
            <w:r>
              <w:rPr>
                <w:noProof/>
                <w:webHidden/>
              </w:rPr>
              <w:fldChar w:fldCharType="separate"/>
            </w:r>
            <w:r>
              <w:rPr>
                <w:noProof/>
                <w:webHidden/>
              </w:rPr>
              <w:t>6</w:t>
            </w:r>
            <w:r>
              <w:rPr>
                <w:noProof/>
                <w:webHidden/>
              </w:rPr>
              <w:fldChar w:fldCharType="end"/>
            </w:r>
          </w:hyperlink>
        </w:p>
        <w:p w14:paraId="242EBA8A" w14:textId="1F9609CA" w:rsidR="00231712" w:rsidRDefault="00231712">
          <w:pPr>
            <w:pStyle w:val="TOC2"/>
            <w:tabs>
              <w:tab w:val="right" w:leader="dot" w:pos="9016"/>
            </w:tabs>
            <w:rPr>
              <w:rFonts w:eastAsiaTheme="minorEastAsia"/>
              <w:noProof/>
              <w:lang w:eastAsia="en-GB"/>
            </w:rPr>
          </w:pPr>
          <w:hyperlink w:anchor="_Toc42955189" w:history="1">
            <w:r w:rsidRPr="000F4CC3">
              <w:rPr>
                <w:rStyle w:val="Hyperlink"/>
                <w:noProof/>
              </w:rPr>
              <w:t>5.1 Functionality</w:t>
            </w:r>
            <w:r>
              <w:rPr>
                <w:noProof/>
                <w:webHidden/>
              </w:rPr>
              <w:tab/>
            </w:r>
            <w:r>
              <w:rPr>
                <w:noProof/>
                <w:webHidden/>
              </w:rPr>
              <w:fldChar w:fldCharType="begin"/>
            </w:r>
            <w:r>
              <w:rPr>
                <w:noProof/>
                <w:webHidden/>
              </w:rPr>
              <w:instrText xml:space="preserve"> PAGEREF _Toc42955189 \h </w:instrText>
            </w:r>
            <w:r>
              <w:rPr>
                <w:noProof/>
                <w:webHidden/>
              </w:rPr>
            </w:r>
            <w:r>
              <w:rPr>
                <w:noProof/>
                <w:webHidden/>
              </w:rPr>
              <w:fldChar w:fldCharType="separate"/>
            </w:r>
            <w:r>
              <w:rPr>
                <w:noProof/>
                <w:webHidden/>
              </w:rPr>
              <w:t>6</w:t>
            </w:r>
            <w:r>
              <w:rPr>
                <w:noProof/>
                <w:webHidden/>
              </w:rPr>
              <w:fldChar w:fldCharType="end"/>
            </w:r>
          </w:hyperlink>
        </w:p>
        <w:p w14:paraId="2FB71733" w14:textId="46CD12BE" w:rsidR="00231712" w:rsidRDefault="00231712">
          <w:pPr>
            <w:pStyle w:val="TOC1"/>
            <w:tabs>
              <w:tab w:val="right" w:leader="dot" w:pos="9016"/>
            </w:tabs>
            <w:rPr>
              <w:rFonts w:eastAsiaTheme="minorEastAsia"/>
              <w:noProof/>
              <w:lang w:eastAsia="en-GB"/>
            </w:rPr>
          </w:pPr>
          <w:hyperlink w:anchor="_Toc42955190" w:history="1">
            <w:r w:rsidRPr="000F4CC3">
              <w:rPr>
                <w:rStyle w:val="Hyperlink"/>
                <w:noProof/>
              </w:rPr>
              <w:t>5.2 Usability and Future Improvements</w:t>
            </w:r>
            <w:r>
              <w:rPr>
                <w:noProof/>
                <w:webHidden/>
              </w:rPr>
              <w:tab/>
            </w:r>
            <w:r>
              <w:rPr>
                <w:noProof/>
                <w:webHidden/>
              </w:rPr>
              <w:fldChar w:fldCharType="begin"/>
            </w:r>
            <w:r>
              <w:rPr>
                <w:noProof/>
                <w:webHidden/>
              </w:rPr>
              <w:instrText xml:space="preserve"> PAGEREF _Toc42955190 \h </w:instrText>
            </w:r>
            <w:r>
              <w:rPr>
                <w:noProof/>
                <w:webHidden/>
              </w:rPr>
            </w:r>
            <w:r>
              <w:rPr>
                <w:noProof/>
                <w:webHidden/>
              </w:rPr>
              <w:fldChar w:fldCharType="separate"/>
            </w:r>
            <w:r>
              <w:rPr>
                <w:noProof/>
                <w:webHidden/>
              </w:rPr>
              <w:t>11</w:t>
            </w:r>
            <w:r>
              <w:rPr>
                <w:noProof/>
                <w:webHidden/>
              </w:rPr>
              <w:fldChar w:fldCharType="end"/>
            </w:r>
          </w:hyperlink>
        </w:p>
        <w:p w14:paraId="1E01DBEB" w14:textId="1B2203C6" w:rsidR="00231712" w:rsidRDefault="00231712">
          <w:pPr>
            <w:pStyle w:val="TOC1"/>
            <w:tabs>
              <w:tab w:val="right" w:leader="dot" w:pos="9016"/>
            </w:tabs>
            <w:rPr>
              <w:rFonts w:eastAsiaTheme="minorEastAsia"/>
              <w:noProof/>
              <w:lang w:eastAsia="en-GB"/>
            </w:rPr>
          </w:pPr>
          <w:hyperlink w:anchor="_Toc42955191" w:history="1">
            <w:r w:rsidRPr="000F4CC3">
              <w:rPr>
                <w:rStyle w:val="Hyperlink"/>
                <w:noProof/>
              </w:rPr>
              <w:t>References</w:t>
            </w:r>
            <w:r>
              <w:rPr>
                <w:noProof/>
                <w:webHidden/>
              </w:rPr>
              <w:tab/>
            </w:r>
            <w:r>
              <w:rPr>
                <w:noProof/>
                <w:webHidden/>
              </w:rPr>
              <w:fldChar w:fldCharType="begin"/>
            </w:r>
            <w:r>
              <w:rPr>
                <w:noProof/>
                <w:webHidden/>
              </w:rPr>
              <w:instrText xml:space="preserve"> PAGEREF _Toc42955191 \h </w:instrText>
            </w:r>
            <w:r>
              <w:rPr>
                <w:noProof/>
                <w:webHidden/>
              </w:rPr>
            </w:r>
            <w:r>
              <w:rPr>
                <w:noProof/>
                <w:webHidden/>
              </w:rPr>
              <w:fldChar w:fldCharType="separate"/>
            </w:r>
            <w:r>
              <w:rPr>
                <w:noProof/>
                <w:webHidden/>
              </w:rPr>
              <w:t>12</w:t>
            </w:r>
            <w:r>
              <w:rPr>
                <w:noProof/>
                <w:webHidden/>
              </w:rPr>
              <w:fldChar w:fldCharType="end"/>
            </w:r>
          </w:hyperlink>
        </w:p>
        <w:p w14:paraId="485E786C" w14:textId="0BBB0561" w:rsidR="00231712" w:rsidRDefault="00231712">
          <w:pPr>
            <w:pStyle w:val="TOC1"/>
            <w:tabs>
              <w:tab w:val="right" w:leader="dot" w:pos="9016"/>
            </w:tabs>
            <w:rPr>
              <w:rFonts w:eastAsiaTheme="minorEastAsia"/>
              <w:noProof/>
              <w:lang w:eastAsia="en-GB"/>
            </w:rPr>
          </w:pPr>
          <w:hyperlink w:anchor="_Toc42955192" w:history="1">
            <w:r w:rsidRPr="000F4CC3">
              <w:rPr>
                <w:rStyle w:val="Hyperlink"/>
                <w:noProof/>
              </w:rPr>
              <w:t>Appendix A</w:t>
            </w:r>
            <w:r>
              <w:rPr>
                <w:noProof/>
                <w:webHidden/>
              </w:rPr>
              <w:tab/>
            </w:r>
            <w:r>
              <w:rPr>
                <w:noProof/>
                <w:webHidden/>
              </w:rPr>
              <w:fldChar w:fldCharType="begin"/>
            </w:r>
            <w:r>
              <w:rPr>
                <w:noProof/>
                <w:webHidden/>
              </w:rPr>
              <w:instrText xml:space="preserve"> PAGEREF _Toc42955192 \h </w:instrText>
            </w:r>
            <w:r>
              <w:rPr>
                <w:noProof/>
                <w:webHidden/>
              </w:rPr>
            </w:r>
            <w:r>
              <w:rPr>
                <w:noProof/>
                <w:webHidden/>
              </w:rPr>
              <w:fldChar w:fldCharType="separate"/>
            </w:r>
            <w:r>
              <w:rPr>
                <w:noProof/>
                <w:webHidden/>
              </w:rPr>
              <w:t>13</w:t>
            </w:r>
            <w:r>
              <w:rPr>
                <w:noProof/>
                <w:webHidden/>
              </w:rPr>
              <w:fldChar w:fldCharType="end"/>
            </w:r>
          </w:hyperlink>
        </w:p>
        <w:p w14:paraId="6B3EADF5" w14:textId="7E53066B" w:rsidR="00231712" w:rsidRDefault="00231712">
          <w:pPr>
            <w:pStyle w:val="TOC2"/>
            <w:tabs>
              <w:tab w:val="right" w:leader="dot" w:pos="9016"/>
            </w:tabs>
            <w:rPr>
              <w:rFonts w:eastAsiaTheme="minorEastAsia"/>
              <w:noProof/>
              <w:lang w:eastAsia="en-GB"/>
            </w:rPr>
          </w:pPr>
          <w:hyperlink w:anchor="_Toc42955193" w:history="1">
            <w:r w:rsidRPr="000F4CC3">
              <w:rPr>
                <w:rStyle w:val="Hyperlink"/>
                <w:noProof/>
              </w:rPr>
              <w:t>Test Cases</w:t>
            </w:r>
            <w:r>
              <w:rPr>
                <w:noProof/>
                <w:webHidden/>
              </w:rPr>
              <w:tab/>
            </w:r>
            <w:r>
              <w:rPr>
                <w:noProof/>
                <w:webHidden/>
              </w:rPr>
              <w:fldChar w:fldCharType="begin"/>
            </w:r>
            <w:r>
              <w:rPr>
                <w:noProof/>
                <w:webHidden/>
              </w:rPr>
              <w:instrText xml:space="preserve"> PAGEREF _Toc42955193 \h </w:instrText>
            </w:r>
            <w:r>
              <w:rPr>
                <w:noProof/>
                <w:webHidden/>
              </w:rPr>
            </w:r>
            <w:r>
              <w:rPr>
                <w:noProof/>
                <w:webHidden/>
              </w:rPr>
              <w:fldChar w:fldCharType="separate"/>
            </w:r>
            <w:r>
              <w:rPr>
                <w:noProof/>
                <w:webHidden/>
              </w:rPr>
              <w:t>13</w:t>
            </w:r>
            <w:r>
              <w:rPr>
                <w:noProof/>
                <w:webHidden/>
              </w:rPr>
              <w:fldChar w:fldCharType="end"/>
            </w:r>
          </w:hyperlink>
        </w:p>
        <w:p w14:paraId="5EA49154" w14:textId="42E9DC9E" w:rsidR="00231712" w:rsidRDefault="00231712">
          <w:pPr>
            <w:pStyle w:val="TOC1"/>
            <w:tabs>
              <w:tab w:val="right" w:leader="dot" w:pos="9016"/>
            </w:tabs>
            <w:rPr>
              <w:rFonts w:eastAsiaTheme="minorEastAsia"/>
              <w:noProof/>
              <w:lang w:eastAsia="en-GB"/>
            </w:rPr>
          </w:pPr>
          <w:hyperlink w:anchor="_Toc42955194" w:history="1">
            <w:r w:rsidRPr="000F4CC3">
              <w:rPr>
                <w:rStyle w:val="Hyperlink"/>
                <w:noProof/>
              </w:rPr>
              <w:t>Appendix B</w:t>
            </w:r>
            <w:r>
              <w:rPr>
                <w:noProof/>
                <w:webHidden/>
              </w:rPr>
              <w:tab/>
            </w:r>
            <w:r>
              <w:rPr>
                <w:noProof/>
                <w:webHidden/>
              </w:rPr>
              <w:fldChar w:fldCharType="begin"/>
            </w:r>
            <w:r>
              <w:rPr>
                <w:noProof/>
                <w:webHidden/>
              </w:rPr>
              <w:instrText xml:space="preserve"> PAGEREF _Toc42955194 \h </w:instrText>
            </w:r>
            <w:r>
              <w:rPr>
                <w:noProof/>
                <w:webHidden/>
              </w:rPr>
            </w:r>
            <w:r>
              <w:rPr>
                <w:noProof/>
                <w:webHidden/>
              </w:rPr>
              <w:fldChar w:fldCharType="separate"/>
            </w:r>
            <w:r>
              <w:rPr>
                <w:noProof/>
                <w:webHidden/>
              </w:rPr>
              <w:t>14</w:t>
            </w:r>
            <w:r>
              <w:rPr>
                <w:noProof/>
                <w:webHidden/>
              </w:rPr>
              <w:fldChar w:fldCharType="end"/>
            </w:r>
          </w:hyperlink>
        </w:p>
        <w:p w14:paraId="6A683122" w14:textId="26C7A974" w:rsidR="00231712" w:rsidRDefault="00231712">
          <w:pPr>
            <w:pStyle w:val="TOC2"/>
            <w:tabs>
              <w:tab w:val="right" w:leader="dot" w:pos="9016"/>
            </w:tabs>
            <w:rPr>
              <w:rFonts w:eastAsiaTheme="minorEastAsia"/>
              <w:noProof/>
              <w:lang w:eastAsia="en-GB"/>
            </w:rPr>
          </w:pPr>
          <w:hyperlink w:anchor="_Toc42955195" w:history="1">
            <w:r w:rsidRPr="000F4CC3">
              <w:rPr>
                <w:rStyle w:val="Hyperlink"/>
                <w:noProof/>
              </w:rPr>
              <w:t>Database Design</w:t>
            </w:r>
            <w:r>
              <w:rPr>
                <w:noProof/>
                <w:webHidden/>
              </w:rPr>
              <w:tab/>
            </w:r>
            <w:r>
              <w:rPr>
                <w:noProof/>
                <w:webHidden/>
              </w:rPr>
              <w:fldChar w:fldCharType="begin"/>
            </w:r>
            <w:r>
              <w:rPr>
                <w:noProof/>
                <w:webHidden/>
              </w:rPr>
              <w:instrText xml:space="preserve"> PAGEREF _Toc42955195 \h </w:instrText>
            </w:r>
            <w:r>
              <w:rPr>
                <w:noProof/>
                <w:webHidden/>
              </w:rPr>
            </w:r>
            <w:r>
              <w:rPr>
                <w:noProof/>
                <w:webHidden/>
              </w:rPr>
              <w:fldChar w:fldCharType="separate"/>
            </w:r>
            <w:r>
              <w:rPr>
                <w:noProof/>
                <w:webHidden/>
              </w:rPr>
              <w:t>14</w:t>
            </w:r>
            <w:r>
              <w:rPr>
                <w:noProof/>
                <w:webHidden/>
              </w:rPr>
              <w:fldChar w:fldCharType="end"/>
            </w:r>
          </w:hyperlink>
        </w:p>
        <w:p w14:paraId="12505C9C" w14:textId="7D90267F" w:rsidR="0016666E" w:rsidRDefault="0016666E">
          <w:r>
            <w:rPr>
              <w:b/>
              <w:bCs/>
              <w:noProof/>
            </w:rPr>
            <w:fldChar w:fldCharType="end"/>
          </w:r>
        </w:p>
      </w:sdtContent>
    </w:sdt>
    <w:p w14:paraId="6B97A528" w14:textId="77777777" w:rsidR="009B230F" w:rsidRDefault="009B230F" w:rsidP="0016666E"/>
    <w:p w14:paraId="4B23A25F" w14:textId="77777777" w:rsidR="009B230F" w:rsidRDefault="009B230F" w:rsidP="00C861AD">
      <w:pPr>
        <w:pStyle w:val="Heading1"/>
      </w:pPr>
    </w:p>
    <w:p w14:paraId="280838FE" w14:textId="77777777" w:rsidR="009B230F" w:rsidRDefault="009B230F" w:rsidP="00C861AD">
      <w:pPr>
        <w:pStyle w:val="Heading1"/>
      </w:pPr>
    </w:p>
    <w:p w14:paraId="52C4C7F5" w14:textId="77777777" w:rsidR="009B230F" w:rsidRDefault="009B230F" w:rsidP="00C861AD">
      <w:pPr>
        <w:pStyle w:val="Heading1"/>
      </w:pPr>
    </w:p>
    <w:p w14:paraId="1492184A" w14:textId="77777777" w:rsidR="009B230F" w:rsidRDefault="009B230F" w:rsidP="00C861AD">
      <w:pPr>
        <w:pStyle w:val="Heading1"/>
      </w:pPr>
    </w:p>
    <w:p w14:paraId="66D9E190" w14:textId="77777777" w:rsidR="009B230F" w:rsidRDefault="009B230F" w:rsidP="00C861AD">
      <w:pPr>
        <w:pStyle w:val="Heading1"/>
      </w:pPr>
    </w:p>
    <w:p w14:paraId="5EAF0C1A" w14:textId="77777777" w:rsidR="0016666E" w:rsidRDefault="0016666E" w:rsidP="00C861AD">
      <w:pPr>
        <w:pStyle w:val="Heading1"/>
      </w:pPr>
    </w:p>
    <w:p w14:paraId="748E68C8" w14:textId="77777777" w:rsidR="0016666E" w:rsidRDefault="0016666E" w:rsidP="00C861AD">
      <w:pPr>
        <w:pStyle w:val="Heading1"/>
      </w:pPr>
    </w:p>
    <w:p w14:paraId="1E7C5642" w14:textId="77777777" w:rsidR="0016666E" w:rsidRDefault="0016666E" w:rsidP="0016666E"/>
    <w:p w14:paraId="316799FD" w14:textId="77777777" w:rsidR="0016666E" w:rsidRDefault="0016666E" w:rsidP="0016666E"/>
    <w:p w14:paraId="6EBC7EC1" w14:textId="77777777" w:rsidR="0016666E" w:rsidRDefault="0016666E" w:rsidP="0016666E"/>
    <w:p w14:paraId="0F2CFDCD" w14:textId="6E8B3D53" w:rsidR="00761CB9" w:rsidRDefault="001A7F2C" w:rsidP="0016666E">
      <w:pPr>
        <w:pStyle w:val="Heading1"/>
      </w:pPr>
      <w:bookmarkStart w:id="1" w:name="_Toc42955179"/>
      <w:r>
        <w:t>1.</w:t>
      </w:r>
      <w:r w:rsidR="00C861AD">
        <w:t>Introduction</w:t>
      </w:r>
      <w:bookmarkEnd w:id="1"/>
    </w:p>
    <w:p w14:paraId="21413934" w14:textId="505797A4" w:rsidR="00C861AD" w:rsidRDefault="00C977B7" w:rsidP="00C861AD">
      <w:r>
        <w:t xml:space="preserve">ASP.NET MVC </w:t>
      </w:r>
      <w:r w:rsidR="003E7DA4">
        <w:t xml:space="preserve">allows </w:t>
      </w:r>
      <w:r w:rsidR="00DC5DA5">
        <w:t>the developer</w:t>
      </w:r>
      <w:r w:rsidR="00E7158F">
        <w:t xml:space="preserve"> to build a web application using the model, </w:t>
      </w:r>
      <w:proofErr w:type="gramStart"/>
      <w:r w:rsidR="00306497">
        <w:t>view</w:t>
      </w:r>
      <w:r w:rsidR="0016666E">
        <w:t>s</w:t>
      </w:r>
      <w:proofErr w:type="gramEnd"/>
      <w:r w:rsidR="00306497">
        <w:t xml:space="preserve"> </w:t>
      </w:r>
      <w:r w:rsidR="00E7158F">
        <w:t>and controller pattern, with each section applying a definitive purpose. Due to this separation, it enables a very clean and neat</w:t>
      </w:r>
      <w:r w:rsidR="00DC5DA5">
        <w:t xml:space="preserve"> </w:t>
      </w:r>
      <w:r w:rsidR="00B33B39">
        <w:t xml:space="preserve">way for </w:t>
      </w:r>
      <w:r w:rsidR="00DC5DA5">
        <w:t>segmented testability</w:t>
      </w:r>
      <w:sdt>
        <w:sdtPr>
          <w:id w:val="1579783310"/>
          <w:citation/>
        </w:sdtPr>
        <w:sdtEndPr/>
        <w:sdtContent>
          <w:r w:rsidR="00CD49CC">
            <w:fldChar w:fldCharType="begin"/>
          </w:r>
          <w:r w:rsidR="00CD49CC">
            <w:instrText xml:space="preserve"> CITATION Cla19 \l 2057 </w:instrText>
          </w:r>
          <w:r w:rsidR="00CD49CC">
            <w:fldChar w:fldCharType="separate"/>
          </w:r>
          <w:r w:rsidR="009B230F">
            <w:rPr>
              <w:noProof/>
            </w:rPr>
            <w:t xml:space="preserve"> </w:t>
          </w:r>
          <w:r w:rsidR="009B230F" w:rsidRPr="009B230F">
            <w:rPr>
              <w:noProof/>
            </w:rPr>
            <w:t>[1]</w:t>
          </w:r>
          <w:r w:rsidR="00CD49CC">
            <w:fldChar w:fldCharType="end"/>
          </w:r>
        </w:sdtContent>
      </w:sdt>
      <w:r w:rsidR="00DC5DA5">
        <w:t>. There are several advantages</w:t>
      </w:r>
      <w:r w:rsidR="00306497">
        <w:t xml:space="preserve"> to</w:t>
      </w:r>
      <w:r w:rsidR="001E56B8">
        <w:t xml:space="preserve"> using this type of </w:t>
      </w:r>
      <w:r w:rsidR="00306497">
        <w:t xml:space="preserve">application </w:t>
      </w:r>
      <w:r w:rsidR="00DC5DA5">
        <w:t>over other forms of web development</w:t>
      </w:r>
      <w:r w:rsidR="001E56B8">
        <w:t>. They are:</w:t>
      </w:r>
    </w:p>
    <w:p w14:paraId="022518E4" w14:textId="0EB17773" w:rsidR="001E56B8" w:rsidRDefault="001E56B8" w:rsidP="001E56B8">
      <w:pPr>
        <w:pStyle w:val="ListParagraph"/>
        <w:numPr>
          <w:ilvl w:val="0"/>
          <w:numId w:val="1"/>
        </w:numPr>
      </w:pPr>
      <w:r>
        <w:t>By removing the System.web library the code is faster to load.</w:t>
      </w:r>
    </w:p>
    <w:p w14:paraId="49402EAC" w14:textId="070E1E73" w:rsidR="001E56B8" w:rsidRDefault="001E56B8" w:rsidP="001E56B8">
      <w:pPr>
        <w:pStyle w:val="ListParagraph"/>
        <w:numPr>
          <w:ilvl w:val="0"/>
          <w:numId w:val="1"/>
        </w:numPr>
      </w:pPr>
      <w:r>
        <w:t>The elimination of compiling</w:t>
      </w:r>
      <w:r w:rsidR="00306497">
        <w:t>,</w:t>
      </w:r>
      <w:r>
        <w:t xml:space="preserve"> speeds up the development process</w:t>
      </w:r>
      <w:r w:rsidR="00306497">
        <w:t>.</w:t>
      </w:r>
    </w:p>
    <w:p w14:paraId="77DB5196" w14:textId="0010BA17" w:rsidR="001E56B8" w:rsidRDefault="001E56B8" w:rsidP="001E56B8">
      <w:pPr>
        <w:pStyle w:val="ListParagraph"/>
        <w:numPr>
          <w:ilvl w:val="0"/>
          <w:numId w:val="1"/>
        </w:numPr>
      </w:pPr>
      <w:r>
        <w:t>Allows for easier JavaScript framework integration</w:t>
      </w:r>
    </w:p>
    <w:p w14:paraId="1CBFB4C3" w14:textId="65E632DA" w:rsidR="001E56B8" w:rsidRDefault="001E56B8" w:rsidP="001E56B8">
      <w:pPr>
        <w:pStyle w:val="ListParagraph"/>
        <w:numPr>
          <w:ilvl w:val="0"/>
          <w:numId w:val="1"/>
        </w:numPr>
      </w:pPr>
      <w:r>
        <w:t>Open source, allowing for the expansion of views and adaptations by other users to create their own ViewEngine.</w:t>
      </w:r>
    </w:p>
    <w:p w14:paraId="4B39CB95" w14:textId="25EC60B3" w:rsidR="001E56B8" w:rsidRDefault="001E56B8" w:rsidP="001E56B8">
      <w:pPr>
        <w:pStyle w:val="ListParagraph"/>
        <w:numPr>
          <w:ilvl w:val="0"/>
          <w:numId w:val="1"/>
        </w:numPr>
      </w:pPr>
      <w:r>
        <w:t xml:space="preserve">Cross platform through Linux , </w:t>
      </w:r>
      <w:r w:rsidR="00306497">
        <w:t xml:space="preserve">Windows </w:t>
      </w:r>
      <w:r>
        <w:t>and Mac OS.</w:t>
      </w:r>
    </w:p>
    <w:p w14:paraId="2C08264F" w14:textId="6EED01BA" w:rsidR="001E56B8" w:rsidRDefault="001E56B8" w:rsidP="001E56B8">
      <w:pPr>
        <w:pStyle w:val="ListParagraph"/>
        <w:numPr>
          <w:ilvl w:val="0"/>
          <w:numId w:val="1"/>
        </w:numPr>
      </w:pPr>
      <w:r>
        <w:t>SQL and other forms of database systems can connect to the Model which holds the applications data</w:t>
      </w:r>
      <w:sdt>
        <w:sdtPr>
          <w:id w:val="614339416"/>
          <w:citation/>
        </w:sdtPr>
        <w:sdtEndPr/>
        <w:sdtContent>
          <w:r w:rsidR="00CD49CC">
            <w:fldChar w:fldCharType="begin"/>
          </w:r>
          <w:r w:rsidR="00CD49CC">
            <w:instrText xml:space="preserve"> CITATION Dan16 \l 2057 </w:instrText>
          </w:r>
          <w:r w:rsidR="00CD49CC">
            <w:fldChar w:fldCharType="separate"/>
          </w:r>
          <w:r w:rsidR="009B230F">
            <w:rPr>
              <w:noProof/>
            </w:rPr>
            <w:t xml:space="preserve"> </w:t>
          </w:r>
          <w:r w:rsidR="009B230F" w:rsidRPr="009B230F">
            <w:rPr>
              <w:noProof/>
            </w:rPr>
            <w:t>[2]</w:t>
          </w:r>
          <w:r w:rsidR="00CD49CC">
            <w:fldChar w:fldCharType="end"/>
          </w:r>
        </w:sdtContent>
      </w:sdt>
      <w:r>
        <w:t>.</w:t>
      </w:r>
    </w:p>
    <w:p w14:paraId="35360FD1" w14:textId="1EA749B3" w:rsidR="00306497" w:rsidRDefault="00306497" w:rsidP="00306497">
      <w:r>
        <w:t>Creating a functional website that</w:t>
      </w:r>
      <w:r w:rsidR="001A7F2C">
        <w:t xml:space="preserve"> would</w:t>
      </w:r>
      <w:r>
        <w:t xml:space="preserve"> incorporate a database system </w:t>
      </w:r>
      <w:r w:rsidR="001A7F2C">
        <w:t>and be cosmetically understandable was best suited for the ASP.NET MVC system.</w:t>
      </w:r>
    </w:p>
    <w:p w14:paraId="12C322BC" w14:textId="63183D71" w:rsidR="001A7F2C" w:rsidRDefault="001A7F2C" w:rsidP="00306497"/>
    <w:p w14:paraId="33FA0C44" w14:textId="32A366EF" w:rsidR="001A7F2C" w:rsidRDefault="001A7F2C" w:rsidP="001A7F2C">
      <w:pPr>
        <w:pStyle w:val="Heading1"/>
      </w:pPr>
      <w:bookmarkStart w:id="2" w:name="_Toc42955180"/>
      <w:r>
        <w:t>2.Requirements</w:t>
      </w:r>
      <w:bookmarkEnd w:id="2"/>
    </w:p>
    <w:p w14:paraId="41B0AE06" w14:textId="2BD9FA93" w:rsidR="001A7F2C" w:rsidRDefault="001A7F2C" w:rsidP="001A7F2C">
      <w:pPr>
        <w:pStyle w:val="Heading2"/>
      </w:pPr>
      <w:bookmarkStart w:id="3" w:name="_Toc42955181"/>
      <w:r>
        <w:t>2.1 Purpose</w:t>
      </w:r>
      <w:bookmarkEnd w:id="3"/>
    </w:p>
    <w:p w14:paraId="646E9545" w14:textId="06C7AA27" w:rsidR="00AE7DCA" w:rsidRPr="00AE7DCA" w:rsidRDefault="008D4248" w:rsidP="00AE7DCA">
      <w:r>
        <w:t>The Objective</w:t>
      </w:r>
      <w:r w:rsidR="000F27CB">
        <w:t xml:space="preserve"> task</w:t>
      </w:r>
      <w:r>
        <w:t xml:space="preserve"> </w:t>
      </w:r>
      <w:r w:rsidR="000F27CB">
        <w:t xml:space="preserve">that </w:t>
      </w:r>
      <w:r w:rsidR="00471884">
        <w:t xml:space="preserve">accompanies </w:t>
      </w:r>
      <w:r w:rsidR="000F27CB">
        <w:t>this report was to design and implement a web application that will integrate with SQL Server.</w:t>
      </w:r>
      <w:r w:rsidR="00471884">
        <w:t xml:space="preserve"> By employing a real world scenario that reflects the daily operation of a mainstream website, the intention was to allow </w:t>
      </w:r>
      <w:r w:rsidR="000F27CB">
        <w:t>storage and</w:t>
      </w:r>
      <w:r w:rsidR="00471884">
        <w:t xml:space="preserve"> the</w:t>
      </w:r>
      <w:r w:rsidR="000F27CB">
        <w:t xml:space="preserve"> managing </w:t>
      </w:r>
      <w:r w:rsidR="00471884">
        <w:t xml:space="preserve">of </w:t>
      </w:r>
      <w:r w:rsidR="000F27CB">
        <w:t>data that is inputted by a</w:t>
      </w:r>
      <w:r w:rsidR="00C06C7F">
        <w:t>dditional</w:t>
      </w:r>
      <w:r w:rsidR="00471884">
        <w:t xml:space="preserve"> user</w:t>
      </w:r>
      <w:r w:rsidR="00C06C7F">
        <w:t>s</w:t>
      </w:r>
      <w:r w:rsidR="00471884">
        <w:t>.</w:t>
      </w:r>
      <w:r w:rsidR="000F27CB">
        <w:t xml:space="preserve"> </w:t>
      </w:r>
      <w:r w:rsidR="00C932DE">
        <w:t xml:space="preserve">The website should also be simple to navigate and fully functional taking into account the </w:t>
      </w:r>
      <w:r w:rsidR="00C73869">
        <w:t>most novice of user.</w:t>
      </w:r>
    </w:p>
    <w:p w14:paraId="36E95595" w14:textId="37443F6E" w:rsidR="001A7F2C" w:rsidRDefault="001A7F2C" w:rsidP="001A7F2C">
      <w:pPr>
        <w:pStyle w:val="Heading2"/>
      </w:pPr>
      <w:bookmarkStart w:id="4" w:name="_Toc42955182"/>
      <w:r>
        <w:t>2.2 Subject Matter</w:t>
      </w:r>
      <w:bookmarkEnd w:id="4"/>
    </w:p>
    <w:p w14:paraId="50423730" w14:textId="38F1A48B" w:rsidR="00C932DE" w:rsidRPr="00C932DE" w:rsidRDefault="00A453C3" w:rsidP="00C932DE">
      <w:r>
        <w:t xml:space="preserve">Although there are many forms of website, the choice was taken to generate the most common of interactive application and that is an online shop. Most shops whether online or </w:t>
      </w:r>
      <w:r w:rsidR="00D9784B">
        <w:t>high street retailers</w:t>
      </w:r>
      <w:r>
        <w:t xml:space="preserve"> will</w:t>
      </w:r>
      <w:r w:rsidR="00D9784B">
        <w:t xml:space="preserve"> employ database software which may contain many </w:t>
      </w:r>
      <w:r w:rsidR="00941C1D">
        <w:t xml:space="preserve">different tables and connect to multiple stores in their chain. </w:t>
      </w:r>
      <w:r w:rsidR="00367DE8">
        <w:t xml:space="preserve">This gives a good </w:t>
      </w:r>
      <w:r w:rsidR="002B26A1">
        <w:t>starting point</w:t>
      </w:r>
      <w:r w:rsidR="00367DE8">
        <w:t xml:space="preserve"> to create the shop</w:t>
      </w:r>
      <w:r w:rsidR="002B26A1">
        <w:t xml:space="preserve"> and </w:t>
      </w:r>
      <w:r w:rsidR="00264FF4">
        <w:t xml:space="preserve">as there are plenty of examples that can be </w:t>
      </w:r>
      <w:r w:rsidR="002B26A1">
        <w:t xml:space="preserve">accessed to develop the design and gain </w:t>
      </w:r>
      <w:r w:rsidR="00ED3042">
        <w:t xml:space="preserve">knowledge of the fundamentals that should  be included, choosing an online shop </w:t>
      </w:r>
      <w:r w:rsidR="009A6582">
        <w:t>was the best</w:t>
      </w:r>
      <w:r w:rsidR="00ED3042">
        <w:t xml:space="preserve"> course of action</w:t>
      </w:r>
      <w:r w:rsidR="009A6582">
        <w:t>.</w:t>
      </w:r>
    </w:p>
    <w:p w14:paraId="161E262B" w14:textId="294227AA" w:rsidR="001A7F2C" w:rsidRDefault="001A7F2C" w:rsidP="001A7F2C">
      <w:pPr>
        <w:pStyle w:val="Heading2"/>
      </w:pPr>
      <w:bookmarkStart w:id="5" w:name="_Toc42955183"/>
      <w:r>
        <w:t>2.3 Target Audience</w:t>
      </w:r>
      <w:bookmarkEnd w:id="5"/>
    </w:p>
    <w:p w14:paraId="69F85CF4" w14:textId="19FD1001" w:rsidR="009A6582" w:rsidRPr="009A6582" w:rsidRDefault="00033E0B" w:rsidP="009A6582">
      <w:r>
        <w:t xml:space="preserve">Once the </w:t>
      </w:r>
      <w:r w:rsidR="00CD49CC">
        <w:t xml:space="preserve">decision </w:t>
      </w:r>
      <w:r w:rsidR="00AE41AF">
        <w:t xml:space="preserve">of </w:t>
      </w:r>
      <w:r w:rsidR="00CD49CC">
        <w:t xml:space="preserve">subject </w:t>
      </w:r>
      <w:r w:rsidR="00AE41AF">
        <w:t xml:space="preserve">was made, a choice of consumable that would be the </w:t>
      </w:r>
      <w:r w:rsidR="00CD49CC">
        <w:t>focal point</w:t>
      </w:r>
      <w:r w:rsidR="00AE41AF">
        <w:t xml:space="preserve"> of the shop had to be selected. The idea of having a selection of goods ranging from clothes to products that a consumer can interact with</w:t>
      </w:r>
      <w:r w:rsidR="00140C0C">
        <w:t xml:space="preserve"> would lead to a diverse and interesting website. A sports shop would embody those</w:t>
      </w:r>
      <w:r w:rsidR="007F2DFE">
        <w:t xml:space="preserve"> fundamentals and became the ideal solution. </w:t>
      </w:r>
      <w:r w:rsidR="00A2020F">
        <w:t>The intention of an online sports shop was to</w:t>
      </w:r>
      <w:r w:rsidR="009705C1">
        <w:t xml:space="preserve"> provide a diverse range and</w:t>
      </w:r>
      <w:r w:rsidR="00A2020F">
        <w:t xml:space="preserve"> allow</w:t>
      </w:r>
      <w:r w:rsidR="009705C1">
        <w:t xml:space="preserve"> accessibility to all types of customers. By </w:t>
      </w:r>
      <w:r w:rsidR="00FC4570">
        <w:t xml:space="preserve">avoiding </w:t>
      </w:r>
      <w:r w:rsidR="009705C1">
        <w:t>age restrictions this would potentially increase sales</w:t>
      </w:r>
      <w:r w:rsidR="00FC4570">
        <w:t>, although payments made would have to be via bank card.</w:t>
      </w:r>
    </w:p>
    <w:p w14:paraId="71538757" w14:textId="77777777" w:rsidR="00485CB9" w:rsidRDefault="00485CB9" w:rsidP="001A7F2C">
      <w:pPr>
        <w:pStyle w:val="Heading2"/>
      </w:pPr>
    </w:p>
    <w:p w14:paraId="4B9306C8" w14:textId="67137A9B" w:rsidR="001A7F2C" w:rsidRDefault="001A7F2C" w:rsidP="001A7F2C">
      <w:pPr>
        <w:pStyle w:val="Heading2"/>
      </w:pPr>
      <w:bookmarkStart w:id="6" w:name="_Toc42955184"/>
      <w:r>
        <w:t>2.4 Relevance</w:t>
      </w:r>
      <w:bookmarkEnd w:id="6"/>
    </w:p>
    <w:p w14:paraId="53DA987F" w14:textId="736EB250" w:rsidR="001A7F2C" w:rsidRDefault="00D44D64" w:rsidP="001A7F2C">
      <w:r>
        <w:t>With one in every five pounds spent on online shopping</w:t>
      </w:r>
      <w:r w:rsidR="00485CB9">
        <w:t xml:space="preserve"> and a market share of 35% , the most profitable way as in longevity and finances is that of retail websites</w:t>
      </w:r>
      <w:sdt>
        <w:sdtPr>
          <w:id w:val="1323780527"/>
          <w:citation/>
        </w:sdtPr>
        <w:sdtEndPr/>
        <w:sdtContent>
          <w:r w:rsidR="00BB27C5">
            <w:fldChar w:fldCharType="begin"/>
          </w:r>
          <w:r w:rsidR="00BB27C5">
            <w:instrText xml:space="preserve"> CITATION Mor18 \l 2057 </w:instrText>
          </w:r>
          <w:r w:rsidR="00BB27C5">
            <w:fldChar w:fldCharType="separate"/>
          </w:r>
          <w:r w:rsidR="009B230F">
            <w:rPr>
              <w:noProof/>
            </w:rPr>
            <w:t xml:space="preserve"> </w:t>
          </w:r>
          <w:r w:rsidR="009B230F" w:rsidRPr="009B230F">
            <w:rPr>
              <w:noProof/>
            </w:rPr>
            <w:t>[3]</w:t>
          </w:r>
          <w:r w:rsidR="00BB27C5">
            <w:fldChar w:fldCharType="end"/>
          </w:r>
        </w:sdtContent>
      </w:sdt>
      <w:r w:rsidR="00485CB9">
        <w:t xml:space="preserve">. Although the market is crammed of clothes stores with many selling sport items, as long as running costs and product costs are to a minimum there is no danger of co-existing with other companies. Clothes and sporting goods </w:t>
      </w:r>
      <w:r w:rsidR="006D0379">
        <w:t>are a billion dollar market with sales to increase further by 2025 to 207 billion dollars</w:t>
      </w:r>
      <w:sdt>
        <w:sdtPr>
          <w:id w:val="328334689"/>
          <w:citation/>
        </w:sdtPr>
        <w:sdtEndPr/>
        <w:sdtContent>
          <w:r w:rsidR="00DC0FD3">
            <w:fldChar w:fldCharType="begin"/>
          </w:r>
          <w:r w:rsidR="00DC0FD3">
            <w:instrText xml:space="preserve"> CITATION OCo19 \l 2057 </w:instrText>
          </w:r>
          <w:r w:rsidR="00DC0FD3">
            <w:fldChar w:fldCharType="separate"/>
          </w:r>
          <w:r w:rsidR="009B230F">
            <w:rPr>
              <w:noProof/>
            </w:rPr>
            <w:t xml:space="preserve"> </w:t>
          </w:r>
          <w:r w:rsidR="009B230F" w:rsidRPr="009B230F">
            <w:rPr>
              <w:noProof/>
            </w:rPr>
            <w:t>[4]</w:t>
          </w:r>
          <w:r w:rsidR="00DC0FD3">
            <w:fldChar w:fldCharType="end"/>
          </w:r>
        </w:sdtContent>
      </w:sdt>
      <w:r w:rsidR="006D0379">
        <w:t>, which shows that the popularity of sportswear and apparel has not diminished.</w:t>
      </w:r>
    </w:p>
    <w:p w14:paraId="53622DD8" w14:textId="38E49E52" w:rsidR="001A7F2C" w:rsidRDefault="001A7F2C" w:rsidP="001A7F2C">
      <w:pPr>
        <w:pStyle w:val="Heading1"/>
      </w:pPr>
      <w:bookmarkStart w:id="7" w:name="_Toc42955185"/>
      <w:r>
        <w:t>3.Design</w:t>
      </w:r>
      <w:bookmarkEnd w:id="7"/>
    </w:p>
    <w:p w14:paraId="31675F3A" w14:textId="797961E0" w:rsidR="001A7F2C" w:rsidRDefault="00772E7A" w:rsidP="001A7F2C">
      <w:r>
        <w:rPr>
          <w:noProof/>
        </w:rPr>
        <w:drawing>
          <wp:anchor distT="0" distB="0" distL="114300" distR="114300" simplePos="0" relativeHeight="251659264" behindDoc="0" locked="0" layoutInCell="1" allowOverlap="1" wp14:anchorId="24D5353C" wp14:editId="06032721">
            <wp:simplePos x="0" y="0"/>
            <wp:positionH relativeFrom="margin">
              <wp:align>center</wp:align>
            </wp:positionH>
            <wp:positionV relativeFrom="paragraph">
              <wp:posOffset>1200785</wp:posOffset>
            </wp:positionV>
            <wp:extent cx="4388400" cy="2498400"/>
            <wp:effectExtent l="0" t="0" r="0" b="0"/>
            <wp:wrapNone/>
            <wp:docPr id="2" name="Picture 2" descr="A picture containing man, sitting, suitcase, wo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ont_pag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88400" cy="2498400"/>
                    </a:xfrm>
                    <a:prstGeom prst="rect">
                      <a:avLst/>
                    </a:prstGeom>
                  </pic:spPr>
                </pic:pic>
              </a:graphicData>
            </a:graphic>
            <wp14:sizeRelH relativeFrom="margin">
              <wp14:pctWidth>0</wp14:pctWidth>
            </wp14:sizeRelH>
            <wp14:sizeRelV relativeFrom="margin">
              <wp14:pctHeight>0</wp14:pctHeight>
            </wp14:sizeRelV>
          </wp:anchor>
        </w:drawing>
      </w:r>
      <w:r w:rsidR="006D0379">
        <w:t>As with all websites</w:t>
      </w:r>
      <w:r w:rsidR="00B84DD3">
        <w:t>, there has to be blueprint that enables any user to feel comfortable while navigating through the website. According to the Office of National Statistics 76</w:t>
      </w:r>
      <w:r w:rsidR="000570F8">
        <w:t>% of shoppers were over 35 in 2019</w:t>
      </w:r>
      <w:sdt>
        <w:sdtPr>
          <w:id w:val="1809352391"/>
          <w:citation/>
        </w:sdtPr>
        <w:sdtEndPr/>
        <w:sdtContent>
          <w:r w:rsidR="00DC0FD3">
            <w:fldChar w:fldCharType="begin"/>
          </w:r>
          <w:r w:rsidR="00DC0FD3">
            <w:instrText xml:space="preserve"> CITATION Onl19 \l 2057 </w:instrText>
          </w:r>
          <w:r w:rsidR="00DC0FD3">
            <w:fldChar w:fldCharType="separate"/>
          </w:r>
          <w:r w:rsidR="009B230F">
            <w:rPr>
              <w:noProof/>
            </w:rPr>
            <w:t xml:space="preserve"> </w:t>
          </w:r>
          <w:r w:rsidR="009B230F" w:rsidRPr="009B230F">
            <w:rPr>
              <w:noProof/>
            </w:rPr>
            <w:t>[5]</w:t>
          </w:r>
          <w:r w:rsidR="00DC0FD3">
            <w:fldChar w:fldCharType="end"/>
          </w:r>
        </w:sdtContent>
      </w:sdt>
      <w:r w:rsidR="000570F8">
        <w:t xml:space="preserve">. </w:t>
      </w:r>
      <w:r>
        <w:t>Although t</w:t>
      </w:r>
      <w:r w:rsidR="000570F8">
        <w:t>his is increasing year on year</w:t>
      </w:r>
      <w:r>
        <w:t xml:space="preserve"> and the older population are getting more computer savvy, a large portion will still become nervous and confused with over complicated sites. To insure a wide customer base visit the shop, it would be sensible to keep the pages clutter free and very simple to navigate.</w:t>
      </w:r>
    </w:p>
    <w:p w14:paraId="2E020DB7" w14:textId="4D150B13" w:rsidR="00772E7A" w:rsidRDefault="00772E7A" w:rsidP="001A7F2C"/>
    <w:p w14:paraId="04190E79" w14:textId="77777777" w:rsidR="00772E7A" w:rsidRDefault="00772E7A" w:rsidP="00772E7A"/>
    <w:p w14:paraId="33C83DCA" w14:textId="77777777" w:rsidR="00772E7A" w:rsidRDefault="00772E7A" w:rsidP="00772E7A"/>
    <w:p w14:paraId="5CFCEE05" w14:textId="77777777" w:rsidR="00772E7A" w:rsidRDefault="00772E7A" w:rsidP="00772E7A"/>
    <w:p w14:paraId="476C4B6C" w14:textId="77777777" w:rsidR="00772E7A" w:rsidRDefault="00772E7A" w:rsidP="00772E7A"/>
    <w:p w14:paraId="417745A4" w14:textId="77777777" w:rsidR="00772E7A" w:rsidRDefault="00772E7A" w:rsidP="00772E7A"/>
    <w:p w14:paraId="76E3D03F" w14:textId="77777777" w:rsidR="00772E7A" w:rsidRDefault="00772E7A" w:rsidP="00772E7A"/>
    <w:p w14:paraId="7D46C54F" w14:textId="77777777" w:rsidR="00772E7A" w:rsidRDefault="00772E7A" w:rsidP="00772E7A"/>
    <w:p w14:paraId="2D56597B" w14:textId="77777777" w:rsidR="00772E7A" w:rsidRDefault="00772E7A" w:rsidP="00772E7A"/>
    <w:p w14:paraId="586CFDD6" w14:textId="7EEECFE2" w:rsidR="00772E7A" w:rsidRDefault="00940273" w:rsidP="00772E7A">
      <w:pPr>
        <w:jc w:val="center"/>
        <w:rPr>
          <w:b/>
          <w:bCs/>
        </w:rPr>
      </w:pPr>
      <w:r>
        <w:rPr>
          <w:b/>
          <w:bCs/>
        </w:rPr>
        <w:t>[</w:t>
      </w:r>
      <w:r w:rsidR="00772E7A" w:rsidRPr="00772E7A">
        <w:rPr>
          <w:b/>
          <w:bCs/>
        </w:rPr>
        <w:t>Fig 1.1</w:t>
      </w:r>
      <w:r>
        <w:rPr>
          <w:b/>
          <w:bCs/>
        </w:rPr>
        <w:t>]</w:t>
      </w:r>
      <w:r w:rsidR="00772E7A" w:rsidRPr="00772E7A">
        <w:rPr>
          <w:b/>
          <w:bCs/>
        </w:rPr>
        <w:t xml:space="preserve"> Index page for the shop</w:t>
      </w:r>
      <w:r>
        <w:rPr>
          <w:b/>
          <w:bCs/>
        </w:rPr>
        <w:t>.</w:t>
      </w:r>
    </w:p>
    <w:p w14:paraId="53D7D659" w14:textId="17BC71B3" w:rsidR="00772E7A" w:rsidRDefault="00772E7A" w:rsidP="00772E7A">
      <w:r>
        <w:t>Using a sports image as the background, a visitor can instantly see what the website is about and by scrolling images of different types of sports will also</w:t>
      </w:r>
      <w:r w:rsidR="00607EDB">
        <w:t xml:space="preserve"> drive this narrative even further. Big, bold titles in easy to read text will help explain what the shop is trying to sell [fig 1.1]. Each page will contain the same layout to reduce the confusion and maintain that simplistic feel. The navigation bar has a contrast against the black background, which sets it apart and is very easy to see and read. The business logo sits in the top left corner of every page</w:t>
      </w:r>
      <w:r w:rsidR="00C5359E">
        <w:t xml:space="preserve"> and is a part of the brand that has been created to convey the link between the logo and the products on sale.</w:t>
      </w:r>
    </w:p>
    <w:p w14:paraId="3362917B" w14:textId="6773F106" w:rsidR="00C5359E" w:rsidRDefault="00C5359E" w:rsidP="00772E7A"/>
    <w:p w14:paraId="65F26F1C" w14:textId="209D6FA6" w:rsidR="00C5359E" w:rsidRDefault="00C5359E" w:rsidP="00772E7A"/>
    <w:p w14:paraId="52D0EB0D" w14:textId="77777777" w:rsidR="00C5359E" w:rsidRPr="00772E7A" w:rsidRDefault="00C5359E" w:rsidP="00772E7A"/>
    <w:p w14:paraId="2E1AA06F" w14:textId="77777777" w:rsidR="00772E7A" w:rsidRPr="00772E7A" w:rsidRDefault="00772E7A" w:rsidP="00772E7A">
      <w:pPr>
        <w:rPr>
          <w:b/>
          <w:bCs/>
        </w:rPr>
      </w:pPr>
    </w:p>
    <w:p w14:paraId="1FFC7EA1" w14:textId="64B39521" w:rsidR="001A7F2C" w:rsidRDefault="001A7F2C" w:rsidP="001A7F2C">
      <w:pPr>
        <w:pStyle w:val="Heading1"/>
      </w:pPr>
      <w:bookmarkStart w:id="8" w:name="_Toc42955186"/>
      <w:r>
        <w:t>4.Implementation</w:t>
      </w:r>
      <w:bookmarkEnd w:id="8"/>
    </w:p>
    <w:p w14:paraId="12D13F5E" w14:textId="34CF8C20" w:rsidR="001A7F2C" w:rsidRDefault="00F02B42" w:rsidP="001A7F2C">
      <w:r>
        <w:t>Without the implementation of certain procedures, a website would have difficulty in functioning, and these procedures are at the core of coding.</w:t>
      </w:r>
    </w:p>
    <w:p w14:paraId="193F7661" w14:textId="709E7B4E" w:rsidR="00F02B42" w:rsidRDefault="00F02B42" w:rsidP="001A7F2C">
      <w:r>
        <w:t>Each site using ASP.NET MVC as stated previously, is separated into three sections:</w:t>
      </w:r>
    </w:p>
    <w:p w14:paraId="0AED4731" w14:textId="6B23B29F" w:rsidR="00F02B42" w:rsidRDefault="00F02B42" w:rsidP="00AE554C">
      <w:pPr>
        <w:pStyle w:val="ListParagraph"/>
        <w:numPr>
          <w:ilvl w:val="0"/>
          <w:numId w:val="2"/>
        </w:numPr>
      </w:pPr>
      <w:r>
        <w:t>Models – which contain the classes that holds the applications data.</w:t>
      </w:r>
    </w:p>
    <w:p w14:paraId="73C8E992" w14:textId="0A67035F" w:rsidR="00F02B42" w:rsidRDefault="00F02B42" w:rsidP="00AE554C">
      <w:pPr>
        <w:pStyle w:val="ListParagraph"/>
        <w:numPr>
          <w:ilvl w:val="0"/>
          <w:numId w:val="2"/>
        </w:numPr>
      </w:pPr>
      <w:r>
        <w:t xml:space="preserve">Views – which store the user interface and displays data from the model. They also </w:t>
      </w:r>
      <w:r w:rsidR="00561FBE">
        <w:t xml:space="preserve">allow user </w:t>
      </w:r>
      <w:r>
        <w:t>information</w:t>
      </w:r>
      <w:r w:rsidR="00561FBE">
        <w:t xml:space="preserve"> and commands to be</w:t>
      </w:r>
      <w:r>
        <w:t xml:space="preserve"> entered.</w:t>
      </w:r>
    </w:p>
    <w:p w14:paraId="7B0B57C4" w14:textId="41303133" w:rsidR="00F02B42" w:rsidRDefault="00F02B42" w:rsidP="00AE554C">
      <w:pPr>
        <w:pStyle w:val="ListParagraph"/>
        <w:numPr>
          <w:ilvl w:val="0"/>
          <w:numId w:val="2"/>
        </w:numPr>
      </w:pPr>
      <w:r>
        <w:t xml:space="preserve">Controllers </w:t>
      </w:r>
      <w:r w:rsidR="00561FBE">
        <w:t>– are the glue between the models and the views, the main function is to prepare the model that needs to be viewed and act upon the inputted data from the user</w:t>
      </w:r>
      <w:sdt>
        <w:sdtPr>
          <w:id w:val="320776418"/>
          <w:citation/>
        </w:sdtPr>
        <w:sdtEndPr/>
        <w:sdtContent>
          <w:r w:rsidR="00DC0FD3">
            <w:fldChar w:fldCharType="begin"/>
          </w:r>
          <w:r w:rsidR="00DC0FD3">
            <w:instrText xml:space="preserve"> CITATION Jos19 \l 2057 </w:instrText>
          </w:r>
          <w:r w:rsidR="00DC0FD3">
            <w:fldChar w:fldCharType="separate"/>
          </w:r>
          <w:r w:rsidR="009B230F">
            <w:rPr>
              <w:noProof/>
            </w:rPr>
            <w:t xml:space="preserve"> </w:t>
          </w:r>
          <w:r w:rsidR="009B230F" w:rsidRPr="009B230F">
            <w:rPr>
              <w:noProof/>
            </w:rPr>
            <w:t>[6]</w:t>
          </w:r>
          <w:r w:rsidR="00DC0FD3">
            <w:fldChar w:fldCharType="end"/>
          </w:r>
        </w:sdtContent>
      </w:sdt>
      <w:r w:rsidR="00561FBE">
        <w:t>.</w:t>
      </w:r>
    </w:p>
    <w:p w14:paraId="64F7D48A" w14:textId="06C099AD" w:rsidR="00561FBE" w:rsidRDefault="00AE554C" w:rsidP="001A7F2C">
      <w:r>
        <w:t xml:space="preserve">The classes needed to insure the site would </w:t>
      </w:r>
      <w:r w:rsidR="001E4B86">
        <w:t xml:space="preserve">execute </w:t>
      </w:r>
      <w:r>
        <w:t>information gathered from the database can be found in the models. These are:</w:t>
      </w:r>
    </w:p>
    <w:p w14:paraId="181671D4" w14:textId="49629B8D" w:rsidR="00AE554C" w:rsidRDefault="00AE554C" w:rsidP="00AE554C">
      <w:pPr>
        <w:pStyle w:val="ListParagraph"/>
        <w:numPr>
          <w:ilvl w:val="0"/>
          <w:numId w:val="3"/>
        </w:numPr>
      </w:pPr>
      <w:r>
        <w:t>Brands</w:t>
      </w:r>
    </w:p>
    <w:p w14:paraId="66F64989" w14:textId="5C943AF1" w:rsidR="00AE554C" w:rsidRDefault="00AE554C" w:rsidP="00AE554C">
      <w:pPr>
        <w:pStyle w:val="ListParagraph"/>
        <w:numPr>
          <w:ilvl w:val="0"/>
          <w:numId w:val="3"/>
        </w:numPr>
      </w:pPr>
      <w:r>
        <w:t>Customer</w:t>
      </w:r>
    </w:p>
    <w:p w14:paraId="3DA60CC4" w14:textId="2161BFF5" w:rsidR="00AE554C" w:rsidRDefault="00AE554C" w:rsidP="00AE554C">
      <w:pPr>
        <w:pStyle w:val="ListParagraph"/>
        <w:numPr>
          <w:ilvl w:val="0"/>
          <w:numId w:val="3"/>
        </w:numPr>
      </w:pPr>
      <w:r>
        <w:t>Order details</w:t>
      </w:r>
    </w:p>
    <w:p w14:paraId="7BAFC692" w14:textId="7D814354" w:rsidR="00AE554C" w:rsidRDefault="00AE554C" w:rsidP="00AE554C">
      <w:pPr>
        <w:pStyle w:val="ListParagraph"/>
        <w:numPr>
          <w:ilvl w:val="0"/>
          <w:numId w:val="3"/>
        </w:numPr>
      </w:pPr>
      <w:r>
        <w:t>Orders</w:t>
      </w:r>
    </w:p>
    <w:p w14:paraId="6300F895" w14:textId="53A9216B" w:rsidR="00AE554C" w:rsidRDefault="00AE554C" w:rsidP="00AE554C">
      <w:pPr>
        <w:pStyle w:val="ListParagraph"/>
        <w:numPr>
          <w:ilvl w:val="0"/>
          <w:numId w:val="3"/>
        </w:numPr>
      </w:pPr>
      <w:r>
        <w:t>Payment Details</w:t>
      </w:r>
    </w:p>
    <w:p w14:paraId="1A73E93B" w14:textId="679E65F5" w:rsidR="00AE554C" w:rsidRDefault="00AE554C" w:rsidP="00AE554C">
      <w:pPr>
        <w:pStyle w:val="ListParagraph"/>
        <w:numPr>
          <w:ilvl w:val="0"/>
          <w:numId w:val="3"/>
        </w:numPr>
      </w:pPr>
      <w:r>
        <w:t>Product categories</w:t>
      </w:r>
    </w:p>
    <w:p w14:paraId="42BA4AD6" w14:textId="728D5458" w:rsidR="00AE554C" w:rsidRDefault="00AE554C" w:rsidP="00AE554C">
      <w:pPr>
        <w:pStyle w:val="ListParagraph"/>
        <w:numPr>
          <w:ilvl w:val="0"/>
          <w:numId w:val="3"/>
        </w:numPr>
      </w:pPr>
      <w:r>
        <w:t>Products</w:t>
      </w:r>
    </w:p>
    <w:p w14:paraId="32E9BA17" w14:textId="25D44369" w:rsidR="00AE554C" w:rsidRDefault="00AE554C" w:rsidP="00AE554C">
      <w:pPr>
        <w:pStyle w:val="ListParagraph"/>
        <w:numPr>
          <w:ilvl w:val="0"/>
          <w:numId w:val="3"/>
        </w:numPr>
      </w:pPr>
      <w:r>
        <w:t>Web app2020dbContext</w:t>
      </w:r>
    </w:p>
    <w:p w14:paraId="5B2AEA82" w14:textId="1325C34D" w:rsidR="001E4B86" w:rsidRDefault="001E4B86" w:rsidP="001E4B86">
      <w:r>
        <w:t>Each model is unique to the website that is being created.</w:t>
      </w:r>
    </w:p>
    <w:p w14:paraId="2AC22E14" w14:textId="4DCC54BA" w:rsidR="001E4B86" w:rsidRDefault="001E4B86" w:rsidP="001E4B86">
      <w:r>
        <w:t>Scripts can be used to add extra functionality, whether it is purely for design purposes or to do a specific role. The main script used in application development is JavaScript. Site.js had been employed to allow for the upload of images that the site may need when a new product is being added. Once the create new function has been accessed the option to upload will present itself next to the search box that is amongst the options.</w:t>
      </w:r>
    </w:p>
    <w:p w14:paraId="32DB517E" w14:textId="1EAE01D9" w:rsidR="001E4B86" w:rsidRDefault="001E4B86" w:rsidP="001E4B86">
      <w:r>
        <w:t xml:space="preserve">Methods can be found in the controllers and </w:t>
      </w:r>
      <w:r w:rsidR="003F564D">
        <w:t>activated once a user has inputted data or selected a certain command. Within the World of Sports website a good example of this can be found in the Orders Controller. Whenever a user starts his/her order and clicks on the buy now button the new order method is activated. It gathers certain data from the products and compiles them into an order for the customer</w:t>
      </w:r>
      <w:sdt>
        <w:sdtPr>
          <w:id w:val="-2115901343"/>
          <w:citation/>
        </w:sdtPr>
        <w:sdtEndPr/>
        <w:sdtContent>
          <w:r w:rsidR="009B230F">
            <w:fldChar w:fldCharType="begin"/>
          </w:r>
          <w:r w:rsidR="009B230F">
            <w:instrText xml:space="preserve"> CITATION Fre17 \l 2057 </w:instrText>
          </w:r>
          <w:r w:rsidR="009B230F">
            <w:fldChar w:fldCharType="separate"/>
          </w:r>
          <w:r w:rsidR="009B230F">
            <w:rPr>
              <w:noProof/>
            </w:rPr>
            <w:t xml:space="preserve"> </w:t>
          </w:r>
          <w:r w:rsidR="009B230F" w:rsidRPr="009B230F">
            <w:rPr>
              <w:noProof/>
            </w:rPr>
            <w:t>[7]</w:t>
          </w:r>
          <w:r w:rsidR="009B230F">
            <w:fldChar w:fldCharType="end"/>
          </w:r>
        </w:sdtContent>
      </w:sdt>
      <w:r w:rsidR="003F564D">
        <w:t>.</w:t>
      </w:r>
    </w:p>
    <w:p w14:paraId="29AD5F0D" w14:textId="7CA4B716" w:rsidR="003F564D" w:rsidRDefault="003F564D" w:rsidP="003F564D">
      <w:pPr>
        <w:pStyle w:val="Heading2"/>
      </w:pPr>
      <w:bookmarkStart w:id="9" w:name="_Toc42955187"/>
      <w:r>
        <w:t xml:space="preserve">4.1 Authorisation and </w:t>
      </w:r>
      <w:r w:rsidR="002829C9">
        <w:t>Authentication</w:t>
      </w:r>
      <w:bookmarkEnd w:id="9"/>
    </w:p>
    <w:p w14:paraId="34FA7D75" w14:textId="23673BEB" w:rsidR="003F564D" w:rsidRDefault="003F564D" w:rsidP="003F564D">
      <w:r>
        <w:t>Within ASP.NET</w:t>
      </w:r>
      <w:r w:rsidR="002829C9">
        <w:t xml:space="preserve"> MVC functionality ,  core identity can be created to insure who can and cannot be allowed to restricted areas and who can see what information on the screen. For a customer to see other customer information is a breach of data protection, this also </w:t>
      </w:r>
      <w:r w:rsidR="0056373D">
        <w:t xml:space="preserve">includes a customer </w:t>
      </w:r>
      <w:r w:rsidR="002829C9">
        <w:t xml:space="preserve">being </w:t>
      </w:r>
      <w:r w:rsidR="0056373D">
        <w:t>un</w:t>
      </w:r>
      <w:r w:rsidR="002829C9">
        <w:t>able to alter any part of the site without permission from Admin.</w:t>
      </w:r>
      <w:r w:rsidR="0056373D">
        <w:t xml:space="preserve"> Using identity the option to select what should be used for authentication can be selected, main options being login details. Roles can then also be given so the website knows who is logging in and what permissions they have. Admin Roles will see all information that the site holds, where as a Customer Role will only see what they are allowed to view</w:t>
      </w:r>
      <w:sdt>
        <w:sdtPr>
          <w:id w:val="744685423"/>
          <w:citation/>
        </w:sdtPr>
        <w:sdtEndPr/>
        <w:sdtContent>
          <w:r w:rsidR="009B230F">
            <w:fldChar w:fldCharType="begin"/>
          </w:r>
          <w:r w:rsidR="009B230F">
            <w:instrText xml:space="preserve"> CITATION UWT20 \l 2057 </w:instrText>
          </w:r>
          <w:r w:rsidR="009B230F">
            <w:fldChar w:fldCharType="separate"/>
          </w:r>
          <w:r w:rsidR="009B230F">
            <w:rPr>
              <w:noProof/>
            </w:rPr>
            <w:t xml:space="preserve"> </w:t>
          </w:r>
          <w:r w:rsidR="009B230F" w:rsidRPr="009B230F">
            <w:rPr>
              <w:noProof/>
            </w:rPr>
            <w:t>[8]</w:t>
          </w:r>
          <w:r w:rsidR="009B230F">
            <w:fldChar w:fldCharType="end"/>
          </w:r>
        </w:sdtContent>
      </w:sdt>
      <w:r w:rsidR="0056373D">
        <w:t>.</w:t>
      </w:r>
    </w:p>
    <w:p w14:paraId="7E63B7E7" w14:textId="3B5256C8" w:rsidR="0056373D" w:rsidRDefault="0056373D" w:rsidP="003F564D"/>
    <w:p w14:paraId="60D7FC90" w14:textId="2CDBF07F" w:rsidR="0056373D" w:rsidRDefault="0056373D" w:rsidP="003F564D"/>
    <w:p w14:paraId="03B4083D" w14:textId="051566D6" w:rsidR="001A7F2C" w:rsidRDefault="001A7F2C" w:rsidP="0056373D">
      <w:pPr>
        <w:pStyle w:val="Heading1"/>
      </w:pPr>
      <w:bookmarkStart w:id="10" w:name="_Toc42955188"/>
      <w:r>
        <w:t>5.Evaluation</w:t>
      </w:r>
      <w:bookmarkEnd w:id="10"/>
    </w:p>
    <w:p w14:paraId="12A4AE60" w14:textId="1B4A8EED" w:rsidR="001A7F2C" w:rsidRDefault="001A7F2C" w:rsidP="001A7F2C">
      <w:pPr>
        <w:pStyle w:val="Heading2"/>
      </w:pPr>
      <w:bookmarkStart w:id="11" w:name="_Toc42955189"/>
      <w:r>
        <w:t>5.1 Functionality</w:t>
      </w:r>
      <w:bookmarkEnd w:id="11"/>
      <w:r w:rsidR="008E7C06">
        <w:t xml:space="preserve"> </w:t>
      </w:r>
    </w:p>
    <w:p w14:paraId="59AA6D3F" w14:textId="68A60BBA" w:rsidR="0056373D" w:rsidRDefault="0090235D" w:rsidP="0090235D">
      <w:r>
        <w:rPr>
          <w:noProof/>
        </w:rPr>
        <w:drawing>
          <wp:anchor distT="0" distB="0" distL="114300" distR="114300" simplePos="0" relativeHeight="251661312" behindDoc="0" locked="0" layoutInCell="1" allowOverlap="1" wp14:anchorId="4F2D17B2" wp14:editId="451CBF14">
            <wp:simplePos x="0" y="0"/>
            <wp:positionH relativeFrom="margin">
              <wp:align>center</wp:align>
            </wp:positionH>
            <wp:positionV relativeFrom="paragraph">
              <wp:posOffset>135255</wp:posOffset>
            </wp:positionV>
            <wp:extent cx="5204460" cy="2873568"/>
            <wp:effectExtent l="0" t="0" r="0" b="3175"/>
            <wp:wrapNone/>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ivacy.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04460" cy="2873568"/>
                    </a:xfrm>
                    <a:prstGeom prst="rect">
                      <a:avLst/>
                    </a:prstGeom>
                  </pic:spPr>
                </pic:pic>
              </a:graphicData>
            </a:graphic>
            <wp14:sizeRelH relativeFrom="margin">
              <wp14:pctWidth>0</wp14:pctWidth>
            </wp14:sizeRelH>
            <wp14:sizeRelV relativeFrom="margin">
              <wp14:pctHeight>0</wp14:pctHeight>
            </wp14:sizeRelV>
          </wp:anchor>
        </w:drawing>
      </w:r>
    </w:p>
    <w:p w14:paraId="4CB171D0" w14:textId="27A10E15" w:rsidR="0056373D" w:rsidRDefault="0056373D" w:rsidP="0090235D"/>
    <w:p w14:paraId="093ACF3B" w14:textId="2C5AED48" w:rsidR="0056373D" w:rsidRDefault="0056373D" w:rsidP="0090235D"/>
    <w:p w14:paraId="41F10920" w14:textId="77777777" w:rsidR="0056373D" w:rsidRDefault="0056373D" w:rsidP="0090235D"/>
    <w:p w14:paraId="7D72455A" w14:textId="6E3534C6" w:rsidR="0056373D" w:rsidRDefault="0056373D" w:rsidP="0090235D"/>
    <w:p w14:paraId="36B1DB64" w14:textId="63E3A078" w:rsidR="0056373D" w:rsidRDefault="0056373D" w:rsidP="0090235D"/>
    <w:p w14:paraId="2E8FFC7A" w14:textId="0931D827" w:rsidR="007447C7" w:rsidRPr="007447C7" w:rsidRDefault="007447C7" w:rsidP="007447C7"/>
    <w:p w14:paraId="3B5653A6" w14:textId="2F5F93C2" w:rsidR="0056373D" w:rsidRDefault="0056373D" w:rsidP="0090235D"/>
    <w:p w14:paraId="50CAA2E7" w14:textId="77777777" w:rsidR="0056373D" w:rsidRDefault="0056373D" w:rsidP="0090235D"/>
    <w:p w14:paraId="6F913C74" w14:textId="58EB5A91" w:rsidR="0056373D" w:rsidRDefault="0056373D" w:rsidP="0090235D"/>
    <w:p w14:paraId="0CDE84E9" w14:textId="77777777" w:rsidR="0056373D" w:rsidRDefault="0056373D" w:rsidP="0090235D"/>
    <w:p w14:paraId="5DDD455F" w14:textId="791014D4" w:rsidR="0056373D" w:rsidRPr="00940273" w:rsidRDefault="00A154AA" w:rsidP="0090235D">
      <w:pPr>
        <w:jc w:val="center"/>
      </w:pPr>
      <w:r w:rsidRPr="00940273">
        <w:t>[Fig 1.2] Privacy Policy of the website</w:t>
      </w:r>
      <w:r w:rsidR="00940273" w:rsidRPr="00940273">
        <w:t>.</w:t>
      </w:r>
    </w:p>
    <w:p w14:paraId="4E595C28" w14:textId="109CDFDA" w:rsidR="00A154AA" w:rsidRDefault="007447C7" w:rsidP="007447C7">
      <w:r>
        <w:t>Overall, the website cosmetically, hit the criteria and the design points. On first glance the styling was on point, with the scrolling imagery working as it should and the navbar accessing the correct pages.</w:t>
      </w:r>
      <w:r w:rsidR="00A154AA">
        <w:t xml:space="preserve"> For a customer to read the privacy policy of the website, it was easily accessed by clicking on the privacy tab in the nav bar [fig 1.2]. All of the tabs that are situated in the nav bar worked correctly and each going to their corresponding page.</w:t>
      </w:r>
      <w:r w:rsidR="00940273">
        <w:t xml:space="preserve"> </w:t>
      </w:r>
    </w:p>
    <w:p w14:paraId="411DE598" w14:textId="7C2C374E" w:rsidR="00A154AA" w:rsidRDefault="00A154AA" w:rsidP="007447C7">
      <w:r>
        <w:rPr>
          <w:noProof/>
        </w:rPr>
        <w:drawing>
          <wp:anchor distT="0" distB="0" distL="114300" distR="114300" simplePos="0" relativeHeight="251663360" behindDoc="0" locked="0" layoutInCell="1" allowOverlap="1" wp14:anchorId="032D6993" wp14:editId="5A316F23">
            <wp:simplePos x="0" y="0"/>
            <wp:positionH relativeFrom="margin">
              <wp:align>center</wp:align>
            </wp:positionH>
            <wp:positionV relativeFrom="paragraph">
              <wp:posOffset>62230</wp:posOffset>
            </wp:positionV>
            <wp:extent cx="4762800" cy="2768400"/>
            <wp:effectExtent l="0" t="0" r="0" b="0"/>
            <wp:wrapNone/>
            <wp:docPr id="6" name="Picture 6" descr="A picture containing game, man, ball,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ttribute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62800" cy="2768400"/>
                    </a:xfrm>
                    <a:prstGeom prst="rect">
                      <a:avLst/>
                    </a:prstGeom>
                  </pic:spPr>
                </pic:pic>
              </a:graphicData>
            </a:graphic>
            <wp14:sizeRelH relativeFrom="margin">
              <wp14:pctWidth>0</wp14:pctWidth>
            </wp14:sizeRelH>
            <wp14:sizeRelV relativeFrom="margin">
              <wp14:pctHeight>0</wp14:pctHeight>
            </wp14:sizeRelV>
          </wp:anchor>
        </w:drawing>
      </w:r>
    </w:p>
    <w:p w14:paraId="10EF3C31" w14:textId="4AFE3AC3" w:rsidR="00A154AA" w:rsidRDefault="00A154AA" w:rsidP="007447C7"/>
    <w:p w14:paraId="1AAD8A43" w14:textId="352C55EA" w:rsidR="00A154AA" w:rsidRDefault="00A154AA" w:rsidP="007447C7"/>
    <w:p w14:paraId="58A8F1B8" w14:textId="20884228" w:rsidR="00A154AA" w:rsidRDefault="00A154AA" w:rsidP="007447C7"/>
    <w:p w14:paraId="1FBDF13F" w14:textId="54DCC598" w:rsidR="00A154AA" w:rsidRDefault="00A154AA" w:rsidP="007447C7"/>
    <w:p w14:paraId="34952B8A" w14:textId="59B4265F" w:rsidR="00A154AA" w:rsidRDefault="00A154AA" w:rsidP="007447C7"/>
    <w:p w14:paraId="6F30F129" w14:textId="77777777" w:rsidR="00A154AA" w:rsidRDefault="00A154AA" w:rsidP="007447C7"/>
    <w:p w14:paraId="7BF9724C" w14:textId="36378771" w:rsidR="0056373D" w:rsidRPr="0056373D" w:rsidRDefault="0056373D" w:rsidP="0056373D"/>
    <w:p w14:paraId="766FA0BA" w14:textId="77777777" w:rsidR="00940273" w:rsidRDefault="00940273" w:rsidP="00940273"/>
    <w:p w14:paraId="4758AC96" w14:textId="77777777" w:rsidR="0090235D" w:rsidRDefault="0090235D" w:rsidP="0090235D">
      <w:pPr>
        <w:rPr>
          <w:b/>
          <w:bCs/>
        </w:rPr>
      </w:pPr>
    </w:p>
    <w:p w14:paraId="11DE1523" w14:textId="7ADB3A4E" w:rsidR="00940273" w:rsidRPr="00940273" w:rsidRDefault="00940273" w:rsidP="0090235D">
      <w:pPr>
        <w:jc w:val="center"/>
        <w:rPr>
          <w:b/>
          <w:bCs/>
        </w:rPr>
      </w:pPr>
      <w:r w:rsidRPr="00940273">
        <w:rPr>
          <w:b/>
          <w:bCs/>
        </w:rPr>
        <w:t>[Fig 1.3] Attributes page.</w:t>
      </w:r>
    </w:p>
    <w:p w14:paraId="0289BB02" w14:textId="77777777" w:rsidR="0090235D" w:rsidRDefault="0090235D" w:rsidP="00940273"/>
    <w:p w14:paraId="2165E0BF" w14:textId="2FE1BFD9" w:rsidR="00A154AA" w:rsidRDefault="00940273" w:rsidP="00940273">
      <w:r>
        <w:t xml:space="preserve">The Attributes page lists </w:t>
      </w:r>
      <w:proofErr w:type="gramStart"/>
      <w:r>
        <w:t>manufactures</w:t>
      </w:r>
      <w:proofErr w:type="gramEnd"/>
      <w:r>
        <w:t xml:space="preserve"> of the products on sale in the shop. By clicking on the link, the customer can be taken successfully to company page if more information is required on a product that is held in stock. It also highlights that the stock images have been taken from these sites[fig 1.3].</w:t>
      </w:r>
    </w:p>
    <w:p w14:paraId="329E6D9F" w14:textId="547B41BA" w:rsidR="00940273" w:rsidRDefault="00940273" w:rsidP="00940273"/>
    <w:p w14:paraId="71716E92" w14:textId="17954D59" w:rsidR="00940273" w:rsidRDefault="00785546" w:rsidP="00940273">
      <w:r>
        <w:rPr>
          <w:noProof/>
        </w:rPr>
        <w:drawing>
          <wp:anchor distT="0" distB="0" distL="114300" distR="114300" simplePos="0" relativeHeight="251662336" behindDoc="0" locked="0" layoutInCell="1" allowOverlap="1" wp14:anchorId="56B273E7" wp14:editId="0F8813A7">
            <wp:simplePos x="0" y="0"/>
            <wp:positionH relativeFrom="margin">
              <wp:align>center</wp:align>
            </wp:positionH>
            <wp:positionV relativeFrom="paragraph">
              <wp:posOffset>6985</wp:posOffset>
            </wp:positionV>
            <wp:extent cx="3573780" cy="3071785"/>
            <wp:effectExtent l="0" t="0" r="7620" b="0"/>
            <wp:wrapNone/>
            <wp:docPr id="5" name="Picture 5" descr="A picture containing monitor, black, screen,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duct.JPG"/>
                    <pic:cNvPicPr/>
                  </pic:nvPicPr>
                  <pic:blipFill>
                    <a:blip r:embed="rId14">
                      <a:extLst>
                        <a:ext uri="{28A0092B-C50C-407E-A947-70E740481C1C}">
                          <a14:useLocalDpi xmlns:a14="http://schemas.microsoft.com/office/drawing/2010/main" val="0"/>
                        </a:ext>
                      </a:extLst>
                    </a:blip>
                    <a:stretch>
                      <a:fillRect/>
                    </a:stretch>
                  </pic:blipFill>
                  <pic:spPr>
                    <a:xfrm>
                      <a:off x="0" y="0"/>
                      <a:ext cx="3573780" cy="3071785"/>
                    </a:xfrm>
                    <a:prstGeom prst="rect">
                      <a:avLst/>
                    </a:prstGeom>
                  </pic:spPr>
                </pic:pic>
              </a:graphicData>
            </a:graphic>
            <wp14:sizeRelH relativeFrom="margin">
              <wp14:pctWidth>0</wp14:pctWidth>
            </wp14:sizeRelH>
            <wp14:sizeRelV relativeFrom="margin">
              <wp14:pctHeight>0</wp14:pctHeight>
            </wp14:sizeRelV>
          </wp:anchor>
        </w:drawing>
      </w:r>
    </w:p>
    <w:p w14:paraId="2E710F27" w14:textId="212209DC" w:rsidR="00A154AA" w:rsidRDefault="00A154AA" w:rsidP="0090235D"/>
    <w:p w14:paraId="53D71508" w14:textId="3D940309" w:rsidR="00A154AA" w:rsidRDefault="00A154AA" w:rsidP="0090235D"/>
    <w:p w14:paraId="4FD959A2" w14:textId="3F6D9D94" w:rsidR="00A154AA" w:rsidRDefault="00A154AA" w:rsidP="0090235D"/>
    <w:p w14:paraId="0BBF81F5" w14:textId="11E39931" w:rsidR="00A154AA" w:rsidRDefault="00A154AA" w:rsidP="0090235D"/>
    <w:p w14:paraId="2BA49427" w14:textId="365A41A1" w:rsidR="00A154AA" w:rsidRDefault="00A154AA" w:rsidP="0090235D"/>
    <w:p w14:paraId="64AF6B36" w14:textId="78E29459" w:rsidR="00A154AA" w:rsidRDefault="00A154AA" w:rsidP="0090235D"/>
    <w:p w14:paraId="7741B03C" w14:textId="6BE097CD" w:rsidR="00A154AA" w:rsidRDefault="00A154AA" w:rsidP="0090235D"/>
    <w:p w14:paraId="267810CD" w14:textId="77777777" w:rsidR="00A154AA" w:rsidRDefault="00A154AA" w:rsidP="0090235D"/>
    <w:p w14:paraId="37E45D4C" w14:textId="77777777" w:rsidR="00A154AA" w:rsidRDefault="00A154AA" w:rsidP="0090235D"/>
    <w:p w14:paraId="24B43190" w14:textId="3573FC0F" w:rsidR="0056373D" w:rsidRDefault="0056373D" w:rsidP="0090235D"/>
    <w:p w14:paraId="5F3882D3" w14:textId="3897EA2D" w:rsidR="00A154AA" w:rsidRDefault="00940273" w:rsidP="00940273">
      <w:pPr>
        <w:jc w:val="center"/>
        <w:rPr>
          <w:b/>
          <w:bCs/>
        </w:rPr>
      </w:pPr>
      <w:r w:rsidRPr="00940273">
        <w:rPr>
          <w:b/>
          <w:bCs/>
        </w:rPr>
        <w:t>[Fig 1.4] Products page.</w:t>
      </w:r>
    </w:p>
    <w:p w14:paraId="36FF8FEC" w14:textId="5BEFC408" w:rsidR="00940273" w:rsidRDefault="00940273" w:rsidP="00940273">
      <w:r>
        <w:t xml:space="preserve">By clicking on the </w:t>
      </w:r>
      <w:r w:rsidR="00785546">
        <w:t xml:space="preserve">products tab, the customer is taken to a list of products that displays the item (product name) the price and the brand (manufacturer). Once the user decides on an item, the buy item button is clicked and the customer receives a run down of information about that product. If the customer is happy the item is added to their order[fig 1.4]. </w:t>
      </w:r>
    </w:p>
    <w:p w14:paraId="6FF3180A" w14:textId="24A9B871" w:rsidR="00785546" w:rsidRPr="00940273" w:rsidRDefault="00785546" w:rsidP="00940273">
      <w:r>
        <w:rPr>
          <w:noProof/>
        </w:rPr>
        <w:drawing>
          <wp:anchor distT="0" distB="0" distL="114300" distR="114300" simplePos="0" relativeHeight="251664384" behindDoc="0" locked="0" layoutInCell="1" allowOverlap="1" wp14:anchorId="1E15937B" wp14:editId="67F704CD">
            <wp:simplePos x="0" y="0"/>
            <wp:positionH relativeFrom="margin">
              <wp:align>center</wp:align>
            </wp:positionH>
            <wp:positionV relativeFrom="paragraph">
              <wp:posOffset>52705</wp:posOffset>
            </wp:positionV>
            <wp:extent cx="4053840" cy="2666008"/>
            <wp:effectExtent l="0" t="0" r="3810" b="1270"/>
            <wp:wrapNone/>
            <wp:docPr id="7" name="Picture 7" descr="A picture containing person, piano, black,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gister.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53840" cy="2666008"/>
                    </a:xfrm>
                    <a:prstGeom prst="rect">
                      <a:avLst/>
                    </a:prstGeom>
                  </pic:spPr>
                </pic:pic>
              </a:graphicData>
            </a:graphic>
            <wp14:sizeRelH relativeFrom="margin">
              <wp14:pctWidth>0</wp14:pctWidth>
            </wp14:sizeRelH>
            <wp14:sizeRelV relativeFrom="margin">
              <wp14:pctHeight>0</wp14:pctHeight>
            </wp14:sizeRelV>
          </wp:anchor>
        </w:drawing>
      </w:r>
    </w:p>
    <w:p w14:paraId="7A5B1DA4" w14:textId="4F22254D" w:rsidR="00940273" w:rsidRPr="00940273" w:rsidRDefault="00940273" w:rsidP="00940273">
      <w:pPr>
        <w:rPr>
          <w:b/>
          <w:bCs/>
        </w:rPr>
      </w:pPr>
    </w:p>
    <w:p w14:paraId="113531FF" w14:textId="2ADA5CA3" w:rsidR="00A154AA" w:rsidRDefault="00A154AA" w:rsidP="00A154AA"/>
    <w:p w14:paraId="61A16C30" w14:textId="5EC9014B" w:rsidR="00A154AA" w:rsidRDefault="00A154AA" w:rsidP="00A154AA"/>
    <w:p w14:paraId="58048C37" w14:textId="1EB16508" w:rsidR="00A154AA" w:rsidRDefault="00A154AA" w:rsidP="00A154AA"/>
    <w:p w14:paraId="0191A9E9" w14:textId="227F04FE" w:rsidR="00A154AA" w:rsidRDefault="00A154AA" w:rsidP="00A154AA"/>
    <w:p w14:paraId="6659ABF0" w14:textId="226417E8" w:rsidR="00A154AA" w:rsidRDefault="00A154AA" w:rsidP="00A154AA"/>
    <w:p w14:paraId="60A9A060" w14:textId="03472F21" w:rsidR="00A154AA" w:rsidRDefault="00A154AA" w:rsidP="00A154AA"/>
    <w:p w14:paraId="5E3CB575" w14:textId="56638567" w:rsidR="00A154AA" w:rsidRPr="00A154AA" w:rsidRDefault="00A154AA" w:rsidP="00A154AA"/>
    <w:p w14:paraId="1D27D2CC" w14:textId="6DB53A86" w:rsidR="0056373D" w:rsidRDefault="00785546" w:rsidP="00785546">
      <w:pPr>
        <w:tabs>
          <w:tab w:val="left" w:pos="7836"/>
        </w:tabs>
      </w:pPr>
      <w:r>
        <w:tab/>
      </w:r>
    </w:p>
    <w:p w14:paraId="0203B419" w14:textId="166091B1" w:rsidR="00940273" w:rsidRDefault="00C72FA3" w:rsidP="00C72FA3">
      <w:pPr>
        <w:jc w:val="center"/>
        <w:rPr>
          <w:b/>
          <w:bCs/>
        </w:rPr>
      </w:pPr>
      <w:r w:rsidRPr="00C72FA3">
        <w:rPr>
          <w:b/>
          <w:bCs/>
        </w:rPr>
        <w:t>[Fig 1.5] Registering a new customer.</w:t>
      </w:r>
    </w:p>
    <w:p w14:paraId="11C1FD42" w14:textId="5A1D8B2A" w:rsidR="00C72FA3" w:rsidRDefault="00C72FA3" w:rsidP="00C72FA3"/>
    <w:p w14:paraId="3A70C152" w14:textId="0BE317AF" w:rsidR="00C72FA3" w:rsidRDefault="00C72FA3" w:rsidP="00C72FA3">
      <w:r>
        <w:t>The register tab enables a new customer to join the database and gives them the opportunity to place an order. Each field needs to be completed, otherwise the registration will not commence [fig1.5]. If the registry is successful, the information that was filled out in the form will then populate the database</w:t>
      </w:r>
      <w:r w:rsidR="003558E6">
        <w:t xml:space="preserve"> [fig 1.6]</w:t>
      </w:r>
      <w:r>
        <w:t xml:space="preserve">. A list of all customers can be made available by a simple </w:t>
      </w:r>
      <w:r w:rsidR="003558E6">
        <w:t>SQL</w:t>
      </w:r>
      <w:r>
        <w:t xml:space="preserve"> command.</w:t>
      </w:r>
    </w:p>
    <w:p w14:paraId="14E0156C" w14:textId="3CB4EE03" w:rsidR="00C72FA3" w:rsidRPr="00C72FA3" w:rsidRDefault="00C72FA3" w:rsidP="00C72FA3">
      <w:r>
        <w:rPr>
          <w:noProof/>
        </w:rPr>
        <w:drawing>
          <wp:inline distT="0" distB="0" distL="0" distR="0" wp14:anchorId="041BD01F" wp14:editId="59C045F2">
            <wp:extent cx="5731510" cy="6724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dded customers.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672465"/>
                    </a:xfrm>
                    <a:prstGeom prst="rect">
                      <a:avLst/>
                    </a:prstGeom>
                  </pic:spPr>
                </pic:pic>
              </a:graphicData>
            </a:graphic>
          </wp:inline>
        </w:drawing>
      </w:r>
    </w:p>
    <w:p w14:paraId="6B90357B" w14:textId="2A721C72" w:rsidR="00C72FA3" w:rsidRDefault="00C72FA3" w:rsidP="00C72FA3">
      <w:pPr>
        <w:jc w:val="center"/>
        <w:rPr>
          <w:b/>
          <w:bCs/>
        </w:rPr>
      </w:pPr>
      <w:r w:rsidRPr="003558E6">
        <w:rPr>
          <w:b/>
          <w:bCs/>
        </w:rPr>
        <w:t>[</w:t>
      </w:r>
      <w:r w:rsidR="00617CE9">
        <w:rPr>
          <w:b/>
          <w:bCs/>
        </w:rPr>
        <w:t>F</w:t>
      </w:r>
      <w:r w:rsidRPr="003558E6">
        <w:rPr>
          <w:b/>
          <w:bCs/>
        </w:rPr>
        <w:t>ig 1.6] New customer has populated the database.</w:t>
      </w:r>
    </w:p>
    <w:p w14:paraId="63A383AC" w14:textId="21472113" w:rsidR="003558E6" w:rsidRDefault="00617CE9" w:rsidP="00C72FA3">
      <w:pPr>
        <w:jc w:val="center"/>
        <w:rPr>
          <w:b/>
          <w:bCs/>
        </w:rPr>
      </w:pPr>
      <w:r>
        <w:rPr>
          <w:noProof/>
        </w:rPr>
        <w:drawing>
          <wp:anchor distT="0" distB="0" distL="114300" distR="114300" simplePos="0" relativeHeight="251665408" behindDoc="0" locked="0" layoutInCell="1" allowOverlap="1" wp14:anchorId="318F431A" wp14:editId="40CC8BB3">
            <wp:simplePos x="0" y="0"/>
            <wp:positionH relativeFrom="margin">
              <wp:align>center</wp:align>
            </wp:positionH>
            <wp:positionV relativeFrom="paragraph">
              <wp:posOffset>207645</wp:posOffset>
            </wp:positionV>
            <wp:extent cx="4456800" cy="2872800"/>
            <wp:effectExtent l="0" t="0" r="1270" b="3810"/>
            <wp:wrapNone/>
            <wp:docPr id="9" name="Picture 9" descr="A close up of a persons f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ogi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56800" cy="2872800"/>
                    </a:xfrm>
                    <a:prstGeom prst="rect">
                      <a:avLst/>
                    </a:prstGeom>
                  </pic:spPr>
                </pic:pic>
              </a:graphicData>
            </a:graphic>
            <wp14:sizeRelH relativeFrom="margin">
              <wp14:pctWidth>0</wp14:pctWidth>
            </wp14:sizeRelH>
            <wp14:sizeRelV relativeFrom="margin">
              <wp14:pctHeight>0</wp14:pctHeight>
            </wp14:sizeRelV>
          </wp:anchor>
        </w:drawing>
      </w:r>
    </w:p>
    <w:p w14:paraId="65D7675B" w14:textId="3C0EDD28" w:rsidR="003558E6" w:rsidRPr="003558E6" w:rsidRDefault="003558E6" w:rsidP="003558E6"/>
    <w:p w14:paraId="25E0C0AD" w14:textId="3A4C8257" w:rsidR="00C72FA3" w:rsidRDefault="00C72FA3" w:rsidP="00C72FA3"/>
    <w:p w14:paraId="2431271D" w14:textId="0E4B6E77" w:rsidR="00C72FA3" w:rsidRDefault="00C72FA3" w:rsidP="00C72FA3"/>
    <w:p w14:paraId="7D8C20DA" w14:textId="21500074" w:rsidR="00940273" w:rsidRDefault="00940273" w:rsidP="00785546">
      <w:pPr>
        <w:jc w:val="center"/>
      </w:pPr>
    </w:p>
    <w:p w14:paraId="0BC8364E" w14:textId="0C931AAE" w:rsidR="00785546" w:rsidRDefault="00785546" w:rsidP="00785546"/>
    <w:p w14:paraId="2A4CC7B3" w14:textId="332E6FDB" w:rsidR="00940273" w:rsidRDefault="00940273" w:rsidP="0090235D"/>
    <w:p w14:paraId="3553AADF" w14:textId="739096CC" w:rsidR="00940273" w:rsidRDefault="00940273" w:rsidP="0090235D"/>
    <w:p w14:paraId="511318B4" w14:textId="66380F88" w:rsidR="00940273" w:rsidRDefault="00940273" w:rsidP="0090235D"/>
    <w:p w14:paraId="0D5B282A" w14:textId="3C335220" w:rsidR="00940273" w:rsidRDefault="00940273" w:rsidP="0090235D"/>
    <w:p w14:paraId="667B6DD5" w14:textId="43872A73" w:rsidR="00940273" w:rsidRDefault="00940273" w:rsidP="0090235D"/>
    <w:p w14:paraId="3AD9E4D1" w14:textId="5183F517" w:rsidR="00940273" w:rsidRPr="0090235D" w:rsidRDefault="00617CE9" w:rsidP="0090235D">
      <w:pPr>
        <w:jc w:val="center"/>
        <w:rPr>
          <w:b/>
          <w:bCs/>
        </w:rPr>
      </w:pPr>
      <w:r w:rsidRPr="0090235D">
        <w:rPr>
          <w:b/>
          <w:bCs/>
        </w:rPr>
        <w:t>[Fig 1.7] Logging in.</w:t>
      </w:r>
    </w:p>
    <w:p w14:paraId="4E5E5CA1" w14:textId="462AFE76" w:rsidR="00617CE9" w:rsidRPr="00617CE9" w:rsidRDefault="003376D8" w:rsidP="00617CE9">
      <w:r>
        <w:rPr>
          <w:noProof/>
        </w:rPr>
        <w:drawing>
          <wp:anchor distT="0" distB="0" distL="114300" distR="114300" simplePos="0" relativeHeight="251660288" behindDoc="0" locked="0" layoutInCell="1" allowOverlap="1" wp14:anchorId="26AA7026" wp14:editId="7A70DE96">
            <wp:simplePos x="0" y="0"/>
            <wp:positionH relativeFrom="margin">
              <wp:align>center</wp:align>
            </wp:positionH>
            <wp:positionV relativeFrom="paragraph">
              <wp:posOffset>127635</wp:posOffset>
            </wp:positionV>
            <wp:extent cx="4100195" cy="2854325"/>
            <wp:effectExtent l="0" t="0" r="0" b="3175"/>
            <wp:wrapNone/>
            <wp:docPr id="3" name="Picture 3" descr="A picture containing young, woman, man,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veLoggedI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00195" cy="2854325"/>
                    </a:xfrm>
                    <a:prstGeom prst="rect">
                      <a:avLst/>
                    </a:prstGeom>
                  </pic:spPr>
                </pic:pic>
              </a:graphicData>
            </a:graphic>
            <wp14:sizeRelH relativeFrom="margin">
              <wp14:pctWidth>0</wp14:pctWidth>
            </wp14:sizeRelH>
            <wp14:sizeRelV relativeFrom="margin">
              <wp14:pctHeight>0</wp14:pctHeight>
            </wp14:sizeRelV>
          </wp:anchor>
        </w:drawing>
      </w:r>
    </w:p>
    <w:p w14:paraId="3830862B" w14:textId="54D6625C" w:rsidR="00940273" w:rsidRDefault="00940273" w:rsidP="001A7F2C">
      <w:pPr>
        <w:pStyle w:val="Heading3"/>
      </w:pPr>
    </w:p>
    <w:p w14:paraId="3F883C4A" w14:textId="52982241" w:rsidR="00785546" w:rsidRDefault="00785546" w:rsidP="00785546"/>
    <w:p w14:paraId="3770BCE7" w14:textId="25C092E5" w:rsidR="00785546" w:rsidRDefault="00785546" w:rsidP="00785546"/>
    <w:p w14:paraId="0AE9579B" w14:textId="58FFBE6B" w:rsidR="00785546" w:rsidRDefault="00785546" w:rsidP="00785546"/>
    <w:p w14:paraId="09AE7187" w14:textId="16A038DB" w:rsidR="00785546" w:rsidRDefault="00785546" w:rsidP="00785546"/>
    <w:p w14:paraId="3A0097F9" w14:textId="1DCC6AD4" w:rsidR="00C72FA3" w:rsidRDefault="00C72FA3" w:rsidP="00785546"/>
    <w:p w14:paraId="1322B367" w14:textId="41524438" w:rsidR="00C72FA3" w:rsidRDefault="00C72FA3" w:rsidP="00785546"/>
    <w:p w14:paraId="549973B0" w14:textId="2B7A08B1" w:rsidR="00C72FA3" w:rsidRDefault="00C72FA3" w:rsidP="00785546"/>
    <w:p w14:paraId="4F95D4B4" w14:textId="420DE338" w:rsidR="00C72FA3" w:rsidRDefault="00C72FA3" w:rsidP="00785546"/>
    <w:p w14:paraId="29D2AF6A" w14:textId="77777777" w:rsidR="00C72FA3" w:rsidRPr="00785546" w:rsidRDefault="00C72FA3" w:rsidP="00785546"/>
    <w:p w14:paraId="3FE3F16C" w14:textId="281541A6" w:rsidR="00617CE9" w:rsidRDefault="003376D8" w:rsidP="003376D8">
      <w:pPr>
        <w:jc w:val="center"/>
        <w:rPr>
          <w:b/>
          <w:bCs/>
        </w:rPr>
      </w:pPr>
      <w:r w:rsidRPr="003376D8">
        <w:rPr>
          <w:b/>
          <w:bCs/>
        </w:rPr>
        <w:t>[Fig 1.8] Customer successful login.</w:t>
      </w:r>
    </w:p>
    <w:p w14:paraId="52843FB1" w14:textId="16646E27" w:rsidR="003376D8" w:rsidRDefault="003376D8" w:rsidP="003376D8">
      <w:r>
        <w:t>The customer can access the website by entering the required information on the login page [fig 1.7], although navigating around the site is possible, the chance to make an order will not. If the correct data is entered, a welcome message will be displayed in the top right corner, allowing the customer to identify a successful login [fig 1.8].</w:t>
      </w:r>
    </w:p>
    <w:p w14:paraId="6D9A85A9" w14:textId="25E29AD2" w:rsidR="003376D8" w:rsidRPr="003376D8" w:rsidRDefault="003376D8" w:rsidP="003376D8">
      <w:r>
        <w:rPr>
          <w:noProof/>
        </w:rPr>
        <w:drawing>
          <wp:anchor distT="0" distB="0" distL="114300" distR="114300" simplePos="0" relativeHeight="251666432" behindDoc="0" locked="0" layoutInCell="1" allowOverlap="1" wp14:anchorId="1EABE167" wp14:editId="7E7BBE6B">
            <wp:simplePos x="0" y="0"/>
            <wp:positionH relativeFrom="margin">
              <wp:align>center</wp:align>
            </wp:positionH>
            <wp:positionV relativeFrom="paragraph">
              <wp:posOffset>76835</wp:posOffset>
            </wp:positionV>
            <wp:extent cx="4291200" cy="2995200"/>
            <wp:effectExtent l="0" t="0" r="0" b="0"/>
            <wp:wrapNone/>
            <wp:docPr id="10" name="Picture 10" descr="A picture containing ma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tail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91200" cy="2995200"/>
                    </a:xfrm>
                    <a:prstGeom prst="rect">
                      <a:avLst/>
                    </a:prstGeom>
                  </pic:spPr>
                </pic:pic>
              </a:graphicData>
            </a:graphic>
            <wp14:sizeRelH relativeFrom="margin">
              <wp14:pctWidth>0</wp14:pctWidth>
            </wp14:sizeRelH>
            <wp14:sizeRelV relativeFrom="margin">
              <wp14:pctHeight>0</wp14:pctHeight>
            </wp14:sizeRelV>
          </wp:anchor>
        </w:drawing>
      </w:r>
    </w:p>
    <w:p w14:paraId="7992C8BE" w14:textId="77777777" w:rsidR="003376D8" w:rsidRPr="003376D8" w:rsidRDefault="003376D8" w:rsidP="0090235D"/>
    <w:p w14:paraId="07C87234" w14:textId="2CEADD43" w:rsidR="00617CE9" w:rsidRDefault="00617CE9" w:rsidP="0090235D"/>
    <w:p w14:paraId="251F350D" w14:textId="77777777" w:rsidR="00617CE9" w:rsidRDefault="00617CE9" w:rsidP="0090235D"/>
    <w:p w14:paraId="5AFF0F68" w14:textId="77777777" w:rsidR="00617CE9" w:rsidRDefault="00617CE9" w:rsidP="0090235D"/>
    <w:p w14:paraId="21E935AA" w14:textId="77777777" w:rsidR="00617CE9" w:rsidRDefault="00617CE9" w:rsidP="0090235D"/>
    <w:p w14:paraId="7B8A1232" w14:textId="77777777" w:rsidR="00617CE9" w:rsidRDefault="00617CE9" w:rsidP="0090235D"/>
    <w:p w14:paraId="58D8F122" w14:textId="77777777" w:rsidR="00617CE9" w:rsidRDefault="00617CE9" w:rsidP="0090235D"/>
    <w:p w14:paraId="579EB743" w14:textId="77777777" w:rsidR="00617CE9" w:rsidRDefault="00617CE9" w:rsidP="0090235D"/>
    <w:p w14:paraId="5C1760CF" w14:textId="77777777" w:rsidR="00617CE9" w:rsidRDefault="00617CE9" w:rsidP="0090235D"/>
    <w:p w14:paraId="30A58E07" w14:textId="3A2596C5" w:rsidR="00617CE9" w:rsidRDefault="00617CE9" w:rsidP="0090235D"/>
    <w:p w14:paraId="4D666DF8" w14:textId="7D90627D" w:rsidR="003376D8" w:rsidRDefault="000B74D3" w:rsidP="0090235D">
      <w:pPr>
        <w:jc w:val="center"/>
        <w:rPr>
          <w:b/>
          <w:bCs/>
        </w:rPr>
      </w:pPr>
      <w:r w:rsidRPr="000B74D3">
        <w:rPr>
          <w:b/>
          <w:bCs/>
        </w:rPr>
        <w:t>[Fig 1.9] Details View</w:t>
      </w:r>
      <w:r>
        <w:rPr>
          <w:b/>
          <w:bCs/>
        </w:rPr>
        <w:t>.</w:t>
      </w:r>
    </w:p>
    <w:p w14:paraId="271F5E88" w14:textId="0B64D46C" w:rsidR="000B74D3" w:rsidRDefault="000B74D3" w:rsidP="000B74D3">
      <w:r>
        <w:t>Situated on the products page are the options to edit, delete, and view details of the product. If a customer is logged in the only option available to them is to view the details of the product. This is displayed in a simple and easy to read manner, highlighting the details a customer would want to know [fig 1.9].But if the customer tries to access either the edit or delete options they will be meet with an access denied screen, as access is only allowed by admin[Fig 2.0</w:t>
      </w:r>
      <w:r w:rsidR="008E7C06">
        <w:t xml:space="preserve"> – 2.1</w:t>
      </w:r>
      <w:r>
        <w:t>].</w:t>
      </w:r>
    </w:p>
    <w:p w14:paraId="6F19189D" w14:textId="0D74BD01" w:rsidR="000B74D3" w:rsidRPr="000B74D3" w:rsidRDefault="000B74D3" w:rsidP="000B74D3">
      <w:r>
        <w:rPr>
          <w:noProof/>
        </w:rPr>
        <w:drawing>
          <wp:anchor distT="0" distB="0" distL="114300" distR="114300" simplePos="0" relativeHeight="251667456" behindDoc="0" locked="0" layoutInCell="1" allowOverlap="1" wp14:anchorId="52837C9F" wp14:editId="252E7F70">
            <wp:simplePos x="0" y="0"/>
            <wp:positionH relativeFrom="margin">
              <wp:align>center</wp:align>
            </wp:positionH>
            <wp:positionV relativeFrom="paragraph">
              <wp:posOffset>74295</wp:posOffset>
            </wp:positionV>
            <wp:extent cx="4464000" cy="2829600"/>
            <wp:effectExtent l="0" t="0" r="0" b="889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ditdenied.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64000" cy="2829600"/>
                    </a:xfrm>
                    <a:prstGeom prst="rect">
                      <a:avLst/>
                    </a:prstGeom>
                  </pic:spPr>
                </pic:pic>
              </a:graphicData>
            </a:graphic>
            <wp14:sizeRelH relativeFrom="margin">
              <wp14:pctWidth>0</wp14:pctWidth>
            </wp14:sizeRelH>
            <wp14:sizeRelV relativeFrom="margin">
              <wp14:pctHeight>0</wp14:pctHeight>
            </wp14:sizeRelV>
          </wp:anchor>
        </w:drawing>
      </w:r>
    </w:p>
    <w:p w14:paraId="0F4F083B" w14:textId="77777777" w:rsidR="000B74D3" w:rsidRDefault="000B74D3" w:rsidP="000B74D3">
      <w:pPr>
        <w:jc w:val="center"/>
      </w:pPr>
    </w:p>
    <w:p w14:paraId="22D16A8C" w14:textId="56F13521" w:rsidR="003376D8" w:rsidRDefault="003376D8" w:rsidP="003376D8"/>
    <w:p w14:paraId="7E901CA2" w14:textId="79A77766" w:rsidR="003376D8" w:rsidRDefault="003376D8" w:rsidP="003376D8"/>
    <w:p w14:paraId="289C6A55" w14:textId="13A81679" w:rsidR="003376D8" w:rsidRDefault="003376D8" w:rsidP="003376D8"/>
    <w:p w14:paraId="3272E066" w14:textId="7C17649F" w:rsidR="003376D8" w:rsidRDefault="003376D8" w:rsidP="003376D8"/>
    <w:p w14:paraId="287C111D" w14:textId="3AA947FF" w:rsidR="003376D8" w:rsidRDefault="003376D8" w:rsidP="003376D8"/>
    <w:p w14:paraId="0B3BDFE6" w14:textId="1309415D" w:rsidR="003376D8" w:rsidRDefault="003376D8" w:rsidP="003376D8"/>
    <w:p w14:paraId="651D5936" w14:textId="31F450F3" w:rsidR="003376D8" w:rsidRDefault="003376D8" w:rsidP="003376D8"/>
    <w:p w14:paraId="04D23613" w14:textId="0F71286F" w:rsidR="003376D8" w:rsidRDefault="003376D8" w:rsidP="000B74D3">
      <w:pPr>
        <w:jc w:val="right"/>
      </w:pPr>
    </w:p>
    <w:p w14:paraId="0328E047" w14:textId="5230AEE0" w:rsidR="003376D8" w:rsidRDefault="003376D8" w:rsidP="003376D8"/>
    <w:p w14:paraId="30B1B23A" w14:textId="726D78B8" w:rsidR="003376D8" w:rsidRDefault="000B74D3" w:rsidP="000B74D3">
      <w:pPr>
        <w:jc w:val="center"/>
        <w:rPr>
          <w:b/>
          <w:bCs/>
        </w:rPr>
      </w:pPr>
      <w:r w:rsidRPr="000B74D3">
        <w:rPr>
          <w:b/>
          <w:bCs/>
        </w:rPr>
        <w:t>[Fig 2.0] Access Denied Screen.</w:t>
      </w:r>
    </w:p>
    <w:p w14:paraId="6CBD29C5" w14:textId="1C7C7B55" w:rsidR="000B74D3" w:rsidRPr="000B74D3" w:rsidRDefault="000B74D3" w:rsidP="000B74D3">
      <w:r>
        <w:rPr>
          <w:noProof/>
        </w:rPr>
        <w:drawing>
          <wp:anchor distT="0" distB="0" distL="114300" distR="114300" simplePos="0" relativeHeight="251668480" behindDoc="0" locked="0" layoutInCell="1" allowOverlap="1" wp14:anchorId="6EE2D309" wp14:editId="45CB3D7A">
            <wp:simplePos x="0" y="0"/>
            <wp:positionH relativeFrom="margin">
              <wp:align>center</wp:align>
            </wp:positionH>
            <wp:positionV relativeFrom="paragraph">
              <wp:posOffset>0</wp:posOffset>
            </wp:positionV>
            <wp:extent cx="4701600" cy="2980800"/>
            <wp:effectExtent l="0" t="0" r="3810" b="0"/>
            <wp:wrapNone/>
            <wp:docPr id="12" name="Picture 12" descr="A picture containing black, sitting,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ditallowedwithadmi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01600" cy="2980800"/>
                    </a:xfrm>
                    <a:prstGeom prst="rect">
                      <a:avLst/>
                    </a:prstGeom>
                  </pic:spPr>
                </pic:pic>
              </a:graphicData>
            </a:graphic>
            <wp14:sizeRelH relativeFrom="margin">
              <wp14:pctWidth>0</wp14:pctWidth>
            </wp14:sizeRelH>
            <wp14:sizeRelV relativeFrom="margin">
              <wp14:pctHeight>0</wp14:pctHeight>
            </wp14:sizeRelV>
          </wp:anchor>
        </w:drawing>
      </w:r>
    </w:p>
    <w:p w14:paraId="5C3D1989" w14:textId="40231EBA" w:rsidR="003376D8" w:rsidRDefault="003376D8" w:rsidP="003376D8"/>
    <w:p w14:paraId="18B9349D" w14:textId="77777777" w:rsidR="003376D8" w:rsidRPr="003376D8" w:rsidRDefault="003376D8" w:rsidP="0090235D"/>
    <w:p w14:paraId="21788717" w14:textId="77777777" w:rsidR="000B74D3" w:rsidRDefault="000B74D3" w:rsidP="0090235D"/>
    <w:p w14:paraId="523408C8" w14:textId="332E739E" w:rsidR="000B74D3" w:rsidRDefault="000B74D3" w:rsidP="0090235D"/>
    <w:p w14:paraId="4428EE74" w14:textId="77777777" w:rsidR="000B74D3" w:rsidRDefault="000B74D3" w:rsidP="0090235D"/>
    <w:p w14:paraId="3D81361C" w14:textId="77777777" w:rsidR="000B74D3" w:rsidRDefault="000B74D3" w:rsidP="0090235D"/>
    <w:p w14:paraId="702D1435" w14:textId="71B77350" w:rsidR="000B74D3" w:rsidRDefault="000B74D3" w:rsidP="0090235D"/>
    <w:p w14:paraId="559450A5" w14:textId="77777777" w:rsidR="000B74D3" w:rsidRDefault="000B74D3" w:rsidP="0090235D"/>
    <w:p w14:paraId="6E39C966" w14:textId="77777777" w:rsidR="000B74D3" w:rsidRDefault="000B74D3" w:rsidP="0090235D"/>
    <w:p w14:paraId="53A0A42B" w14:textId="2B80498C" w:rsidR="000B74D3" w:rsidRDefault="000B74D3" w:rsidP="0090235D"/>
    <w:p w14:paraId="38935198" w14:textId="5324401A" w:rsidR="000B74D3" w:rsidRDefault="000B74D3" w:rsidP="0090235D">
      <w:pPr>
        <w:jc w:val="center"/>
        <w:rPr>
          <w:b/>
          <w:bCs/>
        </w:rPr>
      </w:pPr>
      <w:r w:rsidRPr="000B74D3">
        <w:rPr>
          <w:b/>
          <w:bCs/>
        </w:rPr>
        <w:t>[Fig 2.1] Access permitted to admin.</w:t>
      </w:r>
    </w:p>
    <w:p w14:paraId="4FB50533" w14:textId="0858FF64" w:rsidR="008E7C06" w:rsidRDefault="008E7C06" w:rsidP="008E7C06">
      <w:r>
        <w:t>Some of the functions accessible to admin are not visible to guests or to customers of the website. These are hidden until the admin has logged in to the site. Such function is the create new product. If a new product becomes available a create new link will appear in the products page [fig 2.2]. By selecting this link, the admin will be taken to the create form which will take all the credentials of the new product and then add it to the products page[Fig 2.3].</w:t>
      </w:r>
    </w:p>
    <w:p w14:paraId="74F4CE34" w14:textId="1F3A64DF" w:rsidR="008E7C06" w:rsidRDefault="008E7C06" w:rsidP="008E7C06">
      <w:r>
        <w:rPr>
          <w:noProof/>
        </w:rPr>
        <w:drawing>
          <wp:anchor distT="0" distB="0" distL="114300" distR="114300" simplePos="0" relativeHeight="251669504" behindDoc="0" locked="0" layoutInCell="1" allowOverlap="1" wp14:anchorId="2A658F23" wp14:editId="11798625">
            <wp:simplePos x="0" y="0"/>
            <wp:positionH relativeFrom="margin">
              <wp:align>center</wp:align>
            </wp:positionH>
            <wp:positionV relativeFrom="paragraph">
              <wp:posOffset>3810</wp:posOffset>
            </wp:positionV>
            <wp:extent cx="4680000" cy="2905200"/>
            <wp:effectExtent l="0" t="0" r="6350" b="9525"/>
            <wp:wrapNone/>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dmincreatenewvisib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80000" cy="2905200"/>
                    </a:xfrm>
                    <a:prstGeom prst="rect">
                      <a:avLst/>
                    </a:prstGeom>
                  </pic:spPr>
                </pic:pic>
              </a:graphicData>
            </a:graphic>
            <wp14:sizeRelH relativeFrom="margin">
              <wp14:pctWidth>0</wp14:pctWidth>
            </wp14:sizeRelH>
            <wp14:sizeRelV relativeFrom="margin">
              <wp14:pctHeight>0</wp14:pctHeight>
            </wp14:sizeRelV>
          </wp:anchor>
        </w:drawing>
      </w:r>
    </w:p>
    <w:p w14:paraId="46D5CC74" w14:textId="131153F0" w:rsidR="008E7C06" w:rsidRDefault="008E7C06" w:rsidP="008E7C06"/>
    <w:p w14:paraId="1ACDD0D7" w14:textId="64D199DA" w:rsidR="008E7C06" w:rsidRDefault="008E7C06" w:rsidP="008E7C06"/>
    <w:p w14:paraId="5808208D" w14:textId="4AD5B1B1" w:rsidR="008E7C06" w:rsidRDefault="008E7C06" w:rsidP="008E7C06"/>
    <w:p w14:paraId="030E9F6F" w14:textId="3D958494" w:rsidR="008E7C06" w:rsidRDefault="008E7C06" w:rsidP="008E7C06"/>
    <w:p w14:paraId="1FB46027" w14:textId="433F7AC2" w:rsidR="008E7C06" w:rsidRDefault="008E7C06" w:rsidP="008E7C06"/>
    <w:p w14:paraId="63F1A8DB" w14:textId="48E7D7E3" w:rsidR="008E7C06" w:rsidRDefault="008E7C06" w:rsidP="008E7C06"/>
    <w:p w14:paraId="015202C0" w14:textId="32D9F578" w:rsidR="008E7C06" w:rsidRPr="008E7C06" w:rsidRDefault="008E7C06" w:rsidP="008E7C06"/>
    <w:p w14:paraId="5BA3A68C" w14:textId="208F6B3A" w:rsidR="000B74D3" w:rsidRDefault="000B74D3" w:rsidP="008E7C06"/>
    <w:p w14:paraId="39551FB9" w14:textId="3031EC0C" w:rsidR="008E7C06" w:rsidRDefault="008E7C06" w:rsidP="008E7C06"/>
    <w:p w14:paraId="789EBB53" w14:textId="77777777" w:rsidR="008E7C06" w:rsidRDefault="008E7C06" w:rsidP="008E7C06"/>
    <w:p w14:paraId="2390F8D8" w14:textId="526FC551" w:rsidR="008E7C06" w:rsidRDefault="008E7C06" w:rsidP="008E7C06">
      <w:pPr>
        <w:jc w:val="center"/>
        <w:rPr>
          <w:b/>
          <w:bCs/>
        </w:rPr>
      </w:pPr>
      <w:r w:rsidRPr="008E7C06">
        <w:rPr>
          <w:b/>
          <w:bCs/>
        </w:rPr>
        <w:t>[Fig 2.2] Create new link appears on the products page.</w:t>
      </w:r>
    </w:p>
    <w:p w14:paraId="24F19FA6" w14:textId="3E7EAC8D" w:rsidR="008E7C06" w:rsidRPr="008E7C06" w:rsidRDefault="008E7C06" w:rsidP="008E7C06">
      <w:pPr>
        <w:jc w:val="center"/>
        <w:rPr>
          <w:b/>
          <w:bCs/>
        </w:rPr>
      </w:pPr>
    </w:p>
    <w:p w14:paraId="272EF885" w14:textId="6C87AD91" w:rsidR="008E7C06" w:rsidRDefault="008E7C06" w:rsidP="0090235D"/>
    <w:p w14:paraId="2C1A9048" w14:textId="121DF6B2" w:rsidR="008E7C06" w:rsidRDefault="008E7C06" w:rsidP="0090235D"/>
    <w:p w14:paraId="228DCAA8" w14:textId="34A44727" w:rsidR="008E7C06" w:rsidRDefault="008E7C06" w:rsidP="008E7C06"/>
    <w:p w14:paraId="1D4A7EE2" w14:textId="0639449B" w:rsidR="008E7C06" w:rsidRDefault="008E7C06" w:rsidP="008E7C06">
      <w:r>
        <w:rPr>
          <w:b/>
          <w:bCs/>
          <w:noProof/>
        </w:rPr>
        <w:drawing>
          <wp:anchor distT="0" distB="0" distL="114300" distR="114300" simplePos="0" relativeHeight="251670528" behindDoc="0" locked="0" layoutInCell="1" allowOverlap="1" wp14:anchorId="353ED1F9" wp14:editId="12ED9E85">
            <wp:simplePos x="0" y="0"/>
            <wp:positionH relativeFrom="margin">
              <wp:align>center</wp:align>
            </wp:positionH>
            <wp:positionV relativeFrom="paragraph">
              <wp:posOffset>0</wp:posOffset>
            </wp:positionV>
            <wp:extent cx="4442400" cy="2822400"/>
            <wp:effectExtent l="0" t="0" r="0" b="0"/>
            <wp:wrapNone/>
            <wp:docPr id="14" name="Picture 14" descr="A picture containing sitting,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reate new without imageupload.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42400" cy="2822400"/>
                    </a:xfrm>
                    <a:prstGeom prst="rect">
                      <a:avLst/>
                    </a:prstGeom>
                  </pic:spPr>
                </pic:pic>
              </a:graphicData>
            </a:graphic>
            <wp14:sizeRelH relativeFrom="margin">
              <wp14:pctWidth>0</wp14:pctWidth>
            </wp14:sizeRelH>
            <wp14:sizeRelV relativeFrom="margin">
              <wp14:pctHeight>0</wp14:pctHeight>
            </wp14:sizeRelV>
          </wp:anchor>
        </w:drawing>
      </w:r>
    </w:p>
    <w:p w14:paraId="66F984B5" w14:textId="0D6511B6" w:rsidR="008E7C06" w:rsidRDefault="008E7C06" w:rsidP="008E7C06"/>
    <w:p w14:paraId="7965338D" w14:textId="3A77B085" w:rsidR="008E7C06" w:rsidRDefault="008E7C06" w:rsidP="008E7C06"/>
    <w:p w14:paraId="1CBBA161" w14:textId="652ACF84" w:rsidR="008E7C06" w:rsidRDefault="008E7C06" w:rsidP="008E7C06"/>
    <w:p w14:paraId="3667ED85" w14:textId="4C0FD6BD" w:rsidR="008E7C06" w:rsidRDefault="008E7C06" w:rsidP="008E7C06"/>
    <w:p w14:paraId="16ADFF2F" w14:textId="2C235E7B" w:rsidR="008E7C06" w:rsidRDefault="008E7C06" w:rsidP="008E7C06"/>
    <w:p w14:paraId="63EC5532" w14:textId="77777777" w:rsidR="008E7C06" w:rsidRPr="008E7C06" w:rsidRDefault="008E7C06" w:rsidP="008E7C06"/>
    <w:p w14:paraId="48712092" w14:textId="5E09A348" w:rsidR="008E7C06" w:rsidRDefault="008E7C06" w:rsidP="0090235D"/>
    <w:p w14:paraId="32C9EB1B" w14:textId="074D3E82" w:rsidR="008E7C06" w:rsidRDefault="008E7C06" w:rsidP="008E7C06"/>
    <w:p w14:paraId="3963B095" w14:textId="407A162D" w:rsidR="008E7C06" w:rsidRDefault="008E7C06" w:rsidP="008E7C06"/>
    <w:p w14:paraId="26B19238" w14:textId="054327F8" w:rsidR="008E7C06" w:rsidRDefault="008E7C06" w:rsidP="008E7C06"/>
    <w:p w14:paraId="7C60FC5A" w14:textId="5B76CE18" w:rsidR="008E7C06" w:rsidRDefault="008E7C06" w:rsidP="008E7C06">
      <w:pPr>
        <w:jc w:val="center"/>
        <w:rPr>
          <w:b/>
          <w:bCs/>
        </w:rPr>
      </w:pPr>
      <w:r w:rsidRPr="008E7C06">
        <w:rPr>
          <w:b/>
          <w:bCs/>
        </w:rPr>
        <w:t>[Fig 2.3] Create Form to add new products.</w:t>
      </w:r>
    </w:p>
    <w:p w14:paraId="77CD63D4" w14:textId="77777777" w:rsidR="008E7C06" w:rsidRDefault="008E7C06" w:rsidP="008E7C06">
      <w:pPr>
        <w:rPr>
          <w:b/>
          <w:bCs/>
        </w:rPr>
      </w:pPr>
    </w:p>
    <w:p w14:paraId="1BD31B41" w14:textId="71BED411" w:rsidR="001A7F2C" w:rsidRDefault="001A7F2C" w:rsidP="0090235D">
      <w:pPr>
        <w:pStyle w:val="Heading1"/>
      </w:pPr>
      <w:bookmarkStart w:id="12" w:name="_Toc42955190"/>
      <w:r>
        <w:t xml:space="preserve">5.2 </w:t>
      </w:r>
      <w:r w:rsidR="00DD3815">
        <w:t xml:space="preserve">Usability and </w:t>
      </w:r>
      <w:r>
        <w:t>Future Improvements</w:t>
      </w:r>
      <w:bookmarkEnd w:id="12"/>
    </w:p>
    <w:p w14:paraId="40DA7375" w14:textId="0AED2A09" w:rsidR="00DD3815" w:rsidRDefault="00DD3815" w:rsidP="00DD3815">
      <w:r>
        <w:t>From a customer perspective, this website is very easy to navigate and does not hide any ulterior motives. The opinion could be made that this site is to basic, but that is not one held by the author of this report. The basic functionality is in place</w:t>
      </w:r>
      <w:r w:rsidR="00DB3E57">
        <w:t>,</w:t>
      </w:r>
      <w:r>
        <w:t xml:space="preserve"> but there are possible improvements to be made. Unfortunately (as the test cases will identify) not all functions were a success. If a little more knowledge and understanding was met, then those problems would be rectified. </w:t>
      </w:r>
    </w:p>
    <w:p w14:paraId="4772496D" w14:textId="7B7B949D" w:rsidR="00447FE3" w:rsidRDefault="00447FE3" w:rsidP="00DD3815">
      <w:r>
        <w:t xml:space="preserve">One of the major changes to be made, would be to the database itself. A little confusion between the orders and order detail tables caused problems when it came to </w:t>
      </w:r>
      <w:proofErr w:type="gramStart"/>
      <w:r>
        <w:t>implementing</w:t>
      </w:r>
      <w:proofErr w:type="gramEnd"/>
      <w:r>
        <w:t xml:space="preserve"> the ‘buy item’ button. Either consolidate the tables into one, or make sure some of the attributes appear in both tables.</w:t>
      </w:r>
    </w:p>
    <w:p w14:paraId="63DECF1E" w14:textId="4F013EB9" w:rsidR="00DD3815" w:rsidRDefault="00DD3815" w:rsidP="00DD3815">
      <w:r>
        <w:t xml:space="preserve">        As with the additions to the site, there are a few stand out improvements that could be utilised, such as the option of a shopping basket</w:t>
      </w:r>
      <w:r w:rsidR="0048185A">
        <w:t>, also t</w:t>
      </w:r>
      <w:r>
        <w:t>he inclusion of extra products</w:t>
      </w:r>
      <w:r w:rsidR="0048185A">
        <w:t>, but this can be achieved over time. Separate the products by categories such as women, men and children would also be an improvement, each category would be found on a separate nav bar so potential customers could quickly find the product they were after.</w:t>
      </w:r>
    </w:p>
    <w:p w14:paraId="6F17DBFF" w14:textId="4D77FBF7" w:rsidR="00DB3E57" w:rsidRPr="00DD3815" w:rsidRDefault="00DB3E57" w:rsidP="00DD3815"/>
    <w:p w14:paraId="357A8F3D" w14:textId="6D1B4BB3" w:rsidR="009B230F" w:rsidRDefault="009B230F" w:rsidP="0090235D"/>
    <w:p w14:paraId="4B33F981" w14:textId="23F79DDC" w:rsidR="009B230F" w:rsidRDefault="009B230F" w:rsidP="009B230F"/>
    <w:p w14:paraId="6D6FCC26" w14:textId="74F7B5BA" w:rsidR="009B230F" w:rsidRDefault="009B230F" w:rsidP="009B230F"/>
    <w:p w14:paraId="5E039E60" w14:textId="77777777" w:rsidR="009B230F" w:rsidRPr="009B230F" w:rsidRDefault="009B230F" w:rsidP="009B230F"/>
    <w:p w14:paraId="68E07B87" w14:textId="759CD791" w:rsidR="00AE7DCA" w:rsidRDefault="00AE7DCA" w:rsidP="0090235D"/>
    <w:bookmarkStart w:id="13" w:name="_Toc42955191" w:displacedByCustomXml="next"/>
    <w:sdt>
      <w:sdtPr>
        <w:id w:val="381218003"/>
        <w:docPartObj>
          <w:docPartGallery w:val="Bibliographies"/>
          <w:docPartUnique/>
        </w:docPartObj>
      </w:sdtPr>
      <w:sdtEndPr>
        <w:rPr>
          <w:rFonts w:asciiTheme="minorHAnsi" w:eastAsiaTheme="minorHAnsi" w:hAnsiTheme="minorHAnsi" w:cstheme="minorBidi"/>
          <w:color w:val="auto"/>
          <w:sz w:val="22"/>
          <w:szCs w:val="22"/>
        </w:rPr>
      </w:sdtEndPr>
      <w:sdtContent>
        <w:p w14:paraId="2703700C" w14:textId="3219303E" w:rsidR="0090235D" w:rsidRDefault="0090235D">
          <w:pPr>
            <w:pStyle w:val="Heading1"/>
          </w:pPr>
          <w:r>
            <w:t>References</w:t>
          </w:r>
          <w:bookmarkEnd w:id="13"/>
        </w:p>
        <w:sdt>
          <w:sdtPr>
            <w:id w:val="-573587230"/>
            <w:bibliography/>
          </w:sdtPr>
          <w:sdtContent>
            <w:p w14:paraId="2A38FA78" w14:textId="77777777" w:rsidR="0090235D" w:rsidRDefault="009023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4"/>
                <w:gridCol w:w="8822"/>
              </w:tblGrid>
              <w:tr w:rsidR="0090235D" w14:paraId="6FC85829" w14:textId="77777777">
                <w:trPr>
                  <w:divId w:val="2086416811"/>
                  <w:tblCellSpacing w:w="15" w:type="dxa"/>
                </w:trPr>
                <w:tc>
                  <w:tcPr>
                    <w:tcW w:w="50" w:type="pct"/>
                    <w:hideMark/>
                  </w:tcPr>
                  <w:p w14:paraId="159985A0" w14:textId="1B76737B" w:rsidR="0090235D" w:rsidRDefault="0090235D">
                    <w:pPr>
                      <w:pStyle w:val="Bibliography"/>
                      <w:rPr>
                        <w:noProof/>
                        <w:sz w:val="24"/>
                        <w:szCs w:val="24"/>
                      </w:rPr>
                    </w:pPr>
                    <w:r>
                      <w:rPr>
                        <w:noProof/>
                      </w:rPr>
                      <w:t xml:space="preserve">[1] </w:t>
                    </w:r>
                  </w:p>
                </w:tc>
                <w:tc>
                  <w:tcPr>
                    <w:tcW w:w="0" w:type="auto"/>
                    <w:hideMark/>
                  </w:tcPr>
                  <w:p w14:paraId="3DA7F755" w14:textId="77777777" w:rsidR="0090235D" w:rsidRDefault="0090235D">
                    <w:pPr>
                      <w:pStyle w:val="Bibliography"/>
                      <w:rPr>
                        <w:noProof/>
                      </w:rPr>
                    </w:pPr>
                    <w:r>
                      <w:rPr>
                        <w:noProof/>
                      </w:rPr>
                      <w:t>Y. Claire, “What Is ASP.NET MVC &amp; Should You Use It?,” 24 Jan 2019. [Online]. Available: https://www.bisend.com/blog/what-is-asp-mvc. [Accessed 1 June 2020].</w:t>
                    </w:r>
                  </w:p>
                </w:tc>
              </w:tr>
              <w:tr w:rsidR="0090235D" w14:paraId="1B3985B6" w14:textId="77777777">
                <w:trPr>
                  <w:divId w:val="2086416811"/>
                  <w:tblCellSpacing w:w="15" w:type="dxa"/>
                </w:trPr>
                <w:tc>
                  <w:tcPr>
                    <w:tcW w:w="50" w:type="pct"/>
                    <w:hideMark/>
                  </w:tcPr>
                  <w:p w14:paraId="73EB0664" w14:textId="77777777" w:rsidR="0090235D" w:rsidRDefault="0090235D">
                    <w:pPr>
                      <w:pStyle w:val="Bibliography"/>
                      <w:rPr>
                        <w:noProof/>
                      </w:rPr>
                    </w:pPr>
                    <w:r>
                      <w:rPr>
                        <w:noProof/>
                      </w:rPr>
                      <w:t xml:space="preserve">[2] </w:t>
                    </w:r>
                  </w:p>
                </w:tc>
                <w:tc>
                  <w:tcPr>
                    <w:tcW w:w="0" w:type="auto"/>
                    <w:hideMark/>
                  </w:tcPr>
                  <w:p w14:paraId="1A6120F1" w14:textId="77777777" w:rsidR="0090235D" w:rsidRDefault="0090235D">
                    <w:pPr>
                      <w:pStyle w:val="Bibliography"/>
                      <w:rPr>
                        <w:noProof/>
                      </w:rPr>
                    </w:pPr>
                    <w:r>
                      <w:rPr>
                        <w:noProof/>
                      </w:rPr>
                      <w:t>J. Danylko, “10 Reasons To Start Using ASP.NET MVC,” 15 Feb 2016. [Online]. Available: https://www.danylkoweb.com/Blog/10-reasons-to-start-using-aspnet-mvc-E9. [Accessed 28 May 2020].</w:t>
                    </w:r>
                  </w:p>
                </w:tc>
              </w:tr>
              <w:tr w:rsidR="0090235D" w14:paraId="49A560B3" w14:textId="77777777">
                <w:trPr>
                  <w:divId w:val="2086416811"/>
                  <w:tblCellSpacing w:w="15" w:type="dxa"/>
                </w:trPr>
                <w:tc>
                  <w:tcPr>
                    <w:tcW w:w="50" w:type="pct"/>
                    <w:hideMark/>
                  </w:tcPr>
                  <w:p w14:paraId="08CB4786" w14:textId="77777777" w:rsidR="0090235D" w:rsidRDefault="0090235D">
                    <w:pPr>
                      <w:pStyle w:val="Bibliography"/>
                      <w:rPr>
                        <w:noProof/>
                      </w:rPr>
                    </w:pPr>
                    <w:r>
                      <w:rPr>
                        <w:noProof/>
                      </w:rPr>
                      <w:t xml:space="preserve">[3] </w:t>
                    </w:r>
                  </w:p>
                </w:tc>
                <w:tc>
                  <w:tcPr>
                    <w:tcW w:w="0" w:type="auto"/>
                    <w:hideMark/>
                  </w:tcPr>
                  <w:p w14:paraId="7983A031" w14:textId="77777777" w:rsidR="0090235D" w:rsidRDefault="0090235D">
                    <w:pPr>
                      <w:pStyle w:val="Bibliography"/>
                      <w:rPr>
                        <w:noProof/>
                      </w:rPr>
                    </w:pPr>
                    <w:r>
                      <w:rPr>
                        <w:noProof/>
                      </w:rPr>
                      <w:t>k. Morley, “One in every five pounds spent with UK retailers is now online, figures show,” 16 Aug 2018. [Online]. Available: https://www.telegraph.co.uk/news/2018/08/16/one-every-five-pounds-spent-uk-retailers-now-online-figures/. [Accessed 5 June 2020].</w:t>
                    </w:r>
                  </w:p>
                </w:tc>
              </w:tr>
              <w:tr w:rsidR="0090235D" w14:paraId="7F46EC8E" w14:textId="77777777">
                <w:trPr>
                  <w:divId w:val="2086416811"/>
                  <w:tblCellSpacing w:w="15" w:type="dxa"/>
                </w:trPr>
                <w:tc>
                  <w:tcPr>
                    <w:tcW w:w="50" w:type="pct"/>
                    <w:hideMark/>
                  </w:tcPr>
                  <w:p w14:paraId="687B9841" w14:textId="77777777" w:rsidR="0090235D" w:rsidRDefault="0090235D">
                    <w:pPr>
                      <w:pStyle w:val="Bibliography"/>
                      <w:rPr>
                        <w:noProof/>
                      </w:rPr>
                    </w:pPr>
                    <w:r>
                      <w:rPr>
                        <w:noProof/>
                      </w:rPr>
                      <w:t xml:space="preserve">[4] </w:t>
                    </w:r>
                  </w:p>
                </w:tc>
                <w:tc>
                  <w:tcPr>
                    <w:tcW w:w="0" w:type="auto"/>
                    <w:hideMark/>
                  </w:tcPr>
                  <w:p w14:paraId="688CDEA9" w14:textId="77777777" w:rsidR="0090235D" w:rsidRDefault="0090235D">
                    <w:pPr>
                      <w:pStyle w:val="Bibliography"/>
                      <w:rPr>
                        <w:noProof/>
                      </w:rPr>
                    </w:pPr>
                    <w:r>
                      <w:rPr>
                        <w:noProof/>
                      </w:rPr>
                      <w:t>L. O'Connell, “Total revenue of the global sports apparel market from 2012 to 2025 (in billion U.S. dollars)*,” 29 Nov 2019. [Online]. Available: https://www.statista.com/statistics/254489/total-revenue-of-the-global-sports-apparel-market/. [Accessed 6 June 2020].</w:t>
                    </w:r>
                  </w:p>
                </w:tc>
              </w:tr>
              <w:tr w:rsidR="0090235D" w14:paraId="6CCC204E" w14:textId="77777777">
                <w:trPr>
                  <w:divId w:val="2086416811"/>
                  <w:tblCellSpacing w:w="15" w:type="dxa"/>
                </w:trPr>
                <w:tc>
                  <w:tcPr>
                    <w:tcW w:w="50" w:type="pct"/>
                    <w:hideMark/>
                  </w:tcPr>
                  <w:p w14:paraId="5EEE0AC1" w14:textId="77777777" w:rsidR="0090235D" w:rsidRDefault="0090235D">
                    <w:pPr>
                      <w:pStyle w:val="Bibliography"/>
                      <w:rPr>
                        <w:noProof/>
                      </w:rPr>
                    </w:pPr>
                    <w:r>
                      <w:rPr>
                        <w:noProof/>
                      </w:rPr>
                      <w:t xml:space="preserve">[5] </w:t>
                    </w:r>
                  </w:p>
                </w:tc>
                <w:tc>
                  <w:tcPr>
                    <w:tcW w:w="0" w:type="auto"/>
                    <w:hideMark/>
                  </w:tcPr>
                  <w:p w14:paraId="6D1F8206" w14:textId="77777777" w:rsidR="0090235D" w:rsidRDefault="0090235D">
                    <w:pPr>
                      <w:pStyle w:val="Bibliography"/>
                      <w:rPr>
                        <w:noProof/>
                      </w:rPr>
                    </w:pPr>
                    <w:r>
                      <w:rPr>
                        <w:noProof/>
                      </w:rPr>
                      <w:t>“Online shopping, by age group, 2018 to 2019, Great Britain,” 13 Aug 2019. [Online]. Available: https://www.ons.gov.uk/peoplepopulationandcommunity/householdcharacteristics/homeinternetandsocialmediausage/adhocs/10347onlineshoppingbyagegroup2018to2019greatbritain. [Accessed 8 June 2020].</w:t>
                    </w:r>
                  </w:p>
                </w:tc>
              </w:tr>
              <w:tr w:rsidR="0090235D" w14:paraId="117FD10B" w14:textId="77777777">
                <w:trPr>
                  <w:divId w:val="2086416811"/>
                  <w:tblCellSpacing w:w="15" w:type="dxa"/>
                </w:trPr>
                <w:tc>
                  <w:tcPr>
                    <w:tcW w:w="50" w:type="pct"/>
                    <w:hideMark/>
                  </w:tcPr>
                  <w:p w14:paraId="6E00418D" w14:textId="77777777" w:rsidR="0090235D" w:rsidRDefault="0090235D">
                    <w:pPr>
                      <w:pStyle w:val="Bibliography"/>
                      <w:rPr>
                        <w:noProof/>
                      </w:rPr>
                    </w:pPr>
                    <w:r>
                      <w:rPr>
                        <w:noProof/>
                      </w:rPr>
                      <w:t xml:space="preserve">[6] </w:t>
                    </w:r>
                  </w:p>
                </w:tc>
                <w:tc>
                  <w:tcPr>
                    <w:tcW w:w="0" w:type="auto"/>
                    <w:hideMark/>
                  </w:tcPr>
                  <w:p w14:paraId="1ADFA9BF" w14:textId="77777777" w:rsidR="0090235D" w:rsidRDefault="0090235D">
                    <w:pPr>
                      <w:pStyle w:val="Bibliography"/>
                      <w:rPr>
                        <w:noProof/>
                      </w:rPr>
                    </w:pPr>
                    <w:r>
                      <w:rPr>
                        <w:noProof/>
                      </w:rPr>
                      <w:t xml:space="preserve">B. Joshi, Beginning Database Programming using ASP.NET Core 3, Thane: Apress, 2019. </w:t>
                    </w:r>
                  </w:p>
                </w:tc>
              </w:tr>
              <w:tr w:rsidR="0090235D" w14:paraId="30A0BF1F" w14:textId="77777777">
                <w:trPr>
                  <w:divId w:val="2086416811"/>
                  <w:tblCellSpacing w:w="15" w:type="dxa"/>
                </w:trPr>
                <w:tc>
                  <w:tcPr>
                    <w:tcW w:w="50" w:type="pct"/>
                    <w:hideMark/>
                  </w:tcPr>
                  <w:p w14:paraId="6F833F80" w14:textId="77777777" w:rsidR="0090235D" w:rsidRDefault="0090235D">
                    <w:pPr>
                      <w:pStyle w:val="Bibliography"/>
                      <w:rPr>
                        <w:noProof/>
                      </w:rPr>
                    </w:pPr>
                    <w:r>
                      <w:rPr>
                        <w:noProof/>
                      </w:rPr>
                      <w:t xml:space="preserve">[7] </w:t>
                    </w:r>
                  </w:p>
                </w:tc>
                <w:tc>
                  <w:tcPr>
                    <w:tcW w:w="0" w:type="auto"/>
                    <w:hideMark/>
                  </w:tcPr>
                  <w:p w14:paraId="19280DA9" w14:textId="77777777" w:rsidR="0090235D" w:rsidRDefault="0090235D">
                    <w:pPr>
                      <w:pStyle w:val="Bibliography"/>
                      <w:rPr>
                        <w:noProof/>
                      </w:rPr>
                    </w:pPr>
                    <w:r>
                      <w:rPr>
                        <w:noProof/>
                      </w:rPr>
                      <w:t xml:space="preserve">A. Freeman, Pro ASP.NET core MVC 2, London: Apress, 2017. </w:t>
                    </w:r>
                  </w:p>
                </w:tc>
              </w:tr>
              <w:tr w:rsidR="0090235D" w14:paraId="570910ED" w14:textId="77777777">
                <w:trPr>
                  <w:divId w:val="2086416811"/>
                  <w:tblCellSpacing w:w="15" w:type="dxa"/>
                </w:trPr>
                <w:tc>
                  <w:tcPr>
                    <w:tcW w:w="50" w:type="pct"/>
                    <w:hideMark/>
                  </w:tcPr>
                  <w:p w14:paraId="21D0E0FB" w14:textId="77777777" w:rsidR="0090235D" w:rsidRDefault="0090235D">
                    <w:pPr>
                      <w:pStyle w:val="Bibliography"/>
                      <w:rPr>
                        <w:noProof/>
                      </w:rPr>
                    </w:pPr>
                    <w:r>
                      <w:rPr>
                        <w:noProof/>
                      </w:rPr>
                      <w:t xml:space="preserve">[8] </w:t>
                    </w:r>
                  </w:p>
                </w:tc>
                <w:tc>
                  <w:tcPr>
                    <w:tcW w:w="0" w:type="auto"/>
                    <w:hideMark/>
                  </w:tcPr>
                  <w:p w14:paraId="6553B30E" w14:textId="77777777" w:rsidR="0090235D" w:rsidRDefault="0090235D">
                    <w:pPr>
                      <w:pStyle w:val="Bibliography"/>
                      <w:rPr>
                        <w:noProof/>
                      </w:rPr>
                    </w:pPr>
                    <w:r>
                      <w:rPr>
                        <w:noProof/>
                      </w:rPr>
                      <w:t>UWTSD , “Authorisation and Authentication,” 2020. [Online]. Available: https://moodle.uwtsd.ac.uk/course/view.php?id=7478. [Accessed 10 June 2020].</w:t>
                    </w:r>
                  </w:p>
                </w:tc>
              </w:tr>
            </w:tbl>
            <w:p w14:paraId="11DB4312" w14:textId="77777777" w:rsidR="0090235D" w:rsidRDefault="0090235D">
              <w:pPr>
                <w:divId w:val="2086416811"/>
                <w:rPr>
                  <w:rFonts w:eastAsia="Times New Roman"/>
                  <w:noProof/>
                </w:rPr>
              </w:pPr>
            </w:p>
            <w:p w14:paraId="49EE395A" w14:textId="44C76FCF" w:rsidR="0090235D" w:rsidRDefault="0090235D">
              <w:r>
                <w:rPr>
                  <w:b/>
                  <w:bCs/>
                  <w:noProof/>
                </w:rPr>
                <w:fldChar w:fldCharType="end"/>
              </w:r>
            </w:p>
          </w:sdtContent>
        </w:sdt>
      </w:sdtContent>
    </w:sdt>
    <w:p w14:paraId="1D06C014" w14:textId="77777777" w:rsidR="0090235D" w:rsidRDefault="0090235D" w:rsidP="0090235D"/>
    <w:p w14:paraId="6DCC393F" w14:textId="4EBD2437" w:rsidR="009B230F" w:rsidRDefault="009B230F" w:rsidP="009B230F"/>
    <w:p w14:paraId="49233569" w14:textId="66C4D868" w:rsidR="009B230F" w:rsidRDefault="009B230F" w:rsidP="009B230F"/>
    <w:p w14:paraId="28AEF0C3" w14:textId="5A5740A8" w:rsidR="009B230F" w:rsidRDefault="009B230F" w:rsidP="009B230F"/>
    <w:p w14:paraId="6058425F" w14:textId="34F73272" w:rsidR="009B230F" w:rsidRDefault="009B230F" w:rsidP="009B230F"/>
    <w:p w14:paraId="0A570387" w14:textId="472F09CA" w:rsidR="009B230F" w:rsidRDefault="009B230F" w:rsidP="009B230F"/>
    <w:p w14:paraId="7297699D" w14:textId="35BBA712" w:rsidR="009B230F" w:rsidRDefault="009B230F" w:rsidP="009B230F"/>
    <w:p w14:paraId="623E97CC" w14:textId="77777777" w:rsidR="00AE39DD" w:rsidRDefault="00AE39DD" w:rsidP="009B230F">
      <w:pPr>
        <w:sectPr w:rsidR="00AE39DD" w:rsidSect="00231712">
          <w:footerReference w:type="default" r:id="rId24"/>
          <w:footerReference w:type="first" r:id="rId25"/>
          <w:pgSz w:w="11906" w:h="16838" w:code="9"/>
          <w:pgMar w:top="1440" w:right="1440" w:bottom="1440" w:left="1440" w:header="709" w:footer="709" w:gutter="0"/>
          <w:pgNumType w:start="0"/>
          <w:cols w:space="708"/>
          <w:titlePg/>
          <w:docGrid w:linePitch="360"/>
        </w:sectPr>
      </w:pPr>
    </w:p>
    <w:p w14:paraId="7B051AE7" w14:textId="3E551CCC" w:rsidR="009B230F" w:rsidRDefault="009B230F" w:rsidP="009B230F"/>
    <w:p w14:paraId="2A3086D3" w14:textId="7D709D22" w:rsidR="0048185A" w:rsidRPr="0048185A" w:rsidRDefault="0048185A" w:rsidP="009B230F">
      <w:pPr>
        <w:pStyle w:val="Heading1"/>
      </w:pPr>
      <w:bookmarkStart w:id="14" w:name="_Toc42955192"/>
      <w:r>
        <w:t>Appendix</w:t>
      </w:r>
      <w:r w:rsidR="00AE39DD">
        <w:t xml:space="preserve"> A</w:t>
      </w:r>
      <w:bookmarkEnd w:id="14"/>
    </w:p>
    <w:p w14:paraId="6E111EA9" w14:textId="73F86CBA" w:rsidR="0048185A" w:rsidRDefault="0048185A" w:rsidP="0048185A">
      <w:pPr>
        <w:pStyle w:val="Heading2"/>
      </w:pPr>
      <w:bookmarkStart w:id="15" w:name="_Toc42955193"/>
      <w:r>
        <w:t>Test Cases</w:t>
      </w:r>
      <w:bookmarkEnd w:id="15"/>
    </w:p>
    <w:p w14:paraId="2C516A04" w14:textId="0868B5D2" w:rsidR="0090235D" w:rsidRDefault="00AE39DD" w:rsidP="0090235D">
      <w:r>
        <w:rPr>
          <w:noProof/>
        </w:rPr>
        <w:drawing>
          <wp:anchor distT="0" distB="0" distL="114300" distR="114300" simplePos="0" relativeHeight="251671552" behindDoc="0" locked="0" layoutInCell="1" allowOverlap="1" wp14:anchorId="42CC6AF1" wp14:editId="11218232">
            <wp:simplePos x="0" y="0"/>
            <wp:positionH relativeFrom="column">
              <wp:posOffset>-530225</wp:posOffset>
            </wp:positionH>
            <wp:positionV relativeFrom="paragraph">
              <wp:posOffset>288290</wp:posOffset>
            </wp:positionV>
            <wp:extent cx="9846591" cy="3825240"/>
            <wp:effectExtent l="0" t="0" r="2540" b="3810"/>
            <wp:wrapNone/>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estcase.JPG"/>
                    <pic:cNvPicPr/>
                  </pic:nvPicPr>
                  <pic:blipFill>
                    <a:blip r:embed="rId26">
                      <a:extLst>
                        <a:ext uri="{28A0092B-C50C-407E-A947-70E740481C1C}">
                          <a14:useLocalDpi xmlns:a14="http://schemas.microsoft.com/office/drawing/2010/main" val="0"/>
                        </a:ext>
                      </a:extLst>
                    </a:blip>
                    <a:stretch>
                      <a:fillRect/>
                    </a:stretch>
                  </pic:blipFill>
                  <pic:spPr>
                    <a:xfrm>
                      <a:off x="0" y="0"/>
                      <a:ext cx="9846591" cy="3825240"/>
                    </a:xfrm>
                    <a:prstGeom prst="rect">
                      <a:avLst/>
                    </a:prstGeom>
                  </pic:spPr>
                </pic:pic>
              </a:graphicData>
            </a:graphic>
            <wp14:sizeRelH relativeFrom="margin">
              <wp14:pctWidth>0</wp14:pctWidth>
            </wp14:sizeRelH>
            <wp14:sizeRelV relativeFrom="margin">
              <wp14:pctHeight>0</wp14:pctHeight>
            </wp14:sizeRelV>
          </wp:anchor>
        </w:drawing>
      </w:r>
    </w:p>
    <w:p w14:paraId="35CAC8EC" w14:textId="6B5A75DE" w:rsidR="0090235D" w:rsidRDefault="0090235D" w:rsidP="0090235D"/>
    <w:p w14:paraId="4D53E036" w14:textId="25CD61CB" w:rsidR="0090235D" w:rsidRDefault="0090235D" w:rsidP="0090235D"/>
    <w:p w14:paraId="532D6AFB" w14:textId="106E0EE8" w:rsidR="0090235D" w:rsidRDefault="0090235D" w:rsidP="0090235D"/>
    <w:p w14:paraId="693E8716" w14:textId="1ED148A9" w:rsidR="0090235D" w:rsidRDefault="0090235D" w:rsidP="0090235D"/>
    <w:p w14:paraId="5DDD43EC" w14:textId="0C83AE59" w:rsidR="0090235D" w:rsidRDefault="0090235D" w:rsidP="0090235D"/>
    <w:p w14:paraId="32C4383E" w14:textId="2CAE66EF" w:rsidR="0090235D" w:rsidRDefault="0090235D" w:rsidP="0090235D"/>
    <w:p w14:paraId="39AFB272" w14:textId="245D8E2A" w:rsidR="0090235D" w:rsidRDefault="0090235D" w:rsidP="0090235D"/>
    <w:p w14:paraId="3423B76D" w14:textId="5940A617" w:rsidR="0090235D" w:rsidRDefault="0090235D" w:rsidP="0090235D"/>
    <w:p w14:paraId="2030A3DD" w14:textId="050B1128" w:rsidR="0090235D" w:rsidRDefault="0090235D" w:rsidP="0090235D"/>
    <w:p w14:paraId="149DE408" w14:textId="0841B8BD" w:rsidR="0090235D" w:rsidRDefault="0090235D" w:rsidP="0090235D"/>
    <w:p w14:paraId="5C58D61E" w14:textId="571B2439" w:rsidR="0090235D" w:rsidRDefault="0090235D" w:rsidP="0090235D"/>
    <w:p w14:paraId="47498B0E" w14:textId="6B686496" w:rsidR="0090235D" w:rsidRDefault="0090235D" w:rsidP="0090235D"/>
    <w:p w14:paraId="1EE7B9CB" w14:textId="3ACF586B" w:rsidR="0090235D" w:rsidRDefault="0090235D" w:rsidP="0090235D"/>
    <w:p w14:paraId="3F7FD923" w14:textId="26B9EC82" w:rsidR="0090235D" w:rsidRDefault="0090235D" w:rsidP="0090235D"/>
    <w:p w14:paraId="1A29726B" w14:textId="77777777" w:rsidR="00AE39DD" w:rsidRDefault="00AE39DD" w:rsidP="00AE39DD">
      <w:r>
        <w:t>[Fig 2.4] The test cases carried out on the World of Sports website. Each case demonstrates how the important functions of the site have performed, and if any improvements need to be carried out in the future.</w:t>
      </w:r>
    </w:p>
    <w:p w14:paraId="6E62A53F" w14:textId="77777777" w:rsidR="00AE39DD" w:rsidRDefault="00AE39DD" w:rsidP="00AE39DD">
      <w:pPr>
        <w:pStyle w:val="Heading1"/>
        <w:sectPr w:rsidR="00AE39DD" w:rsidSect="00231712">
          <w:pgSz w:w="16838" w:h="11906" w:orient="landscape"/>
          <w:pgMar w:top="1440" w:right="1440" w:bottom="1440" w:left="1440" w:header="708" w:footer="708" w:gutter="0"/>
          <w:pgNumType w:start="13"/>
          <w:cols w:space="708"/>
          <w:titlePg/>
          <w:docGrid w:linePitch="360"/>
        </w:sectPr>
      </w:pPr>
    </w:p>
    <w:p w14:paraId="140E8ADE" w14:textId="43174298" w:rsidR="00AE39DD" w:rsidRDefault="00AE39DD" w:rsidP="00AE39DD">
      <w:pPr>
        <w:pStyle w:val="Heading1"/>
      </w:pPr>
      <w:bookmarkStart w:id="16" w:name="_Toc42955194"/>
      <w:r>
        <w:t>Appendix B</w:t>
      </w:r>
      <w:bookmarkEnd w:id="16"/>
    </w:p>
    <w:p w14:paraId="2C865D46" w14:textId="3B723C68" w:rsidR="0090235D" w:rsidRDefault="0090235D" w:rsidP="0090235D">
      <w:pPr>
        <w:pStyle w:val="Heading2"/>
      </w:pPr>
      <w:bookmarkStart w:id="17" w:name="_Toc42955195"/>
      <w:r>
        <w:t xml:space="preserve">Database </w:t>
      </w:r>
      <w:r w:rsidR="00AE39DD">
        <w:t>Design</w:t>
      </w:r>
      <w:bookmarkEnd w:id="17"/>
    </w:p>
    <w:p w14:paraId="6BCD9327" w14:textId="48933122" w:rsidR="00277A70" w:rsidRDefault="00277A70" w:rsidP="00277A70"/>
    <w:p w14:paraId="51D0C9D4" w14:textId="757F93D1" w:rsidR="00277A70" w:rsidRPr="00277A70" w:rsidRDefault="00277A70" w:rsidP="00277A70">
      <w:r>
        <w:rPr>
          <w:noProof/>
        </w:rPr>
        <w:drawing>
          <wp:inline distT="0" distB="0" distL="0" distR="0" wp14:anchorId="3A56BC5A" wp14:editId="7A6A22CF">
            <wp:extent cx="5731510" cy="3500755"/>
            <wp:effectExtent l="0" t="0" r="2540" b="444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atabase.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inline>
        </w:drawing>
      </w:r>
    </w:p>
    <w:p w14:paraId="7AF84499" w14:textId="34A1C92D" w:rsidR="001A7F2C" w:rsidRPr="00277A70" w:rsidRDefault="00277A70" w:rsidP="00277A70">
      <w:pPr>
        <w:jc w:val="center"/>
        <w:rPr>
          <w:b/>
          <w:bCs/>
        </w:rPr>
      </w:pPr>
      <w:r>
        <w:rPr>
          <w:b/>
          <w:bCs/>
        </w:rPr>
        <w:t>[Fig 2.</w:t>
      </w:r>
      <w:r w:rsidR="00DB3E57">
        <w:rPr>
          <w:b/>
          <w:bCs/>
        </w:rPr>
        <w:t>5</w:t>
      </w:r>
      <w:r>
        <w:rPr>
          <w:b/>
          <w:bCs/>
        </w:rPr>
        <w:t>] Database Diagram for World of Sport.</w:t>
      </w:r>
    </w:p>
    <w:p w14:paraId="5EF7B43B" w14:textId="77777777" w:rsidR="001A7F2C" w:rsidRPr="001A7F2C" w:rsidRDefault="001A7F2C" w:rsidP="001A7F2C"/>
    <w:p w14:paraId="706739AB" w14:textId="45D3DB4B" w:rsidR="001A7F2C" w:rsidRPr="001A7F2C" w:rsidRDefault="00D60A10" w:rsidP="001A7F2C">
      <w:r>
        <w:t>As the approach taken was to design and implement a database first</w:t>
      </w:r>
      <w:r w:rsidR="00D6094E">
        <w:t>, the best measure was to design a database using Visio. By creating this plan, it was</w:t>
      </w:r>
      <w:r w:rsidR="00DB3E57">
        <w:t xml:space="preserve"> easy to</w:t>
      </w:r>
      <w:r w:rsidR="00D6094E">
        <w:t xml:space="preserve"> identify how each table will connect and which attribute would become primary and foreign keys</w:t>
      </w:r>
      <w:r w:rsidR="00DB3E57">
        <w:t xml:space="preserve"> [fig 2.5].</w:t>
      </w:r>
    </w:p>
    <w:p w14:paraId="43D3A6A0" w14:textId="77777777" w:rsidR="00306497" w:rsidRDefault="00306497" w:rsidP="00306497"/>
    <w:p w14:paraId="243E8C5D" w14:textId="77777777" w:rsidR="00FB5152" w:rsidRDefault="00FB5152" w:rsidP="00FB5152"/>
    <w:p w14:paraId="347B41ED" w14:textId="77777777" w:rsidR="001E56B8" w:rsidRPr="00C861AD" w:rsidRDefault="001E56B8" w:rsidP="001E56B8">
      <w:pPr>
        <w:pStyle w:val="ListParagraph"/>
      </w:pPr>
    </w:p>
    <w:sectPr w:rsidR="001E56B8" w:rsidRPr="00C861AD" w:rsidSect="00231712">
      <w:pgSz w:w="11906" w:h="16838"/>
      <w:pgMar w:top="1440" w:right="1440" w:bottom="1440" w:left="1440" w:header="708" w:footer="708" w:gutter="0"/>
      <w:pgNumType w:start="1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02248" w14:textId="77777777" w:rsidR="006B0C59" w:rsidRDefault="006B0C59" w:rsidP="00785546">
      <w:pPr>
        <w:spacing w:after="0" w:line="240" w:lineRule="auto"/>
      </w:pPr>
      <w:r>
        <w:separator/>
      </w:r>
    </w:p>
  </w:endnote>
  <w:endnote w:type="continuationSeparator" w:id="0">
    <w:p w14:paraId="587C129A" w14:textId="77777777" w:rsidR="006B0C59" w:rsidRDefault="006B0C59" w:rsidP="00785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8441183"/>
      <w:docPartObj>
        <w:docPartGallery w:val="Page Numbers (Bottom of Page)"/>
        <w:docPartUnique/>
      </w:docPartObj>
    </w:sdtPr>
    <w:sdtEndPr>
      <w:rPr>
        <w:noProof/>
      </w:rPr>
    </w:sdtEndPr>
    <w:sdtContent>
      <w:p w14:paraId="78E13593" w14:textId="6156FA01" w:rsidR="00231712" w:rsidRDefault="002317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96437C" w14:textId="77777777" w:rsidR="00231712" w:rsidRDefault="002317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8826077"/>
      <w:docPartObj>
        <w:docPartGallery w:val="Page Numbers (Bottom of Page)"/>
        <w:docPartUnique/>
      </w:docPartObj>
    </w:sdtPr>
    <w:sdtEndPr>
      <w:rPr>
        <w:noProof/>
      </w:rPr>
    </w:sdtEndPr>
    <w:sdtContent>
      <w:p w14:paraId="42CB5FB6" w14:textId="66A231FE" w:rsidR="00231712" w:rsidRDefault="002317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33DE51" w14:textId="77777777" w:rsidR="00231712" w:rsidRDefault="00231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2754A2" w14:textId="77777777" w:rsidR="006B0C59" w:rsidRDefault="006B0C59" w:rsidP="00785546">
      <w:pPr>
        <w:spacing w:after="0" w:line="240" w:lineRule="auto"/>
      </w:pPr>
      <w:r>
        <w:separator/>
      </w:r>
    </w:p>
  </w:footnote>
  <w:footnote w:type="continuationSeparator" w:id="0">
    <w:p w14:paraId="6959A8AA" w14:textId="77777777" w:rsidR="006B0C59" w:rsidRDefault="006B0C59" w:rsidP="00785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195EC0"/>
    <w:multiLevelType w:val="hybridMultilevel"/>
    <w:tmpl w:val="631C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885E37"/>
    <w:multiLevelType w:val="hybridMultilevel"/>
    <w:tmpl w:val="3D22B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624DA0"/>
    <w:multiLevelType w:val="hybridMultilevel"/>
    <w:tmpl w:val="7CDC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67E"/>
    <w:rsid w:val="00033E0B"/>
    <w:rsid w:val="000570F8"/>
    <w:rsid w:val="000B74D3"/>
    <w:rsid w:val="000F27CB"/>
    <w:rsid w:val="001007B6"/>
    <w:rsid w:val="00140C0C"/>
    <w:rsid w:val="0016666E"/>
    <w:rsid w:val="001A7F2C"/>
    <w:rsid w:val="001E4B86"/>
    <w:rsid w:val="001E56B8"/>
    <w:rsid w:val="00231712"/>
    <w:rsid w:val="00264FF4"/>
    <w:rsid w:val="00277A70"/>
    <w:rsid w:val="002829C9"/>
    <w:rsid w:val="002A207E"/>
    <w:rsid w:val="002B26A1"/>
    <w:rsid w:val="00306497"/>
    <w:rsid w:val="003376D8"/>
    <w:rsid w:val="00351F01"/>
    <w:rsid w:val="003558E6"/>
    <w:rsid w:val="00367DE8"/>
    <w:rsid w:val="003811D9"/>
    <w:rsid w:val="003973E3"/>
    <w:rsid w:val="003E7DA4"/>
    <w:rsid w:val="003F564D"/>
    <w:rsid w:val="00413B5B"/>
    <w:rsid w:val="00447FE3"/>
    <w:rsid w:val="00471884"/>
    <w:rsid w:val="0048185A"/>
    <w:rsid w:val="00485CB9"/>
    <w:rsid w:val="00561FBE"/>
    <w:rsid w:val="0056373D"/>
    <w:rsid w:val="00607EDB"/>
    <w:rsid w:val="00617CE9"/>
    <w:rsid w:val="006B0C59"/>
    <w:rsid w:val="006D0379"/>
    <w:rsid w:val="00702035"/>
    <w:rsid w:val="007447C7"/>
    <w:rsid w:val="0075067E"/>
    <w:rsid w:val="00753448"/>
    <w:rsid w:val="00761CB9"/>
    <w:rsid w:val="00772E7A"/>
    <w:rsid w:val="00785546"/>
    <w:rsid w:val="007F2DFE"/>
    <w:rsid w:val="008B3A4F"/>
    <w:rsid w:val="008D4248"/>
    <w:rsid w:val="008E7C06"/>
    <w:rsid w:val="0090235D"/>
    <w:rsid w:val="00940273"/>
    <w:rsid w:val="00941C1D"/>
    <w:rsid w:val="009705C1"/>
    <w:rsid w:val="00997AE9"/>
    <w:rsid w:val="009A6582"/>
    <w:rsid w:val="009B230F"/>
    <w:rsid w:val="00A154AA"/>
    <w:rsid w:val="00A2020F"/>
    <w:rsid w:val="00A453C3"/>
    <w:rsid w:val="00AE39DD"/>
    <w:rsid w:val="00AE41AF"/>
    <w:rsid w:val="00AE554C"/>
    <w:rsid w:val="00AE7DCA"/>
    <w:rsid w:val="00B33B39"/>
    <w:rsid w:val="00B84DD3"/>
    <w:rsid w:val="00BB27C5"/>
    <w:rsid w:val="00C06C7F"/>
    <w:rsid w:val="00C5359E"/>
    <w:rsid w:val="00C72FA3"/>
    <w:rsid w:val="00C73869"/>
    <w:rsid w:val="00C861AD"/>
    <w:rsid w:val="00C92E3B"/>
    <w:rsid w:val="00C932DE"/>
    <w:rsid w:val="00C977B7"/>
    <w:rsid w:val="00CD49CC"/>
    <w:rsid w:val="00CE3D5D"/>
    <w:rsid w:val="00D31002"/>
    <w:rsid w:val="00D44D64"/>
    <w:rsid w:val="00D6094E"/>
    <w:rsid w:val="00D60A10"/>
    <w:rsid w:val="00D9784B"/>
    <w:rsid w:val="00DB3E57"/>
    <w:rsid w:val="00DB6A38"/>
    <w:rsid w:val="00DC081A"/>
    <w:rsid w:val="00DC0FD3"/>
    <w:rsid w:val="00DC5DA5"/>
    <w:rsid w:val="00DD3815"/>
    <w:rsid w:val="00DE7118"/>
    <w:rsid w:val="00E12995"/>
    <w:rsid w:val="00E67107"/>
    <w:rsid w:val="00E7158F"/>
    <w:rsid w:val="00ED3042"/>
    <w:rsid w:val="00F02B42"/>
    <w:rsid w:val="00FB5152"/>
    <w:rsid w:val="00FC4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CF361F"/>
  <w15:chartTrackingRefBased/>
  <w15:docId w15:val="{BE06550C-531C-47EE-B632-D7A5A7B7D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1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7F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7F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06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067E"/>
    <w:rPr>
      <w:rFonts w:eastAsiaTheme="minorEastAsia"/>
      <w:lang w:val="en-US"/>
    </w:rPr>
  </w:style>
  <w:style w:type="character" w:customStyle="1" w:styleId="Heading1Char">
    <w:name w:val="Heading 1 Char"/>
    <w:basedOn w:val="DefaultParagraphFont"/>
    <w:link w:val="Heading1"/>
    <w:uiPriority w:val="9"/>
    <w:rsid w:val="00C861A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E56B8"/>
    <w:pPr>
      <w:ind w:left="720"/>
      <w:contextualSpacing/>
    </w:pPr>
  </w:style>
  <w:style w:type="character" w:customStyle="1" w:styleId="Heading2Char">
    <w:name w:val="Heading 2 Char"/>
    <w:basedOn w:val="DefaultParagraphFont"/>
    <w:link w:val="Heading2"/>
    <w:uiPriority w:val="9"/>
    <w:rsid w:val="001A7F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7F2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85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546"/>
  </w:style>
  <w:style w:type="paragraph" w:styleId="Footer">
    <w:name w:val="footer"/>
    <w:basedOn w:val="Normal"/>
    <w:link w:val="FooterChar"/>
    <w:uiPriority w:val="99"/>
    <w:unhideWhenUsed/>
    <w:rsid w:val="00785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546"/>
  </w:style>
  <w:style w:type="paragraph" w:styleId="TOCHeading">
    <w:name w:val="TOC Heading"/>
    <w:basedOn w:val="Heading1"/>
    <w:next w:val="Normal"/>
    <w:uiPriority w:val="39"/>
    <w:unhideWhenUsed/>
    <w:qFormat/>
    <w:rsid w:val="0016666E"/>
    <w:pPr>
      <w:outlineLvl w:val="9"/>
    </w:pPr>
    <w:rPr>
      <w:lang w:val="en-US"/>
    </w:rPr>
  </w:style>
  <w:style w:type="paragraph" w:styleId="TOC1">
    <w:name w:val="toc 1"/>
    <w:basedOn w:val="Normal"/>
    <w:next w:val="Normal"/>
    <w:autoRedefine/>
    <w:uiPriority w:val="39"/>
    <w:unhideWhenUsed/>
    <w:rsid w:val="0016666E"/>
    <w:pPr>
      <w:spacing w:after="100"/>
    </w:pPr>
  </w:style>
  <w:style w:type="paragraph" w:styleId="TOC2">
    <w:name w:val="toc 2"/>
    <w:basedOn w:val="Normal"/>
    <w:next w:val="Normal"/>
    <w:autoRedefine/>
    <w:uiPriority w:val="39"/>
    <w:unhideWhenUsed/>
    <w:rsid w:val="0016666E"/>
    <w:pPr>
      <w:spacing w:after="100"/>
      <w:ind w:left="220"/>
    </w:pPr>
  </w:style>
  <w:style w:type="paragraph" w:styleId="TOC3">
    <w:name w:val="toc 3"/>
    <w:basedOn w:val="Normal"/>
    <w:next w:val="Normal"/>
    <w:autoRedefine/>
    <w:uiPriority w:val="39"/>
    <w:unhideWhenUsed/>
    <w:rsid w:val="0016666E"/>
    <w:pPr>
      <w:spacing w:after="100"/>
      <w:ind w:left="440"/>
    </w:pPr>
  </w:style>
  <w:style w:type="character" w:styleId="Hyperlink">
    <w:name w:val="Hyperlink"/>
    <w:basedOn w:val="DefaultParagraphFont"/>
    <w:uiPriority w:val="99"/>
    <w:unhideWhenUsed/>
    <w:rsid w:val="0016666E"/>
    <w:rPr>
      <w:color w:val="0563C1" w:themeColor="hyperlink"/>
      <w:u w:val="single"/>
    </w:rPr>
  </w:style>
  <w:style w:type="paragraph" w:styleId="Bibliography">
    <w:name w:val="Bibliography"/>
    <w:basedOn w:val="Normal"/>
    <w:next w:val="Normal"/>
    <w:uiPriority w:val="37"/>
    <w:unhideWhenUsed/>
    <w:rsid w:val="00902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477275">
      <w:bodyDiv w:val="1"/>
      <w:marLeft w:val="0"/>
      <w:marRight w:val="0"/>
      <w:marTop w:val="0"/>
      <w:marBottom w:val="0"/>
      <w:divBdr>
        <w:top w:val="none" w:sz="0" w:space="0" w:color="auto"/>
        <w:left w:val="none" w:sz="0" w:space="0" w:color="auto"/>
        <w:bottom w:val="none" w:sz="0" w:space="0" w:color="auto"/>
        <w:right w:val="none" w:sz="0" w:space="0" w:color="auto"/>
      </w:divBdr>
    </w:div>
    <w:div w:id="187833858">
      <w:bodyDiv w:val="1"/>
      <w:marLeft w:val="0"/>
      <w:marRight w:val="0"/>
      <w:marTop w:val="0"/>
      <w:marBottom w:val="0"/>
      <w:divBdr>
        <w:top w:val="none" w:sz="0" w:space="0" w:color="auto"/>
        <w:left w:val="none" w:sz="0" w:space="0" w:color="auto"/>
        <w:bottom w:val="none" w:sz="0" w:space="0" w:color="auto"/>
        <w:right w:val="none" w:sz="0" w:space="0" w:color="auto"/>
      </w:divBdr>
    </w:div>
    <w:div w:id="248848797">
      <w:bodyDiv w:val="1"/>
      <w:marLeft w:val="0"/>
      <w:marRight w:val="0"/>
      <w:marTop w:val="0"/>
      <w:marBottom w:val="0"/>
      <w:divBdr>
        <w:top w:val="none" w:sz="0" w:space="0" w:color="auto"/>
        <w:left w:val="none" w:sz="0" w:space="0" w:color="auto"/>
        <w:bottom w:val="none" w:sz="0" w:space="0" w:color="auto"/>
        <w:right w:val="none" w:sz="0" w:space="0" w:color="auto"/>
      </w:divBdr>
    </w:div>
    <w:div w:id="341972283">
      <w:bodyDiv w:val="1"/>
      <w:marLeft w:val="0"/>
      <w:marRight w:val="0"/>
      <w:marTop w:val="0"/>
      <w:marBottom w:val="0"/>
      <w:divBdr>
        <w:top w:val="none" w:sz="0" w:space="0" w:color="auto"/>
        <w:left w:val="none" w:sz="0" w:space="0" w:color="auto"/>
        <w:bottom w:val="none" w:sz="0" w:space="0" w:color="auto"/>
        <w:right w:val="none" w:sz="0" w:space="0" w:color="auto"/>
      </w:divBdr>
    </w:div>
    <w:div w:id="405419742">
      <w:bodyDiv w:val="1"/>
      <w:marLeft w:val="0"/>
      <w:marRight w:val="0"/>
      <w:marTop w:val="0"/>
      <w:marBottom w:val="0"/>
      <w:divBdr>
        <w:top w:val="none" w:sz="0" w:space="0" w:color="auto"/>
        <w:left w:val="none" w:sz="0" w:space="0" w:color="auto"/>
        <w:bottom w:val="none" w:sz="0" w:space="0" w:color="auto"/>
        <w:right w:val="none" w:sz="0" w:space="0" w:color="auto"/>
      </w:divBdr>
    </w:div>
    <w:div w:id="479855159">
      <w:bodyDiv w:val="1"/>
      <w:marLeft w:val="0"/>
      <w:marRight w:val="0"/>
      <w:marTop w:val="0"/>
      <w:marBottom w:val="0"/>
      <w:divBdr>
        <w:top w:val="none" w:sz="0" w:space="0" w:color="auto"/>
        <w:left w:val="none" w:sz="0" w:space="0" w:color="auto"/>
        <w:bottom w:val="none" w:sz="0" w:space="0" w:color="auto"/>
        <w:right w:val="none" w:sz="0" w:space="0" w:color="auto"/>
      </w:divBdr>
    </w:div>
    <w:div w:id="613947420">
      <w:bodyDiv w:val="1"/>
      <w:marLeft w:val="0"/>
      <w:marRight w:val="0"/>
      <w:marTop w:val="0"/>
      <w:marBottom w:val="0"/>
      <w:divBdr>
        <w:top w:val="none" w:sz="0" w:space="0" w:color="auto"/>
        <w:left w:val="none" w:sz="0" w:space="0" w:color="auto"/>
        <w:bottom w:val="none" w:sz="0" w:space="0" w:color="auto"/>
        <w:right w:val="none" w:sz="0" w:space="0" w:color="auto"/>
      </w:divBdr>
    </w:div>
    <w:div w:id="860121627">
      <w:bodyDiv w:val="1"/>
      <w:marLeft w:val="0"/>
      <w:marRight w:val="0"/>
      <w:marTop w:val="0"/>
      <w:marBottom w:val="0"/>
      <w:divBdr>
        <w:top w:val="none" w:sz="0" w:space="0" w:color="auto"/>
        <w:left w:val="none" w:sz="0" w:space="0" w:color="auto"/>
        <w:bottom w:val="none" w:sz="0" w:space="0" w:color="auto"/>
        <w:right w:val="none" w:sz="0" w:space="0" w:color="auto"/>
      </w:divBdr>
    </w:div>
    <w:div w:id="1169557680">
      <w:bodyDiv w:val="1"/>
      <w:marLeft w:val="0"/>
      <w:marRight w:val="0"/>
      <w:marTop w:val="0"/>
      <w:marBottom w:val="0"/>
      <w:divBdr>
        <w:top w:val="none" w:sz="0" w:space="0" w:color="auto"/>
        <w:left w:val="none" w:sz="0" w:space="0" w:color="auto"/>
        <w:bottom w:val="none" w:sz="0" w:space="0" w:color="auto"/>
        <w:right w:val="none" w:sz="0" w:space="0" w:color="auto"/>
      </w:divBdr>
    </w:div>
    <w:div w:id="1238974184">
      <w:bodyDiv w:val="1"/>
      <w:marLeft w:val="0"/>
      <w:marRight w:val="0"/>
      <w:marTop w:val="0"/>
      <w:marBottom w:val="0"/>
      <w:divBdr>
        <w:top w:val="none" w:sz="0" w:space="0" w:color="auto"/>
        <w:left w:val="none" w:sz="0" w:space="0" w:color="auto"/>
        <w:bottom w:val="none" w:sz="0" w:space="0" w:color="auto"/>
        <w:right w:val="none" w:sz="0" w:space="0" w:color="auto"/>
      </w:divBdr>
    </w:div>
    <w:div w:id="1396464040">
      <w:bodyDiv w:val="1"/>
      <w:marLeft w:val="0"/>
      <w:marRight w:val="0"/>
      <w:marTop w:val="0"/>
      <w:marBottom w:val="0"/>
      <w:divBdr>
        <w:top w:val="none" w:sz="0" w:space="0" w:color="auto"/>
        <w:left w:val="none" w:sz="0" w:space="0" w:color="auto"/>
        <w:bottom w:val="none" w:sz="0" w:space="0" w:color="auto"/>
        <w:right w:val="none" w:sz="0" w:space="0" w:color="auto"/>
      </w:divBdr>
    </w:div>
    <w:div w:id="1484588144">
      <w:bodyDiv w:val="1"/>
      <w:marLeft w:val="0"/>
      <w:marRight w:val="0"/>
      <w:marTop w:val="0"/>
      <w:marBottom w:val="0"/>
      <w:divBdr>
        <w:top w:val="none" w:sz="0" w:space="0" w:color="auto"/>
        <w:left w:val="none" w:sz="0" w:space="0" w:color="auto"/>
        <w:bottom w:val="none" w:sz="0" w:space="0" w:color="auto"/>
        <w:right w:val="none" w:sz="0" w:space="0" w:color="auto"/>
      </w:divBdr>
    </w:div>
    <w:div w:id="1639065397">
      <w:bodyDiv w:val="1"/>
      <w:marLeft w:val="0"/>
      <w:marRight w:val="0"/>
      <w:marTop w:val="0"/>
      <w:marBottom w:val="0"/>
      <w:divBdr>
        <w:top w:val="none" w:sz="0" w:space="0" w:color="auto"/>
        <w:left w:val="none" w:sz="0" w:space="0" w:color="auto"/>
        <w:bottom w:val="none" w:sz="0" w:space="0" w:color="auto"/>
        <w:right w:val="none" w:sz="0" w:space="0" w:color="auto"/>
      </w:divBdr>
    </w:div>
    <w:div w:id="1712343697">
      <w:bodyDiv w:val="1"/>
      <w:marLeft w:val="0"/>
      <w:marRight w:val="0"/>
      <w:marTop w:val="0"/>
      <w:marBottom w:val="0"/>
      <w:divBdr>
        <w:top w:val="none" w:sz="0" w:space="0" w:color="auto"/>
        <w:left w:val="none" w:sz="0" w:space="0" w:color="auto"/>
        <w:bottom w:val="none" w:sz="0" w:space="0" w:color="auto"/>
        <w:right w:val="none" w:sz="0" w:space="0" w:color="auto"/>
      </w:divBdr>
    </w:div>
    <w:div w:id="1863128033">
      <w:bodyDiv w:val="1"/>
      <w:marLeft w:val="0"/>
      <w:marRight w:val="0"/>
      <w:marTop w:val="0"/>
      <w:marBottom w:val="0"/>
      <w:divBdr>
        <w:top w:val="none" w:sz="0" w:space="0" w:color="auto"/>
        <w:left w:val="none" w:sz="0" w:space="0" w:color="auto"/>
        <w:bottom w:val="none" w:sz="0" w:space="0" w:color="auto"/>
        <w:right w:val="none" w:sz="0" w:space="0" w:color="auto"/>
      </w:divBdr>
    </w:div>
    <w:div w:id="2063139954">
      <w:bodyDiv w:val="1"/>
      <w:marLeft w:val="0"/>
      <w:marRight w:val="0"/>
      <w:marTop w:val="0"/>
      <w:marBottom w:val="0"/>
      <w:divBdr>
        <w:top w:val="none" w:sz="0" w:space="0" w:color="auto"/>
        <w:left w:val="none" w:sz="0" w:space="0" w:color="auto"/>
        <w:bottom w:val="none" w:sz="0" w:space="0" w:color="auto"/>
        <w:right w:val="none" w:sz="0" w:space="0" w:color="auto"/>
      </w:divBdr>
    </w:div>
    <w:div w:id="208641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7.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18.JP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F3704D28C384623BC562B6FC829DC19"/>
        <w:category>
          <w:name w:val="General"/>
          <w:gallery w:val="placeholder"/>
        </w:category>
        <w:types>
          <w:type w:val="bbPlcHdr"/>
        </w:types>
        <w:behaviors>
          <w:behavior w:val="content"/>
        </w:behaviors>
        <w:guid w:val="{119A5E80-FE02-4B9E-B838-D2C1DFE4B511}"/>
      </w:docPartPr>
      <w:docPartBody>
        <w:p w:rsidR="002C47D5" w:rsidRDefault="00EB2406" w:rsidP="00EB2406">
          <w:pPr>
            <w:pStyle w:val="0F3704D28C384623BC562B6FC829DC19"/>
          </w:pPr>
          <w:r>
            <w:rPr>
              <w:rFonts w:asciiTheme="majorHAnsi" w:eastAsiaTheme="majorEastAsia" w:hAnsiTheme="majorHAnsi" w:cstheme="majorBidi"/>
              <w:caps/>
              <w:color w:val="4472C4" w:themeColor="accent1"/>
              <w:sz w:val="80"/>
              <w:szCs w:val="80"/>
            </w:rPr>
            <w:t>[Document title]</w:t>
          </w:r>
        </w:p>
      </w:docPartBody>
    </w:docPart>
    <w:docPart>
      <w:docPartPr>
        <w:name w:val="0EB5E36A9CFE4A969C97B3056AFD27B1"/>
        <w:category>
          <w:name w:val="General"/>
          <w:gallery w:val="placeholder"/>
        </w:category>
        <w:types>
          <w:type w:val="bbPlcHdr"/>
        </w:types>
        <w:behaviors>
          <w:behavior w:val="content"/>
        </w:behaviors>
        <w:guid w:val="{C80EB50A-F1CF-40EF-A2C3-0201DB39F623}"/>
      </w:docPartPr>
      <w:docPartBody>
        <w:p w:rsidR="002C47D5" w:rsidRDefault="00EB2406" w:rsidP="00EB2406">
          <w:pPr>
            <w:pStyle w:val="0EB5E36A9CFE4A969C97B3056AFD27B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406"/>
    <w:rsid w:val="002C47D5"/>
    <w:rsid w:val="005145A7"/>
    <w:rsid w:val="007128D8"/>
    <w:rsid w:val="00C74C5F"/>
    <w:rsid w:val="00C827FF"/>
    <w:rsid w:val="00E25091"/>
    <w:rsid w:val="00EB2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3704D28C384623BC562B6FC829DC19">
    <w:name w:val="0F3704D28C384623BC562B6FC829DC19"/>
    <w:rsid w:val="00EB2406"/>
  </w:style>
  <w:style w:type="paragraph" w:customStyle="1" w:styleId="0EB5E36A9CFE4A969C97B3056AFD27B1">
    <w:name w:val="0EB5E36A9CFE4A969C97B3056AFD27B1"/>
    <w:rsid w:val="00EB24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Cla19</b:Tag>
    <b:SourceType>InternetSite</b:SourceType>
    <b:Guid>{5EA94246-4001-4FB9-9BBD-DA1B3AF07D56}</b:Guid>
    <b:Author>
      <b:Author>
        <b:NameList>
          <b:Person>
            <b:Last>Claire</b:Last>
            <b:First>Y.</b:First>
          </b:Person>
        </b:NameList>
      </b:Author>
    </b:Author>
    <b:Title>What Is ASP.NET MVC &amp; Should You Use It?</b:Title>
    <b:Year>2019</b:Year>
    <b:Month>Jan</b:Month>
    <b:Day>24</b:Day>
    <b:YearAccessed>2020</b:YearAccessed>
    <b:MonthAccessed>June</b:MonthAccessed>
    <b:DayAccessed>1</b:DayAccessed>
    <b:URL>https://www.bisend.com/blog/what-is-asp-mvc</b:URL>
    <b:InternetSiteTitle>Bisend</b:InternetSiteTitle>
    <b:RefOrder>1</b:RefOrder>
  </b:Source>
  <b:Source>
    <b:Tag>Dan16</b:Tag>
    <b:SourceType>InternetSite</b:SourceType>
    <b:Guid>{63A48179-B5CD-4BEC-BFC4-FB2F51388582}</b:Guid>
    <b:Title>10 Reasons To Start Using ASP.NET MVC</b:Title>
    <b:Year>2016</b:Year>
    <b:Month>Feb</b:Month>
    <b:Day>15</b:Day>
    <b:YearAccessed>2020</b:YearAccessed>
    <b:MonthAccessed>May</b:MonthAccessed>
    <b:DayAccessed>28</b:DayAccessed>
    <b:URL>https://www.danylkoweb.com/Blog/10-reasons-to-start-using-aspnet-mvc-E9</b:URL>
    <b:Author>
      <b:Author>
        <b:NameList>
          <b:Person>
            <b:Last>Danylko</b:Last>
            <b:First>Jonathan</b:First>
          </b:Person>
        </b:NameList>
      </b:Author>
    </b:Author>
    <b:InternetSiteTitle>Danylko web</b:InternetSiteTitle>
    <b:RefOrder>2</b:RefOrder>
  </b:Source>
  <b:Source>
    <b:Tag>Mor18</b:Tag>
    <b:SourceType>InternetSite</b:SourceType>
    <b:Guid>{547B9ABD-59E7-48A8-8C0F-315390334EF6}</b:Guid>
    <b:Author>
      <b:Author>
        <b:NameList>
          <b:Person>
            <b:Last>Morley</b:Last>
            <b:First>katie</b:First>
          </b:Person>
        </b:NameList>
      </b:Author>
    </b:Author>
    <b:Title>One in every five pounds spent with UK retailers is now online, figures show</b:Title>
    <b:Year>2018</b:Year>
    <b:Month>Aug</b:Month>
    <b:Day>16</b:Day>
    <b:YearAccessed>2020</b:YearAccessed>
    <b:MonthAccessed>June</b:MonthAccessed>
    <b:DayAccessed>5</b:DayAccessed>
    <b:URL>https://www.telegraph.co.uk/news/2018/08/16/one-every-five-pounds-spent-uk-retailers-now-online-figures/</b:URL>
    <b:InternetSiteTitle>Telegraph</b:InternetSiteTitle>
    <b:RefOrder>3</b:RefOrder>
  </b:Source>
  <b:Source>
    <b:Tag>OCo19</b:Tag>
    <b:SourceType>InternetSite</b:SourceType>
    <b:Guid>{8F99862E-F45F-4E3C-A9B3-C094DA94B095}</b:Guid>
    <b:Title>Total revenue of the global sports apparel market from 2012 to 2025 (in billion U.S. dollars)*</b:Title>
    <b:Year>2019</b:Year>
    <b:Month>Nov</b:Month>
    <b:Day>29</b:Day>
    <b:YearAccessed>2020</b:YearAccessed>
    <b:MonthAccessed>June</b:MonthAccessed>
    <b:DayAccessed>6</b:DayAccessed>
    <b:URL>https://www.statista.com/statistics/254489/total-revenue-of-the-global-sports-apparel-market/</b:URL>
    <b:Author>
      <b:Author>
        <b:NameList>
          <b:Person>
            <b:Last>O'Connell</b:Last>
            <b:First>Liam</b:First>
          </b:Person>
        </b:NameList>
      </b:Author>
    </b:Author>
    <b:InternetSiteTitle>Statista</b:InternetSiteTitle>
    <b:RefOrder>4</b:RefOrder>
  </b:Source>
  <b:Source>
    <b:Tag>Onl19</b:Tag>
    <b:SourceType>InternetSite</b:SourceType>
    <b:Guid>{50348813-A2EE-4AE5-AADC-0C70F67D5868}</b:Guid>
    <b:Title>Online shopping, by age group, 2018 to 2019, Great Britain</b:Title>
    <b:Year>2019</b:Year>
    <b:Month>Aug</b:Month>
    <b:Day>13</b:Day>
    <b:YearAccessed>2020</b:YearAccessed>
    <b:MonthAccessed>June</b:MonthAccessed>
    <b:DayAccessed>8</b:DayAccessed>
    <b:URL>https://www.ons.gov.uk/peoplepopulationandcommunity/householdcharacteristics/homeinternetandsocialmediausage/adhocs/10347onlineshoppingbyagegroup2018to2019greatbritain</b:URL>
    <b:InternetSiteTitle>Office of National Statistics</b:InternetSiteTitle>
    <b:RefOrder>5</b:RefOrder>
  </b:Source>
  <b:Source>
    <b:Tag>Jos19</b:Tag>
    <b:SourceType>Book</b:SourceType>
    <b:Guid>{5834D9E1-0206-4777-8DD5-A054C13DF50E}</b:Guid>
    <b:Title>Beginning Database Programming using ASP.NET Core 3</b:Title>
    <b:Year>2019</b:Year>
    <b:YearAccessed>2020</b:YearAccessed>
    <b:MonthAccessed>May</b:MonthAccessed>
    <b:DayAccessed>17</b:DayAccessed>
    <b:Author>
      <b:Author>
        <b:NameList>
          <b:Person>
            <b:Last>Joshi</b:Last>
            <b:First>Bipin</b:First>
          </b:Person>
        </b:NameList>
      </b:Author>
    </b:Author>
    <b:City>Thane</b:City>
    <b:Publisher>Apress</b:Publisher>
    <b:StandardNumber>ISBN-13:978-1-4842-5508-7</b:StandardNumber>
    <b:RefOrder>6</b:RefOrder>
  </b:Source>
  <b:Source>
    <b:Tag>UWT20</b:Tag>
    <b:SourceType>InternetSite</b:SourceType>
    <b:Guid>{550299A7-BCFC-48DB-A823-BF7F99181CAA}</b:Guid>
    <b:Title>Authorisation  and Authentication</b:Title>
    <b:Year>2020</b:Year>
    <b:Author>
      <b:Author>
        <b:Corporate>UWTSD </b:Corporate>
      </b:Author>
    </b:Author>
    <b:YearAccessed>2020</b:YearAccessed>
    <b:MonthAccessed>June</b:MonthAccessed>
    <b:DayAccessed>10</b:DayAccessed>
    <b:URL>https://moodle.uwtsd.ac.uk/course/view.php?id=7478</b:URL>
    <b:InternetSiteTitle>Moodle</b:InternetSiteTitle>
    <b:RefOrder>8</b:RefOrder>
  </b:Source>
  <b:Source>
    <b:Tag>Fre17</b:Tag>
    <b:SourceType>Book</b:SourceType>
    <b:Guid>{01CF6DE7-A4B6-48A5-90F5-6814AD8BFA05}</b:Guid>
    <b:Title>Pro ASP.NET core MVC 2</b:Title>
    <b:Year>2017</b:Year>
    <b:YearAccessed>2020</b:YearAccessed>
    <b:MonthAccessed>June</b:MonthAccessed>
    <b:DayAccessed>10</b:DayAccessed>
    <b:City>London</b:City>
    <b:Publisher>Apress</b:Publisher>
    <b:Author>
      <b:Author>
        <b:NameList>
          <b:Person>
            <b:Last>Freeman</b:Last>
            <b:First>Adam</b:First>
          </b:Person>
        </b:NameList>
      </b:Author>
    </b:Author>
    <b:StandardNumber>ISBN-13:978-1-4842-3149-4</b:StandardNumber>
    <b:RefOrder>7</b:RefOrder>
  </b:Source>
</b:Sources>
</file>

<file path=customXml/itemProps1.xml><?xml version="1.0" encoding="utf-8"?>
<ds:datastoreItem xmlns:ds="http://schemas.openxmlformats.org/officeDocument/2006/customXml" ds:itemID="{FC6D894A-C78C-49ED-87A1-593CF68C3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1111</TotalTime>
  <Pages>15</Pages>
  <Words>2428</Words>
  <Characters>13842</Characters>
  <Application>Microsoft Office Word</Application>
  <DocSecurity>0</DocSecurity>
  <Lines>115</Lines>
  <Paragraphs>32</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application development</vt:lpstr>
      <vt:lpstr>Abstract</vt:lpstr>
      <vt:lpstr/>
      <vt:lpstr/>
      <vt:lpstr/>
      <vt:lpstr/>
      <vt:lpstr/>
      <vt:lpstr/>
      <vt:lpstr/>
      <vt:lpstr>1.Introduction</vt:lpstr>
      <vt:lpstr>2.Requirements</vt:lpstr>
      <vt:lpstr>    2.1 Purpose</vt:lpstr>
      <vt:lpstr>    2.2 Subject Matter</vt:lpstr>
      <vt:lpstr>    2.3 Target Audience</vt:lpstr>
      <vt:lpstr>    </vt:lpstr>
      <vt:lpstr>    2.4 Relevance</vt:lpstr>
      <vt:lpstr>3.Design</vt:lpstr>
      <vt:lpstr>4.Implementation</vt:lpstr>
      <vt:lpstr>    4.1 Authorisation and Authentication</vt:lpstr>
      <vt:lpstr>5.Evaluation</vt:lpstr>
      <vt:lpstr>    5.1 Functionality </vt:lpstr>
      <vt:lpstr>        </vt:lpstr>
      <vt:lpstr>5.2 Usability and Future Improvements</vt:lpstr>
      <vt:lpstr>&lt;References</vt:lpstr>
      <vt:lpstr>Appendix</vt:lpstr>
      <vt:lpstr>    A. Test Cases</vt:lpstr>
      <vt:lpstr>    B. Database </vt:lpstr>
    </vt:vector>
  </TitlesOfParts>
  <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Module: ACCA5012</dc:subject>
  <dc:creator>Anthony Smith (1704559)</dc:creator>
  <cp:keywords/>
  <dc:description/>
  <cp:lastModifiedBy>Anthony Smith (1704559)</cp:lastModifiedBy>
  <cp:revision>39</cp:revision>
  <dcterms:created xsi:type="dcterms:W3CDTF">2020-06-09T15:51:00Z</dcterms:created>
  <dcterms:modified xsi:type="dcterms:W3CDTF">2020-06-13T14:42:00Z</dcterms:modified>
</cp:coreProperties>
</file>