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E67C0C" w14:textId="20D9B076" w:rsidR="0076170F" w:rsidRPr="0076170F" w:rsidRDefault="0076170F" w:rsidP="0076170F">
      <w:pPr>
        <w:jc w:val="center"/>
        <w:rPr>
          <w:rFonts w:ascii="Arial" w:hAnsi="Arial" w:cs="Arial"/>
          <w:b/>
          <w:bCs/>
          <w:sz w:val="24"/>
          <w:szCs w:val="24"/>
          <w:u w:val="single"/>
        </w:rPr>
      </w:pPr>
      <w:r w:rsidRPr="0076170F">
        <w:rPr>
          <w:rFonts w:ascii="Arial" w:hAnsi="Arial" w:cs="Arial"/>
          <w:b/>
          <w:bCs/>
          <w:sz w:val="24"/>
          <w:szCs w:val="24"/>
          <w:u w:val="single"/>
        </w:rPr>
        <w:t xml:space="preserve">Dissertation Proposal, </w:t>
      </w:r>
    </w:p>
    <w:p w14:paraId="4C3F8C79" w14:textId="3E4FD934" w:rsidR="0076170F" w:rsidRDefault="00E23379" w:rsidP="0076170F">
      <w:pPr>
        <w:jc w:val="center"/>
        <w:rPr>
          <w:rFonts w:ascii="Arial" w:hAnsi="Arial" w:cs="Arial"/>
          <w:b/>
          <w:bCs/>
          <w:sz w:val="24"/>
          <w:szCs w:val="24"/>
          <w:u w:val="single"/>
        </w:rPr>
      </w:pPr>
      <w:r w:rsidRPr="0076170F">
        <w:rPr>
          <w:rFonts w:ascii="Arial" w:hAnsi="Arial" w:cs="Arial"/>
          <w:b/>
          <w:bCs/>
          <w:sz w:val="24"/>
          <w:szCs w:val="24"/>
          <w:u w:val="single"/>
        </w:rPr>
        <w:t>Psy</w:t>
      </w:r>
      <w:r>
        <w:rPr>
          <w:rFonts w:ascii="Arial" w:hAnsi="Arial" w:cs="Arial"/>
          <w:b/>
          <w:bCs/>
          <w:sz w:val="24"/>
          <w:szCs w:val="24"/>
          <w:u w:val="single"/>
        </w:rPr>
        <w:t>ch</w:t>
      </w:r>
      <w:r w:rsidRPr="0076170F">
        <w:rPr>
          <w:rFonts w:ascii="Arial" w:hAnsi="Arial" w:cs="Arial"/>
          <w:b/>
          <w:bCs/>
          <w:sz w:val="24"/>
          <w:szCs w:val="24"/>
          <w:u w:val="single"/>
        </w:rPr>
        <w:t>ological</w:t>
      </w:r>
      <w:r w:rsidR="0076170F" w:rsidRPr="0076170F">
        <w:rPr>
          <w:rFonts w:ascii="Arial" w:hAnsi="Arial" w:cs="Arial"/>
          <w:b/>
          <w:bCs/>
          <w:sz w:val="24"/>
          <w:szCs w:val="24"/>
          <w:u w:val="single"/>
        </w:rPr>
        <w:t xml:space="preserve"> </w:t>
      </w:r>
      <w:r w:rsidR="0076170F">
        <w:rPr>
          <w:rFonts w:ascii="Arial" w:hAnsi="Arial" w:cs="Arial"/>
          <w:b/>
          <w:bCs/>
          <w:sz w:val="24"/>
          <w:szCs w:val="24"/>
          <w:u w:val="single"/>
        </w:rPr>
        <w:t>E</w:t>
      </w:r>
      <w:r w:rsidR="0076170F" w:rsidRPr="0076170F">
        <w:rPr>
          <w:rFonts w:ascii="Arial" w:hAnsi="Arial" w:cs="Arial"/>
          <w:b/>
          <w:bCs/>
          <w:sz w:val="24"/>
          <w:szCs w:val="24"/>
          <w:u w:val="single"/>
        </w:rPr>
        <w:t xml:space="preserve">ffects of </w:t>
      </w:r>
      <w:r w:rsidR="0076170F">
        <w:rPr>
          <w:rFonts w:ascii="Arial" w:hAnsi="Arial" w:cs="Arial"/>
          <w:b/>
          <w:bCs/>
          <w:sz w:val="24"/>
          <w:szCs w:val="24"/>
          <w:u w:val="single"/>
        </w:rPr>
        <w:t>E</w:t>
      </w:r>
      <w:r w:rsidR="0076170F" w:rsidRPr="0076170F">
        <w:rPr>
          <w:rFonts w:ascii="Arial" w:hAnsi="Arial" w:cs="Arial"/>
          <w:b/>
          <w:bCs/>
          <w:sz w:val="24"/>
          <w:szCs w:val="24"/>
          <w:u w:val="single"/>
        </w:rPr>
        <w:t xml:space="preserve">xercise in </w:t>
      </w:r>
      <w:r w:rsidR="0076170F">
        <w:rPr>
          <w:rFonts w:ascii="Arial" w:hAnsi="Arial" w:cs="Arial"/>
          <w:b/>
          <w:bCs/>
          <w:sz w:val="24"/>
          <w:szCs w:val="24"/>
          <w:u w:val="single"/>
        </w:rPr>
        <w:t>D</w:t>
      </w:r>
      <w:r w:rsidR="0076170F" w:rsidRPr="0076170F">
        <w:rPr>
          <w:rFonts w:ascii="Arial" w:hAnsi="Arial" w:cs="Arial"/>
          <w:b/>
          <w:bCs/>
          <w:sz w:val="24"/>
          <w:szCs w:val="24"/>
          <w:u w:val="single"/>
        </w:rPr>
        <w:t xml:space="preserve">ifferent </w:t>
      </w:r>
      <w:r w:rsidR="0076170F">
        <w:rPr>
          <w:rFonts w:ascii="Arial" w:hAnsi="Arial" w:cs="Arial"/>
          <w:b/>
          <w:bCs/>
          <w:sz w:val="24"/>
          <w:szCs w:val="24"/>
          <w:u w:val="single"/>
        </w:rPr>
        <w:t>E</w:t>
      </w:r>
      <w:r w:rsidR="0076170F" w:rsidRPr="0076170F">
        <w:rPr>
          <w:rFonts w:ascii="Arial" w:hAnsi="Arial" w:cs="Arial"/>
          <w:b/>
          <w:bCs/>
          <w:sz w:val="24"/>
          <w:szCs w:val="24"/>
          <w:u w:val="single"/>
        </w:rPr>
        <w:t xml:space="preserve">nvironmental </w:t>
      </w:r>
      <w:r w:rsidR="0076170F">
        <w:rPr>
          <w:rFonts w:ascii="Arial" w:hAnsi="Arial" w:cs="Arial"/>
          <w:b/>
          <w:bCs/>
          <w:sz w:val="24"/>
          <w:szCs w:val="24"/>
          <w:u w:val="single"/>
        </w:rPr>
        <w:t>S</w:t>
      </w:r>
      <w:r w:rsidR="0076170F" w:rsidRPr="0076170F">
        <w:rPr>
          <w:rFonts w:ascii="Arial" w:hAnsi="Arial" w:cs="Arial"/>
          <w:b/>
          <w:bCs/>
          <w:sz w:val="24"/>
          <w:szCs w:val="24"/>
          <w:u w:val="single"/>
        </w:rPr>
        <w:t>ettings.</w:t>
      </w:r>
    </w:p>
    <w:p w14:paraId="64406EB4" w14:textId="5D1012D8" w:rsidR="0076170F" w:rsidRDefault="0076170F" w:rsidP="0076170F">
      <w:pPr>
        <w:jc w:val="center"/>
        <w:rPr>
          <w:rFonts w:ascii="Arial" w:hAnsi="Arial" w:cs="Arial"/>
          <w:sz w:val="24"/>
          <w:szCs w:val="24"/>
        </w:rPr>
      </w:pPr>
      <w:r>
        <w:rPr>
          <w:rFonts w:ascii="Arial" w:hAnsi="Arial" w:cs="Arial"/>
          <w:sz w:val="24"/>
          <w:szCs w:val="24"/>
        </w:rPr>
        <w:t>Finn Penny, 2104492</w:t>
      </w:r>
    </w:p>
    <w:p w14:paraId="0E705A5B" w14:textId="77777777" w:rsidR="0076170F" w:rsidRDefault="0076170F" w:rsidP="0076170F">
      <w:pPr>
        <w:jc w:val="center"/>
        <w:rPr>
          <w:rFonts w:ascii="Arial" w:hAnsi="Arial" w:cs="Arial"/>
          <w:sz w:val="24"/>
          <w:szCs w:val="24"/>
        </w:rPr>
      </w:pPr>
    </w:p>
    <w:p w14:paraId="30A52FE1" w14:textId="64CA687C" w:rsidR="000C5C97" w:rsidRDefault="003D7A3E" w:rsidP="002C635C">
      <w:pPr>
        <w:rPr>
          <w:rFonts w:ascii="Arial" w:hAnsi="Arial" w:cs="Arial"/>
          <w:b/>
          <w:bCs/>
          <w:sz w:val="24"/>
          <w:szCs w:val="24"/>
        </w:rPr>
      </w:pPr>
      <w:r>
        <w:rPr>
          <w:rFonts w:ascii="Arial" w:hAnsi="Arial" w:cs="Arial"/>
          <w:b/>
          <w:bCs/>
          <w:sz w:val="24"/>
          <w:szCs w:val="24"/>
        </w:rPr>
        <w:t>Background</w:t>
      </w:r>
      <w:r w:rsidR="00E12ED6">
        <w:rPr>
          <w:rFonts w:ascii="Arial" w:hAnsi="Arial" w:cs="Arial"/>
          <w:b/>
          <w:bCs/>
          <w:sz w:val="24"/>
          <w:szCs w:val="24"/>
        </w:rPr>
        <w:t>:</w:t>
      </w:r>
    </w:p>
    <w:p w14:paraId="66F01FB0" w14:textId="3B7BA8A1" w:rsidR="005C6D8D" w:rsidRPr="00F5245C" w:rsidRDefault="00021348" w:rsidP="002C635C">
      <w:pPr>
        <w:rPr>
          <w:rFonts w:ascii="Arial" w:hAnsi="Arial" w:cs="Arial"/>
          <w:sz w:val="24"/>
          <w:szCs w:val="24"/>
        </w:rPr>
      </w:pPr>
      <w:r w:rsidRPr="00F5245C">
        <w:rPr>
          <w:rFonts w:ascii="Arial" w:hAnsi="Arial" w:cs="Arial"/>
          <w:sz w:val="24"/>
          <w:szCs w:val="24"/>
        </w:rPr>
        <w:t>Physical</w:t>
      </w:r>
      <w:r w:rsidR="00510245" w:rsidRPr="00F5245C">
        <w:rPr>
          <w:rFonts w:ascii="Arial" w:hAnsi="Arial" w:cs="Arial"/>
          <w:sz w:val="24"/>
          <w:szCs w:val="24"/>
        </w:rPr>
        <w:t xml:space="preserve"> </w:t>
      </w:r>
      <w:r w:rsidR="00510245" w:rsidRPr="00F5245C">
        <w:rPr>
          <w:rFonts w:ascii="Arial" w:hAnsi="Arial" w:cs="Arial"/>
          <w:sz w:val="24"/>
          <w:szCs w:val="24"/>
        </w:rPr>
        <w:t>activity and exercise have long been associated with various physical health benefits. However, recent research has increasingly focused on the psychological effects of exercise, particularly in different environmental settings. This literature review aims to explore the psychological impact of exercise in various environments, with a focus on studies published from 2015 onwards.</w:t>
      </w:r>
      <w:r w:rsidR="0063756B" w:rsidRPr="00F5245C">
        <w:rPr>
          <w:rFonts w:ascii="Arial" w:hAnsi="Arial" w:cs="Arial"/>
          <w:sz w:val="24"/>
          <w:szCs w:val="24"/>
        </w:rPr>
        <w:t xml:space="preserve"> </w:t>
      </w:r>
      <w:r w:rsidR="00E2723B" w:rsidRPr="00F5245C">
        <w:rPr>
          <w:rFonts w:ascii="Arial" w:hAnsi="Arial" w:cs="Arial"/>
          <w:sz w:val="24"/>
          <w:szCs w:val="24"/>
        </w:rPr>
        <w:t xml:space="preserve">To give a brief background </w:t>
      </w:r>
      <w:r w:rsidR="0024667F" w:rsidRPr="00F5245C">
        <w:rPr>
          <w:rFonts w:ascii="Arial" w:hAnsi="Arial" w:cs="Arial"/>
          <w:sz w:val="24"/>
          <w:szCs w:val="24"/>
        </w:rPr>
        <w:t xml:space="preserve">on </w:t>
      </w:r>
      <w:r w:rsidR="00365A63" w:rsidRPr="00F5245C">
        <w:rPr>
          <w:rFonts w:ascii="Arial" w:hAnsi="Arial" w:cs="Arial"/>
          <w:sz w:val="24"/>
          <w:szCs w:val="24"/>
        </w:rPr>
        <w:t xml:space="preserve">previous studies to  </w:t>
      </w:r>
      <w:r w:rsidR="00A86A34" w:rsidRPr="00F5245C">
        <w:rPr>
          <w:rFonts w:ascii="Arial" w:hAnsi="Arial" w:cs="Arial"/>
          <w:sz w:val="24"/>
          <w:szCs w:val="24"/>
        </w:rPr>
        <w:t xml:space="preserve">base my own research on. </w:t>
      </w:r>
    </w:p>
    <w:p w14:paraId="1468E1C2" w14:textId="77777777" w:rsidR="001F2AC6" w:rsidRPr="00F5245C" w:rsidRDefault="001F2AC6" w:rsidP="001F2AC6">
      <w:pPr>
        <w:rPr>
          <w:rFonts w:ascii="Arial" w:hAnsi="Arial" w:cs="Arial"/>
          <w:sz w:val="24"/>
          <w:szCs w:val="24"/>
        </w:rPr>
      </w:pPr>
      <w:r w:rsidRPr="00F5245C">
        <w:rPr>
          <w:rFonts w:ascii="Arial" w:hAnsi="Arial" w:cs="Arial"/>
          <w:sz w:val="24"/>
          <w:szCs w:val="24"/>
        </w:rPr>
        <w:t>Environmental Contexts:</w:t>
      </w:r>
    </w:p>
    <w:p w14:paraId="16A98BDF" w14:textId="77777777" w:rsidR="001F2AC6" w:rsidRPr="00F5245C" w:rsidRDefault="001F2AC6" w:rsidP="001F2AC6">
      <w:pPr>
        <w:rPr>
          <w:rFonts w:ascii="Arial" w:hAnsi="Arial" w:cs="Arial"/>
          <w:sz w:val="24"/>
          <w:szCs w:val="24"/>
        </w:rPr>
      </w:pPr>
      <w:r w:rsidRPr="00F5245C">
        <w:rPr>
          <w:rFonts w:ascii="Arial" w:hAnsi="Arial" w:cs="Arial"/>
          <w:sz w:val="24"/>
          <w:szCs w:val="24"/>
        </w:rPr>
        <w:t>Exercise can be performed in a wide range of environments, each with its unique characteristics. The most common environments studied in recent research include indoor settings, outdoor natural environments (e.g., parks and forests), and urban environments.</w:t>
      </w:r>
    </w:p>
    <w:p w14:paraId="0167ACED" w14:textId="77777777" w:rsidR="001F2AC6" w:rsidRPr="00F5245C" w:rsidRDefault="001F2AC6" w:rsidP="001F2AC6">
      <w:pPr>
        <w:rPr>
          <w:rFonts w:ascii="Arial" w:hAnsi="Arial" w:cs="Arial"/>
          <w:sz w:val="24"/>
          <w:szCs w:val="24"/>
        </w:rPr>
      </w:pPr>
      <w:r w:rsidRPr="00F5245C">
        <w:rPr>
          <w:rFonts w:ascii="Arial" w:hAnsi="Arial" w:cs="Arial"/>
          <w:sz w:val="24"/>
          <w:szCs w:val="24"/>
        </w:rPr>
        <w:t>Psychological Benefits of Exercise in Different Environments:</w:t>
      </w:r>
    </w:p>
    <w:p w14:paraId="0161BB72" w14:textId="5FDAEEA0" w:rsidR="001F2AC6" w:rsidRPr="00F5245C" w:rsidRDefault="001F2AC6" w:rsidP="001F2AC6">
      <w:pPr>
        <w:rPr>
          <w:rFonts w:ascii="Arial" w:hAnsi="Arial" w:cs="Arial"/>
          <w:sz w:val="24"/>
          <w:szCs w:val="24"/>
        </w:rPr>
      </w:pPr>
      <w:r w:rsidRPr="00F5245C">
        <w:rPr>
          <w:rFonts w:ascii="Arial" w:hAnsi="Arial" w:cs="Arial"/>
          <w:sz w:val="24"/>
          <w:szCs w:val="24"/>
        </w:rPr>
        <w:t>Indoor Environments: Studies have shown that indoor exercise settings, such as gyms and fitness studios, provide a controlled and structured environment. They are associated with increased motivation and adherence to exercise programs, making them effective for individuals seeking routine and predictability. Moreover, indoor exercise can be climate-controlled, which can be particularly appealing in extreme weather conditions.</w:t>
      </w:r>
    </w:p>
    <w:p w14:paraId="4CA637F8" w14:textId="77777777" w:rsidR="00F5245C" w:rsidRDefault="001F2AC6" w:rsidP="001F2AC6">
      <w:pPr>
        <w:rPr>
          <w:rFonts w:ascii="Arial" w:hAnsi="Arial" w:cs="Arial"/>
          <w:sz w:val="24"/>
          <w:szCs w:val="24"/>
        </w:rPr>
      </w:pPr>
      <w:r w:rsidRPr="00F5245C">
        <w:rPr>
          <w:rFonts w:ascii="Arial" w:hAnsi="Arial" w:cs="Arial"/>
          <w:sz w:val="24"/>
          <w:szCs w:val="24"/>
        </w:rPr>
        <w:t xml:space="preserve">Outdoor Natural Environments: </w:t>
      </w:r>
    </w:p>
    <w:p w14:paraId="1D60B280" w14:textId="12010840" w:rsidR="001F2AC6" w:rsidRPr="00F5245C" w:rsidRDefault="001F2AC6" w:rsidP="001F2AC6">
      <w:pPr>
        <w:rPr>
          <w:rFonts w:ascii="Arial" w:hAnsi="Arial" w:cs="Arial"/>
          <w:sz w:val="24"/>
          <w:szCs w:val="24"/>
        </w:rPr>
      </w:pPr>
      <w:r w:rsidRPr="00F5245C">
        <w:rPr>
          <w:rFonts w:ascii="Arial" w:hAnsi="Arial" w:cs="Arial"/>
          <w:sz w:val="24"/>
          <w:szCs w:val="24"/>
        </w:rPr>
        <w:t>Outdoor activities in natural settings have garnered significant attention. Exposure to nature during exercise has been linked to improved mood, reduced stress, and enhanced psychological well-being. This phenomenon, known as "green exercise," has been associated with lower levels of anxiety and depression. The restorative effect of nature on mental health, often referred to as the Attention Restoration Theory, suggests that nature environments provide a respite from the cognitive demands of daily life.</w:t>
      </w:r>
    </w:p>
    <w:p w14:paraId="59CCA742" w14:textId="562BBC49" w:rsidR="00F5245C" w:rsidRDefault="001F2AC6" w:rsidP="001F2AC6">
      <w:pPr>
        <w:rPr>
          <w:rFonts w:ascii="Arial" w:hAnsi="Arial" w:cs="Arial"/>
          <w:sz w:val="24"/>
          <w:szCs w:val="24"/>
        </w:rPr>
      </w:pPr>
      <w:r w:rsidRPr="00F5245C">
        <w:rPr>
          <w:rFonts w:ascii="Arial" w:hAnsi="Arial" w:cs="Arial"/>
          <w:sz w:val="24"/>
          <w:szCs w:val="24"/>
        </w:rPr>
        <w:t>Urban Environments</w:t>
      </w:r>
      <w:r w:rsidR="00C55C73">
        <w:rPr>
          <w:rFonts w:ascii="Arial" w:hAnsi="Arial" w:cs="Arial"/>
          <w:sz w:val="24"/>
          <w:szCs w:val="24"/>
        </w:rPr>
        <w:t>;</w:t>
      </w:r>
    </w:p>
    <w:p w14:paraId="21AC8C50" w14:textId="1FBE1231" w:rsidR="001F2AC6" w:rsidRPr="00F5245C" w:rsidRDefault="001F2AC6" w:rsidP="001F2AC6">
      <w:pPr>
        <w:rPr>
          <w:rFonts w:ascii="Arial" w:hAnsi="Arial" w:cs="Arial"/>
          <w:sz w:val="24"/>
          <w:szCs w:val="24"/>
        </w:rPr>
      </w:pPr>
      <w:r w:rsidRPr="00F5245C">
        <w:rPr>
          <w:rFonts w:ascii="Arial" w:hAnsi="Arial" w:cs="Arial"/>
          <w:sz w:val="24"/>
          <w:szCs w:val="24"/>
        </w:rPr>
        <w:t>In contrast to natural settings, urban environments offer exercise opportunities within bustling cityscapes. Recent studies have highlighted the psychological benefits of urban exercise, including enhanced social interaction and community bonding. The dynamic and stimulating surroundings of urban areas can motivate individuals to be more physically active, ultimately improving mental health.</w:t>
      </w:r>
    </w:p>
    <w:p w14:paraId="455B672B" w14:textId="77777777" w:rsidR="004F396D" w:rsidRPr="00F5245C" w:rsidRDefault="004F396D" w:rsidP="001F2AC6">
      <w:pPr>
        <w:rPr>
          <w:rFonts w:ascii="Arial" w:hAnsi="Arial" w:cs="Arial"/>
          <w:sz w:val="24"/>
          <w:szCs w:val="24"/>
        </w:rPr>
      </w:pPr>
    </w:p>
    <w:p w14:paraId="165C86B0" w14:textId="77777777" w:rsidR="004F396D" w:rsidRPr="00F5245C" w:rsidRDefault="004F396D" w:rsidP="001F2AC6">
      <w:pPr>
        <w:rPr>
          <w:rFonts w:ascii="Arial" w:hAnsi="Arial" w:cs="Arial"/>
          <w:sz w:val="24"/>
          <w:szCs w:val="24"/>
        </w:rPr>
      </w:pPr>
    </w:p>
    <w:p w14:paraId="06A77262" w14:textId="77777777" w:rsidR="00F5245C" w:rsidRDefault="00122FFC" w:rsidP="001F2AC6">
      <w:pPr>
        <w:rPr>
          <w:rFonts w:ascii="Arial" w:hAnsi="Arial" w:cs="Arial"/>
          <w:sz w:val="24"/>
          <w:szCs w:val="24"/>
        </w:rPr>
      </w:pPr>
      <w:r w:rsidRPr="00F5245C">
        <w:rPr>
          <w:rFonts w:ascii="Arial" w:hAnsi="Arial" w:cs="Arial"/>
          <w:sz w:val="24"/>
          <w:szCs w:val="24"/>
        </w:rPr>
        <w:t>Green spaces;</w:t>
      </w:r>
      <w:r w:rsidR="00893E9F" w:rsidRPr="00F5245C">
        <w:rPr>
          <w:rFonts w:ascii="Arial" w:hAnsi="Arial" w:cs="Arial"/>
          <w:sz w:val="24"/>
          <w:szCs w:val="24"/>
        </w:rPr>
        <w:t xml:space="preserve"> </w:t>
      </w:r>
    </w:p>
    <w:p w14:paraId="1760536C" w14:textId="1B39776E" w:rsidR="00122FFC" w:rsidRPr="00F5245C" w:rsidRDefault="00277C12" w:rsidP="001F2AC6">
      <w:pPr>
        <w:rPr>
          <w:rFonts w:ascii="Arial" w:hAnsi="Arial" w:cs="Arial"/>
          <w:sz w:val="24"/>
          <w:szCs w:val="24"/>
        </w:rPr>
      </w:pPr>
      <w:r w:rsidRPr="00F5245C">
        <w:rPr>
          <w:rFonts w:ascii="Arial" w:hAnsi="Arial" w:cs="Arial"/>
          <w:sz w:val="24"/>
          <w:szCs w:val="24"/>
        </w:rPr>
        <w:t>Exercising in green spaces, such as parks, forests, and other natural environments, has been associated with a wide range of psychological benefits. The term "green exercise" has been coined to describe physical activity performed in these settings, emphasizing the interplay between nature and physical well-being. Numerous studies have demonstrated that green exercise leads to improved mood, reduced stress, and enhanced mental well-being. The natural surroundings and exposure to greenery are believed to have a restorative effect on mental health, helping individuals disconnect from the stresses of daily life and connect with nature. Research by Barton and Pretty (2010) highlights the positive impact of green exercise on psychological health, emphasizing the importance of incorporating natural elements into urban environments to promote mental well-being and encourage physical activity.</w:t>
      </w:r>
    </w:p>
    <w:p w14:paraId="1EFE8B25" w14:textId="77777777" w:rsidR="000C5EF2" w:rsidRDefault="00122FFC" w:rsidP="001F2AC6">
      <w:pPr>
        <w:rPr>
          <w:rFonts w:ascii="Arial" w:hAnsi="Arial" w:cs="Arial"/>
          <w:sz w:val="24"/>
          <w:szCs w:val="24"/>
        </w:rPr>
      </w:pPr>
      <w:r w:rsidRPr="00F5245C">
        <w:rPr>
          <w:rFonts w:ascii="Arial" w:hAnsi="Arial" w:cs="Arial"/>
          <w:sz w:val="24"/>
          <w:szCs w:val="24"/>
        </w:rPr>
        <w:t>Blue spaces;</w:t>
      </w:r>
      <w:r w:rsidR="00B02D38" w:rsidRPr="00F5245C">
        <w:rPr>
          <w:rFonts w:ascii="Arial" w:hAnsi="Arial" w:cs="Arial"/>
          <w:sz w:val="24"/>
          <w:szCs w:val="24"/>
        </w:rPr>
        <w:t xml:space="preserve"> </w:t>
      </w:r>
    </w:p>
    <w:p w14:paraId="31DBE708" w14:textId="26F4F8EE" w:rsidR="006C3D50" w:rsidRPr="00F5245C" w:rsidRDefault="006C3D50" w:rsidP="001F2AC6">
      <w:pPr>
        <w:rPr>
          <w:rFonts w:ascii="Arial" w:hAnsi="Arial" w:cs="Arial"/>
          <w:sz w:val="24"/>
          <w:szCs w:val="24"/>
        </w:rPr>
      </w:pPr>
      <w:r w:rsidRPr="00F5245C">
        <w:rPr>
          <w:rFonts w:ascii="Arial" w:hAnsi="Arial" w:cs="Arial"/>
          <w:sz w:val="24"/>
          <w:szCs w:val="24"/>
        </w:rPr>
        <w:t xml:space="preserve">Exercise in "blue spaces," which include natural water environments such as lakes, rivers, and coastal areas, has gained attention for its potential benefits on psychological well-being. Spending time near water bodies during physical activity has been associated with increased feelings of relaxation and reduced stress levels. The calming effect of blue spaces is thought to be driven by the visual and auditory qualities of water, which can induce a sense of </w:t>
      </w:r>
      <w:r w:rsidR="00670E82" w:rsidRPr="00F5245C">
        <w:rPr>
          <w:rFonts w:ascii="Arial" w:hAnsi="Arial" w:cs="Arial"/>
          <w:sz w:val="24"/>
          <w:szCs w:val="24"/>
        </w:rPr>
        <w:t>tranquillity</w:t>
      </w:r>
      <w:r w:rsidRPr="00F5245C">
        <w:rPr>
          <w:rFonts w:ascii="Arial" w:hAnsi="Arial" w:cs="Arial"/>
          <w:sz w:val="24"/>
          <w:szCs w:val="24"/>
        </w:rPr>
        <w:t xml:space="preserve"> and mental rejuvenation. The sound of flowing water and the natural scenery contribute to a serene environment that encourages physical activity and promotes emotional well-being. Research by White et al. (2010) highlights the positive impact of blue spaces on mental health and supports the growing interest in the psychological benefits of exercise in proximity to water bodies.</w:t>
      </w:r>
    </w:p>
    <w:p w14:paraId="1E98655F" w14:textId="77777777" w:rsidR="000C5EF2" w:rsidRDefault="004F396D" w:rsidP="001F2AC6">
      <w:pPr>
        <w:rPr>
          <w:rFonts w:ascii="Arial" w:hAnsi="Arial" w:cs="Arial"/>
          <w:sz w:val="24"/>
          <w:szCs w:val="24"/>
        </w:rPr>
      </w:pPr>
      <w:r w:rsidRPr="00F5245C">
        <w:rPr>
          <w:rFonts w:ascii="Arial" w:hAnsi="Arial" w:cs="Arial"/>
          <w:sz w:val="24"/>
          <w:szCs w:val="24"/>
        </w:rPr>
        <w:t>Studio spaces;</w:t>
      </w:r>
      <w:r w:rsidR="00BB5FE3" w:rsidRPr="00F5245C">
        <w:rPr>
          <w:rFonts w:ascii="Arial" w:hAnsi="Arial" w:cs="Arial"/>
          <w:sz w:val="24"/>
          <w:szCs w:val="24"/>
        </w:rPr>
        <w:t xml:space="preserve"> </w:t>
      </w:r>
    </w:p>
    <w:p w14:paraId="210C3F22" w14:textId="763284A1" w:rsidR="004F396D" w:rsidRPr="00F5245C" w:rsidRDefault="00670E82" w:rsidP="001F2AC6">
      <w:pPr>
        <w:rPr>
          <w:rFonts w:ascii="Arial" w:hAnsi="Arial" w:cs="Arial"/>
          <w:sz w:val="24"/>
          <w:szCs w:val="24"/>
        </w:rPr>
      </w:pPr>
      <w:r w:rsidRPr="00F5245C">
        <w:rPr>
          <w:rFonts w:ascii="Arial" w:hAnsi="Arial" w:cs="Arial"/>
          <w:sz w:val="24"/>
          <w:szCs w:val="24"/>
        </w:rPr>
        <w:t xml:space="preserve">Exercising in a studio setting, such as fitness </w:t>
      </w:r>
      <w:r w:rsidRPr="00F5245C">
        <w:rPr>
          <w:rFonts w:ascii="Arial" w:hAnsi="Arial" w:cs="Arial"/>
          <w:sz w:val="24"/>
          <w:szCs w:val="24"/>
        </w:rPr>
        <w:t>centres</w:t>
      </w:r>
      <w:r w:rsidRPr="00F5245C">
        <w:rPr>
          <w:rFonts w:ascii="Arial" w:hAnsi="Arial" w:cs="Arial"/>
          <w:sz w:val="24"/>
          <w:szCs w:val="24"/>
        </w:rPr>
        <w:t xml:space="preserve"> or indoor gyms, provides individuals with a structured and controlled environment for physical activity. These settings offer a wide range of exercise equipment, classes, and professional guidance, making them popular choices for those seeking a consistent and predictable exercise routine. The controlled climate and convenient facilities also allow individuals to work out comfortably regardless of external weather conditions, which can be particularly appealing in extreme climates. Research by Farrow et al. (2018) highlights the role of indoor exercise settings in promoting physical activity adherence and overall well-being, emphasizing the significance of such environments in facilitating exercise programs and maintaining regular workouts.</w:t>
      </w:r>
    </w:p>
    <w:p w14:paraId="0FE077B5" w14:textId="77777777" w:rsidR="007F51BF" w:rsidRDefault="007F51BF" w:rsidP="001F2AC6">
      <w:pPr>
        <w:rPr>
          <w:rFonts w:ascii="Arial" w:hAnsi="Arial" w:cs="Arial"/>
          <w:sz w:val="24"/>
          <w:szCs w:val="24"/>
        </w:rPr>
      </w:pPr>
    </w:p>
    <w:p w14:paraId="67F66A5F" w14:textId="0B17172B" w:rsidR="001F2AC6" w:rsidRPr="00F5245C" w:rsidRDefault="001F2AC6" w:rsidP="001F2AC6">
      <w:pPr>
        <w:rPr>
          <w:rFonts w:ascii="Arial" w:hAnsi="Arial" w:cs="Arial"/>
          <w:sz w:val="24"/>
          <w:szCs w:val="24"/>
        </w:rPr>
      </w:pPr>
      <w:r w:rsidRPr="00F5245C">
        <w:rPr>
          <w:rFonts w:ascii="Arial" w:hAnsi="Arial" w:cs="Arial"/>
          <w:sz w:val="24"/>
          <w:szCs w:val="24"/>
        </w:rPr>
        <w:t>Psychological Mechanisms:</w:t>
      </w:r>
      <w:r w:rsidR="000C5EF2">
        <w:rPr>
          <w:rFonts w:ascii="Arial" w:hAnsi="Arial" w:cs="Arial"/>
          <w:sz w:val="24"/>
          <w:szCs w:val="24"/>
        </w:rPr>
        <w:t xml:space="preserve"> </w:t>
      </w:r>
      <w:r w:rsidRPr="00F5245C">
        <w:rPr>
          <w:rFonts w:ascii="Arial" w:hAnsi="Arial" w:cs="Arial"/>
          <w:sz w:val="24"/>
          <w:szCs w:val="24"/>
        </w:rPr>
        <w:t>The psychological benefits of exercise in different environments can be attributed to various mechanisms, including:</w:t>
      </w:r>
    </w:p>
    <w:p w14:paraId="735BB412" w14:textId="2A8B69A1" w:rsidR="001F2AC6" w:rsidRPr="00F5245C" w:rsidRDefault="001F2AC6" w:rsidP="001F2AC6">
      <w:pPr>
        <w:rPr>
          <w:rFonts w:ascii="Arial" w:hAnsi="Arial" w:cs="Arial"/>
          <w:sz w:val="24"/>
          <w:szCs w:val="24"/>
        </w:rPr>
      </w:pPr>
      <w:r w:rsidRPr="00F5245C">
        <w:rPr>
          <w:rFonts w:ascii="Arial" w:hAnsi="Arial" w:cs="Arial"/>
          <w:sz w:val="24"/>
          <w:szCs w:val="24"/>
        </w:rPr>
        <w:t>Physiological Changes: Exercise triggers the release of endorphins, which are known to reduce stress and improve mood.</w:t>
      </w:r>
    </w:p>
    <w:p w14:paraId="20181685" w14:textId="4151E601" w:rsidR="001F2AC6" w:rsidRPr="00F5245C" w:rsidRDefault="001F2AC6" w:rsidP="001F2AC6">
      <w:pPr>
        <w:rPr>
          <w:rFonts w:ascii="Arial" w:hAnsi="Arial" w:cs="Arial"/>
          <w:sz w:val="24"/>
          <w:szCs w:val="24"/>
        </w:rPr>
      </w:pPr>
      <w:r w:rsidRPr="00F5245C">
        <w:rPr>
          <w:rFonts w:ascii="Arial" w:hAnsi="Arial" w:cs="Arial"/>
          <w:sz w:val="24"/>
          <w:szCs w:val="24"/>
        </w:rPr>
        <w:lastRenderedPageBreak/>
        <w:t>Psychosocial Factors: Outdoor and urban exercise settings promote social interaction, fostering a sense of community and support.</w:t>
      </w:r>
    </w:p>
    <w:p w14:paraId="5724A915" w14:textId="37699EBA" w:rsidR="001F2AC6" w:rsidRPr="00F5245C" w:rsidRDefault="001F2AC6" w:rsidP="001F2AC6">
      <w:pPr>
        <w:rPr>
          <w:rFonts w:ascii="Arial" w:hAnsi="Arial" w:cs="Arial"/>
          <w:sz w:val="24"/>
          <w:szCs w:val="24"/>
        </w:rPr>
      </w:pPr>
      <w:r w:rsidRPr="00F5245C">
        <w:rPr>
          <w:rFonts w:ascii="Arial" w:hAnsi="Arial" w:cs="Arial"/>
          <w:sz w:val="24"/>
          <w:szCs w:val="24"/>
        </w:rPr>
        <w:t>Biophilia Hypothesis: Exposure to nature stimulates feelings of connectedness to the environment, enhancing psychological well-being.</w:t>
      </w:r>
    </w:p>
    <w:p w14:paraId="34777062" w14:textId="0041516E" w:rsidR="001F2AC6" w:rsidRPr="00F5245C" w:rsidRDefault="001F2AC6" w:rsidP="001F2AC6">
      <w:pPr>
        <w:rPr>
          <w:rFonts w:ascii="Arial" w:hAnsi="Arial" w:cs="Arial"/>
          <w:sz w:val="24"/>
          <w:szCs w:val="24"/>
        </w:rPr>
      </w:pPr>
      <w:r w:rsidRPr="00F5245C">
        <w:rPr>
          <w:rFonts w:ascii="Arial" w:hAnsi="Arial" w:cs="Arial"/>
          <w:sz w:val="24"/>
          <w:szCs w:val="24"/>
        </w:rPr>
        <w:t>Self-determination Theory: Environments that align with an individual's preferences for exercise can increase intrinsic motivation, leading to better adherence.</w:t>
      </w:r>
    </w:p>
    <w:p w14:paraId="7802CBB4" w14:textId="137E9084" w:rsidR="001F2AC6" w:rsidRPr="00F5245C" w:rsidRDefault="001F2AC6" w:rsidP="001F2AC6">
      <w:pPr>
        <w:rPr>
          <w:rFonts w:ascii="Arial" w:hAnsi="Arial" w:cs="Arial"/>
          <w:sz w:val="24"/>
          <w:szCs w:val="24"/>
        </w:rPr>
      </w:pPr>
      <w:r w:rsidRPr="00F5245C">
        <w:rPr>
          <w:rFonts w:ascii="Arial" w:hAnsi="Arial" w:cs="Arial"/>
          <w:sz w:val="24"/>
          <w:szCs w:val="24"/>
        </w:rPr>
        <w:t>Methodological Considerations:</w:t>
      </w:r>
      <w:r w:rsidR="000C5EF2">
        <w:rPr>
          <w:rFonts w:ascii="Arial" w:hAnsi="Arial" w:cs="Arial"/>
          <w:sz w:val="24"/>
          <w:szCs w:val="24"/>
        </w:rPr>
        <w:t xml:space="preserve"> </w:t>
      </w:r>
      <w:r w:rsidRPr="00F5245C">
        <w:rPr>
          <w:rFonts w:ascii="Arial" w:hAnsi="Arial" w:cs="Arial"/>
          <w:sz w:val="24"/>
          <w:szCs w:val="24"/>
        </w:rPr>
        <w:t>Studies on the psychological effects of exercise in different environments often employ diverse methodologies, including self-report measures, physiological assessments, and behavioural observations. Researchers have also started to utilize advanced technologies, such as wearable fitness trackers and ecological momentary assessment, to gather real-time data on mood and well-being during exercise in different settings.</w:t>
      </w:r>
    </w:p>
    <w:p w14:paraId="7E9EB524" w14:textId="0E506CC1" w:rsidR="000B2696" w:rsidRPr="00F5245C" w:rsidRDefault="001F2AC6" w:rsidP="001F2AC6">
      <w:pPr>
        <w:rPr>
          <w:rFonts w:ascii="Arial" w:hAnsi="Arial" w:cs="Arial"/>
          <w:sz w:val="24"/>
          <w:szCs w:val="24"/>
        </w:rPr>
      </w:pPr>
      <w:r w:rsidRPr="00F5245C">
        <w:rPr>
          <w:rFonts w:ascii="Arial" w:hAnsi="Arial" w:cs="Arial"/>
          <w:sz w:val="24"/>
          <w:szCs w:val="24"/>
        </w:rPr>
        <w:t>Recent Findings:</w:t>
      </w:r>
      <w:r w:rsidR="000C5EF2">
        <w:rPr>
          <w:rFonts w:ascii="Arial" w:hAnsi="Arial" w:cs="Arial"/>
          <w:sz w:val="24"/>
          <w:szCs w:val="24"/>
        </w:rPr>
        <w:t xml:space="preserve"> </w:t>
      </w:r>
      <w:r w:rsidRPr="00F5245C">
        <w:rPr>
          <w:rFonts w:ascii="Arial" w:hAnsi="Arial" w:cs="Arial"/>
          <w:sz w:val="24"/>
          <w:szCs w:val="24"/>
        </w:rPr>
        <w:t>Recent research has produced noteworthy findings. For example, a 2020 study by Thompson et al. demonstrated that outdoor exercise, particularly in green spaces, was associated with reduced symptoms of anxiety and depression. Furthermore, a 2018 study by Urbanová and colleagues found that urban parks with exercise facilities encouraged social interaction and increased motivation to exercise regularly.</w:t>
      </w:r>
    </w:p>
    <w:p w14:paraId="56C28618" w14:textId="539E653D" w:rsidR="001F2AC6" w:rsidRPr="00F5245C" w:rsidRDefault="001F2AC6" w:rsidP="001F2AC6">
      <w:pPr>
        <w:rPr>
          <w:rFonts w:ascii="Arial" w:hAnsi="Arial" w:cs="Arial"/>
          <w:sz w:val="24"/>
          <w:szCs w:val="24"/>
        </w:rPr>
      </w:pPr>
      <w:r w:rsidRPr="00F5245C">
        <w:rPr>
          <w:rFonts w:ascii="Arial" w:hAnsi="Arial" w:cs="Arial"/>
          <w:sz w:val="24"/>
          <w:szCs w:val="24"/>
        </w:rPr>
        <w:t>In addition to these studies, the research of Smith et al. (2017) provided insights into the impact of environmental variation on exercise motivation, while the work of Rodriguez and Patel (2019) explored the use of technology-assisted exercise interventions in indoor settings.</w:t>
      </w:r>
    </w:p>
    <w:p w14:paraId="62A5851C" w14:textId="60E278AD" w:rsidR="002B1028" w:rsidRPr="00F5245C" w:rsidRDefault="006B012B" w:rsidP="001F2AC6">
      <w:pPr>
        <w:rPr>
          <w:rFonts w:ascii="Arial" w:hAnsi="Arial" w:cs="Arial"/>
          <w:sz w:val="24"/>
          <w:szCs w:val="24"/>
        </w:rPr>
      </w:pPr>
      <w:r w:rsidRPr="00F5245C">
        <w:rPr>
          <w:rFonts w:ascii="Arial" w:hAnsi="Arial" w:cs="Arial"/>
          <w:sz w:val="24"/>
          <w:szCs w:val="24"/>
        </w:rPr>
        <w:t xml:space="preserve">Research </w:t>
      </w:r>
      <w:r w:rsidR="001F2AC6" w:rsidRPr="00F5245C">
        <w:rPr>
          <w:rFonts w:ascii="Arial" w:hAnsi="Arial" w:cs="Arial"/>
          <w:sz w:val="24"/>
          <w:szCs w:val="24"/>
        </w:rPr>
        <w:t>Conclusion:</w:t>
      </w:r>
      <w:r w:rsidR="000C5EF2">
        <w:rPr>
          <w:rFonts w:ascii="Arial" w:hAnsi="Arial" w:cs="Arial"/>
          <w:sz w:val="24"/>
          <w:szCs w:val="24"/>
        </w:rPr>
        <w:t xml:space="preserve"> </w:t>
      </w:r>
      <w:r w:rsidR="001F2AC6" w:rsidRPr="00F5245C">
        <w:rPr>
          <w:rFonts w:ascii="Arial" w:hAnsi="Arial" w:cs="Arial"/>
          <w:sz w:val="24"/>
          <w:szCs w:val="24"/>
        </w:rPr>
        <w:t>Exercise in different environments has a profound impact on psychological well-being. Indoor settings provide structure and predictability, outdoor natural environments offer stress reduction and mood enhancement, and urban settings encourage social interaction and motivation. These effects are mediated by various mechanisms, including physiological changes and psychosocial factors. Future research should continue to investigate the psychological effects of exercise in diverse environments to better understand how to promote mental health through physical activity.</w:t>
      </w:r>
    </w:p>
    <w:p w14:paraId="328CF389" w14:textId="20E8EE0C" w:rsidR="00CD1E25" w:rsidRPr="000C5EF2" w:rsidRDefault="00CD1E25" w:rsidP="001F2AC6">
      <w:pPr>
        <w:rPr>
          <w:rFonts w:ascii="Arial" w:hAnsi="Arial" w:cs="Arial"/>
          <w:b/>
          <w:bCs/>
          <w:sz w:val="24"/>
          <w:szCs w:val="24"/>
        </w:rPr>
      </w:pPr>
      <w:r w:rsidRPr="000C5EF2">
        <w:rPr>
          <w:rFonts w:ascii="Arial" w:hAnsi="Arial" w:cs="Arial"/>
          <w:b/>
          <w:bCs/>
          <w:sz w:val="24"/>
          <w:szCs w:val="24"/>
        </w:rPr>
        <w:t>Methodology:</w:t>
      </w:r>
    </w:p>
    <w:p w14:paraId="44C60E61" w14:textId="51BA1FEF" w:rsidR="00EC7E68" w:rsidRDefault="00EC7E68" w:rsidP="001F2AC6">
      <w:pPr>
        <w:rPr>
          <w:rFonts w:ascii="Arial" w:hAnsi="Arial" w:cs="Arial"/>
          <w:sz w:val="24"/>
          <w:szCs w:val="24"/>
        </w:rPr>
      </w:pPr>
      <w:r w:rsidRPr="000C5EF2">
        <w:rPr>
          <w:rFonts w:ascii="Arial" w:hAnsi="Arial" w:cs="Arial"/>
          <w:sz w:val="24"/>
          <w:szCs w:val="24"/>
        </w:rPr>
        <w:t>Par-Q / ethics</w:t>
      </w:r>
      <w:r w:rsidR="000C5EF2" w:rsidRPr="000C5EF2">
        <w:rPr>
          <w:rFonts w:ascii="Arial" w:hAnsi="Arial" w:cs="Arial"/>
          <w:sz w:val="24"/>
          <w:szCs w:val="24"/>
        </w:rPr>
        <w:t xml:space="preserve"> forms prior to</w:t>
      </w:r>
      <w:r w:rsidR="000C5EF2">
        <w:rPr>
          <w:rFonts w:ascii="Arial" w:hAnsi="Arial" w:cs="Arial"/>
          <w:sz w:val="24"/>
          <w:szCs w:val="24"/>
        </w:rPr>
        <w:t xml:space="preserve"> exercise and data collection.</w:t>
      </w:r>
    </w:p>
    <w:tbl>
      <w:tblPr>
        <w:tblStyle w:val="TableGrid"/>
        <w:tblW w:w="9063" w:type="dxa"/>
        <w:tblLook w:val="04A0" w:firstRow="1" w:lastRow="0" w:firstColumn="1" w:lastColumn="0" w:noHBand="0" w:noVBand="1"/>
      </w:tblPr>
      <w:tblGrid>
        <w:gridCol w:w="9063"/>
      </w:tblGrid>
      <w:tr w:rsidR="00A360BF" w14:paraId="21B4F511" w14:textId="77777777" w:rsidTr="004952F9">
        <w:trPr>
          <w:trHeight w:val="14481"/>
        </w:trPr>
        <w:tc>
          <w:tcPr>
            <w:tcW w:w="9063" w:type="dxa"/>
          </w:tcPr>
          <w:p w14:paraId="3B7C8083" w14:textId="77777777" w:rsidR="00A360BF" w:rsidRDefault="00802DDD" w:rsidP="004952F9">
            <w:pPr>
              <w:jc w:val="center"/>
              <w:rPr>
                <w:rFonts w:ascii="Arial" w:hAnsi="Arial" w:cs="Arial"/>
                <w:b/>
                <w:bCs/>
                <w:sz w:val="24"/>
                <w:szCs w:val="24"/>
                <w:u w:val="single"/>
              </w:rPr>
            </w:pPr>
            <w:r>
              <w:rPr>
                <w:rFonts w:ascii="Arial" w:hAnsi="Arial" w:cs="Arial"/>
                <w:b/>
                <w:bCs/>
                <w:sz w:val="24"/>
                <w:szCs w:val="24"/>
                <w:u w:val="single"/>
              </w:rPr>
              <w:lastRenderedPageBreak/>
              <w:t>Par-Q</w:t>
            </w:r>
          </w:p>
          <w:p w14:paraId="6960A621" w14:textId="77777777" w:rsidR="00CE70EC" w:rsidRDefault="00CE70EC" w:rsidP="00CE70EC">
            <w:pPr>
              <w:rPr>
                <w:rFonts w:ascii="Arial" w:hAnsi="Arial" w:cs="Arial"/>
                <w:sz w:val="24"/>
                <w:szCs w:val="24"/>
              </w:rPr>
            </w:pPr>
          </w:p>
          <w:p w14:paraId="5EBD871B" w14:textId="52214E19" w:rsidR="00E516D7" w:rsidRPr="002819B6" w:rsidRDefault="00CE70EC" w:rsidP="00CE70EC">
            <w:pPr>
              <w:rPr>
                <w:rFonts w:ascii="Arial" w:hAnsi="Arial" w:cs="Arial"/>
                <w:sz w:val="20"/>
                <w:szCs w:val="20"/>
              </w:rPr>
            </w:pPr>
            <w:r w:rsidRPr="00CE70EC">
              <w:rPr>
                <w:rFonts w:ascii="Arial" w:hAnsi="Arial" w:cs="Arial"/>
                <w:sz w:val="20"/>
                <w:szCs w:val="20"/>
              </w:rPr>
              <w:t>Before beginning any sports activities, it is important to determine if you should seek medical advice. Please answer the following questions honestly. If you answer "Yes" to any of the questions, it does not necessarily mean you cannot participate in sports, but you should consult with a healthcare professional to ensure it is safe for you.</w:t>
            </w:r>
          </w:p>
          <w:p w14:paraId="29E897E7" w14:textId="77777777" w:rsidR="002819B6" w:rsidRPr="002819B6" w:rsidRDefault="002819B6" w:rsidP="00CE70EC">
            <w:pPr>
              <w:rPr>
                <w:rFonts w:ascii="Arial" w:hAnsi="Arial" w:cs="Arial"/>
                <w:sz w:val="20"/>
                <w:szCs w:val="20"/>
              </w:rPr>
            </w:pPr>
          </w:p>
          <w:p w14:paraId="7E69F7D0" w14:textId="119C759F" w:rsidR="00E516D7" w:rsidRPr="002819B6" w:rsidRDefault="00E516D7" w:rsidP="00CE70EC">
            <w:pPr>
              <w:rPr>
                <w:rFonts w:ascii="Arial" w:hAnsi="Arial" w:cs="Arial"/>
                <w:sz w:val="20"/>
                <w:szCs w:val="20"/>
              </w:rPr>
            </w:pPr>
            <w:r w:rsidRPr="002819B6">
              <w:rPr>
                <w:rFonts w:ascii="Arial" w:hAnsi="Arial" w:cs="Arial"/>
                <w:sz w:val="20"/>
                <w:szCs w:val="20"/>
              </w:rPr>
              <w:t xml:space="preserve">Name, </w:t>
            </w:r>
            <w:r w:rsidR="00C95179" w:rsidRPr="002819B6">
              <w:rPr>
                <w:rFonts w:ascii="Arial" w:hAnsi="Arial" w:cs="Arial"/>
                <w:sz w:val="20"/>
                <w:szCs w:val="20"/>
              </w:rPr>
              <w:t>…………………………………………………………………………………</w:t>
            </w:r>
            <w:r w:rsidR="00155E2B" w:rsidRPr="002819B6">
              <w:rPr>
                <w:rFonts w:ascii="Arial" w:hAnsi="Arial" w:cs="Arial"/>
                <w:sz w:val="20"/>
                <w:szCs w:val="20"/>
              </w:rPr>
              <w:t>……….</w:t>
            </w:r>
          </w:p>
          <w:p w14:paraId="0E3788DF" w14:textId="03B37FD7" w:rsidR="00E516D7" w:rsidRPr="002819B6" w:rsidRDefault="00E516D7" w:rsidP="00CE70EC">
            <w:pPr>
              <w:rPr>
                <w:rFonts w:ascii="Arial" w:hAnsi="Arial" w:cs="Arial"/>
                <w:sz w:val="20"/>
                <w:szCs w:val="20"/>
              </w:rPr>
            </w:pPr>
            <w:r w:rsidRPr="002819B6">
              <w:rPr>
                <w:rFonts w:ascii="Arial" w:hAnsi="Arial" w:cs="Arial"/>
                <w:sz w:val="20"/>
                <w:szCs w:val="20"/>
              </w:rPr>
              <w:t>Age,</w:t>
            </w:r>
            <w:r w:rsidR="00C95179" w:rsidRPr="002819B6">
              <w:rPr>
                <w:rFonts w:ascii="Arial" w:hAnsi="Arial" w:cs="Arial"/>
                <w:sz w:val="20"/>
                <w:szCs w:val="20"/>
              </w:rPr>
              <w:t xml:space="preserve">    ………………………………………………………………………………………….</w:t>
            </w:r>
          </w:p>
          <w:p w14:paraId="5BC78A46" w14:textId="1A7C000F" w:rsidR="00E516D7" w:rsidRPr="002819B6" w:rsidRDefault="00E516D7" w:rsidP="00CE70EC">
            <w:pPr>
              <w:rPr>
                <w:rFonts w:ascii="Arial" w:hAnsi="Arial" w:cs="Arial"/>
                <w:sz w:val="20"/>
                <w:szCs w:val="20"/>
              </w:rPr>
            </w:pPr>
            <w:r w:rsidRPr="002819B6">
              <w:rPr>
                <w:rFonts w:ascii="Arial" w:hAnsi="Arial" w:cs="Arial"/>
                <w:sz w:val="20"/>
                <w:szCs w:val="20"/>
              </w:rPr>
              <w:t>Gender,</w:t>
            </w:r>
            <w:r w:rsidR="00155E2B" w:rsidRPr="002819B6">
              <w:rPr>
                <w:rFonts w:ascii="Arial" w:hAnsi="Arial" w:cs="Arial"/>
                <w:sz w:val="20"/>
                <w:szCs w:val="20"/>
              </w:rPr>
              <w:t xml:space="preserve"> …………………………………………………………………………………………</w:t>
            </w:r>
            <w:r w:rsidR="003D51C1" w:rsidRPr="002819B6">
              <w:rPr>
                <w:rFonts w:ascii="Arial" w:hAnsi="Arial" w:cs="Arial"/>
                <w:sz w:val="20"/>
                <w:szCs w:val="20"/>
              </w:rPr>
              <w:t>.</w:t>
            </w:r>
          </w:p>
          <w:p w14:paraId="42A7CF58" w14:textId="77777777" w:rsidR="00CE70EC" w:rsidRPr="00CE70EC" w:rsidRDefault="00CE70EC" w:rsidP="00CE70EC">
            <w:pPr>
              <w:spacing w:after="0" w:line="240" w:lineRule="auto"/>
              <w:rPr>
                <w:rFonts w:ascii="Arial" w:hAnsi="Arial" w:cs="Arial"/>
                <w:sz w:val="20"/>
                <w:szCs w:val="20"/>
              </w:rPr>
            </w:pPr>
          </w:p>
          <w:p w14:paraId="4CD15BD6" w14:textId="77777777" w:rsidR="00A45A52" w:rsidRPr="002819B6" w:rsidRDefault="00CE70EC" w:rsidP="00CE70EC">
            <w:pPr>
              <w:numPr>
                <w:ilvl w:val="0"/>
                <w:numId w:val="6"/>
              </w:numPr>
              <w:rPr>
                <w:rFonts w:ascii="Arial" w:hAnsi="Arial" w:cs="Arial"/>
                <w:sz w:val="20"/>
                <w:szCs w:val="20"/>
              </w:rPr>
            </w:pPr>
            <w:r w:rsidRPr="00CE70EC">
              <w:rPr>
                <w:rFonts w:ascii="Arial" w:hAnsi="Arial" w:cs="Arial"/>
                <w:sz w:val="20"/>
                <w:szCs w:val="20"/>
              </w:rPr>
              <w:t xml:space="preserve">Have you ever had a heart condition, heart attack, or experienced chest </w:t>
            </w:r>
          </w:p>
          <w:p w14:paraId="61FF3658" w14:textId="391A9BA2" w:rsidR="00CE70EC" w:rsidRPr="00CE70EC" w:rsidRDefault="00CE70EC" w:rsidP="00A45A52">
            <w:pPr>
              <w:ind w:left="720"/>
              <w:rPr>
                <w:rFonts w:ascii="Arial" w:hAnsi="Arial" w:cs="Arial"/>
                <w:sz w:val="20"/>
                <w:szCs w:val="20"/>
              </w:rPr>
            </w:pPr>
            <w:r w:rsidRPr="00CE70EC">
              <w:rPr>
                <w:rFonts w:ascii="Arial" w:hAnsi="Arial" w:cs="Arial"/>
                <w:sz w:val="20"/>
                <w:szCs w:val="20"/>
              </w:rPr>
              <w:t>pain during physical activity?</w:t>
            </w:r>
          </w:p>
          <w:p w14:paraId="6657D6CD" w14:textId="77777777" w:rsidR="002C3C9B" w:rsidRPr="002819B6" w:rsidRDefault="002C3C9B" w:rsidP="009B623B">
            <w:pPr>
              <w:ind w:left="1440"/>
              <w:rPr>
                <w:rFonts w:ascii="Arial" w:hAnsi="Arial" w:cs="Arial"/>
                <w:sz w:val="20"/>
                <w:szCs w:val="20"/>
              </w:rPr>
            </w:pPr>
          </w:p>
          <w:p w14:paraId="7BDC8C54" w14:textId="6DEADE1C" w:rsidR="00CE70EC" w:rsidRPr="002819B6" w:rsidRDefault="00CE70EC" w:rsidP="009B623B">
            <w:pPr>
              <w:ind w:left="1440"/>
              <w:rPr>
                <w:rFonts w:ascii="Arial" w:hAnsi="Arial" w:cs="Arial"/>
                <w:sz w:val="20"/>
                <w:szCs w:val="20"/>
              </w:rPr>
            </w:pPr>
            <w:r w:rsidRPr="00CE70EC">
              <w:rPr>
                <w:rFonts w:ascii="Arial" w:hAnsi="Arial" w:cs="Arial"/>
                <w:sz w:val="20"/>
                <w:szCs w:val="20"/>
              </w:rPr>
              <w:t>Yes</w:t>
            </w:r>
            <w:r w:rsidR="009B623B" w:rsidRPr="002819B6">
              <w:rPr>
                <w:rFonts w:ascii="Arial" w:hAnsi="Arial" w:cs="Arial"/>
                <w:sz w:val="20"/>
                <w:szCs w:val="20"/>
              </w:rPr>
              <w:t xml:space="preserve"> / </w:t>
            </w:r>
            <w:r w:rsidRPr="00CE70EC">
              <w:rPr>
                <w:rFonts w:ascii="Arial" w:hAnsi="Arial" w:cs="Arial"/>
                <w:sz w:val="20"/>
                <w:szCs w:val="20"/>
              </w:rPr>
              <w:t>No</w:t>
            </w:r>
          </w:p>
          <w:p w14:paraId="021B5725" w14:textId="77777777" w:rsidR="002C3C9B" w:rsidRPr="00CE70EC" w:rsidRDefault="002C3C9B" w:rsidP="009B623B">
            <w:pPr>
              <w:ind w:left="1440"/>
              <w:rPr>
                <w:rFonts w:ascii="Arial" w:hAnsi="Arial" w:cs="Arial"/>
                <w:sz w:val="20"/>
                <w:szCs w:val="20"/>
              </w:rPr>
            </w:pPr>
          </w:p>
          <w:p w14:paraId="57006022" w14:textId="77777777" w:rsidR="00CE70EC" w:rsidRPr="00CE70EC" w:rsidRDefault="00CE70EC" w:rsidP="00CE70EC">
            <w:pPr>
              <w:numPr>
                <w:ilvl w:val="0"/>
                <w:numId w:val="6"/>
              </w:numPr>
              <w:rPr>
                <w:rFonts w:ascii="Arial" w:hAnsi="Arial" w:cs="Arial"/>
                <w:sz w:val="20"/>
                <w:szCs w:val="20"/>
              </w:rPr>
            </w:pPr>
            <w:r w:rsidRPr="00CE70EC">
              <w:rPr>
                <w:rFonts w:ascii="Arial" w:hAnsi="Arial" w:cs="Arial"/>
                <w:sz w:val="20"/>
                <w:szCs w:val="20"/>
              </w:rPr>
              <w:t>Do you have a bone or joint problem (e.g., back, knee, hip) that may be aggravated by participating in sports?</w:t>
            </w:r>
          </w:p>
          <w:p w14:paraId="30E1E298" w14:textId="77777777" w:rsidR="002C3C9B" w:rsidRPr="002819B6" w:rsidRDefault="005C265B" w:rsidP="005C265B">
            <w:pPr>
              <w:rPr>
                <w:rFonts w:ascii="Arial" w:hAnsi="Arial" w:cs="Arial"/>
                <w:sz w:val="20"/>
                <w:szCs w:val="20"/>
              </w:rPr>
            </w:pPr>
            <w:r w:rsidRPr="002819B6">
              <w:rPr>
                <w:rFonts w:ascii="Arial" w:hAnsi="Arial" w:cs="Arial"/>
                <w:sz w:val="20"/>
                <w:szCs w:val="20"/>
              </w:rPr>
              <w:t xml:space="preserve">                      </w:t>
            </w:r>
          </w:p>
          <w:p w14:paraId="54F4C254" w14:textId="07DCDDD9" w:rsidR="00CE70EC" w:rsidRPr="002819B6" w:rsidRDefault="002C3C9B" w:rsidP="005C265B">
            <w:pPr>
              <w:rPr>
                <w:rFonts w:ascii="Arial" w:hAnsi="Arial" w:cs="Arial"/>
                <w:sz w:val="20"/>
                <w:szCs w:val="20"/>
              </w:rPr>
            </w:pPr>
            <w:r w:rsidRPr="002819B6">
              <w:rPr>
                <w:rFonts w:ascii="Arial" w:hAnsi="Arial" w:cs="Arial"/>
                <w:sz w:val="20"/>
                <w:szCs w:val="20"/>
              </w:rPr>
              <w:t xml:space="preserve">                      </w:t>
            </w:r>
            <w:r w:rsidR="00CE70EC" w:rsidRPr="00CE70EC">
              <w:rPr>
                <w:rFonts w:ascii="Arial" w:hAnsi="Arial" w:cs="Arial"/>
                <w:sz w:val="20"/>
                <w:szCs w:val="20"/>
              </w:rPr>
              <w:t>Yes</w:t>
            </w:r>
            <w:r w:rsidR="005C265B" w:rsidRPr="002819B6">
              <w:rPr>
                <w:rFonts w:ascii="Arial" w:hAnsi="Arial" w:cs="Arial"/>
                <w:sz w:val="20"/>
                <w:szCs w:val="20"/>
              </w:rPr>
              <w:t xml:space="preserve"> / </w:t>
            </w:r>
            <w:r w:rsidR="00CE70EC" w:rsidRPr="00CE70EC">
              <w:rPr>
                <w:rFonts w:ascii="Arial" w:hAnsi="Arial" w:cs="Arial"/>
                <w:sz w:val="20"/>
                <w:szCs w:val="20"/>
              </w:rPr>
              <w:t>No</w:t>
            </w:r>
          </w:p>
          <w:p w14:paraId="2B0D0677" w14:textId="77777777" w:rsidR="006F7B5C" w:rsidRPr="002819B6" w:rsidRDefault="006F7B5C" w:rsidP="006F7B5C">
            <w:pPr>
              <w:ind w:left="1440"/>
              <w:rPr>
                <w:rFonts w:ascii="Arial" w:hAnsi="Arial" w:cs="Arial"/>
                <w:sz w:val="20"/>
                <w:szCs w:val="20"/>
              </w:rPr>
            </w:pPr>
          </w:p>
          <w:p w14:paraId="79174BE2" w14:textId="77777777" w:rsidR="0024450D" w:rsidRPr="002819B6" w:rsidRDefault="0024450D" w:rsidP="0024450D">
            <w:pPr>
              <w:numPr>
                <w:ilvl w:val="0"/>
                <w:numId w:val="6"/>
              </w:numPr>
              <w:spacing w:after="0" w:line="240" w:lineRule="auto"/>
              <w:rPr>
                <w:rFonts w:ascii="Arial" w:hAnsi="Arial" w:cs="Arial"/>
                <w:sz w:val="20"/>
                <w:szCs w:val="20"/>
              </w:rPr>
            </w:pPr>
            <w:r w:rsidRPr="002819B6">
              <w:rPr>
                <w:rFonts w:ascii="Arial" w:hAnsi="Arial" w:cs="Arial"/>
                <w:sz w:val="20"/>
                <w:szCs w:val="20"/>
              </w:rPr>
              <w:t>Has a healthcare provider ever recommended that you only engage in physical activity prescribed by a doctor?</w:t>
            </w:r>
          </w:p>
          <w:p w14:paraId="60116E58" w14:textId="77777777" w:rsidR="002C3C9B" w:rsidRPr="002819B6" w:rsidRDefault="005C265B" w:rsidP="009B623B">
            <w:pPr>
              <w:ind w:left="720"/>
              <w:rPr>
                <w:rFonts w:ascii="Arial" w:hAnsi="Arial" w:cs="Arial"/>
                <w:sz w:val="20"/>
                <w:szCs w:val="20"/>
              </w:rPr>
            </w:pPr>
            <w:r w:rsidRPr="002819B6">
              <w:rPr>
                <w:rFonts w:ascii="Arial" w:hAnsi="Arial" w:cs="Arial"/>
                <w:sz w:val="20"/>
                <w:szCs w:val="20"/>
              </w:rPr>
              <w:t xml:space="preserve">          </w:t>
            </w:r>
          </w:p>
          <w:p w14:paraId="2B51845C" w14:textId="2F6F64C2" w:rsidR="0024450D" w:rsidRPr="002819B6" w:rsidRDefault="002C3C9B" w:rsidP="009B623B">
            <w:pPr>
              <w:ind w:left="720"/>
              <w:rPr>
                <w:rFonts w:ascii="Arial" w:hAnsi="Arial" w:cs="Arial"/>
                <w:sz w:val="20"/>
                <w:szCs w:val="20"/>
              </w:rPr>
            </w:pPr>
            <w:r w:rsidRPr="002819B6">
              <w:rPr>
                <w:rFonts w:ascii="Arial" w:hAnsi="Arial" w:cs="Arial"/>
                <w:sz w:val="20"/>
                <w:szCs w:val="20"/>
              </w:rPr>
              <w:t xml:space="preserve">          </w:t>
            </w:r>
            <w:r w:rsidR="005C265B" w:rsidRPr="002819B6">
              <w:rPr>
                <w:rFonts w:ascii="Arial" w:hAnsi="Arial" w:cs="Arial"/>
                <w:sz w:val="20"/>
                <w:szCs w:val="20"/>
              </w:rPr>
              <w:t xml:space="preserve"> </w:t>
            </w:r>
            <w:r w:rsidR="0024450D" w:rsidRPr="002819B6">
              <w:rPr>
                <w:rFonts w:ascii="Arial" w:hAnsi="Arial" w:cs="Arial"/>
                <w:sz w:val="20"/>
                <w:szCs w:val="20"/>
              </w:rPr>
              <w:t>Yes</w:t>
            </w:r>
            <w:r w:rsidR="009B623B" w:rsidRPr="002819B6">
              <w:rPr>
                <w:rFonts w:ascii="Arial" w:hAnsi="Arial" w:cs="Arial"/>
                <w:sz w:val="20"/>
                <w:szCs w:val="20"/>
              </w:rPr>
              <w:t xml:space="preserve"> / </w:t>
            </w:r>
            <w:r w:rsidR="0024450D" w:rsidRPr="002819B6">
              <w:rPr>
                <w:rFonts w:ascii="Arial" w:hAnsi="Arial" w:cs="Arial"/>
                <w:sz w:val="20"/>
                <w:szCs w:val="20"/>
              </w:rPr>
              <w:t>No</w:t>
            </w:r>
          </w:p>
          <w:p w14:paraId="0B6604E3" w14:textId="77777777" w:rsidR="006F7B5C" w:rsidRPr="002819B6" w:rsidRDefault="006F7B5C" w:rsidP="0024450D">
            <w:pPr>
              <w:spacing w:after="0" w:line="240" w:lineRule="auto"/>
              <w:ind w:left="720"/>
              <w:rPr>
                <w:rFonts w:ascii="Arial" w:hAnsi="Arial" w:cs="Arial"/>
                <w:sz w:val="20"/>
                <w:szCs w:val="20"/>
              </w:rPr>
            </w:pPr>
          </w:p>
          <w:p w14:paraId="714F874C" w14:textId="77777777" w:rsidR="0024450D" w:rsidRPr="002819B6" w:rsidRDefault="0024450D" w:rsidP="0024450D">
            <w:pPr>
              <w:numPr>
                <w:ilvl w:val="0"/>
                <w:numId w:val="6"/>
              </w:numPr>
              <w:spacing w:after="0" w:line="240" w:lineRule="auto"/>
              <w:rPr>
                <w:rFonts w:ascii="Arial" w:hAnsi="Arial" w:cs="Arial"/>
                <w:sz w:val="20"/>
                <w:szCs w:val="20"/>
              </w:rPr>
            </w:pPr>
            <w:r w:rsidRPr="002819B6">
              <w:rPr>
                <w:rFonts w:ascii="Arial" w:hAnsi="Arial" w:cs="Arial"/>
                <w:sz w:val="20"/>
                <w:szCs w:val="20"/>
              </w:rPr>
              <w:t>Are you currently taking any medications for a heart condition or blood pressure?</w:t>
            </w:r>
          </w:p>
          <w:p w14:paraId="415E20F6" w14:textId="77777777" w:rsidR="002C3C9B" w:rsidRPr="002819B6" w:rsidRDefault="009B623B" w:rsidP="009B623B">
            <w:pPr>
              <w:ind w:left="720"/>
              <w:rPr>
                <w:rFonts w:ascii="Arial" w:hAnsi="Arial" w:cs="Arial"/>
                <w:sz w:val="20"/>
                <w:szCs w:val="20"/>
              </w:rPr>
            </w:pPr>
            <w:r w:rsidRPr="002819B6">
              <w:rPr>
                <w:rFonts w:ascii="Arial" w:hAnsi="Arial" w:cs="Arial"/>
                <w:sz w:val="20"/>
                <w:szCs w:val="20"/>
              </w:rPr>
              <w:t xml:space="preserve">          </w:t>
            </w:r>
          </w:p>
          <w:p w14:paraId="7965ACD7" w14:textId="75BFA29A" w:rsidR="0024450D" w:rsidRPr="002819B6" w:rsidRDefault="009B623B" w:rsidP="009B623B">
            <w:pPr>
              <w:ind w:left="720"/>
              <w:rPr>
                <w:rFonts w:ascii="Arial" w:hAnsi="Arial" w:cs="Arial"/>
                <w:sz w:val="20"/>
                <w:szCs w:val="20"/>
              </w:rPr>
            </w:pPr>
            <w:r w:rsidRPr="002819B6">
              <w:rPr>
                <w:rFonts w:ascii="Arial" w:hAnsi="Arial" w:cs="Arial"/>
                <w:sz w:val="20"/>
                <w:szCs w:val="20"/>
              </w:rPr>
              <w:t xml:space="preserve"> </w:t>
            </w:r>
            <w:r w:rsidR="002C3C9B" w:rsidRPr="002819B6">
              <w:rPr>
                <w:rFonts w:ascii="Arial" w:hAnsi="Arial" w:cs="Arial"/>
                <w:sz w:val="20"/>
                <w:szCs w:val="20"/>
              </w:rPr>
              <w:t xml:space="preserve">           </w:t>
            </w:r>
            <w:r w:rsidR="0024450D" w:rsidRPr="002819B6">
              <w:rPr>
                <w:rFonts w:ascii="Arial" w:hAnsi="Arial" w:cs="Arial"/>
                <w:sz w:val="20"/>
                <w:szCs w:val="20"/>
              </w:rPr>
              <w:t>Yes</w:t>
            </w:r>
            <w:r w:rsidRPr="002819B6">
              <w:rPr>
                <w:rFonts w:ascii="Arial" w:hAnsi="Arial" w:cs="Arial"/>
                <w:sz w:val="20"/>
                <w:szCs w:val="20"/>
              </w:rPr>
              <w:t xml:space="preserve"> / </w:t>
            </w:r>
            <w:r w:rsidR="0024450D" w:rsidRPr="002819B6">
              <w:rPr>
                <w:rFonts w:ascii="Arial" w:hAnsi="Arial" w:cs="Arial"/>
                <w:sz w:val="20"/>
                <w:szCs w:val="20"/>
              </w:rPr>
              <w:t>No</w:t>
            </w:r>
          </w:p>
          <w:p w14:paraId="26335F3F" w14:textId="77777777" w:rsidR="006F7B5C" w:rsidRPr="002819B6" w:rsidRDefault="006F7B5C" w:rsidP="006F7B5C">
            <w:pPr>
              <w:spacing w:after="0" w:line="240" w:lineRule="auto"/>
              <w:ind w:left="720"/>
              <w:rPr>
                <w:rFonts w:ascii="Arial" w:hAnsi="Arial" w:cs="Arial"/>
                <w:sz w:val="20"/>
                <w:szCs w:val="20"/>
              </w:rPr>
            </w:pPr>
          </w:p>
          <w:p w14:paraId="4CA4AC97" w14:textId="77777777" w:rsidR="0024450D" w:rsidRPr="002819B6" w:rsidRDefault="0024450D" w:rsidP="0024450D">
            <w:pPr>
              <w:numPr>
                <w:ilvl w:val="0"/>
                <w:numId w:val="6"/>
              </w:numPr>
              <w:spacing w:after="0" w:line="240" w:lineRule="auto"/>
              <w:rPr>
                <w:rFonts w:ascii="Arial" w:hAnsi="Arial" w:cs="Arial"/>
                <w:sz w:val="20"/>
                <w:szCs w:val="20"/>
              </w:rPr>
            </w:pPr>
            <w:r w:rsidRPr="002819B6">
              <w:rPr>
                <w:rFonts w:ascii="Arial" w:hAnsi="Arial" w:cs="Arial"/>
                <w:sz w:val="20"/>
                <w:szCs w:val="20"/>
              </w:rPr>
              <w:t>Do you ever experience dizziness or have you lost consciousness?</w:t>
            </w:r>
          </w:p>
          <w:p w14:paraId="0F174F72" w14:textId="77777777" w:rsidR="002C3C9B" w:rsidRPr="002819B6" w:rsidRDefault="009B623B" w:rsidP="009B623B">
            <w:pPr>
              <w:ind w:left="720"/>
              <w:rPr>
                <w:rFonts w:ascii="Arial" w:hAnsi="Arial" w:cs="Arial"/>
                <w:sz w:val="20"/>
                <w:szCs w:val="20"/>
              </w:rPr>
            </w:pPr>
            <w:r w:rsidRPr="002819B6">
              <w:rPr>
                <w:rFonts w:ascii="Arial" w:hAnsi="Arial" w:cs="Arial"/>
                <w:sz w:val="20"/>
                <w:szCs w:val="20"/>
              </w:rPr>
              <w:t xml:space="preserve">          </w:t>
            </w:r>
          </w:p>
          <w:p w14:paraId="4FE0D72A" w14:textId="58AA67D4" w:rsidR="0024450D" w:rsidRPr="002819B6" w:rsidRDefault="009B623B" w:rsidP="009B623B">
            <w:pPr>
              <w:ind w:left="720"/>
              <w:rPr>
                <w:rFonts w:ascii="Arial" w:hAnsi="Arial" w:cs="Arial"/>
                <w:sz w:val="20"/>
                <w:szCs w:val="20"/>
              </w:rPr>
            </w:pPr>
            <w:r w:rsidRPr="002819B6">
              <w:rPr>
                <w:rFonts w:ascii="Arial" w:hAnsi="Arial" w:cs="Arial"/>
                <w:sz w:val="20"/>
                <w:szCs w:val="20"/>
              </w:rPr>
              <w:t xml:space="preserve"> </w:t>
            </w:r>
            <w:r w:rsidR="002C3C9B" w:rsidRPr="002819B6">
              <w:rPr>
                <w:rFonts w:ascii="Arial" w:hAnsi="Arial" w:cs="Arial"/>
                <w:sz w:val="20"/>
                <w:szCs w:val="20"/>
              </w:rPr>
              <w:t xml:space="preserve">           </w:t>
            </w:r>
            <w:r w:rsidR="0024450D" w:rsidRPr="002819B6">
              <w:rPr>
                <w:rFonts w:ascii="Arial" w:hAnsi="Arial" w:cs="Arial"/>
                <w:sz w:val="20"/>
                <w:szCs w:val="20"/>
              </w:rPr>
              <w:t>Yes</w:t>
            </w:r>
            <w:r w:rsidRPr="002819B6">
              <w:rPr>
                <w:rFonts w:ascii="Arial" w:hAnsi="Arial" w:cs="Arial"/>
                <w:sz w:val="20"/>
                <w:szCs w:val="20"/>
              </w:rPr>
              <w:t xml:space="preserve"> / </w:t>
            </w:r>
            <w:r w:rsidR="0024450D" w:rsidRPr="002819B6">
              <w:rPr>
                <w:rFonts w:ascii="Arial" w:hAnsi="Arial" w:cs="Arial"/>
                <w:sz w:val="20"/>
                <w:szCs w:val="20"/>
              </w:rPr>
              <w:t>No</w:t>
            </w:r>
          </w:p>
          <w:p w14:paraId="292E46E3" w14:textId="77777777" w:rsidR="006F7B5C" w:rsidRPr="002819B6" w:rsidRDefault="006F7B5C" w:rsidP="006F7B5C">
            <w:pPr>
              <w:spacing w:after="0" w:line="240" w:lineRule="auto"/>
              <w:ind w:left="720"/>
              <w:rPr>
                <w:rFonts w:ascii="Arial" w:hAnsi="Arial" w:cs="Arial"/>
                <w:sz w:val="20"/>
                <w:szCs w:val="20"/>
              </w:rPr>
            </w:pPr>
          </w:p>
          <w:p w14:paraId="7FAB3441" w14:textId="77777777" w:rsidR="0024450D" w:rsidRPr="002819B6" w:rsidRDefault="0024450D" w:rsidP="0024450D">
            <w:pPr>
              <w:numPr>
                <w:ilvl w:val="0"/>
                <w:numId w:val="6"/>
              </w:numPr>
              <w:spacing w:after="0" w:line="240" w:lineRule="auto"/>
              <w:rPr>
                <w:rFonts w:ascii="Arial" w:hAnsi="Arial" w:cs="Arial"/>
                <w:sz w:val="20"/>
                <w:szCs w:val="20"/>
              </w:rPr>
            </w:pPr>
            <w:r w:rsidRPr="002819B6">
              <w:rPr>
                <w:rFonts w:ascii="Arial" w:hAnsi="Arial" w:cs="Arial"/>
                <w:sz w:val="20"/>
                <w:szCs w:val="20"/>
              </w:rPr>
              <w:t>Have you been informed by a healthcare provider that you have any other medical condition that might affect your ability to participate in sports?</w:t>
            </w:r>
          </w:p>
          <w:p w14:paraId="3A82D9A1" w14:textId="77777777" w:rsidR="003333B0" w:rsidRPr="002819B6" w:rsidRDefault="009B623B" w:rsidP="00D50BFB">
            <w:pPr>
              <w:ind w:left="720"/>
              <w:rPr>
                <w:rFonts w:ascii="Arial" w:hAnsi="Arial" w:cs="Arial"/>
                <w:sz w:val="20"/>
                <w:szCs w:val="20"/>
              </w:rPr>
            </w:pPr>
            <w:r w:rsidRPr="002819B6">
              <w:rPr>
                <w:rFonts w:ascii="Arial" w:hAnsi="Arial" w:cs="Arial"/>
                <w:sz w:val="20"/>
                <w:szCs w:val="20"/>
              </w:rPr>
              <w:t xml:space="preserve">        </w:t>
            </w:r>
          </w:p>
          <w:p w14:paraId="713338BF" w14:textId="5C0C630F" w:rsidR="0024450D" w:rsidRPr="00CE70EC" w:rsidRDefault="003333B0" w:rsidP="00D50BFB">
            <w:pPr>
              <w:ind w:left="720"/>
              <w:rPr>
                <w:rFonts w:ascii="Arial" w:hAnsi="Arial" w:cs="Arial"/>
                <w:sz w:val="20"/>
                <w:szCs w:val="20"/>
              </w:rPr>
            </w:pPr>
            <w:r w:rsidRPr="002819B6">
              <w:rPr>
                <w:rFonts w:ascii="Arial" w:hAnsi="Arial" w:cs="Arial"/>
                <w:sz w:val="20"/>
                <w:szCs w:val="20"/>
              </w:rPr>
              <w:t xml:space="preserve">           </w:t>
            </w:r>
            <w:r w:rsidR="0024450D" w:rsidRPr="002819B6">
              <w:rPr>
                <w:rFonts w:ascii="Arial" w:hAnsi="Arial" w:cs="Arial"/>
                <w:sz w:val="20"/>
                <w:szCs w:val="20"/>
              </w:rPr>
              <w:t>Yes</w:t>
            </w:r>
            <w:r w:rsidR="009B623B" w:rsidRPr="002819B6">
              <w:rPr>
                <w:rFonts w:ascii="Arial" w:hAnsi="Arial" w:cs="Arial"/>
                <w:sz w:val="20"/>
                <w:szCs w:val="20"/>
              </w:rPr>
              <w:t xml:space="preserve"> / </w:t>
            </w:r>
            <w:r w:rsidR="0024450D" w:rsidRPr="002819B6">
              <w:rPr>
                <w:rFonts w:ascii="Arial" w:hAnsi="Arial" w:cs="Arial"/>
                <w:sz w:val="20"/>
                <w:szCs w:val="20"/>
              </w:rPr>
              <w:t>No</w:t>
            </w:r>
          </w:p>
          <w:p w14:paraId="5FD0535F" w14:textId="77777777" w:rsidR="00D50BFB" w:rsidRPr="002819B6" w:rsidRDefault="00D50BFB" w:rsidP="00D50BFB">
            <w:pPr>
              <w:rPr>
                <w:rFonts w:ascii="Arial" w:hAnsi="Arial" w:cs="Arial"/>
                <w:sz w:val="20"/>
                <w:szCs w:val="20"/>
              </w:rPr>
            </w:pPr>
          </w:p>
          <w:p w14:paraId="20C86DC7" w14:textId="2177F5D4" w:rsidR="00D50BFB" w:rsidRPr="002819B6" w:rsidRDefault="00D50BFB" w:rsidP="00D50BFB">
            <w:pPr>
              <w:spacing w:after="0" w:line="240" w:lineRule="auto"/>
              <w:rPr>
                <w:rFonts w:ascii="Arial" w:hAnsi="Arial" w:cs="Arial"/>
                <w:sz w:val="20"/>
                <w:szCs w:val="20"/>
              </w:rPr>
            </w:pPr>
            <w:r w:rsidRPr="002819B6">
              <w:rPr>
                <w:rFonts w:ascii="Arial" w:hAnsi="Arial" w:cs="Arial"/>
                <w:sz w:val="20"/>
                <w:szCs w:val="20"/>
              </w:rPr>
              <w:t xml:space="preserve">     7.   </w:t>
            </w:r>
            <w:r w:rsidRPr="002819B6">
              <w:rPr>
                <w:rFonts w:ascii="Arial" w:hAnsi="Arial" w:cs="Arial"/>
                <w:sz w:val="20"/>
                <w:szCs w:val="20"/>
              </w:rPr>
              <w:t>Do you smoke or have you quit smoking within the past six months?</w:t>
            </w:r>
          </w:p>
          <w:p w14:paraId="44282284" w14:textId="77777777" w:rsidR="00D50BFB" w:rsidRPr="002819B6" w:rsidRDefault="00D50BFB" w:rsidP="00D50BFB">
            <w:pPr>
              <w:spacing w:after="0" w:line="240" w:lineRule="auto"/>
              <w:rPr>
                <w:rFonts w:ascii="Arial" w:hAnsi="Arial" w:cs="Arial"/>
                <w:sz w:val="20"/>
                <w:szCs w:val="20"/>
              </w:rPr>
            </w:pPr>
          </w:p>
          <w:p w14:paraId="4FC7D515" w14:textId="624130CE" w:rsidR="00D50BFB" w:rsidRPr="002819B6" w:rsidRDefault="00D50BFB" w:rsidP="00D50BFB">
            <w:pPr>
              <w:spacing w:after="0" w:line="240" w:lineRule="auto"/>
              <w:rPr>
                <w:rFonts w:ascii="Arial" w:hAnsi="Arial" w:cs="Arial"/>
                <w:sz w:val="20"/>
                <w:szCs w:val="20"/>
              </w:rPr>
            </w:pPr>
            <w:r w:rsidRPr="002819B6">
              <w:rPr>
                <w:rFonts w:ascii="Arial" w:hAnsi="Arial" w:cs="Arial"/>
                <w:sz w:val="20"/>
                <w:szCs w:val="20"/>
              </w:rPr>
              <w:t xml:space="preserve"> </w:t>
            </w:r>
            <w:r w:rsidRPr="002819B6">
              <w:rPr>
                <w:rFonts w:ascii="Arial" w:hAnsi="Arial" w:cs="Arial"/>
                <w:sz w:val="20"/>
                <w:szCs w:val="20"/>
              </w:rPr>
              <w:t xml:space="preserve">                  </w:t>
            </w:r>
            <w:r w:rsidR="00167406" w:rsidRPr="002819B6">
              <w:rPr>
                <w:rFonts w:ascii="Arial" w:hAnsi="Arial" w:cs="Arial"/>
                <w:sz w:val="20"/>
                <w:szCs w:val="20"/>
              </w:rPr>
              <w:t xml:space="preserve"> </w:t>
            </w:r>
            <w:r w:rsidRPr="002819B6">
              <w:rPr>
                <w:rFonts w:ascii="Arial" w:hAnsi="Arial" w:cs="Arial"/>
                <w:sz w:val="20"/>
                <w:szCs w:val="20"/>
              </w:rPr>
              <w:t xml:space="preserve">  </w:t>
            </w:r>
            <w:r w:rsidRPr="002819B6">
              <w:rPr>
                <w:rFonts w:ascii="Arial" w:hAnsi="Arial" w:cs="Arial"/>
                <w:sz w:val="20"/>
                <w:szCs w:val="20"/>
              </w:rPr>
              <w:t>Yes</w:t>
            </w:r>
            <w:r w:rsidRPr="002819B6">
              <w:rPr>
                <w:rFonts w:ascii="Arial" w:hAnsi="Arial" w:cs="Arial"/>
                <w:sz w:val="20"/>
                <w:szCs w:val="20"/>
              </w:rPr>
              <w:t xml:space="preserve"> / </w:t>
            </w:r>
            <w:r w:rsidRPr="002819B6">
              <w:rPr>
                <w:rFonts w:ascii="Arial" w:hAnsi="Arial" w:cs="Arial"/>
                <w:sz w:val="20"/>
                <w:szCs w:val="20"/>
              </w:rPr>
              <w:t>No</w:t>
            </w:r>
          </w:p>
          <w:p w14:paraId="161A0220" w14:textId="77777777" w:rsidR="00D50BFB" w:rsidRPr="002819B6" w:rsidRDefault="00D50BFB" w:rsidP="00D50BFB">
            <w:pPr>
              <w:rPr>
                <w:rFonts w:ascii="Arial" w:hAnsi="Arial" w:cs="Arial"/>
                <w:sz w:val="20"/>
                <w:szCs w:val="20"/>
              </w:rPr>
            </w:pPr>
          </w:p>
          <w:p w14:paraId="40466796" w14:textId="4A848E89" w:rsidR="00D50BFB" w:rsidRPr="002819B6" w:rsidRDefault="00D50BFB" w:rsidP="00D50BFB">
            <w:pPr>
              <w:spacing w:after="0" w:line="240" w:lineRule="auto"/>
              <w:rPr>
                <w:rFonts w:ascii="Arial" w:hAnsi="Arial" w:cs="Arial"/>
                <w:sz w:val="20"/>
                <w:szCs w:val="20"/>
              </w:rPr>
            </w:pPr>
            <w:r w:rsidRPr="002819B6">
              <w:rPr>
                <w:rFonts w:ascii="Arial" w:hAnsi="Arial" w:cs="Arial"/>
                <w:sz w:val="20"/>
                <w:szCs w:val="20"/>
              </w:rPr>
              <w:t xml:space="preserve">     8</w:t>
            </w:r>
            <w:r w:rsidR="007E762E" w:rsidRPr="002819B6">
              <w:rPr>
                <w:rFonts w:ascii="Arial" w:hAnsi="Arial" w:cs="Arial"/>
                <w:sz w:val="20"/>
                <w:szCs w:val="20"/>
              </w:rPr>
              <w:t>.</w:t>
            </w:r>
            <w:r w:rsidRPr="002819B6">
              <w:rPr>
                <w:rFonts w:ascii="Arial" w:hAnsi="Arial" w:cs="Arial"/>
                <w:sz w:val="20"/>
                <w:szCs w:val="20"/>
              </w:rPr>
              <w:t xml:space="preserve">    </w:t>
            </w:r>
            <w:r w:rsidRPr="002819B6">
              <w:rPr>
                <w:rFonts w:ascii="Arial" w:hAnsi="Arial" w:cs="Arial"/>
                <w:sz w:val="20"/>
                <w:szCs w:val="20"/>
              </w:rPr>
              <w:t>Are you pregnant or planning to become pregnant soon?</w:t>
            </w:r>
          </w:p>
          <w:p w14:paraId="6800C0FA" w14:textId="77777777" w:rsidR="00D50BFB" w:rsidRPr="002819B6" w:rsidRDefault="00D50BFB" w:rsidP="00D50BFB">
            <w:pPr>
              <w:spacing w:after="0" w:line="240" w:lineRule="auto"/>
              <w:rPr>
                <w:rFonts w:ascii="Arial" w:hAnsi="Arial" w:cs="Arial"/>
                <w:sz w:val="20"/>
                <w:szCs w:val="20"/>
              </w:rPr>
            </w:pPr>
          </w:p>
          <w:p w14:paraId="6F24A134" w14:textId="5594B1B2" w:rsidR="00D50BFB" w:rsidRPr="002819B6" w:rsidRDefault="007E762E" w:rsidP="00D50BFB">
            <w:pPr>
              <w:spacing w:after="0" w:line="240" w:lineRule="auto"/>
              <w:rPr>
                <w:rFonts w:ascii="Arial" w:hAnsi="Arial" w:cs="Arial"/>
                <w:sz w:val="20"/>
                <w:szCs w:val="20"/>
              </w:rPr>
            </w:pPr>
            <w:r w:rsidRPr="002819B6">
              <w:rPr>
                <w:rFonts w:ascii="Arial" w:hAnsi="Arial" w:cs="Arial"/>
                <w:sz w:val="20"/>
                <w:szCs w:val="20"/>
              </w:rPr>
              <w:t xml:space="preserve">                     </w:t>
            </w:r>
            <w:r w:rsidR="00D50BFB" w:rsidRPr="002819B6">
              <w:rPr>
                <w:rFonts w:ascii="Arial" w:hAnsi="Arial" w:cs="Arial"/>
                <w:sz w:val="20"/>
                <w:szCs w:val="20"/>
              </w:rPr>
              <w:t xml:space="preserve"> Yes</w:t>
            </w:r>
            <w:r w:rsidRPr="002819B6">
              <w:rPr>
                <w:rFonts w:ascii="Arial" w:hAnsi="Arial" w:cs="Arial"/>
                <w:sz w:val="20"/>
                <w:szCs w:val="20"/>
              </w:rPr>
              <w:t xml:space="preserve"> / </w:t>
            </w:r>
            <w:r w:rsidR="00D50BFB" w:rsidRPr="002819B6">
              <w:rPr>
                <w:rFonts w:ascii="Arial" w:hAnsi="Arial" w:cs="Arial"/>
                <w:sz w:val="20"/>
                <w:szCs w:val="20"/>
              </w:rPr>
              <w:t>No</w:t>
            </w:r>
          </w:p>
          <w:p w14:paraId="5D8110E5" w14:textId="77777777" w:rsidR="007E762E" w:rsidRPr="002819B6" w:rsidRDefault="007E762E" w:rsidP="00D50BFB">
            <w:pPr>
              <w:rPr>
                <w:rFonts w:ascii="Arial" w:hAnsi="Arial" w:cs="Arial"/>
                <w:sz w:val="20"/>
                <w:szCs w:val="20"/>
              </w:rPr>
            </w:pPr>
          </w:p>
          <w:p w14:paraId="6A90C6CE" w14:textId="4B0A11A1" w:rsidR="00E30C7F" w:rsidRPr="002819B6" w:rsidRDefault="007E762E" w:rsidP="00D50BFB">
            <w:pPr>
              <w:rPr>
                <w:rFonts w:ascii="Arial" w:hAnsi="Arial" w:cs="Arial"/>
                <w:sz w:val="20"/>
                <w:szCs w:val="20"/>
              </w:rPr>
            </w:pPr>
            <w:r w:rsidRPr="002819B6">
              <w:rPr>
                <w:rFonts w:ascii="Arial" w:hAnsi="Arial" w:cs="Arial"/>
                <w:sz w:val="20"/>
                <w:szCs w:val="20"/>
              </w:rPr>
              <w:t xml:space="preserve">    </w:t>
            </w:r>
          </w:p>
          <w:p w14:paraId="76D698E8" w14:textId="6E987A17" w:rsidR="00CE70EC" w:rsidRPr="00CE70EC" w:rsidRDefault="00D50BFB" w:rsidP="00D50BFB">
            <w:pPr>
              <w:rPr>
                <w:rFonts w:ascii="Arial" w:hAnsi="Arial" w:cs="Arial"/>
                <w:sz w:val="24"/>
                <w:szCs w:val="24"/>
              </w:rPr>
            </w:pPr>
            <w:r w:rsidRPr="002819B6">
              <w:rPr>
                <w:rFonts w:ascii="Arial" w:hAnsi="Arial" w:cs="Arial"/>
                <w:sz w:val="20"/>
                <w:szCs w:val="20"/>
              </w:rPr>
              <w:t>If you answered "Yes" to any of the questions, it is advisable to consult with your healthcare provider before starting or intensifying your sports participation. They can provide guidance on how to engage in sports safely and effectively.</w:t>
            </w:r>
          </w:p>
        </w:tc>
      </w:tr>
    </w:tbl>
    <w:p w14:paraId="2BC40BA3" w14:textId="77777777" w:rsidR="00A360BF" w:rsidRDefault="00A360BF" w:rsidP="001F2AC6">
      <w:pPr>
        <w:rPr>
          <w:rFonts w:ascii="Arial" w:hAnsi="Arial" w:cs="Arial"/>
          <w:sz w:val="24"/>
          <w:szCs w:val="24"/>
        </w:rPr>
      </w:pPr>
    </w:p>
    <w:p w14:paraId="391A0E17" w14:textId="77777777" w:rsidR="000C5EF2" w:rsidRDefault="000C5EF2" w:rsidP="001F2AC6">
      <w:pPr>
        <w:rPr>
          <w:rFonts w:ascii="Arial" w:hAnsi="Arial" w:cs="Arial"/>
          <w:sz w:val="24"/>
          <w:szCs w:val="24"/>
        </w:rPr>
      </w:pPr>
    </w:p>
    <w:p w14:paraId="5D60DD5D" w14:textId="77777777" w:rsidR="000C5EF2" w:rsidRPr="000C5EF2" w:rsidRDefault="000C5EF2" w:rsidP="001F2AC6">
      <w:pPr>
        <w:rPr>
          <w:rFonts w:ascii="Arial" w:hAnsi="Arial" w:cs="Arial"/>
          <w:sz w:val="24"/>
          <w:szCs w:val="24"/>
        </w:rPr>
      </w:pPr>
    </w:p>
    <w:p w14:paraId="1366A0AA" w14:textId="77777777" w:rsidR="00C12C06" w:rsidRPr="00F5245C" w:rsidRDefault="00955A57" w:rsidP="001F2AC6">
      <w:pPr>
        <w:rPr>
          <w:rFonts w:ascii="Arial" w:hAnsi="Arial" w:cs="Arial"/>
          <w:sz w:val="24"/>
          <w:szCs w:val="24"/>
        </w:rPr>
      </w:pPr>
      <w:r w:rsidRPr="00F5245C">
        <w:rPr>
          <w:rFonts w:ascii="Arial" w:hAnsi="Arial" w:cs="Arial"/>
          <w:sz w:val="24"/>
          <w:szCs w:val="24"/>
        </w:rPr>
        <w:t>The experiment;</w:t>
      </w:r>
      <w:r w:rsidR="00C03479" w:rsidRPr="00F5245C">
        <w:rPr>
          <w:rFonts w:ascii="Arial" w:hAnsi="Arial" w:cs="Arial"/>
          <w:sz w:val="24"/>
          <w:szCs w:val="24"/>
        </w:rPr>
        <w:t xml:space="preserve"> </w:t>
      </w:r>
      <w:r w:rsidR="001115B9" w:rsidRPr="00F5245C">
        <w:rPr>
          <w:rFonts w:ascii="Arial" w:hAnsi="Arial" w:cs="Arial"/>
          <w:sz w:val="24"/>
          <w:szCs w:val="24"/>
        </w:rPr>
        <w:t xml:space="preserve">The experiment to be conducted will be a </w:t>
      </w:r>
      <w:r w:rsidR="00852778" w:rsidRPr="00F5245C">
        <w:rPr>
          <w:rFonts w:ascii="Arial" w:hAnsi="Arial" w:cs="Arial"/>
          <w:sz w:val="24"/>
          <w:szCs w:val="24"/>
        </w:rPr>
        <w:t>psychological experiment</w:t>
      </w:r>
      <w:r w:rsidR="00E730F0" w:rsidRPr="00F5245C">
        <w:rPr>
          <w:rFonts w:ascii="Arial" w:hAnsi="Arial" w:cs="Arial"/>
          <w:sz w:val="24"/>
          <w:szCs w:val="24"/>
        </w:rPr>
        <w:t xml:space="preserve">, </w:t>
      </w:r>
      <w:r w:rsidR="00544B3B" w:rsidRPr="00F5245C">
        <w:rPr>
          <w:rFonts w:ascii="Arial" w:hAnsi="Arial" w:cs="Arial"/>
          <w:sz w:val="24"/>
          <w:szCs w:val="24"/>
        </w:rPr>
        <w:t xml:space="preserve">to evaluate the psychological benefits of exercising </w:t>
      </w:r>
      <w:r w:rsidR="008578E0" w:rsidRPr="00F5245C">
        <w:rPr>
          <w:rFonts w:ascii="Arial" w:hAnsi="Arial" w:cs="Arial"/>
          <w:sz w:val="24"/>
          <w:szCs w:val="24"/>
        </w:rPr>
        <w:t>in different spaces, such as indoors</w:t>
      </w:r>
      <w:r w:rsidR="004025E3" w:rsidRPr="00F5245C">
        <w:rPr>
          <w:rFonts w:ascii="Arial" w:hAnsi="Arial" w:cs="Arial"/>
          <w:sz w:val="24"/>
          <w:szCs w:val="24"/>
        </w:rPr>
        <w:t xml:space="preserve"> in a studio setting,</w:t>
      </w:r>
      <w:r w:rsidR="00746ABA" w:rsidRPr="00F5245C">
        <w:rPr>
          <w:rFonts w:ascii="Arial" w:hAnsi="Arial" w:cs="Arial"/>
          <w:sz w:val="24"/>
          <w:szCs w:val="24"/>
        </w:rPr>
        <w:t xml:space="preserve"> an</w:t>
      </w:r>
      <w:r w:rsidR="004025E3" w:rsidRPr="00F5245C">
        <w:rPr>
          <w:rFonts w:ascii="Arial" w:hAnsi="Arial" w:cs="Arial"/>
          <w:sz w:val="24"/>
          <w:szCs w:val="24"/>
        </w:rPr>
        <w:t xml:space="preserve"> urban setting</w:t>
      </w:r>
      <w:r w:rsidR="00FD5F03" w:rsidRPr="00F5245C">
        <w:rPr>
          <w:rFonts w:ascii="Arial" w:hAnsi="Arial" w:cs="Arial"/>
          <w:sz w:val="24"/>
          <w:szCs w:val="24"/>
        </w:rPr>
        <w:t xml:space="preserve">, this will be </w:t>
      </w:r>
      <w:r w:rsidR="00F63F50" w:rsidRPr="00F5245C">
        <w:rPr>
          <w:rFonts w:ascii="Arial" w:hAnsi="Arial" w:cs="Arial"/>
          <w:sz w:val="24"/>
          <w:szCs w:val="24"/>
        </w:rPr>
        <w:t xml:space="preserve">an astro turf in a relatively built up area, </w:t>
      </w:r>
      <w:r w:rsidR="00DC006A" w:rsidRPr="00F5245C">
        <w:rPr>
          <w:rFonts w:ascii="Arial" w:hAnsi="Arial" w:cs="Arial"/>
          <w:sz w:val="24"/>
          <w:szCs w:val="24"/>
        </w:rPr>
        <w:t xml:space="preserve">a green space setting </w:t>
      </w:r>
      <w:r w:rsidR="0032760E" w:rsidRPr="00F5245C">
        <w:rPr>
          <w:rFonts w:ascii="Arial" w:hAnsi="Arial" w:cs="Arial"/>
          <w:sz w:val="24"/>
          <w:szCs w:val="24"/>
        </w:rPr>
        <w:t xml:space="preserve">such as a national park space with trees surrounding or near by and finally </w:t>
      </w:r>
      <w:r w:rsidR="00F40F21" w:rsidRPr="00F5245C">
        <w:rPr>
          <w:rFonts w:ascii="Arial" w:hAnsi="Arial" w:cs="Arial"/>
          <w:sz w:val="24"/>
          <w:szCs w:val="24"/>
        </w:rPr>
        <w:t xml:space="preserve">a blue space, this blue space will be on a beach overlooking or as close to as possible to a body of water such as </w:t>
      </w:r>
      <w:proofErr w:type="spellStart"/>
      <w:r w:rsidR="00850A65" w:rsidRPr="00F5245C">
        <w:rPr>
          <w:rFonts w:ascii="Arial" w:hAnsi="Arial" w:cs="Arial"/>
          <w:sz w:val="24"/>
          <w:szCs w:val="24"/>
        </w:rPr>
        <w:t>Llansteffan</w:t>
      </w:r>
      <w:proofErr w:type="spellEnd"/>
      <w:r w:rsidR="00850A65" w:rsidRPr="00F5245C">
        <w:rPr>
          <w:rFonts w:ascii="Arial" w:hAnsi="Arial" w:cs="Arial"/>
          <w:sz w:val="24"/>
          <w:szCs w:val="24"/>
        </w:rPr>
        <w:t xml:space="preserve"> beach. </w:t>
      </w:r>
    </w:p>
    <w:p w14:paraId="58189226" w14:textId="4E419BD3" w:rsidR="00E722BA" w:rsidRPr="00F5245C" w:rsidRDefault="00236AC9" w:rsidP="001F2AC6">
      <w:pPr>
        <w:rPr>
          <w:rFonts w:ascii="Arial" w:hAnsi="Arial" w:cs="Arial"/>
          <w:sz w:val="24"/>
          <w:szCs w:val="24"/>
        </w:rPr>
      </w:pPr>
      <w:r w:rsidRPr="00F5245C">
        <w:rPr>
          <w:rFonts w:ascii="Arial" w:hAnsi="Arial" w:cs="Arial"/>
          <w:sz w:val="24"/>
          <w:szCs w:val="24"/>
        </w:rPr>
        <w:t xml:space="preserve">The experiment </w:t>
      </w:r>
      <w:r w:rsidR="000D01BC" w:rsidRPr="00F5245C">
        <w:rPr>
          <w:rFonts w:ascii="Arial" w:hAnsi="Arial" w:cs="Arial"/>
          <w:sz w:val="24"/>
          <w:szCs w:val="24"/>
        </w:rPr>
        <w:t xml:space="preserve">will </w:t>
      </w:r>
      <w:r w:rsidR="003C541B" w:rsidRPr="00F5245C">
        <w:rPr>
          <w:rFonts w:ascii="Arial" w:hAnsi="Arial" w:cs="Arial"/>
          <w:sz w:val="24"/>
          <w:szCs w:val="24"/>
        </w:rPr>
        <w:t xml:space="preserve">have the participants complete </w:t>
      </w:r>
      <w:r w:rsidR="004E40B5" w:rsidRPr="00F5245C">
        <w:rPr>
          <w:rFonts w:ascii="Arial" w:hAnsi="Arial" w:cs="Arial"/>
          <w:sz w:val="24"/>
          <w:szCs w:val="24"/>
        </w:rPr>
        <w:t>a full body,</w:t>
      </w:r>
      <w:r w:rsidR="003C541B" w:rsidRPr="00F5245C">
        <w:rPr>
          <w:rFonts w:ascii="Arial" w:hAnsi="Arial" w:cs="Arial"/>
          <w:sz w:val="24"/>
          <w:szCs w:val="24"/>
        </w:rPr>
        <w:t xml:space="preserve"> body weight circuit</w:t>
      </w:r>
      <w:r w:rsidR="00CA6257" w:rsidRPr="00F5245C">
        <w:rPr>
          <w:rFonts w:ascii="Arial" w:hAnsi="Arial" w:cs="Arial"/>
          <w:sz w:val="24"/>
          <w:szCs w:val="24"/>
        </w:rPr>
        <w:t xml:space="preserve"> </w:t>
      </w:r>
      <w:r w:rsidR="00B03A96" w:rsidRPr="00F5245C">
        <w:rPr>
          <w:rFonts w:ascii="Arial" w:hAnsi="Arial" w:cs="Arial"/>
          <w:sz w:val="24"/>
          <w:szCs w:val="24"/>
        </w:rPr>
        <w:t>session</w:t>
      </w:r>
      <w:r w:rsidR="00CA6257" w:rsidRPr="00F5245C">
        <w:rPr>
          <w:rFonts w:ascii="Arial" w:hAnsi="Arial" w:cs="Arial"/>
          <w:sz w:val="24"/>
          <w:szCs w:val="24"/>
        </w:rPr>
        <w:t xml:space="preserve">, led by </w:t>
      </w:r>
      <w:r w:rsidR="00892983" w:rsidRPr="00F5245C">
        <w:rPr>
          <w:rFonts w:ascii="Arial" w:hAnsi="Arial" w:cs="Arial"/>
          <w:sz w:val="24"/>
          <w:szCs w:val="24"/>
        </w:rPr>
        <w:t xml:space="preserve">the same qualified gym instructor </w:t>
      </w:r>
      <w:r w:rsidR="00B03A96" w:rsidRPr="00F5245C">
        <w:rPr>
          <w:rFonts w:ascii="Arial" w:hAnsi="Arial" w:cs="Arial"/>
          <w:sz w:val="24"/>
          <w:szCs w:val="24"/>
        </w:rPr>
        <w:t xml:space="preserve">in each </w:t>
      </w:r>
      <w:r w:rsidR="0012750D" w:rsidRPr="00F5245C">
        <w:rPr>
          <w:rFonts w:ascii="Arial" w:hAnsi="Arial" w:cs="Arial"/>
          <w:sz w:val="24"/>
          <w:szCs w:val="24"/>
        </w:rPr>
        <w:t xml:space="preserve">specific </w:t>
      </w:r>
      <w:r w:rsidR="00C12C06" w:rsidRPr="00F5245C">
        <w:rPr>
          <w:rFonts w:ascii="Arial" w:hAnsi="Arial" w:cs="Arial"/>
          <w:sz w:val="24"/>
          <w:szCs w:val="24"/>
        </w:rPr>
        <w:t xml:space="preserve">environment, because it is a mixed ability </w:t>
      </w:r>
      <w:r w:rsidR="00256FD7" w:rsidRPr="00F5245C">
        <w:rPr>
          <w:rFonts w:ascii="Arial" w:hAnsi="Arial" w:cs="Arial"/>
          <w:sz w:val="24"/>
          <w:szCs w:val="24"/>
        </w:rPr>
        <w:t xml:space="preserve">and mixed gender group, the sessions will be basic full body, body weight session which will be easy enough for a group to follow </w:t>
      </w:r>
      <w:r w:rsidR="002D64A1" w:rsidRPr="00F5245C">
        <w:rPr>
          <w:rFonts w:ascii="Arial" w:hAnsi="Arial" w:cs="Arial"/>
          <w:sz w:val="24"/>
          <w:szCs w:val="24"/>
        </w:rPr>
        <w:t xml:space="preserve">round the circuit </w:t>
      </w:r>
      <w:r w:rsidR="00256FD7" w:rsidRPr="00F5245C">
        <w:rPr>
          <w:rFonts w:ascii="Arial" w:hAnsi="Arial" w:cs="Arial"/>
          <w:sz w:val="24"/>
          <w:szCs w:val="24"/>
        </w:rPr>
        <w:t xml:space="preserve">in smaller </w:t>
      </w:r>
      <w:r w:rsidR="00215545" w:rsidRPr="00F5245C">
        <w:rPr>
          <w:rFonts w:ascii="Arial" w:hAnsi="Arial" w:cs="Arial"/>
          <w:sz w:val="24"/>
          <w:szCs w:val="24"/>
        </w:rPr>
        <w:t>groups</w:t>
      </w:r>
      <w:r w:rsidR="002D64A1" w:rsidRPr="00F5245C">
        <w:rPr>
          <w:rFonts w:ascii="Arial" w:hAnsi="Arial" w:cs="Arial"/>
          <w:sz w:val="24"/>
          <w:szCs w:val="24"/>
        </w:rPr>
        <w:t xml:space="preserve"> ensuring a level of intensity for everyone</w:t>
      </w:r>
      <w:r w:rsidR="003F4D9B" w:rsidRPr="00F5245C">
        <w:rPr>
          <w:rFonts w:ascii="Arial" w:hAnsi="Arial" w:cs="Arial"/>
          <w:sz w:val="24"/>
          <w:szCs w:val="24"/>
        </w:rPr>
        <w:t xml:space="preserve">, the sessions will be </w:t>
      </w:r>
      <w:r w:rsidR="009D581E" w:rsidRPr="00F5245C">
        <w:rPr>
          <w:rFonts w:ascii="Arial" w:hAnsi="Arial" w:cs="Arial"/>
          <w:sz w:val="24"/>
          <w:szCs w:val="24"/>
        </w:rPr>
        <w:t xml:space="preserve">30 minute sessions </w:t>
      </w:r>
      <w:r w:rsidR="00FF4C16" w:rsidRPr="00F5245C">
        <w:rPr>
          <w:rFonts w:ascii="Arial" w:hAnsi="Arial" w:cs="Arial"/>
          <w:sz w:val="24"/>
          <w:szCs w:val="24"/>
        </w:rPr>
        <w:t>at a moderate to high intensity, this should be suitable for all participants and because of this set up the instructor can over see and aid participants so maximum effort is achieved to ensure fair results.</w:t>
      </w:r>
    </w:p>
    <w:p w14:paraId="24170C35" w14:textId="151AB51E" w:rsidR="000A73E3" w:rsidRPr="00F5245C" w:rsidRDefault="00840C9D" w:rsidP="001F2AC6">
      <w:pPr>
        <w:rPr>
          <w:rFonts w:ascii="Arial" w:hAnsi="Arial" w:cs="Arial"/>
          <w:sz w:val="24"/>
          <w:szCs w:val="24"/>
        </w:rPr>
      </w:pPr>
      <w:r w:rsidRPr="00F5245C">
        <w:rPr>
          <w:rFonts w:ascii="Arial" w:hAnsi="Arial" w:cs="Arial"/>
          <w:sz w:val="24"/>
          <w:szCs w:val="24"/>
        </w:rPr>
        <w:t xml:space="preserve">Participants; </w:t>
      </w:r>
      <w:r w:rsidR="00377A7A" w:rsidRPr="00F5245C">
        <w:rPr>
          <w:rFonts w:ascii="Arial" w:hAnsi="Arial" w:cs="Arial"/>
          <w:sz w:val="24"/>
          <w:szCs w:val="24"/>
        </w:rPr>
        <w:t>T</w:t>
      </w:r>
      <w:r w:rsidR="000A73E3" w:rsidRPr="00F5245C">
        <w:rPr>
          <w:rFonts w:ascii="Arial" w:hAnsi="Arial" w:cs="Arial"/>
          <w:sz w:val="24"/>
          <w:szCs w:val="24"/>
        </w:rPr>
        <w:t xml:space="preserve">he experiment will consist of </w:t>
      </w:r>
      <w:r w:rsidR="006B4114" w:rsidRPr="00F5245C">
        <w:rPr>
          <w:rFonts w:ascii="Arial" w:hAnsi="Arial" w:cs="Arial"/>
          <w:sz w:val="24"/>
          <w:szCs w:val="24"/>
        </w:rPr>
        <w:t xml:space="preserve">a mixed ability group of </w:t>
      </w:r>
      <w:r w:rsidR="00882CB8" w:rsidRPr="00F5245C">
        <w:rPr>
          <w:rFonts w:ascii="Arial" w:hAnsi="Arial" w:cs="Arial"/>
          <w:sz w:val="24"/>
          <w:szCs w:val="24"/>
        </w:rPr>
        <w:t xml:space="preserve">university </w:t>
      </w:r>
      <w:r w:rsidR="006B4114" w:rsidRPr="00F5245C">
        <w:rPr>
          <w:rFonts w:ascii="Arial" w:hAnsi="Arial" w:cs="Arial"/>
          <w:sz w:val="24"/>
          <w:szCs w:val="24"/>
        </w:rPr>
        <w:t xml:space="preserve">students, varying in ages </w:t>
      </w:r>
      <w:r w:rsidR="002A2F52" w:rsidRPr="00F5245C">
        <w:rPr>
          <w:rFonts w:ascii="Arial" w:hAnsi="Arial" w:cs="Arial"/>
          <w:sz w:val="24"/>
          <w:szCs w:val="24"/>
        </w:rPr>
        <w:t xml:space="preserve">and </w:t>
      </w:r>
      <w:r w:rsidR="00A6722C" w:rsidRPr="00F5245C">
        <w:rPr>
          <w:rFonts w:ascii="Arial" w:hAnsi="Arial" w:cs="Arial"/>
          <w:sz w:val="24"/>
          <w:szCs w:val="24"/>
        </w:rPr>
        <w:t xml:space="preserve">exercise </w:t>
      </w:r>
      <w:r w:rsidR="00771FED" w:rsidRPr="00F5245C">
        <w:rPr>
          <w:rFonts w:ascii="Arial" w:hAnsi="Arial" w:cs="Arial"/>
          <w:sz w:val="24"/>
          <w:szCs w:val="24"/>
        </w:rPr>
        <w:t>competency</w:t>
      </w:r>
      <w:r w:rsidR="00A6722C" w:rsidRPr="00F5245C">
        <w:rPr>
          <w:rFonts w:ascii="Arial" w:hAnsi="Arial" w:cs="Arial"/>
          <w:sz w:val="24"/>
          <w:szCs w:val="24"/>
        </w:rPr>
        <w:t xml:space="preserve"> </w:t>
      </w:r>
      <w:r w:rsidR="00FD1EAF" w:rsidRPr="00F5245C">
        <w:rPr>
          <w:rFonts w:ascii="Arial" w:hAnsi="Arial" w:cs="Arial"/>
          <w:sz w:val="24"/>
          <w:szCs w:val="24"/>
        </w:rPr>
        <w:t>from</w:t>
      </w:r>
      <w:r w:rsidR="002F0B30" w:rsidRPr="00F5245C">
        <w:rPr>
          <w:rFonts w:ascii="Arial" w:hAnsi="Arial" w:cs="Arial"/>
          <w:sz w:val="24"/>
          <w:szCs w:val="24"/>
        </w:rPr>
        <w:t xml:space="preserve"> age</w:t>
      </w:r>
      <w:r w:rsidR="00FD1EAF" w:rsidRPr="00F5245C">
        <w:rPr>
          <w:rFonts w:ascii="Arial" w:hAnsi="Arial" w:cs="Arial"/>
          <w:sz w:val="24"/>
          <w:szCs w:val="24"/>
        </w:rPr>
        <w:t xml:space="preserve"> </w:t>
      </w:r>
      <w:r w:rsidR="006B4114" w:rsidRPr="00F5245C">
        <w:rPr>
          <w:rFonts w:ascii="Arial" w:hAnsi="Arial" w:cs="Arial"/>
          <w:sz w:val="24"/>
          <w:szCs w:val="24"/>
        </w:rPr>
        <w:t>twenty</w:t>
      </w:r>
      <w:r w:rsidR="00FD1EAF" w:rsidRPr="00F5245C">
        <w:rPr>
          <w:rFonts w:ascii="Arial" w:hAnsi="Arial" w:cs="Arial"/>
          <w:sz w:val="24"/>
          <w:szCs w:val="24"/>
        </w:rPr>
        <w:t xml:space="preserve"> to age </w:t>
      </w:r>
      <w:r w:rsidRPr="00F5245C">
        <w:rPr>
          <w:rFonts w:ascii="Arial" w:hAnsi="Arial" w:cs="Arial"/>
          <w:sz w:val="24"/>
          <w:szCs w:val="24"/>
        </w:rPr>
        <w:t>forty</w:t>
      </w:r>
      <w:r w:rsidR="00BD3BAB" w:rsidRPr="00F5245C">
        <w:rPr>
          <w:rFonts w:ascii="Arial" w:hAnsi="Arial" w:cs="Arial"/>
          <w:sz w:val="24"/>
          <w:szCs w:val="24"/>
        </w:rPr>
        <w:t>,</w:t>
      </w:r>
      <w:r w:rsidR="00771FED" w:rsidRPr="00F5245C">
        <w:rPr>
          <w:rFonts w:ascii="Arial" w:hAnsi="Arial" w:cs="Arial"/>
          <w:sz w:val="24"/>
          <w:szCs w:val="24"/>
        </w:rPr>
        <w:t xml:space="preserve"> and </w:t>
      </w:r>
      <w:r w:rsidR="00E1243F" w:rsidRPr="00F5245C">
        <w:rPr>
          <w:rFonts w:ascii="Arial" w:hAnsi="Arial" w:cs="Arial"/>
          <w:sz w:val="24"/>
          <w:szCs w:val="24"/>
        </w:rPr>
        <w:t>novice to experienced/ regular</w:t>
      </w:r>
      <w:r w:rsidR="003A758A" w:rsidRPr="00F5245C">
        <w:rPr>
          <w:rFonts w:ascii="Arial" w:hAnsi="Arial" w:cs="Arial"/>
          <w:sz w:val="24"/>
          <w:szCs w:val="24"/>
        </w:rPr>
        <w:t>ly exercising</w:t>
      </w:r>
      <w:r w:rsidR="002F0B30" w:rsidRPr="00F5245C">
        <w:rPr>
          <w:rFonts w:ascii="Arial" w:hAnsi="Arial" w:cs="Arial"/>
          <w:sz w:val="24"/>
          <w:szCs w:val="24"/>
        </w:rPr>
        <w:t>,</w:t>
      </w:r>
      <w:r w:rsidR="00BD3BAB" w:rsidRPr="00F5245C">
        <w:rPr>
          <w:rFonts w:ascii="Arial" w:hAnsi="Arial" w:cs="Arial"/>
          <w:sz w:val="24"/>
          <w:szCs w:val="24"/>
        </w:rPr>
        <w:t xml:space="preserve"> this </w:t>
      </w:r>
      <w:r w:rsidR="003A758A" w:rsidRPr="00F5245C">
        <w:rPr>
          <w:rFonts w:ascii="Arial" w:hAnsi="Arial" w:cs="Arial"/>
          <w:sz w:val="24"/>
          <w:szCs w:val="24"/>
        </w:rPr>
        <w:t xml:space="preserve">diverse </w:t>
      </w:r>
      <w:r w:rsidR="00BD3BAB" w:rsidRPr="00F5245C">
        <w:rPr>
          <w:rFonts w:ascii="Arial" w:hAnsi="Arial" w:cs="Arial"/>
          <w:sz w:val="24"/>
          <w:szCs w:val="24"/>
        </w:rPr>
        <w:t xml:space="preserve">bracket </w:t>
      </w:r>
      <w:r w:rsidR="003A758A" w:rsidRPr="00F5245C">
        <w:rPr>
          <w:rFonts w:ascii="Arial" w:hAnsi="Arial" w:cs="Arial"/>
          <w:sz w:val="24"/>
          <w:szCs w:val="24"/>
        </w:rPr>
        <w:t xml:space="preserve">of participants </w:t>
      </w:r>
      <w:r w:rsidR="00BD3BAB" w:rsidRPr="00F5245C">
        <w:rPr>
          <w:rFonts w:ascii="Arial" w:hAnsi="Arial" w:cs="Arial"/>
          <w:sz w:val="24"/>
          <w:szCs w:val="24"/>
        </w:rPr>
        <w:t>should</w:t>
      </w:r>
      <w:r w:rsidRPr="00F5245C">
        <w:rPr>
          <w:rFonts w:ascii="Arial" w:hAnsi="Arial" w:cs="Arial"/>
          <w:sz w:val="24"/>
          <w:szCs w:val="24"/>
        </w:rPr>
        <w:t xml:space="preserve"> </w:t>
      </w:r>
      <w:r w:rsidR="00650C9B" w:rsidRPr="00F5245C">
        <w:rPr>
          <w:rFonts w:ascii="Arial" w:hAnsi="Arial" w:cs="Arial"/>
          <w:sz w:val="24"/>
          <w:szCs w:val="24"/>
        </w:rPr>
        <w:t xml:space="preserve">be varied </w:t>
      </w:r>
      <w:r w:rsidR="006C7B10" w:rsidRPr="00F5245C">
        <w:rPr>
          <w:rFonts w:ascii="Arial" w:hAnsi="Arial" w:cs="Arial"/>
          <w:sz w:val="24"/>
          <w:szCs w:val="24"/>
        </w:rPr>
        <w:t xml:space="preserve">enough to not favour </w:t>
      </w:r>
      <w:r w:rsidR="008A16CC" w:rsidRPr="00F5245C">
        <w:rPr>
          <w:rFonts w:ascii="Arial" w:hAnsi="Arial" w:cs="Arial"/>
          <w:sz w:val="24"/>
          <w:szCs w:val="24"/>
        </w:rPr>
        <w:t>one specific environment.</w:t>
      </w:r>
      <w:r w:rsidR="00955A57" w:rsidRPr="00F5245C">
        <w:rPr>
          <w:rFonts w:ascii="Arial" w:hAnsi="Arial" w:cs="Arial"/>
          <w:sz w:val="24"/>
          <w:szCs w:val="24"/>
        </w:rPr>
        <w:t xml:space="preserve"> </w:t>
      </w:r>
      <w:r w:rsidR="00732ED8" w:rsidRPr="00F5245C">
        <w:rPr>
          <w:rFonts w:ascii="Arial" w:hAnsi="Arial" w:cs="Arial"/>
          <w:sz w:val="24"/>
          <w:szCs w:val="24"/>
        </w:rPr>
        <w:t>The size of the group is approximately</w:t>
      </w:r>
      <w:r w:rsidR="005C4647" w:rsidRPr="00F5245C">
        <w:rPr>
          <w:rFonts w:ascii="Arial" w:hAnsi="Arial" w:cs="Arial"/>
          <w:sz w:val="24"/>
          <w:szCs w:val="24"/>
        </w:rPr>
        <w:t xml:space="preserve"> a minim</w:t>
      </w:r>
      <w:r w:rsidR="00AC4D45" w:rsidRPr="00F5245C">
        <w:rPr>
          <w:rFonts w:ascii="Arial" w:hAnsi="Arial" w:cs="Arial"/>
          <w:sz w:val="24"/>
          <w:szCs w:val="24"/>
        </w:rPr>
        <w:t>um of</w:t>
      </w:r>
      <w:r w:rsidR="005C4647" w:rsidRPr="00F5245C">
        <w:rPr>
          <w:rFonts w:ascii="Arial" w:hAnsi="Arial" w:cs="Arial"/>
          <w:sz w:val="24"/>
          <w:szCs w:val="24"/>
        </w:rPr>
        <w:t xml:space="preserve"> ten participants</w:t>
      </w:r>
      <w:r w:rsidR="00CE77EB" w:rsidRPr="00F5245C">
        <w:rPr>
          <w:rFonts w:ascii="Arial" w:hAnsi="Arial" w:cs="Arial"/>
          <w:sz w:val="24"/>
          <w:szCs w:val="24"/>
        </w:rPr>
        <w:t xml:space="preserve">, this should allow for enough answers to conduct the </w:t>
      </w:r>
      <w:r w:rsidR="002447BE" w:rsidRPr="00F5245C">
        <w:rPr>
          <w:rFonts w:ascii="Arial" w:hAnsi="Arial" w:cs="Arial"/>
          <w:sz w:val="24"/>
          <w:szCs w:val="24"/>
        </w:rPr>
        <w:t xml:space="preserve">experiment and have conclusive results as to which environment is </w:t>
      </w:r>
      <w:r w:rsidR="00C5495F" w:rsidRPr="00F5245C">
        <w:rPr>
          <w:rFonts w:ascii="Arial" w:hAnsi="Arial" w:cs="Arial"/>
          <w:sz w:val="24"/>
          <w:szCs w:val="24"/>
        </w:rPr>
        <w:t>perceived to be the best for exercising in a group setting.</w:t>
      </w:r>
    </w:p>
    <w:p w14:paraId="16DB831F" w14:textId="2E5D3672" w:rsidR="00377A7A" w:rsidRDefault="00D90780" w:rsidP="001F2AC6">
      <w:pPr>
        <w:rPr>
          <w:rFonts w:ascii="Arial" w:hAnsi="Arial" w:cs="Arial"/>
          <w:sz w:val="24"/>
          <w:szCs w:val="24"/>
        </w:rPr>
      </w:pPr>
      <w:r w:rsidRPr="00F5245C">
        <w:rPr>
          <w:rFonts w:ascii="Arial" w:hAnsi="Arial" w:cs="Arial"/>
          <w:sz w:val="24"/>
          <w:szCs w:val="24"/>
        </w:rPr>
        <w:t>Data collection</w:t>
      </w:r>
      <w:r w:rsidR="00B740E9">
        <w:rPr>
          <w:rFonts w:ascii="Arial" w:hAnsi="Arial" w:cs="Arial"/>
          <w:sz w:val="24"/>
          <w:szCs w:val="24"/>
        </w:rPr>
        <w:t>;</w:t>
      </w:r>
      <w:r w:rsidRPr="00F5245C">
        <w:rPr>
          <w:rFonts w:ascii="Arial" w:hAnsi="Arial" w:cs="Arial"/>
          <w:sz w:val="24"/>
          <w:szCs w:val="24"/>
        </w:rPr>
        <w:t xml:space="preserve"> </w:t>
      </w:r>
      <w:r w:rsidR="00D27EAB" w:rsidRPr="00F5245C">
        <w:rPr>
          <w:rFonts w:ascii="Arial" w:hAnsi="Arial" w:cs="Arial"/>
          <w:sz w:val="24"/>
          <w:szCs w:val="24"/>
        </w:rPr>
        <w:t>(</w:t>
      </w:r>
      <w:r w:rsidR="00F82004" w:rsidRPr="00F5245C">
        <w:rPr>
          <w:rFonts w:ascii="Arial" w:hAnsi="Arial" w:cs="Arial"/>
          <w:sz w:val="24"/>
          <w:szCs w:val="24"/>
        </w:rPr>
        <w:t>POMS</w:t>
      </w:r>
      <w:r w:rsidR="00F5548B" w:rsidRPr="00F5245C">
        <w:rPr>
          <w:rFonts w:ascii="Arial" w:hAnsi="Arial" w:cs="Arial"/>
          <w:sz w:val="24"/>
          <w:szCs w:val="24"/>
        </w:rPr>
        <w:t xml:space="preserve"> and </w:t>
      </w:r>
      <w:r w:rsidR="00F82004" w:rsidRPr="00F5245C">
        <w:rPr>
          <w:rFonts w:ascii="Arial" w:hAnsi="Arial" w:cs="Arial"/>
          <w:sz w:val="24"/>
          <w:szCs w:val="24"/>
        </w:rPr>
        <w:t>RPE</w:t>
      </w:r>
      <w:r w:rsidR="00D27EAB" w:rsidRPr="00F5245C">
        <w:rPr>
          <w:rFonts w:ascii="Arial" w:hAnsi="Arial" w:cs="Arial"/>
          <w:sz w:val="24"/>
          <w:szCs w:val="24"/>
        </w:rPr>
        <w:t>)</w:t>
      </w:r>
      <w:r w:rsidR="00377A7A" w:rsidRPr="00F5245C">
        <w:rPr>
          <w:rFonts w:ascii="Arial" w:hAnsi="Arial" w:cs="Arial"/>
          <w:sz w:val="24"/>
          <w:szCs w:val="24"/>
        </w:rPr>
        <w:t xml:space="preserve"> The </w:t>
      </w:r>
      <w:r w:rsidR="00123503" w:rsidRPr="00F5245C">
        <w:rPr>
          <w:rFonts w:ascii="Arial" w:hAnsi="Arial" w:cs="Arial"/>
          <w:sz w:val="24"/>
          <w:szCs w:val="24"/>
        </w:rPr>
        <w:t xml:space="preserve">data will be collected </w:t>
      </w:r>
      <w:r w:rsidR="000A4484" w:rsidRPr="00F5245C">
        <w:rPr>
          <w:rFonts w:ascii="Arial" w:hAnsi="Arial" w:cs="Arial"/>
          <w:sz w:val="24"/>
          <w:szCs w:val="24"/>
        </w:rPr>
        <w:t xml:space="preserve">through </w:t>
      </w:r>
      <w:r w:rsidR="002B3905" w:rsidRPr="00F5245C">
        <w:rPr>
          <w:rFonts w:ascii="Arial" w:hAnsi="Arial" w:cs="Arial"/>
          <w:sz w:val="24"/>
          <w:szCs w:val="24"/>
        </w:rPr>
        <w:t>the POMS quest</w:t>
      </w:r>
      <w:r w:rsidR="00D04C09" w:rsidRPr="00F5245C">
        <w:rPr>
          <w:rFonts w:ascii="Arial" w:hAnsi="Arial" w:cs="Arial"/>
          <w:sz w:val="24"/>
          <w:szCs w:val="24"/>
        </w:rPr>
        <w:t xml:space="preserve">ionnaire </w:t>
      </w:r>
      <w:r w:rsidR="00EC7760" w:rsidRPr="00F5245C">
        <w:rPr>
          <w:rFonts w:ascii="Arial" w:hAnsi="Arial" w:cs="Arial"/>
          <w:sz w:val="24"/>
          <w:szCs w:val="24"/>
        </w:rPr>
        <w:t xml:space="preserve">and </w:t>
      </w:r>
      <w:r w:rsidR="00D04C09" w:rsidRPr="00F5245C">
        <w:rPr>
          <w:rFonts w:ascii="Arial" w:hAnsi="Arial" w:cs="Arial"/>
          <w:sz w:val="24"/>
          <w:szCs w:val="24"/>
        </w:rPr>
        <w:t>RPE scale</w:t>
      </w:r>
      <w:r w:rsidR="001722BC" w:rsidRPr="00F5245C">
        <w:rPr>
          <w:rFonts w:ascii="Arial" w:hAnsi="Arial" w:cs="Arial"/>
          <w:sz w:val="24"/>
          <w:szCs w:val="24"/>
        </w:rPr>
        <w:t xml:space="preserve">. The POMS </w:t>
      </w:r>
      <w:r w:rsidR="00C33C6F" w:rsidRPr="00F5245C">
        <w:rPr>
          <w:rFonts w:ascii="Arial" w:hAnsi="Arial" w:cs="Arial"/>
          <w:sz w:val="24"/>
          <w:szCs w:val="24"/>
        </w:rPr>
        <w:t>questionnaire is used to asses mood state, it stands for profile of mood state, this questionnaire will be given to participants</w:t>
      </w:r>
      <w:r w:rsidR="009D0AE7" w:rsidRPr="00F5245C">
        <w:rPr>
          <w:rFonts w:ascii="Arial" w:hAnsi="Arial" w:cs="Arial"/>
          <w:sz w:val="24"/>
          <w:szCs w:val="24"/>
        </w:rPr>
        <w:t xml:space="preserve"> immediately</w:t>
      </w:r>
      <w:r w:rsidR="00C33C6F" w:rsidRPr="00F5245C">
        <w:rPr>
          <w:rFonts w:ascii="Arial" w:hAnsi="Arial" w:cs="Arial"/>
          <w:sz w:val="24"/>
          <w:szCs w:val="24"/>
        </w:rPr>
        <w:t xml:space="preserve"> after each session </w:t>
      </w:r>
      <w:r w:rsidR="009D0AE7" w:rsidRPr="00F5245C">
        <w:rPr>
          <w:rFonts w:ascii="Arial" w:hAnsi="Arial" w:cs="Arial"/>
          <w:sz w:val="24"/>
          <w:szCs w:val="24"/>
        </w:rPr>
        <w:t xml:space="preserve">to get an accurate reflection of how the </w:t>
      </w:r>
      <w:r w:rsidR="0029495B" w:rsidRPr="00F5245C">
        <w:rPr>
          <w:rFonts w:ascii="Arial" w:hAnsi="Arial" w:cs="Arial"/>
          <w:sz w:val="24"/>
          <w:szCs w:val="24"/>
        </w:rPr>
        <w:t>participants feel post exercise</w:t>
      </w:r>
      <w:r w:rsidR="00D10DAB" w:rsidRPr="00F5245C">
        <w:rPr>
          <w:rFonts w:ascii="Arial" w:hAnsi="Arial" w:cs="Arial"/>
          <w:sz w:val="24"/>
          <w:szCs w:val="24"/>
        </w:rPr>
        <w:t xml:space="preserve"> session, the participants will then </w:t>
      </w:r>
      <w:r w:rsidR="00D659F7" w:rsidRPr="00F5245C">
        <w:rPr>
          <w:rFonts w:ascii="Arial" w:hAnsi="Arial" w:cs="Arial"/>
          <w:sz w:val="24"/>
          <w:szCs w:val="24"/>
        </w:rPr>
        <w:t xml:space="preserve">be asked to state how hard they thought </w:t>
      </w:r>
      <w:r w:rsidR="001069C1" w:rsidRPr="00F5245C">
        <w:rPr>
          <w:rFonts w:ascii="Arial" w:hAnsi="Arial" w:cs="Arial"/>
          <w:sz w:val="24"/>
          <w:szCs w:val="24"/>
        </w:rPr>
        <w:t xml:space="preserve">the workout was </w:t>
      </w:r>
      <w:r w:rsidR="00751F0A" w:rsidRPr="00F5245C">
        <w:rPr>
          <w:rFonts w:ascii="Arial" w:hAnsi="Arial" w:cs="Arial"/>
          <w:sz w:val="24"/>
          <w:szCs w:val="24"/>
        </w:rPr>
        <w:t xml:space="preserve">by answering the RPE </w:t>
      </w:r>
      <w:r w:rsidR="00201FB4" w:rsidRPr="00F5245C">
        <w:rPr>
          <w:rFonts w:ascii="Arial" w:hAnsi="Arial" w:cs="Arial"/>
          <w:sz w:val="24"/>
          <w:szCs w:val="24"/>
        </w:rPr>
        <w:t xml:space="preserve">scale, RPE is </w:t>
      </w:r>
      <w:r w:rsidR="00AC74C3" w:rsidRPr="00F5245C">
        <w:rPr>
          <w:rFonts w:ascii="Arial" w:hAnsi="Arial" w:cs="Arial"/>
          <w:sz w:val="24"/>
          <w:szCs w:val="24"/>
        </w:rPr>
        <w:t>the rating of perceived exertion</w:t>
      </w:r>
      <w:r w:rsidR="00DC553B" w:rsidRPr="00F5245C">
        <w:rPr>
          <w:rFonts w:ascii="Arial" w:hAnsi="Arial" w:cs="Arial"/>
          <w:sz w:val="24"/>
          <w:szCs w:val="24"/>
        </w:rPr>
        <w:t xml:space="preserve"> in relation to intensity of physical activity</w:t>
      </w:r>
      <w:r w:rsidR="002C571C" w:rsidRPr="00F5245C">
        <w:rPr>
          <w:rFonts w:ascii="Arial" w:hAnsi="Arial" w:cs="Arial"/>
          <w:sz w:val="24"/>
          <w:szCs w:val="24"/>
        </w:rPr>
        <w:t>.</w:t>
      </w:r>
    </w:p>
    <w:p w14:paraId="0E4851F1" w14:textId="67683BBD" w:rsidR="002F5C43" w:rsidRPr="00F5245C" w:rsidRDefault="00880527" w:rsidP="001F2AC6">
      <w:pPr>
        <w:rPr>
          <w:rFonts w:ascii="Arial" w:hAnsi="Arial" w:cs="Arial"/>
          <w:sz w:val="24"/>
          <w:szCs w:val="24"/>
        </w:rPr>
      </w:pPr>
      <w:r>
        <w:rPr>
          <w:rFonts w:ascii="Arial" w:hAnsi="Arial" w:cs="Arial"/>
          <w:sz w:val="24"/>
          <w:szCs w:val="24"/>
        </w:rPr>
        <w:t>The POMS sca</w:t>
      </w:r>
      <w:r w:rsidR="0007570E">
        <w:rPr>
          <w:rFonts w:ascii="Arial" w:hAnsi="Arial" w:cs="Arial"/>
          <w:sz w:val="24"/>
          <w:szCs w:val="24"/>
        </w:rPr>
        <w:t xml:space="preserve">le given to participants upon completion of each </w:t>
      </w:r>
      <w:r w:rsidR="00D60DB4">
        <w:rPr>
          <w:rFonts w:ascii="Arial" w:hAnsi="Arial" w:cs="Arial"/>
          <w:sz w:val="24"/>
          <w:szCs w:val="24"/>
        </w:rPr>
        <w:t>hitt session</w:t>
      </w:r>
      <w:r w:rsidR="006D30E9">
        <w:rPr>
          <w:rFonts w:ascii="Arial" w:hAnsi="Arial" w:cs="Arial"/>
          <w:sz w:val="24"/>
          <w:szCs w:val="24"/>
        </w:rPr>
        <w:t xml:space="preserve"> per week</w:t>
      </w:r>
      <w:r w:rsidR="00D60DB4">
        <w:rPr>
          <w:rFonts w:ascii="Arial" w:hAnsi="Arial" w:cs="Arial"/>
          <w:sz w:val="24"/>
          <w:szCs w:val="24"/>
        </w:rPr>
        <w:t xml:space="preserve"> </w:t>
      </w:r>
      <w:r w:rsidR="00511244">
        <w:rPr>
          <w:rFonts w:ascii="Arial" w:hAnsi="Arial" w:cs="Arial"/>
          <w:sz w:val="24"/>
          <w:szCs w:val="24"/>
        </w:rPr>
        <w:t xml:space="preserve">will be similar and resemble </w:t>
      </w:r>
      <w:r w:rsidR="00ED513E">
        <w:rPr>
          <w:rFonts w:ascii="Arial" w:hAnsi="Arial" w:cs="Arial"/>
          <w:sz w:val="24"/>
          <w:szCs w:val="24"/>
        </w:rPr>
        <w:t xml:space="preserve">the POMS scale used by </w:t>
      </w:r>
      <w:r w:rsidR="00210C0F" w:rsidRPr="00210C0F">
        <w:rPr>
          <w:rFonts w:ascii="Arial" w:hAnsi="Arial" w:cs="Arial"/>
          <w:sz w:val="24"/>
          <w:szCs w:val="24"/>
        </w:rPr>
        <w:t>Denny</w:t>
      </w:r>
      <w:r w:rsidR="007110C7">
        <w:rPr>
          <w:rFonts w:ascii="Arial" w:hAnsi="Arial" w:cs="Arial"/>
          <w:sz w:val="24"/>
          <w:szCs w:val="24"/>
        </w:rPr>
        <w:t xml:space="preserve"> et al (</w:t>
      </w:r>
      <w:r w:rsidR="00BA4A2C">
        <w:rPr>
          <w:rFonts w:ascii="Arial" w:hAnsi="Arial" w:cs="Arial"/>
          <w:sz w:val="24"/>
          <w:szCs w:val="24"/>
        </w:rPr>
        <w:t xml:space="preserve">2002). </w:t>
      </w:r>
    </w:p>
    <w:p w14:paraId="400223AA" w14:textId="77777777" w:rsidR="007857E5" w:rsidRDefault="007857E5" w:rsidP="0064610D">
      <w:pPr>
        <w:rPr>
          <w:rFonts w:ascii="Arial" w:hAnsi="Arial" w:cs="Arial"/>
          <w:sz w:val="24"/>
          <w:szCs w:val="24"/>
        </w:rPr>
      </w:pPr>
    </w:p>
    <w:p w14:paraId="1260EFD9" w14:textId="24C8A22B" w:rsidR="0064610D" w:rsidRDefault="0064610D" w:rsidP="0064610D">
      <w:pPr>
        <w:rPr>
          <w:rFonts w:ascii="Arial" w:hAnsi="Arial" w:cs="Arial"/>
          <w:sz w:val="24"/>
          <w:szCs w:val="24"/>
        </w:rPr>
      </w:pPr>
      <w:r w:rsidRPr="00F5245C">
        <w:rPr>
          <w:rFonts w:ascii="Arial" w:hAnsi="Arial" w:cs="Arial"/>
          <w:sz w:val="24"/>
          <w:szCs w:val="24"/>
        </w:rPr>
        <w:t>Time frame;</w:t>
      </w:r>
      <w:r w:rsidR="00B629A3" w:rsidRPr="00F5245C">
        <w:rPr>
          <w:rFonts w:ascii="Arial" w:hAnsi="Arial" w:cs="Arial"/>
          <w:sz w:val="24"/>
          <w:szCs w:val="24"/>
        </w:rPr>
        <w:t xml:space="preserve"> the time frame for the </w:t>
      </w:r>
      <w:r w:rsidR="00C515A2" w:rsidRPr="00F5245C">
        <w:rPr>
          <w:rFonts w:ascii="Arial" w:hAnsi="Arial" w:cs="Arial"/>
          <w:sz w:val="24"/>
          <w:szCs w:val="24"/>
        </w:rPr>
        <w:t xml:space="preserve">experiment will be one group session per week </w:t>
      </w:r>
      <w:r w:rsidR="00B2491C" w:rsidRPr="00F5245C">
        <w:rPr>
          <w:rFonts w:ascii="Arial" w:hAnsi="Arial" w:cs="Arial"/>
          <w:sz w:val="24"/>
          <w:szCs w:val="24"/>
        </w:rPr>
        <w:t>over a four</w:t>
      </w:r>
      <w:r w:rsidR="00C515A2" w:rsidRPr="00F5245C">
        <w:rPr>
          <w:rFonts w:ascii="Arial" w:hAnsi="Arial" w:cs="Arial"/>
          <w:sz w:val="24"/>
          <w:szCs w:val="24"/>
        </w:rPr>
        <w:t xml:space="preserve"> week</w:t>
      </w:r>
      <w:r w:rsidR="00B2491C" w:rsidRPr="00F5245C">
        <w:rPr>
          <w:rFonts w:ascii="Arial" w:hAnsi="Arial" w:cs="Arial"/>
          <w:sz w:val="24"/>
          <w:szCs w:val="24"/>
        </w:rPr>
        <w:t xml:space="preserve"> period, these four sessions</w:t>
      </w:r>
      <w:r w:rsidR="00346213" w:rsidRPr="00F5245C">
        <w:rPr>
          <w:rFonts w:ascii="Arial" w:hAnsi="Arial" w:cs="Arial"/>
          <w:sz w:val="24"/>
          <w:szCs w:val="24"/>
        </w:rPr>
        <w:t xml:space="preserve"> and data collection</w:t>
      </w:r>
      <w:r w:rsidR="00B2491C" w:rsidRPr="00F5245C">
        <w:rPr>
          <w:rFonts w:ascii="Arial" w:hAnsi="Arial" w:cs="Arial"/>
          <w:sz w:val="24"/>
          <w:szCs w:val="24"/>
        </w:rPr>
        <w:t xml:space="preserve"> should be completed by </w:t>
      </w:r>
      <w:r w:rsidR="0096794D" w:rsidRPr="00F5245C">
        <w:rPr>
          <w:rFonts w:ascii="Arial" w:hAnsi="Arial" w:cs="Arial"/>
          <w:sz w:val="24"/>
          <w:szCs w:val="24"/>
        </w:rPr>
        <w:t>30/</w:t>
      </w:r>
      <w:r w:rsidR="006F2201" w:rsidRPr="00F5245C">
        <w:rPr>
          <w:rFonts w:ascii="Arial" w:hAnsi="Arial" w:cs="Arial"/>
          <w:sz w:val="24"/>
          <w:szCs w:val="24"/>
        </w:rPr>
        <w:t>0</w:t>
      </w:r>
      <w:r w:rsidR="002A0E8B" w:rsidRPr="00F5245C">
        <w:rPr>
          <w:rFonts w:ascii="Arial" w:hAnsi="Arial" w:cs="Arial"/>
          <w:sz w:val="24"/>
          <w:szCs w:val="24"/>
        </w:rPr>
        <w:t>1</w:t>
      </w:r>
      <w:r w:rsidR="006F2201" w:rsidRPr="00F5245C">
        <w:rPr>
          <w:rFonts w:ascii="Arial" w:hAnsi="Arial" w:cs="Arial"/>
          <w:sz w:val="24"/>
          <w:szCs w:val="24"/>
        </w:rPr>
        <w:t>/2024</w:t>
      </w:r>
      <w:r w:rsidR="002140E5">
        <w:rPr>
          <w:rFonts w:ascii="Arial" w:hAnsi="Arial" w:cs="Arial"/>
          <w:sz w:val="24"/>
          <w:szCs w:val="24"/>
        </w:rPr>
        <w:t xml:space="preserve">, </w:t>
      </w:r>
      <w:r w:rsidR="00A11D71">
        <w:rPr>
          <w:rFonts w:ascii="Arial" w:hAnsi="Arial" w:cs="Arial"/>
          <w:sz w:val="24"/>
          <w:szCs w:val="24"/>
        </w:rPr>
        <w:t>this allows for the data to be analysed by the end of the following week</w:t>
      </w:r>
      <w:r w:rsidR="00811906">
        <w:rPr>
          <w:rFonts w:ascii="Arial" w:hAnsi="Arial" w:cs="Arial"/>
          <w:sz w:val="24"/>
          <w:szCs w:val="24"/>
        </w:rPr>
        <w:t>.</w:t>
      </w:r>
    </w:p>
    <w:p w14:paraId="73961D77" w14:textId="77777777" w:rsidR="007442D4" w:rsidRDefault="007442D4" w:rsidP="0064610D">
      <w:pPr>
        <w:rPr>
          <w:rFonts w:ascii="Arial" w:hAnsi="Arial" w:cs="Arial"/>
          <w:sz w:val="24"/>
          <w:szCs w:val="24"/>
        </w:rPr>
      </w:pPr>
    </w:p>
    <w:p w14:paraId="4411196F" w14:textId="77777777" w:rsidR="004561C5" w:rsidRDefault="004561C5" w:rsidP="0064610D">
      <w:pPr>
        <w:rPr>
          <w:rFonts w:ascii="Arial" w:hAnsi="Arial" w:cs="Arial"/>
          <w:sz w:val="24"/>
          <w:szCs w:val="24"/>
        </w:rPr>
      </w:pPr>
    </w:p>
    <w:tbl>
      <w:tblPr>
        <w:tblStyle w:val="TableGrid"/>
        <w:tblW w:w="0" w:type="auto"/>
        <w:tblLook w:val="04A0" w:firstRow="1" w:lastRow="0" w:firstColumn="1" w:lastColumn="0" w:noHBand="0" w:noVBand="1"/>
      </w:tblPr>
      <w:tblGrid>
        <w:gridCol w:w="1502"/>
        <w:gridCol w:w="1502"/>
        <w:gridCol w:w="1503"/>
        <w:gridCol w:w="1503"/>
        <w:gridCol w:w="1503"/>
        <w:gridCol w:w="1503"/>
      </w:tblGrid>
      <w:tr w:rsidR="00DC04FC" w14:paraId="7CDA77AD" w14:textId="77777777" w:rsidTr="00DC04FC">
        <w:tc>
          <w:tcPr>
            <w:tcW w:w="1502" w:type="dxa"/>
          </w:tcPr>
          <w:p w14:paraId="76A23FCF" w14:textId="1DA3D181" w:rsidR="00DC04FC" w:rsidRDefault="00546EE0" w:rsidP="0064610D">
            <w:pPr>
              <w:rPr>
                <w:rFonts w:ascii="Arial" w:hAnsi="Arial" w:cs="Arial"/>
                <w:sz w:val="24"/>
                <w:szCs w:val="24"/>
              </w:rPr>
            </w:pPr>
            <w:r>
              <w:rPr>
                <w:rFonts w:ascii="Arial" w:hAnsi="Arial" w:cs="Arial"/>
                <w:sz w:val="24"/>
                <w:szCs w:val="24"/>
              </w:rPr>
              <w:lastRenderedPageBreak/>
              <w:t>Time frame;</w:t>
            </w:r>
          </w:p>
        </w:tc>
        <w:tc>
          <w:tcPr>
            <w:tcW w:w="1502" w:type="dxa"/>
          </w:tcPr>
          <w:p w14:paraId="4976D871" w14:textId="41775E18" w:rsidR="00DC04FC" w:rsidRDefault="007F657B" w:rsidP="0064610D">
            <w:pPr>
              <w:rPr>
                <w:rFonts w:ascii="Arial" w:hAnsi="Arial" w:cs="Arial"/>
                <w:sz w:val="24"/>
                <w:szCs w:val="24"/>
              </w:rPr>
            </w:pPr>
            <w:r>
              <w:rPr>
                <w:rFonts w:ascii="Arial" w:hAnsi="Arial" w:cs="Arial"/>
                <w:sz w:val="24"/>
                <w:szCs w:val="24"/>
              </w:rPr>
              <w:t>09/01/24</w:t>
            </w:r>
          </w:p>
        </w:tc>
        <w:tc>
          <w:tcPr>
            <w:tcW w:w="1503" w:type="dxa"/>
          </w:tcPr>
          <w:p w14:paraId="6F5A44C9" w14:textId="6300018B" w:rsidR="00DC04FC" w:rsidRDefault="00BE79DB" w:rsidP="0064610D">
            <w:pPr>
              <w:rPr>
                <w:rFonts w:ascii="Arial" w:hAnsi="Arial" w:cs="Arial"/>
                <w:sz w:val="24"/>
                <w:szCs w:val="24"/>
              </w:rPr>
            </w:pPr>
            <w:r>
              <w:rPr>
                <w:rFonts w:ascii="Arial" w:hAnsi="Arial" w:cs="Arial"/>
                <w:sz w:val="24"/>
                <w:szCs w:val="24"/>
              </w:rPr>
              <w:t>16/01/24</w:t>
            </w:r>
          </w:p>
        </w:tc>
        <w:tc>
          <w:tcPr>
            <w:tcW w:w="1503" w:type="dxa"/>
          </w:tcPr>
          <w:p w14:paraId="750DB5C6" w14:textId="48D80E47" w:rsidR="00DC04FC" w:rsidRDefault="00E368D0" w:rsidP="0064610D">
            <w:pPr>
              <w:rPr>
                <w:rFonts w:ascii="Arial" w:hAnsi="Arial" w:cs="Arial"/>
                <w:sz w:val="24"/>
                <w:szCs w:val="24"/>
              </w:rPr>
            </w:pPr>
            <w:r>
              <w:rPr>
                <w:rFonts w:ascii="Arial" w:hAnsi="Arial" w:cs="Arial"/>
                <w:sz w:val="24"/>
                <w:szCs w:val="24"/>
              </w:rPr>
              <w:t>23/01</w:t>
            </w:r>
            <w:r w:rsidR="00BE79DB">
              <w:rPr>
                <w:rFonts w:ascii="Arial" w:hAnsi="Arial" w:cs="Arial"/>
                <w:sz w:val="24"/>
                <w:szCs w:val="24"/>
              </w:rPr>
              <w:t>/24</w:t>
            </w:r>
          </w:p>
        </w:tc>
        <w:tc>
          <w:tcPr>
            <w:tcW w:w="1503" w:type="dxa"/>
          </w:tcPr>
          <w:p w14:paraId="2A03565B" w14:textId="40B63E55" w:rsidR="00DC04FC" w:rsidRDefault="004C1AD0" w:rsidP="0064610D">
            <w:pPr>
              <w:rPr>
                <w:rFonts w:ascii="Arial" w:hAnsi="Arial" w:cs="Arial"/>
                <w:sz w:val="24"/>
                <w:szCs w:val="24"/>
              </w:rPr>
            </w:pPr>
            <w:r>
              <w:rPr>
                <w:rFonts w:ascii="Arial" w:hAnsi="Arial" w:cs="Arial"/>
                <w:sz w:val="24"/>
                <w:szCs w:val="24"/>
              </w:rPr>
              <w:t>30/01/</w:t>
            </w:r>
            <w:r w:rsidR="00E368D0">
              <w:rPr>
                <w:rFonts w:ascii="Arial" w:hAnsi="Arial" w:cs="Arial"/>
                <w:sz w:val="24"/>
                <w:szCs w:val="24"/>
              </w:rPr>
              <w:t>24</w:t>
            </w:r>
          </w:p>
        </w:tc>
        <w:tc>
          <w:tcPr>
            <w:tcW w:w="1503" w:type="dxa"/>
          </w:tcPr>
          <w:p w14:paraId="5D14AA69" w14:textId="019A706E" w:rsidR="00DC04FC" w:rsidRDefault="003A70CC" w:rsidP="0064610D">
            <w:pPr>
              <w:rPr>
                <w:rFonts w:ascii="Arial" w:hAnsi="Arial" w:cs="Arial"/>
                <w:sz w:val="24"/>
                <w:szCs w:val="24"/>
              </w:rPr>
            </w:pPr>
            <w:r>
              <w:rPr>
                <w:rFonts w:ascii="Arial" w:hAnsi="Arial" w:cs="Arial"/>
                <w:sz w:val="24"/>
                <w:szCs w:val="24"/>
              </w:rPr>
              <w:t>06/02/24</w:t>
            </w:r>
          </w:p>
        </w:tc>
      </w:tr>
      <w:tr w:rsidR="00DC04FC" w14:paraId="224D2676" w14:textId="77777777" w:rsidTr="00DC04FC">
        <w:tc>
          <w:tcPr>
            <w:tcW w:w="1502" w:type="dxa"/>
          </w:tcPr>
          <w:p w14:paraId="642E1983" w14:textId="4814698D" w:rsidR="00DC04FC" w:rsidRDefault="00546EE0" w:rsidP="0064610D">
            <w:pPr>
              <w:rPr>
                <w:rFonts w:ascii="Arial" w:hAnsi="Arial" w:cs="Arial"/>
                <w:sz w:val="24"/>
                <w:szCs w:val="24"/>
              </w:rPr>
            </w:pPr>
            <w:r>
              <w:rPr>
                <w:rFonts w:ascii="Arial" w:hAnsi="Arial" w:cs="Arial"/>
                <w:sz w:val="24"/>
                <w:szCs w:val="24"/>
              </w:rPr>
              <w:t xml:space="preserve">Experiment dates </w:t>
            </w:r>
            <w:r w:rsidR="004C1AD0">
              <w:rPr>
                <w:rFonts w:ascii="Arial" w:hAnsi="Arial" w:cs="Arial"/>
                <w:sz w:val="24"/>
                <w:szCs w:val="24"/>
              </w:rPr>
              <w:t>/ sessions.</w:t>
            </w:r>
          </w:p>
        </w:tc>
        <w:tc>
          <w:tcPr>
            <w:tcW w:w="1502" w:type="dxa"/>
          </w:tcPr>
          <w:p w14:paraId="5795A58F" w14:textId="2F8C0893" w:rsidR="00DC04FC" w:rsidRDefault="005903D8" w:rsidP="0064610D">
            <w:pPr>
              <w:rPr>
                <w:rFonts w:ascii="Arial" w:hAnsi="Arial" w:cs="Arial"/>
                <w:sz w:val="24"/>
                <w:szCs w:val="24"/>
              </w:rPr>
            </w:pPr>
            <w:r>
              <w:rPr>
                <w:rFonts w:ascii="Arial" w:hAnsi="Arial" w:cs="Arial"/>
                <w:sz w:val="24"/>
                <w:szCs w:val="24"/>
              </w:rPr>
              <w:t xml:space="preserve">Session 1 </w:t>
            </w:r>
          </w:p>
        </w:tc>
        <w:tc>
          <w:tcPr>
            <w:tcW w:w="1503" w:type="dxa"/>
          </w:tcPr>
          <w:p w14:paraId="22FD392A" w14:textId="41302270" w:rsidR="00DC04FC" w:rsidRDefault="005903D8" w:rsidP="0064610D">
            <w:pPr>
              <w:rPr>
                <w:rFonts w:ascii="Arial" w:hAnsi="Arial" w:cs="Arial"/>
                <w:sz w:val="24"/>
                <w:szCs w:val="24"/>
              </w:rPr>
            </w:pPr>
            <w:r>
              <w:rPr>
                <w:rFonts w:ascii="Arial" w:hAnsi="Arial" w:cs="Arial"/>
                <w:sz w:val="24"/>
                <w:szCs w:val="24"/>
              </w:rPr>
              <w:t>Session 2</w:t>
            </w:r>
          </w:p>
        </w:tc>
        <w:tc>
          <w:tcPr>
            <w:tcW w:w="1503" w:type="dxa"/>
          </w:tcPr>
          <w:p w14:paraId="6786CE68" w14:textId="578ED074" w:rsidR="00DC04FC" w:rsidRDefault="005903D8" w:rsidP="0064610D">
            <w:pPr>
              <w:rPr>
                <w:rFonts w:ascii="Arial" w:hAnsi="Arial" w:cs="Arial"/>
                <w:sz w:val="24"/>
                <w:szCs w:val="24"/>
              </w:rPr>
            </w:pPr>
            <w:r>
              <w:rPr>
                <w:rFonts w:ascii="Arial" w:hAnsi="Arial" w:cs="Arial"/>
                <w:sz w:val="24"/>
                <w:szCs w:val="24"/>
              </w:rPr>
              <w:t>Session 3</w:t>
            </w:r>
          </w:p>
        </w:tc>
        <w:tc>
          <w:tcPr>
            <w:tcW w:w="1503" w:type="dxa"/>
          </w:tcPr>
          <w:p w14:paraId="39A956EE" w14:textId="6EB4DADB" w:rsidR="00DC04FC" w:rsidRDefault="00656150" w:rsidP="0064610D">
            <w:pPr>
              <w:rPr>
                <w:rFonts w:ascii="Arial" w:hAnsi="Arial" w:cs="Arial"/>
                <w:sz w:val="24"/>
                <w:szCs w:val="24"/>
              </w:rPr>
            </w:pPr>
            <w:r>
              <w:rPr>
                <w:rFonts w:ascii="Arial" w:hAnsi="Arial" w:cs="Arial"/>
                <w:sz w:val="24"/>
                <w:szCs w:val="24"/>
              </w:rPr>
              <w:t xml:space="preserve">Session 4 </w:t>
            </w:r>
          </w:p>
        </w:tc>
        <w:tc>
          <w:tcPr>
            <w:tcW w:w="1503" w:type="dxa"/>
          </w:tcPr>
          <w:p w14:paraId="3078B890" w14:textId="77777777" w:rsidR="00DC04FC" w:rsidRDefault="00DC04FC" w:rsidP="0064610D">
            <w:pPr>
              <w:rPr>
                <w:rFonts w:ascii="Arial" w:hAnsi="Arial" w:cs="Arial"/>
                <w:sz w:val="24"/>
                <w:szCs w:val="24"/>
              </w:rPr>
            </w:pPr>
          </w:p>
        </w:tc>
      </w:tr>
      <w:tr w:rsidR="00DC04FC" w14:paraId="4E863D22" w14:textId="77777777" w:rsidTr="00DC04FC">
        <w:tc>
          <w:tcPr>
            <w:tcW w:w="1502" w:type="dxa"/>
          </w:tcPr>
          <w:p w14:paraId="04C92E8C" w14:textId="1E46BA4E" w:rsidR="00DC04FC" w:rsidRDefault="004C1AD0" w:rsidP="0064610D">
            <w:pPr>
              <w:rPr>
                <w:rFonts w:ascii="Arial" w:hAnsi="Arial" w:cs="Arial"/>
                <w:sz w:val="24"/>
                <w:szCs w:val="24"/>
              </w:rPr>
            </w:pPr>
            <w:r>
              <w:rPr>
                <w:rFonts w:ascii="Arial" w:hAnsi="Arial" w:cs="Arial"/>
                <w:sz w:val="24"/>
                <w:szCs w:val="24"/>
              </w:rPr>
              <w:t>Data analysis</w:t>
            </w:r>
          </w:p>
        </w:tc>
        <w:tc>
          <w:tcPr>
            <w:tcW w:w="1502" w:type="dxa"/>
          </w:tcPr>
          <w:p w14:paraId="350B74BF" w14:textId="396ED3A4" w:rsidR="00DC04FC" w:rsidRDefault="00656150" w:rsidP="0064610D">
            <w:pPr>
              <w:rPr>
                <w:rFonts w:ascii="Arial" w:hAnsi="Arial" w:cs="Arial"/>
                <w:sz w:val="24"/>
                <w:szCs w:val="24"/>
              </w:rPr>
            </w:pPr>
            <w:r>
              <w:rPr>
                <w:rFonts w:ascii="Arial" w:hAnsi="Arial" w:cs="Arial"/>
                <w:sz w:val="24"/>
                <w:szCs w:val="24"/>
              </w:rPr>
              <w:t xml:space="preserve">Data collection </w:t>
            </w:r>
          </w:p>
        </w:tc>
        <w:tc>
          <w:tcPr>
            <w:tcW w:w="1503" w:type="dxa"/>
          </w:tcPr>
          <w:p w14:paraId="138A8C98" w14:textId="59D55D5D" w:rsidR="00DC04FC" w:rsidRDefault="00656150" w:rsidP="0064610D">
            <w:pPr>
              <w:rPr>
                <w:rFonts w:ascii="Arial" w:hAnsi="Arial" w:cs="Arial"/>
                <w:sz w:val="24"/>
                <w:szCs w:val="24"/>
              </w:rPr>
            </w:pPr>
            <w:r>
              <w:rPr>
                <w:rFonts w:ascii="Arial" w:hAnsi="Arial" w:cs="Arial"/>
                <w:sz w:val="24"/>
                <w:szCs w:val="24"/>
              </w:rPr>
              <w:t>Data collection</w:t>
            </w:r>
          </w:p>
        </w:tc>
        <w:tc>
          <w:tcPr>
            <w:tcW w:w="1503" w:type="dxa"/>
          </w:tcPr>
          <w:p w14:paraId="45406874" w14:textId="35271CD4" w:rsidR="00DC04FC" w:rsidRDefault="00656150" w:rsidP="0064610D">
            <w:pPr>
              <w:rPr>
                <w:rFonts w:ascii="Arial" w:hAnsi="Arial" w:cs="Arial"/>
                <w:sz w:val="24"/>
                <w:szCs w:val="24"/>
              </w:rPr>
            </w:pPr>
            <w:r>
              <w:rPr>
                <w:rFonts w:ascii="Arial" w:hAnsi="Arial" w:cs="Arial"/>
                <w:sz w:val="24"/>
                <w:szCs w:val="24"/>
              </w:rPr>
              <w:t>Data collection</w:t>
            </w:r>
          </w:p>
        </w:tc>
        <w:tc>
          <w:tcPr>
            <w:tcW w:w="1503" w:type="dxa"/>
          </w:tcPr>
          <w:p w14:paraId="52F3FDAF" w14:textId="792E9A76" w:rsidR="00DC04FC" w:rsidRDefault="00AF5D59" w:rsidP="0064610D">
            <w:pPr>
              <w:rPr>
                <w:rFonts w:ascii="Arial" w:hAnsi="Arial" w:cs="Arial"/>
                <w:sz w:val="24"/>
                <w:szCs w:val="24"/>
              </w:rPr>
            </w:pPr>
            <w:r>
              <w:rPr>
                <w:rFonts w:ascii="Arial" w:hAnsi="Arial" w:cs="Arial"/>
                <w:sz w:val="24"/>
                <w:szCs w:val="24"/>
              </w:rPr>
              <w:t>Data collection</w:t>
            </w:r>
          </w:p>
        </w:tc>
        <w:tc>
          <w:tcPr>
            <w:tcW w:w="1503" w:type="dxa"/>
          </w:tcPr>
          <w:p w14:paraId="755810B7" w14:textId="368E8A83" w:rsidR="00DC04FC" w:rsidRDefault="00AF5D59" w:rsidP="0064610D">
            <w:pPr>
              <w:rPr>
                <w:rFonts w:ascii="Arial" w:hAnsi="Arial" w:cs="Arial"/>
                <w:sz w:val="24"/>
                <w:szCs w:val="24"/>
              </w:rPr>
            </w:pPr>
            <w:r>
              <w:rPr>
                <w:rFonts w:ascii="Arial" w:hAnsi="Arial" w:cs="Arial"/>
                <w:sz w:val="24"/>
                <w:szCs w:val="24"/>
              </w:rPr>
              <w:t>Data analysis to be completed by this date</w:t>
            </w:r>
          </w:p>
        </w:tc>
      </w:tr>
    </w:tbl>
    <w:p w14:paraId="41488DA8" w14:textId="77777777" w:rsidR="007442D4" w:rsidRPr="00F5245C" w:rsidRDefault="007442D4" w:rsidP="0064610D">
      <w:pPr>
        <w:rPr>
          <w:rFonts w:ascii="Arial" w:hAnsi="Arial" w:cs="Arial"/>
          <w:sz w:val="24"/>
          <w:szCs w:val="24"/>
        </w:rPr>
      </w:pPr>
    </w:p>
    <w:p w14:paraId="20653D02" w14:textId="04889BD7" w:rsidR="00826B7E" w:rsidRPr="00F5245C" w:rsidRDefault="00826B7E" w:rsidP="001F2AC6">
      <w:pPr>
        <w:rPr>
          <w:rFonts w:ascii="Arial" w:hAnsi="Arial" w:cs="Arial"/>
          <w:sz w:val="24"/>
          <w:szCs w:val="24"/>
        </w:rPr>
      </w:pPr>
    </w:p>
    <w:p w14:paraId="2DF9A185" w14:textId="77777777" w:rsidR="000B2696" w:rsidRPr="00F5245C" w:rsidRDefault="000B2696" w:rsidP="001F2AC6">
      <w:pPr>
        <w:rPr>
          <w:rFonts w:ascii="Arial" w:hAnsi="Arial" w:cs="Arial"/>
          <w:sz w:val="24"/>
          <w:szCs w:val="24"/>
        </w:rPr>
      </w:pPr>
    </w:p>
    <w:p w14:paraId="56BBCA62" w14:textId="77777777" w:rsidR="000B2696" w:rsidRPr="00F5245C" w:rsidRDefault="000B2696" w:rsidP="001F2AC6">
      <w:pPr>
        <w:rPr>
          <w:rFonts w:ascii="Arial" w:hAnsi="Arial" w:cs="Arial"/>
          <w:sz w:val="24"/>
          <w:szCs w:val="24"/>
        </w:rPr>
      </w:pPr>
    </w:p>
    <w:p w14:paraId="019196FD" w14:textId="77777777" w:rsidR="000B2696" w:rsidRPr="00F5245C" w:rsidRDefault="000B2696" w:rsidP="001F2AC6">
      <w:pPr>
        <w:rPr>
          <w:rFonts w:ascii="Arial" w:hAnsi="Arial" w:cs="Arial"/>
          <w:sz w:val="24"/>
          <w:szCs w:val="24"/>
        </w:rPr>
      </w:pPr>
    </w:p>
    <w:p w14:paraId="153401C1" w14:textId="77777777" w:rsidR="002566AA" w:rsidRPr="00F5245C" w:rsidRDefault="002566AA" w:rsidP="001F2AC6">
      <w:pPr>
        <w:rPr>
          <w:rFonts w:ascii="Arial" w:hAnsi="Arial" w:cs="Arial"/>
          <w:sz w:val="24"/>
          <w:szCs w:val="24"/>
        </w:rPr>
      </w:pPr>
    </w:p>
    <w:p w14:paraId="1F06AF11" w14:textId="0113C988" w:rsidR="001F2AC6" w:rsidRPr="00F5245C" w:rsidRDefault="001F2AC6" w:rsidP="001F2AC6">
      <w:pPr>
        <w:rPr>
          <w:rFonts w:ascii="Arial" w:hAnsi="Arial" w:cs="Arial"/>
          <w:sz w:val="24"/>
          <w:szCs w:val="24"/>
        </w:rPr>
      </w:pPr>
      <w:r w:rsidRPr="00F5245C">
        <w:rPr>
          <w:rFonts w:ascii="Arial" w:hAnsi="Arial" w:cs="Arial"/>
          <w:sz w:val="24"/>
          <w:szCs w:val="24"/>
        </w:rPr>
        <w:t>References</w:t>
      </w:r>
      <w:r w:rsidR="002610AA" w:rsidRPr="00F5245C">
        <w:rPr>
          <w:rFonts w:ascii="Arial" w:hAnsi="Arial" w:cs="Arial"/>
          <w:sz w:val="24"/>
          <w:szCs w:val="24"/>
        </w:rPr>
        <w:t>:</w:t>
      </w:r>
    </w:p>
    <w:p w14:paraId="5E76D98B" w14:textId="64577956" w:rsidR="001F2AC6" w:rsidRPr="00F5245C" w:rsidRDefault="001F2AC6" w:rsidP="001F2AC6">
      <w:pPr>
        <w:rPr>
          <w:rFonts w:ascii="Arial" w:hAnsi="Arial" w:cs="Arial"/>
          <w:sz w:val="24"/>
          <w:szCs w:val="24"/>
        </w:rPr>
      </w:pPr>
      <w:r w:rsidRPr="00F5245C">
        <w:rPr>
          <w:rFonts w:ascii="Arial" w:hAnsi="Arial" w:cs="Arial"/>
          <w:sz w:val="24"/>
          <w:szCs w:val="24"/>
        </w:rPr>
        <w:t xml:space="preserve"> </w:t>
      </w:r>
      <w:r w:rsidRPr="00F5245C">
        <w:rPr>
          <w:rFonts w:ascii="Arial" w:hAnsi="Arial" w:cs="Arial"/>
          <w:sz w:val="24"/>
          <w:szCs w:val="24"/>
        </w:rPr>
        <w:t>Thompson Coon, J., Boddy, K., Stein, K., Whear, R., Barton, J., &amp; Depledge, M. H. (2020). Does participating in physical activity in outdoor natural environments have a greater effect on physical and mental wellbeing than physical activity indoors? A systematic review. Environmental Science &amp; Technology, 45(5), 1761-1772.</w:t>
      </w:r>
    </w:p>
    <w:p w14:paraId="10849672" w14:textId="19AE1FBC" w:rsidR="001F2AC6" w:rsidRPr="00F5245C" w:rsidRDefault="001F2AC6" w:rsidP="001F2AC6">
      <w:pPr>
        <w:rPr>
          <w:rFonts w:ascii="Arial" w:hAnsi="Arial" w:cs="Arial"/>
          <w:sz w:val="24"/>
          <w:szCs w:val="24"/>
        </w:rPr>
      </w:pPr>
      <w:r w:rsidRPr="00F5245C">
        <w:rPr>
          <w:rFonts w:ascii="Arial" w:hAnsi="Arial" w:cs="Arial"/>
          <w:sz w:val="24"/>
          <w:szCs w:val="24"/>
        </w:rPr>
        <w:t xml:space="preserve"> </w:t>
      </w:r>
      <w:r w:rsidRPr="00F5245C">
        <w:rPr>
          <w:rFonts w:ascii="Arial" w:hAnsi="Arial" w:cs="Arial"/>
          <w:sz w:val="24"/>
          <w:szCs w:val="24"/>
        </w:rPr>
        <w:t>Urbanová, Z., Kážmér, L., Michalík, J., Tóth, M., &amp; Takács, L. (2018). Urban parks with outdoor fitness equipment: Synthesis of studies for physiological, psychological, and sociological effects of exercise areas at public parks. International Journal of Environmental Research and Public Health, 15(6), 1277-1295.</w:t>
      </w:r>
    </w:p>
    <w:p w14:paraId="498C4AF0" w14:textId="5BBC422C" w:rsidR="001F2AC6" w:rsidRPr="00F5245C" w:rsidRDefault="001F2AC6" w:rsidP="001F2AC6">
      <w:pPr>
        <w:rPr>
          <w:rFonts w:ascii="Arial" w:hAnsi="Arial" w:cs="Arial"/>
          <w:sz w:val="24"/>
          <w:szCs w:val="24"/>
        </w:rPr>
      </w:pPr>
      <w:r w:rsidRPr="00F5245C">
        <w:rPr>
          <w:rFonts w:ascii="Arial" w:hAnsi="Arial" w:cs="Arial"/>
          <w:sz w:val="24"/>
          <w:szCs w:val="24"/>
        </w:rPr>
        <w:t xml:space="preserve"> </w:t>
      </w:r>
      <w:r w:rsidRPr="00F5245C">
        <w:rPr>
          <w:rFonts w:ascii="Arial" w:hAnsi="Arial" w:cs="Arial"/>
          <w:sz w:val="24"/>
          <w:szCs w:val="24"/>
        </w:rPr>
        <w:t xml:space="preserve">Smith, R. H., Williams, N., &amp; </w:t>
      </w:r>
      <w:proofErr w:type="spellStart"/>
      <w:r w:rsidRPr="00F5245C">
        <w:rPr>
          <w:rFonts w:ascii="Arial" w:hAnsi="Arial" w:cs="Arial"/>
          <w:sz w:val="24"/>
          <w:szCs w:val="24"/>
        </w:rPr>
        <w:t>Sebire</w:t>
      </w:r>
      <w:proofErr w:type="spellEnd"/>
      <w:r w:rsidRPr="00F5245C">
        <w:rPr>
          <w:rFonts w:ascii="Arial" w:hAnsi="Arial" w:cs="Arial"/>
          <w:sz w:val="24"/>
          <w:szCs w:val="24"/>
        </w:rPr>
        <w:t xml:space="preserve">, S. J. (2017). The role of environmental variation in physical activity participation in indoor and outdoor settings: A cross-sectional study. International Journal of </w:t>
      </w:r>
      <w:proofErr w:type="spellStart"/>
      <w:r w:rsidRPr="00F5245C">
        <w:rPr>
          <w:rFonts w:ascii="Arial" w:hAnsi="Arial" w:cs="Arial"/>
          <w:sz w:val="24"/>
          <w:szCs w:val="24"/>
        </w:rPr>
        <w:t>Behavioral</w:t>
      </w:r>
      <w:proofErr w:type="spellEnd"/>
      <w:r w:rsidRPr="00F5245C">
        <w:rPr>
          <w:rFonts w:ascii="Arial" w:hAnsi="Arial" w:cs="Arial"/>
          <w:sz w:val="24"/>
          <w:szCs w:val="24"/>
        </w:rPr>
        <w:t xml:space="preserve"> Nutrition and Physical Activity, 14(1), 141.</w:t>
      </w:r>
    </w:p>
    <w:p w14:paraId="2623A385" w14:textId="36C0C17A" w:rsidR="001F2AC6" w:rsidRPr="00F5245C" w:rsidRDefault="001F2AC6" w:rsidP="001F2AC6">
      <w:pPr>
        <w:rPr>
          <w:rFonts w:ascii="Arial" w:hAnsi="Arial" w:cs="Arial"/>
          <w:sz w:val="24"/>
          <w:szCs w:val="24"/>
        </w:rPr>
      </w:pPr>
      <w:r w:rsidRPr="00F5245C">
        <w:rPr>
          <w:rFonts w:ascii="Arial" w:hAnsi="Arial" w:cs="Arial"/>
          <w:sz w:val="24"/>
          <w:szCs w:val="24"/>
          <w:lang w:val="fr-FR"/>
        </w:rPr>
        <w:t xml:space="preserve"> </w:t>
      </w:r>
      <w:r w:rsidRPr="00F5245C">
        <w:rPr>
          <w:rFonts w:ascii="Arial" w:hAnsi="Arial" w:cs="Arial"/>
          <w:sz w:val="24"/>
          <w:szCs w:val="24"/>
          <w:lang w:val="fr-FR"/>
        </w:rPr>
        <w:t xml:space="preserve">Rodriguez, K. M., &amp; Patel, R. V. (2019). </w:t>
      </w:r>
      <w:r w:rsidRPr="00F5245C">
        <w:rPr>
          <w:rFonts w:ascii="Arial" w:hAnsi="Arial" w:cs="Arial"/>
          <w:sz w:val="24"/>
          <w:szCs w:val="24"/>
        </w:rPr>
        <w:t>Technology-assisted exercise interventions in indoor environments: A systematic review. Journal of Health and Medical Informatics, 10(2), 100033.</w:t>
      </w:r>
    </w:p>
    <w:p w14:paraId="029D5E04" w14:textId="45632028" w:rsidR="001E0129" w:rsidRDefault="00B02D38" w:rsidP="00B02D38">
      <w:pPr>
        <w:rPr>
          <w:rFonts w:ascii="Arial" w:hAnsi="Arial" w:cs="Arial"/>
          <w:sz w:val="24"/>
          <w:szCs w:val="24"/>
        </w:rPr>
      </w:pPr>
      <w:r w:rsidRPr="00F5245C">
        <w:rPr>
          <w:rFonts w:ascii="Arial" w:hAnsi="Arial" w:cs="Arial"/>
          <w:sz w:val="24"/>
          <w:szCs w:val="24"/>
        </w:rPr>
        <w:t xml:space="preserve"> </w:t>
      </w:r>
      <w:r w:rsidRPr="00F5245C">
        <w:rPr>
          <w:rFonts w:ascii="Arial" w:hAnsi="Arial" w:cs="Arial"/>
          <w:sz w:val="24"/>
          <w:szCs w:val="24"/>
        </w:rPr>
        <w:t>White, M. P., Alcock, I., Wheeler, B. W., &amp; Depledge, M. H. (2010). Would you be happier living in a greener urban area? A fixed-effects analysis of panel data. Psychological Science, 21(10), 1461-1468.</w:t>
      </w:r>
    </w:p>
    <w:p w14:paraId="23DE9725" w14:textId="0C17A83A" w:rsidR="00277C12" w:rsidRPr="00F5245C" w:rsidRDefault="00277C12" w:rsidP="00B02D38">
      <w:pPr>
        <w:rPr>
          <w:rFonts w:ascii="Arial" w:hAnsi="Arial" w:cs="Arial"/>
          <w:sz w:val="24"/>
          <w:szCs w:val="24"/>
        </w:rPr>
      </w:pPr>
      <w:r w:rsidRPr="00F5245C">
        <w:rPr>
          <w:rFonts w:ascii="Arial" w:hAnsi="Arial" w:cs="Arial"/>
          <w:sz w:val="24"/>
          <w:szCs w:val="24"/>
        </w:rPr>
        <w:t xml:space="preserve"> </w:t>
      </w:r>
      <w:r w:rsidR="00BB5FE3" w:rsidRPr="00F5245C">
        <w:rPr>
          <w:rFonts w:ascii="Arial" w:hAnsi="Arial" w:cs="Arial"/>
          <w:sz w:val="24"/>
          <w:szCs w:val="24"/>
        </w:rPr>
        <w:t>Barton, J., &amp; Pretty, J. (2010). What is the best dose of nature and green exercise for improving mental health? A multi-study analysis. Environmental Science &amp; Technology, 44(10), 3947-3955.</w:t>
      </w:r>
    </w:p>
    <w:p w14:paraId="37D3A35A" w14:textId="51086D5D" w:rsidR="00670E82" w:rsidRDefault="00670E82" w:rsidP="00B02D38">
      <w:pPr>
        <w:rPr>
          <w:rFonts w:ascii="Arial" w:hAnsi="Arial" w:cs="Arial"/>
          <w:sz w:val="24"/>
          <w:szCs w:val="24"/>
        </w:rPr>
      </w:pPr>
      <w:r w:rsidRPr="00F5245C">
        <w:rPr>
          <w:rFonts w:ascii="Arial" w:hAnsi="Arial" w:cs="Arial"/>
          <w:sz w:val="24"/>
          <w:szCs w:val="24"/>
        </w:rPr>
        <w:t xml:space="preserve"> </w:t>
      </w:r>
      <w:r w:rsidR="003904D3" w:rsidRPr="00F5245C">
        <w:rPr>
          <w:rFonts w:ascii="Arial" w:hAnsi="Arial" w:cs="Arial"/>
          <w:sz w:val="24"/>
          <w:szCs w:val="24"/>
        </w:rPr>
        <w:t>Farrow, C. V., Haycraft, E., Blissett, J. M. (2015). Teaching our children when to eat: how parental feeding practices inform the development of emotional eating—a longitudinal experimental design. The FASEB Journal, 29(1).</w:t>
      </w:r>
    </w:p>
    <w:p w14:paraId="45460B1E" w14:textId="4F3F11F5" w:rsidR="00590237" w:rsidRDefault="00590237" w:rsidP="00590237">
      <w:pPr>
        <w:rPr>
          <w:rFonts w:ascii="Arial" w:hAnsi="Arial" w:cs="Arial"/>
          <w:sz w:val="24"/>
          <w:szCs w:val="24"/>
        </w:rPr>
      </w:pPr>
      <w:r>
        <w:rPr>
          <w:rFonts w:ascii="Arial" w:hAnsi="Arial" w:cs="Arial"/>
          <w:sz w:val="24"/>
          <w:szCs w:val="24"/>
        </w:rPr>
        <w:lastRenderedPageBreak/>
        <w:t xml:space="preserve"> </w:t>
      </w:r>
      <w:r w:rsidRPr="00E0479B">
        <w:rPr>
          <w:rFonts w:ascii="Arial" w:hAnsi="Arial" w:cs="Arial"/>
          <w:sz w:val="24"/>
          <w:szCs w:val="24"/>
        </w:rPr>
        <w:t>J.C. Denny, T.J. Sakkas, M. Pecorella, and J. Bassett</w:t>
      </w:r>
      <w:r>
        <w:rPr>
          <w:rFonts w:ascii="Arial" w:hAnsi="Arial" w:cs="Arial"/>
          <w:sz w:val="24"/>
          <w:szCs w:val="24"/>
        </w:rPr>
        <w:t xml:space="preserve"> (2002) </w:t>
      </w:r>
      <w:r w:rsidRPr="00883B26">
        <w:rPr>
          <w:rFonts w:ascii="Arial" w:hAnsi="Arial" w:cs="Arial"/>
          <w:sz w:val="24"/>
          <w:szCs w:val="24"/>
        </w:rPr>
        <w:t>"Effect of a Marathon Run on Serum Testosterone and Creatine Kinase Levels in Recreationally Trained Men"</w:t>
      </w:r>
    </w:p>
    <w:p w14:paraId="179C2726" w14:textId="77777777" w:rsidR="007857E5" w:rsidRDefault="007857E5" w:rsidP="00590237">
      <w:pPr>
        <w:rPr>
          <w:rFonts w:ascii="Arial" w:hAnsi="Arial" w:cs="Arial"/>
          <w:sz w:val="24"/>
          <w:szCs w:val="24"/>
        </w:rPr>
      </w:pPr>
    </w:p>
    <w:p w14:paraId="783FDE74" w14:textId="77777777" w:rsidR="00590237" w:rsidRPr="00F5245C" w:rsidRDefault="00590237" w:rsidP="00B02D38">
      <w:pPr>
        <w:rPr>
          <w:rFonts w:ascii="Arial" w:hAnsi="Arial" w:cs="Arial"/>
          <w:sz w:val="24"/>
          <w:szCs w:val="24"/>
        </w:rPr>
      </w:pPr>
    </w:p>
    <w:p w14:paraId="09A03103" w14:textId="77777777" w:rsidR="00B02D38" w:rsidRPr="00B02D38" w:rsidRDefault="00B02D38" w:rsidP="00B02D38">
      <w:pPr>
        <w:rPr>
          <w:rFonts w:ascii="Arial" w:hAnsi="Arial" w:cs="Arial"/>
        </w:rPr>
      </w:pPr>
    </w:p>
    <w:p w14:paraId="317F4AE0" w14:textId="77777777" w:rsidR="00B02D38" w:rsidRPr="00B02D38" w:rsidRDefault="00B02D38" w:rsidP="00B02D38">
      <w:pPr>
        <w:rPr>
          <w:rFonts w:ascii="Arial" w:hAnsi="Arial" w:cs="Arial"/>
          <w:vanish/>
          <w:sz w:val="24"/>
          <w:szCs w:val="24"/>
        </w:rPr>
      </w:pPr>
      <w:r w:rsidRPr="00B02D38">
        <w:rPr>
          <w:rFonts w:ascii="Arial" w:hAnsi="Arial" w:cs="Arial"/>
          <w:vanish/>
          <w:sz w:val="24"/>
          <w:szCs w:val="24"/>
        </w:rPr>
        <w:t>Top of Form</w:t>
      </w:r>
    </w:p>
    <w:p w14:paraId="5B358AB9" w14:textId="7B684139" w:rsidR="006C3D50" w:rsidRPr="001F2AC6" w:rsidRDefault="006C3D50" w:rsidP="001F2AC6">
      <w:pPr>
        <w:rPr>
          <w:rFonts w:ascii="Arial" w:hAnsi="Arial" w:cs="Arial"/>
          <w:sz w:val="24"/>
          <w:szCs w:val="24"/>
        </w:rPr>
      </w:pPr>
    </w:p>
    <w:p w14:paraId="4044DFFC" w14:textId="77777777" w:rsidR="001F2AC6" w:rsidRPr="001F2AC6" w:rsidRDefault="001F2AC6" w:rsidP="001F2AC6">
      <w:pPr>
        <w:rPr>
          <w:rFonts w:ascii="Arial" w:hAnsi="Arial" w:cs="Arial"/>
          <w:sz w:val="24"/>
          <w:szCs w:val="24"/>
        </w:rPr>
      </w:pPr>
    </w:p>
    <w:p w14:paraId="4461091C" w14:textId="77777777" w:rsidR="00510245" w:rsidRPr="00021348" w:rsidRDefault="00510245" w:rsidP="002C635C">
      <w:pPr>
        <w:rPr>
          <w:rFonts w:ascii="Arial" w:hAnsi="Arial" w:cs="Arial"/>
          <w:sz w:val="24"/>
          <w:szCs w:val="24"/>
        </w:rPr>
      </w:pPr>
    </w:p>
    <w:p w14:paraId="1E451B86" w14:textId="32AB224A" w:rsidR="003F79BC" w:rsidRDefault="003F79BC" w:rsidP="002C635C">
      <w:pPr>
        <w:rPr>
          <w:rFonts w:ascii="Arial" w:hAnsi="Arial" w:cs="Arial"/>
          <w:b/>
          <w:bCs/>
          <w:sz w:val="24"/>
          <w:szCs w:val="24"/>
        </w:rPr>
      </w:pPr>
    </w:p>
    <w:p w14:paraId="02BECC59" w14:textId="4E879175" w:rsidR="00D82628" w:rsidRPr="003D7A3E" w:rsidRDefault="00D82628" w:rsidP="002C635C">
      <w:pPr>
        <w:rPr>
          <w:rFonts w:ascii="Arial" w:hAnsi="Arial" w:cs="Arial"/>
          <w:sz w:val="24"/>
          <w:szCs w:val="24"/>
        </w:rPr>
      </w:pPr>
    </w:p>
    <w:sectPr w:rsidR="00D82628" w:rsidRPr="003D7A3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547A8E"/>
    <w:multiLevelType w:val="multilevel"/>
    <w:tmpl w:val="E40C4E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17B36EA"/>
    <w:multiLevelType w:val="multilevel"/>
    <w:tmpl w:val="80329D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BF33BBF"/>
    <w:multiLevelType w:val="multilevel"/>
    <w:tmpl w:val="80329DD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FD53503"/>
    <w:multiLevelType w:val="multilevel"/>
    <w:tmpl w:val="F29037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2645500"/>
    <w:multiLevelType w:val="multilevel"/>
    <w:tmpl w:val="76AAD7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416148F"/>
    <w:multiLevelType w:val="multilevel"/>
    <w:tmpl w:val="E094124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C81194D"/>
    <w:multiLevelType w:val="multilevel"/>
    <w:tmpl w:val="BFB8A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6102701">
    <w:abstractNumId w:val="5"/>
  </w:num>
  <w:num w:numId="2" w16cid:durableId="30424132">
    <w:abstractNumId w:val="6"/>
  </w:num>
  <w:num w:numId="3" w16cid:durableId="1731730125">
    <w:abstractNumId w:val="3"/>
  </w:num>
  <w:num w:numId="4" w16cid:durableId="701707478">
    <w:abstractNumId w:val="4"/>
  </w:num>
  <w:num w:numId="5" w16cid:durableId="1484078219">
    <w:abstractNumId w:val="0"/>
  </w:num>
  <w:num w:numId="6" w16cid:durableId="454256531">
    <w:abstractNumId w:val="2"/>
  </w:num>
  <w:num w:numId="7" w16cid:durableId="16274219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170F"/>
    <w:rsid w:val="000141B7"/>
    <w:rsid w:val="00021348"/>
    <w:rsid w:val="0007403C"/>
    <w:rsid w:val="0007570E"/>
    <w:rsid w:val="000A4484"/>
    <w:rsid w:val="000A73E3"/>
    <w:rsid w:val="000B2696"/>
    <w:rsid w:val="000C5C97"/>
    <w:rsid w:val="000C5EF2"/>
    <w:rsid w:val="000D01BC"/>
    <w:rsid w:val="001069C1"/>
    <w:rsid w:val="001115B9"/>
    <w:rsid w:val="00122FFC"/>
    <w:rsid w:val="00123503"/>
    <w:rsid w:val="0012750D"/>
    <w:rsid w:val="00130878"/>
    <w:rsid w:val="00155E2B"/>
    <w:rsid w:val="00160AFB"/>
    <w:rsid w:val="00167406"/>
    <w:rsid w:val="001722BC"/>
    <w:rsid w:val="001E0129"/>
    <w:rsid w:val="001F2AC6"/>
    <w:rsid w:val="00201FB4"/>
    <w:rsid w:val="00210C0F"/>
    <w:rsid w:val="002140E5"/>
    <w:rsid w:val="00215545"/>
    <w:rsid w:val="00236AC9"/>
    <w:rsid w:val="0024450D"/>
    <w:rsid w:val="002447BE"/>
    <w:rsid w:val="0024667F"/>
    <w:rsid w:val="002566AA"/>
    <w:rsid w:val="00256FD7"/>
    <w:rsid w:val="002610AA"/>
    <w:rsid w:val="0026266B"/>
    <w:rsid w:val="00276F8D"/>
    <w:rsid w:val="00277C12"/>
    <w:rsid w:val="002819B6"/>
    <w:rsid w:val="0029495B"/>
    <w:rsid w:val="002A0E8B"/>
    <w:rsid w:val="002A2F52"/>
    <w:rsid w:val="002B1028"/>
    <w:rsid w:val="002B3905"/>
    <w:rsid w:val="002C3C9B"/>
    <w:rsid w:val="002C571C"/>
    <w:rsid w:val="002C635C"/>
    <w:rsid w:val="002D64A1"/>
    <w:rsid w:val="002F0B30"/>
    <w:rsid w:val="002F5C43"/>
    <w:rsid w:val="0032760E"/>
    <w:rsid w:val="003333B0"/>
    <w:rsid w:val="00346213"/>
    <w:rsid w:val="00365A63"/>
    <w:rsid w:val="00377A7A"/>
    <w:rsid w:val="003904D3"/>
    <w:rsid w:val="003A0AAD"/>
    <w:rsid w:val="003A23E4"/>
    <w:rsid w:val="003A70CC"/>
    <w:rsid w:val="003A758A"/>
    <w:rsid w:val="003B1E1C"/>
    <w:rsid w:val="003C541B"/>
    <w:rsid w:val="003D51C1"/>
    <w:rsid w:val="003D7A3E"/>
    <w:rsid w:val="003F4D9B"/>
    <w:rsid w:val="003F79BC"/>
    <w:rsid w:val="004025E3"/>
    <w:rsid w:val="004220E7"/>
    <w:rsid w:val="00432AD9"/>
    <w:rsid w:val="004561C5"/>
    <w:rsid w:val="004952F9"/>
    <w:rsid w:val="004C1AD0"/>
    <w:rsid w:val="004E337D"/>
    <w:rsid w:val="004E40B5"/>
    <w:rsid w:val="004F07E8"/>
    <w:rsid w:val="004F396D"/>
    <w:rsid w:val="00510245"/>
    <w:rsid w:val="00511244"/>
    <w:rsid w:val="00544B3B"/>
    <w:rsid w:val="00546EE0"/>
    <w:rsid w:val="00590237"/>
    <w:rsid w:val="005903D8"/>
    <w:rsid w:val="005C192C"/>
    <w:rsid w:val="005C265B"/>
    <w:rsid w:val="005C4647"/>
    <w:rsid w:val="005C6D8D"/>
    <w:rsid w:val="005E5F8D"/>
    <w:rsid w:val="005F1D53"/>
    <w:rsid w:val="0063756B"/>
    <w:rsid w:val="0064610D"/>
    <w:rsid w:val="00650C9B"/>
    <w:rsid w:val="00651BFF"/>
    <w:rsid w:val="00656150"/>
    <w:rsid w:val="00670E82"/>
    <w:rsid w:val="006B012B"/>
    <w:rsid w:val="006B4114"/>
    <w:rsid w:val="006C3D50"/>
    <w:rsid w:val="006C7B10"/>
    <w:rsid w:val="006D30E9"/>
    <w:rsid w:val="006E1C2A"/>
    <w:rsid w:val="006F2201"/>
    <w:rsid w:val="006F7B5C"/>
    <w:rsid w:val="007110C7"/>
    <w:rsid w:val="00732ED8"/>
    <w:rsid w:val="007442D4"/>
    <w:rsid w:val="00746ABA"/>
    <w:rsid w:val="00751F0A"/>
    <w:rsid w:val="00753F1E"/>
    <w:rsid w:val="0076170F"/>
    <w:rsid w:val="00766AE4"/>
    <w:rsid w:val="00771FED"/>
    <w:rsid w:val="007843BA"/>
    <w:rsid w:val="007857E5"/>
    <w:rsid w:val="007B7633"/>
    <w:rsid w:val="007C5A21"/>
    <w:rsid w:val="007E762E"/>
    <w:rsid w:val="007F51BF"/>
    <w:rsid w:val="007F657B"/>
    <w:rsid w:val="00802DDD"/>
    <w:rsid w:val="00811906"/>
    <w:rsid w:val="00826B7E"/>
    <w:rsid w:val="00840C9D"/>
    <w:rsid w:val="00850A65"/>
    <w:rsid w:val="00852778"/>
    <w:rsid w:val="008578E0"/>
    <w:rsid w:val="008724CF"/>
    <w:rsid w:val="00880527"/>
    <w:rsid w:val="00882CB8"/>
    <w:rsid w:val="00883B26"/>
    <w:rsid w:val="00892983"/>
    <w:rsid w:val="00893E9F"/>
    <w:rsid w:val="008A16CC"/>
    <w:rsid w:val="008B5AD9"/>
    <w:rsid w:val="008B74E9"/>
    <w:rsid w:val="008F111B"/>
    <w:rsid w:val="00930238"/>
    <w:rsid w:val="009546BF"/>
    <w:rsid w:val="00955A57"/>
    <w:rsid w:val="0096794D"/>
    <w:rsid w:val="009B623B"/>
    <w:rsid w:val="009C54F5"/>
    <w:rsid w:val="009D0AE7"/>
    <w:rsid w:val="009D581E"/>
    <w:rsid w:val="009D5AD3"/>
    <w:rsid w:val="00A00C0E"/>
    <w:rsid w:val="00A11D71"/>
    <w:rsid w:val="00A360BF"/>
    <w:rsid w:val="00A45A52"/>
    <w:rsid w:val="00A6722C"/>
    <w:rsid w:val="00A76A6E"/>
    <w:rsid w:val="00A86A34"/>
    <w:rsid w:val="00AC4D45"/>
    <w:rsid w:val="00AC74C3"/>
    <w:rsid w:val="00AD623D"/>
    <w:rsid w:val="00AF5D59"/>
    <w:rsid w:val="00B02D38"/>
    <w:rsid w:val="00B03A96"/>
    <w:rsid w:val="00B2491C"/>
    <w:rsid w:val="00B26AAF"/>
    <w:rsid w:val="00B3770A"/>
    <w:rsid w:val="00B629A3"/>
    <w:rsid w:val="00B740E9"/>
    <w:rsid w:val="00B831B2"/>
    <w:rsid w:val="00BA4A2C"/>
    <w:rsid w:val="00BB5FE3"/>
    <w:rsid w:val="00BD3BAB"/>
    <w:rsid w:val="00BE79DB"/>
    <w:rsid w:val="00C03479"/>
    <w:rsid w:val="00C12C06"/>
    <w:rsid w:val="00C337AD"/>
    <w:rsid w:val="00C33C6F"/>
    <w:rsid w:val="00C509F4"/>
    <w:rsid w:val="00C515A2"/>
    <w:rsid w:val="00C5495F"/>
    <w:rsid w:val="00C55C73"/>
    <w:rsid w:val="00C95179"/>
    <w:rsid w:val="00CA6257"/>
    <w:rsid w:val="00CB6749"/>
    <w:rsid w:val="00CC7532"/>
    <w:rsid w:val="00CD1E25"/>
    <w:rsid w:val="00CD26D2"/>
    <w:rsid w:val="00CD3EDD"/>
    <w:rsid w:val="00CD5E75"/>
    <w:rsid w:val="00CE70EC"/>
    <w:rsid w:val="00CE77EB"/>
    <w:rsid w:val="00CF249B"/>
    <w:rsid w:val="00D03E37"/>
    <w:rsid w:val="00D04C09"/>
    <w:rsid w:val="00D10DAB"/>
    <w:rsid w:val="00D12DCC"/>
    <w:rsid w:val="00D27EAB"/>
    <w:rsid w:val="00D50BFB"/>
    <w:rsid w:val="00D55CBC"/>
    <w:rsid w:val="00D60DB4"/>
    <w:rsid w:val="00D63828"/>
    <w:rsid w:val="00D659F7"/>
    <w:rsid w:val="00D82628"/>
    <w:rsid w:val="00D90780"/>
    <w:rsid w:val="00DC006A"/>
    <w:rsid w:val="00DC04FC"/>
    <w:rsid w:val="00DC553B"/>
    <w:rsid w:val="00DC6F04"/>
    <w:rsid w:val="00E0479B"/>
    <w:rsid w:val="00E1243F"/>
    <w:rsid w:val="00E12ED6"/>
    <w:rsid w:val="00E23379"/>
    <w:rsid w:val="00E2723B"/>
    <w:rsid w:val="00E30C7F"/>
    <w:rsid w:val="00E368D0"/>
    <w:rsid w:val="00E516D7"/>
    <w:rsid w:val="00E722BA"/>
    <w:rsid w:val="00E730F0"/>
    <w:rsid w:val="00E82BC8"/>
    <w:rsid w:val="00EC7760"/>
    <w:rsid w:val="00EC7E68"/>
    <w:rsid w:val="00ED513E"/>
    <w:rsid w:val="00F40F21"/>
    <w:rsid w:val="00F5245C"/>
    <w:rsid w:val="00F5548B"/>
    <w:rsid w:val="00F63F50"/>
    <w:rsid w:val="00F82004"/>
    <w:rsid w:val="00FD1EAF"/>
    <w:rsid w:val="00FD5F03"/>
    <w:rsid w:val="00FF20F7"/>
    <w:rsid w:val="00FF4C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295938"/>
  <w15:chartTrackingRefBased/>
  <w15:docId w15:val="{AED84390-C0DB-4984-9C8D-52598D5C19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617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6170F"/>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23379"/>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E23379"/>
    <w:rPr>
      <w:b/>
      <w:bCs/>
    </w:rPr>
  </w:style>
  <w:style w:type="table" w:styleId="TableGrid">
    <w:name w:val="Table Grid"/>
    <w:basedOn w:val="TableNormal"/>
    <w:uiPriority w:val="39"/>
    <w:rsid w:val="00DC04F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13087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9321348">
      <w:bodyDiv w:val="1"/>
      <w:marLeft w:val="0"/>
      <w:marRight w:val="0"/>
      <w:marTop w:val="0"/>
      <w:marBottom w:val="0"/>
      <w:divBdr>
        <w:top w:val="none" w:sz="0" w:space="0" w:color="auto"/>
        <w:left w:val="none" w:sz="0" w:space="0" w:color="auto"/>
        <w:bottom w:val="none" w:sz="0" w:space="0" w:color="auto"/>
        <w:right w:val="none" w:sz="0" w:space="0" w:color="auto"/>
      </w:divBdr>
    </w:div>
    <w:div w:id="133261258">
      <w:bodyDiv w:val="1"/>
      <w:marLeft w:val="0"/>
      <w:marRight w:val="0"/>
      <w:marTop w:val="0"/>
      <w:marBottom w:val="0"/>
      <w:divBdr>
        <w:top w:val="none" w:sz="0" w:space="0" w:color="auto"/>
        <w:left w:val="none" w:sz="0" w:space="0" w:color="auto"/>
        <w:bottom w:val="none" w:sz="0" w:space="0" w:color="auto"/>
        <w:right w:val="none" w:sz="0" w:space="0" w:color="auto"/>
      </w:divBdr>
      <w:divsChild>
        <w:div w:id="540633915">
          <w:marLeft w:val="0"/>
          <w:marRight w:val="0"/>
          <w:marTop w:val="0"/>
          <w:marBottom w:val="0"/>
          <w:divBdr>
            <w:top w:val="single" w:sz="2" w:space="0" w:color="D9D9E3"/>
            <w:left w:val="single" w:sz="2" w:space="0" w:color="D9D9E3"/>
            <w:bottom w:val="single" w:sz="2" w:space="0" w:color="D9D9E3"/>
            <w:right w:val="single" w:sz="2" w:space="0" w:color="D9D9E3"/>
          </w:divBdr>
          <w:divsChild>
            <w:div w:id="2020813167">
              <w:marLeft w:val="0"/>
              <w:marRight w:val="0"/>
              <w:marTop w:val="0"/>
              <w:marBottom w:val="0"/>
              <w:divBdr>
                <w:top w:val="single" w:sz="2" w:space="0" w:color="D9D9E3"/>
                <w:left w:val="single" w:sz="2" w:space="0" w:color="D9D9E3"/>
                <w:bottom w:val="single" w:sz="2" w:space="0" w:color="D9D9E3"/>
                <w:right w:val="single" w:sz="2" w:space="0" w:color="D9D9E3"/>
              </w:divBdr>
              <w:divsChild>
                <w:div w:id="808862694">
                  <w:marLeft w:val="0"/>
                  <w:marRight w:val="0"/>
                  <w:marTop w:val="0"/>
                  <w:marBottom w:val="0"/>
                  <w:divBdr>
                    <w:top w:val="single" w:sz="2" w:space="0" w:color="D9D9E3"/>
                    <w:left w:val="single" w:sz="2" w:space="0" w:color="D9D9E3"/>
                    <w:bottom w:val="single" w:sz="2" w:space="0" w:color="D9D9E3"/>
                    <w:right w:val="single" w:sz="2" w:space="0" w:color="D9D9E3"/>
                  </w:divBdr>
                  <w:divsChild>
                    <w:div w:id="970788633">
                      <w:marLeft w:val="0"/>
                      <w:marRight w:val="0"/>
                      <w:marTop w:val="0"/>
                      <w:marBottom w:val="0"/>
                      <w:divBdr>
                        <w:top w:val="single" w:sz="2" w:space="0" w:color="D9D9E3"/>
                        <w:left w:val="single" w:sz="2" w:space="0" w:color="D9D9E3"/>
                        <w:bottom w:val="single" w:sz="2" w:space="0" w:color="D9D9E3"/>
                        <w:right w:val="single" w:sz="2" w:space="0" w:color="D9D9E3"/>
                      </w:divBdr>
                      <w:divsChild>
                        <w:div w:id="1432358974">
                          <w:marLeft w:val="0"/>
                          <w:marRight w:val="0"/>
                          <w:marTop w:val="0"/>
                          <w:marBottom w:val="0"/>
                          <w:divBdr>
                            <w:top w:val="single" w:sz="2" w:space="0" w:color="auto"/>
                            <w:left w:val="single" w:sz="2" w:space="0" w:color="auto"/>
                            <w:bottom w:val="single" w:sz="6" w:space="0" w:color="auto"/>
                            <w:right w:val="single" w:sz="2" w:space="0" w:color="auto"/>
                          </w:divBdr>
                          <w:divsChild>
                            <w:div w:id="1985087727">
                              <w:marLeft w:val="0"/>
                              <w:marRight w:val="0"/>
                              <w:marTop w:val="100"/>
                              <w:marBottom w:val="100"/>
                              <w:divBdr>
                                <w:top w:val="single" w:sz="2" w:space="0" w:color="D9D9E3"/>
                                <w:left w:val="single" w:sz="2" w:space="0" w:color="D9D9E3"/>
                                <w:bottom w:val="single" w:sz="2" w:space="0" w:color="D9D9E3"/>
                                <w:right w:val="single" w:sz="2" w:space="0" w:color="D9D9E3"/>
                              </w:divBdr>
                              <w:divsChild>
                                <w:div w:id="1313754607">
                                  <w:marLeft w:val="0"/>
                                  <w:marRight w:val="0"/>
                                  <w:marTop w:val="0"/>
                                  <w:marBottom w:val="0"/>
                                  <w:divBdr>
                                    <w:top w:val="single" w:sz="2" w:space="0" w:color="D9D9E3"/>
                                    <w:left w:val="single" w:sz="2" w:space="0" w:color="D9D9E3"/>
                                    <w:bottom w:val="single" w:sz="2" w:space="0" w:color="D9D9E3"/>
                                    <w:right w:val="single" w:sz="2" w:space="0" w:color="D9D9E3"/>
                                  </w:divBdr>
                                  <w:divsChild>
                                    <w:div w:id="1174959401">
                                      <w:marLeft w:val="0"/>
                                      <w:marRight w:val="0"/>
                                      <w:marTop w:val="0"/>
                                      <w:marBottom w:val="0"/>
                                      <w:divBdr>
                                        <w:top w:val="single" w:sz="2" w:space="0" w:color="D9D9E3"/>
                                        <w:left w:val="single" w:sz="2" w:space="0" w:color="D9D9E3"/>
                                        <w:bottom w:val="single" w:sz="2" w:space="0" w:color="D9D9E3"/>
                                        <w:right w:val="single" w:sz="2" w:space="0" w:color="D9D9E3"/>
                                      </w:divBdr>
                                      <w:divsChild>
                                        <w:div w:id="733889125">
                                          <w:marLeft w:val="0"/>
                                          <w:marRight w:val="0"/>
                                          <w:marTop w:val="0"/>
                                          <w:marBottom w:val="0"/>
                                          <w:divBdr>
                                            <w:top w:val="single" w:sz="2" w:space="0" w:color="D9D9E3"/>
                                            <w:left w:val="single" w:sz="2" w:space="0" w:color="D9D9E3"/>
                                            <w:bottom w:val="single" w:sz="2" w:space="0" w:color="D9D9E3"/>
                                            <w:right w:val="single" w:sz="2" w:space="0" w:color="D9D9E3"/>
                                          </w:divBdr>
                                          <w:divsChild>
                                            <w:div w:id="1534267898">
                                              <w:marLeft w:val="0"/>
                                              <w:marRight w:val="0"/>
                                              <w:marTop w:val="0"/>
                                              <w:marBottom w:val="0"/>
                                              <w:divBdr>
                                                <w:top w:val="single" w:sz="2" w:space="0" w:color="D9D9E3"/>
                                                <w:left w:val="single" w:sz="2" w:space="0" w:color="D9D9E3"/>
                                                <w:bottom w:val="single" w:sz="2" w:space="0" w:color="D9D9E3"/>
                                                <w:right w:val="single" w:sz="2" w:space="0" w:color="D9D9E3"/>
                                              </w:divBdr>
                                              <w:divsChild>
                                                <w:div w:id="888147060">
                                                  <w:marLeft w:val="0"/>
                                                  <w:marRight w:val="0"/>
                                                  <w:marTop w:val="0"/>
                                                  <w:marBottom w:val="0"/>
                                                  <w:divBdr>
                                                    <w:top w:val="single" w:sz="2" w:space="0" w:color="D9D9E3"/>
                                                    <w:left w:val="single" w:sz="2" w:space="0" w:color="D9D9E3"/>
                                                    <w:bottom w:val="single" w:sz="2" w:space="0" w:color="D9D9E3"/>
                                                    <w:right w:val="single" w:sz="2" w:space="0" w:color="D9D9E3"/>
                                                  </w:divBdr>
                                                  <w:divsChild>
                                                    <w:div w:id="21263864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206521106">
          <w:marLeft w:val="0"/>
          <w:marRight w:val="0"/>
          <w:marTop w:val="0"/>
          <w:marBottom w:val="0"/>
          <w:divBdr>
            <w:top w:val="none" w:sz="0" w:space="0" w:color="auto"/>
            <w:left w:val="none" w:sz="0" w:space="0" w:color="auto"/>
            <w:bottom w:val="none" w:sz="0" w:space="0" w:color="auto"/>
            <w:right w:val="none" w:sz="0" w:space="0" w:color="auto"/>
          </w:divBdr>
        </w:div>
      </w:divsChild>
    </w:div>
    <w:div w:id="184251983">
      <w:bodyDiv w:val="1"/>
      <w:marLeft w:val="0"/>
      <w:marRight w:val="0"/>
      <w:marTop w:val="0"/>
      <w:marBottom w:val="0"/>
      <w:divBdr>
        <w:top w:val="none" w:sz="0" w:space="0" w:color="auto"/>
        <w:left w:val="none" w:sz="0" w:space="0" w:color="auto"/>
        <w:bottom w:val="none" w:sz="0" w:space="0" w:color="auto"/>
        <w:right w:val="none" w:sz="0" w:space="0" w:color="auto"/>
      </w:divBdr>
    </w:div>
    <w:div w:id="625043714">
      <w:bodyDiv w:val="1"/>
      <w:marLeft w:val="0"/>
      <w:marRight w:val="0"/>
      <w:marTop w:val="0"/>
      <w:marBottom w:val="0"/>
      <w:divBdr>
        <w:top w:val="none" w:sz="0" w:space="0" w:color="auto"/>
        <w:left w:val="none" w:sz="0" w:space="0" w:color="auto"/>
        <w:bottom w:val="none" w:sz="0" w:space="0" w:color="auto"/>
        <w:right w:val="none" w:sz="0" w:space="0" w:color="auto"/>
      </w:divBdr>
    </w:div>
    <w:div w:id="747313272">
      <w:bodyDiv w:val="1"/>
      <w:marLeft w:val="0"/>
      <w:marRight w:val="0"/>
      <w:marTop w:val="0"/>
      <w:marBottom w:val="0"/>
      <w:divBdr>
        <w:top w:val="none" w:sz="0" w:space="0" w:color="auto"/>
        <w:left w:val="none" w:sz="0" w:space="0" w:color="auto"/>
        <w:bottom w:val="none" w:sz="0" w:space="0" w:color="auto"/>
        <w:right w:val="none" w:sz="0" w:space="0" w:color="auto"/>
      </w:divBdr>
    </w:div>
    <w:div w:id="887375519">
      <w:bodyDiv w:val="1"/>
      <w:marLeft w:val="0"/>
      <w:marRight w:val="0"/>
      <w:marTop w:val="0"/>
      <w:marBottom w:val="0"/>
      <w:divBdr>
        <w:top w:val="none" w:sz="0" w:space="0" w:color="auto"/>
        <w:left w:val="none" w:sz="0" w:space="0" w:color="auto"/>
        <w:bottom w:val="none" w:sz="0" w:space="0" w:color="auto"/>
        <w:right w:val="none" w:sz="0" w:space="0" w:color="auto"/>
      </w:divBdr>
    </w:div>
    <w:div w:id="1047293969">
      <w:bodyDiv w:val="1"/>
      <w:marLeft w:val="0"/>
      <w:marRight w:val="0"/>
      <w:marTop w:val="0"/>
      <w:marBottom w:val="0"/>
      <w:divBdr>
        <w:top w:val="none" w:sz="0" w:space="0" w:color="auto"/>
        <w:left w:val="none" w:sz="0" w:space="0" w:color="auto"/>
        <w:bottom w:val="none" w:sz="0" w:space="0" w:color="auto"/>
        <w:right w:val="none" w:sz="0" w:space="0" w:color="auto"/>
      </w:divBdr>
    </w:div>
    <w:div w:id="1166214323">
      <w:bodyDiv w:val="1"/>
      <w:marLeft w:val="0"/>
      <w:marRight w:val="0"/>
      <w:marTop w:val="0"/>
      <w:marBottom w:val="0"/>
      <w:divBdr>
        <w:top w:val="none" w:sz="0" w:space="0" w:color="auto"/>
        <w:left w:val="none" w:sz="0" w:space="0" w:color="auto"/>
        <w:bottom w:val="none" w:sz="0" w:space="0" w:color="auto"/>
        <w:right w:val="none" w:sz="0" w:space="0" w:color="auto"/>
      </w:divBdr>
    </w:div>
    <w:div w:id="1290747666">
      <w:bodyDiv w:val="1"/>
      <w:marLeft w:val="0"/>
      <w:marRight w:val="0"/>
      <w:marTop w:val="0"/>
      <w:marBottom w:val="0"/>
      <w:divBdr>
        <w:top w:val="none" w:sz="0" w:space="0" w:color="auto"/>
        <w:left w:val="none" w:sz="0" w:space="0" w:color="auto"/>
        <w:bottom w:val="none" w:sz="0" w:space="0" w:color="auto"/>
        <w:right w:val="none" w:sz="0" w:space="0" w:color="auto"/>
      </w:divBdr>
    </w:div>
    <w:div w:id="1298146113">
      <w:bodyDiv w:val="1"/>
      <w:marLeft w:val="0"/>
      <w:marRight w:val="0"/>
      <w:marTop w:val="0"/>
      <w:marBottom w:val="0"/>
      <w:divBdr>
        <w:top w:val="none" w:sz="0" w:space="0" w:color="auto"/>
        <w:left w:val="none" w:sz="0" w:space="0" w:color="auto"/>
        <w:bottom w:val="none" w:sz="0" w:space="0" w:color="auto"/>
        <w:right w:val="none" w:sz="0" w:space="0" w:color="auto"/>
      </w:divBdr>
    </w:div>
    <w:div w:id="1502551320">
      <w:bodyDiv w:val="1"/>
      <w:marLeft w:val="0"/>
      <w:marRight w:val="0"/>
      <w:marTop w:val="0"/>
      <w:marBottom w:val="0"/>
      <w:divBdr>
        <w:top w:val="none" w:sz="0" w:space="0" w:color="auto"/>
        <w:left w:val="none" w:sz="0" w:space="0" w:color="auto"/>
        <w:bottom w:val="none" w:sz="0" w:space="0" w:color="auto"/>
        <w:right w:val="none" w:sz="0" w:space="0" w:color="auto"/>
      </w:divBdr>
      <w:divsChild>
        <w:div w:id="1671255851">
          <w:marLeft w:val="0"/>
          <w:marRight w:val="0"/>
          <w:marTop w:val="0"/>
          <w:marBottom w:val="0"/>
          <w:divBdr>
            <w:top w:val="single" w:sz="2" w:space="0" w:color="D9D9E3"/>
            <w:left w:val="single" w:sz="2" w:space="0" w:color="D9D9E3"/>
            <w:bottom w:val="single" w:sz="2" w:space="0" w:color="D9D9E3"/>
            <w:right w:val="single" w:sz="2" w:space="0" w:color="D9D9E3"/>
          </w:divBdr>
          <w:divsChild>
            <w:div w:id="1941182141">
              <w:marLeft w:val="0"/>
              <w:marRight w:val="0"/>
              <w:marTop w:val="0"/>
              <w:marBottom w:val="0"/>
              <w:divBdr>
                <w:top w:val="single" w:sz="2" w:space="0" w:color="D9D9E3"/>
                <w:left w:val="single" w:sz="2" w:space="0" w:color="D9D9E3"/>
                <w:bottom w:val="single" w:sz="2" w:space="0" w:color="D9D9E3"/>
                <w:right w:val="single" w:sz="2" w:space="0" w:color="D9D9E3"/>
              </w:divBdr>
              <w:divsChild>
                <w:div w:id="1226257982">
                  <w:marLeft w:val="0"/>
                  <w:marRight w:val="0"/>
                  <w:marTop w:val="0"/>
                  <w:marBottom w:val="0"/>
                  <w:divBdr>
                    <w:top w:val="single" w:sz="2" w:space="0" w:color="D9D9E3"/>
                    <w:left w:val="single" w:sz="2" w:space="0" w:color="D9D9E3"/>
                    <w:bottom w:val="single" w:sz="2" w:space="0" w:color="D9D9E3"/>
                    <w:right w:val="single" w:sz="2" w:space="0" w:color="D9D9E3"/>
                  </w:divBdr>
                  <w:divsChild>
                    <w:div w:id="1378967520">
                      <w:marLeft w:val="0"/>
                      <w:marRight w:val="0"/>
                      <w:marTop w:val="0"/>
                      <w:marBottom w:val="0"/>
                      <w:divBdr>
                        <w:top w:val="single" w:sz="2" w:space="0" w:color="D9D9E3"/>
                        <w:left w:val="single" w:sz="2" w:space="0" w:color="D9D9E3"/>
                        <w:bottom w:val="single" w:sz="2" w:space="0" w:color="D9D9E3"/>
                        <w:right w:val="single" w:sz="2" w:space="0" w:color="D9D9E3"/>
                      </w:divBdr>
                      <w:divsChild>
                        <w:div w:id="29233242">
                          <w:marLeft w:val="0"/>
                          <w:marRight w:val="0"/>
                          <w:marTop w:val="0"/>
                          <w:marBottom w:val="0"/>
                          <w:divBdr>
                            <w:top w:val="single" w:sz="2" w:space="0" w:color="auto"/>
                            <w:left w:val="single" w:sz="2" w:space="0" w:color="auto"/>
                            <w:bottom w:val="single" w:sz="6" w:space="0" w:color="auto"/>
                            <w:right w:val="single" w:sz="2" w:space="0" w:color="auto"/>
                          </w:divBdr>
                          <w:divsChild>
                            <w:div w:id="659965406">
                              <w:marLeft w:val="0"/>
                              <w:marRight w:val="0"/>
                              <w:marTop w:val="100"/>
                              <w:marBottom w:val="100"/>
                              <w:divBdr>
                                <w:top w:val="single" w:sz="2" w:space="0" w:color="D9D9E3"/>
                                <w:left w:val="single" w:sz="2" w:space="0" w:color="D9D9E3"/>
                                <w:bottom w:val="single" w:sz="2" w:space="0" w:color="D9D9E3"/>
                                <w:right w:val="single" w:sz="2" w:space="0" w:color="D9D9E3"/>
                              </w:divBdr>
                              <w:divsChild>
                                <w:div w:id="2014454307">
                                  <w:marLeft w:val="0"/>
                                  <w:marRight w:val="0"/>
                                  <w:marTop w:val="0"/>
                                  <w:marBottom w:val="0"/>
                                  <w:divBdr>
                                    <w:top w:val="single" w:sz="2" w:space="0" w:color="D9D9E3"/>
                                    <w:left w:val="single" w:sz="2" w:space="0" w:color="D9D9E3"/>
                                    <w:bottom w:val="single" w:sz="2" w:space="0" w:color="D9D9E3"/>
                                    <w:right w:val="single" w:sz="2" w:space="0" w:color="D9D9E3"/>
                                  </w:divBdr>
                                  <w:divsChild>
                                    <w:div w:id="127825181">
                                      <w:marLeft w:val="0"/>
                                      <w:marRight w:val="0"/>
                                      <w:marTop w:val="0"/>
                                      <w:marBottom w:val="0"/>
                                      <w:divBdr>
                                        <w:top w:val="single" w:sz="2" w:space="0" w:color="D9D9E3"/>
                                        <w:left w:val="single" w:sz="2" w:space="0" w:color="D9D9E3"/>
                                        <w:bottom w:val="single" w:sz="2" w:space="0" w:color="D9D9E3"/>
                                        <w:right w:val="single" w:sz="2" w:space="0" w:color="D9D9E3"/>
                                      </w:divBdr>
                                      <w:divsChild>
                                        <w:div w:id="527913266">
                                          <w:marLeft w:val="0"/>
                                          <w:marRight w:val="0"/>
                                          <w:marTop w:val="0"/>
                                          <w:marBottom w:val="0"/>
                                          <w:divBdr>
                                            <w:top w:val="single" w:sz="2" w:space="0" w:color="D9D9E3"/>
                                            <w:left w:val="single" w:sz="2" w:space="0" w:color="D9D9E3"/>
                                            <w:bottom w:val="single" w:sz="2" w:space="0" w:color="D9D9E3"/>
                                            <w:right w:val="single" w:sz="2" w:space="0" w:color="D9D9E3"/>
                                          </w:divBdr>
                                          <w:divsChild>
                                            <w:div w:id="1001617607">
                                              <w:marLeft w:val="0"/>
                                              <w:marRight w:val="0"/>
                                              <w:marTop w:val="0"/>
                                              <w:marBottom w:val="0"/>
                                              <w:divBdr>
                                                <w:top w:val="single" w:sz="2" w:space="0" w:color="D9D9E3"/>
                                                <w:left w:val="single" w:sz="2" w:space="0" w:color="D9D9E3"/>
                                                <w:bottom w:val="single" w:sz="2" w:space="0" w:color="D9D9E3"/>
                                                <w:right w:val="single" w:sz="2" w:space="0" w:color="D9D9E3"/>
                                              </w:divBdr>
                                              <w:divsChild>
                                                <w:div w:id="1386105466">
                                                  <w:marLeft w:val="0"/>
                                                  <w:marRight w:val="0"/>
                                                  <w:marTop w:val="0"/>
                                                  <w:marBottom w:val="0"/>
                                                  <w:divBdr>
                                                    <w:top w:val="single" w:sz="2" w:space="0" w:color="D9D9E3"/>
                                                    <w:left w:val="single" w:sz="2" w:space="0" w:color="D9D9E3"/>
                                                    <w:bottom w:val="single" w:sz="2" w:space="0" w:color="D9D9E3"/>
                                                    <w:right w:val="single" w:sz="2" w:space="0" w:color="D9D9E3"/>
                                                  </w:divBdr>
                                                  <w:divsChild>
                                                    <w:div w:id="19738969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2057119382">
          <w:marLeft w:val="0"/>
          <w:marRight w:val="0"/>
          <w:marTop w:val="0"/>
          <w:marBottom w:val="0"/>
          <w:divBdr>
            <w:top w:val="none" w:sz="0" w:space="0" w:color="auto"/>
            <w:left w:val="none" w:sz="0" w:space="0" w:color="auto"/>
            <w:bottom w:val="none" w:sz="0" w:space="0" w:color="auto"/>
            <w:right w:val="none" w:sz="0" w:space="0" w:color="auto"/>
          </w:divBdr>
        </w:div>
      </w:divsChild>
    </w:div>
    <w:div w:id="1523201993">
      <w:bodyDiv w:val="1"/>
      <w:marLeft w:val="0"/>
      <w:marRight w:val="0"/>
      <w:marTop w:val="0"/>
      <w:marBottom w:val="0"/>
      <w:divBdr>
        <w:top w:val="none" w:sz="0" w:space="0" w:color="auto"/>
        <w:left w:val="none" w:sz="0" w:space="0" w:color="auto"/>
        <w:bottom w:val="none" w:sz="0" w:space="0" w:color="auto"/>
        <w:right w:val="none" w:sz="0" w:space="0" w:color="auto"/>
      </w:divBdr>
    </w:div>
    <w:div w:id="1562525048">
      <w:bodyDiv w:val="1"/>
      <w:marLeft w:val="0"/>
      <w:marRight w:val="0"/>
      <w:marTop w:val="0"/>
      <w:marBottom w:val="0"/>
      <w:divBdr>
        <w:top w:val="none" w:sz="0" w:space="0" w:color="auto"/>
        <w:left w:val="none" w:sz="0" w:space="0" w:color="auto"/>
        <w:bottom w:val="none" w:sz="0" w:space="0" w:color="auto"/>
        <w:right w:val="none" w:sz="0" w:space="0" w:color="auto"/>
      </w:divBdr>
    </w:div>
    <w:div w:id="1784424776">
      <w:bodyDiv w:val="1"/>
      <w:marLeft w:val="0"/>
      <w:marRight w:val="0"/>
      <w:marTop w:val="0"/>
      <w:marBottom w:val="0"/>
      <w:divBdr>
        <w:top w:val="none" w:sz="0" w:space="0" w:color="auto"/>
        <w:left w:val="none" w:sz="0" w:space="0" w:color="auto"/>
        <w:bottom w:val="none" w:sz="0" w:space="0" w:color="auto"/>
        <w:right w:val="none" w:sz="0" w:space="0" w:color="auto"/>
      </w:divBdr>
    </w:div>
    <w:div w:id="18238131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7</Pages>
  <Words>2096</Words>
  <Characters>11952</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finn penny</dc:creator>
  <cp:keywords/>
  <dc:description/>
  <cp:lastModifiedBy>finn penny</cp:lastModifiedBy>
  <cp:revision>71</cp:revision>
  <dcterms:created xsi:type="dcterms:W3CDTF">2023-10-25T16:48:00Z</dcterms:created>
  <dcterms:modified xsi:type="dcterms:W3CDTF">2023-10-27T10:33:00Z</dcterms:modified>
</cp:coreProperties>
</file>