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27264" w14:textId="47F057D7" w:rsidR="00F541FE" w:rsidRDefault="00F541FE" w:rsidP="00F541FE">
      <w:pPr>
        <w:spacing w:line="216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84"/>
        <w:gridCol w:w="3969"/>
      </w:tblGrid>
      <w:tr w:rsidR="00F541FE" w14:paraId="673B6BCB" w14:textId="77777777" w:rsidTr="00F541FE">
        <w:tc>
          <w:tcPr>
            <w:tcW w:w="8784" w:type="dxa"/>
          </w:tcPr>
          <w:p w14:paraId="063BFAD8" w14:textId="77777777" w:rsidR="00F541FE" w:rsidRDefault="00F541FE" w:rsidP="00F541FE">
            <w:pPr>
              <w:pStyle w:val="NormalWeb"/>
              <w:spacing w:before="200" w:beforeAutospacing="0" w:after="0" w:afterAutospacing="0" w:line="216" w:lineRule="auto"/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</w:pP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 xml:space="preserve">Sherrington (2019 pp 30-31) created number of questions which are based on </w:t>
            </w:r>
            <w:proofErr w:type="spellStart"/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Rosenshine</w:t>
            </w: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’</w:t>
            </w: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s</w:t>
            </w:r>
            <w:proofErr w:type="spellEnd"/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 xml:space="preserve"> Principles of Instruction (</w:t>
            </w:r>
            <w:proofErr w:type="spellStart"/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Rosenshine</w:t>
            </w:r>
            <w:proofErr w:type="spellEnd"/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 xml:space="preserve"> 2012) for teachers. Here are some questions that have been adapted:</w:t>
            </w:r>
          </w:p>
          <w:p w14:paraId="4612EB5D" w14:textId="77777777" w:rsidR="00F541FE" w:rsidRDefault="00F541FE" w:rsidP="00F541FE">
            <w:pPr>
              <w:pStyle w:val="NormalWeb"/>
              <w:spacing w:before="200" w:beforeAutospacing="0" w:after="0" w:afterAutospacing="0" w:line="216" w:lineRule="auto"/>
            </w:pPr>
          </w:p>
          <w:p w14:paraId="5EDC1FC8" w14:textId="77777777" w:rsidR="00F541FE" w:rsidRDefault="00F541FE" w:rsidP="00F541FE">
            <w:pPr>
              <w:pStyle w:val="ListParagraph"/>
              <w:numPr>
                <w:ilvl w:val="0"/>
                <w:numId w:val="1"/>
              </w:numPr>
              <w:spacing w:line="216" w:lineRule="auto"/>
            </w:pP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That</w:t>
            </w: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’</w:t>
            </w: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 xml:space="preserve">s interesting, what makes you say that? </w:t>
            </w:r>
          </w:p>
          <w:p w14:paraId="3DBC230F" w14:textId="77777777" w:rsidR="00F541FE" w:rsidRDefault="00F541FE" w:rsidP="00F541FE">
            <w:pPr>
              <w:pStyle w:val="ListParagraph"/>
              <w:numPr>
                <w:ilvl w:val="0"/>
                <w:numId w:val="1"/>
              </w:numPr>
              <w:spacing w:line="216" w:lineRule="auto"/>
            </w:pP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That</w:t>
            </w: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’</w:t>
            </w: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s true, but why do you think that is?</w:t>
            </w:r>
          </w:p>
          <w:p w14:paraId="7599C366" w14:textId="77777777" w:rsidR="00F541FE" w:rsidRDefault="00F541FE" w:rsidP="00F541FE">
            <w:pPr>
              <w:pStyle w:val="ListParagraph"/>
              <w:numPr>
                <w:ilvl w:val="0"/>
                <w:numId w:val="1"/>
              </w:numPr>
              <w:spacing w:line="216" w:lineRule="auto"/>
            </w:pP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Can you give an example of where that happens?</w:t>
            </w:r>
          </w:p>
          <w:p w14:paraId="26EA0ECD" w14:textId="77777777" w:rsidR="00F541FE" w:rsidRDefault="00F541FE" w:rsidP="00F541FE">
            <w:pPr>
              <w:pStyle w:val="ListParagraph"/>
              <w:numPr>
                <w:ilvl w:val="0"/>
                <w:numId w:val="1"/>
              </w:numPr>
              <w:spacing w:line="216" w:lineRule="auto"/>
            </w:pP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Why? Are you sure? Is there another explanation?</w:t>
            </w:r>
          </w:p>
          <w:p w14:paraId="7C4693EE" w14:textId="77777777" w:rsidR="00F541FE" w:rsidRDefault="00F541FE" w:rsidP="00F541FE">
            <w:pPr>
              <w:pStyle w:val="ListParagraph"/>
              <w:numPr>
                <w:ilvl w:val="0"/>
                <w:numId w:val="1"/>
              </w:numPr>
              <w:spacing w:line="216" w:lineRule="auto"/>
            </w:pP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What is the evidence that supports that suggestion?</w:t>
            </w:r>
          </w:p>
          <w:p w14:paraId="3AA5F9E9" w14:textId="77777777" w:rsidR="00F541FE" w:rsidRDefault="00F541FE" w:rsidP="00F541FE">
            <w:pPr>
              <w:pStyle w:val="ListParagraph"/>
              <w:numPr>
                <w:ilvl w:val="0"/>
                <w:numId w:val="1"/>
              </w:numPr>
              <w:spacing w:line="216" w:lineRule="auto"/>
            </w:pP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Is that always true or just in this example?</w:t>
            </w:r>
          </w:p>
          <w:p w14:paraId="0C714194" w14:textId="77777777" w:rsidR="00F541FE" w:rsidRDefault="00F541FE" w:rsidP="00F541FE">
            <w:pPr>
              <w:pStyle w:val="ListParagraph"/>
              <w:numPr>
                <w:ilvl w:val="0"/>
                <w:numId w:val="1"/>
              </w:numPr>
              <w:spacing w:line="216" w:lineRule="auto"/>
            </w:pP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Is it true for everyone or just some people?</w:t>
            </w:r>
          </w:p>
          <w:p w14:paraId="6FED8DC0" w14:textId="77777777" w:rsidR="00F541FE" w:rsidRDefault="00F541FE" w:rsidP="00F541FE">
            <w:pPr>
              <w:pStyle w:val="ListParagraph"/>
              <w:numPr>
                <w:ilvl w:val="0"/>
                <w:numId w:val="1"/>
              </w:numPr>
              <w:spacing w:line="216" w:lineRule="auto"/>
            </w:pP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Is that a direct cause of the effect or is it just a coincidence, a correlation?</w:t>
            </w:r>
          </w:p>
          <w:p w14:paraId="0763E76E" w14:textId="77777777" w:rsidR="00F541FE" w:rsidRDefault="00F541FE" w:rsidP="00F541FE">
            <w:pPr>
              <w:pStyle w:val="ListParagraph"/>
              <w:numPr>
                <w:ilvl w:val="0"/>
                <w:numId w:val="1"/>
              </w:numPr>
              <w:spacing w:line="216" w:lineRule="auto"/>
            </w:pP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Tell me more about this</w:t>
            </w:r>
          </w:p>
          <w:p w14:paraId="1EB21100" w14:textId="77777777" w:rsidR="00F541FE" w:rsidRDefault="00F541FE" w:rsidP="00F541FE">
            <w:pPr>
              <w:pStyle w:val="ListParagraph"/>
              <w:numPr>
                <w:ilvl w:val="0"/>
                <w:numId w:val="1"/>
              </w:numPr>
              <w:spacing w:line="216" w:lineRule="auto"/>
            </w:pP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What does success look like?</w:t>
            </w:r>
          </w:p>
          <w:p w14:paraId="3042DCA8" w14:textId="77777777" w:rsidR="00F541FE" w:rsidRDefault="00F541FE" w:rsidP="00F541FE">
            <w:pPr>
              <w:pStyle w:val="ListParagraph"/>
              <w:numPr>
                <w:ilvl w:val="0"/>
                <w:numId w:val="1"/>
              </w:numPr>
              <w:spacing w:line="216" w:lineRule="auto"/>
            </w:pP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What resources would you need for this lesson?</w:t>
            </w:r>
          </w:p>
          <w:p w14:paraId="1017E097" w14:textId="77777777" w:rsidR="00F541FE" w:rsidRDefault="00F541FE" w:rsidP="00F541FE">
            <w:pPr>
              <w:pStyle w:val="ListParagraph"/>
              <w:numPr>
                <w:ilvl w:val="0"/>
                <w:numId w:val="1"/>
              </w:numPr>
              <w:spacing w:line="216" w:lineRule="auto"/>
            </w:pP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What really matters to you about the learning in this lesson?</w:t>
            </w:r>
          </w:p>
          <w:p w14:paraId="7F0FC63C" w14:textId="77777777" w:rsidR="00F541FE" w:rsidRDefault="00F541FE" w:rsidP="00F541FE">
            <w:pPr>
              <w:pStyle w:val="ListParagraph"/>
              <w:numPr>
                <w:ilvl w:val="0"/>
                <w:numId w:val="1"/>
              </w:numPr>
              <w:spacing w:line="216" w:lineRule="auto"/>
            </w:pP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How has this left you feeling?</w:t>
            </w:r>
          </w:p>
          <w:p w14:paraId="1B34F3A5" w14:textId="77777777" w:rsidR="00F541FE" w:rsidRDefault="00F541FE" w:rsidP="00F541FE">
            <w:pPr>
              <w:pStyle w:val="ListParagraph"/>
              <w:numPr>
                <w:ilvl w:val="0"/>
                <w:numId w:val="1"/>
              </w:numPr>
              <w:spacing w:line="216" w:lineRule="auto"/>
            </w:pP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Let</w:t>
            </w: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’</w:t>
            </w: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s problem solve ways in which we could improve this next time.</w:t>
            </w:r>
          </w:p>
          <w:p w14:paraId="20B57B76" w14:textId="423B6D69" w:rsidR="00F541FE" w:rsidRDefault="00F541FE" w:rsidP="00F541FE">
            <w:pPr>
              <w:pStyle w:val="ListParagraph"/>
              <w:numPr>
                <w:ilvl w:val="0"/>
                <w:numId w:val="1"/>
              </w:numPr>
              <w:spacing w:line="216" w:lineRule="auto"/>
            </w:pPr>
            <w:r>
              <w:rPr>
                <w:rFonts w:asciiTheme="minorHAnsi" w:eastAsiaTheme="minorEastAsia" w:hAnsi="Tenorite" w:cstheme="minorBidi"/>
                <w:color w:val="000000" w:themeColor="text1"/>
                <w:kern w:val="24"/>
                <w:lang w:val="en-US"/>
              </w:rPr>
              <w:t>What else did you need to plan for?</w:t>
            </w:r>
          </w:p>
        </w:tc>
        <w:tc>
          <w:tcPr>
            <w:tcW w:w="3969" w:type="dxa"/>
          </w:tcPr>
          <w:p w14:paraId="116FB318" w14:textId="77777777" w:rsidR="00F541FE" w:rsidRDefault="00F541FE" w:rsidP="00F541FE">
            <w:pPr>
              <w:spacing w:line="216" w:lineRule="auto"/>
            </w:pPr>
            <w:r w:rsidRPr="00F541FE">
              <w:drawing>
                <wp:inline distT="0" distB="0" distL="0" distR="0" wp14:anchorId="56DBE165" wp14:editId="4C62B243">
                  <wp:extent cx="2152400" cy="2193926"/>
                  <wp:effectExtent l="0" t="0" r="635" b="0"/>
                  <wp:docPr id="1" name="Picture 5" descr="Qr cod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36EFB18-F490-9F64-5D94-A8380FD3D2A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Qr cod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536EFB18-F490-9F64-5D94-A8380FD3D2A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400" cy="21939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CC0F35" w14:textId="77777777" w:rsidR="00F541FE" w:rsidRDefault="00F541FE" w:rsidP="00F541FE">
            <w:pPr>
              <w:spacing w:line="216" w:lineRule="auto"/>
            </w:pPr>
          </w:p>
          <w:p w14:paraId="6D4E12FD" w14:textId="25B43334" w:rsidR="00F541FE" w:rsidRDefault="00F541FE" w:rsidP="00F541FE">
            <w:pPr>
              <w:spacing w:line="216" w:lineRule="auto"/>
            </w:pPr>
            <w:r>
              <w:t>QR Code for Padlet</w:t>
            </w:r>
          </w:p>
        </w:tc>
      </w:tr>
    </w:tbl>
    <w:p w14:paraId="6A669F28" w14:textId="77777777" w:rsidR="00F541FE" w:rsidRPr="00F541FE" w:rsidRDefault="00F541FE" w:rsidP="00F541FE">
      <w:pPr>
        <w:spacing w:line="216" w:lineRule="auto"/>
      </w:pPr>
    </w:p>
    <w:p w14:paraId="33430100" w14:textId="0D1D19E6" w:rsidR="00F541FE" w:rsidRDefault="00F541FE" w:rsidP="00F541FE">
      <w:pPr>
        <w:spacing w:line="216" w:lineRule="auto"/>
      </w:pPr>
    </w:p>
    <w:p w14:paraId="53D55483" w14:textId="77777777" w:rsidR="00D646F8" w:rsidRDefault="00D646F8"/>
    <w:sectPr w:rsidR="00D646F8" w:rsidSect="00F541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stem Font Regular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enorite">
    <w:charset w:val="00"/>
    <w:family w:val="auto"/>
    <w:pitch w:val="variable"/>
    <w:sig w:usb0="80000003" w:usb1="00000001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F1071"/>
    <w:multiLevelType w:val="hybridMultilevel"/>
    <w:tmpl w:val="001C8386"/>
    <w:lvl w:ilvl="0" w:tplc="19BC875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ystem Font Regular" w:hAnsi="System Font Regular" w:hint="default"/>
      </w:rPr>
    </w:lvl>
    <w:lvl w:ilvl="1" w:tplc="895053D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ystem Font Regular" w:hAnsi="System Font Regular" w:hint="default"/>
      </w:rPr>
    </w:lvl>
    <w:lvl w:ilvl="2" w:tplc="44C8112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ystem Font Regular" w:hAnsi="System Font Regular" w:hint="default"/>
      </w:rPr>
    </w:lvl>
    <w:lvl w:ilvl="3" w:tplc="1436BAB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ystem Font Regular" w:hAnsi="System Font Regular" w:hint="default"/>
      </w:rPr>
    </w:lvl>
    <w:lvl w:ilvl="4" w:tplc="8C02A0D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System Font Regular" w:hAnsi="System Font Regular" w:hint="default"/>
      </w:rPr>
    </w:lvl>
    <w:lvl w:ilvl="5" w:tplc="6AEEAD5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System Font Regular" w:hAnsi="System Font Regular" w:hint="default"/>
      </w:rPr>
    </w:lvl>
    <w:lvl w:ilvl="6" w:tplc="71C2BE0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System Font Regular" w:hAnsi="System Font Regular" w:hint="default"/>
      </w:rPr>
    </w:lvl>
    <w:lvl w:ilvl="7" w:tplc="9C5844C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System Font Regular" w:hAnsi="System Font Regular" w:hint="default"/>
      </w:rPr>
    </w:lvl>
    <w:lvl w:ilvl="8" w:tplc="C4B6FBE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System Font Regular" w:hAnsi="System Font Regular" w:hint="default"/>
      </w:rPr>
    </w:lvl>
  </w:abstractNum>
  <w:num w:numId="1" w16cid:durableId="939682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1FE"/>
    <w:rsid w:val="00D646F8"/>
    <w:rsid w:val="00F54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F6D03"/>
  <w15:chartTrackingRefBased/>
  <w15:docId w15:val="{3E45A3FD-78D4-40E3-A3A3-ECF8DEC7C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54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541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F541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7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87704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0998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37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807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9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37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93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316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618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6804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4943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68915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9303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3790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1528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Wilson</dc:creator>
  <cp:keywords/>
  <dc:description/>
  <cp:lastModifiedBy>Daisy Wilson</cp:lastModifiedBy>
  <cp:revision>1</cp:revision>
  <cp:lastPrinted>2022-12-15T10:07:00Z</cp:lastPrinted>
  <dcterms:created xsi:type="dcterms:W3CDTF">2022-12-15T09:59:00Z</dcterms:created>
  <dcterms:modified xsi:type="dcterms:W3CDTF">2022-12-15T10:12:00Z</dcterms:modified>
</cp:coreProperties>
</file>