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A6510C" w14:textId="56648A54" w:rsidR="00817773" w:rsidRDefault="00817773" w:rsidP="00FA2CD2">
      <w:pPr>
        <w:jc w:val="center"/>
        <w:rPr>
          <w:b/>
          <w:bCs/>
          <w:noProof/>
          <w:sz w:val="36"/>
          <w:szCs w:val="32"/>
        </w:rPr>
      </w:pPr>
    </w:p>
    <w:p w14:paraId="57D076DF" w14:textId="77777777" w:rsidR="00A101FD" w:rsidRPr="00A101FD" w:rsidRDefault="00A101FD" w:rsidP="00A101FD">
      <w:pPr>
        <w:jc w:val="left"/>
        <w:rPr>
          <w:b/>
          <w:bCs/>
          <w:i/>
          <w:iCs/>
          <w:sz w:val="48"/>
          <w:szCs w:val="48"/>
          <w:u w:val="single"/>
        </w:rPr>
      </w:pPr>
      <w:r w:rsidRPr="00A101FD">
        <w:rPr>
          <w:b/>
          <w:bCs/>
          <w:i/>
          <w:iCs/>
          <w:sz w:val="48"/>
          <w:szCs w:val="48"/>
          <w:u w:val="single"/>
        </w:rPr>
        <w:t>University of Wales</w:t>
      </w:r>
    </w:p>
    <w:p w14:paraId="736D2DDD" w14:textId="77777777" w:rsidR="00A101FD" w:rsidRPr="00A101FD" w:rsidRDefault="00A101FD" w:rsidP="00A101FD">
      <w:pPr>
        <w:jc w:val="left"/>
        <w:rPr>
          <w:b/>
          <w:bCs/>
          <w:i/>
          <w:iCs/>
          <w:sz w:val="48"/>
          <w:szCs w:val="48"/>
          <w:u w:val="single"/>
        </w:rPr>
      </w:pPr>
      <w:r w:rsidRPr="00A101FD">
        <w:rPr>
          <w:b/>
          <w:bCs/>
          <w:i/>
          <w:iCs/>
          <w:sz w:val="48"/>
          <w:szCs w:val="48"/>
          <w:u w:val="single"/>
        </w:rPr>
        <w:t>Trinity Saint David</w:t>
      </w:r>
    </w:p>
    <w:p w14:paraId="3E8563DB" w14:textId="77777777" w:rsidR="00A101FD" w:rsidRPr="00A101FD" w:rsidRDefault="00A101FD" w:rsidP="00A101FD">
      <w:pPr>
        <w:jc w:val="left"/>
        <w:rPr>
          <w:sz w:val="48"/>
          <w:szCs w:val="48"/>
        </w:rPr>
      </w:pPr>
    </w:p>
    <w:p w14:paraId="1E54AA0B" w14:textId="77777777" w:rsidR="00A101FD" w:rsidRDefault="00A101FD" w:rsidP="00A101FD">
      <w:pPr>
        <w:jc w:val="left"/>
        <w:rPr>
          <w:sz w:val="32"/>
          <w:szCs w:val="32"/>
        </w:rPr>
      </w:pPr>
    </w:p>
    <w:p w14:paraId="310C2789" w14:textId="77777777" w:rsidR="00A101FD" w:rsidRDefault="00A101FD" w:rsidP="00A101FD">
      <w:pPr>
        <w:jc w:val="left"/>
        <w:rPr>
          <w:b/>
          <w:bCs/>
          <w:sz w:val="28"/>
          <w:szCs w:val="28"/>
          <w:u w:val="single"/>
        </w:rPr>
      </w:pPr>
    </w:p>
    <w:p w14:paraId="3A558DCF" w14:textId="77777777" w:rsidR="00A101FD" w:rsidRPr="00A101FD" w:rsidRDefault="00A101FD" w:rsidP="00A101FD">
      <w:pPr>
        <w:jc w:val="left"/>
        <w:rPr>
          <w:b/>
          <w:bCs/>
          <w:sz w:val="32"/>
          <w:szCs w:val="32"/>
        </w:rPr>
      </w:pPr>
      <w:r w:rsidRPr="00A101FD">
        <w:rPr>
          <w:b/>
          <w:bCs/>
          <w:sz w:val="32"/>
          <w:szCs w:val="32"/>
        </w:rPr>
        <w:t>BA Business Management</w:t>
      </w:r>
    </w:p>
    <w:p w14:paraId="7F2E0C45" w14:textId="4CB6BEEA" w:rsidR="00A101FD" w:rsidRPr="00A101FD" w:rsidRDefault="00A101FD" w:rsidP="00A101FD">
      <w:pPr>
        <w:jc w:val="left"/>
        <w:rPr>
          <w:sz w:val="32"/>
          <w:szCs w:val="32"/>
        </w:rPr>
      </w:pPr>
      <w:r w:rsidRPr="00A101FD">
        <w:rPr>
          <w:b/>
          <w:bCs/>
          <w:sz w:val="32"/>
          <w:szCs w:val="32"/>
        </w:rPr>
        <w:t>Module code: LCBB4004 Marketing Fundamentals</w:t>
      </w:r>
    </w:p>
    <w:p w14:paraId="2499BD9C" w14:textId="6D6B413C" w:rsidR="00A101FD" w:rsidRPr="00A101FD" w:rsidRDefault="00A101FD" w:rsidP="00A101FD">
      <w:pPr>
        <w:jc w:val="left"/>
        <w:rPr>
          <w:b/>
          <w:bCs/>
          <w:sz w:val="32"/>
          <w:szCs w:val="32"/>
        </w:rPr>
      </w:pPr>
      <w:r w:rsidRPr="00A101FD">
        <w:rPr>
          <w:b/>
          <w:bCs/>
          <w:sz w:val="32"/>
          <w:szCs w:val="32"/>
        </w:rPr>
        <w:t>Assignment Title: Marketing fundamentals Analysis a</w:t>
      </w:r>
      <w:r>
        <w:rPr>
          <w:b/>
          <w:bCs/>
          <w:sz w:val="32"/>
          <w:szCs w:val="32"/>
        </w:rPr>
        <w:t xml:space="preserve">nd     </w:t>
      </w:r>
      <w:r w:rsidRPr="00A101FD">
        <w:rPr>
          <w:b/>
          <w:bCs/>
          <w:sz w:val="32"/>
          <w:szCs w:val="32"/>
        </w:rPr>
        <w:t>Evaluation- Assessment 2</w:t>
      </w:r>
    </w:p>
    <w:p w14:paraId="390BDDF8" w14:textId="30041D51" w:rsidR="00A101FD" w:rsidRPr="00A101FD" w:rsidRDefault="00A101FD" w:rsidP="00A101FD">
      <w:pPr>
        <w:jc w:val="left"/>
        <w:rPr>
          <w:b/>
          <w:bCs/>
          <w:sz w:val="32"/>
          <w:szCs w:val="32"/>
        </w:rPr>
      </w:pPr>
      <w:r w:rsidRPr="00A101FD">
        <w:rPr>
          <w:b/>
          <w:bCs/>
          <w:sz w:val="32"/>
          <w:szCs w:val="32"/>
        </w:rPr>
        <w:t xml:space="preserve">Lecturer Name: </w:t>
      </w:r>
      <w:r w:rsidR="009D5EA4">
        <w:rPr>
          <w:b/>
          <w:bCs/>
          <w:sz w:val="32"/>
          <w:szCs w:val="32"/>
        </w:rPr>
        <w:t>Riaz Bhatti</w:t>
      </w:r>
    </w:p>
    <w:p w14:paraId="174F33D6" w14:textId="77777777" w:rsidR="00A101FD" w:rsidRPr="00A101FD" w:rsidRDefault="00A101FD" w:rsidP="00A101FD">
      <w:pPr>
        <w:jc w:val="left"/>
        <w:rPr>
          <w:b/>
          <w:bCs/>
          <w:sz w:val="32"/>
          <w:szCs w:val="32"/>
        </w:rPr>
      </w:pPr>
      <w:r w:rsidRPr="00A101FD">
        <w:rPr>
          <w:b/>
          <w:bCs/>
          <w:sz w:val="32"/>
          <w:szCs w:val="32"/>
        </w:rPr>
        <w:t xml:space="preserve">Student Name: </w:t>
      </w:r>
      <w:proofErr w:type="spellStart"/>
      <w:r w:rsidRPr="00A101FD">
        <w:rPr>
          <w:b/>
          <w:bCs/>
          <w:sz w:val="32"/>
          <w:szCs w:val="32"/>
        </w:rPr>
        <w:t>Vasile</w:t>
      </w:r>
      <w:proofErr w:type="spellEnd"/>
      <w:r w:rsidRPr="00A101FD">
        <w:rPr>
          <w:b/>
          <w:bCs/>
          <w:sz w:val="32"/>
          <w:szCs w:val="32"/>
        </w:rPr>
        <w:t xml:space="preserve"> </w:t>
      </w:r>
      <w:proofErr w:type="spellStart"/>
      <w:r w:rsidRPr="00A101FD">
        <w:rPr>
          <w:b/>
          <w:bCs/>
          <w:sz w:val="32"/>
          <w:szCs w:val="32"/>
        </w:rPr>
        <w:t>Penciuc</w:t>
      </w:r>
      <w:proofErr w:type="spellEnd"/>
    </w:p>
    <w:p w14:paraId="237A1AF7" w14:textId="7DC153E0" w:rsidR="00817773" w:rsidRPr="00A101FD" w:rsidRDefault="00A101FD" w:rsidP="00A101FD">
      <w:pPr>
        <w:jc w:val="left"/>
        <w:rPr>
          <w:b/>
          <w:bCs/>
          <w:sz w:val="32"/>
          <w:szCs w:val="32"/>
        </w:rPr>
      </w:pPr>
      <w:r w:rsidRPr="00A101FD">
        <w:rPr>
          <w:b/>
          <w:bCs/>
          <w:sz w:val="32"/>
          <w:szCs w:val="32"/>
        </w:rPr>
        <w:t>Student Number: 1916918</w:t>
      </w:r>
    </w:p>
    <w:p w14:paraId="4347A8F6" w14:textId="77777777" w:rsidR="00817773" w:rsidRDefault="00817773">
      <w:pPr>
        <w:spacing w:line="259" w:lineRule="auto"/>
        <w:jc w:val="left"/>
        <w:rPr>
          <w:noProof/>
        </w:rPr>
      </w:pPr>
      <w:r>
        <w:rPr>
          <w:noProof/>
        </w:rPr>
        <w:br w:type="page"/>
      </w:r>
    </w:p>
    <w:sdt>
      <w:sdtPr>
        <w:rPr>
          <w:rFonts w:ascii="Times New Roman" w:eastAsiaTheme="minorHAnsi" w:hAnsi="Times New Roman" w:cstheme="minorBidi"/>
          <w:color w:val="auto"/>
          <w:sz w:val="24"/>
          <w:szCs w:val="22"/>
          <w:lang w:val="en-GB"/>
        </w:rPr>
        <w:id w:val="-1278412011"/>
        <w:docPartObj>
          <w:docPartGallery w:val="Table of Contents"/>
          <w:docPartUnique/>
        </w:docPartObj>
      </w:sdtPr>
      <w:sdtEndPr>
        <w:rPr>
          <w:b/>
          <w:bCs/>
          <w:noProof/>
        </w:rPr>
      </w:sdtEndPr>
      <w:sdtContent>
        <w:p w14:paraId="415E6C89" w14:textId="46522F1F" w:rsidR="001D3008" w:rsidRDefault="001D3008">
          <w:pPr>
            <w:pStyle w:val="TOCHeading"/>
          </w:pPr>
          <w:r>
            <w:t>Contents</w:t>
          </w:r>
        </w:p>
        <w:p w14:paraId="04F0C3F4" w14:textId="32484EFD" w:rsidR="001D3008" w:rsidRDefault="001D3008">
          <w:pPr>
            <w:pStyle w:val="TOC1"/>
            <w:tabs>
              <w:tab w:val="right" w:leader="dot" w:pos="9016"/>
            </w:tabs>
            <w:rPr>
              <w:noProof/>
            </w:rPr>
          </w:pPr>
          <w:r>
            <w:fldChar w:fldCharType="begin"/>
          </w:r>
          <w:r>
            <w:instrText xml:space="preserve"> TOC \o "1-3" \h \z \u </w:instrText>
          </w:r>
          <w:r>
            <w:fldChar w:fldCharType="separate"/>
          </w:r>
          <w:hyperlink w:anchor="_Toc58706486" w:history="1">
            <w:r w:rsidRPr="00390923">
              <w:rPr>
                <w:rStyle w:val="Hyperlink"/>
                <w:noProof/>
              </w:rPr>
              <w:t>Introduction</w:t>
            </w:r>
            <w:r>
              <w:rPr>
                <w:noProof/>
                <w:webHidden/>
              </w:rPr>
              <w:tab/>
            </w:r>
            <w:r>
              <w:rPr>
                <w:noProof/>
                <w:webHidden/>
              </w:rPr>
              <w:fldChar w:fldCharType="begin"/>
            </w:r>
            <w:r>
              <w:rPr>
                <w:noProof/>
                <w:webHidden/>
              </w:rPr>
              <w:instrText xml:space="preserve"> PAGEREF _Toc58706486 \h </w:instrText>
            </w:r>
            <w:r>
              <w:rPr>
                <w:noProof/>
                <w:webHidden/>
              </w:rPr>
            </w:r>
            <w:r>
              <w:rPr>
                <w:noProof/>
                <w:webHidden/>
              </w:rPr>
              <w:fldChar w:fldCharType="separate"/>
            </w:r>
            <w:r>
              <w:rPr>
                <w:noProof/>
                <w:webHidden/>
              </w:rPr>
              <w:t>3</w:t>
            </w:r>
            <w:r>
              <w:rPr>
                <w:noProof/>
                <w:webHidden/>
              </w:rPr>
              <w:fldChar w:fldCharType="end"/>
            </w:r>
          </w:hyperlink>
        </w:p>
        <w:p w14:paraId="239A1E44" w14:textId="3F0BCC0D" w:rsidR="001D3008" w:rsidRDefault="00252A15">
          <w:pPr>
            <w:pStyle w:val="TOC1"/>
            <w:tabs>
              <w:tab w:val="right" w:leader="dot" w:pos="9016"/>
            </w:tabs>
            <w:rPr>
              <w:noProof/>
            </w:rPr>
          </w:pPr>
          <w:hyperlink w:anchor="_Toc58706487" w:history="1">
            <w:r w:rsidR="001D3008" w:rsidRPr="00390923">
              <w:rPr>
                <w:rStyle w:val="Hyperlink"/>
                <w:noProof/>
              </w:rPr>
              <w:t>Processes and stages of marketing including the role of the marketing mix.</w:t>
            </w:r>
            <w:r w:rsidR="001D3008">
              <w:rPr>
                <w:noProof/>
                <w:webHidden/>
              </w:rPr>
              <w:tab/>
            </w:r>
            <w:r w:rsidR="001D3008">
              <w:rPr>
                <w:noProof/>
                <w:webHidden/>
              </w:rPr>
              <w:fldChar w:fldCharType="begin"/>
            </w:r>
            <w:r w:rsidR="001D3008">
              <w:rPr>
                <w:noProof/>
                <w:webHidden/>
              </w:rPr>
              <w:instrText xml:space="preserve"> PAGEREF _Toc58706487 \h </w:instrText>
            </w:r>
            <w:r w:rsidR="001D3008">
              <w:rPr>
                <w:noProof/>
                <w:webHidden/>
              </w:rPr>
            </w:r>
            <w:r w:rsidR="001D3008">
              <w:rPr>
                <w:noProof/>
                <w:webHidden/>
              </w:rPr>
              <w:fldChar w:fldCharType="separate"/>
            </w:r>
            <w:r w:rsidR="001D3008">
              <w:rPr>
                <w:noProof/>
                <w:webHidden/>
              </w:rPr>
              <w:t>4</w:t>
            </w:r>
            <w:r w:rsidR="001D3008">
              <w:rPr>
                <w:noProof/>
                <w:webHidden/>
              </w:rPr>
              <w:fldChar w:fldCharType="end"/>
            </w:r>
          </w:hyperlink>
        </w:p>
        <w:p w14:paraId="6A87DA23" w14:textId="61A90DC2" w:rsidR="001D3008" w:rsidRDefault="00252A15">
          <w:pPr>
            <w:pStyle w:val="TOC2"/>
            <w:tabs>
              <w:tab w:val="right" w:leader="dot" w:pos="9016"/>
            </w:tabs>
            <w:rPr>
              <w:noProof/>
            </w:rPr>
          </w:pPr>
          <w:hyperlink w:anchor="_Toc58706488" w:history="1">
            <w:r w:rsidR="001D3008" w:rsidRPr="00390923">
              <w:rPr>
                <w:rStyle w:val="Hyperlink"/>
                <w:noProof/>
              </w:rPr>
              <w:t>The role of the marketing mix</w:t>
            </w:r>
            <w:r w:rsidR="001D3008">
              <w:rPr>
                <w:noProof/>
                <w:webHidden/>
              </w:rPr>
              <w:tab/>
            </w:r>
            <w:r w:rsidR="001D3008">
              <w:rPr>
                <w:noProof/>
                <w:webHidden/>
              </w:rPr>
              <w:fldChar w:fldCharType="begin"/>
            </w:r>
            <w:r w:rsidR="001D3008">
              <w:rPr>
                <w:noProof/>
                <w:webHidden/>
              </w:rPr>
              <w:instrText xml:space="preserve"> PAGEREF _Toc58706488 \h </w:instrText>
            </w:r>
            <w:r w:rsidR="001D3008">
              <w:rPr>
                <w:noProof/>
                <w:webHidden/>
              </w:rPr>
            </w:r>
            <w:r w:rsidR="001D3008">
              <w:rPr>
                <w:noProof/>
                <w:webHidden/>
              </w:rPr>
              <w:fldChar w:fldCharType="separate"/>
            </w:r>
            <w:r w:rsidR="001D3008">
              <w:rPr>
                <w:noProof/>
                <w:webHidden/>
              </w:rPr>
              <w:t>7</w:t>
            </w:r>
            <w:r w:rsidR="001D3008">
              <w:rPr>
                <w:noProof/>
                <w:webHidden/>
              </w:rPr>
              <w:fldChar w:fldCharType="end"/>
            </w:r>
          </w:hyperlink>
        </w:p>
        <w:p w14:paraId="78C85CD5" w14:textId="375E0236" w:rsidR="001D3008" w:rsidRDefault="00252A15">
          <w:pPr>
            <w:pStyle w:val="TOC1"/>
            <w:tabs>
              <w:tab w:val="right" w:leader="dot" w:pos="9016"/>
            </w:tabs>
            <w:rPr>
              <w:noProof/>
            </w:rPr>
          </w:pPr>
          <w:hyperlink w:anchor="_Toc58706489" w:history="1">
            <w:r w:rsidR="001D3008" w:rsidRPr="00390923">
              <w:rPr>
                <w:rStyle w:val="Hyperlink"/>
                <w:noProof/>
              </w:rPr>
              <w:t>Stakeholder engagement and their impact on the marketing activities of an organisation</w:t>
            </w:r>
            <w:r w:rsidR="001D3008">
              <w:rPr>
                <w:noProof/>
                <w:webHidden/>
              </w:rPr>
              <w:tab/>
            </w:r>
            <w:r w:rsidR="001D3008">
              <w:rPr>
                <w:noProof/>
                <w:webHidden/>
              </w:rPr>
              <w:fldChar w:fldCharType="begin"/>
            </w:r>
            <w:r w:rsidR="001D3008">
              <w:rPr>
                <w:noProof/>
                <w:webHidden/>
              </w:rPr>
              <w:instrText xml:space="preserve"> PAGEREF _Toc58706489 \h </w:instrText>
            </w:r>
            <w:r w:rsidR="001D3008">
              <w:rPr>
                <w:noProof/>
                <w:webHidden/>
              </w:rPr>
            </w:r>
            <w:r w:rsidR="001D3008">
              <w:rPr>
                <w:noProof/>
                <w:webHidden/>
              </w:rPr>
              <w:fldChar w:fldCharType="separate"/>
            </w:r>
            <w:r w:rsidR="001D3008">
              <w:rPr>
                <w:noProof/>
                <w:webHidden/>
              </w:rPr>
              <w:t>9</w:t>
            </w:r>
            <w:r w:rsidR="001D3008">
              <w:rPr>
                <w:noProof/>
                <w:webHidden/>
              </w:rPr>
              <w:fldChar w:fldCharType="end"/>
            </w:r>
          </w:hyperlink>
        </w:p>
        <w:p w14:paraId="399E5BB4" w14:textId="7F897BA2" w:rsidR="001D3008" w:rsidRDefault="00252A15">
          <w:pPr>
            <w:pStyle w:val="TOC1"/>
            <w:tabs>
              <w:tab w:val="right" w:leader="dot" w:pos="9016"/>
            </w:tabs>
            <w:rPr>
              <w:noProof/>
            </w:rPr>
          </w:pPr>
          <w:hyperlink w:anchor="_Toc58706490" w:history="1">
            <w:r w:rsidR="001D3008" w:rsidRPr="00390923">
              <w:rPr>
                <w:rStyle w:val="Hyperlink"/>
                <w:noProof/>
              </w:rPr>
              <w:t>Conclusion</w:t>
            </w:r>
            <w:r w:rsidR="001D3008">
              <w:rPr>
                <w:noProof/>
                <w:webHidden/>
              </w:rPr>
              <w:tab/>
            </w:r>
            <w:r w:rsidR="001D3008">
              <w:rPr>
                <w:noProof/>
                <w:webHidden/>
              </w:rPr>
              <w:fldChar w:fldCharType="begin"/>
            </w:r>
            <w:r w:rsidR="001D3008">
              <w:rPr>
                <w:noProof/>
                <w:webHidden/>
              </w:rPr>
              <w:instrText xml:space="preserve"> PAGEREF _Toc58706490 \h </w:instrText>
            </w:r>
            <w:r w:rsidR="001D3008">
              <w:rPr>
                <w:noProof/>
                <w:webHidden/>
              </w:rPr>
            </w:r>
            <w:r w:rsidR="001D3008">
              <w:rPr>
                <w:noProof/>
                <w:webHidden/>
              </w:rPr>
              <w:fldChar w:fldCharType="separate"/>
            </w:r>
            <w:r w:rsidR="001D3008">
              <w:rPr>
                <w:noProof/>
                <w:webHidden/>
              </w:rPr>
              <w:t>12</w:t>
            </w:r>
            <w:r w:rsidR="001D3008">
              <w:rPr>
                <w:noProof/>
                <w:webHidden/>
              </w:rPr>
              <w:fldChar w:fldCharType="end"/>
            </w:r>
          </w:hyperlink>
        </w:p>
        <w:p w14:paraId="0B30D9D7" w14:textId="162EA037" w:rsidR="001D3008" w:rsidRDefault="00252A15">
          <w:pPr>
            <w:pStyle w:val="TOC1"/>
            <w:tabs>
              <w:tab w:val="right" w:leader="dot" w:pos="9016"/>
            </w:tabs>
            <w:rPr>
              <w:noProof/>
            </w:rPr>
          </w:pPr>
          <w:hyperlink w:anchor="_Toc58706491" w:history="1">
            <w:r w:rsidR="001D3008" w:rsidRPr="00390923">
              <w:rPr>
                <w:rStyle w:val="Hyperlink"/>
                <w:noProof/>
              </w:rPr>
              <w:t>References</w:t>
            </w:r>
            <w:r w:rsidR="001D3008">
              <w:rPr>
                <w:noProof/>
                <w:webHidden/>
              </w:rPr>
              <w:tab/>
            </w:r>
            <w:r w:rsidR="001D3008">
              <w:rPr>
                <w:noProof/>
                <w:webHidden/>
              </w:rPr>
              <w:fldChar w:fldCharType="begin"/>
            </w:r>
            <w:r w:rsidR="001D3008">
              <w:rPr>
                <w:noProof/>
                <w:webHidden/>
              </w:rPr>
              <w:instrText xml:space="preserve"> PAGEREF _Toc58706491 \h </w:instrText>
            </w:r>
            <w:r w:rsidR="001D3008">
              <w:rPr>
                <w:noProof/>
                <w:webHidden/>
              </w:rPr>
            </w:r>
            <w:r w:rsidR="001D3008">
              <w:rPr>
                <w:noProof/>
                <w:webHidden/>
              </w:rPr>
              <w:fldChar w:fldCharType="separate"/>
            </w:r>
            <w:r w:rsidR="001D3008">
              <w:rPr>
                <w:noProof/>
                <w:webHidden/>
              </w:rPr>
              <w:t>13</w:t>
            </w:r>
            <w:r w:rsidR="001D3008">
              <w:rPr>
                <w:noProof/>
                <w:webHidden/>
              </w:rPr>
              <w:fldChar w:fldCharType="end"/>
            </w:r>
          </w:hyperlink>
        </w:p>
        <w:p w14:paraId="5E76A4A6" w14:textId="15C51F65" w:rsidR="001D3008" w:rsidRDefault="001D3008">
          <w:r>
            <w:rPr>
              <w:b/>
              <w:bCs/>
              <w:noProof/>
            </w:rPr>
            <w:fldChar w:fldCharType="end"/>
          </w:r>
        </w:p>
      </w:sdtContent>
    </w:sdt>
    <w:p w14:paraId="0BD54A33" w14:textId="77777777" w:rsidR="001D3008" w:rsidRDefault="001D3008" w:rsidP="001D3008">
      <w:pPr>
        <w:rPr>
          <w:noProof/>
        </w:rPr>
      </w:pPr>
    </w:p>
    <w:p w14:paraId="70E46FA6" w14:textId="77777777" w:rsidR="001D3008" w:rsidRDefault="001D3008">
      <w:pPr>
        <w:spacing w:line="259" w:lineRule="auto"/>
        <w:jc w:val="left"/>
        <w:rPr>
          <w:rFonts w:eastAsiaTheme="majorEastAsia" w:cstheme="majorBidi"/>
          <w:b/>
          <w:noProof/>
          <w:sz w:val="32"/>
          <w:szCs w:val="32"/>
        </w:rPr>
      </w:pPr>
      <w:r>
        <w:rPr>
          <w:noProof/>
        </w:rPr>
        <w:br w:type="page"/>
      </w:r>
    </w:p>
    <w:p w14:paraId="1E6FE292" w14:textId="108C494B" w:rsidR="00006338" w:rsidRDefault="00817773" w:rsidP="00FF07AC">
      <w:pPr>
        <w:pStyle w:val="Heading1"/>
        <w:rPr>
          <w:noProof/>
        </w:rPr>
      </w:pPr>
      <w:bookmarkStart w:id="0" w:name="_Toc58706486"/>
      <w:r>
        <w:rPr>
          <w:noProof/>
        </w:rPr>
        <w:lastRenderedPageBreak/>
        <w:t>Introduction</w:t>
      </w:r>
      <w:bookmarkEnd w:id="0"/>
    </w:p>
    <w:p w14:paraId="5025DA54" w14:textId="2CAC62A5" w:rsidR="00817773" w:rsidRDefault="00006338">
      <w:pPr>
        <w:rPr>
          <w:noProof/>
        </w:rPr>
      </w:pPr>
      <w:r>
        <w:rPr>
          <w:noProof/>
        </w:rPr>
        <w:t xml:space="preserve">Marketing is one of the key functions of an organisation which is responsible for </w:t>
      </w:r>
      <w:r w:rsidR="00743982">
        <w:rPr>
          <w:noProof/>
        </w:rPr>
        <w:t>informing</w:t>
      </w:r>
      <w:r>
        <w:rPr>
          <w:noProof/>
        </w:rPr>
        <w:t xml:space="preserve"> the targeted customers of an </w:t>
      </w:r>
      <w:r w:rsidR="00743982">
        <w:rPr>
          <w:noProof/>
        </w:rPr>
        <w:t>organisation</w:t>
      </w:r>
      <w:r>
        <w:rPr>
          <w:noProof/>
        </w:rPr>
        <w:t xml:space="preserve"> about the products or services of the </w:t>
      </w:r>
      <w:r w:rsidR="00743982">
        <w:rPr>
          <w:noProof/>
        </w:rPr>
        <w:t>organisation</w:t>
      </w:r>
      <w:r>
        <w:rPr>
          <w:noProof/>
        </w:rPr>
        <w:t xml:space="preserve"> and influencing them to purchase the products or services of the </w:t>
      </w:r>
      <w:r w:rsidR="00743982">
        <w:rPr>
          <w:noProof/>
        </w:rPr>
        <w:t>organisation</w:t>
      </w:r>
      <w:r w:rsidR="00297D8F">
        <w:rPr>
          <w:noProof/>
        </w:rPr>
        <w:t xml:space="preserve"> </w:t>
      </w:r>
      <w:r w:rsidR="00297D8F" w:rsidRPr="00297D8F">
        <w:rPr>
          <w:noProof/>
        </w:rPr>
        <w:t>(Zait, 2019)</w:t>
      </w:r>
      <w:r>
        <w:rPr>
          <w:noProof/>
        </w:rPr>
        <w:t>.</w:t>
      </w:r>
      <w:r w:rsidR="00743982">
        <w:rPr>
          <w:noProof/>
        </w:rPr>
        <w:t xml:space="preserve"> </w:t>
      </w:r>
      <w:r w:rsidR="00AD3C8D">
        <w:rPr>
          <w:noProof/>
        </w:rPr>
        <w:t>The success of an organisation highly relies on the effectiveness of the marketing activities of the organisation since it enables the organisation to make effective organisational decision</w:t>
      </w:r>
      <w:r w:rsidR="00146CBA">
        <w:rPr>
          <w:noProof/>
        </w:rPr>
        <w:t>s</w:t>
      </w:r>
      <w:r w:rsidR="00AD3C8D">
        <w:rPr>
          <w:noProof/>
        </w:rPr>
        <w:t xml:space="preserve"> by providing information about the marketplace and different aspects of the marketplace including market demands and supply, purchasing power and patten or the customers and so on</w:t>
      </w:r>
      <w:r w:rsidR="00297D8F">
        <w:rPr>
          <w:noProof/>
        </w:rPr>
        <w:t xml:space="preserve"> </w:t>
      </w:r>
      <w:r w:rsidR="00297D8F" w:rsidRPr="00297D8F">
        <w:rPr>
          <w:noProof/>
        </w:rPr>
        <w:t>(Hollensen, 2019)</w:t>
      </w:r>
      <w:r w:rsidR="00AD3C8D">
        <w:rPr>
          <w:noProof/>
        </w:rPr>
        <w:t xml:space="preserve">. </w:t>
      </w:r>
      <w:r w:rsidR="00570228">
        <w:rPr>
          <w:noProof/>
        </w:rPr>
        <w:t xml:space="preserve">This particular paper has been initiated with regard to producing an essay on marketing. </w:t>
      </w:r>
      <w:r w:rsidR="00EB782B">
        <w:rPr>
          <w:noProof/>
        </w:rPr>
        <w:t xml:space="preserve">With regard to accomplishing this essay, there will be two major areas which will be discussed. In the first part of the paper, there will be discussions regarding the processes and stages of marketing including the role of </w:t>
      </w:r>
      <w:r w:rsidR="00146CBA">
        <w:rPr>
          <w:noProof/>
        </w:rPr>
        <w:t xml:space="preserve">the </w:t>
      </w:r>
      <w:r w:rsidR="00EB782B">
        <w:rPr>
          <w:noProof/>
        </w:rPr>
        <w:t xml:space="preserve">marketing mix. </w:t>
      </w:r>
      <w:r w:rsidR="003C6D32">
        <w:rPr>
          <w:noProof/>
        </w:rPr>
        <w:t>In the second part of the paper, the author will be discussion regarding the stakeholder’s engagement and how stakeholder’s engagement affects the marketing activities of an organisation.</w:t>
      </w:r>
      <w:r w:rsidR="009128B0">
        <w:rPr>
          <w:noProof/>
        </w:rPr>
        <w:t xml:space="preserve"> All the discussions in this paper will be made from the perspectives of ‘Tesla’, which is an automobile manufacturer in the US. The company is operating with the objective of producing pollution</w:t>
      </w:r>
      <w:r w:rsidR="00146CBA">
        <w:rPr>
          <w:noProof/>
        </w:rPr>
        <w:t>-</w:t>
      </w:r>
      <w:r w:rsidR="009128B0">
        <w:rPr>
          <w:noProof/>
        </w:rPr>
        <w:t xml:space="preserve">free vehicles which will not harm the environment and consume minimum energy. </w:t>
      </w:r>
      <w:r w:rsidR="00237B7B">
        <w:rPr>
          <w:noProof/>
        </w:rPr>
        <w:t xml:space="preserve">The company has launched vehicles which runs fully on battery without any consumptions of fuel. </w:t>
      </w:r>
      <w:r w:rsidR="00817773">
        <w:rPr>
          <w:noProof/>
        </w:rPr>
        <w:br w:type="page"/>
      </w:r>
    </w:p>
    <w:p w14:paraId="69CB0CCB" w14:textId="1A61BEFE" w:rsidR="00817773" w:rsidRDefault="00817773" w:rsidP="00FF07AC">
      <w:pPr>
        <w:pStyle w:val="Heading1"/>
        <w:rPr>
          <w:noProof/>
        </w:rPr>
      </w:pPr>
      <w:bookmarkStart w:id="1" w:name="_Toc58706487"/>
      <w:r>
        <w:rPr>
          <w:noProof/>
        </w:rPr>
        <w:lastRenderedPageBreak/>
        <w:t>Processes and stages of marketing including the role of the marketing mix.</w:t>
      </w:r>
      <w:bookmarkEnd w:id="1"/>
    </w:p>
    <w:p w14:paraId="3471BACD" w14:textId="6C51229D" w:rsidR="002C692A" w:rsidRDefault="00911054">
      <w:pPr>
        <w:rPr>
          <w:noProof/>
        </w:rPr>
      </w:pPr>
      <w:r>
        <w:rPr>
          <w:noProof/>
        </w:rPr>
        <w:t>A business organisation is comprised of several activities</w:t>
      </w:r>
      <w:r w:rsidR="001E38B7">
        <w:rPr>
          <w:noProof/>
        </w:rPr>
        <w:t xml:space="preserve"> or functions</w:t>
      </w:r>
      <w:r>
        <w:rPr>
          <w:noProof/>
        </w:rPr>
        <w:t xml:space="preserve"> the coordination of which accomplishes the operation of the </w:t>
      </w:r>
      <w:r w:rsidR="00757D58">
        <w:rPr>
          <w:noProof/>
        </w:rPr>
        <w:t>organisation</w:t>
      </w:r>
      <w:r>
        <w:rPr>
          <w:noProof/>
        </w:rPr>
        <w:t xml:space="preserve"> and hence enable the organisation to attain its ultimate business outcome</w:t>
      </w:r>
      <w:r w:rsidR="001E6566">
        <w:rPr>
          <w:noProof/>
        </w:rPr>
        <w:t xml:space="preserve"> </w:t>
      </w:r>
      <w:r w:rsidR="001E6566" w:rsidRPr="001E6566">
        <w:rPr>
          <w:noProof/>
        </w:rPr>
        <w:t>(Baines, Fill, Rosengren and Antonetti, 2017)</w:t>
      </w:r>
      <w:r>
        <w:rPr>
          <w:noProof/>
        </w:rPr>
        <w:t>.</w:t>
      </w:r>
      <w:r w:rsidR="00757D58">
        <w:rPr>
          <w:noProof/>
        </w:rPr>
        <w:t xml:space="preserve"> </w:t>
      </w:r>
      <w:r w:rsidR="001E38B7">
        <w:rPr>
          <w:noProof/>
        </w:rPr>
        <w:t xml:space="preserve">Such functions or activities within a business organisation includes production, marketing, human resource management (HRM), management, research and development (R&amp;D) and so on. </w:t>
      </w:r>
      <w:r w:rsidR="00E50ED0">
        <w:rPr>
          <w:noProof/>
        </w:rPr>
        <w:t xml:space="preserve">Among all these functions and activities, marketing is one of the core functions of a business organisation which works as a bridge between the organisation and its customers or clients through which both the parties establish communication. The term ‘Marketing’ has been outlined by </w:t>
      </w:r>
      <w:r w:rsidR="001E6566" w:rsidRPr="001E6566">
        <w:rPr>
          <w:noProof/>
        </w:rPr>
        <w:t>Seturi and Urotadze</w:t>
      </w:r>
      <w:r w:rsidR="001E6566">
        <w:rPr>
          <w:noProof/>
        </w:rPr>
        <w:t xml:space="preserve"> (</w:t>
      </w:r>
      <w:r w:rsidR="001E6566" w:rsidRPr="001E6566">
        <w:rPr>
          <w:noProof/>
        </w:rPr>
        <w:t>2017)</w:t>
      </w:r>
      <w:r w:rsidR="001E6566">
        <w:rPr>
          <w:noProof/>
        </w:rPr>
        <w:t xml:space="preserve"> </w:t>
      </w:r>
      <w:r w:rsidR="00E50ED0">
        <w:rPr>
          <w:noProof/>
        </w:rPr>
        <w:t xml:space="preserve">as “Marketing denotes to the process of influencing people or the potential customers of an organisation to purchase the products and services offered by the </w:t>
      </w:r>
      <w:r w:rsidR="00EB0C10">
        <w:rPr>
          <w:noProof/>
        </w:rPr>
        <w:t>organisation</w:t>
      </w:r>
      <w:r w:rsidR="00E50ED0">
        <w:rPr>
          <w:noProof/>
        </w:rPr>
        <w:t>”.</w:t>
      </w:r>
      <w:r w:rsidR="00EB0C10">
        <w:rPr>
          <w:noProof/>
        </w:rPr>
        <w:t xml:space="preserve"> </w:t>
      </w:r>
      <w:r w:rsidR="00C04D09">
        <w:rPr>
          <w:noProof/>
        </w:rPr>
        <w:t xml:space="preserve">A wider view has been provided by </w:t>
      </w:r>
      <w:r w:rsidR="001E6566" w:rsidRPr="001E6566">
        <w:rPr>
          <w:noProof/>
        </w:rPr>
        <w:t>Kotler, Armstrong and Opresnik</w:t>
      </w:r>
      <w:r w:rsidR="001E6566">
        <w:rPr>
          <w:noProof/>
        </w:rPr>
        <w:t xml:space="preserve"> (</w:t>
      </w:r>
      <w:r w:rsidR="001E6566" w:rsidRPr="001E6566">
        <w:rPr>
          <w:noProof/>
        </w:rPr>
        <w:t>2018)</w:t>
      </w:r>
      <w:r w:rsidR="001E6566">
        <w:rPr>
          <w:noProof/>
        </w:rPr>
        <w:t xml:space="preserve"> </w:t>
      </w:r>
      <w:r w:rsidR="00C04D09">
        <w:rPr>
          <w:noProof/>
        </w:rPr>
        <w:t>where it has been outlined that “Marketing</w:t>
      </w:r>
      <w:r w:rsidR="001E6566">
        <w:rPr>
          <w:noProof/>
        </w:rPr>
        <w:t>,</w:t>
      </w:r>
      <w:r w:rsidR="00C04D09">
        <w:rPr>
          <w:noProof/>
        </w:rPr>
        <w:t xml:space="preserve"> as an organisational function, denotes to the process of transmitting information between the organisation and the customers; </w:t>
      </w:r>
      <w:r w:rsidR="00D02397">
        <w:rPr>
          <w:noProof/>
        </w:rPr>
        <w:t>where the organisation gathers information about the customer regarding their demand, taste, purchasing capability and preferences and so on with regard to design and develop their products or services</w:t>
      </w:r>
      <w:r w:rsidR="00C04D09">
        <w:rPr>
          <w:noProof/>
        </w:rPr>
        <w:t>”</w:t>
      </w:r>
      <w:r w:rsidR="00D02397">
        <w:rPr>
          <w:noProof/>
        </w:rPr>
        <w:t>. On the other hand, the organisation provides information about the products or services to the targeted customer base so that they have sufficient information which can trigger their decision regarding purchasing that products or services</w:t>
      </w:r>
      <w:r w:rsidR="00297D8F">
        <w:rPr>
          <w:noProof/>
        </w:rPr>
        <w:t xml:space="preserve"> </w:t>
      </w:r>
      <w:r w:rsidR="00297D8F" w:rsidRPr="00297D8F">
        <w:rPr>
          <w:noProof/>
        </w:rPr>
        <w:t>(Zait, 2019)</w:t>
      </w:r>
      <w:r w:rsidR="00D02397">
        <w:rPr>
          <w:noProof/>
        </w:rPr>
        <w:t xml:space="preserve">. </w:t>
      </w:r>
      <w:r w:rsidR="00B2210E">
        <w:rPr>
          <w:noProof/>
        </w:rPr>
        <w:t>One of the most accepted definition</w:t>
      </w:r>
      <w:r w:rsidR="00146CBA">
        <w:rPr>
          <w:noProof/>
        </w:rPr>
        <w:t>s</w:t>
      </w:r>
      <w:r w:rsidR="00B2210E">
        <w:rPr>
          <w:noProof/>
        </w:rPr>
        <w:t xml:space="preserve"> of ‘Marketing’ has been provided by </w:t>
      </w:r>
      <w:r w:rsidR="001E6566" w:rsidRPr="001E6566">
        <w:rPr>
          <w:noProof/>
        </w:rPr>
        <w:t>Baines, Fill, Rosengren and Antonetti</w:t>
      </w:r>
      <w:r w:rsidR="001E6566">
        <w:rPr>
          <w:noProof/>
        </w:rPr>
        <w:t xml:space="preserve"> (</w:t>
      </w:r>
      <w:r w:rsidR="001E6566" w:rsidRPr="001E6566">
        <w:rPr>
          <w:noProof/>
        </w:rPr>
        <w:t>2017)</w:t>
      </w:r>
      <w:r w:rsidR="001E6566">
        <w:rPr>
          <w:noProof/>
        </w:rPr>
        <w:t xml:space="preserve"> </w:t>
      </w:r>
      <w:r w:rsidR="00B2210E">
        <w:rPr>
          <w:noProof/>
        </w:rPr>
        <w:t>that “Marketing is the process of creating value for the customers and establishing a strong customer relationship with regard to capturing value from the customers in return”.</w:t>
      </w:r>
    </w:p>
    <w:p w14:paraId="32E8DE5B" w14:textId="76200031" w:rsidR="00817773" w:rsidRDefault="007C0DE0">
      <w:pPr>
        <w:rPr>
          <w:noProof/>
        </w:rPr>
      </w:pPr>
      <w:r>
        <w:rPr>
          <w:noProof/>
        </w:rPr>
        <w:t xml:space="preserve">Marketing, as a business function, has to go through a specific process or structure to accomplish the ultimate marketing objectives of the </w:t>
      </w:r>
      <w:r w:rsidR="002C692A">
        <w:rPr>
          <w:noProof/>
        </w:rPr>
        <w:t>organisation</w:t>
      </w:r>
      <w:r>
        <w:rPr>
          <w:noProof/>
        </w:rPr>
        <w:t>.</w:t>
      </w:r>
      <w:r w:rsidR="002C692A">
        <w:rPr>
          <w:noProof/>
        </w:rPr>
        <w:t xml:space="preserve"> In this regard, </w:t>
      </w:r>
      <w:r w:rsidR="001E6566" w:rsidRPr="001E6566">
        <w:rPr>
          <w:noProof/>
        </w:rPr>
        <w:t>Seturi and Urotadze</w:t>
      </w:r>
      <w:r w:rsidR="001E6566">
        <w:rPr>
          <w:noProof/>
        </w:rPr>
        <w:t xml:space="preserve"> (</w:t>
      </w:r>
      <w:r w:rsidR="001E6566" w:rsidRPr="001E6566">
        <w:rPr>
          <w:noProof/>
        </w:rPr>
        <w:t>2017)</w:t>
      </w:r>
      <w:r w:rsidR="001E6566">
        <w:rPr>
          <w:noProof/>
        </w:rPr>
        <w:t xml:space="preserve"> </w:t>
      </w:r>
      <w:r w:rsidR="002C692A">
        <w:rPr>
          <w:noProof/>
        </w:rPr>
        <w:t>ha</w:t>
      </w:r>
      <w:r w:rsidR="00146CBA">
        <w:rPr>
          <w:noProof/>
        </w:rPr>
        <w:t>ve</w:t>
      </w:r>
      <w:r w:rsidR="002C692A">
        <w:rPr>
          <w:noProof/>
        </w:rPr>
        <w:t xml:space="preserve"> provided that organisational marketing can be accomplished effectively if it is conducted following a structured and systematic marketing process aligning with the objectives of the marketing. </w:t>
      </w:r>
      <w:r w:rsidR="0001243F">
        <w:rPr>
          <w:noProof/>
        </w:rPr>
        <w:t xml:space="preserve">As per </w:t>
      </w:r>
      <w:r w:rsidR="00297D8F" w:rsidRPr="00297D8F">
        <w:rPr>
          <w:noProof/>
        </w:rPr>
        <w:t>Twin and Drury</w:t>
      </w:r>
      <w:r w:rsidR="00297D8F">
        <w:rPr>
          <w:noProof/>
        </w:rPr>
        <w:t xml:space="preserve"> (</w:t>
      </w:r>
      <w:r w:rsidR="00297D8F" w:rsidRPr="00297D8F">
        <w:rPr>
          <w:noProof/>
        </w:rPr>
        <w:t>2020)</w:t>
      </w:r>
      <w:r w:rsidR="00146CBA">
        <w:rPr>
          <w:noProof/>
        </w:rPr>
        <w:t>,</w:t>
      </w:r>
      <w:r w:rsidR="00297D8F">
        <w:rPr>
          <w:noProof/>
        </w:rPr>
        <w:t xml:space="preserve"> </w:t>
      </w:r>
      <w:r w:rsidR="0001243F">
        <w:rPr>
          <w:noProof/>
        </w:rPr>
        <w:t xml:space="preserve">the marketing process is constituted of five distinct stages or steps </w:t>
      </w:r>
      <w:r w:rsidR="00146CBA">
        <w:rPr>
          <w:noProof/>
        </w:rPr>
        <w:t>concerning</w:t>
      </w:r>
      <w:r w:rsidR="0001243F">
        <w:rPr>
          <w:noProof/>
        </w:rPr>
        <w:t xml:space="preserve"> accomplishing the marketing tasks. </w:t>
      </w:r>
      <w:r w:rsidR="003D7A21">
        <w:rPr>
          <w:noProof/>
        </w:rPr>
        <w:t xml:space="preserve">Unless the management of Tesla cannot follow the marketing process effectively, it will be difficult for them to attain the ultimate marketing objectives determined by the management of </w:t>
      </w:r>
      <w:r w:rsidR="003D7A21">
        <w:rPr>
          <w:noProof/>
        </w:rPr>
        <w:lastRenderedPageBreak/>
        <w:t xml:space="preserve">the </w:t>
      </w:r>
      <w:r w:rsidR="005032FD">
        <w:rPr>
          <w:noProof/>
        </w:rPr>
        <w:t>organisation</w:t>
      </w:r>
      <w:r w:rsidR="003D7A21">
        <w:rPr>
          <w:noProof/>
        </w:rPr>
        <w:t xml:space="preserve">. </w:t>
      </w:r>
      <w:r w:rsidR="005032FD">
        <w:rPr>
          <w:noProof/>
        </w:rPr>
        <w:t xml:space="preserve">At the first stage, the management of Tesla is required to </w:t>
      </w:r>
      <w:r w:rsidR="005032FD" w:rsidRPr="001E6566">
        <w:rPr>
          <w:noProof/>
        </w:rPr>
        <w:t>understand the marketplace</w:t>
      </w:r>
      <w:r w:rsidR="005032FD">
        <w:rPr>
          <w:noProof/>
        </w:rPr>
        <w:t xml:space="preserve"> the company is currently marketing its products or services. In order to understand the market, the management of the organisation can undertake a situational analysis in which the management of Tesla will conduct different analysis including internal environmental analysis, external environmental analysis, competitor analysis and so on</w:t>
      </w:r>
      <w:r w:rsidR="00297D8F">
        <w:rPr>
          <w:noProof/>
        </w:rPr>
        <w:t xml:space="preserve"> </w:t>
      </w:r>
      <w:r w:rsidR="00297D8F" w:rsidRPr="00297D8F">
        <w:rPr>
          <w:noProof/>
        </w:rPr>
        <w:t>(Zait, 2019)</w:t>
      </w:r>
      <w:r w:rsidR="005032FD">
        <w:rPr>
          <w:noProof/>
        </w:rPr>
        <w:t xml:space="preserve">. </w:t>
      </w:r>
      <w:r w:rsidR="0079109C">
        <w:rPr>
          <w:noProof/>
        </w:rPr>
        <w:t>This stage of marketing process is highly significant since it formulates a blueprint of the marketplace in which the organisation intends to market its products</w:t>
      </w:r>
      <w:r w:rsidR="001E6566">
        <w:rPr>
          <w:noProof/>
        </w:rPr>
        <w:t xml:space="preserve"> </w:t>
      </w:r>
      <w:r w:rsidR="001E6566" w:rsidRPr="001E6566">
        <w:rPr>
          <w:noProof/>
        </w:rPr>
        <w:t>(Baines, Fill, Rosengren and Antonetti, 2017)</w:t>
      </w:r>
      <w:r w:rsidR="0079109C">
        <w:rPr>
          <w:noProof/>
        </w:rPr>
        <w:t xml:space="preserve">. The internal environmental analysis of the organisation will enable the management of Tesla to understand the internal strengths and weakness of the organisation. With such understanding of the </w:t>
      </w:r>
      <w:r w:rsidR="00AE0D6C">
        <w:rPr>
          <w:noProof/>
        </w:rPr>
        <w:t>organisation’s</w:t>
      </w:r>
      <w:r w:rsidR="0079109C">
        <w:rPr>
          <w:noProof/>
        </w:rPr>
        <w:t xml:space="preserve"> internal strengths and weaknesses, the management of the </w:t>
      </w:r>
      <w:r w:rsidR="00677759">
        <w:rPr>
          <w:noProof/>
        </w:rPr>
        <w:t>organisation</w:t>
      </w:r>
      <w:r w:rsidR="0079109C">
        <w:rPr>
          <w:noProof/>
        </w:rPr>
        <w:t xml:space="preserve"> will be able to assess the opportunities and threats to be faced by the </w:t>
      </w:r>
      <w:r w:rsidR="00677759">
        <w:rPr>
          <w:noProof/>
        </w:rPr>
        <w:t>organisation</w:t>
      </w:r>
      <w:r w:rsidR="0079109C">
        <w:rPr>
          <w:noProof/>
        </w:rPr>
        <w:t xml:space="preserve"> while operating in the market and to which extent the </w:t>
      </w:r>
      <w:r w:rsidR="00677759">
        <w:rPr>
          <w:noProof/>
        </w:rPr>
        <w:t>organisation</w:t>
      </w:r>
      <w:r w:rsidR="0079109C">
        <w:rPr>
          <w:noProof/>
        </w:rPr>
        <w:t xml:space="preserve"> will be able to use the opportunities by avoiding the potential market threats</w:t>
      </w:r>
      <w:r w:rsidR="001E6566">
        <w:rPr>
          <w:noProof/>
        </w:rPr>
        <w:t xml:space="preserve"> </w:t>
      </w:r>
      <w:r w:rsidR="001E6566" w:rsidRPr="001E6566">
        <w:rPr>
          <w:noProof/>
        </w:rPr>
        <w:t>(Kotler, Armstrong and Opresnik, 2018)</w:t>
      </w:r>
      <w:r w:rsidR="0079109C">
        <w:rPr>
          <w:noProof/>
        </w:rPr>
        <w:t>.</w:t>
      </w:r>
    </w:p>
    <w:p w14:paraId="120A1FB2" w14:textId="54A11BB2" w:rsidR="00AE0D6C" w:rsidRDefault="00AE0D6C">
      <w:pPr>
        <w:rPr>
          <w:noProof/>
        </w:rPr>
      </w:pPr>
      <w:r>
        <w:rPr>
          <w:noProof/>
        </w:rPr>
        <w:t>In the next stage of the marketing process, an organisation is required to design a customer</w:t>
      </w:r>
      <w:r w:rsidR="00146CBA">
        <w:rPr>
          <w:noProof/>
        </w:rPr>
        <w:t>-</w:t>
      </w:r>
      <w:r>
        <w:rPr>
          <w:noProof/>
        </w:rPr>
        <w:t>driven marketing strategy which is most suitable in order to conduct the marketing activities in the existing market condition demonstrated by the situational analysis</w:t>
      </w:r>
      <w:r w:rsidR="001E6566">
        <w:rPr>
          <w:noProof/>
        </w:rPr>
        <w:t xml:space="preserve"> </w:t>
      </w:r>
      <w:r w:rsidR="001E6566" w:rsidRPr="001E6566">
        <w:rPr>
          <w:noProof/>
        </w:rPr>
        <w:t>(Seturi and Urotadze, 2017)</w:t>
      </w:r>
      <w:r>
        <w:rPr>
          <w:noProof/>
        </w:rPr>
        <w:t xml:space="preserve">. </w:t>
      </w:r>
      <w:r w:rsidR="00324176">
        <w:rPr>
          <w:noProof/>
        </w:rPr>
        <w:t xml:space="preserve">With regard to formulating an effective marketing strategy, the management of Tesla is required to determine effective marketing objectives aligning with the ultimate corporate objectives of the organisation. Unless the marketing objectives of the organisation does not align with the core corporate objectives, the outcome of the marketing strategy will not contribute sufficiently in attaining the key objectives of the </w:t>
      </w:r>
      <w:r w:rsidR="00576673">
        <w:rPr>
          <w:noProof/>
        </w:rPr>
        <w:t>organisation</w:t>
      </w:r>
      <w:r w:rsidR="001E6566">
        <w:rPr>
          <w:noProof/>
        </w:rPr>
        <w:t xml:space="preserve"> </w:t>
      </w:r>
      <w:r w:rsidR="001E6566" w:rsidRPr="001E6566">
        <w:rPr>
          <w:noProof/>
        </w:rPr>
        <w:t>(Baines, Fill, Rosengren and Antonetti, 2017)</w:t>
      </w:r>
      <w:r w:rsidR="00324176">
        <w:rPr>
          <w:noProof/>
        </w:rPr>
        <w:t xml:space="preserve">. </w:t>
      </w:r>
      <w:r w:rsidR="00576673">
        <w:rPr>
          <w:noProof/>
        </w:rPr>
        <w:t xml:space="preserve">While designing the marketing strategy, the management of Tesla must consider that the strategy formulated by the company will generate the expected value for the customers. </w:t>
      </w:r>
      <w:r w:rsidR="00103E40">
        <w:rPr>
          <w:noProof/>
        </w:rPr>
        <w:t>With regard to designing the marketing strategy, the management of the organisation is required to consider the market segment it wants to serve and also the targeted customer base</w:t>
      </w:r>
      <w:r w:rsidR="001E6566">
        <w:rPr>
          <w:noProof/>
        </w:rPr>
        <w:t xml:space="preserve"> </w:t>
      </w:r>
      <w:r w:rsidR="001E6566" w:rsidRPr="001E6566">
        <w:rPr>
          <w:noProof/>
        </w:rPr>
        <w:t>(Seturi and Urotadze, 2017)</w:t>
      </w:r>
      <w:r w:rsidR="00103E40">
        <w:rPr>
          <w:noProof/>
        </w:rPr>
        <w:t xml:space="preserve">. </w:t>
      </w:r>
      <w:r w:rsidR="00C11F37">
        <w:rPr>
          <w:noProof/>
        </w:rPr>
        <w:t xml:space="preserve">This will specify the segment of customer whom the organisation wants to serve and hence produce a more effective marketing strategy for the </w:t>
      </w:r>
      <w:r w:rsidR="00B56FE6">
        <w:rPr>
          <w:noProof/>
        </w:rPr>
        <w:t>organisation</w:t>
      </w:r>
      <w:r w:rsidR="00C11F37">
        <w:rPr>
          <w:noProof/>
        </w:rPr>
        <w:t>.</w:t>
      </w:r>
      <w:r w:rsidR="00B56FE6">
        <w:rPr>
          <w:noProof/>
        </w:rPr>
        <w:t xml:space="preserve"> Moreover, the management of Tesla is to determine a specific value proposition which the company is to offer to the targeted customer base. In accordance with </w:t>
      </w:r>
      <w:r w:rsidR="001E6566" w:rsidRPr="001E6566">
        <w:rPr>
          <w:noProof/>
        </w:rPr>
        <w:t>Kotler, Armstrong and Opresnik</w:t>
      </w:r>
      <w:r w:rsidR="001E6566">
        <w:rPr>
          <w:noProof/>
        </w:rPr>
        <w:t xml:space="preserve"> (</w:t>
      </w:r>
      <w:r w:rsidR="001E6566" w:rsidRPr="001E6566">
        <w:rPr>
          <w:noProof/>
        </w:rPr>
        <w:t>2018)</w:t>
      </w:r>
      <w:r w:rsidR="001E6566">
        <w:rPr>
          <w:noProof/>
        </w:rPr>
        <w:t xml:space="preserve"> </w:t>
      </w:r>
      <w:r w:rsidR="00B56FE6">
        <w:rPr>
          <w:noProof/>
        </w:rPr>
        <w:t xml:space="preserve">the term ‘Value proposition’ denotes to the set of values and benefits that the customers of an organisation will receive upon using the products or services of that </w:t>
      </w:r>
      <w:r w:rsidR="007E03E1">
        <w:rPr>
          <w:noProof/>
        </w:rPr>
        <w:t>organisation</w:t>
      </w:r>
      <w:r w:rsidR="00B56FE6">
        <w:rPr>
          <w:noProof/>
        </w:rPr>
        <w:t xml:space="preserve">. </w:t>
      </w:r>
      <w:r w:rsidR="007E03E1">
        <w:rPr>
          <w:noProof/>
        </w:rPr>
        <w:t xml:space="preserve">In the course of designing the marketing strategy of an </w:t>
      </w:r>
      <w:r w:rsidR="007E03E1">
        <w:rPr>
          <w:noProof/>
        </w:rPr>
        <w:lastRenderedPageBreak/>
        <w:t>organisation</w:t>
      </w:r>
      <w:r w:rsidR="00534F96">
        <w:rPr>
          <w:noProof/>
        </w:rPr>
        <w:t>, the management of Tesla can choose from the five alternative concepts of marketing namely production concept, product concept, selling concept marketing concept and societal concept.</w:t>
      </w:r>
    </w:p>
    <w:p w14:paraId="4B81E944" w14:textId="5E4BAD5A" w:rsidR="00DB64B5" w:rsidRDefault="00DB64B5">
      <w:pPr>
        <w:rPr>
          <w:noProof/>
        </w:rPr>
      </w:pPr>
      <w:r>
        <w:rPr>
          <w:noProof/>
        </w:rPr>
        <w:t>Once the marketing strategy of the organisation is formulated, the organisation will have a roadmap regarding where the organisation wants to go and what the organisation wants to achieve as per the determined marketing objectives of the organisation</w:t>
      </w:r>
      <w:r w:rsidR="00297D8F">
        <w:rPr>
          <w:noProof/>
        </w:rPr>
        <w:t xml:space="preserve"> </w:t>
      </w:r>
      <w:r w:rsidR="00297D8F" w:rsidRPr="00297D8F">
        <w:rPr>
          <w:noProof/>
        </w:rPr>
        <w:t>(Zait, 2019)</w:t>
      </w:r>
      <w:r>
        <w:rPr>
          <w:noProof/>
        </w:rPr>
        <w:t xml:space="preserve">. </w:t>
      </w:r>
      <w:r w:rsidR="00416FDC">
        <w:rPr>
          <w:noProof/>
        </w:rPr>
        <w:t xml:space="preserve">In this stage, the management of an organisation is required to come up with an integrated marketing plan following which the marketing activities will be conducted. </w:t>
      </w:r>
      <w:r w:rsidR="00680840">
        <w:rPr>
          <w:noProof/>
        </w:rPr>
        <w:t xml:space="preserve">In this stage of the marketing process, the management of the organisation will plan the Marketing Mix of the organisation. The term ‘Marketing mix’ has been defined by </w:t>
      </w:r>
      <w:r w:rsidR="001E6566" w:rsidRPr="001E6566">
        <w:rPr>
          <w:noProof/>
        </w:rPr>
        <w:t>Kotler, Armstrong and Opresnik</w:t>
      </w:r>
      <w:r w:rsidR="001E6566">
        <w:rPr>
          <w:noProof/>
        </w:rPr>
        <w:t xml:space="preserve"> (</w:t>
      </w:r>
      <w:r w:rsidR="001E6566" w:rsidRPr="001E6566">
        <w:rPr>
          <w:noProof/>
        </w:rPr>
        <w:t>2018)</w:t>
      </w:r>
      <w:r w:rsidR="00297D8F">
        <w:rPr>
          <w:noProof/>
        </w:rPr>
        <w:t xml:space="preserve"> </w:t>
      </w:r>
      <w:r w:rsidR="00680840">
        <w:rPr>
          <w:noProof/>
        </w:rPr>
        <w:t xml:space="preserve">as “Marketing mix is regarded as a marketing tool which is comprised of different factors associated with the marketing of any product or service including price, place, product, promotion etc. in order to influence the existing and potential customers of the </w:t>
      </w:r>
      <w:r w:rsidR="00C731FE">
        <w:rPr>
          <w:noProof/>
        </w:rPr>
        <w:t>company</w:t>
      </w:r>
      <w:r w:rsidR="00680840">
        <w:rPr>
          <w:noProof/>
        </w:rPr>
        <w:t xml:space="preserve"> to purchase the products or services of the company”. </w:t>
      </w:r>
      <w:r w:rsidR="00C731FE">
        <w:rPr>
          <w:noProof/>
        </w:rPr>
        <w:t>With regard to convert</w:t>
      </w:r>
      <w:r w:rsidR="00146CBA">
        <w:rPr>
          <w:noProof/>
        </w:rPr>
        <w:t>ing</w:t>
      </w:r>
      <w:r w:rsidR="00C731FE">
        <w:rPr>
          <w:noProof/>
        </w:rPr>
        <w:t xml:space="preserve"> the marketing strategy into action with regard to attaining the marketing objectives of the organisation, the management of the organisation is required to ble</w:t>
      </w:r>
      <w:r w:rsidR="00297D8F">
        <w:rPr>
          <w:noProof/>
        </w:rPr>
        <w:t>n</w:t>
      </w:r>
      <w:r w:rsidR="00C731FE">
        <w:rPr>
          <w:noProof/>
        </w:rPr>
        <w:t xml:space="preserve">d all the components of marketing so that the marketing operation of the company can reach the predetermined destination and attained the specific objectives as determined by the management of the </w:t>
      </w:r>
      <w:r w:rsidR="003223DD">
        <w:rPr>
          <w:noProof/>
        </w:rPr>
        <w:t>organisation</w:t>
      </w:r>
      <w:r w:rsidR="00297D8F">
        <w:rPr>
          <w:noProof/>
        </w:rPr>
        <w:t xml:space="preserve"> </w:t>
      </w:r>
      <w:r w:rsidR="00297D8F" w:rsidRPr="00297D8F">
        <w:rPr>
          <w:noProof/>
        </w:rPr>
        <w:t>(Twin and Drury, 2020)</w:t>
      </w:r>
      <w:r w:rsidR="00C731FE">
        <w:rPr>
          <w:noProof/>
        </w:rPr>
        <w:t>.</w:t>
      </w:r>
    </w:p>
    <w:p w14:paraId="5A315A75" w14:textId="18464F15" w:rsidR="002602A0" w:rsidRDefault="002602A0">
      <w:pPr>
        <w:rPr>
          <w:noProof/>
        </w:rPr>
      </w:pPr>
      <w:r>
        <w:rPr>
          <w:noProof/>
        </w:rPr>
        <w:t>In the fourth stage of marketing, the management of an organisation is required to establish a profitable relationship with the customers.</w:t>
      </w:r>
      <w:r w:rsidR="006C6C82">
        <w:rPr>
          <w:noProof/>
        </w:rPr>
        <w:t xml:space="preserve"> In this regard, the management of Tesla has to manage the relationship of the organisation with the customers effectively. As per </w:t>
      </w:r>
      <w:r w:rsidR="001E6566" w:rsidRPr="001E6566">
        <w:rPr>
          <w:noProof/>
        </w:rPr>
        <w:t>Baines, Fill, Rosengren and Antonetti</w:t>
      </w:r>
      <w:r w:rsidR="001E6566">
        <w:rPr>
          <w:noProof/>
        </w:rPr>
        <w:t xml:space="preserve"> (</w:t>
      </w:r>
      <w:r w:rsidR="001E6566" w:rsidRPr="001E6566">
        <w:rPr>
          <w:noProof/>
        </w:rPr>
        <w:t xml:space="preserve">2017) </w:t>
      </w:r>
      <w:r w:rsidR="006C6C82">
        <w:rPr>
          <w:noProof/>
        </w:rPr>
        <w:t>“The relationship of the customers of an organisation with the organisation relies on the value and satisfaction that the customer</w:t>
      </w:r>
      <w:r w:rsidR="000314EA">
        <w:rPr>
          <w:noProof/>
        </w:rPr>
        <w:t>s</w:t>
      </w:r>
      <w:r w:rsidR="006C6C82">
        <w:rPr>
          <w:noProof/>
        </w:rPr>
        <w:t xml:space="preserve"> of the </w:t>
      </w:r>
      <w:r w:rsidR="000314EA">
        <w:rPr>
          <w:noProof/>
        </w:rPr>
        <w:t>organisation</w:t>
      </w:r>
      <w:r w:rsidR="006C6C82">
        <w:rPr>
          <w:noProof/>
        </w:rPr>
        <w:t xml:space="preserve"> are </w:t>
      </w:r>
      <w:r w:rsidR="000314EA">
        <w:rPr>
          <w:noProof/>
        </w:rPr>
        <w:t xml:space="preserve">getting from the products and services of the </w:t>
      </w:r>
      <w:r w:rsidR="0091025B">
        <w:rPr>
          <w:noProof/>
        </w:rPr>
        <w:t>organisation</w:t>
      </w:r>
      <w:r w:rsidR="006C6C82">
        <w:rPr>
          <w:noProof/>
        </w:rPr>
        <w:t>”</w:t>
      </w:r>
      <w:r w:rsidR="000314EA">
        <w:rPr>
          <w:noProof/>
        </w:rPr>
        <w:t xml:space="preserve">. </w:t>
      </w:r>
      <w:r w:rsidR="0091025B">
        <w:rPr>
          <w:noProof/>
        </w:rPr>
        <w:t>The more value and satisfaction the customers will get, the more frequently they will purchase from the organisation and inspire and motivate others to be the customers of the organisation</w:t>
      </w:r>
      <w:r w:rsidR="00297D8F">
        <w:rPr>
          <w:noProof/>
        </w:rPr>
        <w:t xml:space="preserve"> </w:t>
      </w:r>
      <w:r w:rsidR="00297D8F" w:rsidRPr="00297D8F">
        <w:rPr>
          <w:noProof/>
        </w:rPr>
        <w:t>(Twin and Drury, 2020)</w:t>
      </w:r>
      <w:r w:rsidR="0091025B">
        <w:rPr>
          <w:noProof/>
        </w:rPr>
        <w:t xml:space="preserve">. Thus, the customer of Tesla will have a </w:t>
      </w:r>
      <w:r w:rsidR="00BA3D13">
        <w:rPr>
          <w:noProof/>
        </w:rPr>
        <w:t>long-term</w:t>
      </w:r>
      <w:r w:rsidR="0091025B">
        <w:rPr>
          <w:noProof/>
        </w:rPr>
        <w:t xml:space="preserve"> relationship with </w:t>
      </w:r>
      <w:r w:rsidR="00DE6790">
        <w:rPr>
          <w:noProof/>
        </w:rPr>
        <w:t>the organisation</w:t>
      </w:r>
      <w:r w:rsidR="00A930F9">
        <w:rPr>
          <w:noProof/>
        </w:rPr>
        <w:t xml:space="preserve"> and such </w:t>
      </w:r>
      <w:r w:rsidR="00146CBA">
        <w:rPr>
          <w:noProof/>
        </w:rPr>
        <w:t xml:space="preserve">a </w:t>
      </w:r>
      <w:r w:rsidR="00BA3D13">
        <w:rPr>
          <w:noProof/>
        </w:rPr>
        <w:t>long-term</w:t>
      </w:r>
      <w:r w:rsidR="00A930F9">
        <w:rPr>
          <w:noProof/>
        </w:rPr>
        <w:t xml:space="preserve"> relationship with the customers will be more profitable for the company.</w:t>
      </w:r>
    </w:p>
    <w:p w14:paraId="15A3B535" w14:textId="340B2869" w:rsidR="0030103D" w:rsidRDefault="00B94638" w:rsidP="001E6566">
      <w:pPr>
        <w:rPr>
          <w:noProof/>
        </w:rPr>
      </w:pPr>
      <w:r>
        <w:rPr>
          <w:noProof/>
        </w:rPr>
        <w:t xml:space="preserve">In the last and final stage of </w:t>
      </w:r>
      <w:r w:rsidR="00146CBA">
        <w:rPr>
          <w:noProof/>
        </w:rPr>
        <w:t xml:space="preserve">the </w:t>
      </w:r>
      <w:r>
        <w:rPr>
          <w:noProof/>
        </w:rPr>
        <w:t xml:space="preserve">marketing process, the management of an organisation captures value from the customer it is serving in the marketplace. </w:t>
      </w:r>
      <w:r w:rsidR="00BA3D13">
        <w:rPr>
          <w:noProof/>
        </w:rPr>
        <w:t xml:space="preserve">In accordance with </w:t>
      </w:r>
      <w:r w:rsidR="001E6566" w:rsidRPr="001E6566">
        <w:rPr>
          <w:noProof/>
        </w:rPr>
        <w:t>Lamb et al.</w:t>
      </w:r>
      <w:r w:rsidR="001E6566">
        <w:rPr>
          <w:noProof/>
        </w:rPr>
        <w:t xml:space="preserve"> (</w:t>
      </w:r>
      <w:r w:rsidR="001E6566" w:rsidRPr="001E6566">
        <w:rPr>
          <w:noProof/>
        </w:rPr>
        <w:t xml:space="preserve">2015) </w:t>
      </w:r>
      <w:r w:rsidR="00BA3D13">
        <w:rPr>
          <w:noProof/>
        </w:rPr>
        <w:t xml:space="preserve">“The value that an </w:t>
      </w:r>
      <w:r w:rsidR="00CC1AE3">
        <w:rPr>
          <w:noProof/>
        </w:rPr>
        <w:t>organisation</w:t>
      </w:r>
      <w:r w:rsidR="00BA3D13">
        <w:rPr>
          <w:noProof/>
        </w:rPr>
        <w:t xml:space="preserve"> will be able to capture from the customers will rely on the value </w:t>
      </w:r>
      <w:r w:rsidR="00BA3D13">
        <w:rPr>
          <w:noProof/>
        </w:rPr>
        <w:lastRenderedPageBreak/>
        <w:t xml:space="preserve">or satisfaction that the company is providing to the customers through its products and services”. </w:t>
      </w:r>
      <w:r w:rsidR="00CC1AE3">
        <w:rPr>
          <w:noProof/>
        </w:rPr>
        <w:t>Therefore, the value capture or profitability of the organisation relies on the quality of the offerings offered by the organisation in the marketplace</w:t>
      </w:r>
      <w:r w:rsidR="001E6566">
        <w:rPr>
          <w:noProof/>
        </w:rPr>
        <w:t xml:space="preserve"> </w:t>
      </w:r>
      <w:r w:rsidR="001E6566" w:rsidRPr="001E6566">
        <w:rPr>
          <w:noProof/>
        </w:rPr>
        <w:t>(Malhotra, 2017)</w:t>
      </w:r>
      <w:r w:rsidR="00CC1AE3">
        <w:rPr>
          <w:noProof/>
        </w:rPr>
        <w:t xml:space="preserve">. The effectiveness of marketing strategy or activities of an organisation highly relies on the successful integration of all the stages of </w:t>
      </w:r>
      <w:r w:rsidR="00146CBA">
        <w:rPr>
          <w:noProof/>
        </w:rPr>
        <w:t xml:space="preserve">the </w:t>
      </w:r>
      <w:r w:rsidR="00CC1AE3">
        <w:rPr>
          <w:noProof/>
        </w:rPr>
        <w:t xml:space="preserve">marketing process. </w:t>
      </w:r>
      <w:r w:rsidR="0030103D">
        <w:rPr>
          <w:noProof/>
        </w:rPr>
        <w:t xml:space="preserve">The whole process of creating value for the customers and building a strong relationship with the customers and hence capturing value from the customers highly relies on the effective integration of all the stages of marketing processes said </w:t>
      </w:r>
      <w:r w:rsidR="00297D8F" w:rsidRPr="00297D8F">
        <w:rPr>
          <w:noProof/>
        </w:rPr>
        <w:t>Twin and Drury</w:t>
      </w:r>
      <w:r w:rsidR="00297D8F">
        <w:rPr>
          <w:noProof/>
        </w:rPr>
        <w:t xml:space="preserve"> (</w:t>
      </w:r>
      <w:r w:rsidR="00297D8F" w:rsidRPr="00297D8F">
        <w:rPr>
          <w:noProof/>
        </w:rPr>
        <w:t>2020)</w:t>
      </w:r>
      <w:r w:rsidR="00297D8F">
        <w:rPr>
          <w:noProof/>
        </w:rPr>
        <w:t>.</w:t>
      </w:r>
    </w:p>
    <w:p w14:paraId="3483FAE8" w14:textId="2B1A16A4" w:rsidR="0030103D" w:rsidRDefault="0030103D" w:rsidP="00FF07AC">
      <w:pPr>
        <w:pStyle w:val="Heading2"/>
        <w:rPr>
          <w:noProof/>
        </w:rPr>
      </w:pPr>
      <w:bookmarkStart w:id="2" w:name="_Toc58706488"/>
      <w:r>
        <w:rPr>
          <w:noProof/>
        </w:rPr>
        <w:t xml:space="preserve">The role of </w:t>
      </w:r>
      <w:r w:rsidR="00146CBA">
        <w:rPr>
          <w:noProof/>
        </w:rPr>
        <w:t xml:space="preserve">the </w:t>
      </w:r>
      <w:r>
        <w:rPr>
          <w:noProof/>
        </w:rPr>
        <w:t>marketing mix</w:t>
      </w:r>
      <w:bookmarkEnd w:id="2"/>
    </w:p>
    <w:p w14:paraId="50B5AE4C" w14:textId="47B7CD0B" w:rsidR="006F0B7A" w:rsidRDefault="0030103D">
      <w:pPr>
        <w:rPr>
          <w:noProof/>
        </w:rPr>
      </w:pPr>
      <w:r>
        <w:rPr>
          <w:noProof/>
        </w:rPr>
        <w:t xml:space="preserve">In accordance with </w:t>
      </w:r>
      <w:r w:rsidR="001E6566" w:rsidRPr="001E6566">
        <w:rPr>
          <w:noProof/>
        </w:rPr>
        <w:t>Thabit and Raewf</w:t>
      </w:r>
      <w:r w:rsidR="001E6566">
        <w:rPr>
          <w:noProof/>
        </w:rPr>
        <w:t xml:space="preserve"> (</w:t>
      </w:r>
      <w:r w:rsidR="001E6566" w:rsidRPr="001E6566">
        <w:rPr>
          <w:noProof/>
        </w:rPr>
        <w:t xml:space="preserve">2018) </w:t>
      </w:r>
      <w:r>
        <w:rPr>
          <w:noProof/>
        </w:rPr>
        <w:t xml:space="preserve">“Marketing mix denotes to </w:t>
      </w:r>
      <w:r w:rsidR="00BC7007">
        <w:rPr>
          <w:noProof/>
        </w:rPr>
        <w:t>a marketing tool which is comprised of different components of marketing in the course of delivering the perceived value to the customers through the products or services of the company</w:t>
      </w:r>
      <w:r>
        <w:rPr>
          <w:noProof/>
        </w:rPr>
        <w:t>”</w:t>
      </w:r>
      <w:r w:rsidR="00BC7007">
        <w:rPr>
          <w:noProof/>
        </w:rPr>
        <w:t xml:space="preserve">. </w:t>
      </w:r>
      <w:r w:rsidR="00146CBA">
        <w:rPr>
          <w:noProof/>
        </w:rPr>
        <w:t>The m</w:t>
      </w:r>
      <w:r w:rsidR="00BC7007">
        <w:rPr>
          <w:noProof/>
        </w:rPr>
        <w:t>arketing mix is a significant marketing tool in terms of formulating an integrating marketing plan so that the ultimate marketing objectives can be attained by the organisation</w:t>
      </w:r>
      <w:r w:rsidR="001E6566">
        <w:rPr>
          <w:noProof/>
        </w:rPr>
        <w:t xml:space="preserve"> </w:t>
      </w:r>
      <w:r w:rsidR="001E6566" w:rsidRPr="001E6566">
        <w:rPr>
          <w:noProof/>
        </w:rPr>
        <w:t>(Samani and Hashemi, 2017)</w:t>
      </w:r>
      <w:r w:rsidR="00BC7007">
        <w:rPr>
          <w:noProof/>
        </w:rPr>
        <w:t xml:space="preserve">. The marketing mix can be formulated using the 4P model of marketing mix which is constituted by four major elements of marketing including products, price, place and promotion. </w:t>
      </w:r>
      <w:r w:rsidR="00D91017">
        <w:rPr>
          <w:noProof/>
        </w:rPr>
        <w:t xml:space="preserve">Under the 4p model of </w:t>
      </w:r>
      <w:r w:rsidR="00146CBA">
        <w:rPr>
          <w:noProof/>
        </w:rPr>
        <w:t xml:space="preserve">the </w:t>
      </w:r>
      <w:r w:rsidR="00D91017">
        <w:rPr>
          <w:noProof/>
        </w:rPr>
        <w:t>marketing mix, an organisation is required to determine the value of these four components to produce the marketing plan of the company effectively</w:t>
      </w:r>
      <w:r w:rsidR="001E6566">
        <w:rPr>
          <w:noProof/>
        </w:rPr>
        <w:t xml:space="preserve"> </w:t>
      </w:r>
      <w:r w:rsidR="001E6566" w:rsidRPr="001E6566">
        <w:rPr>
          <w:noProof/>
        </w:rPr>
        <w:t>(Lamb et al., 2015)</w:t>
      </w:r>
      <w:r w:rsidR="00D91017">
        <w:rPr>
          <w:noProof/>
        </w:rPr>
        <w:t xml:space="preserve">. </w:t>
      </w:r>
      <w:r w:rsidR="00FF4BA8">
        <w:rPr>
          <w:noProof/>
        </w:rPr>
        <w:t xml:space="preserve">The first element of the 4P’s of marketing is </w:t>
      </w:r>
      <w:r w:rsidR="00146CBA">
        <w:rPr>
          <w:noProof/>
        </w:rPr>
        <w:t>‘</w:t>
      </w:r>
      <w:r w:rsidR="00FF4BA8">
        <w:rPr>
          <w:noProof/>
        </w:rPr>
        <w:t>product</w:t>
      </w:r>
      <w:r w:rsidR="00146CBA">
        <w:rPr>
          <w:noProof/>
        </w:rPr>
        <w:t>’</w:t>
      </w:r>
      <w:r w:rsidR="00FF4BA8">
        <w:rPr>
          <w:noProof/>
        </w:rPr>
        <w:t xml:space="preserve"> which denotes to the products or services through which an organisation delivers the value proposition to the targeted customers of the organisation</w:t>
      </w:r>
      <w:r w:rsidR="001E6566">
        <w:rPr>
          <w:noProof/>
        </w:rPr>
        <w:t xml:space="preserve"> </w:t>
      </w:r>
      <w:r w:rsidR="001E6566" w:rsidRPr="001E6566">
        <w:rPr>
          <w:noProof/>
        </w:rPr>
        <w:t>(Malhotra, 2017)</w:t>
      </w:r>
      <w:r w:rsidR="00FF4BA8">
        <w:rPr>
          <w:noProof/>
        </w:rPr>
        <w:t xml:space="preserve">. </w:t>
      </w:r>
      <w:r w:rsidR="00690AF4">
        <w:rPr>
          <w:noProof/>
        </w:rPr>
        <w:t xml:space="preserve">Designing and developing the products of the organisation is highly crucial since the effectiveness of providing value and satisfaction to the customers highly relies on the quality of the products and services offered by the organisation. The second element of the marketing mix is </w:t>
      </w:r>
      <w:r w:rsidR="00146CBA">
        <w:rPr>
          <w:noProof/>
        </w:rPr>
        <w:t>‘</w:t>
      </w:r>
      <w:r w:rsidR="00690AF4">
        <w:rPr>
          <w:noProof/>
        </w:rPr>
        <w:t>place</w:t>
      </w:r>
      <w:r w:rsidR="00146CBA">
        <w:rPr>
          <w:noProof/>
        </w:rPr>
        <w:t>’</w:t>
      </w:r>
      <w:r w:rsidR="00690AF4">
        <w:rPr>
          <w:noProof/>
        </w:rPr>
        <w:t xml:space="preserve"> which signifies the platform, either physical or virtual, in which the customers can avail the products or services offered by the </w:t>
      </w:r>
      <w:r w:rsidR="0084475A">
        <w:rPr>
          <w:noProof/>
        </w:rPr>
        <w:t>organisation</w:t>
      </w:r>
      <w:r w:rsidR="001E6566">
        <w:rPr>
          <w:noProof/>
        </w:rPr>
        <w:t xml:space="preserve"> </w:t>
      </w:r>
      <w:r w:rsidR="001E6566" w:rsidRPr="001E6566">
        <w:rPr>
          <w:noProof/>
        </w:rPr>
        <w:t>(Thabit and Raewf, 2018)</w:t>
      </w:r>
      <w:r w:rsidR="00690AF4">
        <w:rPr>
          <w:noProof/>
        </w:rPr>
        <w:t xml:space="preserve">. </w:t>
      </w:r>
      <w:r w:rsidR="0084475A">
        <w:rPr>
          <w:noProof/>
        </w:rPr>
        <w:t xml:space="preserve">Determining an appropriate and convenient platform for the customers where they can avail the products or services of the organisation is crucial since it also contributes </w:t>
      </w:r>
      <w:r w:rsidR="00146CBA">
        <w:rPr>
          <w:noProof/>
        </w:rPr>
        <w:t>to</w:t>
      </w:r>
      <w:r w:rsidR="0084475A">
        <w:rPr>
          <w:noProof/>
        </w:rPr>
        <w:t xml:space="preserve"> adding value to the customers. </w:t>
      </w:r>
      <w:r w:rsidR="0046310E">
        <w:rPr>
          <w:noProof/>
        </w:rPr>
        <w:t xml:space="preserve">The third component of the marketing mix is the price of the products or services which are being offered by the </w:t>
      </w:r>
      <w:r w:rsidR="001922D2">
        <w:rPr>
          <w:noProof/>
        </w:rPr>
        <w:t>organisation</w:t>
      </w:r>
      <w:r w:rsidR="0046310E">
        <w:rPr>
          <w:noProof/>
        </w:rPr>
        <w:t xml:space="preserve"> to the customers</w:t>
      </w:r>
      <w:r w:rsidR="001E6566">
        <w:rPr>
          <w:noProof/>
        </w:rPr>
        <w:t xml:space="preserve"> </w:t>
      </w:r>
      <w:r w:rsidR="001E6566" w:rsidRPr="001E6566">
        <w:rPr>
          <w:noProof/>
        </w:rPr>
        <w:t>(Samani and Hashemi, 2017)</w:t>
      </w:r>
      <w:r w:rsidR="001922D2">
        <w:rPr>
          <w:noProof/>
        </w:rPr>
        <w:t xml:space="preserve">. Under this element of </w:t>
      </w:r>
      <w:r w:rsidR="00146CBA">
        <w:rPr>
          <w:noProof/>
        </w:rPr>
        <w:t xml:space="preserve">the </w:t>
      </w:r>
      <w:r w:rsidR="001922D2">
        <w:rPr>
          <w:noProof/>
        </w:rPr>
        <w:t>marketing mix, the management of Tesla is required to determine an appropriate price as per the demands, supply, purchasing power of the customers, different risk factors and several other factors so that the organisation can establish a profitable relationship with the customers in the long run</w:t>
      </w:r>
      <w:r w:rsidR="001E6566">
        <w:rPr>
          <w:noProof/>
        </w:rPr>
        <w:t xml:space="preserve"> </w:t>
      </w:r>
      <w:r w:rsidR="001E6566" w:rsidRPr="001E6566">
        <w:rPr>
          <w:noProof/>
        </w:rPr>
        <w:t>(Malhotra, 2017)</w:t>
      </w:r>
      <w:r w:rsidR="001922D2">
        <w:rPr>
          <w:noProof/>
        </w:rPr>
        <w:t xml:space="preserve">. </w:t>
      </w:r>
      <w:r w:rsidR="00DC3DCF">
        <w:rPr>
          <w:noProof/>
        </w:rPr>
        <w:t xml:space="preserve">The </w:t>
      </w:r>
      <w:r w:rsidR="00DC3DCF">
        <w:rPr>
          <w:noProof/>
        </w:rPr>
        <w:lastRenderedPageBreak/>
        <w:t xml:space="preserve">last element of </w:t>
      </w:r>
      <w:r w:rsidR="00146CBA">
        <w:rPr>
          <w:noProof/>
        </w:rPr>
        <w:t xml:space="preserve">the </w:t>
      </w:r>
      <w:r w:rsidR="00DC3DCF">
        <w:rPr>
          <w:noProof/>
        </w:rPr>
        <w:t xml:space="preserve">marketing mix is </w:t>
      </w:r>
      <w:r w:rsidR="00146CBA">
        <w:rPr>
          <w:noProof/>
        </w:rPr>
        <w:t xml:space="preserve">a </w:t>
      </w:r>
      <w:r w:rsidR="00DC3DCF">
        <w:rPr>
          <w:noProof/>
        </w:rPr>
        <w:t xml:space="preserve">promotion which denotes to the process of </w:t>
      </w:r>
      <w:r w:rsidR="006F0B7A">
        <w:rPr>
          <w:noProof/>
        </w:rPr>
        <w:t>informing</w:t>
      </w:r>
      <w:r w:rsidR="00DC3DCF">
        <w:rPr>
          <w:noProof/>
        </w:rPr>
        <w:t xml:space="preserve"> the customers about the products or services of the </w:t>
      </w:r>
      <w:r w:rsidR="006F0B7A">
        <w:rPr>
          <w:noProof/>
        </w:rPr>
        <w:t>organisation</w:t>
      </w:r>
      <w:r w:rsidR="00DC3DCF">
        <w:rPr>
          <w:noProof/>
        </w:rPr>
        <w:t xml:space="preserve"> and </w:t>
      </w:r>
      <w:r w:rsidR="006F0B7A">
        <w:rPr>
          <w:noProof/>
        </w:rPr>
        <w:t>influencing</w:t>
      </w:r>
      <w:r w:rsidR="00DC3DCF">
        <w:rPr>
          <w:noProof/>
        </w:rPr>
        <w:t xml:space="preserve"> them with regard to purchasing the products or services </w:t>
      </w:r>
      <w:r w:rsidR="006F0B7A">
        <w:rPr>
          <w:noProof/>
        </w:rPr>
        <w:t>offered</w:t>
      </w:r>
      <w:r w:rsidR="00DC3DCF">
        <w:rPr>
          <w:noProof/>
        </w:rPr>
        <w:t xml:space="preserve"> by the </w:t>
      </w:r>
      <w:r w:rsidR="006F0B7A">
        <w:rPr>
          <w:noProof/>
        </w:rPr>
        <w:t>organisation</w:t>
      </w:r>
      <w:r w:rsidR="001E6566">
        <w:rPr>
          <w:noProof/>
        </w:rPr>
        <w:t xml:space="preserve"> </w:t>
      </w:r>
      <w:r w:rsidR="001E6566" w:rsidRPr="001E6566">
        <w:rPr>
          <w:noProof/>
        </w:rPr>
        <w:t>(Lamb et al., 2015)</w:t>
      </w:r>
      <w:r w:rsidR="00DC3DCF">
        <w:rPr>
          <w:noProof/>
        </w:rPr>
        <w:t xml:space="preserve">. </w:t>
      </w:r>
      <w:r w:rsidR="00E44350">
        <w:rPr>
          <w:noProof/>
        </w:rPr>
        <w:t xml:space="preserve">To determine an </w:t>
      </w:r>
      <w:r w:rsidR="006F0B7A">
        <w:rPr>
          <w:noProof/>
        </w:rPr>
        <w:t>effective</w:t>
      </w:r>
      <w:r w:rsidR="00E44350">
        <w:rPr>
          <w:noProof/>
        </w:rPr>
        <w:t xml:space="preserve"> promotional strategy using an appropriate marketing channel is highly significant since unless the management of the organisation cannot </w:t>
      </w:r>
      <w:r w:rsidR="006F0B7A">
        <w:rPr>
          <w:noProof/>
        </w:rPr>
        <w:t>inform</w:t>
      </w:r>
      <w:r w:rsidR="00E44350">
        <w:rPr>
          <w:noProof/>
        </w:rPr>
        <w:t xml:space="preserve"> the targeted customer base regarding the products, its value and benefits the </w:t>
      </w:r>
      <w:r w:rsidR="006F0B7A">
        <w:rPr>
          <w:noProof/>
        </w:rPr>
        <w:t>organisation</w:t>
      </w:r>
      <w:r w:rsidR="00E44350">
        <w:rPr>
          <w:noProof/>
        </w:rPr>
        <w:t xml:space="preserve"> will not be able to attain the marketing </w:t>
      </w:r>
      <w:r w:rsidR="006F0B7A">
        <w:rPr>
          <w:noProof/>
        </w:rPr>
        <w:t>objectives</w:t>
      </w:r>
      <w:r w:rsidR="00E44350">
        <w:rPr>
          <w:noProof/>
        </w:rPr>
        <w:t xml:space="preserve"> effectively.</w:t>
      </w:r>
    </w:p>
    <w:p w14:paraId="7D588C85" w14:textId="481DE3EB" w:rsidR="0030103D" w:rsidRDefault="00146CBA">
      <w:pPr>
        <w:rPr>
          <w:noProof/>
        </w:rPr>
      </w:pPr>
      <w:r>
        <w:rPr>
          <w:noProof/>
        </w:rPr>
        <w:t>The m</w:t>
      </w:r>
      <w:r w:rsidR="00810FE3">
        <w:rPr>
          <w:noProof/>
        </w:rPr>
        <w:t xml:space="preserve">arketing mix is a highly useful marketing tool for an organisation which enables the </w:t>
      </w:r>
      <w:r w:rsidR="009938CC">
        <w:rPr>
          <w:noProof/>
        </w:rPr>
        <w:t>organisation</w:t>
      </w:r>
      <w:r w:rsidR="00810FE3">
        <w:rPr>
          <w:noProof/>
        </w:rPr>
        <w:t xml:space="preserve"> to implement the marketing strategy of the organisation in the course of attaining the marketing objectives determined by the top management of the organisation</w:t>
      </w:r>
      <w:r w:rsidR="001E6566">
        <w:rPr>
          <w:noProof/>
        </w:rPr>
        <w:t xml:space="preserve"> </w:t>
      </w:r>
      <w:r w:rsidR="001E6566" w:rsidRPr="001E6566">
        <w:rPr>
          <w:noProof/>
        </w:rPr>
        <w:t>(Thabit and Raewf, 2018)</w:t>
      </w:r>
      <w:r w:rsidR="00810FE3">
        <w:rPr>
          <w:noProof/>
        </w:rPr>
        <w:t xml:space="preserve">. </w:t>
      </w:r>
      <w:r w:rsidR="009938CC">
        <w:rPr>
          <w:noProof/>
        </w:rPr>
        <w:t xml:space="preserve">In this regard, marketing mix works as a planning tool to plan the elements of marketing which contribute in the value proposition of the organisation as per the market situation and the predetermined objectives of the </w:t>
      </w:r>
      <w:r w:rsidR="0037062D">
        <w:rPr>
          <w:noProof/>
        </w:rPr>
        <w:t>organisation</w:t>
      </w:r>
      <w:r w:rsidR="001E6566">
        <w:rPr>
          <w:noProof/>
        </w:rPr>
        <w:t xml:space="preserve"> </w:t>
      </w:r>
      <w:r w:rsidR="001E6566" w:rsidRPr="001E6566">
        <w:rPr>
          <w:noProof/>
        </w:rPr>
        <w:t>(Samani and Hashemi, 2017)</w:t>
      </w:r>
      <w:r w:rsidR="009938CC">
        <w:rPr>
          <w:noProof/>
        </w:rPr>
        <w:t xml:space="preserve">. </w:t>
      </w:r>
      <w:r w:rsidR="0037062D">
        <w:rPr>
          <w:noProof/>
        </w:rPr>
        <w:t>Under the marketing mix, the management of Tesla plans all the elements including designing and developing the products or services to be offered by the organisation to the customers, determining the place where the products or services will be offered, the price at which the products and services can be availed and the process through which the potential customer base of the organisation can know about the products or services and their benefits</w:t>
      </w:r>
      <w:r w:rsidR="001E6566">
        <w:rPr>
          <w:noProof/>
        </w:rPr>
        <w:t xml:space="preserve"> </w:t>
      </w:r>
      <w:r w:rsidR="001E6566" w:rsidRPr="001E6566">
        <w:rPr>
          <w:noProof/>
        </w:rPr>
        <w:t>(Thabit and Raewf, 2018)</w:t>
      </w:r>
      <w:r w:rsidR="0037062D">
        <w:rPr>
          <w:noProof/>
        </w:rPr>
        <w:t>.</w:t>
      </w:r>
      <w:r w:rsidR="00B87137">
        <w:rPr>
          <w:noProof/>
        </w:rPr>
        <w:t xml:space="preserve"> Apart from this, marketing mix also works as an integrating tool since marketing mix is the combination of all the marketing elements and hence using marketing mix, the management of an organisation can integrate all the marketing elements as per the market condition, organisational capacity and the organisational objectives. </w:t>
      </w:r>
      <w:r w:rsidR="006F511C">
        <w:rPr>
          <w:noProof/>
        </w:rPr>
        <w:t xml:space="preserve">Moreover, </w:t>
      </w:r>
      <w:r>
        <w:rPr>
          <w:noProof/>
        </w:rPr>
        <w:t xml:space="preserve">the </w:t>
      </w:r>
      <w:r w:rsidR="006F511C">
        <w:rPr>
          <w:noProof/>
        </w:rPr>
        <w:t xml:space="preserve">marketing mix has been considered as an effective marketing tool in the course of creating maximum value for the customers of the organisation since this marketing tool integrates all the </w:t>
      </w:r>
      <w:r w:rsidR="0050282B">
        <w:rPr>
          <w:noProof/>
        </w:rPr>
        <w:t xml:space="preserve">marketing elements which contribute in the value proposition of the </w:t>
      </w:r>
      <w:r w:rsidR="004C65A1">
        <w:rPr>
          <w:noProof/>
        </w:rPr>
        <w:t>organisation</w:t>
      </w:r>
      <w:r w:rsidR="001E6566">
        <w:rPr>
          <w:noProof/>
        </w:rPr>
        <w:t xml:space="preserve"> </w:t>
      </w:r>
      <w:r w:rsidR="001E6566" w:rsidRPr="001E6566">
        <w:rPr>
          <w:noProof/>
        </w:rPr>
        <w:t>(Samani and Hashemi, 2017)</w:t>
      </w:r>
      <w:r w:rsidR="0050282B">
        <w:rPr>
          <w:noProof/>
        </w:rPr>
        <w:t xml:space="preserve">. </w:t>
      </w:r>
      <w:r w:rsidR="004C65A1">
        <w:rPr>
          <w:noProof/>
        </w:rPr>
        <w:t>Hence, the organisation by using marketing mix can determine all the marketing elements in such a manner which creates the maximum value for the majority of the targeted customers of the organisation.</w:t>
      </w:r>
    </w:p>
    <w:p w14:paraId="31ADBBEF" w14:textId="79F6CD2E" w:rsidR="00C8179D" w:rsidRDefault="00C8179D" w:rsidP="00C8179D">
      <w:pPr>
        <w:spacing w:line="259" w:lineRule="auto"/>
        <w:jc w:val="left"/>
        <w:rPr>
          <w:noProof/>
        </w:rPr>
      </w:pPr>
      <w:r>
        <w:rPr>
          <w:noProof/>
        </w:rPr>
        <w:br w:type="page"/>
      </w:r>
    </w:p>
    <w:p w14:paraId="03C68CBB" w14:textId="6FB56ED3" w:rsidR="003440E3" w:rsidRDefault="00817773" w:rsidP="00FF07AC">
      <w:pPr>
        <w:pStyle w:val="Heading1"/>
        <w:rPr>
          <w:noProof/>
        </w:rPr>
      </w:pPr>
      <w:bookmarkStart w:id="3" w:name="_Toc58706489"/>
      <w:r>
        <w:rPr>
          <w:noProof/>
        </w:rPr>
        <w:lastRenderedPageBreak/>
        <w:t>Stakeholder engagement and their impact on the marketing activities of an organisation</w:t>
      </w:r>
      <w:bookmarkEnd w:id="3"/>
    </w:p>
    <w:p w14:paraId="1E697FBA" w14:textId="73B8BF9A" w:rsidR="004C65A1" w:rsidRDefault="003E3669">
      <w:pPr>
        <w:rPr>
          <w:noProof/>
        </w:rPr>
      </w:pPr>
      <w:r>
        <w:rPr>
          <w:noProof/>
        </w:rPr>
        <w:t xml:space="preserve">The term ‘Stakeholder’ has been defined by </w:t>
      </w:r>
      <w:r w:rsidR="001E6566" w:rsidRPr="001E6566">
        <w:rPr>
          <w:noProof/>
        </w:rPr>
        <w:t>Lamb et al.</w:t>
      </w:r>
      <w:r w:rsidR="001E6566">
        <w:rPr>
          <w:noProof/>
        </w:rPr>
        <w:t xml:space="preserve"> (</w:t>
      </w:r>
      <w:r w:rsidR="001E6566" w:rsidRPr="001E6566">
        <w:rPr>
          <w:noProof/>
        </w:rPr>
        <w:t>2015)</w:t>
      </w:r>
      <w:r w:rsidR="001E6566">
        <w:rPr>
          <w:noProof/>
        </w:rPr>
        <w:t xml:space="preserve"> </w:t>
      </w:r>
      <w:r>
        <w:rPr>
          <w:noProof/>
        </w:rPr>
        <w:t xml:space="preserve">as “Stakeholders denotes to an individual or group of individuals who has </w:t>
      </w:r>
      <w:r w:rsidR="00146CBA">
        <w:rPr>
          <w:noProof/>
        </w:rPr>
        <w:t xml:space="preserve">an </w:t>
      </w:r>
      <w:r>
        <w:rPr>
          <w:noProof/>
        </w:rPr>
        <w:t>interest in the organisation and are affected by the decisions made in the organisation”. An organisation has both internal and external stakeholders who ha</w:t>
      </w:r>
      <w:r w:rsidR="00146CBA">
        <w:rPr>
          <w:noProof/>
        </w:rPr>
        <w:t>ve</w:t>
      </w:r>
      <w:r>
        <w:rPr>
          <w:noProof/>
        </w:rPr>
        <w:t xml:space="preserve"> </w:t>
      </w:r>
      <w:r w:rsidR="00146CBA">
        <w:rPr>
          <w:noProof/>
        </w:rPr>
        <w:t xml:space="preserve">an </w:t>
      </w:r>
      <w:r>
        <w:rPr>
          <w:noProof/>
        </w:rPr>
        <w:t>interest in the achievement of the organisation. The internal stakeholders reside within the organisation and include the employees, managers and owners of the organisation</w:t>
      </w:r>
      <w:r w:rsidR="00297D8F">
        <w:rPr>
          <w:noProof/>
        </w:rPr>
        <w:t xml:space="preserve"> </w:t>
      </w:r>
      <w:r w:rsidR="00297D8F" w:rsidRPr="00297D8F">
        <w:rPr>
          <w:noProof/>
        </w:rPr>
        <w:t>(Taysom, 2020)</w:t>
      </w:r>
      <w:r>
        <w:rPr>
          <w:noProof/>
        </w:rPr>
        <w:t>. On the other hand, the external stakeholders reside outside the organisation and such stakeholders include suppliers, shareholders, creditors, society, government and so on. The term ‘Stakeholder’s engagement’ has been de</w:t>
      </w:r>
      <w:r w:rsidR="004D7933">
        <w:rPr>
          <w:noProof/>
        </w:rPr>
        <w:t xml:space="preserve">fined by </w:t>
      </w:r>
      <w:r w:rsidR="001E6566" w:rsidRPr="001E6566">
        <w:rPr>
          <w:noProof/>
        </w:rPr>
        <w:t>Taylor, Bancilhon, Oger and Morris</w:t>
      </w:r>
      <w:r w:rsidR="001E6566">
        <w:rPr>
          <w:noProof/>
        </w:rPr>
        <w:t xml:space="preserve"> (</w:t>
      </w:r>
      <w:r w:rsidR="001E6566" w:rsidRPr="001E6566">
        <w:rPr>
          <w:noProof/>
        </w:rPr>
        <w:t>2020)</w:t>
      </w:r>
      <w:r w:rsidR="001E6566">
        <w:rPr>
          <w:noProof/>
        </w:rPr>
        <w:t xml:space="preserve"> </w:t>
      </w:r>
      <w:r w:rsidR="004D7933">
        <w:rPr>
          <w:noProof/>
        </w:rPr>
        <w:t xml:space="preserve">as “Stakeholder’s engagement is the process of involving the stakeholders who have interest in the organisation and are affected by the decision making of the organisation for </w:t>
      </w:r>
      <w:r w:rsidR="00146CBA">
        <w:rPr>
          <w:noProof/>
        </w:rPr>
        <w:t xml:space="preserve">the </w:t>
      </w:r>
      <w:r w:rsidR="004D7933">
        <w:rPr>
          <w:noProof/>
        </w:rPr>
        <w:t>relevant purpose to attain the expected outcome of the organisation”.</w:t>
      </w:r>
    </w:p>
    <w:p w14:paraId="7851F895" w14:textId="280912BD" w:rsidR="00454ACB" w:rsidRDefault="00454ACB">
      <w:pPr>
        <w:rPr>
          <w:noProof/>
        </w:rPr>
      </w:pPr>
      <w:r>
        <w:rPr>
          <w:noProof/>
        </w:rPr>
        <w:t xml:space="preserve">Marketing is a communication process in which information about the products and services are transmitted to the customers and information about the customers and </w:t>
      </w:r>
      <w:r w:rsidR="00146CBA">
        <w:rPr>
          <w:noProof/>
        </w:rPr>
        <w:t xml:space="preserve">the </w:t>
      </w:r>
      <w:r>
        <w:rPr>
          <w:noProof/>
        </w:rPr>
        <w:t xml:space="preserve">market is transmitted to the </w:t>
      </w:r>
      <w:r w:rsidR="0027366C">
        <w:rPr>
          <w:noProof/>
        </w:rPr>
        <w:t>organisation</w:t>
      </w:r>
      <w:r w:rsidR="001E6566">
        <w:rPr>
          <w:noProof/>
        </w:rPr>
        <w:t xml:space="preserve"> </w:t>
      </w:r>
      <w:r w:rsidR="001E6566" w:rsidRPr="001E6566">
        <w:rPr>
          <w:noProof/>
        </w:rPr>
        <w:t>(Malhotra, 2017)</w:t>
      </w:r>
      <w:r>
        <w:rPr>
          <w:noProof/>
        </w:rPr>
        <w:t xml:space="preserve">. </w:t>
      </w:r>
      <w:r w:rsidR="0027366C">
        <w:rPr>
          <w:noProof/>
        </w:rPr>
        <w:t xml:space="preserve">In the course of conducting different marketing activities, the organisation is required to advance through different marketing communication channel. </w:t>
      </w:r>
      <w:r w:rsidR="00146CBA">
        <w:rPr>
          <w:noProof/>
        </w:rPr>
        <w:t>Following</w:t>
      </w:r>
      <w:r w:rsidR="00A56CED">
        <w:rPr>
          <w:noProof/>
        </w:rPr>
        <w:t xml:space="preserve"> </w:t>
      </w:r>
      <w:r w:rsidR="00297D8F" w:rsidRPr="00297D8F">
        <w:rPr>
          <w:noProof/>
        </w:rPr>
        <w:t>Taysom</w:t>
      </w:r>
      <w:r w:rsidR="00297D8F">
        <w:rPr>
          <w:noProof/>
        </w:rPr>
        <w:t xml:space="preserve"> (</w:t>
      </w:r>
      <w:r w:rsidR="00297D8F" w:rsidRPr="00297D8F">
        <w:rPr>
          <w:noProof/>
        </w:rPr>
        <w:t xml:space="preserve">2020) </w:t>
      </w:r>
      <w:r w:rsidR="00A56CED">
        <w:rPr>
          <w:noProof/>
        </w:rPr>
        <w:t xml:space="preserve">“From any other organisational functions, marketing is the one where the engagement of organisational stakeholders is highly required”. </w:t>
      </w:r>
      <w:r w:rsidR="005E4864">
        <w:rPr>
          <w:noProof/>
        </w:rPr>
        <w:t xml:space="preserve">For </w:t>
      </w:r>
      <w:r w:rsidR="00146CBA">
        <w:rPr>
          <w:noProof/>
        </w:rPr>
        <w:t xml:space="preserve">the purpose of </w:t>
      </w:r>
      <w:r w:rsidR="005E4864">
        <w:rPr>
          <w:noProof/>
        </w:rPr>
        <w:t>marketing, the management of an organisation can utilise different stakeholders of the company</w:t>
      </w:r>
      <w:r w:rsidR="00297D8F">
        <w:rPr>
          <w:noProof/>
        </w:rPr>
        <w:t xml:space="preserve"> </w:t>
      </w:r>
      <w:r w:rsidR="00297D8F" w:rsidRPr="00297D8F">
        <w:rPr>
          <w:noProof/>
        </w:rPr>
        <w:t>(Winer and Dhar, 2014)</w:t>
      </w:r>
      <w:r w:rsidR="005E4864">
        <w:rPr>
          <w:noProof/>
        </w:rPr>
        <w:t>.</w:t>
      </w:r>
      <w:r w:rsidR="00A07E32">
        <w:rPr>
          <w:noProof/>
        </w:rPr>
        <w:t xml:space="preserve"> Apart from this, the engagement of stakeholders in the marketing activities of an organisation has certain impacts on the organisation and the outcome of the organisation.</w:t>
      </w:r>
    </w:p>
    <w:p w14:paraId="511B5CA9" w14:textId="76C05785" w:rsidR="00A07E32" w:rsidRDefault="00A07E32">
      <w:pPr>
        <w:rPr>
          <w:noProof/>
        </w:rPr>
      </w:pPr>
      <w:r>
        <w:rPr>
          <w:noProof/>
        </w:rPr>
        <w:t xml:space="preserve">In accordance with </w:t>
      </w:r>
      <w:r w:rsidR="001E6566" w:rsidRPr="001E6566">
        <w:rPr>
          <w:noProof/>
        </w:rPr>
        <w:t>Taylor, Bancilhon, Oger and Morris</w:t>
      </w:r>
      <w:r w:rsidR="001E6566">
        <w:rPr>
          <w:noProof/>
        </w:rPr>
        <w:t xml:space="preserve"> (</w:t>
      </w:r>
      <w:r w:rsidR="001E6566" w:rsidRPr="001E6566">
        <w:rPr>
          <w:noProof/>
        </w:rPr>
        <w:t xml:space="preserve">2020) </w:t>
      </w:r>
      <w:r>
        <w:rPr>
          <w:noProof/>
        </w:rPr>
        <w:t>“The major advantage of stakeholder’s engagement in the operation of an organisation is learning”. There are several stakeholders of an organisation including the customers, employees, owners, managers, suppliers, general people and so on who belong to different platforms and perceived knowledge about different subject matter</w:t>
      </w:r>
      <w:r w:rsidR="00146CBA">
        <w:rPr>
          <w:noProof/>
        </w:rPr>
        <w:t>s</w:t>
      </w:r>
      <w:r w:rsidR="00297D8F">
        <w:rPr>
          <w:noProof/>
        </w:rPr>
        <w:t xml:space="preserve"> </w:t>
      </w:r>
      <w:r w:rsidR="00297D8F" w:rsidRPr="00297D8F">
        <w:rPr>
          <w:noProof/>
        </w:rPr>
        <w:t>(Sheehan, 2018)</w:t>
      </w:r>
      <w:r>
        <w:rPr>
          <w:noProof/>
        </w:rPr>
        <w:t xml:space="preserve">. When the stakeholders are engaged in marketing activities, the organisation can gather </w:t>
      </w:r>
      <w:r w:rsidR="00146CBA">
        <w:rPr>
          <w:noProof/>
        </w:rPr>
        <w:t xml:space="preserve">a </w:t>
      </w:r>
      <w:r>
        <w:rPr>
          <w:noProof/>
        </w:rPr>
        <w:t xml:space="preserve">wide range of information about the market, wants and demands of the customers, purchasing capacity and preference of the customers and so on. </w:t>
      </w:r>
      <w:r w:rsidR="00744C44">
        <w:rPr>
          <w:noProof/>
        </w:rPr>
        <w:t>This information</w:t>
      </w:r>
      <w:r w:rsidR="00F2115A">
        <w:rPr>
          <w:noProof/>
        </w:rPr>
        <w:t xml:space="preserve"> is highly valuable for the learning of the organisation. </w:t>
      </w:r>
      <w:r w:rsidR="00744C44">
        <w:rPr>
          <w:noProof/>
        </w:rPr>
        <w:t xml:space="preserve">With such wide learning about the market and different substances of the market, the management of an </w:t>
      </w:r>
      <w:r w:rsidR="00744C44">
        <w:rPr>
          <w:noProof/>
        </w:rPr>
        <w:lastRenderedPageBreak/>
        <w:t>organisation can come up with effective decisions regarding different market issues</w:t>
      </w:r>
      <w:r w:rsidR="00297D8F">
        <w:rPr>
          <w:noProof/>
        </w:rPr>
        <w:t xml:space="preserve"> </w:t>
      </w:r>
      <w:r w:rsidR="00297D8F" w:rsidRPr="00297D8F">
        <w:rPr>
          <w:noProof/>
        </w:rPr>
        <w:t>(Taysom, 2020)</w:t>
      </w:r>
      <w:r w:rsidR="00744C44">
        <w:rPr>
          <w:noProof/>
        </w:rPr>
        <w:t xml:space="preserve">. </w:t>
      </w:r>
      <w:r w:rsidR="00A12E2B">
        <w:rPr>
          <w:noProof/>
        </w:rPr>
        <w:t xml:space="preserve">Apart from this, one of the most effective marketing </w:t>
      </w:r>
      <w:r w:rsidR="00EA2552">
        <w:rPr>
          <w:noProof/>
        </w:rPr>
        <w:t>strategies</w:t>
      </w:r>
      <w:r w:rsidR="00A12E2B">
        <w:rPr>
          <w:noProof/>
        </w:rPr>
        <w:t xml:space="preserve"> in the modern business world is integrated marketing</w:t>
      </w:r>
      <w:r w:rsidR="0059469B">
        <w:rPr>
          <w:noProof/>
        </w:rPr>
        <w:t xml:space="preserve"> communication</w:t>
      </w:r>
      <w:r w:rsidR="00A12E2B">
        <w:rPr>
          <w:noProof/>
        </w:rPr>
        <w:t xml:space="preserve"> which </w:t>
      </w:r>
      <w:r w:rsidR="0059469B">
        <w:rPr>
          <w:noProof/>
        </w:rPr>
        <w:t xml:space="preserve">provides that an organisation uses different communication channel in terms of conducting the marketing function of the </w:t>
      </w:r>
      <w:r w:rsidR="00EA2552">
        <w:rPr>
          <w:noProof/>
        </w:rPr>
        <w:t>organisation</w:t>
      </w:r>
      <w:r w:rsidR="0059469B">
        <w:rPr>
          <w:noProof/>
        </w:rPr>
        <w:t xml:space="preserve">. </w:t>
      </w:r>
      <w:r w:rsidR="00EA2552">
        <w:rPr>
          <w:noProof/>
        </w:rPr>
        <w:t xml:space="preserve">Moreover, </w:t>
      </w:r>
      <w:r w:rsidR="001E6566" w:rsidRPr="001E6566">
        <w:rPr>
          <w:noProof/>
        </w:rPr>
        <w:t>Malhotra</w:t>
      </w:r>
      <w:r w:rsidR="001E6566">
        <w:rPr>
          <w:noProof/>
        </w:rPr>
        <w:t xml:space="preserve"> (</w:t>
      </w:r>
      <w:r w:rsidR="001E6566" w:rsidRPr="001E6566">
        <w:rPr>
          <w:noProof/>
        </w:rPr>
        <w:t>2017)</w:t>
      </w:r>
      <w:r w:rsidR="001E6566">
        <w:rPr>
          <w:noProof/>
        </w:rPr>
        <w:t xml:space="preserve"> </w:t>
      </w:r>
      <w:r w:rsidR="00EA2552">
        <w:rPr>
          <w:noProof/>
        </w:rPr>
        <w:t>has considered the customers to be the most effective communication channel for the marketing of an organisation. Therefore, if the organisation can ensure the engagement of customers in the marketing process of the organisation, the organisation can accomplish its marketing more effectively and comprehensively</w:t>
      </w:r>
      <w:r w:rsidR="00297D8F">
        <w:rPr>
          <w:noProof/>
        </w:rPr>
        <w:t xml:space="preserve"> </w:t>
      </w:r>
      <w:r w:rsidR="00297D8F" w:rsidRPr="00297D8F">
        <w:rPr>
          <w:noProof/>
        </w:rPr>
        <w:t>(Taysom, 2020)</w:t>
      </w:r>
      <w:r w:rsidR="00EA2552">
        <w:rPr>
          <w:noProof/>
        </w:rPr>
        <w:t xml:space="preserve">. </w:t>
      </w:r>
      <w:r w:rsidR="00FA3CA1">
        <w:rPr>
          <w:noProof/>
        </w:rPr>
        <w:t>Such engagement of customers in the marketing process enables the organisation to have more loyal customers and have a long-term relationship with the customers</w:t>
      </w:r>
      <w:r w:rsidR="001E6566">
        <w:rPr>
          <w:noProof/>
        </w:rPr>
        <w:t xml:space="preserve"> </w:t>
      </w:r>
      <w:r w:rsidR="001E6566" w:rsidRPr="001E6566">
        <w:rPr>
          <w:noProof/>
        </w:rPr>
        <w:t>(Taylor, Bancilhon, Oger and Morris, 2020)</w:t>
      </w:r>
      <w:r w:rsidR="00FA3CA1">
        <w:rPr>
          <w:noProof/>
        </w:rPr>
        <w:t xml:space="preserve">. Therefore, </w:t>
      </w:r>
      <w:r w:rsidR="00146CBA">
        <w:rPr>
          <w:noProof/>
        </w:rPr>
        <w:t xml:space="preserve">the </w:t>
      </w:r>
      <w:r w:rsidR="00FA3CA1">
        <w:rPr>
          <w:noProof/>
        </w:rPr>
        <w:t xml:space="preserve">customer’s lifetime and </w:t>
      </w:r>
      <w:r w:rsidR="0030121A">
        <w:rPr>
          <w:noProof/>
        </w:rPr>
        <w:t>customer’s equity of the organisation will be increased and the organisation will be able to attract more profit from its operation.</w:t>
      </w:r>
      <w:r w:rsidR="00A00F81">
        <w:rPr>
          <w:noProof/>
        </w:rPr>
        <w:t xml:space="preserve"> </w:t>
      </w:r>
    </w:p>
    <w:p w14:paraId="00527D89" w14:textId="0003A122" w:rsidR="0042598C" w:rsidRDefault="0042598C">
      <w:pPr>
        <w:rPr>
          <w:noProof/>
        </w:rPr>
      </w:pPr>
      <w:r>
        <w:rPr>
          <w:noProof/>
        </w:rPr>
        <w:t>The engagement of stakeholders can also facilitate the organisation with consulting in terms of producing more effective marketing plan and strategy</w:t>
      </w:r>
      <w:r w:rsidR="001E6566">
        <w:rPr>
          <w:noProof/>
        </w:rPr>
        <w:t xml:space="preserve"> </w:t>
      </w:r>
      <w:r w:rsidR="001E6566" w:rsidRPr="001E6566">
        <w:rPr>
          <w:noProof/>
        </w:rPr>
        <w:t>(Taysom, 2020)</w:t>
      </w:r>
      <w:r>
        <w:rPr>
          <w:noProof/>
        </w:rPr>
        <w:t xml:space="preserve">. For instance, the supplier of the organisation has information about the supply market of the organisational products and hence their engagement with the organisation in its marketing activities will facilitate the organisation to have them as consultants who can provide suggestions regarding formulating a better product or service plan since it is associated with the supply of the raw </w:t>
      </w:r>
      <w:r w:rsidR="00D81DF5">
        <w:rPr>
          <w:noProof/>
        </w:rPr>
        <w:t>materials</w:t>
      </w:r>
      <w:r>
        <w:rPr>
          <w:noProof/>
        </w:rPr>
        <w:t xml:space="preserve"> of the products.</w:t>
      </w:r>
      <w:r w:rsidR="00D81DF5">
        <w:rPr>
          <w:noProof/>
        </w:rPr>
        <w:t xml:space="preserve"> </w:t>
      </w:r>
      <w:r w:rsidR="00080E84">
        <w:rPr>
          <w:noProof/>
        </w:rPr>
        <w:t xml:space="preserve">In accordance with </w:t>
      </w:r>
      <w:r w:rsidR="001E6566" w:rsidRPr="001E6566">
        <w:rPr>
          <w:noProof/>
        </w:rPr>
        <w:t>Taylor, Bancilhon, Oger and Morris</w:t>
      </w:r>
      <w:r w:rsidR="001E6566">
        <w:rPr>
          <w:noProof/>
        </w:rPr>
        <w:t xml:space="preserve"> (</w:t>
      </w:r>
      <w:r w:rsidR="001E6566" w:rsidRPr="001E6566">
        <w:rPr>
          <w:noProof/>
        </w:rPr>
        <w:t xml:space="preserve">2020) </w:t>
      </w:r>
      <w:r w:rsidR="00080E84">
        <w:rPr>
          <w:noProof/>
        </w:rPr>
        <w:t>“One of the major benefits of engaging the stakeholders in the organisational operation is that the trust between the organisation and its stakeholders is increased”. Since the stakeholders are engaged in marketing activities, they will know different aspects of the products and services and hence they will have more trust in the products or services. Therefore, the sales of organisational products or services will increase among the stakeholders of the organisation</w:t>
      </w:r>
      <w:r w:rsidR="00297D8F">
        <w:rPr>
          <w:noProof/>
        </w:rPr>
        <w:t xml:space="preserve"> </w:t>
      </w:r>
      <w:r w:rsidR="00297D8F" w:rsidRPr="00297D8F">
        <w:rPr>
          <w:noProof/>
        </w:rPr>
        <w:t>(Winer and Dhar, 2014)</w:t>
      </w:r>
      <w:r w:rsidR="00080E84">
        <w:rPr>
          <w:noProof/>
        </w:rPr>
        <w:t xml:space="preserve">. </w:t>
      </w:r>
      <w:r w:rsidR="00056168">
        <w:rPr>
          <w:noProof/>
        </w:rPr>
        <w:t>Again, the engagement of organisational stakeholders in the marketing activities will increase the accountability of the stakeholders towards the organisation and vice versa.</w:t>
      </w:r>
    </w:p>
    <w:p w14:paraId="2B281F9F" w14:textId="0CC3E634" w:rsidR="00446DE2" w:rsidRDefault="00CC05DB">
      <w:pPr>
        <w:rPr>
          <w:noProof/>
        </w:rPr>
      </w:pPr>
      <w:r>
        <w:rPr>
          <w:noProof/>
        </w:rPr>
        <w:t>The above-mentioned impacts are some of the positive impacts of stakeholder’s engagement in the marketing activities of an organisation. There remain some negative impacts of stakeholder’s engagement in the marketing activities of the organisation. While the organisation engages different stakeholders in the operation of the organisation, the organisation is required to manage those stakeholders</w:t>
      </w:r>
      <w:r w:rsidR="00297D8F">
        <w:rPr>
          <w:noProof/>
        </w:rPr>
        <w:t xml:space="preserve"> </w:t>
      </w:r>
      <w:r w:rsidR="00297D8F" w:rsidRPr="00297D8F">
        <w:rPr>
          <w:noProof/>
        </w:rPr>
        <w:t>(Sheehan, 2018)</w:t>
      </w:r>
      <w:r>
        <w:rPr>
          <w:noProof/>
        </w:rPr>
        <w:t xml:space="preserve">. Stakeholders </w:t>
      </w:r>
      <w:r>
        <w:rPr>
          <w:noProof/>
        </w:rPr>
        <w:lastRenderedPageBreak/>
        <w:t xml:space="preserve">management requires certain costs which further contributes </w:t>
      </w:r>
      <w:r w:rsidR="00146CBA">
        <w:rPr>
          <w:noProof/>
        </w:rPr>
        <w:t>to</w:t>
      </w:r>
      <w:r>
        <w:rPr>
          <w:noProof/>
        </w:rPr>
        <w:t xml:space="preserve"> the cost of the products and services of the organisation</w:t>
      </w:r>
      <w:r w:rsidR="001E6566">
        <w:rPr>
          <w:noProof/>
        </w:rPr>
        <w:t xml:space="preserve"> </w:t>
      </w:r>
      <w:r w:rsidR="001E6566" w:rsidRPr="001E6566">
        <w:rPr>
          <w:noProof/>
        </w:rPr>
        <w:t>(Taysom, 2020)</w:t>
      </w:r>
      <w:r>
        <w:rPr>
          <w:noProof/>
        </w:rPr>
        <w:t xml:space="preserve">. </w:t>
      </w:r>
      <w:r w:rsidR="00B57816">
        <w:rPr>
          <w:noProof/>
        </w:rPr>
        <w:t>Therefore,</w:t>
      </w:r>
      <w:r>
        <w:rPr>
          <w:noProof/>
        </w:rPr>
        <w:t xml:space="preserve"> the cost of the organisational products and services increases which further affects the value offered to the </w:t>
      </w:r>
      <w:r w:rsidR="00B57816">
        <w:rPr>
          <w:noProof/>
        </w:rPr>
        <w:t>customers</w:t>
      </w:r>
      <w:r>
        <w:rPr>
          <w:noProof/>
        </w:rPr>
        <w:t xml:space="preserve"> since </w:t>
      </w:r>
      <w:r w:rsidR="00146CBA">
        <w:rPr>
          <w:noProof/>
        </w:rPr>
        <w:t xml:space="preserve">the </w:t>
      </w:r>
      <w:r>
        <w:rPr>
          <w:noProof/>
        </w:rPr>
        <w:t xml:space="preserve">price of the products or services is the direct element of </w:t>
      </w:r>
      <w:r w:rsidR="00146CBA">
        <w:rPr>
          <w:noProof/>
        </w:rPr>
        <w:t xml:space="preserve">the </w:t>
      </w:r>
      <w:r>
        <w:rPr>
          <w:noProof/>
        </w:rPr>
        <w:t xml:space="preserve">product’s value. </w:t>
      </w:r>
      <w:r w:rsidR="00B57816">
        <w:rPr>
          <w:noProof/>
        </w:rPr>
        <w:t xml:space="preserve">Such </w:t>
      </w:r>
      <w:r w:rsidR="00146CBA">
        <w:rPr>
          <w:noProof/>
        </w:rPr>
        <w:t xml:space="preserve">a </w:t>
      </w:r>
      <w:r w:rsidR="00B57816">
        <w:rPr>
          <w:noProof/>
        </w:rPr>
        <w:t>reduction in the value offered to the customers through the products or services of the organisation will reduce the satisfaction level of the customers</w:t>
      </w:r>
      <w:r w:rsidR="00297D8F">
        <w:rPr>
          <w:noProof/>
        </w:rPr>
        <w:t xml:space="preserve"> </w:t>
      </w:r>
      <w:r w:rsidR="00297D8F" w:rsidRPr="00297D8F">
        <w:rPr>
          <w:noProof/>
        </w:rPr>
        <w:t>(Sheehan, 2018)</w:t>
      </w:r>
      <w:r w:rsidR="00B57816">
        <w:rPr>
          <w:noProof/>
        </w:rPr>
        <w:t xml:space="preserve">. Therefore, the reduced customer satisfaction will influence the purchasing decision of the customer in terms of re-purchase from the organisation which will further affect the loyalty of the customers to the </w:t>
      </w:r>
      <w:r w:rsidR="00A402CA">
        <w:rPr>
          <w:noProof/>
        </w:rPr>
        <w:t>organisation</w:t>
      </w:r>
      <w:r w:rsidR="00B57816">
        <w:rPr>
          <w:noProof/>
        </w:rPr>
        <w:t xml:space="preserve">. </w:t>
      </w:r>
      <w:r w:rsidR="00A402CA">
        <w:rPr>
          <w:noProof/>
        </w:rPr>
        <w:t>Moreover, stakeholder’s engagement in the marketing activities of the organisation will provide the organisation with more opinion from which the management of the organisation has to choose for producing the marketing activities</w:t>
      </w:r>
      <w:r w:rsidR="00297D8F">
        <w:rPr>
          <w:noProof/>
        </w:rPr>
        <w:t xml:space="preserve"> </w:t>
      </w:r>
      <w:r w:rsidR="00297D8F" w:rsidRPr="00297D8F">
        <w:rPr>
          <w:noProof/>
        </w:rPr>
        <w:t>(Hollensen, 2019)</w:t>
      </w:r>
      <w:r w:rsidR="00A402CA">
        <w:rPr>
          <w:noProof/>
        </w:rPr>
        <w:t xml:space="preserve">. Due to excessive opinion, it will make the </w:t>
      </w:r>
      <w:r w:rsidR="001A6BB0">
        <w:rPr>
          <w:noProof/>
        </w:rPr>
        <w:t>decision-making</w:t>
      </w:r>
      <w:r w:rsidR="00A402CA">
        <w:rPr>
          <w:noProof/>
        </w:rPr>
        <w:t xml:space="preserve"> process more complex and it will increase the possibility of undertaking ineffective decisions regarding the marketing activities of the </w:t>
      </w:r>
      <w:r w:rsidR="001A6BB0">
        <w:rPr>
          <w:noProof/>
        </w:rPr>
        <w:t>organisation</w:t>
      </w:r>
      <w:r w:rsidR="00A402CA">
        <w:rPr>
          <w:noProof/>
        </w:rPr>
        <w:t xml:space="preserve">. </w:t>
      </w:r>
      <w:r w:rsidR="001A6BB0">
        <w:rPr>
          <w:noProof/>
        </w:rPr>
        <w:t xml:space="preserve">Another view has been provided by </w:t>
      </w:r>
      <w:r w:rsidR="001E6566" w:rsidRPr="001E6566">
        <w:rPr>
          <w:noProof/>
        </w:rPr>
        <w:t>Taysom</w:t>
      </w:r>
      <w:r w:rsidR="001E6566">
        <w:rPr>
          <w:noProof/>
        </w:rPr>
        <w:t xml:space="preserve"> (</w:t>
      </w:r>
      <w:r w:rsidR="001E6566" w:rsidRPr="001E6566">
        <w:rPr>
          <w:noProof/>
        </w:rPr>
        <w:t>2020)</w:t>
      </w:r>
      <w:r w:rsidR="001E6566">
        <w:rPr>
          <w:noProof/>
        </w:rPr>
        <w:t xml:space="preserve"> </w:t>
      </w:r>
      <w:r w:rsidR="001A6BB0">
        <w:rPr>
          <w:noProof/>
        </w:rPr>
        <w:t xml:space="preserve">that “Information gathered from different stakeholders through the engagement of different </w:t>
      </w:r>
      <w:r w:rsidR="001919A5">
        <w:rPr>
          <w:noProof/>
        </w:rPr>
        <w:t>stakeholders</w:t>
      </w:r>
      <w:r w:rsidR="001A6BB0">
        <w:rPr>
          <w:noProof/>
        </w:rPr>
        <w:t xml:space="preserve"> of the organisation may lead to manipulated decisions in case the information provided by the stakeholders is incorrect”. </w:t>
      </w:r>
      <w:r w:rsidR="001919A5">
        <w:rPr>
          <w:noProof/>
        </w:rPr>
        <w:t xml:space="preserve">Therefore, there will be more risk if stakeholders of an organisation are engaged in marketing activities. Again, in the course of engaging stakeholders, there remain chances of increased conflicts between the stakeholder and the organisation or among the stakeholders which will further have an adverse impact on the marketing activities of the </w:t>
      </w:r>
      <w:r w:rsidR="0017114E">
        <w:rPr>
          <w:noProof/>
        </w:rPr>
        <w:t>organisation</w:t>
      </w:r>
      <w:r w:rsidR="001919A5">
        <w:rPr>
          <w:noProof/>
        </w:rPr>
        <w:t xml:space="preserve"> and also affect the outcome of the </w:t>
      </w:r>
      <w:r w:rsidR="0017114E">
        <w:rPr>
          <w:noProof/>
        </w:rPr>
        <w:t>organisational</w:t>
      </w:r>
      <w:r w:rsidR="001919A5">
        <w:rPr>
          <w:noProof/>
        </w:rPr>
        <w:t xml:space="preserve"> marketing</w:t>
      </w:r>
      <w:r w:rsidR="00297D8F">
        <w:rPr>
          <w:noProof/>
        </w:rPr>
        <w:t xml:space="preserve"> </w:t>
      </w:r>
      <w:r w:rsidR="00297D8F" w:rsidRPr="00297D8F">
        <w:rPr>
          <w:noProof/>
        </w:rPr>
        <w:t>(Winer and Dhar, 2014)</w:t>
      </w:r>
      <w:r w:rsidR="001919A5">
        <w:rPr>
          <w:noProof/>
        </w:rPr>
        <w:t>.</w:t>
      </w:r>
    </w:p>
    <w:p w14:paraId="2AADF55D" w14:textId="77777777" w:rsidR="00446DE2" w:rsidRDefault="00446DE2">
      <w:pPr>
        <w:spacing w:line="259" w:lineRule="auto"/>
        <w:jc w:val="left"/>
        <w:rPr>
          <w:noProof/>
        </w:rPr>
      </w:pPr>
      <w:r>
        <w:rPr>
          <w:noProof/>
        </w:rPr>
        <w:br w:type="page"/>
      </w:r>
    </w:p>
    <w:p w14:paraId="73C77605" w14:textId="1F7A1B85" w:rsidR="00CC05DB" w:rsidRDefault="00446DE2" w:rsidP="00FF07AC">
      <w:pPr>
        <w:pStyle w:val="Heading1"/>
        <w:rPr>
          <w:noProof/>
        </w:rPr>
      </w:pPr>
      <w:bookmarkStart w:id="4" w:name="_Toc58706490"/>
      <w:r>
        <w:rPr>
          <w:noProof/>
        </w:rPr>
        <w:lastRenderedPageBreak/>
        <w:t>Conclusion</w:t>
      </w:r>
      <w:bookmarkEnd w:id="4"/>
    </w:p>
    <w:p w14:paraId="6371BB68" w14:textId="06677745" w:rsidR="001E6566" w:rsidRDefault="00583586">
      <w:pPr>
        <w:rPr>
          <w:noProof/>
        </w:rPr>
      </w:pPr>
      <w:r>
        <w:rPr>
          <w:noProof/>
        </w:rPr>
        <w:t xml:space="preserve">Based on the above discussion, it can be concluded that marketing is one of the most significant functions of an </w:t>
      </w:r>
      <w:r w:rsidR="000202B0">
        <w:rPr>
          <w:noProof/>
        </w:rPr>
        <w:t>organisation</w:t>
      </w:r>
      <w:r>
        <w:rPr>
          <w:noProof/>
        </w:rPr>
        <w:t xml:space="preserve"> which contributes highly in the success of an </w:t>
      </w:r>
      <w:r w:rsidR="000202B0">
        <w:rPr>
          <w:noProof/>
        </w:rPr>
        <w:t>organisation</w:t>
      </w:r>
      <w:r>
        <w:rPr>
          <w:noProof/>
        </w:rPr>
        <w:t xml:space="preserve"> by attaining the ultimate objectives of the </w:t>
      </w:r>
      <w:r w:rsidR="000202B0">
        <w:rPr>
          <w:noProof/>
        </w:rPr>
        <w:t>organisation</w:t>
      </w:r>
      <w:r>
        <w:rPr>
          <w:noProof/>
        </w:rPr>
        <w:t>.</w:t>
      </w:r>
      <w:r w:rsidR="000202B0">
        <w:rPr>
          <w:noProof/>
        </w:rPr>
        <w:t xml:space="preserve"> </w:t>
      </w:r>
      <w:r w:rsidR="00057143">
        <w:rPr>
          <w:noProof/>
        </w:rPr>
        <w:t xml:space="preserve">There are several </w:t>
      </w:r>
      <w:r w:rsidR="007D1DF9">
        <w:rPr>
          <w:noProof/>
        </w:rPr>
        <w:t>processes</w:t>
      </w:r>
      <w:r w:rsidR="00057143">
        <w:rPr>
          <w:noProof/>
        </w:rPr>
        <w:t xml:space="preserve"> of marketing which must be followed step by step with regard to accomplish the marketing of an organisation effectively</w:t>
      </w:r>
      <w:r w:rsidR="007D1DF9">
        <w:rPr>
          <w:noProof/>
        </w:rPr>
        <w:t xml:space="preserve">. </w:t>
      </w:r>
      <w:r w:rsidR="00C06183">
        <w:rPr>
          <w:noProof/>
        </w:rPr>
        <w:t xml:space="preserve">In the course of planning and implementing the marketing activities of an </w:t>
      </w:r>
      <w:r w:rsidR="00796A20">
        <w:rPr>
          <w:noProof/>
        </w:rPr>
        <w:t>organisation</w:t>
      </w:r>
      <w:r w:rsidR="00C06183">
        <w:rPr>
          <w:noProof/>
        </w:rPr>
        <w:t xml:space="preserve">, </w:t>
      </w:r>
      <w:r w:rsidR="00796A20">
        <w:rPr>
          <w:noProof/>
        </w:rPr>
        <w:t xml:space="preserve">the marketing mix, which is a marketing tool comprising different elements of marketing, plays a significant role. </w:t>
      </w:r>
      <w:r w:rsidR="005011CE">
        <w:rPr>
          <w:noProof/>
        </w:rPr>
        <w:t xml:space="preserve">The successful attainment of attaining the marketing objectives relies on the effective formulation of the marketing mix. Again, </w:t>
      </w:r>
      <w:r w:rsidR="00297D8F">
        <w:rPr>
          <w:noProof/>
        </w:rPr>
        <w:t>stakeholder’s</w:t>
      </w:r>
      <w:r w:rsidR="005011CE">
        <w:rPr>
          <w:noProof/>
        </w:rPr>
        <w:t xml:space="preserve"> engagement can elevate the marketing activities and assist the management of the </w:t>
      </w:r>
      <w:r w:rsidR="005A29F4">
        <w:rPr>
          <w:noProof/>
        </w:rPr>
        <w:t>organisation</w:t>
      </w:r>
      <w:r w:rsidR="005011CE">
        <w:rPr>
          <w:noProof/>
        </w:rPr>
        <w:t xml:space="preserve"> to achieve the marketing objectives of the </w:t>
      </w:r>
      <w:r w:rsidR="005A29F4">
        <w:rPr>
          <w:noProof/>
        </w:rPr>
        <w:t>organisation</w:t>
      </w:r>
      <w:r w:rsidR="005011CE">
        <w:rPr>
          <w:noProof/>
        </w:rPr>
        <w:t xml:space="preserve"> more effectively if </w:t>
      </w:r>
      <w:r w:rsidR="005A29F4">
        <w:rPr>
          <w:noProof/>
        </w:rPr>
        <w:t>stakeholder’s</w:t>
      </w:r>
      <w:r w:rsidR="005011CE">
        <w:rPr>
          <w:noProof/>
        </w:rPr>
        <w:t xml:space="preserve"> engagement can be managed effectively.</w:t>
      </w:r>
    </w:p>
    <w:p w14:paraId="48F0F0C1" w14:textId="77777777" w:rsidR="001E6566" w:rsidRDefault="001E6566">
      <w:pPr>
        <w:spacing w:line="259" w:lineRule="auto"/>
        <w:jc w:val="left"/>
        <w:rPr>
          <w:noProof/>
        </w:rPr>
      </w:pPr>
      <w:r>
        <w:rPr>
          <w:noProof/>
        </w:rPr>
        <w:br w:type="page"/>
      </w:r>
    </w:p>
    <w:p w14:paraId="59A76267" w14:textId="77777777" w:rsidR="00FF07AC" w:rsidRDefault="00FF07AC" w:rsidP="00FF07AC">
      <w:pPr>
        <w:pStyle w:val="Heading1"/>
        <w:rPr>
          <w:noProof/>
          <w:sz w:val="36"/>
        </w:rPr>
      </w:pPr>
      <w:bookmarkStart w:id="5" w:name="_Toc58706491"/>
      <w:r>
        <w:rPr>
          <w:noProof/>
        </w:rPr>
        <w:lastRenderedPageBreak/>
        <w:t>References</w:t>
      </w:r>
      <w:bookmarkEnd w:id="5"/>
    </w:p>
    <w:p w14:paraId="5EC4FC03" w14:textId="77777777" w:rsidR="00FF07AC" w:rsidRDefault="00FF07AC" w:rsidP="00FF07AC">
      <w:pPr>
        <w:pStyle w:val="NormalWeb"/>
        <w:spacing w:line="360" w:lineRule="auto"/>
        <w:rPr>
          <w:noProof/>
        </w:rPr>
      </w:pPr>
      <w:r>
        <w:rPr>
          <w:noProof/>
        </w:rPr>
        <w:t xml:space="preserve">Baines, P., Fill, C., Rosengren, S. and Antonetti, P., (2017). </w:t>
      </w:r>
      <w:r>
        <w:rPr>
          <w:i/>
          <w:iCs/>
          <w:noProof/>
        </w:rPr>
        <w:t>Fundamentals Of Marketing</w:t>
      </w:r>
      <w:r>
        <w:rPr>
          <w:noProof/>
        </w:rPr>
        <w:t>. Oxford University Press.</w:t>
      </w:r>
    </w:p>
    <w:p w14:paraId="4604E777" w14:textId="77777777" w:rsidR="00FF07AC" w:rsidRDefault="00FF07AC" w:rsidP="00FF07AC">
      <w:pPr>
        <w:pStyle w:val="NormalWeb"/>
        <w:spacing w:line="360" w:lineRule="auto"/>
        <w:rPr>
          <w:noProof/>
        </w:rPr>
      </w:pPr>
      <w:r>
        <w:rPr>
          <w:noProof/>
        </w:rPr>
        <w:t xml:space="preserve">Hollensen, S., (2019). </w:t>
      </w:r>
      <w:r>
        <w:rPr>
          <w:i/>
          <w:iCs/>
          <w:noProof/>
        </w:rPr>
        <w:t>Marketing Management</w:t>
      </w:r>
      <w:r>
        <w:rPr>
          <w:noProof/>
        </w:rPr>
        <w:t>. Harlow, United Kingdom: Pearson Education Canada.</w:t>
      </w:r>
    </w:p>
    <w:p w14:paraId="45309B0B" w14:textId="77777777" w:rsidR="00FF07AC" w:rsidRDefault="00FF07AC" w:rsidP="00FF07AC">
      <w:pPr>
        <w:pStyle w:val="NormalWeb"/>
        <w:spacing w:line="360" w:lineRule="auto"/>
        <w:rPr>
          <w:noProof/>
        </w:rPr>
      </w:pPr>
      <w:r>
        <w:rPr>
          <w:noProof/>
        </w:rPr>
        <w:t xml:space="preserve">Kotler, P., Armstrong, G. and Opresnik, M., (2018). </w:t>
      </w:r>
      <w:r>
        <w:rPr>
          <w:i/>
          <w:iCs/>
          <w:noProof/>
        </w:rPr>
        <w:t>Principles Of Marketing</w:t>
      </w:r>
      <w:r>
        <w:rPr>
          <w:noProof/>
        </w:rPr>
        <w:t>. Toronto: Pearson Prentice Hall.</w:t>
      </w:r>
    </w:p>
    <w:p w14:paraId="74B8D487" w14:textId="77777777" w:rsidR="00FF07AC" w:rsidRDefault="00FF07AC" w:rsidP="00FF07AC">
      <w:pPr>
        <w:pStyle w:val="NormalWeb"/>
        <w:spacing w:line="360" w:lineRule="auto"/>
        <w:rPr>
          <w:noProof/>
        </w:rPr>
      </w:pPr>
      <w:r>
        <w:rPr>
          <w:noProof/>
        </w:rPr>
        <w:t xml:space="preserve">Lamb, C., Hair, J., McDaniel, C., Boshoff, C., Terblanché, N., Elliott, R. and Klopper, H., (2015). </w:t>
      </w:r>
      <w:r>
        <w:rPr>
          <w:i/>
          <w:iCs/>
          <w:noProof/>
        </w:rPr>
        <w:t>Marketing</w:t>
      </w:r>
      <w:r>
        <w:rPr>
          <w:noProof/>
        </w:rPr>
        <w:t>. Sage.</w:t>
      </w:r>
    </w:p>
    <w:p w14:paraId="71BE2F95" w14:textId="77777777" w:rsidR="00FF07AC" w:rsidRDefault="00FF07AC" w:rsidP="00FF07AC">
      <w:pPr>
        <w:pStyle w:val="NormalWeb"/>
        <w:spacing w:line="360" w:lineRule="auto"/>
        <w:rPr>
          <w:noProof/>
        </w:rPr>
      </w:pPr>
      <w:r>
        <w:rPr>
          <w:noProof/>
        </w:rPr>
        <w:t xml:space="preserve">Malhotra, N., (2017). </w:t>
      </w:r>
      <w:r>
        <w:rPr>
          <w:i/>
          <w:iCs/>
          <w:noProof/>
        </w:rPr>
        <w:t>Fundamentals Of Marketing Research</w:t>
      </w:r>
      <w:r>
        <w:rPr>
          <w:noProof/>
        </w:rPr>
        <w:t>. Thousand Oaks, Calif.: Sage Publications.</w:t>
      </w:r>
    </w:p>
    <w:p w14:paraId="283460BD" w14:textId="77777777" w:rsidR="00FF07AC" w:rsidRDefault="00FF07AC" w:rsidP="00FF07AC">
      <w:pPr>
        <w:rPr>
          <w:noProof/>
        </w:rPr>
      </w:pPr>
      <w:r w:rsidRPr="001E6566">
        <w:rPr>
          <w:noProof/>
        </w:rPr>
        <w:t>Samani, F</w:t>
      </w:r>
      <w:r>
        <w:rPr>
          <w:noProof/>
        </w:rPr>
        <w:t>.,</w:t>
      </w:r>
      <w:r w:rsidRPr="001E6566">
        <w:rPr>
          <w:noProof/>
        </w:rPr>
        <w:t xml:space="preserve"> </w:t>
      </w:r>
      <w:r>
        <w:rPr>
          <w:noProof/>
        </w:rPr>
        <w:t>and</w:t>
      </w:r>
      <w:r w:rsidRPr="001E6566">
        <w:rPr>
          <w:noProof/>
        </w:rPr>
        <w:t xml:space="preserve"> Hashemi T.</w:t>
      </w:r>
      <w:r>
        <w:rPr>
          <w:noProof/>
        </w:rPr>
        <w:t>,</w:t>
      </w:r>
      <w:r w:rsidRPr="001E6566">
        <w:rPr>
          <w:noProof/>
        </w:rPr>
        <w:t xml:space="preserve"> (2017). Investigating the Role of Marketing Mix Elements (7Ps) and Strategic Planning in Development of Iranian English Language Departments. </w:t>
      </w:r>
      <w:r w:rsidRPr="001E6566">
        <w:rPr>
          <w:i/>
          <w:iCs/>
          <w:noProof/>
        </w:rPr>
        <w:t>Journal of English Language and Literature</w:t>
      </w:r>
      <w:r w:rsidRPr="001E6566">
        <w:rPr>
          <w:noProof/>
        </w:rPr>
        <w:t>. 5</w:t>
      </w:r>
      <w:r>
        <w:rPr>
          <w:noProof/>
        </w:rPr>
        <w:t>(4) Pp. 50-59</w:t>
      </w:r>
      <w:r w:rsidRPr="001E6566">
        <w:rPr>
          <w:noProof/>
        </w:rPr>
        <w:t>.</w:t>
      </w:r>
    </w:p>
    <w:p w14:paraId="7C700501" w14:textId="77777777" w:rsidR="00FF07AC" w:rsidRDefault="00FF07AC" w:rsidP="00FF07AC">
      <w:pPr>
        <w:pStyle w:val="NormalWeb"/>
        <w:spacing w:line="360" w:lineRule="auto"/>
        <w:rPr>
          <w:noProof/>
        </w:rPr>
      </w:pPr>
      <w:r>
        <w:rPr>
          <w:noProof/>
        </w:rPr>
        <w:t xml:space="preserve">Seturi, M. and Urotadze, E., (2017). About Marketing Process Model and Relationship Marketing. In: </w:t>
      </w:r>
      <w:r>
        <w:rPr>
          <w:i/>
          <w:iCs/>
          <w:noProof/>
        </w:rPr>
        <w:t>Model-Based Governance for Smart Organisational Future</w:t>
      </w:r>
      <w:r>
        <w:rPr>
          <w:noProof/>
        </w:rPr>
        <w:t>. Italy: Sapienza University of Rome, pp.169-171.</w:t>
      </w:r>
    </w:p>
    <w:p w14:paraId="707CE91A" w14:textId="77777777" w:rsidR="00FF07AC" w:rsidRDefault="00FF07AC" w:rsidP="00FF07AC">
      <w:pPr>
        <w:pStyle w:val="NormalWeb"/>
        <w:spacing w:line="360" w:lineRule="auto"/>
        <w:rPr>
          <w:noProof/>
        </w:rPr>
      </w:pPr>
      <w:r>
        <w:rPr>
          <w:noProof/>
        </w:rPr>
        <w:t xml:space="preserve">Sheehan, B., (2018). </w:t>
      </w:r>
      <w:r>
        <w:rPr>
          <w:i/>
          <w:iCs/>
          <w:noProof/>
        </w:rPr>
        <w:t>Marketing Management</w:t>
      </w:r>
      <w:r>
        <w:rPr>
          <w:noProof/>
        </w:rPr>
        <w:t>. Lausanne: AVA Publishing SA.</w:t>
      </w:r>
    </w:p>
    <w:p w14:paraId="03078076" w14:textId="77777777" w:rsidR="00FF07AC" w:rsidRDefault="00FF07AC" w:rsidP="00FF07AC">
      <w:pPr>
        <w:pStyle w:val="NormalWeb"/>
        <w:spacing w:line="360" w:lineRule="auto"/>
        <w:rPr>
          <w:noProof/>
        </w:rPr>
      </w:pPr>
      <w:r>
        <w:rPr>
          <w:noProof/>
        </w:rPr>
        <w:t xml:space="preserve">Taylor, A., Bancilhon, C., Oger, C. and Morris, J., (2020). </w:t>
      </w:r>
      <w:r>
        <w:rPr>
          <w:i/>
          <w:iCs/>
          <w:noProof/>
        </w:rPr>
        <w:t>Five-Step Approach To Stakeholder Engagement | Reports | BSR</w:t>
      </w:r>
      <w:r>
        <w:rPr>
          <w:noProof/>
        </w:rPr>
        <w:t>. [online] Bsr.org. Available at: &lt;https://www.bsr.org/en/our-insights/report-view/stakeholder-engagement-five-step-approach-toolkit&gt; [Accessed 10 December 2020].</w:t>
      </w:r>
    </w:p>
    <w:p w14:paraId="51D7E5A4" w14:textId="77777777" w:rsidR="00FF07AC" w:rsidRDefault="00FF07AC" w:rsidP="00FF07AC">
      <w:pPr>
        <w:pStyle w:val="NormalWeb"/>
        <w:spacing w:line="360" w:lineRule="auto"/>
        <w:rPr>
          <w:noProof/>
        </w:rPr>
      </w:pPr>
      <w:r>
        <w:rPr>
          <w:noProof/>
        </w:rPr>
        <w:t xml:space="preserve">Taysom, S., (2020). </w:t>
      </w:r>
      <w:r>
        <w:rPr>
          <w:i/>
          <w:iCs/>
          <w:noProof/>
        </w:rPr>
        <w:t>7 Benefits Of Stakeholder Engagement</w:t>
      </w:r>
      <w:r>
        <w:rPr>
          <w:noProof/>
        </w:rPr>
        <w:t>. [online] keyah consulting. Available at: &lt;https://keyahconsulting.com/7-benefits-stakeholder-engagement/&gt; [Accessed 10 December 2020].</w:t>
      </w:r>
    </w:p>
    <w:p w14:paraId="629195F3" w14:textId="77777777" w:rsidR="00FF07AC" w:rsidRDefault="00FF07AC" w:rsidP="00FF07AC">
      <w:pPr>
        <w:rPr>
          <w:noProof/>
        </w:rPr>
      </w:pPr>
      <w:r w:rsidRPr="001E6566">
        <w:rPr>
          <w:noProof/>
        </w:rPr>
        <w:lastRenderedPageBreak/>
        <w:t>Thabit, T</w:t>
      </w:r>
      <w:r>
        <w:rPr>
          <w:noProof/>
        </w:rPr>
        <w:t>.,</w:t>
      </w:r>
      <w:r w:rsidRPr="001E6566">
        <w:rPr>
          <w:noProof/>
        </w:rPr>
        <w:t xml:space="preserve"> </w:t>
      </w:r>
      <w:r>
        <w:rPr>
          <w:noProof/>
        </w:rPr>
        <w:t>and</w:t>
      </w:r>
      <w:r w:rsidRPr="001E6566">
        <w:rPr>
          <w:noProof/>
        </w:rPr>
        <w:t xml:space="preserve"> Raewf, M.</w:t>
      </w:r>
      <w:r>
        <w:rPr>
          <w:noProof/>
        </w:rPr>
        <w:t>,</w:t>
      </w:r>
      <w:r w:rsidRPr="001E6566">
        <w:rPr>
          <w:noProof/>
        </w:rPr>
        <w:t xml:space="preserve"> (2018). The Evaluation of Marketing Mix Elements: A Case Study. </w:t>
      </w:r>
      <w:r w:rsidRPr="001E6566">
        <w:rPr>
          <w:i/>
          <w:iCs/>
          <w:noProof/>
        </w:rPr>
        <w:t>International Journal of Social Sciences &amp; Educational Studies</w:t>
      </w:r>
      <w:r w:rsidRPr="001E6566">
        <w:rPr>
          <w:noProof/>
        </w:rPr>
        <w:t>. 4</w:t>
      </w:r>
      <w:r>
        <w:rPr>
          <w:noProof/>
        </w:rPr>
        <w:t>(4)</w:t>
      </w:r>
      <w:r w:rsidRPr="001E6566">
        <w:rPr>
          <w:noProof/>
        </w:rPr>
        <w:t>.</w:t>
      </w:r>
      <w:r>
        <w:rPr>
          <w:noProof/>
        </w:rPr>
        <w:t xml:space="preserve"> Pp</w:t>
      </w:r>
      <w:r w:rsidRPr="001E6566">
        <w:rPr>
          <w:noProof/>
        </w:rPr>
        <w:t xml:space="preserve"> 100 - 109.</w:t>
      </w:r>
    </w:p>
    <w:p w14:paraId="0632862A" w14:textId="77777777" w:rsidR="00FF07AC" w:rsidRDefault="00FF07AC" w:rsidP="00FF07AC">
      <w:pPr>
        <w:pStyle w:val="NormalWeb"/>
        <w:spacing w:line="360" w:lineRule="auto"/>
        <w:rPr>
          <w:noProof/>
        </w:rPr>
      </w:pPr>
      <w:r>
        <w:rPr>
          <w:noProof/>
        </w:rPr>
        <w:t xml:space="preserve">Twin, A. and Drury, A., (2020). </w:t>
      </w:r>
      <w:r>
        <w:rPr>
          <w:i/>
          <w:iCs/>
          <w:noProof/>
        </w:rPr>
        <w:t>Everything Marketing Entails</w:t>
      </w:r>
      <w:r>
        <w:rPr>
          <w:noProof/>
        </w:rPr>
        <w:t>. [online] Investopedia. Available at: &lt;https://www.investopedia.com/terms/m/marketing.asp&gt; [Accessed 10 December 2020].</w:t>
      </w:r>
    </w:p>
    <w:p w14:paraId="5B51A889" w14:textId="77777777" w:rsidR="00FF07AC" w:rsidRDefault="00FF07AC" w:rsidP="00FF07AC">
      <w:pPr>
        <w:pStyle w:val="NormalWeb"/>
        <w:spacing w:line="360" w:lineRule="auto"/>
        <w:rPr>
          <w:noProof/>
        </w:rPr>
      </w:pPr>
      <w:r>
        <w:rPr>
          <w:noProof/>
        </w:rPr>
        <w:t xml:space="preserve">Winer, R. and Dhar, R., (2014). </w:t>
      </w:r>
      <w:r>
        <w:rPr>
          <w:i/>
          <w:iCs/>
          <w:noProof/>
        </w:rPr>
        <w:t>Marketing Management</w:t>
      </w:r>
      <w:r>
        <w:rPr>
          <w:noProof/>
        </w:rPr>
        <w:t>. Harlow: Pearson.</w:t>
      </w:r>
    </w:p>
    <w:p w14:paraId="502028FD" w14:textId="3D3A3FAF" w:rsidR="00297D8F" w:rsidRDefault="00297D8F">
      <w:pPr>
        <w:rPr>
          <w:noProof/>
        </w:rPr>
      </w:pPr>
      <w:r w:rsidRPr="00297D8F">
        <w:rPr>
          <w:noProof/>
        </w:rPr>
        <w:t xml:space="preserve">Zait, </w:t>
      </w:r>
      <w:r>
        <w:rPr>
          <w:noProof/>
        </w:rPr>
        <w:t>L</w:t>
      </w:r>
      <w:r w:rsidRPr="00297D8F">
        <w:rPr>
          <w:noProof/>
        </w:rPr>
        <w:t>.</w:t>
      </w:r>
      <w:r>
        <w:rPr>
          <w:noProof/>
        </w:rPr>
        <w:t>,</w:t>
      </w:r>
      <w:r w:rsidRPr="00297D8F">
        <w:rPr>
          <w:noProof/>
        </w:rPr>
        <w:t xml:space="preserve"> (20</w:t>
      </w:r>
      <w:r>
        <w:rPr>
          <w:noProof/>
        </w:rPr>
        <w:t>1</w:t>
      </w:r>
      <w:r w:rsidRPr="00297D8F">
        <w:rPr>
          <w:noProof/>
        </w:rPr>
        <w:t xml:space="preserve">9). The process of marketing management – between management marketing activities and operational marketing. </w:t>
      </w:r>
      <w:r w:rsidRPr="00297D8F">
        <w:rPr>
          <w:i/>
          <w:iCs/>
          <w:noProof/>
        </w:rPr>
        <w:t>Studies and Scientific Researches - Economic Edition</w:t>
      </w:r>
      <w:r w:rsidRPr="00297D8F">
        <w:rPr>
          <w:noProof/>
        </w:rPr>
        <w:t>. 10.29358/sceco.v0i14.55.</w:t>
      </w:r>
      <w:r>
        <w:rPr>
          <w:noProof/>
        </w:rPr>
        <w:t xml:space="preserve"> Pp. 129-136.</w:t>
      </w:r>
    </w:p>
    <w:sectPr w:rsidR="00297D8F">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C9CEBD" w14:textId="77777777" w:rsidR="00252A15" w:rsidRDefault="00252A15" w:rsidP="00D77A22">
      <w:pPr>
        <w:spacing w:after="0" w:line="240" w:lineRule="auto"/>
      </w:pPr>
      <w:r>
        <w:separator/>
      </w:r>
    </w:p>
  </w:endnote>
  <w:endnote w:type="continuationSeparator" w:id="0">
    <w:p w14:paraId="0C50ACBA" w14:textId="77777777" w:rsidR="00252A15" w:rsidRDefault="00252A15" w:rsidP="00D77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1826569"/>
      <w:docPartObj>
        <w:docPartGallery w:val="Page Numbers (Bottom of Page)"/>
        <w:docPartUnique/>
      </w:docPartObj>
    </w:sdtPr>
    <w:sdtEndPr>
      <w:rPr>
        <w:noProof/>
      </w:rPr>
    </w:sdtEndPr>
    <w:sdtContent>
      <w:p w14:paraId="56594BD2" w14:textId="3D92DC7C" w:rsidR="00A101FD" w:rsidRDefault="00A101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9F410" w14:textId="77777777" w:rsidR="00A101FD" w:rsidRDefault="00A101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310B3F" w14:textId="77777777" w:rsidR="00252A15" w:rsidRDefault="00252A15" w:rsidP="00D77A22">
      <w:pPr>
        <w:spacing w:after="0" w:line="240" w:lineRule="auto"/>
      </w:pPr>
      <w:r>
        <w:separator/>
      </w:r>
    </w:p>
  </w:footnote>
  <w:footnote w:type="continuationSeparator" w:id="0">
    <w:p w14:paraId="36CDFC14" w14:textId="77777777" w:rsidR="00252A15" w:rsidRDefault="00252A15" w:rsidP="00D77A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wNbIwNDQ2N7Q0tTBR0lEKTi0uzszPAykwqgUAKG2jKCwAAAA="/>
  </w:docVars>
  <w:rsids>
    <w:rsidRoot w:val="003440E3"/>
    <w:rsid w:val="00006338"/>
    <w:rsid w:val="0001243F"/>
    <w:rsid w:val="000202B0"/>
    <w:rsid w:val="000314EA"/>
    <w:rsid w:val="00056168"/>
    <w:rsid w:val="00057143"/>
    <w:rsid w:val="00080E84"/>
    <w:rsid w:val="00103E40"/>
    <w:rsid w:val="00146CBA"/>
    <w:rsid w:val="0017114E"/>
    <w:rsid w:val="001919A5"/>
    <w:rsid w:val="001922D2"/>
    <w:rsid w:val="001A6BB0"/>
    <w:rsid w:val="001D3008"/>
    <w:rsid w:val="001E38B7"/>
    <w:rsid w:val="001E6566"/>
    <w:rsid w:val="00237B7B"/>
    <w:rsid w:val="00252A15"/>
    <w:rsid w:val="002602A0"/>
    <w:rsid w:val="0027366C"/>
    <w:rsid w:val="00297D8F"/>
    <w:rsid w:val="002C692A"/>
    <w:rsid w:val="0030103D"/>
    <w:rsid w:val="0030121A"/>
    <w:rsid w:val="003223DD"/>
    <w:rsid w:val="00324176"/>
    <w:rsid w:val="003440E3"/>
    <w:rsid w:val="0037062D"/>
    <w:rsid w:val="003B6B39"/>
    <w:rsid w:val="003C6D32"/>
    <w:rsid w:val="003D7A21"/>
    <w:rsid w:val="003E3669"/>
    <w:rsid w:val="00416FDC"/>
    <w:rsid w:val="0042598C"/>
    <w:rsid w:val="004366BF"/>
    <w:rsid w:val="00446DE2"/>
    <w:rsid w:val="00454ACB"/>
    <w:rsid w:val="0046310E"/>
    <w:rsid w:val="004C65A1"/>
    <w:rsid w:val="004D7933"/>
    <w:rsid w:val="005011CE"/>
    <w:rsid w:val="0050282B"/>
    <w:rsid w:val="005032FD"/>
    <w:rsid w:val="00534F96"/>
    <w:rsid w:val="00570228"/>
    <w:rsid w:val="00576673"/>
    <w:rsid w:val="00583586"/>
    <w:rsid w:val="0059469B"/>
    <w:rsid w:val="005A29F4"/>
    <w:rsid w:val="005E4864"/>
    <w:rsid w:val="00677759"/>
    <w:rsid w:val="00680840"/>
    <w:rsid w:val="00690AF4"/>
    <w:rsid w:val="006B46D4"/>
    <w:rsid w:val="006C6C82"/>
    <w:rsid w:val="006F0B7A"/>
    <w:rsid w:val="006F511C"/>
    <w:rsid w:val="00743982"/>
    <w:rsid w:val="00744C44"/>
    <w:rsid w:val="00757D58"/>
    <w:rsid w:val="00785E74"/>
    <w:rsid w:val="0079109C"/>
    <w:rsid w:val="00796A20"/>
    <w:rsid w:val="007C0DE0"/>
    <w:rsid w:val="007D1DF9"/>
    <w:rsid w:val="007E03E1"/>
    <w:rsid w:val="00810FE3"/>
    <w:rsid w:val="00817773"/>
    <w:rsid w:val="0084475A"/>
    <w:rsid w:val="0091025B"/>
    <w:rsid w:val="00911054"/>
    <w:rsid w:val="009128B0"/>
    <w:rsid w:val="009938CC"/>
    <w:rsid w:val="009D5EA4"/>
    <w:rsid w:val="00A00F81"/>
    <w:rsid w:val="00A07E32"/>
    <w:rsid w:val="00A101FD"/>
    <w:rsid w:val="00A12E2B"/>
    <w:rsid w:val="00A402CA"/>
    <w:rsid w:val="00A56CED"/>
    <w:rsid w:val="00A930F9"/>
    <w:rsid w:val="00AD3C8D"/>
    <w:rsid w:val="00AE0D6C"/>
    <w:rsid w:val="00B2210E"/>
    <w:rsid w:val="00B56FE6"/>
    <w:rsid w:val="00B57816"/>
    <w:rsid w:val="00B87137"/>
    <w:rsid w:val="00B94638"/>
    <w:rsid w:val="00BA3D13"/>
    <w:rsid w:val="00BC7007"/>
    <w:rsid w:val="00C04D09"/>
    <w:rsid w:val="00C06183"/>
    <w:rsid w:val="00C11F37"/>
    <w:rsid w:val="00C731FE"/>
    <w:rsid w:val="00C8179D"/>
    <w:rsid w:val="00CC05DB"/>
    <w:rsid w:val="00CC1AE3"/>
    <w:rsid w:val="00D02397"/>
    <w:rsid w:val="00D51C3B"/>
    <w:rsid w:val="00D77A22"/>
    <w:rsid w:val="00D81DF5"/>
    <w:rsid w:val="00D91017"/>
    <w:rsid w:val="00DB64B5"/>
    <w:rsid w:val="00DC3DCF"/>
    <w:rsid w:val="00DE6790"/>
    <w:rsid w:val="00E4181A"/>
    <w:rsid w:val="00E44350"/>
    <w:rsid w:val="00E50ED0"/>
    <w:rsid w:val="00E71BEF"/>
    <w:rsid w:val="00EA2552"/>
    <w:rsid w:val="00EB0C10"/>
    <w:rsid w:val="00EB782B"/>
    <w:rsid w:val="00F2115A"/>
    <w:rsid w:val="00FA2CD2"/>
    <w:rsid w:val="00FA3CA1"/>
    <w:rsid w:val="00FF07AC"/>
    <w:rsid w:val="00FF4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703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77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F07AC"/>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F07AC"/>
    <w:pPr>
      <w:keepNext/>
      <w:keepLines/>
      <w:spacing w:before="16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E6566"/>
  </w:style>
  <w:style w:type="character" w:customStyle="1" w:styleId="Heading1Char">
    <w:name w:val="Heading 1 Char"/>
    <w:basedOn w:val="DefaultParagraphFont"/>
    <w:link w:val="Heading1"/>
    <w:uiPriority w:val="9"/>
    <w:rsid w:val="00FF07A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F07AC"/>
    <w:rPr>
      <w:rFonts w:ascii="Times New Roman" w:eastAsiaTheme="majorEastAsia" w:hAnsi="Times New Roman" w:cstheme="majorBidi"/>
      <w:b/>
      <w:sz w:val="28"/>
      <w:szCs w:val="26"/>
    </w:rPr>
  </w:style>
  <w:style w:type="paragraph" w:styleId="NormalWeb">
    <w:name w:val="Normal (Web)"/>
    <w:basedOn w:val="Normal"/>
    <w:uiPriority w:val="99"/>
    <w:unhideWhenUsed/>
    <w:rsid w:val="00FF07AC"/>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D77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A22"/>
    <w:rPr>
      <w:rFonts w:ascii="Times New Roman" w:hAnsi="Times New Roman"/>
      <w:sz w:val="24"/>
    </w:rPr>
  </w:style>
  <w:style w:type="paragraph" w:styleId="Footer">
    <w:name w:val="footer"/>
    <w:basedOn w:val="Normal"/>
    <w:link w:val="FooterChar"/>
    <w:uiPriority w:val="99"/>
    <w:unhideWhenUsed/>
    <w:rsid w:val="00D77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A22"/>
    <w:rPr>
      <w:rFonts w:ascii="Times New Roman" w:hAnsi="Times New Roman"/>
      <w:sz w:val="24"/>
    </w:rPr>
  </w:style>
  <w:style w:type="paragraph" w:styleId="TOCHeading">
    <w:name w:val="TOC Heading"/>
    <w:basedOn w:val="Heading1"/>
    <w:next w:val="Normal"/>
    <w:uiPriority w:val="39"/>
    <w:unhideWhenUsed/>
    <w:qFormat/>
    <w:rsid w:val="001D3008"/>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D3008"/>
    <w:pPr>
      <w:spacing w:after="100"/>
    </w:pPr>
  </w:style>
  <w:style w:type="paragraph" w:styleId="TOC2">
    <w:name w:val="toc 2"/>
    <w:basedOn w:val="Normal"/>
    <w:next w:val="Normal"/>
    <w:autoRedefine/>
    <w:uiPriority w:val="39"/>
    <w:unhideWhenUsed/>
    <w:rsid w:val="001D3008"/>
    <w:pPr>
      <w:spacing w:after="100"/>
      <w:ind w:left="240"/>
    </w:pPr>
  </w:style>
  <w:style w:type="character" w:styleId="Hyperlink">
    <w:name w:val="Hyperlink"/>
    <w:basedOn w:val="DefaultParagraphFont"/>
    <w:uiPriority w:val="99"/>
    <w:unhideWhenUsed/>
    <w:rsid w:val="001D30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1687152">
      <w:bodyDiv w:val="1"/>
      <w:marLeft w:val="0"/>
      <w:marRight w:val="0"/>
      <w:marTop w:val="0"/>
      <w:marBottom w:val="0"/>
      <w:divBdr>
        <w:top w:val="none" w:sz="0" w:space="0" w:color="auto"/>
        <w:left w:val="none" w:sz="0" w:space="0" w:color="auto"/>
        <w:bottom w:val="none" w:sz="0" w:space="0" w:color="auto"/>
        <w:right w:val="none" w:sz="0" w:space="0" w:color="auto"/>
      </w:divBdr>
    </w:div>
    <w:div w:id="1942447738">
      <w:bodyDiv w:val="1"/>
      <w:marLeft w:val="0"/>
      <w:marRight w:val="0"/>
      <w:marTop w:val="0"/>
      <w:marBottom w:val="0"/>
      <w:divBdr>
        <w:top w:val="none" w:sz="0" w:space="0" w:color="auto"/>
        <w:left w:val="none" w:sz="0" w:space="0" w:color="auto"/>
        <w:bottom w:val="none" w:sz="0" w:space="0" w:color="auto"/>
        <w:right w:val="none" w:sz="0" w:space="0" w:color="auto"/>
      </w:divBdr>
      <w:divsChild>
        <w:div w:id="112791406">
          <w:marLeft w:val="0"/>
          <w:marRight w:val="0"/>
          <w:marTop w:val="0"/>
          <w:marBottom w:val="0"/>
          <w:divBdr>
            <w:top w:val="none" w:sz="0" w:space="0" w:color="auto"/>
            <w:left w:val="none" w:sz="0" w:space="0" w:color="auto"/>
            <w:bottom w:val="none" w:sz="0" w:space="0" w:color="auto"/>
            <w:right w:val="none" w:sz="0" w:space="0" w:color="auto"/>
          </w:divBdr>
          <w:divsChild>
            <w:div w:id="174634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B31C99-42F3-49B3-8D4D-E74387910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4044</Words>
  <Characters>23057</Characters>
  <Application>Microsoft Office Word</Application>
  <DocSecurity>0</DocSecurity>
  <Lines>192</Lines>
  <Paragraphs>54</Paragraphs>
  <ScaleCrop>false</ScaleCrop>
  <Company/>
  <LinksUpToDate>false</LinksUpToDate>
  <CharactersWithSpaces>27047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2020-12-10T16:10:00Z</dcterms:created>
  <dcterms:modified xsi:type="dcterms:W3CDTF">2020-12-14T15:23:00Z</dcterms:modified>
</cp:coreProperties>
</file>