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F275092" w:rsidR="00E611D9" w:rsidRDefault="00E611D9" w:rsidP="00E611D9">
      <w:pPr>
        <w:pStyle w:val="AssignBody"/>
      </w:pPr>
    </w:p>
    <w:tbl>
      <w:tblPr>
        <w:tblStyle w:val="TableGrid"/>
        <w:tblW w:w="9830" w:type="dxa"/>
        <w:tblLook w:val="04A0" w:firstRow="1" w:lastRow="0" w:firstColumn="1" w:lastColumn="0" w:noHBand="0" w:noVBand="1"/>
      </w:tblPr>
      <w:tblGrid>
        <w:gridCol w:w="1129"/>
        <w:gridCol w:w="8701"/>
      </w:tblGrid>
      <w:tr w:rsidR="000957C4" w14:paraId="4072E411" w14:textId="77777777" w:rsidTr="001A4584">
        <w:trPr>
          <w:trHeight w:val="322"/>
        </w:trPr>
        <w:tc>
          <w:tcPr>
            <w:tcW w:w="1129" w:type="dxa"/>
          </w:tcPr>
          <w:p w14:paraId="3BDD7132" w14:textId="524283AE" w:rsidR="000957C4" w:rsidRPr="001A4584" w:rsidRDefault="000957C4" w:rsidP="000957C4">
            <w:pPr>
              <w:rPr>
                <w:rFonts w:asciiTheme="minorHAnsi" w:hAnsiTheme="minorHAnsi" w:cstheme="minorHAnsi"/>
                <w:b/>
                <w:bCs/>
                <w:color w:val="000000" w:themeColor="text1"/>
              </w:rPr>
            </w:pPr>
            <w:bookmarkStart w:id="0" w:name="cysill"/>
            <w:bookmarkEnd w:id="0"/>
            <w:r w:rsidRPr="001A4584">
              <w:rPr>
                <w:rFonts w:asciiTheme="minorHAnsi" w:hAnsiTheme="minorHAnsi" w:cstheme="minorHAnsi"/>
                <w:b/>
                <w:bCs/>
                <w:color w:val="000000" w:themeColor="text1"/>
              </w:rPr>
              <w:t>Targed 1</w:t>
            </w:r>
          </w:p>
        </w:tc>
        <w:tc>
          <w:tcPr>
            <w:tcW w:w="8701" w:type="dxa"/>
          </w:tcPr>
          <w:p w14:paraId="5072E6C7" w14:textId="2FEC00E7" w:rsidR="000957C4" w:rsidRPr="001A4584" w:rsidRDefault="000957C4" w:rsidP="001A4584">
            <w:pPr>
              <w:spacing w:line="276" w:lineRule="auto"/>
              <w:rPr>
                <w:rFonts w:asciiTheme="minorHAnsi" w:hAnsiTheme="minorHAnsi" w:cstheme="minorHAnsi"/>
                <w:color w:val="000000" w:themeColor="text1"/>
              </w:rPr>
            </w:pPr>
            <w:r w:rsidRPr="001A4584">
              <w:rPr>
                <w:rFonts w:asciiTheme="minorHAnsi" w:hAnsiTheme="minorHAnsi" w:cstheme="minorHAnsi"/>
                <w:color w:val="000000" w:themeColor="text1"/>
                <w:shd w:val="clear" w:color="auto" w:fill="FFFFFF"/>
              </w:rPr>
              <w:t>I ehangu eto ar y darllen cefndirol gan gynnwys ffynonellau fel cylchgronau academaidd.</w:t>
            </w:r>
          </w:p>
        </w:tc>
      </w:tr>
      <w:tr w:rsidR="000957C4" w14:paraId="73A65764" w14:textId="77777777" w:rsidTr="001A4584">
        <w:trPr>
          <w:trHeight w:val="383"/>
        </w:trPr>
        <w:tc>
          <w:tcPr>
            <w:tcW w:w="1129" w:type="dxa"/>
          </w:tcPr>
          <w:p w14:paraId="12A42483" w14:textId="62EB6A5C" w:rsidR="000957C4" w:rsidRPr="001A4584" w:rsidRDefault="000957C4" w:rsidP="0053022F">
            <w:pPr>
              <w:rPr>
                <w:rFonts w:asciiTheme="minorHAnsi" w:hAnsiTheme="minorHAnsi" w:cstheme="minorHAnsi"/>
                <w:b/>
                <w:bCs/>
                <w:color w:val="000000" w:themeColor="text1"/>
              </w:rPr>
            </w:pPr>
            <w:r w:rsidRPr="001A4584">
              <w:rPr>
                <w:rFonts w:asciiTheme="minorHAnsi" w:hAnsiTheme="minorHAnsi" w:cstheme="minorHAnsi"/>
                <w:b/>
                <w:bCs/>
                <w:color w:val="000000" w:themeColor="text1"/>
                <w:shd w:val="clear" w:color="auto" w:fill="FFFFFF"/>
              </w:rPr>
              <w:t>Targed 2</w:t>
            </w:r>
          </w:p>
        </w:tc>
        <w:tc>
          <w:tcPr>
            <w:tcW w:w="8701" w:type="dxa"/>
          </w:tcPr>
          <w:p w14:paraId="0C205A83" w14:textId="2E9E2965" w:rsidR="000957C4" w:rsidRPr="001A4584" w:rsidRDefault="000957C4" w:rsidP="001A4584">
            <w:pPr>
              <w:pStyle w:val="AssignBody"/>
              <w:spacing w:line="276" w:lineRule="auto"/>
              <w:rPr>
                <w:rFonts w:asciiTheme="minorHAnsi" w:hAnsiTheme="minorHAnsi" w:cstheme="minorHAnsi"/>
                <w:color w:val="000000" w:themeColor="text1"/>
              </w:rPr>
            </w:pPr>
            <w:r w:rsidRPr="001A4584">
              <w:rPr>
                <w:rFonts w:asciiTheme="minorHAnsi" w:hAnsiTheme="minorHAnsi" w:cstheme="minorHAnsi"/>
                <w:color w:val="000000" w:themeColor="text1"/>
                <w:shd w:val="clear" w:color="auto" w:fill="FFFFFF"/>
              </w:rPr>
              <w:t>I ddilyn cyfarwyddiadau’r canllawiau cyfeirnodi’n gywir ar bob achlysur (gan gynnwys y rhestr cyfeirnodi). </w:t>
            </w:r>
          </w:p>
        </w:tc>
      </w:tr>
      <w:tr w:rsidR="000957C4" w14:paraId="0216786F" w14:textId="77777777" w:rsidTr="001A4584">
        <w:trPr>
          <w:trHeight w:val="487"/>
        </w:trPr>
        <w:tc>
          <w:tcPr>
            <w:tcW w:w="1129" w:type="dxa"/>
          </w:tcPr>
          <w:p w14:paraId="4F73937C" w14:textId="35DF2B2F" w:rsidR="000957C4" w:rsidRPr="001A4584" w:rsidRDefault="000957C4" w:rsidP="0053022F">
            <w:pPr>
              <w:pStyle w:val="NormalWeb"/>
              <w:spacing w:before="0" w:beforeAutospacing="0" w:after="0" w:afterAutospacing="0"/>
              <w:rPr>
                <w:rFonts w:asciiTheme="minorHAnsi" w:hAnsiTheme="minorHAnsi" w:cstheme="minorHAnsi"/>
                <w:b/>
                <w:bCs/>
                <w:color w:val="000000" w:themeColor="text1"/>
              </w:rPr>
            </w:pPr>
            <w:r w:rsidRPr="001A4584">
              <w:rPr>
                <w:rFonts w:asciiTheme="minorHAnsi" w:hAnsiTheme="minorHAnsi" w:cstheme="minorHAnsi"/>
                <w:b/>
                <w:bCs/>
                <w:color w:val="000000" w:themeColor="text1"/>
              </w:rPr>
              <w:t>Targed 3</w:t>
            </w:r>
          </w:p>
        </w:tc>
        <w:tc>
          <w:tcPr>
            <w:tcW w:w="8701" w:type="dxa"/>
          </w:tcPr>
          <w:p w14:paraId="2659078D" w14:textId="4D9F9BF8" w:rsidR="000957C4" w:rsidRPr="001A4584" w:rsidRDefault="000957C4" w:rsidP="001A4584">
            <w:pPr>
              <w:pStyle w:val="AssignBody"/>
              <w:spacing w:line="276" w:lineRule="auto"/>
              <w:rPr>
                <w:rFonts w:asciiTheme="minorHAnsi" w:hAnsiTheme="minorHAnsi" w:cstheme="minorHAnsi"/>
                <w:color w:val="000000" w:themeColor="text1"/>
              </w:rPr>
            </w:pPr>
            <w:r w:rsidRPr="001A4584">
              <w:rPr>
                <w:rFonts w:asciiTheme="minorHAnsi" w:hAnsiTheme="minorHAnsi" w:cstheme="minorHAnsi"/>
                <w:color w:val="000000" w:themeColor="text1"/>
              </w:rPr>
              <w:t>I ddatblygu ymhellach dy arddull academaidd o ysgrifennu trwy gyfeirio at lenyddiaeth yn y modd disgwyliedig yn gyson i gefnogi bob safbwynt ac i ddefnyddio berfau cryno addas. </w:t>
            </w:r>
          </w:p>
        </w:tc>
      </w:tr>
    </w:tbl>
    <w:p w14:paraId="45E34BBD" w14:textId="77777777" w:rsidR="002229F0" w:rsidRDefault="002229F0" w:rsidP="00E611D9">
      <w:pPr>
        <w:pStyle w:val="AssignBody"/>
      </w:pPr>
    </w:p>
    <w:p w14:paraId="650C46B5" w14:textId="77777777" w:rsidR="00F85287" w:rsidRDefault="00F85287" w:rsidP="00B219A4">
      <w:pPr>
        <w:rPr>
          <w:rFonts w:ascii="Arial" w:hAnsi="Arial" w:cs="Arial"/>
          <w:b/>
          <w:bCs/>
          <w:color w:val="000000"/>
          <w:sz w:val="36"/>
          <w:szCs w:val="36"/>
          <w:u w:val="single"/>
        </w:rPr>
      </w:pPr>
    </w:p>
    <w:p w14:paraId="36FCD81D" w14:textId="6FB3F008" w:rsidR="00B219A4" w:rsidRPr="00B219A4" w:rsidRDefault="00B219A4" w:rsidP="00B219A4">
      <w:pPr>
        <w:rPr>
          <w:rFonts w:ascii="Arial" w:hAnsi="Arial" w:cs="Arial"/>
          <w:b/>
          <w:bCs/>
          <w:color w:val="000000"/>
          <w:sz w:val="36"/>
          <w:szCs w:val="36"/>
          <w:u w:val="single"/>
        </w:rPr>
      </w:pPr>
      <w:r w:rsidRPr="00B219A4">
        <w:rPr>
          <w:rFonts w:ascii="Arial" w:hAnsi="Arial" w:cs="Arial"/>
          <w:b/>
          <w:bCs/>
          <w:color w:val="000000"/>
          <w:sz w:val="36"/>
          <w:szCs w:val="36"/>
          <w:u w:val="single"/>
        </w:rPr>
        <w:t xml:space="preserve">Gan gefnogi eich trafodaeth gyda theori, ymarfer a thystiolaeth o’r lenyddiaeth, adfyfyriwch yn feirniadol ar sut y byddech yn cefnogi dysgwr unigol sydd a’i g/chynnydd yn cael ei effeithio gan rwystrau penodol i’w dd/dysgu yn ystod un cyfnod pendant o drosglwyddo (llorweddol neu fertigol).  </w:t>
      </w:r>
    </w:p>
    <w:p w14:paraId="31056650" w14:textId="77777777" w:rsidR="00B219A4" w:rsidRDefault="00B219A4" w:rsidP="00691A46">
      <w:pPr>
        <w:pStyle w:val="AssignSubHeader"/>
      </w:pPr>
    </w:p>
    <w:p w14:paraId="63C74BCD" w14:textId="77777777" w:rsidR="00F85287" w:rsidRDefault="00F85287" w:rsidP="00691A46">
      <w:pPr>
        <w:pStyle w:val="AssignSubHeader"/>
      </w:pPr>
    </w:p>
    <w:p w14:paraId="0A9A6EB5" w14:textId="440DE2EC" w:rsidR="00691A46" w:rsidRPr="00691A46" w:rsidRDefault="00B219A4" w:rsidP="00691A46">
      <w:pPr>
        <w:pStyle w:val="AssignSubHeader"/>
      </w:pPr>
      <w:r>
        <w:t>Cyflwyniad</w:t>
      </w:r>
      <w:r w:rsidR="002229F0">
        <w:t xml:space="preserve"> </w:t>
      </w:r>
    </w:p>
    <w:p w14:paraId="46B83918" w14:textId="74D5238E" w:rsidR="00B219A4" w:rsidRDefault="00B219A4" w:rsidP="00FC629C">
      <w:pPr>
        <w:pStyle w:val="AssignBody"/>
        <w:ind w:firstLine="720"/>
        <w:jc w:val="both"/>
      </w:pPr>
      <w:r w:rsidRPr="00B219A4">
        <w:t xml:space="preserve">Dewisais i </w:t>
      </w:r>
      <w:r w:rsidR="00490206">
        <w:t>g</w:t>
      </w:r>
      <w:r w:rsidRPr="00B219A4">
        <w:t xml:space="preserve">anolbwyntio fy nhrafodaeth ar y plentyn (Cian) a ddisgrifir yn rhan 2. </w:t>
      </w:r>
      <w:r w:rsidR="00877B94" w:rsidRPr="00877B94">
        <w:t>Fel y disgrifiwyd, mae</w:t>
      </w:r>
      <w:r w:rsidR="0096675E">
        <w:t xml:space="preserve"> Cian yn</w:t>
      </w:r>
      <w:r w:rsidR="00877B94" w:rsidRPr="00877B94">
        <w:t xml:space="preserve"> fachgen 9 oed sydd ar hyn o bryd yn ddysgwr ym mlwyddyn 5 sydd wedi dangos newid yn ei ymddygiad ers dechrau yn ôl ar ôl yr haf. Mae Cian </w:t>
      </w:r>
      <w:r w:rsidR="005F2654">
        <w:t>wedi</w:t>
      </w:r>
      <w:r w:rsidR="00877B94" w:rsidRPr="00877B94">
        <w:t xml:space="preserve"> </w:t>
      </w:r>
      <w:r w:rsidR="005F2654">
        <w:t>m</w:t>
      </w:r>
      <w:r w:rsidR="00877B94" w:rsidRPr="00877B94">
        <w:t>ynd o fod yn ddysgwr hapus, hyderus a llawn cymhelliant i fod yn un tawel ac anghymdeithasol.</w:t>
      </w:r>
      <w:r w:rsidR="00947901">
        <w:t xml:space="preserve"> </w:t>
      </w:r>
      <w:r w:rsidR="00947901" w:rsidRPr="00947901">
        <w:t xml:space="preserve">Y trosglwyddiad mae'n </w:t>
      </w:r>
      <w:r w:rsidR="00416B70">
        <w:t>p</w:t>
      </w:r>
      <w:r w:rsidR="00947901" w:rsidRPr="00947901">
        <w:t>rofi yw</w:t>
      </w:r>
      <w:r w:rsidR="00416B70">
        <w:t>’r</w:t>
      </w:r>
      <w:r w:rsidR="00947901" w:rsidRPr="00947901">
        <w:t xml:space="preserve"> enedigaeth ei frawd bach, plentyn ei fam a'i lys dad.</w:t>
      </w:r>
      <w:r w:rsidR="00FC629C">
        <w:t xml:space="preserve"> </w:t>
      </w:r>
      <w:r w:rsidR="00FC629C" w:rsidRPr="00FC629C">
        <w:t>Y trosglwyddiad mae Cian yn mynd drwyddo yw symud i mewn gyda'i lys dad ar ôl genedigaeth ei frawd bach. Gwahanodd ei fam a'i dad rai blynyddoedd yn ôl ac arhosodd yn byw gyda'i fam.</w:t>
      </w:r>
      <w:r w:rsidR="00ED50B6">
        <w:t xml:space="preserve"> </w:t>
      </w:r>
      <w:r w:rsidR="00ED50B6" w:rsidRPr="00ED50B6">
        <w:t>Roedd yr hen dŷ yr oedd Cian yn byw ynddo gyda'i fam yr un tŷ yr arferai ei dad fyw ag ef cyn iddynt wahanu.</w:t>
      </w:r>
      <w:r w:rsidR="00FC629C" w:rsidRPr="00FC629C">
        <w:t xml:space="preserve"> Mae'r trosglwyddiad hwn yn </w:t>
      </w:r>
      <w:r w:rsidR="00242D78">
        <w:t>d</w:t>
      </w:r>
      <w:r w:rsidR="00FC629C" w:rsidRPr="00FC629C">
        <w:t xml:space="preserve">rosglwyddiad </w:t>
      </w:r>
      <w:r w:rsidR="00C61B39">
        <w:t>f</w:t>
      </w:r>
      <w:r w:rsidR="00FC629C" w:rsidRPr="00FC629C">
        <w:t xml:space="preserve">ertigol achos mae symud </w:t>
      </w:r>
      <w:r w:rsidR="00486AF5" w:rsidRPr="00ED50B6">
        <w:t>tŷ</w:t>
      </w:r>
      <w:r w:rsidR="00FC629C" w:rsidRPr="00FC629C">
        <w:t xml:space="preserve"> yn newidiad </w:t>
      </w:r>
      <w:r w:rsidR="00497832">
        <w:t>m</w:t>
      </w:r>
      <w:r w:rsidR="00FC629C" w:rsidRPr="00FC629C">
        <w:t>awr a' yn gallu effeithio'r plentyn.</w:t>
      </w:r>
      <w:r w:rsidR="00FC629C">
        <w:t xml:space="preserve"> </w:t>
      </w:r>
      <w:r w:rsidR="00FC629C" w:rsidRPr="00FC629C">
        <w:t>O ganlyniad i'r trawsnewid hwn mae Cian yn cael anhawster i fynegi ei emosiynau ac nid yw'n ymddangos yn gyffyrddus yn amgylchedd yr ysgol.</w:t>
      </w:r>
      <w:r w:rsidR="00FC629C">
        <w:t xml:space="preserve"> </w:t>
      </w:r>
      <w:r w:rsidR="00FC629C" w:rsidRPr="00FC629C">
        <w:t>Mae'n atal ei emosiynau sy</w:t>
      </w:r>
      <w:r w:rsidR="00FC629C">
        <w:t>dd yn</w:t>
      </w:r>
      <w:r w:rsidR="00FC629C" w:rsidRPr="00FC629C">
        <w:t xml:space="preserve"> achosi iddo fod yn rhwystredig ac mae'n cau ei hun i ffwrdd.</w:t>
      </w:r>
      <w:r w:rsidR="007934F4" w:rsidRPr="007934F4">
        <w:t xml:space="preserve"> O ganlyniad i Cian yn </w:t>
      </w:r>
      <w:r w:rsidR="005A5585">
        <w:t>p</w:t>
      </w:r>
      <w:r w:rsidR="007934F4" w:rsidRPr="007934F4">
        <w:t>eidio siarad am ei emosiynau, mae'n cael effaith negyddol ar ei les meddyliol, oherwydd ei ddiffyg cymhelliant yn ei ddarllen mae'n dod yn rhwystr iddo yn ei ddysgu. Mae cael trafferth gydag emosiwn yn achosi adwaith cadwynosy'n arwain at difig sgiliau ddarllen sydd wedyn yn effeithio ar ei ysgrifennu hefyd.</w:t>
      </w:r>
      <w:r w:rsidR="00FC629C">
        <w:t xml:space="preserve"> </w:t>
      </w:r>
      <w:r w:rsidR="00FC629C" w:rsidRPr="00FC629C">
        <w:t>Y nod yw dysgu Cian am emosiynau a pham mae angen iddo eu mynegi nhw.</w:t>
      </w:r>
      <w:r w:rsidR="001B312B">
        <w:t xml:space="preserve"> </w:t>
      </w:r>
      <w:r w:rsidR="001B312B" w:rsidRPr="001B312B">
        <w:t xml:space="preserve">Yn amlwg nid oes unrhyw beth y gellir ei wneud ynglŷn â'r ffaith eu bod wedi symud tŷ, ond, gall siarad am sut mae'n teimlo am y symud </w:t>
      </w:r>
      <w:r w:rsidR="001B312B" w:rsidRPr="001B312B">
        <w:lastRenderedPageBreak/>
        <w:t>ei helpu i ddeall pam ei fod yn teimlo fel hyn a sut y gall ei ddatrys.</w:t>
      </w:r>
      <w:r w:rsidR="00FC629C" w:rsidRPr="00FC629C">
        <w:t xml:space="preserve"> Y gefnogaeth y byddai'r athro'n ei gynnig yw cynnal gwahanol weithgareddau dros y 6 wythnos i helpu Cian i siarad am sut y gallai fod yn teimlo.</w:t>
      </w:r>
    </w:p>
    <w:p w14:paraId="6C08A391" w14:textId="511E4271" w:rsidR="000064ED" w:rsidRDefault="000064ED" w:rsidP="000064ED">
      <w:pPr>
        <w:pStyle w:val="AssignBody"/>
        <w:jc w:val="both"/>
      </w:pPr>
    </w:p>
    <w:p w14:paraId="10E7D0D4" w14:textId="77777777" w:rsidR="000064ED" w:rsidRDefault="000064ED" w:rsidP="000064ED">
      <w:pPr>
        <w:pStyle w:val="AssignBody"/>
        <w:jc w:val="both"/>
      </w:pPr>
    </w:p>
    <w:p w14:paraId="6EA92948" w14:textId="77777777" w:rsidR="000064ED" w:rsidRDefault="000064ED" w:rsidP="000064ED">
      <w:pPr>
        <w:pStyle w:val="AssignSubHeader"/>
      </w:pPr>
      <w:r>
        <w:t>Prif Gorff</w:t>
      </w:r>
    </w:p>
    <w:p w14:paraId="0D5F454D" w14:textId="77777777" w:rsidR="00F85287" w:rsidRDefault="001C3017" w:rsidP="00196D00">
      <w:pPr>
        <w:pStyle w:val="AssignSubHeader"/>
        <w:jc w:val="both"/>
      </w:pPr>
      <w:r>
        <w:tab/>
      </w:r>
    </w:p>
    <w:p w14:paraId="36DF0E33" w14:textId="23018BDC" w:rsidR="00321AD7" w:rsidRDefault="001C3017" w:rsidP="00F85287">
      <w:pPr>
        <w:pStyle w:val="AssignSubHeader"/>
        <w:ind w:firstLine="720"/>
        <w:jc w:val="both"/>
        <w:rPr>
          <w:b w:val="0"/>
          <w:bCs/>
          <w:sz w:val="22"/>
        </w:rPr>
      </w:pPr>
      <w:r w:rsidRPr="001C3017">
        <w:rPr>
          <w:b w:val="0"/>
          <w:bCs/>
          <w:sz w:val="22"/>
        </w:rPr>
        <w:t>I ychwanegu at y wybodaeth flaenorol a roddwyd am Cian, arferai fwynhau bod yn amgylchedd yr ysgol pan oedd ym mlwyddyn 4. Roedd ganddo lawer o ffrindiau a byddai'n cychwyn sgyrsiau gydag unrhyw aelod o'r ysgol, staff neu ddisgybl, yn hyderus.</w:t>
      </w:r>
      <w:r w:rsidR="00824B7C">
        <w:rPr>
          <w:b w:val="0"/>
          <w:bCs/>
          <w:sz w:val="22"/>
        </w:rPr>
        <w:t xml:space="preserve"> </w:t>
      </w:r>
      <w:r w:rsidR="00824B7C" w:rsidRPr="00824B7C">
        <w:rPr>
          <w:b w:val="0"/>
          <w:bCs/>
          <w:sz w:val="22"/>
        </w:rPr>
        <w:t>Pan oedd Cian ym mlwyddyn 4, roedd ei sgiliau darllen yn faes datblygu ond roedd yn dangos cynnydd da oherwydd ei gymhelliant i wneud hynny. Fel y soniwyd yn rhan 2 byddai'n gweld rhai o'i gyfoedion yn darllen nofelau mwy cymhleth ac roedd hynny'n ei ysgogi i wella ei sgiliau. Roedd yn ymddangos ei fod yn mwynhau darllen a rhoddodd y ganmoliaeth a gafodd gan yr athro</w:t>
      </w:r>
      <w:r w:rsidR="00B23487">
        <w:rPr>
          <w:b w:val="0"/>
          <w:bCs/>
          <w:sz w:val="22"/>
        </w:rPr>
        <w:t>’</w:t>
      </w:r>
      <w:r w:rsidR="00824B7C" w:rsidRPr="00824B7C">
        <w:rPr>
          <w:b w:val="0"/>
          <w:bCs/>
          <w:sz w:val="22"/>
        </w:rPr>
        <w:t>r hwb ychwanegol yr oedd ei angen arno i barhau i wella.</w:t>
      </w:r>
      <w:r w:rsidR="00F36C41">
        <w:rPr>
          <w:b w:val="0"/>
          <w:bCs/>
          <w:sz w:val="22"/>
        </w:rPr>
        <w:t xml:space="preserve"> </w:t>
      </w:r>
      <w:r w:rsidR="00F36C41" w:rsidRPr="00F36C41">
        <w:rPr>
          <w:b w:val="0"/>
          <w:bCs/>
          <w:sz w:val="22"/>
        </w:rPr>
        <w:t>Roedd hyn yn golygu bod Cian ar y trywydd iawn yn ei ddysgu ac yn datblygu ei sgiliau darllen yn dda, roedd ei eirfa a'i ysgrifennu hefyd yn gwella o ganlyniad i hyn. Ei hoff bwnc oedd celf ac roedd hefyd yn mwynhau mathemateg a chwarae pêl-droed. Cwblhawyd ei holl dasgau ar amser ac roeddent hyd eithaf ei alluoedd.</w:t>
      </w:r>
      <w:r w:rsidR="00196D00">
        <w:rPr>
          <w:b w:val="0"/>
          <w:bCs/>
          <w:sz w:val="22"/>
        </w:rPr>
        <w:t xml:space="preserve"> </w:t>
      </w:r>
      <w:r w:rsidR="00196D00" w:rsidRPr="00196D00">
        <w:rPr>
          <w:b w:val="0"/>
          <w:bCs/>
          <w:sz w:val="22"/>
        </w:rPr>
        <w:t>Roedd rhai dyddiau ym mlwyddyn 4 lle byddai Cian yn cynhyrfu ar ôl i'w dad dod ag e i'r ysgol, roedd hyn oherwydd nad oedd yn weld ei dad mor aml ag yr hoffai ac na fyddai eisiau ei adael. Er hynny, unwaith y byddai wedi eistedd i lawr gyda'i ffrindiau, byddai'n anghofio popeth amdano.</w:t>
      </w:r>
      <w:r w:rsidR="00623559">
        <w:rPr>
          <w:b w:val="0"/>
          <w:bCs/>
          <w:sz w:val="22"/>
        </w:rPr>
        <w:t xml:space="preserve"> </w:t>
      </w:r>
      <w:r w:rsidR="00623559" w:rsidRPr="00623559">
        <w:rPr>
          <w:b w:val="0"/>
          <w:bCs/>
          <w:sz w:val="22"/>
        </w:rPr>
        <w:t>Felly, ni wnaeth emosiynau Cian effeithio ar ei ddysgu ym mlwyddyn 4 ond nid yw hyn yn wir nawr ei fod ym mlwyddyn 5.</w:t>
      </w:r>
      <w:r w:rsidR="00AE730A">
        <w:rPr>
          <w:b w:val="0"/>
          <w:bCs/>
          <w:sz w:val="22"/>
        </w:rPr>
        <w:t xml:space="preserve"> </w:t>
      </w:r>
      <w:r w:rsidR="00AE730A" w:rsidRPr="00AE730A">
        <w:rPr>
          <w:b w:val="0"/>
          <w:bCs/>
          <w:sz w:val="22"/>
        </w:rPr>
        <w:t>Dim ond diddordeb mewn gwersi creadigol y mae'n ei ddangos ac mae'n dal i fwynhau unrhyw agwedd ar gelf ers bod ym mlwyddyn 5.</w:t>
      </w:r>
      <w:r w:rsidR="00A506DF">
        <w:rPr>
          <w:b w:val="0"/>
          <w:bCs/>
          <w:sz w:val="22"/>
        </w:rPr>
        <w:t xml:space="preserve"> </w:t>
      </w:r>
      <w:r w:rsidR="00A506DF" w:rsidRPr="00A506DF">
        <w:rPr>
          <w:b w:val="0"/>
          <w:bCs/>
          <w:sz w:val="22"/>
        </w:rPr>
        <w:t>Arferai Cian fod yn ddisgybl a gymerodd ran mewn unrhyw drafodaeth ac a oedd bob amser yn un o'r cyntaf i ateb unrhyw gwestiynau, ond nawr nid yw ond yn ateb cwestiynau a ofynnir iddo yn uniongyrchol ac nid yw'n hoffi cymryd rhan mewn unrhyw waith grŵp neu drafodaethau.</w:t>
      </w:r>
      <w:r w:rsidR="007E6F50">
        <w:rPr>
          <w:b w:val="0"/>
          <w:bCs/>
          <w:sz w:val="22"/>
        </w:rPr>
        <w:t xml:space="preserve"> </w:t>
      </w:r>
      <w:r w:rsidR="007E6F50" w:rsidRPr="007E6F50">
        <w:rPr>
          <w:b w:val="0"/>
          <w:bCs/>
          <w:sz w:val="22"/>
        </w:rPr>
        <w:t xml:space="preserve">Mae hefyd wedi colli unrhyw gymhelliant oedd ganddo i wella ei ddarllen felly mae'n datblygu ar gyfradd araf iawn, yn amlwg mae'r ymddygiad hwn allan o gymeriad iddo. Mae hefyd ddim yn cwblhau tasgau ar amser. Fel y soniwyd yn flaenorol, y nod yw ei ddysgu sut i siarad â phobl am ei emosiynau a dangos iddo sut y gall fod </w:t>
      </w:r>
      <w:r w:rsidR="00ED7438">
        <w:rPr>
          <w:b w:val="0"/>
          <w:bCs/>
          <w:sz w:val="22"/>
        </w:rPr>
        <w:t xml:space="preserve">yn </w:t>
      </w:r>
      <w:r w:rsidR="00E41352">
        <w:rPr>
          <w:b w:val="0"/>
          <w:bCs/>
          <w:sz w:val="22"/>
        </w:rPr>
        <w:t>f</w:t>
      </w:r>
      <w:r w:rsidR="00ED7438">
        <w:rPr>
          <w:b w:val="0"/>
          <w:bCs/>
          <w:sz w:val="22"/>
        </w:rPr>
        <w:t>antais</w:t>
      </w:r>
      <w:r w:rsidR="007E6F50" w:rsidRPr="007E6F50">
        <w:rPr>
          <w:b w:val="0"/>
          <w:bCs/>
          <w:sz w:val="22"/>
        </w:rPr>
        <w:t xml:space="preserve"> i'w ddysgu trwy eu mynegi</w:t>
      </w:r>
      <w:r w:rsidR="00EA63A6">
        <w:rPr>
          <w:b w:val="0"/>
          <w:bCs/>
          <w:sz w:val="22"/>
        </w:rPr>
        <w:t xml:space="preserve"> nhw</w:t>
      </w:r>
      <w:r w:rsidR="007E6F50" w:rsidRPr="007E6F50">
        <w:rPr>
          <w:b w:val="0"/>
          <w:bCs/>
          <w:sz w:val="22"/>
        </w:rPr>
        <w:t>.</w:t>
      </w:r>
    </w:p>
    <w:p w14:paraId="422CFA06" w14:textId="77777777" w:rsidR="00321AD7" w:rsidRDefault="00321AD7" w:rsidP="00321AD7">
      <w:pPr>
        <w:pStyle w:val="AssignSubHeader"/>
        <w:ind w:firstLine="720"/>
        <w:jc w:val="both"/>
        <w:rPr>
          <w:b w:val="0"/>
          <w:bCs/>
          <w:sz w:val="22"/>
        </w:rPr>
      </w:pPr>
      <w:r>
        <w:rPr>
          <w:b w:val="0"/>
          <w:bCs/>
          <w:sz w:val="22"/>
        </w:rPr>
        <w:t xml:space="preserve"> </w:t>
      </w:r>
    </w:p>
    <w:p w14:paraId="72546FC4" w14:textId="5E9A1539" w:rsidR="000064ED" w:rsidRPr="00321AD7" w:rsidRDefault="00321AD7" w:rsidP="00D75FB9">
      <w:pPr>
        <w:pStyle w:val="AssignSubHeader"/>
        <w:ind w:firstLine="720"/>
        <w:jc w:val="both"/>
        <w:rPr>
          <w:b w:val="0"/>
          <w:bCs/>
          <w:sz w:val="22"/>
        </w:rPr>
      </w:pPr>
      <w:r w:rsidRPr="00321AD7">
        <w:rPr>
          <w:b w:val="0"/>
          <w:bCs/>
          <w:sz w:val="22"/>
        </w:rPr>
        <w:t xml:space="preserve">Gall symud tŷ fod yn drawsnewidiad mawr i blentyn oherwydd ei fod yn tarfu ar drefn eu bywydau. Gall gael effaith ar eu hiechyd meddwl. Gall symud tŷ fod yn gyffrous a gall ddod â llawer o emosiynau gwahanol ond yn achos Cian mae ei symud ychydig yn wahanol. Gan </w:t>
      </w:r>
      <w:r w:rsidRPr="00321AD7">
        <w:rPr>
          <w:b w:val="0"/>
          <w:bCs/>
          <w:sz w:val="22"/>
        </w:rPr>
        <w:lastRenderedPageBreak/>
        <w:t>eu bod yn symud yn lleol a bod ganddo'r un ysgol a ffrindiau o hyd, ni ddylai gael llawer o effaith ar ei ddatblygiad cymdeithasol, felly pam mae symud wedi effeithio arno?</w:t>
      </w:r>
      <w:r w:rsidR="001E7B3E">
        <w:rPr>
          <w:b w:val="0"/>
          <w:bCs/>
          <w:sz w:val="22"/>
        </w:rPr>
        <w:t xml:space="preserve"> </w:t>
      </w:r>
      <w:r w:rsidR="001E7B3E" w:rsidRPr="001E7B3E">
        <w:rPr>
          <w:b w:val="0"/>
          <w:bCs/>
          <w:sz w:val="22"/>
        </w:rPr>
        <w:t>Nid yn unig yn symud i dŷ newydd mae Cian, mae'n symud i dŷ ei lys dad. Gallai hyn olygu nad yw Cian yn teimlo fel ei dŷ ef felly gallai deimlo rhywfaint o ansicrwydd ynghylch a yw'n perthyn yno. Mae eisoes wedi mynd trwy newid ei fam a'i dad yn gwahanu, ac yn awr mae'n mynd trwy ddau newid mawr ar unwaith, y symud i dŷ ei lys dad a'i frawd bach newydd.</w:t>
      </w:r>
      <w:r w:rsidR="00221D2E">
        <w:rPr>
          <w:b w:val="0"/>
          <w:bCs/>
          <w:sz w:val="22"/>
        </w:rPr>
        <w:t xml:space="preserve"> </w:t>
      </w:r>
      <w:r w:rsidR="00221D2E" w:rsidRPr="00221D2E">
        <w:rPr>
          <w:b w:val="0"/>
          <w:bCs/>
          <w:sz w:val="22"/>
        </w:rPr>
        <w:t>Gallai fod yna lawer o resymau pam mae lles meddyliol Cian yn cael ei effeithio ond ni fyddwn yn gwybod y rhesymau nes iddo ddysgu sut i fynegi ei emosiynau. Er enghraifft, gallai byw gyda'i lys-dad fod yn atgoffa na fydd ef, ei fam a'i dad yn byw gyda'i gilydd eto, neu efallai ei fod yn teimlo'n llai pwysig nawr bod plentyn arall yn y teulu.</w:t>
      </w:r>
      <w:r w:rsidR="005D55A7">
        <w:rPr>
          <w:b w:val="0"/>
          <w:bCs/>
          <w:sz w:val="22"/>
        </w:rPr>
        <w:t xml:space="preserve"> </w:t>
      </w:r>
      <w:r w:rsidR="005D55A7" w:rsidRPr="005D55A7">
        <w:rPr>
          <w:b w:val="0"/>
          <w:bCs/>
          <w:sz w:val="22"/>
        </w:rPr>
        <w:t xml:space="preserve">Gall methu mynegi emosiynau neu beidio â gweld rheswm i </w:t>
      </w:r>
      <w:r w:rsidR="0001251F">
        <w:rPr>
          <w:b w:val="0"/>
          <w:bCs/>
          <w:sz w:val="22"/>
        </w:rPr>
        <w:t>f</w:t>
      </w:r>
      <w:r w:rsidR="005D55A7" w:rsidRPr="005D55A7">
        <w:rPr>
          <w:b w:val="0"/>
          <w:bCs/>
          <w:sz w:val="22"/>
        </w:rPr>
        <w:t>ynegi nhw fod yn rhwystr mawr i ddatblygiad plentyn. Yn benodol ar gyfer Cian mae'n effeithio ar ei gymhelliant a'i eisiau i lwyddo. Pan oedd yn benderfynol i wella ei sgiliau darllen, roedd hyn oherwydd bod ei gyfoedion o'i flaen. Nawr nad oes ganddo gymhelliant i wella gallai fod yn cael trafferth gyda hunan-barch isel a theimladau o annigonolrwydd.</w:t>
      </w:r>
    </w:p>
    <w:p w14:paraId="0C64EB55" w14:textId="6E994811" w:rsidR="00627A8E" w:rsidRDefault="00A875B1" w:rsidP="00D75FB9">
      <w:pPr>
        <w:pStyle w:val="AssignQuote"/>
        <w:jc w:val="both"/>
        <w:rPr>
          <w:rStyle w:val="apple-converted-space"/>
          <w:rFonts w:cs="Arial"/>
          <w:b/>
          <w:bCs/>
          <w:color w:val="000000" w:themeColor="text1"/>
        </w:rPr>
      </w:pPr>
      <w:r>
        <w:rPr>
          <w:rStyle w:val="Strong"/>
          <w:rFonts w:cs="Arial"/>
          <w:b w:val="0"/>
          <w:bCs w:val="0"/>
          <w:color w:val="000000" w:themeColor="text1"/>
        </w:rPr>
        <w:t>“</w:t>
      </w:r>
      <w:r w:rsidR="00627A8E" w:rsidRPr="00A875B1">
        <w:rPr>
          <w:rStyle w:val="Strong"/>
          <w:rFonts w:cs="Arial"/>
          <w:b w:val="0"/>
          <w:bCs w:val="0"/>
          <w:color w:val="000000" w:themeColor="text1"/>
        </w:rPr>
        <w:t>Reading stimulates part of a child’s brain to grow and be more active. Reading can widen a child’s vocabulary and comprehension ability. Through reading, children develop their empathy, build confidence, and expand their imagination. Crucial for a child’s emotional development is the good relationship between a parent and a child.</w:t>
      </w:r>
      <w:r>
        <w:rPr>
          <w:rStyle w:val="apple-converted-space"/>
          <w:rFonts w:cs="Arial"/>
          <w:b/>
          <w:bCs/>
          <w:color w:val="000000" w:themeColor="text1"/>
        </w:rPr>
        <w:t>”</w:t>
      </w:r>
      <w:r w:rsidR="009B3C9C">
        <w:rPr>
          <w:rStyle w:val="apple-converted-space"/>
          <w:rFonts w:cs="Arial"/>
          <w:b/>
          <w:bCs/>
          <w:color w:val="000000" w:themeColor="text1"/>
        </w:rPr>
        <w:tab/>
      </w:r>
      <w:r w:rsidR="009B3C9C">
        <w:rPr>
          <w:rStyle w:val="apple-converted-space"/>
          <w:rFonts w:cs="Arial"/>
          <w:b/>
          <w:bCs/>
          <w:color w:val="000000" w:themeColor="text1"/>
        </w:rPr>
        <w:tab/>
      </w:r>
      <w:r w:rsidR="009B3C9C">
        <w:rPr>
          <w:rStyle w:val="apple-converted-space"/>
          <w:rFonts w:cs="Arial"/>
          <w:b/>
          <w:bCs/>
          <w:color w:val="000000" w:themeColor="text1"/>
        </w:rPr>
        <w:tab/>
      </w:r>
      <w:r w:rsidR="009B3C9C">
        <w:rPr>
          <w:rStyle w:val="apple-converted-space"/>
          <w:rFonts w:cs="Arial"/>
          <w:b/>
          <w:bCs/>
          <w:color w:val="000000" w:themeColor="text1"/>
        </w:rPr>
        <w:tab/>
      </w:r>
      <w:r w:rsidR="001A5D16">
        <w:rPr>
          <w:rStyle w:val="apple-converted-space"/>
          <w:rFonts w:cs="Arial"/>
          <w:b/>
          <w:bCs/>
          <w:color w:val="000000" w:themeColor="text1"/>
        </w:rPr>
        <w:tab/>
      </w:r>
      <w:r w:rsidR="001A5D16">
        <w:rPr>
          <w:rStyle w:val="apple-converted-space"/>
          <w:rFonts w:cs="Arial"/>
          <w:b/>
          <w:bCs/>
          <w:color w:val="000000" w:themeColor="text1"/>
        </w:rPr>
        <w:tab/>
      </w:r>
      <w:r w:rsidR="001A5D16">
        <w:rPr>
          <w:rStyle w:val="apple-converted-space"/>
          <w:rFonts w:cs="Arial"/>
          <w:b/>
          <w:bCs/>
          <w:color w:val="000000" w:themeColor="text1"/>
        </w:rPr>
        <w:tab/>
      </w:r>
      <w:r w:rsidR="001A5D16">
        <w:rPr>
          <w:rStyle w:val="apple-converted-space"/>
          <w:rFonts w:cs="Arial"/>
          <w:b/>
          <w:bCs/>
          <w:color w:val="000000" w:themeColor="text1"/>
        </w:rPr>
        <w:tab/>
        <w:t xml:space="preserve">       </w:t>
      </w:r>
      <w:r w:rsidR="00027B53">
        <w:rPr>
          <w:rStyle w:val="apple-converted-space"/>
          <w:rFonts w:cs="Arial"/>
          <w:b/>
          <w:bCs/>
          <w:color w:val="000000" w:themeColor="text1"/>
        </w:rPr>
        <w:t>(</w:t>
      </w:r>
      <w:r w:rsidR="009B3C9C">
        <w:rPr>
          <w:rStyle w:val="apple-converted-space"/>
          <w:rFonts w:cs="Arial"/>
          <w:b/>
          <w:bCs/>
          <w:color w:val="000000" w:themeColor="text1"/>
        </w:rPr>
        <w:t>Edugage</w:t>
      </w:r>
      <w:r w:rsidR="001A5D16">
        <w:rPr>
          <w:rStyle w:val="apple-converted-space"/>
          <w:rFonts w:cs="Arial"/>
          <w:b/>
          <w:bCs/>
          <w:color w:val="000000" w:themeColor="text1"/>
        </w:rPr>
        <w:t xml:space="preserve"> </w:t>
      </w:r>
      <w:r w:rsidR="00AA7D1C">
        <w:rPr>
          <w:rStyle w:val="apple-converted-space"/>
          <w:rFonts w:cs="Arial"/>
          <w:b/>
          <w:bCs/>
          <w:color w:val="000000" w:themeColor="text1"/>
        </w:rPr>
        <w:t>2021)</w:t>
      </w:r>
    </w:p>
    <w:p w14:paraId="0ED6C969" w14:textId="77777777" w:rsidR="008B2A0F" w:rsidRDefault="008B2A0F" w:rsidP="00D75FB9">
      <w:pPr>
        <w:pStyle w:val="AssignBody"/>
        <w:jc w:val="both"/>
      </w:pPr>
    </w:p>
    <w:p w14:paraId="3E062E00" w14:textId="5050DF22" w:rsidR="009263EC" w:rsidRPr="009263EC" w:rsidRDefault="008B2A0F" w:rsidP="00D75FB9">
      <w:pPr>
        <w:pStyle w:val="AssignBody"/>
        <w:jc w:val="both"/>
      </w:pPr>
      <w:r w:rsidRPr="008B2A0F">
        <w:t>Fel y soniwyd yn y dyfyniad uchod, mae darllen yn effeithio ar lawer o bethau a gall diffyg y sgiliau hynny effeithio ar lawer o wahanol agweddau ar ddatblygiad. Gallai hyn egluro diffyg hyder newydd Cian.</w:t>
      </w:r>
      <w:r w:rsidR="000F333C">
        <w:t xml:space="preserve"> </w:t>
      </w:r>
      <w:r w:rsidR="000F333C" w:rsidRPr="000F333C">
        <w:t>Mae darllen yn sgil bywyd hanfodol a dyna pam ei bod yn bwysig bod Cian yn cael y gefnogaeth sydd ei hangen arno i ddod yn ôl ar y trywydd iawn.</w:t>
      </w:r>
      <w:r w:rsidR="00BD391C">
        <w:t xml:space="preserve"> </w:t>
      </w:r>
      <w:r w:rsidR="00BD391C" w:rsidRPr="00BD391C">
        <w:t>Er mwyn ei helpu bydd gan ei rieni ran i'w chwarae ynghyd â'i athro.</w:t>
      </w:r>
      <w:r w:rsidR="00BD391C">
        <w:t xml:space="preserve"> </w:t>
      </w:r>
    </w:p>
    <w:p w14:paraId="23EC9A2A" w14:textId="0283884D" w:rsidR="00877B94" w:rsidRDefault="00877B94" w:rsidP="00D001B5">
      <w:pPr>
        <w:pStyle w:val="AssignBody"/>
        <w:jc w:val="both"/>
      </w:pPr>
    </w:p>
    <w:p w14:paraId="0B109292" w14:textId="306FAF1F" w:rsidR="002D756C" w:rsidRDefault="002D756C" w:rsidP="00D001B5">
      <w:pPr>
        <w:pStyle w:val="AssignBody"/>
        <w:jc w:val="both"/>
      </w:pPr>
      <w:r>
        <w:tab/>
      </w:r>
      <w:r w:rsidRPr="002D756C">
        <w:t>Yn ôl Kendra Cherry (awdur ac ymgynghorydd addysgol) mewn ystyr seicolegol, gellir diffinio emosiwn fel cyflwr cymhleth o deimlad sy'n arwain at newidiadau corfforol a seicolegol. Mae rhain yn gallu dylanwadu ar feddwl ac ymddygiad. Mae hi hefyd yn nodi y gellir ei gysylltu ag ystod o ffenomenau seicolegol, mae'r rhain yn cynnwys tymer, hwyliau, cymhelliant a phersonoliaeth.</w:t>
      </w:r>
      <w:r w:rsidR="00120B61">
        <w:t xml:space="preserve"> </w:t>
      </w:r>
      <w:r w:rsidR="00120B61" w:rsidRPr="00120B61">
        <w:t>Mae ei barn ar emosiwn a sut mae'n effeithio arnom yn cefnogi'r syniad mai emosiynau Cian yw'r rheswm dros ei ymddygiad allan o gymeriad. Mae Cian wedi cyflwyno newidiadau yn ei hwyliau, ei bersonoliaeth a'i dymer ond mae ei gymhelliant wedi'i effeithio'n bendant.</w:t>
      </w:r>
      <w:r w:rsidR="00120B61">
        <w:t xml:space="preserve"> </w:t>
      </w:r>
      <w:r w:rsidR="006E16C9" w:rsidRPr="006E16C9">
        <w:t>Mae yna dri chategori y gellir grwpio damcaniaethau emosiwn; ffisiolegol, niwrolegol a gwybyddol.</w:t>
      </w:r>
    </w:p>
    <w:p w14:paraId="1F2D1A6C" w14:textId="77777777" w:rsidR="0008657E" w:rsidRDefault="00926A81" w:rsidP="00D001B5">
      <w:pPr>
        <w:pStyle w:val="AssignQuote"/>
        <w:numPr>
          <w:ilvl w:val="0"/>
          <w:numId w:val="2"/>
        </w:numPr>
        <w:jc w:val="both"/>
      </w:pPr>
      <w:r>
        <w:lastRenderedPageBreak/>
        <w:t>Physicological theories</w:t>
      </w:r>
      <w:r w:rsidR="00652D1D">
        <w:t>- suggest that responses within the body are responsible for emotions.</w:t>
      </w:r>
    </w:p>
    <w:p w14:paraId="55C41F1B" w14:textId="77777777" w:rsidR="0008657E" w:rsidRDefault="004D558A" w:rsidP="00D001B5">
      <w:pPr>
        <w:pStyle w:val="AssignQuote"/>
        <w:numPr>
          <w:ilvl w:val="0"/>
          <w:numId w:val="2"/>
        </w:numPr>
        <w:jc w:val="both"/>
      </w:pPr>
      <w:r>
        <w:t>Neurological theories- propose that activity</w:t>
      </w:r>
      <w:r w:rsidR="0008657E">
        <w:t xml:space="preserve"> within the brain leads to emotional responses.</w:t>
      </w:r>
    </w:p>
    <w:p w14:paraId="05146CEF" w14:textId="019BEC47" w:rsidR="0008657E" w:rsidRDefault="0008657E" w:rsidP="00D001B5">
      <w:pPr>
        <w:pStyle w:val="AssignQuote"/>
        <w:numPr>
          <w:ilvl w:val="0"/>
          <w:numId w:val="2"/>
        </w:numPr>
        <w:jc w:val="both"/>
      </w:pPr>
      <w:r>
        <w:t>Cognitive theories- argue that thoughts and other mental activity play an essential role in forming emotins.</w:t>
      </w:r>
    </w:p>
    <w:p w14:paraId="301D5967" w14:textId="36C5357E" w:rsidR="00890E79" w:rsidRPr="001A5D16" w:rsidRDefault="001A5D16" w:rsidP="00D001B5">
      <w:pPr>
        <w:pStyle w:val="AssignBody"/>
        <w:ind w:left="6480"/>
        <w:jc w:val="both"/>
        <w:rPr>
          <w:b/>
          <w:bCs/>
          <w:i/>
          <w:iCs/>
        </w:rPr>
      </w:pPr>
      <w:r>
        <w:t xml:space="preserve">  </w:t>
      </w:r>
      <w:r w:rsidR="00027B53">
        <w:t>(</w:t>
      </w:r>
      <w:r w:rsidRPr="001A5D16">
        <w:rPr>
          <w:b/>
          <w:bCs/>
          <w:i/>
          <w:iCs/>
        </w:rPr>
        <w:t>Cherry</w:t>
      </w:r>
      <w:r w:rsidR="00BA6543">
        <w:rPr>
          <w:b/>
          <w:bCs/>
          <w:i/>
          <w:iCs/>
        </w:rPr>
        <w:t>.</w:t>
      </w:r>
      <w:r w:rsidRPr="001A5D16">
        <w:rPr>
          <w:b/>
          <w:bCs/>
          <w:i/>
          <w:iCs/>
        </w:rPr>
        <w:t xml:space="preserve"> K</w:t>
      </w:r>
      <w:r w:rsidR="00027B53">
        <w:rPr>
          <w:b/>
          <w:bCs/>
          <w:i/>
          <w:iCs/>
        </w:rPr>
        <w:t xml:space="preserve">, </w:t>
      </w:r>
      <w:r w:rsidRPr="001A5D16">
        <w:rPr>
          <w:b/>
          <w:bCs/>
          <w:i/>
          <w:iCs/>
        </w:rPr>
        <w:t>2020)</w:t>
      </w:r>
    </w:p>
    <w:p w14:paraId="6BDE55B4" w14:textId="77777777" w:rsidR="003B716F" w:rsidRDefault="003B716F" w:rsidP="00D001B5">
      <w:pPr>
        <w:pStyle w:val="AssignBody"/>
        <w:jc w:val="both"/>
      </w:pPr>
    </w:p>
    <w:p w14:paraId="484DD962" w14:textId="5154DE1F" w:rsidR="00BE5011" w:rsidRDefault="00431FEE" w:rsidP="00D001B5">
      <w:pPr>
        <w:pStyle w:val="AssignBody"/>
        <w:jc w:val="both"/>
      </w:pPr>
      <w:r w:rsidRPr="00431FEE">
        <w:t>Mae Cian wedi bod yn osgoi sefyllfaoedd y byddai fel arfer yn eu mwynhau ac mae wedi bod yn dawel ar adegau na fyddai fel arfer. Mae ymchwil Kendra Cherry yn cefnogi y gallai’r newid mewn cymeriad fod oherwydd ei emosiynau, mae hi’n nodi y gall rhai emosiynau cryf gwneud i chi gymryd camau na fyddech efallai fel arfer yn eu gwneud, neu gall wneud chi i osgoi sefyllfaoedd rydych yn eu mwynhau. Yn achos Cian mae'n osgoi llawer o sefyllfaoedd y byddai fel arfer yn eu mwynhau fel cymryd rhan mewn trafodaethau dosbarth a chwarae gyda'i ffrindiau.</w:t>
      </w:r>
      <w:r w:rsidR="00AD6D79" w:rsidRPr="00AD6D79">
        <w:t xml:space="preserve"> Mae theori emosiwn Cannon-Bard yn theori seicolegol adnabyddus a allai hefyd egluro'r ffordd y mae Cian yn teimlo. Mae'r theori hon yn awgrymu bod digwyddiadau ysgogol yn sbarduno teimladau ac ymatebion corfforol. Mae'n egluro, pan fydd digwyddiad sbarduno'n digwydd, bod strwythur ymennydd bach sy'n gyfrifol am dderbyn gwybodaeth synhwyraidd, o'r enw'r thalamws, yn anfon signalau i'r amygdala. Mae'r amygdala yn gyfrifol am brosesu emosiynau cryf, fel ofn, pleser, neu </w:t>
      </w:r>
      <w:r w:rsidR="0037580C">
        <w:t>f</w:t>
      </w:r>
      <w:r w:rsidR="00AD6D79" w:rsidRPr="00AD6D79">
        <w:t>od yn grac.</w:t>
      </w:r>
      <w:r w:rsidR="00BE5011">
        <w:t xml:space="preserve"> </w:t>
      </w:r>
      <w:r w:rsidR="00BE5011" w:rsidRPr="00BE5011">
        <w:t>Ni ellir osgoi sgiliau emosiynol mewn plant, er mai datblygiad gwybyddol oedd prif ffocws ymchwil Piaget, y dylanwad na ellir anwybyddu agweddau emosiynol a chymdeithasol bywyd plentyn. Mae hyn oherwydd ei fod yn nodi yn S</w:t>
      </w:r>
      <w:r w:rsidR="001362B2">
        <w:t>t</w:t>
      </w:r>
      <w:r w:rsidR="00BE5011" w:rsidRPr="00BE5011">
        <w:t>roufe (1995: 78)</w:t>
      </w:r>
      <w:r w:rsidR="001225C1">
        <w:t>.</w:t>
      </w:r>
    </w:p>
    <w:p w14:paraId="1375D9D2" w14:textId="3CDA4F84" w:rsidR="00AD6D79" w:rsidRDefault="00BE5011" w:rsidP="00D001B5">
      <w:pPr>
        <w:pStyle w:val="AssignQuote"/>
        <w:jc w:val="both"/>
      </w:pPr>
      <w:r>
        <w:t>“</w:t>
      </w:r>
      <w:r w:rsidRPr="00BE5011">
        <w:t>Ni ellir gwahanu'r cyswllt rhwng emotiwn a gwybyddiaeth</w:t>
      </w:r>
      <w:r>
        <w:t>”</w:t>
      </w:r>
    </w:p>
    <w:p w14:paraId="1E2957CB" w14:textId="1F1D009C" w:rsidR="00BE5011" w:rsidRPr="00027B53" w:rsidRDefault="00BE5011" w:rsidP="00D001B5">
      <w:pPr>
        <w:pStyle w:val="AssignBody"/>
        <w:jc w:val="both"/>
        <w:rPr>
          <w:b/>
          <w:bCs/>
        </w:rPr>
      </w:pPr>
      <w:r>
        <w:tab/>
      </w:r>
      <w:r>
        <w:tab/>
      </w:r>
      <w:r>
        <w:tab/>
      </w:r>
      <w:r>
        <w:tab/>
      </w:r>
      <w:r>
        <w:tab/>
      </w:r>
      <w:r>
        <w:tab/>
      </w:r>
      <w:r>
        <w:tab/>
      </w:r>
      <w:r>
        <w:tab/>
      </w:r>
      <w:r>
        <w:tab/>
      </w:r>
      <w:r w:rsidR="00027B53" w:rsidRPr="00027B53">
        <w:rPr>
          <w:b/>
          <w:bCs/>
        </w:rPr>
        <w:t xml:space="preserve">     (</w:t>
      </w:r>
      <w:r w:rsidRPr="00027B53">
        <w:rPr>
          <w:b/>
          <w:bCs/>
        </w:rPr>
        <w:t>S</w:t>
      </w:r>
      <w:r w:rsidR="001362B2">
        <w:rPr>
          <w:b/>
          <w:bCs/>
        </w:rPr>
        <w:t>t</w:t>
      </w:r>
      <w:r w:rsidRPr="00027B53">
        <w:rPr>
          <w:b/>
          <w:bCs/>
        </w:rPr>
        <w:t>roufe</w:t>
      </w:r>
      <w:r w:rsidR="00027B53" w:rsidRPr="00027B53">
        <w:rPr>
          <w:b/>
          <w:bCs/>
        </w:rPr>
        <w:t>, 1995:78)</w:t>
      </w:r>
    </w:p>
    <w:p w14:paraId="4831E5DB" w14:textId="5F0C1896" w:rsidR="008C0E23" w:rsidRPr="00772816" w:rsidRDefault="00D001B5" w:rsidP="008C0E23">
      <w:pPr>
        <w:pStyle w:val="AssignBody"/>
        <w:jc w:val="both"/>
        <w:rPr>
          <w:i/>
          <w:iCs/>
        </w:rPr>
      </w:pPr>
      <w:r w:rsidRPr="00D001B5">
        <w:t>Yn ôl Alan Sroufe, mae emosiynau bob amser yn cynnwys person yn rhyngweithio â'r amgylchedd cyfagos. Rwy'n cytuno â'r datganiad hwn mewn rhai agweddau ond nid wyf yn credu ei fod bob amser yn golygu rhyngweithio ag amgylchedd cyfagos. Rwy'n credu hyn oherwydd gellir teimlo emosiynau negyddol trwy feddyliau negyddol ac nid oes rhaid iddo fod yn ddigwyddiad. Yn achos Cian roedd yn arfer caru amgylchedd yr ysgol felly efallai nad ei ryngweithio ag yr ysgol yw achos ei newid mewn ymddygiad.</w:t>
      </w:r>
      <w:r w:rsidR="00784CE3">
        <w:t xml:space="preserve"> </w:t>
      </w:r>
      <w:r w:rsidR="00784CE3" w:rsidRPr="00784CE3">
        <w:t>O brofiad, dw i'n gwybod bod r</w:t>
      </w:r>
      <w:r w:rsidR="005C7C5B">
        <w:t>h</w:t>
      </w:r>
      <w:r w:rsidR="00784CE3" w:rsidRPr="00784CE3">
        <w:t xml:space="preserve">ai rhieni yn weld dysgu plant am emosiynau yn beth negyddol. Mae rhai yn gweld eu dysgu ei bod yn iawn teimlo dicter ac yn iawn ei fynegi ei emosiynau mewn rhai ffyrdd fel esgus iddynt </w:t>
      </w:r>
      <w:r w:rsidR="00A86C3D">
        <w:t>g</w:t>
      </w:r>
      <w:r w:rsidR="00784CE3" w:rsidRPr="00784CE3">
        <w:t xml:space="preserve">amymddwyn gartref, ond nid yw hyn yn wir. Yn fy marn i, dyma pam y dylid dysgu plant sut i sianelu eu dicter mewn ffordd iach er mwyn deall sut maen nhw'n teimlo. Mae'n bwysig bod nhw yn deall fod </w:t>
      </w:r>
      <w:r w:rsidR="00A86C3D">
        <w:t>f</w:t>
      </w:r>
      <w:r w:rsidR="00784CE3" w:rsidRPr="00784CE3">
        <w:t xml:space="preserve">fordd </w:t>
      </w:r>
      <w:r w:rsidR="00A86C3D">
        <w:t>g</w:t>
      </w:r>
      <w:r w:rsidR="00784CE3" w:rsidRPr="00784CE3">
        <w:t>ywir i ddangos emosiwn.</w:t>
      </w:r>
      <w:r w:rsidR="00C65208">
        <w:t xml:space="preserve"> </w:t>
      </w:r>
      <w:r w:rsidR="00C65208" w:rsidRPr="00C65208">
        <w:t xml:space="preserve">Roedd Erik Erikson yn seicolegydd ego, y theori a ddatblygodd yw un o'r damcaniaethau datblygu mwyaf poblogaidd </w:t>
      </w:r>
      <w:r w:rsidR="00C65208" w:rsidRPr="00C65208">
        <w:lastRenderedPageBreak/>
        <w:t>a dylanwadol. Mae wyth cam i'w theori a'r cam sy'n berthnasol i oedran Cian yw cam 4. Yn y cam hwn, mae ei ddamcaniaeth yn awgrymu bod plant yn dechrau datblygu ymdeimlad o falchder yn eu cyflawniadau a'u galluoedd trwy ryngweithio cymdeithasol. Mae hyn yn cefnogi bod angen i Cian ail-greu ei berthnasoedd cymdeithasol er mwyn ailadeiladu ei hyder. Mae theori Erikson hefyd yn nodi y bydd y rhai sy'n derbyn llai o anogaeth yn amau ​​eu galluoedd i fod yn llwyddiannus, felly mae'n bwysig ei fod yn cael yr anogaeth a'r ganmoliaeth sydd ei angen arno.</w:t>
      </w:r>
      <w:r w:rsidR="00BC7ADB">
        <w:t xml:space="preserve"> </w:t>
      </w:r>
      <w:r w:rsidR="00BC7ADB" w:rsidRPr="00BC7ADB">
        <w:t>Mae llwyddiant yn arwain at ymdeimlad o gymhwysedd, tra bod methiant yn arwain at deimladau o israddoldeb.</w:t>
      </w:r>
      <w:r w:rsidR="00660D99">
        <w:t xml:space="preserve"> </w:t>
      </w:r>
      <w:r w:rsidR="00660D99" w:rsidRPr="00660D99">
        <w:t xml:space="preserve">Yn ystod y pedwerydd cam mae angen i rieni ac athrawon chwarae rhan bwysig i gynnig cefnogaeth ac anogaeth. Fodd bynnag, gall gor-ganmol plant hefyd gael effaith negyddol ar eu datblygiad, gallent ddatblygu ymdeimlad o </w:t>
      </w:r>
      <w:r w:rsidR="00C16037">
        <w:t>haerllugrwydd</w:t>
      </w:r>
      <w:r w:rsidR="00660D99" w:rsidRPr="00660D99">
        <w:t>. Felly, mae cydbwysedd yn chwarae rhan fawr.</w:t>
      </w:r>
      <w:r w:rsidR="00660D99">
        <w:t xml:space="preserve"> </w:t>
      </w:r>
      <w:r w:rsidR="008C0E23">
        <w:t xml:space="preserve">Mae dyfodol llwyddiannus Graham Donaldson yn chwarae rhan fawr yng nghwricwlwm heddiw. Yn ei adroddiad mae'n nodi y dylai plant a phobl ifanc brofi lles cymdeithasol, emosiynol a chorfforol er mwyn ffynnu ac ymgysylltu'n llwyddiannus. Er mwyn dilyn pob agwedd ar draws y cwricwlwm mae'n nodi y dylai'r cwricwlwm newydd gefnogi; </w:t>
      </w:r>
      <w:r w:rsidR="00772816">
        <w:t>“</w:t>
      </w:r>
      <w:r w:rsidR="008C0E23" w:rsidRPr="008C0E23">
        <w:rPr>
          <w:i/>
          <w:iCs/>
        </w:rPr>
        <w:t>yn meithrin eu lles meddyliol ac emosiynol drwy ddatblygu hyder, cadernid</w:t>
      </w:r>
      <w:r w:rsidR="00772816">
        <w:rPr>
          <w:i/>
          <w:iCs/>
        </w:rPr>
        <w:t xml:space="preserve"> </w:t>
      </w:r>
      <w:r w:rsidR="008C0E23" w:rsidRPr="008C0E23">
        <w:rPr>
          <w:i/>
          <w:iCs/>
        </w:rPr>
        <w:t>ac empathi</w:t>
      </w:r>
      <w:r w:rsidR="00772816">
        <w:rPr>
          <w:i/>
          <w:iCs/>
        </w:rPr>
        <w:t>.”</w:t>
      </w:r>
      <w:r w:rsidR="008C0E23">
        <w:rPr>
          <w:i/>
          <w:iCs/>
        </w:rPr>
        <w:t xml:space="preserve"> (</w:t>
      </w:r>
      <w:r w:rsidR="002F5707">
        <w:rPr>
          <w:i/>
          <w:iCs/>
        </w:rPr>
        <w:t>Donaldson</w:t>
      </w:r>
      <w:r w:rsidR="00FE129A">
        <w:rPr>
          <w:i/>
          <w:iCs/>
        </w:rPr>
        <w:t>,</w:t>
      </w:r>
      <w:r w:rsidR="006178A5">
        <w:rPr>
          <w:i/>
          <w:iCs/>
        </w:rPr>
        <w:t xml:space="preserve"> </w:t>
      </w:r>
      <w:r w:rsidR="00FE129A">
        <w:rPr>
          <w:i/>
          <w:iCs/>
        </w:rPr>
        <w:t xml:space="preserve">G. </w:t>
      </w:r>
      <w:r w:rsidR="002F5707">
        <w:rPr>
          <w:i/>
          <w:iCs/>
        </w:rPr>
        <w:t>2015).</w:t>
      </w:r>
      <w:r w:rsidR="003E7C5B">
        <w:rPr>
          <w:i/>
          <w:iCs/>
        </w:rPr>
        <w:t xml:space="preserve"> </w:t>
      </w:r>
      <w:r w:rsidR="003E7C5B" w:rsidRPr="003E7C5B">
        <w:t>Mae hyn yn cefnogi bod ystyried lles plant yr un mor bwysig â'u dysgu nhw am bynciau craidd.</w:t>
      </w:r>
    </w:p>
    <w:p w14:paraId="39158C12" w14:textId="0AAB5F2A" w:rsidR="005D55A7" w:rsidRDefault="005D55A7" w:rsidP="008A0A25">
      <w:pPr>
        <w:pStyle w:val="AssignBody"/>
        <w:jc w:val="both"/>
      </w:pPr>
    </w:p>
    <w:p w14:paraId="6B6E92D1" w14:textId="1B102290" w:rsidR="005D55A7" w:rsidRDefault="007B2334" w:rsidP="008A0A25">
      <w:pPr>
        <w:pStyle w:val="AssignBody"/>
        <w:jc w:val="both"/>
      </w:pPr>
      <w:r>
        <w:tab/>
      </w:r>
      <w:r w:rsidRPr="007B2334">
        <w:t>Ar draws fy nghynllun cymorth chwe wythnos ar gyfer Cian, roeddwn i'n bwriadu gwella ei les emosiynol trwy ei ddysgu am ddeall ac adnabod emosiynau, ynddo'i hun ac mewn pobl eraill.</w:t>
      </w:r>
      <w:r w:rsidR="004261EC">
        <w:t xml:space="preserve"> </w:t>
      </w:r>
      <w:r w:rsidR="004261EC" w:rsidRPr="004261EC">
        <w:t>Yn ystod yr wythnos gyntaf y ffocws yw adnabod ac enwi gwahanol emosiynau.</w:t>
      </w:r>
      <w:r w:rsidR="001F383E">
        <w:t xml:space="preserve"> </w:t>
      </w:r>
      <w:r w:rsidR="008A0A25">
        <w:t>(G</w:t>
      </w:r>
      <w:r w:rsidR="008A0A25" w:rsidRPr="008A0A25">
        <w:t>weler rhan 2 am ddisgrifiad manwl o'r gweithgareddau</w:t>
      </w:r>
      <w:r w:rsidR="008A0A25">
        <w:t xml:space="preserve">). </w:t>
      </w:r>
      <w:r w:rsidR="00AF2C6B" w:rsidRPr="00AF2C6B">
        <w:t>Rwy'n teimlo bod yna lawer o gryfderau i'r gweithgaredd hwn. Un cryfder yw ei fod yn caniatáu i'r plant gael cyfle i fod yn gyffyrddus yn siarad am emosiynau yn gyffredinol. Gall hyn adeiladu eu hyder i siarad am eu hemosiynau eu hunain. Gall mynd trwy emosiynau gwahanol helpu'r plant i roi enw i rai o'r pethau nad ydyn nhw efallai wedi'u deall o'r blaen.</w:t>
      </w:r>
      <w:r w:rsidR="008A0A25">
        <w:t xml:space="preserve"> </w:t>
      </w:r>
      <w:r w:rsidR="006C44D4" w:rsidRPr="006C44D4">
        <w:t>Cryfder arall yw pan fyddant yn rhoi enghreifftiau o bryd y maent yn meddwl y gallai rhywun deimlo emosiwn penodol, gallai fod yn arwydd i'r athro pryd y mae'r plentyn wedi profi'r emosiwn. Pan fydd yr athro'n dangos rhai enghreifftiau o ymadroddion wyneb y gall rhywun eu gwneud wrth deimlo emosiwn, gallai gweld rhain helpu'r plentyn i adnabod emosiynau mewn pobl eraill. Gall cydnabod pan fydd pobl yn teimlo math o emosiwn wyro sgiliau empathi plentyn.</w:t>
      </w:r>
      <w:r w:rsidR="00F7740F">
        <w:t xml:space="preserve"> </w:t>
      </w:r>
      <w:r w:rsidR="00F7740F" w:rsidRPr="00F7740F">
        <w:t>Er bod yr holl gryfderau hyn, mae yna hefyd rai cyfyngiadau i'r gweithgaredd hwn. Efallai y bydd y plant yn meddwl bod pawb yn edrych yr un peth wrth fynegi emosiwn penodol, felly, bydd angen i'r athro fod yn ofalus wrth gyflawni agwedd mynegiant wyneb o'r gweithgaredd. Bydd angen iddynt sicrhau eu bod yn egluro bod gwahanol bobl yn mynegi emosiwn mewn gwahanol ffyrdd, er enghraifft, gall rhai pobl grio pan fyddant yn drist ond efallai na fydd eraill, er bod nhw ddim yn crio nid yw'n golygu nad ydynt yn drist.</w:t>
      </w:r>
      <w:r w:rsidR="000E01DA">
        <w:t xml:space="preserve"> </w:t>
      </w:r>
      <w:r w:rsidR="000E01DA" w:rsidRPr="000E01DA">
        <w:t xml:space="preserve">Ffocws gwers yr ail wythnos yw dangos i'r </w:t>
      </w:r>
      <w:r w:rsidR="00660B0A">
        <w:t>p</w:t>
      </w:r>
      <w:r w:rsidR="000E01DA" w:rsidRPr="000E01DA">
        <w:t xml:space="preserve">lant pam ei bod yn bwysig siarad </w:t>
      </w:r>
      <w:r w:rsidR="000E01DA" w:rsidRPr="000E01DA">
        <w:lastRenderedPageBreak/>
        <w:t>am eu hemosiynau yn hytrach na'u cadw iddyn nhw eu hunain. Rwy'n credu y byddai'r gweithgaredd hwn yn llwyddiannus oherwydd ei fod yn dysgu'r plant pam y dylent fynegi emosiwn mewn cyd-destun bywyd go iawn. Bydd hyn yn sicrhau ymgysylltiad disgyblion ac yn ddull mwy effeithiol na'i ddweud yn unig. Mae'r trosiad a ddefnyddir yn dweud wrthynt ei bod bob amser yn well siarad am emosiwn ac nad yw byth yn dda ei gadw i mewn.</w:t>
      </w:r>
      <w:r w:rsidR="00984C6B">
        <w:t xml:space="preserve"> </w:t>
      </w:r>
      <w:r w:rsidR="00984C6B" w:rsidRPr="00984C6B">
        <w:t xml:space="preserve">Yn union fel unrhyw weithgaredd mae yna rai cyfyngiadau i'r gweithgaredd hwn. Tra gall emosiwn fod yn bwnc difrifol, gallai rhai plant llai aeddfed ganolbwyntio ar y cyfnod a thynnu sylw'r dosbarth oddi wrth nod y gweithgaredd. Er mwyn goresgyn hyn, gall yr athro elwa o </w:t>
      </w:r>
      <w:r w:rsidR="006C4459">
        <w:t>g</w:t>
      </w:r>
      <w:r w:rsidR="00984C6B" w:rsidRPr="00984C6B">
        <w:t xml:space="preserve">yfri lawr o 10 eiliad i'r plant chwerthin amdano wedyn cyn gynted ag y bydd drosodd </w:t>
      </w:r>
      <w:r w:rsidR="000561AC">
        <w:t>barhau</w:t>
      </w:r>
      <w:r w:rsidR="00984C6B" w:rsidRPr="00984C6B">
        <w:t xml:space="preserve"> gyda'r gweithgaredd. Y cyfyngiad arall i'r gweithgaredd hwn yw y gallai rhai plant bod yn ddryslyd wrth </w:t>
      </w:r>
      <w:r w:rsidR="00CC7022">
        <w:t>f</w:t>
      </w:r>
      <w:r w:rsidR="00984C6B" w:rsidRPr="00984C6B">
        <w:t>eddwl amdano'r goeden a dychmygu'r emosiynau. Byddai rhoi cynrychiolaeth weledol i'r trosiad i'r plant ar ôl iddynt ddychmygu yn helpu'r rhai nad oedd yn deall cystal ag eraill.</w:t>
      </w:r>
      <w:r w:rsidR="00D2586A">
        <w:t xml:space="preserve"> </w:t>
      </w:r>
      <w:r w:rsidR="001D4DC0" w:rsidRPr="001D4DC0">
        <w:t>Am y drydedd wythnos byddai'r ffocws ar ddysgu'r plant sut i adnabod emosiynau mewn pobl eraill. Bydd hyn yn eu helpu nhw i ddeall pam rydyn ni'n teimlo gwahanol emosiynau mewn gwahanol sefyllfaoedd. Mae gan y gweithgaredd hwn lawer o gryfderau gan gynnwys ei fod yn eu dysgu sut mae p</w:t>
      </w:r>
      <w:r w:rsidR="00ED4D8C">
        <w:t>obl</w:t>
      </w:r>
      <w:r w:rsidR="001D4DC0" w:rsidRPr="001D4DC0">
        <w:t xml:space="preserve"> eraill yn teimlo a all eu helpu i gadw emosiynau pobl eraill mewn cof yn ogystal â'u rhai eu hunain. Mae hyn hefyd yn eu paratoi ar gyfer sefyllfaoedd bywyd go iawn a allai eu helpu i ffurfio gwell perthnasoedd â phobl. Cryfder arall yw ei fod yn gwella lles emosiynol tra hefyd yn gwella eu sgiliau darllen ar yr un pryd.</w:t>
      </w:r>
      <w:r w:rsidR="002F6445">
        <w:t xml:space="preserve"> </w:t>
      </w:r>
      <w:r w:rsidR="00281FDD" w:rsidRPr="00281FDD">
        <w:t>Cyfyngiad y gweithgaredd hwn yw bod cwestiynu'r plant ar emosiynau'r cymeriadau yn golygu y gallai gymryd amser i ffwrdd o ddatblygu eu sgiliau darllen. Dylai'r athro ddyrannu mwy o amser ar gyfer sesiynau darllen i wneud iawn am yr amser y mae'n ei dreulio yn gofyn am gyhuddiadau.</w:t>
      </w:r>
      <w:r w:rsidR="001001D5">
        <w:t xml:space="preserve"> </w:t>
      </w:r>
      <w:r w:rsidR="00DF52CB" w:rsidRPr="00DF52CB">
        <w:t>Yn ystod y bedwaredd wythnos mae'r gweithgaredd yn canolbwyntio ar greu amgylchedd diogel i'r plentyn siarad am ei emosiynau a'i deimladau. Yn y gweithgaredd hwn un o'r prif gryfderau yw y gall y tedi weithredu fel gwrthrych cysur iddynt a gall wneud iddynt deimlo'n ddiogel, gall hyn eu gwneud yn fwy hyderus a chyfforddus i rannu eu hemosiynau. Mae'r athro'n gweithredu fel model rôl i'r dosbarth felly mae'r ffaith bod yr athro'n siarad â'r tedi yn dangos iddyn nhw ei fod yn iawn ac y dylen nhw ei wneud. Mae hefyd yn ddefnyddiol bod y tedi yn cael ei gadw yn rhan dawel yr ystafelloedd dosbarth fel na fydd y plant yn teimlo fel y gall pawb eu clywed a'i amgylchedd mwy preifat.</w:t>
      </w:r>
      <w:r w:rsidR="005013E7">
        <w:t xml:space="preserve"> </w:t>
      </w:r>
      <w:r w:rsidR="005013E7" w:rsidRPr="005013E7">
        <w:t xml:space="preserve">Er bod manteision i'r gweithgaredd hwn, gall rhai plant fanteisio o </w:t>
      </w:r>
      <w:r w:rsidR="00A81856">
        <w:t>d</w:t>
      </w:r>
      <w:r w:rsidR="005013E7" w:rsidRPr="005013E7">
        <w:t>defnyddio'r tedi a'i ddefnyddio i fynd allan o amser gwersi. Byddai angen i'r athro fonitro faint o weithiau y mae'n mynd i'r gornel dawel ac am ba hyd bob tro, bydd hyn yn sicrhau a yw pobl yn ei ddefnyddio am reswm dilys ai peidio.</w:t>
      </w:r>
      <w:r w:rsidR="005013E7">
        <w:t xml:space="preserve"> </w:t>
      </w:r>
      <w:r w:rsidR="00D72555" w:rsidRPr="00D72555">
        <w:t>Un cyfyngiad arall fyddai eu bod yn teimlo cywilydd o ddisgyblion eraill yn eu gweld yn siarad â'r tedi. Gall rhoi cyfleoedd i'r disgyblion ddod i mewn yn ystod amseroedd egwyl eu helpu i oresgyn yr ofn hwn.</w:t>
      </w:r>
      <w:r w:rsidR="000D4183">
        <w:t xml:space="preserve"> </w:t>
      </w:r>
      <w:r w:rsidR="000D4183" w:rsidRPr="000D4183">
        <w:t xml:space="preserve">Am y pythefnos diwethaf o wella datblygiad emosiynol, y ffocws yw creu modelau o'r plant iddyn nhw ddangos pa emosiwn maen nhw'n ei deimlo bob bore. Mae hyn yn rhoi syniad i'r athro am yr hyn y mae angen </w:t>
      </w:r>
      <w:r w:rsidR="000D4183" w:rsidRPr="000D4183">
        <w:lastRenderedPageBreak/>
        <w:t>cefnogaeth ychwanegol ar blant a pha blant y mae angen iddynt gadw llygad arnynt. Mae hefyd o fudd i blant sy'n cael eu cywilyddio i siarad am eu teimladau. Yn ystod y gweithgaredd hwn bydd yr athro yn ei ddysgu sut i fynegi eu hemosiynau yn aeddfed yn hytrach na c</w:t>
      </w:r>
      <w:r w:rsidR="00A41956">
        <w:t>h</w:t>
      </w:r>
      <w:r w:rsidR="000D4183" w:rsidRPr="000D4183">
        <w:t>olli tymer. Mae dangos i blant y gall gwneud sŵn weithiau fod yn allfa effeithiol ond mae hefyd yn bwysig dangos iddynt fod amser a lle. Mae hyn oherwydd cyfyngiad yw y bydd rhai disgyblion eisiau tarfu ar y dosbarth trwy wneud sŵn yn ystod amser gwersi.</w:t>
      </w:r>
      <w:r w:rsidR="00C215F7">
        <w:t xml:space="preserve"> </w:t>
      </w:r>
      <w:r w:rsidR="00C215F7" w:rsidRPr="00C215F7">
        <w:t xml:space="preserve">Byddai'r gweithgaredd arall yn y cynllun cymorth yn cael ei wneud dros y chwe wythnos gyfan, dros </w:t>
      </w:r>
      <w:r w:rsidR="0053509E">
        <w:t>b</w:t>
      </w:r>
      <w:r w:rsidR="00C215F7" w:rsidRPr="00C215F7">
        <w:t>ob bore. Bydd y gweithgaredd hwn yn fuddiol i'r plant oherwydd ei fod yn eu cael yn gyffyrddus yn siarad am emosiynau. Os ydyn nhw'n ei ystyried yn beth bob dydd, ni fyddan nhw'n meddwl yn ormod amdano. Os ydy'r athro'n siarad am eu teimladau, maen nhw'n gweithredu fel model rôl i ddysgu'r disgyblion ei bod yn arferol i siarad am emosiynau. Gall y ffaith bod yn rhaid i bawb ei wneud helpu i osgoi nhw i fod yn chwithig. Yr unig gyfyngiad yw y gall rhai disgyblion fod yn swil ac yn dweud celwydd am sut maen nhw'n teimlo oherwydd ei fod yn ofn ddweud o flaen bawb. Gall y dulliau eraill fel y modelau yn sicrhau bod yr athro'n gwybod sut mae'r plentyn yn teimlo.</w:t>
      </w:r>
      <w:r w:rsidR="0028714F">
        <w:t xml:space="preserve"> </w:t>
      </w:r>
      <w:r w:rsidR="0028714F" w:rsidRPr="0028714F">
        <w:t>Ar ôl edrych i mewn i rai astudiaethau achos Estyn o gefnogi lles emosiynol disgyblion, byddwn yn ystyried gwneud rhai gweithgareddau hwyliog yn y bore i wneud mwy o ddiddordeb i blant a oedd yn amharod i ddod i'r ysgol. Trwy gynnal sesiynau anogaeth yn ystod clwb brecwast roedd agwedd y plant tuag at yr ysgol a phresenoldeb wedi gwella'n llawer. Rwy'n teimlo y byddai'r plant yn elwa'n emosiynol o weithgaredd fel hwn.</w:t>
      </w:r>
    </w:p>
    <w:p w14:paraId="735A84B4" w14:textId="72A1D23E" w:rsidR="005D55A7" w:rsidRDefault="005D55A7" w:rsidP="00717604">
      <w:pPr>
        <w:pStyle w:val="AssignBody"/>
      </w:pPr>
    </w:p>
    <w:p w14:paraId="5CB2A3B5" w14:textId="77777777" w:rsidR="00F85287" w:rsidRDefault="00F85287" w:rsidP="00DD7172">
      <w:pPr>
        <w:pStyle w:val="AssignSubHeader"/>
      </w:pPr>
    </w:p>
    <w:p w14:paraId="7CC263AC" w14:textId="1AF24E4D" w:rsidR="00DD7172" w:rsidRPr="00691A46" w:rsidRDefault="00DD7172" w:rsidP="00DD7172">
      <w:pPr>
        <w:pStyle w:val="AssignSubHeader"/>
      </w:pPr>
      <w:r>
        <w:t xml:space="preserve">Casgliad </w:t>
      </w:r>
    </w:p>
    <w:p w14:paraId="450B813F" w14:textId="656A16F1" w:rsidR="005D55A7" w:rsidRDefault="005D55A7" w:rsidP="00717604">
      <w:pPr>
        <w:pStyle w:val="AssignBody"/>
      </w:pPr>
    </w:p>
    <w:p w14:paraId="31FEF936" w14:textId="01C25BDC" w:rsidR="005D55A7" w:rsidRDefault="002C1239" w:rsidP="005B4C84">
      <w:pPr>
        <w:pStyle w:val="AssignBody"/>
        <w:ind w:firstLine="720"/>
        <w:jc w:val="both"/>
      </w:pPr>
      <w:r w:rsidRPr="002C1239">
        <w:t>I gloi, prif syniad fy ymchwil yw y gall dysgu plant am ddatblygiad emosiynol fod yr un mor hanfodol ag addysgu pynciau craidd iddynt, os nad yn bwysicach. Heb gael y gefnogaeth emosiynol sydd ei hangen arnynt, gall effeithio'n fawr ar feysydd datblygiadol eraill y plentyn. Mae hefyd yn bwysig bod y plentyn yn deall ei emosiynau ei hun er mwyn eu paratoi ar gyfer bywyd go iawn le nad ydyn nhw bob amser yn cael yr un gefnogaeth. Er enghraifft, yn yr ysgol uwchradd mae'n anoddach i'r athro sylwi ar newidiadau emosiynol yn y disgyblion oherwydd eu bod yn gyfrifol am lawer mwy o ddisgyblion, efallai na fyddant hefyd yn gweld y disgybl bob dydd felly byddai'n anodd cadw llygaid arn</w:t>
      </w:r>
      <w:r w:rsidR="008146DA">
        <w:t>yn</w:t>
      </w:r>
      <w:r w:rsidRPr="002C1239">
        <w:t xml:space="preserve"> nhw. Fodd bynnag, nid yw hyn i ddweud nad oes cefnogaeth emosiynol ar gael.</w:t>
      </w:r>
      <w:r w:rsidR="006B153F">
        <w:t xml:space="preserve"> </w:t>
      </w:r>
      <w:r w:rsidR="006B153F" w:rsidRPr="006B153F">
        <w:t xml:space="preserve">Rwy'n teimlo fy mod i wedi datblygu fy natblygiad personol fy hun trwy sicrhau fy mod i'n rhoi cyd-destunau bywyd go iawn yn fy addysgu i roi gwell cyfle i'r plant ddeall y pwnc. Fodd bynnag, rwy'n teimlo y gallai'r trosiad am y </w:t>
      </w:r>
      <w:r w:rsidR="008146DA">
        <w:t>g</w:t>
      </w:r>
      <w:r w:rsidR="006B153F" w:rsidRPr="006B153F">
        <w:t xml:space="preserve">oeden a ddefnyddiais fod yn rhy gymhleth i rai o'r plant. Y tro nesaf byddaf yn sicrhau fy mod yn meddwl am ffyrdd syml o roi cyd-destun bywyd go iawn yn y wers i sicrhau bod llai o amser yn cael ei wastraffu </w:t>
      </w:r>
      <w:r w:rsidR="006B153F" w:rsidRPr="006B153F">
        <w:lastRenderedPageBreak/>
        <w:t>yn egluro ymhellach.</w:t>
      </w:r>
      <w:r w:rsidR="008A6926">
        <w:t xml:space="preserve"> </w:t>
      </w:r>
      <w:r w:rsidR="008A6926" w:rsidRPr="008A6926">
        <w:t>Un peth yr hoffwn edrych yn fwy arno yw'r llinell y mae'n rhaid i chi ei thynnu i sicrhau nad yw'r plentyn yn manteisio. Byddwn bob amser eisiau i blant fy nosbarth deimlo fel bod eu hemosiynau'n ddilys ond rydw i'n mynd i ymchwilio mwy i ba bwynt rydych chi'n meddwl y gallen nhw</w:t>
      </w:r>
      <w:r w:rsidR="007F0FAD">
        <w:t xml:space="preserve"> fod yn torri</w:t>
      </w:r>
      <w:r w:rsidR="008A6926" w:rsidRPr="008A6926">
        <w:t xml:space="preserve"> ar</w:t>
      </w:r>
      <w:r w:rsidR="007F0FAD">
        <w:t xml:space="preserve"> draws</w:t>
      </w:r>
      <w:r w:rsidR="008A6926" w:rsidRPr="008A6926">
        <w:t xml:space="preserve"> y wers yn unig. Er fy mod i'n meddwl bod bob amser rheswm dyfnach y tu ôl i ymddygiad aflonyddgar ac rwy'n credu ei fod yn dibynnu'n llwyr ar y plentyn ac nad oes ffordd iawn. O'r ymchwil hon rydw i wedi dysgu, os nad yw plant yn gwybod sut i drin eu hemosiwn, gall popeth arall gael ei effeithio.</w:t>
      </w:r>
    </w:p>
    <w:p w14:paraId="53D124D0" w14:textId="197E20E6" w:rsidR="005D55A7" w:rsidRDefault="005D55A7" w:rsidP="00717604">
      <w:pPr>
        <w:pStyle w:val="AssignBody"/>
      </w:pPr>
    </w:p>
    <w:p w14:paraId="16C0C929" w14:textId="7CF1E6CF" w:rsidR="005D55A7" w:rsidRDefault="005D55A7" w:rsidP="00717604">
      <w:pPr>
        <w:pStyle w:val="AssignBody"/>
      </w:pPr>
    </w:p>
    <w:p w14:paraId="1AF057BD" w14:textId="77777777" w:rsidR="00AE5CB5" w:rsidRDefault="00AE5CB5" w:rsidP="005D55A7">
      <w:pPr>
        <w:pStyle w:val="AssignSubHeader"/>
      </w:pPr>
    </w:p>
    <w:p w14:paraId="100EAA6A" w14:textId="77777777" w:rsidR="00AE5CB5" w:rsidRDefault="00AE5CB5" w:rsidP="005D55A7">
      <w:pPr>
        <w:pStyle w:val="AssignSubHeader"/>
      </w:pPr>
    </w:p>
    <w:p w14:paraId="7AB1EDF2" w14:textId="77777777" w:rsidR="00AE5CB5" w:rsidRDefault="00AE5CB5" w:rsidP="005D55A7">
      <w:pPr>
        <w:pStyle w:val="AssignSubHeader"/>
      </w:pPr>
    </w:p>
    <w:p w14:paraId="4DFAD968" w14:textId="77777777" w:rsidR="00AE5CB5" w:rsidRDefault="00AE5CB5" w:rsidP="005D55A7">
      <w:pPr>
        <w:pStyle w:val="AssignSubHeader"/>
      </w:pPr>
    </w:p>
    <w:p w14:paraId="7E368F49" w14:textId="77777777" w:rsidR="00AE5CB5" w:rsidRDefault="00AE5CB5" w:rsidP="005D55A7">
      <w:pPr>
        <w:pStyle w:val="AssignSubHeader"/>
      </w:pPr>
    </w:p>
    <w:p w14:paraId="12B5D871" w14:textId="77777777" w:rsidR="00AE5CB5" w:rsidRDefault="00AE5CB5" w:rsidP="005D55A7">
      <w:pPr>
        <w:pStyle w:val="AssignSubHeader"/>
      </w:pPr>
    </w:p>
    <w:p w14:paraId="75071503" w14:textId="77777777" w:rsidR="00AE5CB5" w:rsidRDefault="00AE5CB5" w:rsidP="005D55A7">
      <w:pPr>
        <w:pStyle w:val="AssignSubHeader"/>
      </w:pPr>
    </w:p>
    <w:p w14:paraId="35B8B772" w14:textId="77777777" w:rsidR="00AE5CB5" w:rsidRDefault="00AE5CB5" w:rsidP="005D55A7">
      <w:pPr>
        <w:pStyle w:val="AssignSubHeader"/>
      </w:pPr>
    </w:p>
    <w:p w14:paraId="7B2041F7" w14:textId="77777777" w:rsidR="00AE5CB5" w:rsidRDefault="00AE5CB5" w:rsidP="005D55A7">
      <w:pPr>
        <w:pStyle w:val="AssignSubHeader"/>
      </w:pPr>
    </w:p>
    <w:p w14:paraId="633AACB6" w14:textId="77777777" w:rsidR="00AE5CB5" w:rsidRDefault="00AE5CB5" w:rsidP="005D55A7">
      <w:pPr>
        <w:pStyle w:val="AssignSubHeader"/>
      </w:pPr>
    </w:p>
    <w:p w14:paraId="7E26583F" w14:textId="77777777" w:rsidR="00AE5CB5" w:rsidRDefault="00AE5CB5" w:rsidP="005D55A7">
      <w:pPr>
        <w:pStyle w:val="AssignSubHeader"/>
      </w:pPr>
    </w:p>
    <w:p w14:paraId="4966D0A8" w14:textId="77777777" w:rsidR="00AE5CB5" w:rsidRDefault="00AE5CB5" w:rsidP="005D55A7">
      <w:pPr>
        <w:pStyle w:val="AssignSubHeader"/>
      </w:pPr>
    </w:p>
    <w:p w14:paraId="580BC516" w14:textId="77777777" w:rsidR="00AE5CB5" w:rsidRDefault="00AE5CB5" w:rsidP="005D55A7">
      <w:pPr>
        <w:pStyle w:val="AssignSubHeader"/>
      </w:pPr>
    </w:p>
    <w:p w14:paraId="7614470B" w14:textId="77777777" w:rsidR="0046704F" w:rsidRDefault="0046704F" w:rsidP="005D55A7">
      <w:pPr>
        <w:pStyle w:val="AssignSubHeader"/>
      </w:pPr>
    </w:p>
    <w:p w14:paraId="409B8325" w14:textId="77777777" w:rsidR="0046704F" w:rsidRDefault="0046704F" w:rsidP="005D55A7">
      <w:pPr>
        <w:pStyle w:val="AssignSubHeader"/>
      </w:pPr>
    </w:p>
    <w:p w14:paraId="6FD4FE83" w14:textId="77777777" w:rsidR="0046704F" w:rsidRDefault="0046704F" w:rsidP="005D55A7">
      <w:pPr>
        <w:pStyle w:val="AssignSubHeader"/>
      </w:pPr>
    </w:p>
    <w:p w14:paraId="5E14A3D6" w14:textId="77777777" w:rsidR="0046704F" w:rsidRDefault="0046704F" w:rsidP="005D55A7">
      <w:pPr>
        <w:pStyle w:val="AssignSubHeader"/>
      </w:pPr>
    </w:p>
    <w:p w14:paraId="5E9F0BC1" w14:textId="77777777" w:rsidR="0046704F" w:rsidRDefault="0046704F" w:rsidP="005D55A7">
      <w:pPr>
        <w:pStyle w:val="AssignSubHeader"/>
      </w:pPr>
    </w:p>
    <w:p w14:paraId="198BDFF1" w14:textId="77777777" w:rsidR="0046704F" w:rsidRDefault="0046704F" w:rsidP="005D55A7">
      <w:pPr>
        <w:pStyle w:val="AssignSubHeader"/>
      </w:pPr>
    </w:p>
    <w:p w14:paraId="7097E771" w14:textId="77777777" w:rsidR="0046704F" w:rsidRDefault="0046704F" w:rsidP="005D55A7">
      <w:pPr>
        <w:pStyle w:val="AssignSubHeader"/>
      </w:pPr>
    </w:p>
    <w:p w14:paraId="4AD2B1B6" w14:textId="77777777" w:rsidR="0046704F" w:rsidRDefault="0046704F" w:rsidP="005D55A7">
      <w:pPr>
        <w:pStyle w:val="AssignSubHeader"/>
      </w:pPr>
    </w:p>
    <w:p w14:paraId="46597D1E" w14:textId="77777777" w:rsidR="0046704F" w:rsidRDefault="0046704F" w:rsidP="005D55A7">
      <w:pPr>
        <w:pStyle w:val="AssignSubHeader"/>
      </w:pPr>
    </w:p>
    <w:p w14:paraId="15BE8E11" w14:textId="77777777" w:rsidR="0046704F" w:rsidRDefault="0046704F" w:rsidP="005D55A7">
      <w:pPr>
        <w:pStyle w:val="AssignSubHeader"/>
      </w:pPr>
    </w:p>
    <w:p w14:paraId="66663A5F" w14:textId="77777777" w:rsidR="0046704F" w:rsidRDefault="0046704F" w:rsidP="005D55A7">
      <w:pPr>
        <w:pStyle w:val="AssignSubHeader"/>
      </w:pPr>
    </w:p>
    <w:p w14:paraId="232A5E3E" w14:textId="77777777" w:rsidR="0046704F" w:rsidRDefault="0046704F" w:rsidP="005D55A7">
      <w:pPr>
        <w:pStyle w:val="AssignSubHeader"/>
      </w:pPr>
    </w:p>
    <w:p w14:paraId="4BB39DB0" w14:textId="4659DAC3" w:rsidR="005D55A7" w:rsidRDefault="005D55A7" w:rsidP="005D55A7">
      <w:pPr>
        <w:pStyle w:val="AssignSubHeader"/>
      </w:pPr>
      <w:r>
        <w:t>Cyfeirnodi</w:t>
      </w:r>
    </w:p>
    <w:p w14:paraId="002A40C9" w14:textId="70041F9B" w:rsidR="00C30624" w:rsidRDefault="00C30624" w:rsidP="00C30624">
      <w:pPr>
        <w:pStyle w:val="AssignBody"/>
      </w:pPr>
    </w:p>
    <w:p w14:paraId="0FA8A8A1" w14:textId="65549D28" w:rsidR="00AB3973" w:rsidRDefault="00AB3973" w:rsidP="00717604">
      <w:pPr>
        <w:pStyle w:val="AssignBody"/>
      </w:pPr>
      <w:r>
        <w:t xml:space="preserve">Allan, S. (2008) </w:t>
      </w:r>
      <w:r w:rsidRPr="00532809">
        <w:rPr>
          <w:i/>
          <w:iCs/>
        </w:rPr>
        <w:t xml:space="preserve">Y </w:t>
      </w:r>
      <w:r>
        <w:rPr>
          <w:i/>
          <w:iCs/>
        </w:rPr>
        <w:t>P</w:t>
      </w:r>
      <w:r w:rsidRPr="00532809">
        <w:rPr>
          <w:i/>
          <w:iCs/>
        </w:rPr>
        <w:t xml:space="preserve">lentyn </w:t>
      </w:r>
      <w:r>
        <w:rPr>
          <w:i/>
          <w:iCs/>
        </w:rPr>
        <w:t>B</w:t>
      </w:r>
      <w:r w:rsidRPr="00532809">
        <w:rPr>
          <w:i/>
          <w:iCs/>
        </w:rPr>
        <w:t>ach: Cyflwyniad i Astudiaethau Plentyndod Cynnar</w:t>
      </w:r>
      <w:r>
        <w:t>. Caerfyrddyn (t.130-143)</w:t>
      </w:r>
    </w:p>
    <w:p w14:paraId="7A1DE843" w14:textId="77777777" w:rsidR="00AB3973" w:rsidRDefault="00AB3973" w:rsidP="00717604">
      <w:pPr>
        <w:pStyle w:val="AssignBody"/>
      </w:pPr>
    </w:p>
    <w:p w14:paraId="5459E255" w14:textId="68643F49" w:rsidR="00AB3973" w:rsidRDefault="00AB3973" w:rsidP="00DF25C6">
      <w:pPr>
        <w:pStyle w:val="AssignBody"/>
      </w:pPr>
      <w:r>
        <w:t xml:space="preserve">BBC. (Dim blwyddyn) </w:t>
      </w:r>
      <w:r w:rsidRPr="00416D08">
        <w:rPr>
          <w:i/>
          <w:iCs/>
        </w:rPr>
        <w:t xml:space="preserve">Help your child cope with their feelings. </w:t>
      </w:r>
      <w:r>
        <w:t xml:space="preserve">Ar gael yn: </w:t>
      </w:r>
      <w:hyperlink r:id="rId10" w:history="1">
        <w:r w:rsidRPr="00A215CC">
          <w:rPr>
            <w:rStyle w:val="Hyperlink"/>
          </w:rPr>
          <w:t>https://www.bbc.co.uk/cbeebies/joinin/help-children-cope-with-emotions</w:t>
        </w:r>
      </w:hyperlink>
      <w:r>
        <w:t xml:space="preserve"> (dyddiad cyrchwyd: 20/10/2021)</w:t>
      </w:r>
    </w:p>
    <w:p w14:paraId="68DCB18D" w14:textId="77777777" w:rsidR="00AB3973" w:rsidRDefault="00AB3973" w:rsidP="00DF25C6">
      <w:pPr>
        <w:pStyle w:val="AssignBody"/>
      </w:pPr>
    </w:p>
    <w:p w14:paraId="174CB96A" w14:textId="75946CD9" w:rsidR="00AB3973" w:rsidRDefault="00AB3973" w:rsidP="00B50AC5">
      <w:pPr>
        <w:pStyle w:val="AssignBody"/>
      </w:pPr>
      <w:r>
        <w:t xml:space="preserve">BBC. (Dim flwyddyn) </w:t>
      </w:r>
      <w:r>
        <w:rPr>
          <w:i/>
          <w:iCs/>
        </w:rPr>
        <w:t>5 reasons why recognising your emotions is important</w:t>
      </w:r>
      <w:r w:rsidRPr="003872CC">
        <w:rPr>
          <w:i/>
          <w:iCs/>
        </w:rPr>
        <w:t>.</w:t>
      </w:r>
      <w:r>
        <w:t xml:space="preserve"> Ar gael yn: </w:t>
      </w:r>
      <w:hyperlink r:id="rId11" w:history="1">
        <w:r w:rsidRPr="00A215CC">
          <w:rPr>
            <w:rStyle w:val="Hyperlink"/>
          </w:rPr>
          <w:t>https://www.bbc.co.uk/teach/five-reasons-why-recognising-emotions/z7gxjhv</w:t>
        </w:r>
      </w:hyperlink>
      <w:r>
        <w:t xml:space="preserve"> (dyddiad cyrchwyd: 19/10/2021)</w:t>
      </w:r>
    </w:p>
    <w:p w14:paraId="5A20BFFC" w14:textId="77777777" w:rsidR="00AB3973" w:rsidRDefault="00AB3973" w:rsidP="00B50AC5">
      <w:pPr>
        <w:pStyle w:val="AssignBody"/>
      </w:pPr>
    </w:p>
    <w:p w14:paraId="7571C583" w14:textId="357209D4" w:rsidR="00AB3973" w:rsidRDefault="00AB3973" w:rsidP="00717604">
      <w:pPr>
        <w:pStyle w:val="AssignBody"/>
      </w:pPr>
      <w:r>
        <w:t xml:space="preserve">Cartwright, G .(2019) </w:t>
      </w:r>
      <w:r w:rsidRPr="00DE462B">
        <w:rPr>
          <w:i/>
          <w:iCs/>
        </w:rPr>
        <w:t>Blended families and children’s feelings</w:t>
      </w:r>
      <w:r>
        <w:t xml:space="preserve">. Ar gael yn: </w:t>
      </w:r>
      <w:hyperlink r:id="rId12" w:history="1">
        <w:r w:rsidRPr="00A215CC">
          <w:rPr>
            <w:rStyle w:val="Hyperlink"/>
          </w:rPr>
          <w:t>https://raisingchildren.net.au/grown-ups/family-diversity/blended-families-stepfamilies/feelings-about-blended-families</w:t>
        </w:r>
      </w:hyperlink>
      <w:r>
        <w:t xml:space="preserve"> (dyddiad cyrchwyd: 18/10/2021)</w:t>
      </w:r>
    </w:p>
    <w:p w14:paraId="72EFD757" w14:textId="77777777" w:rsidR="00AB3973" w:rsidRDefault="00AB3973" w:rsidP="00717604">
      <w:pPr>
        <w:pStyle w:val="AssignBody"/>
      </w:pPr>
    </w:p>
    <w:p w14:paraId="28B320A9" w14:textId="76250FD3" w:rsidR="00AB3973" w:rsidRDefault="00AB3973" w:rsidP="00717604">
      <w:pPr>
        <w:pStyle w:val="AssignBody"/>
      </w:pPr>
      <w:r>
        <w:t xml:space="preserve">Cherry, K .(2020) </w:t>
      </w:r>
      <w:r w:rsidRPr="00034165">
        <w:rPr>
          <w:i/>
          <w:iCs/>
        </w:rPr>
        <w:t>Overview of the 6 major theories of emotion</w:t>
      </w:r>
      <w:r>
        <w:t xml:space="preserve">. Ar gael yn: </w:t>
      </w:r>
      <w:hyperlink r:id="rId13" w:history="1">
        <w:r w:rsidRPr="00A215CC">
          <w:rPr>
            <w:rStyle w:val="Hyperlink"/>
          </w:rPr>
          <w:t>https://www.verywellmind.com/theories-of-emotion-2795717</w:t>
        </w:r>
      </w:hyperlink>
      <w:r>
        <w:t xml:space="preserve"> (dyddiad cyrchwyd: 19/10/2021)</w:t>
      </w:r>
    </w:p>
    <w:p w14:paraId="06DD0F29" w14:textId="77777777" w:rsidR="00AB3973" w:rsidRDefault="00AB3973" w:rsidP="00717604">
      <w:pPr>
        <w:pStyle w:val="AssignBody"/>
      </w:pPr>
    </w:p>
    <w:p w14:paraId="7AF8C6C9" w14:textId="699B54F5" w:rsidR="00AB3973" w:rsidRDefault="00AB3973" w:rsidP="00532809">
      <w:pPr>
        <w:pStyle w:val="AssignBody"/>
      </w:pPr>
      <w:r>
        <w:t xml:space="preserve">Cherry, K. (2021) </w:t>
      </w:r>
      <w:r w:rsidRPr="00DF25C6">
        <w:rPr>
          <w:i/>
          <w:iCs/>
        </w:rPr>
        <w:t>Erik Erikson’s Stages of Psychological Development.</w:t>
      </w:r>
      <w:r>
        <w:t xml:space="preserve"> Ar gael yn: </w:t>
      </w:r>
      <w:hyperlink r:id="rId14" w:history="1">
        <w:r w:rsidRPr="00A215CC">
          <w:rPr>
            <w:rStyle w:val="Hyperlink"/>
          </w:rPr>
          <w:t>https://www.verywellmind.com/erik-eriksons-stages-of-psychosocial-development-2795740</w:t>
        </w:r>
      </w:hyperlink>
      <w:r>
        <w:t xml:space="preserve"> (dyddiad cyrchwyd: 24/10/2021)</w:t>
      </w:r>
    </w:p>
    <w:p w14:paraId="07173CA2" w14:textId="77777777" w:rsidR="00AB3973" w:rsidRDefault="00AB3973" w:rsidP="00532809">
      <w:pPr>
        <w:pStyle w:val="AssignBody"/>
      </w:pPr>
    </w:p>
    <w:p w14:paraId="34EF1397" w14:textId="217DCF79" w:rsidR="00AB3973" w:rsidRDefault="00AB3973" w:rsidP="00717604">
      <w:pPr>
        <w:pStyle w:val="AssignBody"/>
      </w:pPr>
      <w:r>
        <w:t xml:space="preserve">Dim awdur .(2018) Ar gael yn: </w:t>
      </w:r>
      <w:hyperlink r:id="rId15" w:history="1">
        <w:r w:rsidRPr="00A215CC">
          <w:rPr>
            <w:rStyle w:val="Hyperlink"/>
          </w:rPr>
          <w:t>https://kidshelpline.com.au/parents/issues/helping-kids-identify-and-express-feelings</w:t>
        </w:r>
      </w:hyperlink>
      <w:r>
        <w:t xml:space="preserve"> (dyddiad cyrchwyd: 20/10/2021)</w:t>
      </w:r>
    </w:p>
    <w:p w14:paraId="728D0668" w14:textId="77777777" w:rsidR="00AB3973" w:rsidRDefault="00AB3973" w:rsidP="00717604">
      <w:pPr>
        <w:pStyle w:val="AssignBody"/>
      </w:pPr>
    </w:p>
    <w:p w14:paraId="52CF6A63" w14:textId="273BBF7D" w:rsidR="00AB3973" w:rsidRDefault="00AB3973" w:rsidP="005D55A7">
      <w:pPr>
        <w:pStyle w:val="AssignBody"/>
      </w:pPr>
      <w:r>
        <w:t xml:space="preserve">Dim Awdur .(2021) </w:t>
      </w:r>
      <w:r w:rsidRPr="00DE462B">
        <w:rPr>
          <w:i/>
          <w:iCs/>
        </w:rPr>
        <w:t>How does reading affect a child’s development?</w:t>
      </w:r>
      <w:r>
        <w:t xml:space="preserve"> Ar gael yn: </w:t>
      </w:r>
      <w:hyperlink r:id="rId16" w:history="1">
        <w:r w:rsidRPr="00A215CC">
          <w:rPr>
            <w:rStyle w:val="Hyperlink"/>
          </w:rPr>
          <w:t>https://edugage.com/how-does-reading-affect-a-childs-development/</w:t>
        </w:r>
      </w:hyperlink>
      <w:r>
        <w:t xml:space="preserve"> (dyddiad cyrchwyd: 18/10/2021)</w:t>
      </w:r>
    </w:p>
    <w:p w14:paraId="3A2DF40E" w14:textId="77777777" w:rsidR="00AB3973" w:rsidRDefault="00AB3973" w:rsidP="005D55A7">
      <w:pPr>
        <w:pStyle w:val="AssignBody"/>
      </w:pPr>
    </w:p>
    <w:p w14:paraId="7A312C55" w14:textId="0FF8882B" w:rsidR="00AB3973" w:rsidRDefault="00AB3973" w:rsidP="00DF25C6">
      <w:pPr>
        <w:pStyle w:val="AssignBody"/>
      </w:pPr>
      <w:r>
        <w:lastRenderedPageBreak/>
        <w:t xml:space="preserve">Donalson, G. (2015) </w:t>
      </w:r>
      <w:r w:rsidRPr="00A330C8">
        <w:rPr>
          <w:i/>
          <w:iCs/>
        </w:rPr>
        <w:t>Dyfodol Llwyddiannus.</w:t>
      </w:r>
      <w:r>
        <w:t xml:space="preserve"> Ar gael yn: </w:t>
      </w:r>
      <w:hyperlink r:id="rId17" w:history="1">
        <w:r w:rsidRPr="00A215CC">
          <w:rPr>
            <w:rStyle w:val="Hyperlink"/>
          </w:rPr>
          <w:t>https://llyw.cymru/sites/default/files/publications/2018-03/dyfodol-llwyddiannus.pdf</w:t>
        </w:r>
      </w:hyperlink>
      <w:r>
        <w:t xml:space="preserve"> (dyddiad cyrchwyd: 22/10/2021)</w:t>
      </w:r>
    </w:p>
    <w:p w14:paraId="4C8C8D3F" w14:textId="77777777" w:rsidR="00AB3973" w:rsidRDefault="00AB3973" w:rsidP="00DF25C6">
      <w:pPr>
        <w:pStyle w:val="AssignBody"/>
      </w:pPr>
    </w:p>
    <w:p w14:paraId="4B7EA6F3" w14:textId="4713897F" w:rsidR="00AB3973" w:rsidRDefault="00AB3973" w:rsidP="00DF25C6">
      <w:pPr>
        <w:pStyle w:val="AssignBody"/>
      </w:pPr>
      <w:r>
        <w:t xml:space="preserve">Estyn. (2020) </w:t>
      </w:r>
      <w:r w:rsidRPr="00A76D14">
        <w:rPr>
          <w:i/>
          <w:iCs/>
        </w:rPr>
        <w:t>Supporting pupils’ emotional wellbeing</w:t>
      </w:r>
      <w:r>
        <w:t xml:space="preserve">. Ar gael yn: </w:t>
      </w:r>
      <w:hyperlink r:id="rId18" w:history="1">
        <w:r w:rsidRPr="00A215CC">
          <w:rPr>
            <w:rStyle w:val="Hyperlink"/>
          </w:rPr>
          <w:t>https://www.estyn.gov.wales/effective-practice/supporting-pupils-emotional-wellbeing</w:t>
        </w:r>
      </w:hyperlink>
      <w:r>
        <w:t xml:space="preserve"> (dyddiad cyrchwyd: 25/10/2021)</w:t>
      </w:r>
    </w:p>
    <w:p w14:paraId="538E9E48" w14:textId="77777777" w:rsidR="00AB3973" w:rsidRDefault="00AB3973" w:rsidP="00DF25C6">
      <w:pPr>
        <w:pStyle w:val="AssignBody"/>
      </w:pPr>
    </w:p>
    <w:p w14:paraId="54D78BAC" w14:textId="215B257F" w:rsidR="00AB3973" w:rsidRDefault="00AB3973" w:rsidP="00717604">
      <w:pPr>
        <w:pStyle w:val="AssignBody"/>
      </w:pPr>
      <w:r>
        <w:t xml:space="preserve">Hutchings, H .(2016) </w:t>
      </w:r>
      <w:r w:rsidRPr="004B2106">
        <w:rPr>
          <w:i/>
          <w:iCs/>
        </w:rPr>
        <w:t>Moving home can affect your children’s health and education</w:t>
      </w:r>
      <w:r>
        <w:t xml:space="preserve">. Ar gael yn: </w:t>
      </w:r>
      <w:hyperlink r:id="rId19" w:history="1">
        <w:r w:rsidRPr="00A215CC">
          <w:rPr>
            <w:rStyle w:val="Hyperlink"/>
          </w:rPr>
          <w:t>https://theconversation.com/moving-home-can-affect-your-childrens-health-and-education-62738</w:t>
        </w:r>
      </w:hyperlink>
      <w:r>
        <w:t xml:space="preserve"> (dyddiad cyrchwyd: 19/10/2021)</w:t>
      </w:r>
    </w:p>
    <w:p w14:paraId="40BA3DD9" w14:textId="77777777" w:rsidR="00AB3973" w:rsidRDefault="00AB3973" w:rsidP="00717604">
      <w:pPr>
        <w:pStyle w:val="AssignBody"/>
      </w:pPr>
    </w:p>
    <w:p w14:paraId="6C1625B1" w14:textId="43E376F6" w:rsidR="00AB3973" w:rsidRDefault="00AB3973" w:rsidP="00B50AC5">
      <w:pPr>
        <w:pStyle w:val="AssignBody"/>
      </w:pPr>
      <w:r>
        <w:t xml:space="preserve">Llywodraeth Cymru. (2020) </w:t>
      </w:r>
      <w:r w:rsidRPr="00AB3973">
        <w:rPr>
          <w:i/>
          <w:iCs/>
        </w:rPr>
        <w:t>Canllawiau Cwricwlwm i Gymru.</w:t>
      </w:r>
      <w:r>
        <w:t xml:space="preserve"> Ar gael yn: </w:t>
      </w:r>
      <w:hyperlink r:id="rId20" w:history="1">
        <w:r w:rsidRPr="00A215CC">
          <w:rPr>
            <w:rStyle w:val="Hyperlink"/>
          </w:rPr>
          <w:t>https://hwb.gov.wales/api/storage/b0e91f7c-0050-47b6-9b23-0273d39df9f3/canllawiau-cwricwlwm-i-gymru-070220.pdf</w:t>
        </w:r>
      </w:hyperlink>
      <w:r>
        <w:t xml:space="preserve"> (dyddiad cyrchwyd: 25/10/2021)</w:t>
      </w:r>
    </w:p>
    <w:p w14:paraId="0857A000" w14:textId="77777777" w:rsidR="00AB3973" w:rsidRDefault="00AB3973" w:rsidP="00B50AC5">
      <w:pPr>
        <w:pStyle w:val="AssignBody"/>
      </w:pPr>
    </w:p>
    <w:p w14:paraId="28B0D9D5" w14:textId="24A1D14E" w:rsidR="00AB3973" w:rsidRDefault="00AB3973" w:rsidP="00DF25C6">
      <w:pPr>
        <w:pStyle w:val="AssignBody"/>
      </w:pPr>
      <w:r>
        <w:t xml:space="preserve">Mcleod, S. (2018) </w:t>
      </w:r>
      <w:r w:rsidRPr="00195C50">
        <w:rPr>
          <w:i/>
          <w:iCs/>
        </w:rPr>
        <w:t xml:space="preserve">Erik Erikson’s Stages of Psychological Development. </w:t>
      </w:r>
      <w:r>
        <w:t xml:space="preserve">Ar gael yn: </w:t>
      </w:r>
      <w:hyperlink r:id="rId21" w:anchor="industry" w:history="1">
        <w:r w:rsidRPr="00A215CC">
          <w:rPr>
            <w:rStyle w:val="Hyperlink"/>
          </w:rPr>
          <w:t>https://www.simplypsychology.org/Erik-Erikson.html#industry</w:t>
        </w:r>
      </w:hyperlink>
      <w:r>
        <w:t xml:space="preserve"> (dyddiad cyrchwyd: 22/10/2021)</w:t>
      </w:r>
    </w:p>
    <w:p w14:paraId="6EE764BD" w14:textId="77777777" w:rsidR="00AB3973" w:rsidRDefault="00AB3973" w:rsidP="00DF25C6">
      <w:pPr>
        <w:pStyle w:val="AssignBody"/>
      </w:pPr>
    </w:p>
    <w:p w14:paraId="23A194D3" w14:textId="3E10AAD6" w:rsidR="00AB3973" w:rsidRDefault="00AB3973" w:rsidP="00717604">
      <w:pPr>
        <w:pStyle w:val="AssignBody"/>
      </w:pPr>
      <w:r>
        <w:t xml:space="preserve">Morin, A .(2020) </w:t>
      </w:r>
      <w:r w:rsidRPr="00DC5CA1">
        <w:rPr>
          <w:i/>
          <w:iCs/>
        </w:rPr>
        <w:t xml:space="preserve">How to teach kids about their feeings. </w:t>
      </w:r>
      <w:hyperlink r:id="rId22" w:history="1">
        <w:r w:rsidRPr="00A215CC">
          <w:rPr>
            <w:rStyle w:val="Hyperlink"/>
          </w:rPr>
          <w:t>https://www.verywellfamily.com/how-to-teach-kids-about-feelings-1095012</w:t>
        </w:r>
      </w:hyperlink>
      <w:r>
        <w:t xml:space="preserve"> (dyddiad cyrchwyd: 20/10/2021)</w:t>
      </w:r>
    </w:p>
    <w:p w14:paraId="2076971B" w14:textId="77777777" w:rsidR="00AB3973" w:rsidRDefault="00AB3973" w:rsidP="00717604">
      <w:pPr>
        <w:pStyle w:val="AssignBody"/>
      </w:pPr>
    </w:p>
    <w:p w14:paraId="08D73155" w14:textId="008FA59A" w:rsidR="00AB3973" w:rsidRDefault="00AB3973" w:rsidP="00DF25C6">
      <w:pPr>
        <w:pStyle w:val="AssignBody"/>
      </w:pPr>
      <w:r>
        <w:t xml:space="preserve">Richardson, B. (Dim blwyddyn) </w:t>
      </w:r>
      <w:r w:rsidRPr="004A38E8">
        <w:rPr>
          <w:i/>
          <w:iCs/>
        </w:rPr>
        <w:t>Ways to help your child express their feelings.</w:t>
      </w:r>
      <w:r>
        <w:t xml:space="preserve"> Ar gael yn: </w:t>
      </w:r>
      <w:hyperlink r:id="rId23" w:history="1">
        <w:r w:rsidRPr="00A215CC">
          <w:rPr>
            <w:rStyle w:val="Hyperlink"/>
          </w:rPr>
          <w:t>https://www.lifehack.org/337413/ways-help-your-child-express-their-feelings</w:t>
        </w:r>
      </w:hyperlink>
      <w:r>
        <w:t xml:space="preserve"> (dyddiad cyrchwyd: 19/10/2021)</w:t>
      </w:r>
    </w:p>
    <w:p w14:paraId="21D0C0AA" w14:textId="77777777" w:rsidR="00AB3973" w:rsidRDefault="00AB3973" w:rsidP="00DF25C6">
      <w:pPr>
        <w:pStyle w:val="AssignBody"/>
      </w:pPr>
    </w:p>
    <w:p w14:paraId="428C32B7" w14:textId="607C0AAE" w:rsidR="00AB3973" w:rsidRDefault="00AB3973" w:rsidP="00717604">
      <w:pPr>
        <w:pStyle w:val="AssignBody"/>
      </w:pPr>
      <w:r>
        <w:t xml:space="preserve">Ryan, J .(2020) </w:t>
      </w:r>
      <w:r w:rsidRPr="009D325E">
        <w:rPr>
          <w:i/>
          <w:iCs/>
        </w:rPr>
        <w:t>Does moving house affect children?</w:t>
      </w:r>
      <w:r>
        <w:t xml:space="preserve"> Ar gael yn: </w:t>
      </w:r>
      <w:hyperlink r:id="rId24" w:history="1">
        <w:r w:rsidRPr="00A215CC">
          <w:rPr>
            <w:rStyle w:val="Hyperlink"/>
          </w:rPr>
          <w:t>https://www.mymovingreviews.com/move/moving-house-affects-children/</w:t>
        </w:r>
      </w:hyperlink>
      <w:r>
        <w:t xml:space="preserve"> (dyddiad cyrchwyd: 19/10/2021)</w:t>
      </w:r>
    </w:p>
    <w:p w14:paraId="11B2A126" w14:textId="77777777" w:rsidR="00AB3973" w:rsidRDefault="00AB3973" w:rsidP="00717604">
      <w:pPr>
        <w:pStyle w:val="AssignBody"/>
      </w:pPr>
    </w:p>
    <w:p w14:paraId="17827019" w14:textId="0CDCE834" w:rsidR="00AB3973" w:rsidRDefault="00AB3973" w:rsidP="0080379B">
      <w:pPr>
        <w:pStyle w:val="AssignBody"/>
      </w:pPr>
      <w:r>
        <w:t xml:space="preserve">Saarni, C. (2019) </w:t>
      </w:r>
      <w:r w:rsidRPr="00532809">
        <w:rPr>
          <w:i/>
          <w:iCs/>
        </w:rPr>
        <w:t>Emotional Development in Childhood.</w:t>
      </w:r>
      <w:r>
        <w:t xml:space="preserve"> Ar gael yn: </w:t>
      </w:r>
      <w:hyperlink r:id="rId25" w:history="1">
        <w:r w:rsidRPr="00A215CC">
          <w:rPr>
            <w:rStyle w:val="Hyperlink"/>
          </w:rPr>
          <w:t>https://www.child-encyclopedia.com/emotions/according-experts/emotional-development-childhood</w:t>
        </w:r>
      </w:hyperlink>
      <w:r>
        <w:t xml:space="preserve"> (dyddiad cyrchwyd: 22/10/2021)</w:t>
      </w:r>
    </w:p>
    <w:p w14:paraId="11C4CB9D" w14:textId="77777777" w:rsidR="00AB3973" w:rsidRDefault="00AB3973" w:rsidP="0080379B">
      <w:pPr>
        <w:pStyle w:val="AssignBody"/>
      </w:pPr>
    </w:p>
    <w:p w14:paraId="02132BDA" w14:textId="45C40CC4" w:rsidR="00AB3973" w:rsidRDefault="00AB3973" w:rsidP="00717604">
      <w:pPr>
        <w:pStyle w:val="AssignBody"/>
      </w:pPr>
      <w:r>
        <w:lastRenderedPageBreak/>
        <w:t xml:space="preserve">Sroufe, L. A. (2009) </w:t>
      </w:r>
      <w:r w:rsidRPr="001A594C">
        <w:rPr>
          <w:i/>
          <w:iCs/>
        </w:rPr>
        <w:t>The Organization of Emotional Development.</w:t>
      </w:r>
      <w:r>
        <w:t xml:space="preserve"> Ar gael yn: </w:t>
      </w:r>
      <w:hyperlink r:id="rId26" w:history="1">
        <w:r w:rsidRPr="00A215CC">
          <w:rPr>
            <w:rStyle w:val="Hyperlink"/>
          </w:rPr>
          <w:t>https://www.researchgate.net/publication/232959151_The_Organization_of_Emotional_Development</w:t>
        </w:r>
      </w:hyperlink>
      <w:r>
        <w:t xml:space="preserve"> (dyddiad cyrchwyd: 22/10/2021)</w:t>
      </w:r>
    </w:p>
    <w:p w14:paraId="0D2AA707" w14:textId="77777777" w:rsidR="00AB3973" w:rsidRDefault="00AB3973" w:rsidP="00717604">
      <w:pPr>
        <w:pStyle w:val="AssignBody"/>
      </w:pPr>
    </w:p>
    <w:p w14:paraId="537ED5B8" w14:textId="561D1106" w:rsidR="0046704F" w:rsidRDefault="00AB3973" w:rsidP="00717604">
      <w:pPr>
        <w:pStyle w:val="AssignBody"/>
      </w:pPr>
      <w:r>
        <w:t xml:space="preserve">Vandergriendt, C .(2018) </w:t>
      </w:r>
      <w:r w:rsidRPr="00DE3375">
        <w:rPr>
          <w:i/>
          <w:iCs/>
        </w:rPr>
        <w:t>What is the Cannon-Bard theory of emotion?</w:t>
      </w:r>
      <w:r>
        <w:t xml:space="preserve"> Ar gael yn: </w:t>
      </w:r>
      <w:hyperlink r:id="rId27" w:history="1">
        <w:r w:rsidR="00861459" w:rsidRPr="00A215CC">
          <w:rPr>
            <w:rStyle w:val="Hyperlink"/>
          </w:rPr>
          <w:t>https://www.healthline.com/health/cannon-bard#examples</w:t>
        </w:r>
      </w:hyperlink>
      <w:r>
        <w:t xml:space="preserve"> (dyddiad cyrchwyd: 19/10/2021)</w:t>
      </w:r>
    </w:p>
    <w:p w14:paraId="3422FF87" w14:textId="3DB1AA8C" w:rsidR="00861459" w:rsidRDefault="00861459" w:rsidP="00717604">
      <w:pPr>
        <w:pStyle w:val="AssignBody"/>
      </w:pPr>
    </w:p>
    <w:p w14:paraId="63E881CB" w14:textId="69C826C7" w:rsidR="00861459" w:rsidRDefault="00861459" w:rsidP="00717604">
      <w:pPr>
        <w:pStyle w:val="AssignBody"/>
      </w:pPr>
    </w:p>
    <w:p w14:paraId="3E3A2332" w14:textId="77777777" w:rsidR="00977DE5" w:rsidRDefault="00977DE5" w:rsidP="00717604">
      <w:pPr>
        <w:pStyle w:val="AssignBody"/>
      </w:pPr>
    </w:p>
    <w:p w14:paraId="5B900470" w14:textId="77777777" w:rsidR="00977DE5" w:rsidRDefault="00977DE5" w:rsidP="00717604">
      <w:pPr>
        <w:pStyle w:val="AssignBody"/>
      </w:pPr>
    </w:p>
    <w:p w14:paraId="10E648F7" w14:textId="77777777" w:rsidR="00977DE5" w:rsidRDefault="00977DE5" w:rsidP="00717604">
      <w:pPr>
        <w:pStyle w:val="AssignBody"/>
      </w:pPr>
    </w:p>
    <w:p w14:paraId="5CFCE928" w14:textId="77777777" w:rsidR="00977DE5" w:rsidRDefault="00977DE5" w:rsidP="00717604">
      <w:pPr>
        <w:pStyle w:val="AssignBody"/>
      </w:pPr>
    </w:p>
    <w:p w14:paraId="57F20877" w14:textId="77777777" w:rsidR="0039782A" w:rsidRDefault="0039782A" w:rsidP="00717604">
      <w:pPr>
        <w:pStyle w:val="AssignBody"/>
      </w:pPr>
    </w:p>
    <w:p w14:paraId="3ACB806F" w14:textId="77777777" w:rsidR="0039782A" w:rsidRDefault="0039782A" w:rsidP="00717604">
      <w:pPr>
        <w:pStyle w:val="AssignBody"/>
      </w:pPr>
    </w:p>
    <w:p w14:paraId="3925CF36" w14:textId="77777777" w:rsidR="0039782A" w:rsidRDefault="0039782A" w:rsidP="00717604">
      <w:pPr>
        <w:pStyle w:val="AssignBody"/>
      </w:pPr>
    </w:p>
    <w:p w14:paraId="45C63C67" w14:textId="77777777" w:rsidR="0039782A" w:rsidRDefault="0039782A" w:rsidP="00717604">
      <w:pPr>
        <w:pStyle w:val="AssignBody"/>
      </w:pPr>
    </w:p>
    <w:p w14:paraId="0D04E396" w14:textId="77777777" w:rsidR="0039782A" w:rsidRDefault="0039782A" w:rsidP="00717604">
      <w:pPr>
        <w:pStyle w:val="AssignBody"/>
      </w:pPr>
    </w:p>
    <w:p w14:paraId="5F87E19C" w14:textId="77777777" w:rsidR="0039782A" w:rsidRDefault="0039782A" w:rsidP="00717604">
      <w:pPr>
        <w:pStyle w:val="AssignBody"/>
      </w:pPr>
    </w:p>
    <w:p w14:paraId="0E5DF877" w14:textId="77777777" w:rsidR="0039782A" w:rsidRDefault="0039782A" w:rsidP="00717604">
      <w:pPr>
        <w:pStyle w:val="AssignBody"/>
      </w:pPr>
    </w:p>
    <w:p w14:paraId="2F0F7D41" w14:textId="77777777" w:rsidR="0039782A" w:rsidRDefault="0039782A" w:rsidP="00717604">
      <w:pPr>
        <w:pStyle w:val="AssignBody"/>
      </w:pPr>
    </w:p>
    <w:p w14:paraId="6DC2A6C4" w14:textId="6C3530A1" w:rsidR="00F749A3" w:rsidRDefault="00F749A3" w:rsidP="00717604">
      <w:pPr>
        <w:pStyle w:val="AssignBody"/>
      </w:pPr>
    </w:p>
    <w:p w14:paraId="4F97750B" w14:textId="77777777" w:rsidR="00F749A3" w:rsidRDefault="00F749A3">
      <w:pPr>
        <w:spacing w:after="160" w:line="259" w:lineRule="auto"/>
        <w:rPr>
          <w:rFonts w:ascii="Arial" w:eastAsiaTheme="minorHAnsi" w:hAnsi="Arial" w:cstheme="minorBidi"/>
          <w:sz w:val="22"/>
          <w:szCs w:val="22"/>
          <w:lang w:eastAsia="en-US"/>
        </w:rPr>
      </w:pPr>
      <w:r>
        <w:br w:type="page"/>
      </w:r>
    </w:p>
    <w:p w14:paraId="615A9C90" w14:textId="4EF7FCFB" w:rsidR="0039782A" w:rsidRDefault="00681FBF" w:rsidP="00717604">
      <w:pPr>
        <w:pStyle w:val="AssignBody"/>
      </w:pPr>
      <w:r>
        <w:rPr>
          <w:noProof/>
        </w:rPr>
        <w:lastRenderedPageBreak/>
        <w:object w:dxaOrig="300" w:dyaOrig="300" w14:anchorId="305601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 style="position:absolute;margin-left:-51.45pt;margin-top:0;width:562.35pt;height:746.05pt;z-index:251659264;mso-wrap-edited:f;mso-width-percent:0;mso-height-percent:0;mso-position-horizontal-relative:text;mso-position-vertical-relative:text;mso-width-percent:0;mso-height-percent:0">
            <v:imagedata r:id="rId28" o:title=""/>
            <w10:wrap type="square"/>
          </v:shape>
          <o:OLEObject Type="Embed" ProgID="Word.Document.12" ShapeID="_x0000_s2050" DrawAspect="Content" ObjectID="_1697051992" r:id="rId29">
            <o:FieldCodes>\s</o:FieldCodes>
          </o:OLEObject>
        </w:object>
      </w:r>
    </w:p>
    <w:tbl>
      <w:tblPr>
        <w:tblStyle w:val="TableGrid"/>
        <w:tblpPr w:leftFromText="180" w:rightFromText="180" w:horzAnchor="margin" w:tblpXSpec="center" w:tblpY="-1029"/>
        <w:tblW w:w="10858" w:type="dxa"/>
        <w:tblLook w:val="04A0" w:firstRow="1" w:lastRow="0" w:firstColumn="1" w:lastColumn="0" w:noHBand="0" w:noVBand="1"/>
      </w:tblPr>
      <w:tblGrid>
        <w:gridCol w:w="2689"/>
        <w:gridCol w:w="3639"/>
        <w:gridCol w:w="4530"/>
      </w:tblGrid>
      <w:tr w:rsidR="00F749A3" w14:paraId="4874F90F" w14:textId="77777777" w:rsidTr="00D72AC8">
        <w:trPr>
          <w:trHeight w:val="558"/>
        </w:trPr>
        <w:tc>
          <w:tcPr>
            <w:tcW w:w="2689" w:type="dxa"/>
          </w:tcPr>
          <w:p w14:paraId="1AB0F696" w14:textId="77777777" w:rsidR="00F749A3" w:rsidRPr="007817DA" w:rsidRDefault="00F749A3" w:rsidP="00D72AC8">
            <w:pPr>
              <w:rPr>
                <w:b/>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color w:val="000000" w:themeColor="tex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Meysydd </w:t>
            </w:r>
            <w:r w:rsidRPr="005668E8">
              <w:rPr>
                <w:color w:val="000000" w:themeColor="tex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Datblyg</w:t>
            </w:r>
            <w:r>
              <w:rPr>
                <w:color w:val="000000" w:themeColor="tex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w:t>
            </w:r>
          </w:p>
        </w:tc>
        <w:tc>
          <w:tcPr>
            <w:tcW w:w="3639" w:type="dxa"/>
          </w:tcPr>
          <w:p w14:paraId="11F0A453" w14:textId="77777777" w:rsidR="00F749A3" w:rsidRDefault="00F749A3" w:rsidP="00D72AC8">
            <w:pPr>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C6C8F">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Blwyddyn </w:t>
            </w:r>
            <w:r>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p>
        </w:tc>
        <w:tc>
          <w:tcPr>
            <w:tcW w:w="4530" w:type="dxa"/>
          </w:tcPr>
          <w:p w14:paraId="57DCB0BC" w14:textId="77777777" w:rsidR="00F749A3" w:rsidRDefault="00F749A3" w:rsidP="00D72AC8">
            <w:pPr>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C6C8F">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Blwyddyn </w:t>
            </w:r>
            <w:r>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5 </w:t>
            </w:r>
            <w:r w:rsidRPr="00BC6C8F">
              <w:rPr>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hyd yn hyn</w:t>
            </w:r>
          </w:p>
        </w:tc>
      </w:tr>
      <w:tr w:rsidR="00F749A3" w14:paraId="4A089FBB" w14:textId="77777777" w:rsidTr="00D72AC8">
        <w:trPr>
          <w:trHeight w:val="731"/>
        </w:trPr>
        <w:tc>
          <w:tcPr>
            <w:tcW w:w="2689" w:type="dxa"/>
          </w:tcPr>
          <w:p w14:paraId="4A838958" w14:textId="77777777" w:rsidR="00F749A3" w:rsidRPr="005668E8" w:rsidRDefault="00F749A3" w:rsidP="00D72AC8">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668E8">
              <w:rPr>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Emosiynol</w:t>
            </w:r>
          </w:p>
        </w:tc>
        <w:tc>
          <w:tcPr>
            <w:tcW w:w="3639" w:type="dxa"/>
          </w:tcPr>
          <w:p w14:paraId="3338C717" w14:textId="77777777" w:rsidR="00F749A3" w:rsidRDefault="00F749A3" w:rsidP="00F749A3">
            <w:pPr>
              <w:pStyle w:val="ListParagraph"/>
              <w:numPr>
                <w:ilvl w:val="0"/>
                <w:numId w:val="3"/>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Plentyn hyderus, fel arfer yn cymryd rhan ac yn trafod.</w:t>
            </w:r>
          </w:p>
          <w:p w14:paraId="243A9A32" w14:textId="77777777" w:rsidR="00F749A3" w:rsidRDefault="00F749A3" w:rsidP="00F749A3">
            <w:pPr>
              <w:pStyle w:val="ListParagraph"/>
              <w:numPr>
                <w:ilvl w:val="0"/>
                <w:numId w:val="3"/>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Hoffi gwaith grwp ac weithio yn unigol.</w:t>
            </w:r>
          </w:p>
          <w:p w14:paraId="773A25A9" w14:textId="77777777" w:rsidR="00F749A3" w:rsidRDefault="00F749A3" w:rsidP="00F749A3">
            <w:pPr>
              <w:pStyle w:val="ListParagraph"/>
              <w:numPr>
                <w:ilvl w:val="0"/>
                <w:numId w:val="3"/>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llawer o ffrindiau</w:t>
            </w:r>
          </w:p>
          <w:p w14:paraId="0CC3B8C3" w14:textId="77777777" w:rsidR="00F749A3" w:rsidRDefault="00F749A3" w:rsidP="00F749A3">
            <w:pPr>
              <w:pStyle w:val="ListParagraph"/>
              <w:numPr>
                <w:ilvl w:val="0"/>
                <w:numId w:val="3"/>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Angerddol pan chwarae pêl droed ac yn ei gwaith celf.</w:t>
            </w:r>
          </w:p>
          <w:p w14:paraId="4B93C7C3" w14:textId="77777777" w:rsidR="00F749A3" w:rsidRPr="00760976" w:rsidRDefault="00F749A3" w:rsidP="00F749A3">
            <w:pPr>
              <w:pStyle w:val="ListParagraph"/>
              <w:numPr>
                <w:ilvl w:val="0"/>
                <w:numId w:val="3"/>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Plentyn weddol hapus yn yr amgylchedd ysgol.</w:t>
            </w:r>
          </w:p>
        </w:tc>
        <w:tc>
          <w:tcPr>
            <w:tcW w:w="4530" w:type="dxa"/>
          </w:tcPr>
          <w:p w14:paraId="7F636325" w14:textId="77777777" w:rsidR="00F749A3" w:rsidRPr="00E4115B" w:rsidRDefault="00F749A3" w:rsidP="00F749A3">
            <w:pPr>
              <w:pStyle w:val="ListParagraph"/>
              <w:numPr>
                <w:ilvl w:val="0"/>
                <w:numId w:val="3"/>
              </w:numPr>
              <w:rPr>
                <w:rFonts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115B">
              <w:rPr>
                <w:rFonts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byddai'n well ganddo weithio'n annibynnol </w:t>
            </w:r>
          </w:p>
          <w:p w14:paraId="22DF8472" w14:textId="77777777" w:rsidR="00F749A3" w:rsidRPr="00B415FB" w:rsidRDefault="00F749A3" w:rsidP="00F749A3">
            <w:pPr>
              <w:pStyle w:val="ListParagraph"/>
              <w:numPr>
                <w:ilvl w:val="0"/>
                <w:numId w:val="3"/>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115B">
              <w:rPr>
                <w:rFonts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Dim ond yn dangos ymgysylltiad pan fydd celf a lluniadu yn cymryd rhan yn y dysgu.</w:t>
            </w:r>
          </w:p>
          <w:p w14:paraId="73E8C295" w14:textId="77777777" w:rsidR="00F749A3" w:rsidRPr="003D2C8A" w:rsidRDefault="00F749A3" w:rsidP="00F749A3">
            <w:pPr>
              <w:pStyle w:val="ListParagraph"/>
              <w:numPr>
                <w:ilvl w:val="0"/>
                <w:numId w:val="3"/>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Mae’n ymddangos yn anhapus yn amgylchedd yr ysgol.</w:t>
            </w:r>
          </w:p>
          <w:p w14:paraId="437DBEAC" w14:textId="77777777" w:rsidR="00F749A3" w:rsidRPr="00860BDE" w:rsidRDefault="00F749A3" w:rsidP="00F749A3">
            <w:pPr>
              <w:pStyle w:val="ListParagraph"/>
              <w:numPr>
                <w:ilvl w:val="0"/>
                <w:numId w:val="3"/>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Angen deall emosiwn er mwyn deall a siarad am ei theimladau.</w:t>
            </w:r>
          </w:p>
        </w:tc>
      </w:tr>
      <w:tr w:rsidR="00F749A3" w14:paraId="3F160998" w14:textId="77777777" w:rsidTr="00D72AC8">
        <w:trPr>
          <w:trHeight w:val="731"/>
        </w:trPr>
        <w:tc>
          <w:tcPr>
            <w:tcW w:w="2689" w:type="dxa"/>
          </w:tcPr>
          <w:p w14:paraId="47E49B34" w14:textId="77777777" w:rsidR="00F749A3" w:rsidRPr="005668E8" w:rsidRDefault="00F749A3" w:rsidP="00D72AC8">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668E8">
              <w:rPr>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Gwybyddol</w:t>
            </w:r>
          </w:p>
        </w:tc>
        <w:tc>
          <w:tcPr>
            <w:tcW w:w="3639" w:type="dxa"/>
          </w:tcPr>
          <w:p w14:paraId="282304AA" w14:textId="77777777" w:rsidR="00F749A3" w:rsidRDefault="00F749A3" w:rsidP="00F749A3">
            <w:pPr>
              <w:pStyle w:val="ListParagraph"/>
              <w:numPr>
                <w:ilvl w:val="0"/>
                <w:numId w:val="5"/>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 cwblhau tasgau ar amser.</w:t>
            </w:r>
          </w:p>
          <w:p w14:paraId="6276C160" w14:textId="77777777" w:rsidR="00F749A3" w:rsidRPr="0074551B" w:rsidRDefault="00F749A3" w:rsidP="00F749A3">
            <w:pPr>
              <w:pStyle w:val="ListParagraph"/>
              <w:numPr>
                <w:ilvl w:val="0"/>
                <w:numId w:val="5"/>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weld yn canolbwyntio yn y dosbarth, yn gallu torri ar draws weithiau wrth siarad gyda’i ffrindiau.</w:t>
            </w:r>
          </w:p>
        </w:tc>
        <w:tc>
          <w:tcPr>
            <w:tcW w:w="4530" w:type="dxa"/>
          </w:tcPr>
          <w:p w14:paraId="00E574FE" w14:textId="77777777" w:rsidR="00F749A3" w:rsidRDefault="00F749A3" w:rsidP="00F749A3">
            <w:pPr>
              <w:pStyle w:val="ListParagraph"/>
              <w:numPr>
                <w:ilvl w:val="0"/>
                <w:numId w:val="4"/>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Ddim yn canolbwyntio yn y dosbarth ond ddim yn torri ar draws, yn dawel iawn.</w:t>
            </w:r>
          </w:p>
          <w:p w14:paraId="7DC5E413" w14:textId="77777777" w:rsidR="00F749A3" w:rsidRDefault="00F749A3" w:rsidP="00F749A3">
            <w:pPr>
              <w:pStyle w:val="ListParagraph"/>
              <w:numPr>
                <w:ilvl w:val="0"/>
                <w:numId w:val="4"/>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Angen gwella lles emosiynol i wella’i ymglymiad.</w:t>
            </w:r>
          </w:p>
          <w:p w14:paraId="2BCBA8C3" w14:textId="77777777" w:rsidR="00F749A3" w:rsidRPr="007E1755" w:rsidRDefault="00F749A3" w:rsidP="00F749A3">
            <w:pPr>
              <w:pStyle w:val="ListParagraph"/>
              <w:numPr>
                <w:ilvl w:val="0"/>
                <w:numId w:val="4"/>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Gwaith yn weddol gywir ond angen cwblhau tasgau ar amser.</w:t>
            </w:r>
          </w:p>
        </w:tc>
      </w:tr>
      <w:tr w:rsidR="00F749A3" w14:paraId="11F88F3F" w14:textId="77777777" w:rsidTr="00D72AC8">
        <w:trPr>
          <w:trHeight w:val="718"/>
        </w:trPr>
        <w:tc>
          <w:tcPr>
            <w:tcW w:w="2689" w:type="dxa"/>
          </w:tcPr>
          <w:p w14:paraId="4B7AF45E" w14:textId="77777777" w:rsidR="00F749A3" w:rsidRPr="005668E8" w:rsidRDefault="00F749A3" w:rsidP="00D72AC8">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668E8">
              <w:rPr>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Ieithyddol</w:t>
            </w:r>
          </w:p>
        </w:tc>
        <w:tc>
          <w:tcPr>
            <w:tcW w:w="3639" w:type="dxa"/>
          </w:tcPr>
          <w:p w14:paraId="46FDA66B" w14:textId="77777777" w:rsidR="00F749A3" w:rsidRDefault="00F749A3" w:rsidP="00F749A3">
            <w:pPr>
              <w:pStyle w:val="ListParagraph"/>
              <w:numPr>
                <w:ilvl w:val="0"/>
                <w:numId w:val="6"/>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3713">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Mae'n benderfynol o wella ei sgiliau darllen</w:t>
            </w: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yn </w:t>
            </w:r>
            <w:r w:rsidRPr="00B23713">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gwneud pob ymdrech i wneud hynny.</w:t>
            </w:r>
          </w:p>
          <w:p w14:paraId="0BE642C5" w14:textId="77777777" w:rsidR="00F749A3" w:rsidRDefault="00F749A3" w:rsidP="00F749A3">
            <w:pPr>
              <w:pStyle w:val="ListParagraph"/>
              <w:numPr>
                <w:ilvl w:val="0"/>
                <w:numId w:val="6"/>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 cyfathrebu gyda phawb yn yr ysgol gyda hyder.</w:t>
            </w:r>
          </w:p>
          <w:p w14:paraId="1B9C48A0" w14:textId="77777777" w:rsidR="00F749A3" w:rsidRPr="00B23713" w:rsidRDefault="00F749A3" w:rsidP="00F749A3">
            <w:pPr>
              <w:pStyle w:val="ListParagraph"/>
              <w:numPr>
                <w:ilvl w:val="0"/>
                <w:numId w:val="6"/>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Angen parhau i wella ei sgiliau darllen er mwyn wella ei sgiliau ysgrifennu.</w:t>
            </w:r>
          </w:p>
        </w:tc>
        <w:tc>
          <w:tcPr>
            <w:tcW w:w="4530" w:type="dxa"/>
          </w:tcPr>
          <w:p w14:paraId="559AD96C" w14:textId="77777777" w:rsidR="00F749A3" w:rsidRPr="001E754C" w:rsidRDefault="00F749A3" w:rsidP="00F749A3">
            <w:pPr>
              <w:pStyle w:val="HTMLPreformatted"/>
              <w:numPr>
                <w:ilvl w:val="0"/>
                <w:numId w:val="6"/>
              </w:numPr>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754C">
              <w:rPr>
                <w:rStyle w:val="y2iqfc"/>
                <w:rFonts w:asciiTheme="minorHAnsi" w:hAnsiTheme="minorHAnsi" w:cstheme="minorHAnsi"/>
                <w:color w:val="000000" w:themeColor="text1"/>
                <w:sz w:val="22"/>
                <w:szCs w:val="22"/>
                <w:lang w:val="cy-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 dangos dim diddordeb mewn gwella ei ddarllen felly nid yw wedi symud ymlaen o gwbl.</w:t>
            </w:r>
          </w:p>
          <w:p w14:paraId="3093E006" w14:textId="77777777" w:rsidR="00F749A3" w:rsidRDefault="00F749A3" w:rsidP="00F749A3">
            <w:pPr>
              <w:pStyle w:val="ListParagraph"/>
              <w:numPr>
                <w:ilvl w:val="0"/>
                <w:numId w:val="6"/>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546A">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Ddim yn hoffi cyfathrebu ag unrhyw un oni bai bod yn rhaid iddo wneud hynny</w:t>
            </w: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4060D36" w14:textId="77777777" w:rsidR="00F749A3" w:rsidRDefault="00F749A3" w:rsidP="00F749A3">
            <w:pPr>
              <w:pStyle w:val="ListParagraph"/>
              <w:numPr>
                <w:ilvl w:val="0"/>
                <w:numId w:val="6"/>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0661">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 ganlyniad o'i sgiliau darllen ddim yn gwella, nid yw ei sgiliau ysgrifennu wedi gwella hyd yma hefyd.</w:t>
            </w:r>
          </w:p>
          <w:p w14:paraId="6735B1F2" w14:textId="77777777" w:rsidR="00F749A3" w:rsidRPr="00D874F5" w:rsidRDefault="00F749A3" w:rsidP="00F749A3">
            <w:pPr>
              <w:pStyle w:val="ListParagraph"/>
              <w:numPr>
                <w:ilvl w:val="0"/>
                <w:numId w:val="6"/>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Ddim yn defnyddio ystod eang o eirfa.</w:t>
            </w:r>
          </w:p>
        </w:tc>
      </w:tr>
      <w:tr w:rsidR="00F749A3" w14:paraId="109473CB" w14:textId="77777777" w:rsidTr="00D72AC8">
        <w:trPr>
          <w:trHeight w:val="731"/>
        </w:trPr>
        <w:tc>
          <w:tcPr>
            <w:tcW w:w="2689" w:type="dxa"/>
          </w:tcPr>
          <w:p w14:paraId="079C20CF" w14:textId="77777777" w:rsidR="00F749A3" w:rsidRPr="005668E8" w:rsidRDefault="00F749A3" w:rsidP="00D72AC8">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668E8">
              <w:rPr>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Corfforol</w:t>
            </w:r>
          </w:p>
        </w:tc>
        <w:tc>
          <w:tcPr>
            <w:tcW w:w="3639" w:type="dxa"/>
          </w:tcPr>
          <w:p w14:paraId="0BA34C2A" w14:textId="77777777" w:rsidR="00F749A3" w:rsidRDefault="00F749A3" w:rsidP="00F749A3">
            <w:pPr>
              <w:pStyle w:val="ListParagraph"/>
              <w:numPr>
                <w:ilvl w:val="0"/>
                <w:numId w:val="8"/>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 mwynhau peintio a darlunio.</w:t>
            </w:r>
          </w:p>
          <w:p w14:paraId="12ADAC1F" w14:textId="77777777" w:rsidR="00F749A3" w:rsidRDefault="00F749A3" w:rsidP="00F749A3">
            <w:pPr>
              <w:pStyle w:val="ListParagraph"/>
              <w:numPr>
                <w:ilvl w:val="0"/>
                <w:numId w:val="8"/>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 mwynhau chwarae pêl droed gyda’i ffrindiau.</w:t>
            </w:r>
          </w:p>
          <w:p w14:paraId="2BB0D1F7" w14:textId="77777777" w:rsidR="00F749A3" w:rsidRPr="004635EF" w:rsidRDefault="00F749A3" w:rsidP="00F749A3">
            <w:pPr>
              <w:pStyle w:val="ListParagraph"/>
              <w:numPr>
                <w:ilvl w:val="0"/>
                <w:numId w:val="8"/>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 hapus i fod yn rhedeg o amgylch yn amser egwyl.</w:t>
            </w:r>
          </w:p>
        </w:tc>
        <w:tc>
          <w:tcPr>
            <w:tcW w:w="4530" w:type="dxa"/>
          </w:tcPr>
          <w:p w14:paraId="3973CD1E" w14:textId="77777777" w:rsidR="00F749A3" w:rsidRDefault="00F749A3" w:rsidP="00F749A3">
            <w:pPr>
              <w:pStyle w:val="ListParagraph"/>
              <w:numPr>
                <w:ilvl w:val="0"/>
                <w:numId w:val="7"/>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0A0A">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Mae'n dal i fwynhau celf a darlunio i raddau.</w:t>
            </w:r>
          </w:p>
          <w:p w14:paraId="2A90D051" w14:textId="77777777" w:rsidR="00F749A3" w:rsidRPr="00F40A0A" w:rsidRDefault="00F749A3" w:rsidP="00F749A3">
            <w:pPr>
              <w:pStyle w:val="ListParagraph"/>
              <w:numPr>
                <w:ilvl w:val="0"/>
                <w:numId w:val="7"/>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4400">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Gyda rhywfaint o berswadio mae weithiau'n cymryd rhan mewn gweithgareddau corfforol.</w:t>
            </w:r>
          </w:p>
        </w:tc>
      </w:tr>
      <w:tr w:rsidR="00F749A3" w14:paraId="512C802B" w14:textId="77777777" w:rsidTr="00D72AC8">
        <w:trPr>
          <w:trHeight w:val="718"/>
        </w:trPr>
        <w:tc>
          <w:tcPr>
            <w:tcW w:w="2689" w:type="dxa"/>
          </w:tcPr>
          <w:p w14:paraId="2A2AE759" w14:textId="77777777" w:rsidR="00F749A3" w:rsidRPr="005668E8" w:rsidRDefault="00F749A3" w:rsidP="00D72AC8">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668E8">
              <w:rPr>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Cymdeithasol</w:t>
            </w:r>
          </w:p>
        </w:tc>
        <w:tc>
          <w:tcPr>
            <w:tcW w:w="3639" w:type="dxa"/>
          </w:tcPr>
          <w:p w14:paraId="4AFA0870" w14:textId="77777777" w:rsidR="00F749A3" w:rsidRDefault="00F749A3" w:rsidP="00F749A3">
            <w:pPr>
              <w:pStyle w:val="ListParagraph"/>
              <w:numPr>
                <w:ilvl w:val="0"/>
                <w:numId w:val="9"/>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 chwarae gyda’i ffrindiau pob dydd, thu fewn a tu fas i’r ystafell.</w:t>
            </w:r>
          </w:p>
          <w:p w14:paraId="752298FC" w14:textId="77777777" w:rsidR="00F749A3" w:rsidRPr="004967FB" w:rsidRDefault="00F749A3" w:rsidP="00F749A3">
            <w:pPr>
              <w:pStyle w:val="ListParagraph"/>
              <w:numPr>
                <w:ilvl w:val="0"/>
                <w:numId w:val="9"/>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Hoff iawn o waith grwp, fel arfer ef yw llefarydd ei grwp wrth adrodd yn ôl i’r dosbarth.</w:t>
            </w:r>
          </w:p>
        </w:tc>
        <w:tc>
          <w:tcPr>
            <w:tcW w:w="4530" w:type="dxa"/>
          </w:tcPr>
          <w:p w14:paraId="4B53F5C1" w14:textId="77777777" w:rsidR="00F749A3" w:rsidRDefault="00F749A3" w:rsidP="00F749A3">
            <w:pPr>
              <w:pStyle w:val="ListParagraph"/>
              <w:numPr>
                <w:ilvl w:val="0"/>
                <w:numId w:val="9"/>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Ddim yn hoffi gweithio yn grwp yn y dosbarth, ddim yn gwrthod gwneud hynny ond nid yw’n cymryd rhan llawer.</w:t>
            </w:r>
          </w:p>
          <w:p w14:paraId="6F07D0D7" w14:textId="77777777" w:rsidR="00F749A3" w:rsidRDefault="00F749A3" w:rsidP="00F749A3">
            <w:pPr>
              <w:pStyle w:val="ListParagraph"/>
              <w:numPr>
                <w:ilvl w:val="0"/>
                <w:numId w:val="9"/>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73238F">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 yw'n cymdeithasu â phlant eraill yn ystod amseroedd egwyl.</w:t>
            </w:r>
          </w:p>
          <w:p w14:paraId="19E3BF3E" w14:textId="77777777" w:rsidR="00F749A3" w:rsidRPr="00933625" w:rsidRDefault="00F749A3" w:rsidP="00F749A3">
            <w:pPr>
              <w:pStyle w:val="ListParagraph"/>
              <w:numPr>
                <w:ilvl w:val="0"/>
                <w:numId w:val="9"/>
              </w:num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Byth yn dechrau sgwrs neu drafodaeth ac yn anaml yn rhannu ei barn am bethau.</w:t>
            </w:r>
          </w:p>
        </w:tc>
      </w:tr>
    </w:tbl>
    <w:p w14:paraId="3E849EEC" w14:textId="67AC103E" w:rsidR="00861459" w:rsidRPr="00E611D9" w:rsidRDefault="00861459" w:rsidP="00717604">
      <w:pPr>
        <w:pStyle w:val="AssignBody"/>
      </w:pPr>
    </w:p>
    <w:p w14:paraId="333DD8E0" w14:textId="52554051" w:rsidR="00F749A3" w:rsidRDefault="00F749A3">
      <w:pPr>
        <w:pStyle w:val="AssignBody"/>
      </w:pPr>
    </w:p>
    <w:p w14:paraId="2B913579" w14:textId="7CBD38D2" w:rsidR="00AC4BFA" w:rsidRDefault="00AC4BFA">
      <w:pPr>
        <w:pStyle w:val="AssignBody"/>
      </w:pPr>
    </w:p>
    <w:p w14:paraId="07B2531B" w14:textId="77777777" w:rsidR="00AC4BFA" w:rsidRDefault="00AC4BFA">
      <w:pPr>
        <w:pStyle w:val="AssignBody"/>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7EA38B" w14:textId="77777777" w:rsidR="00AC4BFA" w:rsidRDefault="00AC4BFA">
      <w:pPr>
        <w:pStyle w:val="AssignBody"/>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39D6A4" w14:textId="6B917D3E" w:rsidR="00AC4BFA" w:rsidRPr="00AC4BFA" w:rsidRDefault="00AC4BFA">
      <w:pPr>
        <w:pStyle w:val="AssignBody"/>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4BFA">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Cynllun Cymorth</w:t>
      </w:r>
    </w:p>
    <w:p w14:paraId="1AB910B7" w14:textId="48C2EFA8" w:rsidR="00AC4BFA" w:rsidRDefault="00AC4BFA">
      <w:pPr>
        <w:pStyle w:val="AssignBody"/>
      </w:pPr>
    </w:p>
    <w:p w14:paraId="7970DC31" w14:textId="79BC2DAC" w:rsidR="00AC4BFA" w:rsidRDefault="00AC4BFA">
      <w:pPr>
        <w:pStyle w:val="AssignBody"/>
      </w:pPr>
    </w:p>
    <w:p w14:paraId="433112A6" w14:textId="4CA54B30" w:rsidR="00AC4BFA" w:rsidRDefault="00AC4BFA">
      <w:pPr>
        <w:pStyle w:val="AssignBody"/>
      </w:pPr>
    </w:p>
    <w:tbl>
      <w:tblPr>
        <w:tblStyle w:val="TableGrid"/>
        <w:tblpPr w:leftFromText="180" w:rightFromText="180" w:vertAnchor="text" w:horzAnchor="margin" w:tblpXSpec="center" w:tblpY="-229"/>
        <w:tblW w:w="11320" w:type="dxa"/>
        <w:tblLook w:val="04A0" w:firstRow="1" w:lastRow="0" w:firstColumn="1" w:lastColumn="0" w:noHBand="0" w:noVBand="1"/>
      </w:tblPr>
      <w:tblGrid>
        <w:gridCol w:w="1126"/>
        <w:gridCol w:w="1846"/>
        <w:gridCol w:w="1880"/>
        <w:gridCol w:w="3081"/>
        <w:gridCol w:w="3387"/>
      </w:tblGrid>
      <w:tr w:rsidR="00AC4BFA" w14:paraId="39688595" w14:textId="77777777" w:rsidTr="00D72AC8">
        <w:trPr>
          <w:trHeight w:val="613"/>
        </w:trPr>
        <w:tc>
          <w:tcPr>
            <w:tcW w:w="1126" w:type="dxa"/>
          </w:tcPr>
          <w:p w14:paraId="155C40A6" w14:textId="77777777" w:rsidR="00AC4BFA" w:rsidRPr="001B4344" w:rsidRDefault="00AC4BFA" w:rsidP="00D72AC8">
            <w:pPr>
              <w:rPr>
                <w:rFonts w:cstheme="minorHAnsi"/>
              </w:rPr>
            </w:pPr>
            <w:r w:rsidRPr="001B4344">
              <w:rPr>
                <w:rFonts w:cstheme="minorHAnsi"/>
              </w:rPr>
              <w:t>Wythnos</w:t>
            </w:r>
          </w:p>
        </w:tc>
        <w:tc>
          <w:tcPr>
            <w:tcW w:w="1846" w:type="dxa"/>
          </w:tcPr>
          <w:p w14:paraId="0F28EB76" w14:textId="77777777" w:rsidR="00AC4BFA" w:rsidRPr="001B4344" w:rsidRDefault="00AC4BFA" w:rsidP="00D72AC8">
            <w:pPr>
              <w:rPr>
                <w:rFonts w:cstheme="minorHAnsi"/>
              </w:rPr>
            </w:pPr>
            <w:r w:rsidRPr="001B4344">
              <w:rPr>
                <w:rFonts w:cstheme="minorHAnsi"/>
              </w:rPr>
              <w:t>Ffocws</w:t>
            </w:r>
          </w:p>
        </w:tc>
        <w:tc>
          <w:tcPr>
            <w:tcW w:w="1880" w:type="dxa"/>
          </w:tcPr>
          <w:p w14:paraId="2FDDC876" w14:textId="77777777" w:rsidR="00AC4BFA" w:rsidRPr="001B4344" w:rsidRDefault="00AC4BFA" w:rsidP="00D72AC8">
            <w:pPr>
              <w:rPr>
                <w:rFonts w:cstheme="minorHAnsi"/>
              </w:rPr>
            </w:pPr>
            <w:r w:rsidRPr="001B4344">
              <w:rPr>
                <w:rFonts w:cstheme="minorHAnsi"/>
              </w:rPr>
              <w:t>Gweithgaredd</w:t>
            </w:r>
          </w:p>
        </w:tc>
        <w:tc>
          <w:tcPr>
            <w:tcW w:w="3081" w:type="dxa"/>
          </w:tcPr>
          <w:p w14:paraId="6A60325A" w14:textId="77777777" w:rsidR="00AC4BFA" w:rsidRPr="001B4344" w:rsidRDefault="00AC4BFA" w:rsidP="00D72AC8">
            <w:pPr>
              <w:rPr>
                <w:rFonts w:cstheme="minorHAnsi"/>
              </w:rPr>
            </w:pPr>
            <w:r w:rsidRPr="001B4344">
              <w:rPr>
                <w:rFonts w:cstheme="minorHAnsi"/>
              </w:rPr>
              <w:t>Cysylltiad</w:t>
            </w:r>
            <w:r>
              <w:rPr>
                <w:rFonts w:cstheme="minorHAnsi"/>
              </w:rPr>
              <w:t xml:space="preserve"> </w:t>
            </w:r>
            <w:r w:rsidRPr="001B4344">
              <w:rPr>
                <w:rFonts w:cstheme="minorHAnsi"/>
              </w:rPr>
              <w:t>Cwricwlwm</w:t>
            </w:r>
          </w:p>
        </w:tc>
        <w:tc>
          <w:tcPr>
            <w:tcW w:w="3387" w:type="dxa"/>
          </w:tcPr>
          <w:p w14:paraId="07789E96" w14:textId="77777777" w:rsidR="00AC4BFA" w:rsidRPr="001B4344" w:rsidRDefault="00AC4BFA" w:rsidP="00D72AC8">
            <w:pPr>
              <w:rPr>
                <w:rFonts w:cstheme="minorHAnsi"/>
              </w:rPr>
            </w:pPr>
            <w:r w:rsidRPr="001B4344">
              <w:rPr>
                <w:rFonts w:cstheme="minorHAnsi"/>
              </w:rPr>
              <w:t>Cyfranogiad Rhieni</w:t>
            </w:r>
          </w:p>
        </w:tc>
      </w:tr>
      <w:tr w:rsidR="00AC4BFA" w14:paraId="440CFF08" w14:textId="77777777" w:rsidTr="00D72AC8">
        <w:trPr>
          <w:trHeight w:val="306"/>
        </w:trPr>
        <w:tc>
          <w:tcPr>
            <w:tcW w:w="1126" w:type="dxa"/>
          </w:tcPr>
          <w:p w14:paraId="79D97B98" w14:textId="77777777" w:rsidR="00AC4BFA" w:rsidRDefault="00AC4BFA" w:rsidP="00D72AC8">
            <w:r>
              <w:t xml:space="preserve">1 </w:t>
            </w:r>
          </w:p>
        </w:tc>
        <w:tc>
          <w:tcPr>
            <w:tcW w:w="1846" w:type="dxa"/>
          </w:tcPr>
          <w:p w14:paraId="27676796" w14:textId="77777777" w:rsidR="00AC4BFA" w:rsidRPr="001B4344" w:rsidRDefault="00AC4BFA" w:rsidP="00D72AC8">
            <w:pPr>
              <w:rPr>
                <w:rFonts w:cstheme="minorHAnsi"/>
              </w:rPr>
            </w:pPr>
            <w:r w:rsidRPr="001B4344">
              <w:rPr>
                <w:rFonts w:cstheme="minorHAnsi"/>
              </w:rPr>
              <w:t xml:space="preserve">I adnabod ac enwi </w:t>
            </w:r>
            <w:r>
              <w:rPr>
                <w:rFonts w:cstheme="minorHAnsi"/>
              </w:rPr>
              <w:t>emosiynau gwahanol.</w:t>
            </w:r>
          </w:p>
        </w:tc>
        <w:tc>
          <w:tcPr>
            <w:tcW w:w="1880" w:type="dxa"/>
          </w:tcPr>
          <w:p w14:paraId="44FDB896" w14:textId="77777777" w:rsidR="00AC4BFA" w:rsidRDefault="00AC4BFA" w:rsidP="00D72AC8">
            <w:pPr>
              <w:jc w:val="center"/>
            </w:pPr>
            <w:r>
              <w:t>1+6</w:t>
            </w:r>
          </w:p>
        </w:tc>
        <w:tc>
          <w:tcPr>
            <w:tcW w:w="3081" w:type="dxa"/>
          </w:tcPr>
          <w:p w14:paraId="549F3D30" w14:textId="77777777" w:rsidR="00AC4BFA" w:rsidRPr="002A3B84" w:rsidRDefault="00AC4BFA" w:rsidP="00D72AC8">
            <w:pPr>
              <w:pStyle w:val="NormalWeb"/>
              <w:shd w:val="clear" w:color="auto" w:fill="FFFFFF"/>
              <w:rPr>
                <w:sz w:val="22"/>
                <w:szCs w:val="22"/>
              </w:rPr>
            </w:pPr>
            <w:r w:rsidRPr="002A3B84">
              <w:rPr>
                <w:rFonts w:ascii="ArialMT" w:hAnsi="ArialMT"/>
                <w:sz w:val="22"/>
                <w:szCs w:val="22"/>
              </w:rPr>
              <w:t xml:space="preserve">Rwy’n gallu dadansoddi’r cysylltiad rhwng newidiadau corfforol ac emosiynol. </w:t>
            </w:r>
          </w:p>
          <w:p w14:paraId="7BFB4D73" w14:textId="77777777" w:rsidR="00AC4BFA" w:rsidRDefault="00AC4BFA" w:rsidP="00D72AC8"/>
        </w:tc>
        <w:tc>
          <w:tcPr>
            <w:tcW w:w="3387" w:type="dxa"/>
          </w:tcPr>
          <w:p w14:paraId="72D72E02" w14:textId="77777777" w:rsidR="00AC4BFA" w:rsidRDefault="00AC4BFA" w:rsidP="00D72AC8">
            <w:r w:rsidRPr="007A2D98">
              <w:t>Rôl y rhieni fydd siarad am emosiwn yn fwy aml gartref, bydd angen iddynt siarad am eu teimladau eu hunain ac egluro pam eu bod yn teimlo felly er mwyn i'r plentyn deimlo'n gyffyrddus yn siarad am ei deimladau a'i emosiynau ei hun.</w:t>
            </w:r>
            <w:r>
              <w:t xml:space="preserve"> </w:t>
            </w:r>
            <w:r w:rsidRPr="007A2D98">
              <w:t>Mae'n bwysig eu bod yn pwysleisio bod pob teimlad yn ddilys.</w:t>
            </w:r>
          </w:p>
        </w:tc>
      </w:tr>
      <w:tr w:rsidR="00AC4BFA" w14:paraId="43CE7D15" w14:textId="77777777" w:rsidTr="00D72AC8">
        <w:trPr>
          <w:trHeight w:val="306"/>
        </w:trPr>
        <w:tc>
          <w:tcPr>
            <w:tcW w:w="1126" w:type="dxa"/>
          </w:tcPr>
          <w:p w14:paraId="41A0BCEF" w14:textId="77777777" w:rsidR="00AC4BFA" w:rsidRDefault="00AC4BFA" w:rsidP="00D72AC8">
            <w:r>
              <w:t>2</w:t>
            </w:r>
          </w:p>
        </w:tc>
        <w:tc>
          <w:tcPr>
            <w:tcW w:w="1846" w:type="dxa"/>
          </w:tcPr>
          <w:p w14:paraId="4E7CED4C" w14:textId="77777777" w:rsidR="00AC4BFA" w:rsidRDefault="00AC4BFA" w:rsidP="00D72AC8">
            <w:r>
              <w:t xml:space="preserve">I ddeall pam mae siarad am deimladau yn bwysig, yn hytrach na chadw nhw mewn.  </w:t>
            </w:r>
          </w:p>
        </w:tc>
        <w:tc>
          <w:tcPr>
            <w:tcW w:w="1880" w:type="dxa"/>
          </w:tcPr>
          <w:p w14:paraId="29A85999" w14:textId="77777777" w:rsidR="00AC4BFA" w:rsidRDefault="00AC4BFA" w:rsidP="00D72AC8">
            <w:pPr>
              <w:jc w:val="center"/>
            </w:pPr>
            <w:r>
              <w:t>2+6</w:t>
            </w:r>
          </w:p>
        </w:tc>
        <w:tc>
          <w:tcPr>
            <w:tcW w:w="3081" w:type="dxa"/>
          </w:tcPr>
          <w:p w14:paraId="3A820605" w14:textId="77777777" w:rsidR="00AC4BFA" w:rsidRPr="000E579F" w:rsidRDefault="00AC4BFA" w:rsidP="00D72AC8">
            <w:pPr>
              <w:pStyle w:val="NormalWeb"/>
              <w:shd w:val="clear" w:color="auto" w:fill="FFFFFF"/>
              <w:rPr>
                <w:sz w:val="22"/>
                <w:szCs w:val="22"/>
              </w:rPr>
            </w:pPr>
            <w:r w:rsidRPr="000E579F">
              <w:rPr>
                <w:rFonts w:ascii="ArialMT" w:hAnsi="ArialMT"/>
                <w:sz w:val="22"/>
                <w:szCs w:val="22"/>
              </w:rPr>
              <w:t xml:space="preserve">Rwy’n gallu gweld manteision cyfathrebu am deimladau fel un o’r ystod o strategaethau sy’n gallu bod o gymorth i hyrwyddo iechyd meddwl cadarnhaol a lles emosiynol. </w:t>
            </w:r>
          </w:p>
          <w:p w14:paraId="292DB394" w14:textId="77777777" w:rsidR="00AC4BFA" w:rsidRDefault="00AC4BFA" w:rsidP="00D72AC8">
            <w:pPr>
              <w:pStyle w:val="NormalWeb"/>
              <w:shd w:val="clear" w:color="auto" w:fill="FFFFFF"/>
            </w:pPr>
          </w:p>
        </w:tc>
        <w:tc>
          <w:tcPr>
            <w:tcW w:w="3387" w:type="dxa"/>
          </w:tcPr>
          <w:p w14:paraId="594EEC5C" w14:textId="77777777" w:rsidR="00AC4BFA" w:rsidRDefault="00AC4BFA" w:rsidP="00D72AC8">
            <w:r>
              <w:t>Bydd angen i’r rhieni dechrau gofyn y plant am ei emosiynau yn ddyddiol. Pan mae’r plentyn yn teimlo yn grac e.e bydd angen iddyn nhw ofyn y plentyn fel maen nhw’n teimlo a pham.</w:t>
            </w:r>
          </w:p>
        </w:tc>
      </w:tr>
      <w:tr w:rsidR="00AC4BFA" w14:paraId="2822824D" w14:textId="77777777" w:rsidTr="00D72AC8">
        <w:trPr>
          <w:trHeight w:val="306"/>
        </w:trPr>
        <w:tc>
          <w:tcPr>
            <w:tcW w:w="1126" w:type="dxa"/>
          </w:tcPr>
          <w:p w14:paraId="63A16B8A" w14:textId="77777777" w:rsidR="00AC4BFA" w:rsidRDefault="00AC4BFA" w:rsidP="00D72AC8">
            <w:r>
              <w:t>3</w:t>
            </w:r>
          </w:p>
        </w:tc>
        <w:tc>
          <w:tcPr>
            <w:tcW w:w="1846" w:type="dxa"/>
          </w:tcPr>
          <w:p w14:paraId="42A76FF7" w14:textId="77777777" w:rsidR="00AC4BFA" w:rsidRDefault="00AC4BFA" w:rsidP="00D72AC8">
            <w:r>
              <w:t>I adnabod emosiynau yn bobl arall er mwyn deall pam ni’n teimlo emosiynau gwahanol.</w:t>
            </w:r>
          </w:p>
        </w:tc>
        <w:tc>
          <w:tcPr>
            <w:tcW w:w="1880" w:type="dxa"/>
          </w:tcPr>
          <w:p w14:paraId="2C7F209C" w14:textId="77777777" w:rsidR="00AC4BFA" w:rsidRDefault="00AC4BFA" w:rsidP="00D72AC8">
            <w:pPr>
              <w:jc w:val="center"/>
            </w:pPr>
            <w:r>
              <w:t>3A+3B+6</w:t>
            </w:r>
          </w:p>
        </w:tc>
        <w:tc>
          <w:tcPr>
            <w:tcW w:w="3081" w:type="dxa"/>
          </w:tcPr>
          <w:p w14:paraId="2412DE42" w14:textId="77777777" w:rsidR="00AC4BFA" w:rsidRPr="00D9022D" w:rsidRDefault="00AC4BFA" w:rsidP="00D72AC8">
            <w:pPr>
              <w:pStyle w:val="NormalWeb"/>
              <w:shd w:val="clear" w:color="auto" w:fill="FFFFFF"/>
              <w:jc w:val="both"/>
              <w:rPr>
                <w:sz w:val="22"/>
                <w:szCs w:val="22"/>
              </w:rPr>
            </w:pPr>
            <w:r w:rsidRPr="00D9022D">
              <w:rPr>
                <w:rFonts w:ascii="ArialMT" w:hAnsi="ArialMT"/>
                <w:sz w:val="22"/>
                <w:szCs w:val="22"/>
              </w:rPr>
              <w:t xml:space="preserve">Rwy’n gallu deall sut a pham mae profiadau yn effeithio arnaf i ac ar eraill. </w:t>
            </w:r>
          </w:p>
          <w:p w14:paraId="02E55ECD" w14:textId="77777777" w:rsidR="00AC4BFA" w:rsidRPr="00D9022D" w:rsidRDefault="00AC4BFA" w:rsidP="00D72AC8">
            <w:pPr>
              <w:rPr>
                <w:sz w:val="22"/>
                <w:szCs w:val="22"/>
              </w:rPr>
            </w:pPr>
          </w:p>
        </w:tc>
        <w:tc>
          <w:tcPr>
            <w:tcW w:w="3387" w:type="dxa"/>
          </w:tcPr>
          <w:p w14:paraId="34728343" w14:textId="77777777" w:rsidR="00AC4BFA" w:rsidRDefault="00AC4BFA" w:rsidP="00D72AC8">
            <w:r w:rsidRPr="00115724">
              <w:t>Bydd angen i'r rhieni ofyn i'r plant sut maen nhw'n meddwl bod y cymeriadau'n teimlo mewn rhaglenni teledu / ffilmiau y gallen nhw eu gwylio gartref.</w:t>
            </w:r>
          </w:p>
        </w:tc>
      </w:tr>
      <w:tr w:rsidR="00AC4BFA" w14:paraId="327B154B" w14:textId="77777777" w:rsidTr="00D72AC8">
        <w:trPr>
          <w:trHeight w:val="306"/>
        </w:trPr>
        <w:tc>
          <w:tcPr>
            <w:tcW w:w="1126" w:type="dxa"/>
          </w:tcPr>
          <w:p w14:paraId="4EED9019" w14:textId="77777777" w:rsidR="00AC4BFA" w:rsidRDefault="00AC4BFA" w:rsidP="00D72AC8">
            <w:r>
              <w:t>4</w:t>
            </w:r>
          </w:p>
        </w:tc>
        <w:tc>
          <w:tcPr>
            <w:tcW w:w="1846" w:type="dxa"/>
          </w:tcPr>
          <w:p w14:paraId="0ABDFDE8" w14:textId="77777777" w:rsidR="00AC4BFA" w:rsidRDefault="00AC4BFA" w:rsidP="00D72AC8">
            <w:r>
              <w:t>I greu amgylchedd diogel i’r plentyn siarad am emosiwn a theimladau.</w:t>
            </w:r>
          </w:p>
        </w:tc>
        <w:tc>
          <w:tcPr>
            <w:tcW w:w="1880" w:type="dxa"/>
          </w:tcPr>
          <w:p w14:paraId="35C25332" w14:textId="77777777" w:rsidR="00AC4BFA" w:rsidRDefault="00AC4BFA" w:rsidP="00D72AC8">
            <w:pPr>
              <w:jc w:val="center"/>
            </w:pPr>
            <w:r>
              <w:t>4+3B+6</w:t>
            </w:r>
          </w:p>
        </w:tc>
        <w:tc>
          <w:tcPr>
            <w:tcW w:w="3081" w:type="dxa"/>
          </w:tcPr>
          <w:p w14:paraId="7AFE7B8E" w14:textId="77777777" w:rsidR="00AC4BFA" w:rsidRDefault="00AC4BFA" w:rsidP="00D72AC8">
            <w:pPr>
              <w:pStyle w:val="NormalWeb"/>
              <w:shd w:val="clear" w:color="auto" w:fill="FFFFFF"/>
            </w:pPr>
            <w:r>
              <w:rPr>
                <w:rFonts w:ascii="ArialMT" w:hAnsi="ArialMT"/>
              </w:rPr>
              <w:t xml:space="preserve">Rwy’n gallu mynegi fy anghenion a’m teimladau, ac ymateb i anghenion a theimladau pobl eraill. </w:t>
            </w:r>
          </w:p>
          <w:p w14:paraId="0FD6E0FD" w14:textId="77777777" w:rsidR="00AC4BFA" w:rsidRDefault="00AC4BFA" w:rsidP="00D72AC8"/>
        </w:tc>
        <w:tc>
          <w:tcPr>
            <w:tcW w:w="3387" w:type="dxa"/>
          </w:tcPr>
          <w:p w14:paraId="4181FAB0" w14:textId="77777777" w:rsidR="00AC4BFA" w:rsidRDefault="00AC4BFA" w:rsidP="00D72AC8">
            <w:r w:rsidRPr="00133E3A">
              <w:t>Rôl y rhieni fydd cysegru ychydig funudau o'r dydd i'r plentyn ddweud wrthyn nhw am eu diwrnod a pha emosiynau maen nhw wedi'u</w:t>
            </w:r>
            <w:r>
              <w:t xml:space="preserve"> teimlo.</w:t>
            </w:r>
          </w:p>
        </w:tc>
      </w:tr>
      <w:tr w:rsidR="00AC4BFA" w14:paraId="75F156F6" w14:textId="77777777" w:rsidTr="00D72AC8">
        <w:trPr>
          <w:trHeight w:val="306"/>
        </w:trPr>
        <w:tc>
          <w:tcPr>
            <w:tcW w:w="1126" w:type="dxa"/>
          </w:tcPr>
          <w:p w14:paraId="36ECB28B" w14:textId="77777777" w:rsidR="00AC4BFA" w:rsidRDefault="00AC4BFA" w:rsidP="00D72AC8">
            <w:r>
              <w:t>5/6</w:t>
            </w:r>
          </w:p>
        </w:tc>
        <w:tc>
          <w:tcPr>
            <w:tcW w:w="1846" w:type="dxa"/>
          </w:tcPr>
          <w:p w14:paraId="318A3F3C" w14:textId="77777777" w:rsidR="00AC4BFA" w:rsidRDefault="00AC4BFA" w:rsidP="00D72AC8">
            <w:r>
              <w:t>I greu modeli i’r plant ddangos ei emosiwn pob dydd</w:t>
            </w:r>
          </w:p>
        </w:tc>
        <w:tc>
          <w:tcPr>
            <w:tcW w:w="1880" w:type="dxa"/>
          </w:tcPr>
          <w:p w14:paraId="1FA8B83E" w14:textId="77777777" w:rsidR="00AC4BFA" w:rsidRDefault="00AC4BFA" w:rsidP="00D72AC8">
            <w:pPr>
              <w:jc w:val="center"/>
            </w:pPr>
            <w:r>
              <w:t>5+3B+6</w:t>
            </w:r>
          </w:p>
        </w:tc>
        <w:tc>
          <w:tcPr>
            <w:tcW w:w="3081" w:type="dxa"/>
          </w:tcPr>
          <w:p w14:paraId="26B0D507" w14:textId="77777777" w:rsidR="00AC4BFA" w:rsidRDefault="00AC4BFA" w:rsidP="00D72AC8">
            <w:pPr>
              <w:pStyle w:val="NormalWeb"/>
              <w:shd w:val="clear" w:color="auto" w:fill="FFFFFF"/>
            </w:pPr>
            <w:r>
              <w:rPr>
                <w:rFonts w:ascii="ArialMT" w:hAnsi="ArialMT"/>
              </w:rPr>
              <w:t xml:space="preserve">Rwy’n gallu sylwi ar fy nheimladau, a’u cyfathrebu. </w:t>
            </w:r>
          </w:p>
          <w:p w14:paraId="68E9315A" w14:textId="77777777" w:rsidR="00AC4BFA" w:rsidRDefault="00AC4BFA" w:rsidP="00D72AC8"/>
        </w:tc>
        <w:tc>
          <w:tcPr>
            <w:tcW w:w="3387" w:type="dxa"/>
          </w:tcPr>
          <w:p w14:paraId="5517324B" w14:textId="77777777" w:rsidR="00AC4BFA" w:rsidRDefault="00AC4BFA" w:rsidP="00D72AC8">
            <w:r>
              <w:t>Bydd yn ddefnyddiol i’r rhieni creu model i’r plant defnyddio adref hefyd.</w:t>
            </w:r>
          </w:p>
        </w:tc>
      </w:tr>
    </w:tbl>
    <w:p w14:paraId="7C4244F4" w14:textId="77777777" w:rsidR="00AC4BFA" w:rsidRPr="00E611D9" w:rsidRDefault="00AC4BFA">
      <w:pPr>
        <w:pStyle w:val="AssignBody"/>
      </w:pPr>
    </w:p>
    <w:sectPr w:rsidR="00AC4BFA" w:rsidRPr="00E611D9">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C6673" w14:textId="77777777" w:rsidR="00681FBF" w:rsidRDefault="00681FBF" w:rsidP="00E611D9">
      <w:r>
        <w:separator/>
      </w:r>
    </w:p>
  </w:endnote>
  <w:endnote w:type="continuationSeparator" w:id="0">
    <w:p w14:paraId="141CF096" w14:textId="77777777" w:rsidR="00681FBF" w:rsidRDefault="00681FBF" w:rsidP="00E6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MT">
    <w:altName w:val="Arial"/>
    <w:panose1 w:val="020B0604020202020204"/>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62A94" w14:textId="77777777" w:rsidR="00681FBF" w:rsidRDefault="00681FBF" w:rsidP="00E611D9">
      <w:r>
        <w:separator/>
      </w:r>
    </w:p>
  </w:footnote>
  <w:footnote w:type="continuationSeparator" w:id="0">
    <w:p w14:paraId="73A5B962" w14:textId="77777777" w:rsidR="00681FBF" w:rsidRDefault="00681FBF" w:rsidP="00E61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5C538E0B"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B219A4">
            <w:rPr>
              <w:rFonts w:ascii="Arial" w:hAnsi="Arial" w:cs="Arial"/>
            </w:rPr>
            <w:t>6013-C</w:t>
          </w:r>
        </w:p>
      </w:tc>
      <w:tc>
        <w:tcPr>
          <w:tcW w:w="4508" w:type="dxa"/>
        </w:tcPr>
        <w:p w14:paraId="51D506A0" w14:textId="5DFB2366" w:rsidR="00E611D9" w:rsidRPr="00E611D9" w:rsidRDefault="00E611D9" w:rsidP="00E611D9">
          <w:pPr>
            <w:pStyle w:val="Header"/>
            <w:jc w:val="right"/>
            <w:rPr>
              <w:rFonts w:ascii="Arial" w:hAnsi="Arial" w:cs="Arial"/>
            </w:rPr>
          </w:pPr>
          <w:r>
            <w:rPr>
              <w:rFonts w:ascii="Arial" w:hAnsi="Arial" w:cs="Arial"/>
            </w:rPr>
            <w:t xml:space="preserve"> Rhif Myfyriwr:</w:t>
          </w:r>
          <w:r w:rsidR="00B219A4">
            <w:rPr>
              <w:rFonts w:ascii="Arial" w:hAnsi="Arial" w:cs="Arial"/>
            </w:rPr>
            <w:t xml:space="preserve"> 1902220</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87B56"/>
    <w:multiLevelType w:val="hybridMultilevel"/>
    <w:tmpl w:val="B426C5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8A60E4"/>
    <w:multiLevelType w:val="hybridMultilevel"/>
    <w:tmpl w:val="CD2EED7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4AAB56C2"/>
    <w:multiLevelType w:val="hybridMultilevel"/>
    <w:tmpl w:val="0F1C1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25716B"/>
    <w:multiLevelType w:val="hybridMultilevel"/>
    <w:tmpl w:val="D25A8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393B58"/>
    <w:multiLevelType w:val="hybridMultilevel"/>
    <w:tmpl w:val="AE3A9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EC0A1C"/>
    <w:multiLevelType w:val="hybridMultilevel"/>
    <w:tmpl w:val="D49AB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14183D"/>
    <w:multiLevelType w:val="hybridMultilevel"/>
    <w:tmpl w:val="353E0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285132"/>
    <w:multiLevelType w:val="hybridMultilevel"/>
    <w:tmpl w:val="65283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830C42"/>
    <w:multiLevelType w:val="hybridMultilevel"/>
    <w:tmpl w:val="B69E5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6"/>
  </w:num>
  <w:num w:numId="5">
    <w:abstractNumId w:val="4"/>
  </w:num>
  <w:num w:numId="6">
    <w:abstractNumId w:val="8"/>
  </w:num>
  <w:num w:numId="7">
    <w:abstractNumId w:val="3"/>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1A01"/>
    <w:rsid w:val="000064ED"/>
    <w:rsid w:val="0001251F"/>
    <w:rsid w:val="00026B32"/>
    <w:rsid w:val="00027B53"/>
    <w:rsid w:val="00032787"/>
    <w:rsid w:val="00034165"/>
    <w:rsid w:val="000561AC"/>
    <w:rsid w:val="000760BE"/>
    <w:rsid w:val="00084464"/>
    <w:rsid w:val="0008657E"/>
    <w:rsid w:val="000957C4"/>
    <w:rsid w:val="000A2C36"/>
    <w:rsid w:val="000D37B1"/>
    <w:rsid w:val="000D4183"/>
    <w:rsid w:val="000E01DA"/>
    <w:rsid w:val="000E5ECF"/>
    <w:rsid w:val="000F333C"/>
    <w:rsid w:val="001001D5"/>
    <w:rsid w:val="00105D46"/>
    <w:rsid w:val="00113248"/>
    <w:rsid w:val="00120B61"/>
    <w:rsid w:val="001225C1"/>
    <w:rsid w:val="001362B2"/>
    <w:rsid w:val="00195A41"/>
    <w:rsid w:val="00195C50"/>
    <w:rsid w:val="00196D00"/>
    <w:rsid w:val="001A2284"/>
    <w:rsid w:val="001A4584"/>
    <w:rsid w:val="001A594C"/>
    <w:rsid w:val="001A5D16"/>
    <w:rsid w:val="001B312B"/>
    <w:rsid w:val="001C3017"/>
    <w:rsid w:val="001D4DC0"/>
    <w:rsid w:val="001E7B3E"/>
    <w:rsid w:val="001F383E"/>
    <w:rsid w:val="00203769"/>
    <w:rsid w:val="00221D2E"/>
    <w:rsid w:val="002229F0"/>
    <w:rsid w:val="00242D78"/>
    <w:rsid w:val="00250E6F"/>
    <w:rsid w:val="002543F4"/>
    <w:rsid w:val="00271D2C"/>
    <w:rsid w:val="00281FDD"/>
    <w:rsid w:val="00282BD6"/>
    <w:rsid w:val="00282CEB"/>
    <w:rsid w:val="0028714F"/>
    <w:rsid w:val="002C1239"/>
    <w:rsid w:val="002D3745"/>
    <w:rsid w:val="002D756C"/>
    <w:rsid w:val="002F5707"/>
    <w:rsid w:val="002F6445"/>
    <w:rsid w:val="00321AD7"/>
    <w:rsid w:val="003250E3"/>
    <w:rsid w:val="0035263E"/>
    <w:rsid w:val="00365815"/>
    <w:rsid w:val="0037580C"/>
    <w:rsid w:val="00383446"/>
    <w:rsid w:val="00385934"/>
    <w:rsid w:val="003872CC"/>
    <w:rsid w:val="0039782A"/>
    <w:rsid w:val="003B0F22"/>
    <w:rsid w:val="003B716F"/>
    <w:rsid w:val="003D1A95"/>
    <w:rsid w:val="003E5B0C"/>
    <w:rsid w:val="003E7C5B"/>
    <w:rsid w:val="003F4744"/>
    <w:rsid w:val="00403315"/>
    <w:rsid w:val="004151EC"/>
    <w:rsid w:val="00416B70"/>
    <w:rsid w:val="00416D08"/>
    <w:rsid w:val="004261EC"/>
    <w:rsid w:val="00431FEE"/>
    <w:rsid w:val="00433360"/>
    <w:rsid w:val="00454C2F"/>
    <w:rsid w:val="00465D9E"/>
    <w:rsid w:val="0046704F"/>
    <w:rsid w:val="00486AF5"/>
    <w:rsid w:val="00490206"/>
    <w:rsid w:val="00497832"/>
    <w:rsid w:val="004A38E8"/>
    <w:rsid w:val="004B203B"/>
    <w:rsid w:val="004B2106"/>
    <w:rsid w:val="004C6842"/>
    <w:rsid w:val="004D558A"/>
    <w:rsid w:val="004E132D"/>
    <w:rsid w:val="005013E7"/>
    <w:rsid w:val="0053022F"/>
    <w:rsid w:val="00532809"/>
    <w:rsid w:val="00532B4A"/>
    <w:rsid w:val="00534418"/>
    <w:rsid w:val="0053509E"/>
    <w:rsid w:val="00561C3A"/>
    <w:rsid w:val="005A5585"/>
    <w:rsid w:val="005B4C84"/>
    <w:rsid w:val="005B57CE"/>
    <w:rsid w:val="005C0214"/>
    <w:rsid w:val="005C7C5B"/>
    <w:rsid w:val="005D55A7"/>
    <w:rsid w:val="005D5F6B"/>
    <w:rsid w:val="005F1DA4"/>
    <w:rsid w:val="005F2654"/>
    <w:rsid w:val="006015C6"/>
    <w:rsid w:val="006178A5"/>
    <w:rsid w:val="006229B7"/>
    <w:rsid w:val="00623559"/>
    <w:rsid w:val="00627A8E"/>
    <w:rsid w:val="006419C3"/>
    <w:rsid w:val="00652D1D"/>
    <w:rsid w:val="006543B3"/>
    <w:rsid w:val="00660B0A"/>
    <w:rsid w:val="00660CF7"/>
    <w:rsid w:val="00660D99"/>
    <w:rsid w:val="00680D78"/>
    <w:rsid w:val="00681FBF"/>
    <w:rsid w:val="00691A46"/>
    <w:rsid w:val="00692AC7"/>
    <w:rsid w:val="006940CC"/>
    <w:rsid w:val="006B153F"/>
    <w:rsid w:val="006B2432"/>
    <w:rsid w:val="006B5861"/>
    <w:rsid w:val="006C4459"/>
    <w:rsid w:val="006C44D4"/>
    <w:rsid w:val="006E16C9"/>
    <w:rsid w:val="006E21FC"/>
    <w:rsid w:val="006E6596"/>
    <w:rsid w:val="00716CE8"/>
    <w:rsid w:val="00717604"/>
    <w:rsid w:val="00740294"/>
    <w:rsid w:val="00753FD7"/>
    <w:rsid w:val="00762A1A"/>
    <w:rsid w:val="00772816"/>
    <w:rsid w:val="00783510"/>
    <w:rsid w:val="00784CE3"/>
    <w:rsid w:val="007934F4"/>
    <w:rsid w:val="00793FF8"/>
    <w:rsid w:val="007A6159"/>
    <w:rsid w:val="007B2334"/>
    <w:rsid w:val="007E6F50"/>
    <w:rsid w:val="007F0FAD"/>
    <w:rsid w:val="007F65A5"/>
    <w:rsid w:val="0080379B"/>
    <w:rsid w:val="008146DA"/>
    <w:rsid w:val="008157D9"/>
    <w:rsid w:val="00817EFD"/>
    <w:rsid w:val="00817F7A"/>
    <w:rsid w:val="00824B7C"/>
    <w:rsid w:val="00846140"/>
    <w:rsid w:val="00861459"/>
    <w:rsid w:val="008667F7"/>
    <w:rsid w:val="00874DEA"/>
    <w:rsid w:val="00877B94"/>
    <w:rsid w:val="00890E79"/>
    <w:rsid w:val="008967A2"/>
    <w:rsid w:val="008A0A25"/>
    <w:rsid w:val="008A0B4C"/>
    <w:rsid w:val="008A6926"/>
    <w:rsid w:val="008B2A0F"/>
    <w:rsid w:val="008C0E23"/>
    <w:rsid w:val="008C12C5"/>
    <w:rsid w:val="009263EC"/>
    <w:rsid w:val="009266E0"/>
    <w:rsid w:val="00926A81"/>
    <w:rsid w:val="00933DDD"/>
    <w:rsid w:val="00947901"/>
    <w:rsid w:val="00951661"/>
    <w:rsid w:val="0096675E"/>
    <w:rsid w:val="00977DE5"/>
    <w:rsid w:val="00984C6B"/>
    <w:rsid w:val="009B3C9C"/>
    <w:rsid w:val="009D325E"/>
    <w:rsid w:val="00A330C8"/>
    <w:rsid w:val="00A35341"/>
    <w:rsid w:val="00A41956"/>
    <w:rsid w:val="00A47B7D"/>
    <w:rsid w:val="00A506DF"/>
    <w:rsid w:val="00A763D9"/>
    <w:rsid w:val="00A76D14"/>
    <w:rsid w:val="00A81856"/>
    <w:rsid w:val="00A852AB"/>
    <w:rsid w:val="00A86C3D"/>
    <w:rsid w:val="00A86DE3"/>
    <w:rsid w:val="00A875B1"/>
    <w:rsid w:val="00AA2AF9"/>
    <w:rsid w:val="00AA7D1C"/>
    <w:rsid w:val="00AB3973"/>
    <w:rsid w:val="00AB3E92"/>
    <w:rsid w:val="00AC4BFA"/>
    <w:rsid w:val="00AD6D79"/>
    <w:rsid w:val="00AE5CB5"/>
    <w:rsid w:val="00AE730A"/>
    <w:rsid w:val="00AF2C6B"/>
    <w:rsid w:val="00AF3101"/>
    <w:rsid w:val="00B219A4"/>
    <w:rsid w:val="00B23487"/>
    <w:rsid w:val="00B46601"/>
    <w:rsid w:val="00B50AC5"/>
    <w:rsid w:val="00B5701A"/>
    <w:rsid w:val="00BA6543"/>
    <w:rsid w:val="00BC651E"/>
    <w:rsid w:val="00BC7ADB"/>
    <w:rsid w:val="00BD391C"/>
    <w:rsid w:val="00BE5011"/>
    <w:rsid w:val="00C006B7"/>
    <w:rsid w:val="00C118EF"/>
    <w:rsid w:val="00C11A0D"/>
    <w:rsid w:val="00C16037"/>
    <w:rsid w:val="00C215F7"/>
    <w:rsid w:val="00C26DB4"/>
    <w:rsid w:val="00C30624"/>
    <w:rsid w:val="00C353BE"/>
    <w:rsid w:val="00C61B39"/>
    <w:rsid w:val="00C65208"/>
    <w:rsid w:val="00C772E4"/>
    <w:rsid w:val="00CC4985"/>
    <w:rsid w:val="00CC7022"/>
    <w:rsid w:val="00CD1240"/>
    <w:rsid w:val="00CE5941"/>
    <w:rsid w:val="00CE7DBB"/>
    <w:rsid w:val="00CF6465"/>
    <w:rsid w:val="00D001B5"/>
    <w:rsid w:val="00D149F8"/>
    <w:rsid w:val="00D2586A"/>
    <w:rsid w:val="00D30AD9"/>
    <w:rsid w:val="00D72555"/>
    <w:rsid w:val="00D74879"/>
    <w:rsid w:val="00D75FB9"/>
    <w:rsid w:val="00D80C7B"/>
    <w:rsid w:val="00D94CAC"/>
    <w:rsid w:val="00DA20D8"/>
    <w:rsid w:val="00DC5CA1"/>
    <w:rsid w:val="00DD7172"/>
    <w:rsid w:val="00DE3375"/>
    <w:rsid w:val="00DE462B"/>
    <w:rsid w:val="00DE5DF9"/>
    <w:rsid w:val="00DE6706"/>
    <w:rsid w:val="00DF25C6"/>
    <w:rsid w:val="00DF52CB"/>
    <w:rsid w:val="00E41352"/>
    <w:rsid w:val="00E47A69"/>
    <w:rsid w:val="00E52709"/>
    <w:rsid w:val="00E611D9"/>
    <w:rsid w:val="00E65F2C"/>
    <w:rsid w:val="00E91270"/>
    <w:rsid w:val="00EA63A6"/>
    <w:rsid w:val="00EC04AF"/>
    <w:rsid w:val="00EC6E0D"/>
    <w:rsid w:val="00ED4D8C"/>
    <w:rsid w:val="00ED50B6"/>
    <w:rsid w:val="00ED7438"/>
    <w:rsid w:val="00F01EB3"/>
    <w:rsid w:val="00F36C41"/>
    <w:rsid w:val="00F61E2A"/>
    <w:rsid w:val="00F749A3"/>
    <w:rsid w:val="00F7740F"/>
    <w:rsid w:val="00F85287"/>
    <w:rsid w:val="00FA1BAD"/>
    <w:rsid w:val="00FC53F3"/>
    <w:rsid w:val="00FC629C"/>
    <w:rsid w:val="00FE0588"/>
    <w:rsid w:val="00FE12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A8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eastAsiaTheme="minorHAnsi" w:hAnsi="Arial" w:cstheme="minorBidi"/>
      <w:i/>
      <w:sz w:val="22"/>
      <w:szCs w:val="22"/>
      <w:lang w:eastAsia="en-US"/>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rPr>
      <w:rFonts w:asciiTheme="minorHAnsi" w:eastAsiaTheme="minorHAnsi" w:hAnsiTheme="minorHAnsi" w:cstheme="minorBidi"/>
      <w:sz w:val="22"/>
      <w:szCs w:val="22"/>
      <w:lang w:eastAsia="en-US"/>
    </w:r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D3745"/>
    <w:rPr>
      <w:color w:val="0563C1" w:themeColor="hyperlink"/>
      <w:u w:val="single"/>
    </w:rPr>
  </w:style>
  <w:style w:type="character" w:styleId="UnresolvedMention">
    <w:name w:val="Unresolved Mention"/>
    <w:basedOn w:val="DefaultParagraphFont"/>
    <w:uiPriority w:val="99"/>
    <w:semiHidden/>
    <w:unhideWhenUsed/>
    <w:rsid w:val="002D3745"/>
    <w:rPr>
      <w:color w:val="605E5C"/>
      <w:shd w:val="clear" w:color="auto" w:fill="E1DFDD"/>
    </w:rPr>
  </w:style>
  <w:style w:type="character" w:styleId="Strong">
    <w:name w:val="Strong"/>
    <w:basedOn w:val="DefaultParagraphFont"/>
    <w:uiPriority w:val="22"/>
    <w:qFormat/>
    <w:rsid w:val="00627A8E"/>
    <w:rPr>
      <w:b/>
      <w:bCs/>
    </w:rPr>
  </w:style>
  <w:style w:type="character" w:customStyle="1" w:styleId="apple-converted-space">
    <w:name w:val="apple-converted-space"/>
    <w:basedOn w:val="DefaultParagraphFont"/>
    <w:rsid w:val="00627A8E"/>
  </w:style>
  <w:style w:type="paragraph" w:styleId="NormalWeb">
    <w:name w:val="Normal (Web)"/>
    <w:basedOn w:val="Normal"/>
    <w:uiPriority w:val="99"/>
    <w:unhideWhenUsed/>
    <w:rsid w:val="0053022F"/>
    <w:pPr>
      <w:spacing w:before="100" w:beforeAutospacing="1" w:after="100" w:afterAutospacing="1"/>
    </w:pPr>
  </w:style>
  <w:style w:type="character" w:styleId="FollowedHyperlink">
    <w:name w:val="FollowedHyperlink"/>
    <w:basedOn w:val="DefaultParagraphFont"/>
    <w:uiPriority w:val="99"/>
    <w:semiHidden/>
    <w:unhideWhenUsed/>
    <w:rsid w:val="00C30624"/>
    <w:rPr>
      <w:color w:val="954F72" w:themeColor="followedHyperlink"/>
      <w:u w:val="single"/>
    </w:rPr>
  </w:style>
  <w:style w:type="paragraph" w:styleId="ListParagraph">
    <w:name w:val="List Paragraph"/>
    <w:basedOn w:val="Normal"/>
    <w:uiPriority w:val="34"/>
    <w:qFormat/>
    <w:rsid w:val="00F749A3"/>
    <w:pPr>
      <w:ind w:left="720"/>
      <w:contextualSpacing/>
    </w:pPr>
    <w:rPr>
      <w:rFonts w:asciiTheme="minorHAnsi" w:eastAsiaTheme="minorEastAsia" w:hAnsiTheme="minorHAnsi" w:cstheme="minorBidi"/>
      <w:lang w:eastAsia="en-US"/>
    </w:rPr>
  </w:style>
  <w:style w:type="paragraph" w:styleId="HTMLPreformatted">
    <w:name w:val="HTML Preformatted"/>
    <w:basedOn w:val="Normal"/>
    <w:link w:val="HTMLPreformattedChar"/>
    <w:uiPriority w:val="99"/>
    <w:semiHidden/>
    <w:unhideWhenUsed/>
    <w:rsid w:val="00F74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749A3"/>
    <w:rPr>
      <w:rFonts w:ascii="Courier New" w:eastAsia="Times New Roman" w:hAnsi="Courier New" w:cs="Courier New"/>
      <w:sz w:val="20"/>
      <w:szCs w:val="20"/>
      <w:lang w:eastAsia="en-GB"/>
    </w:rPr>
  </w:style>
  <w:style w:type="character" w:customStyle="1" w:styleId="y2iqfc">
    <w:name w:val="y2iqfc"/>
    <w:basedOn w:val="DefaultParagraphFont"/>
    <w:rsid w:val="00F749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9201842">
      <w:bodyDiv w:val="1"/>
      <w:marLeft w:val="0"/>
      <w:marRight w:val="0"/>
      <w:marTop w:val="0"/>
      <w:marBottom w:val="0"/>
      <w:divBdr>
        <w:top w:val="none" w:sz="0" w:space="0" w:color="auto"/>
        <w:left w:val="none" w:sz="0" w:space="0" w:color="auto"/>
        <w:bottom w:val="none" w:sz="0" w:space="0" w:color="auto"/>
        <w:right w:val="none" w:sz="0" w:space="0" w:color="auto"/>
      </w:divBdr>
    </w:div>
    <w:div w:id="1362240744">
      <w:bodyDiv w:val="1"/>
      <w:marLeft w:val="0"/>
      <w:marRight w:val="0"/>
      <w:marTop w:val="0"/>
      <w:marBottom w:val="0"/>
      <w:divBdr>
        <w:top w:val="none" w:sz="0" w:space="0" w:color="auto"/>
        <w:left w:val="none" w:sz="0" w:space="0" w:color="auto"/>
        <w:bottom w:val="none" w:sz="0" w:space="0" w:color="auto"/>
        <w:right w:val="none" w:sz="0" w:space="0" w:color="auto"/>
      </w:divBdr>
    </w:div>
    <w:div w:id="1932004991">
      <w:bodyDiv w:val="1"/>
      <w:marLeft w:val="0"/>
      <w:marRight w:val="0"/>
      <w:marTop w:val="0"/>
      <w:marBottom w:val="0"/>
      <w:divBdr>
        <w:top w:val="none" w:sz="0" w:space="0" w:color="auto"/>
        <w:left w:val="none" w:sz="0" w:space="0" w:color="auto"/>
        <w:bottom w:val="none" w:sz="0" w:space="0" w:color="auto"/>
        <w:right w:val="none" w:sz="0" w:space="0" w:color="auto"/>
      </w:divBdr>
    </w:div>
    <w:div w:id="213806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erywellmind.com/theories-of-emotion-2795717" TargetMode="External"/><Relationship Id="rId18" Type="http://schemas.openxmlformats.org/officeDocument/2006/relationships/hyperlink" Target="https://www.estyn.gov.wales/effective-practice/supporting-pupils-emotional-wellbeing" TargetMode="External"/><Relationship Id="rId26" Type="http://schemas.openxmlformats.org/officeDocument/2006/relationships/hyperlink" Target="https://www.researchgate.net/publication/232959151_The_Organization_of_Emotional_Development" TargetMode="External"/><Relationship Id="rId3" Type="http://schemas.openxmlformats.org/officeDocument/2006/relationships/customXml" Target="../customXml/item3.xml"/><Relationship Id="rId21" Type="http://schemas.openxmlformats.org/officeDocument/2006/relationships/hyperlink" Target="https://www.simplypsychology.org/Erik-Erikson.html" TargetMode="External"/><Relationship Id="rId7" Type="http://schemas.openxmlformats.org/officeDocument/2006/relationships/webSettings" Target="webSettings.xml"/><Relationship Id="rId12" Type="http://schemas.openxmlformats.org/officeDocument/2006/relationships/hyperlink" Target="https://raisingchildren.net.au/grown-ups/family-diversity/blended-families-stepfamilies/feelings-about-blended-families" TargetMode="External"/><Relationship Id="rId17" Type="http://schemas.openxmlformats.org/officeDocument/2006/relationships/hyperlink" Target="https://llyw.cymru/sites/default/files/publications/2018-03/dyfodol-llwyddiannus.pdf" TargetMode="External"/><Relationship Id="rId25" Type="http://schemas.openxmlformats.org/officeDocument/2006/relationships/hyperlink" Target="https://www.child-encyclopedia.com/emotions/according-experts/emotional-development-childhood"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dugage.com/how-does-reading-affect-a-childs-development/" TargetMode="External"/><Relationship Id="rId20" Type="http://schemas.openxmlformats.org/officeDocument/2006/relationships/hyperlink" Target="https://hwb.gov.wales/api/storage/b0e91f7c-0050-47b6-9b23-0273d39df9f3/canllawiau-cwricwlwm-i-gymru-070220.pdf" TargetMode="External"/><Relationship Id="rId29" Type="http://schemas.openxmlformats.org/officeDocument/2006/relationships/package" Target="embeddings/Microsoft_Word_Document.docx"/><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teach/five-reasons-why-recognising-emotions/z7gxjhv" TargetMode="External"/><Relationship Id="rId24" Type="http://schemas.openxmlformats.org/officeDocument/2006/relationships/hyperlink" Target="https://www.mymovingreviews.com/move/moving-house-affects-children/"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kidshelpline.com.au/parents/issues/helping-kids-identify-and-express-feelings" TargetMode="External"/><Relationship Id="rId23" Type="http://schemas.openxmlformats.org/officeDocument/2006/relationships/hyperlink" Target="https://www.lifehack.org/337413/ways-help-your-child-express-their-feelings" TargetMode="External"/><Relationship Id="rId28" Type="http://schemas.openxmlformats.org/officeDocument/2006/relationships/image" Target="media/image1.emf"/><Relationship Id="rId10" Type="http://schemas.openxmlformats.org/officeDocument/2006/relationships/hyperlink" Target="https://www.bbc.co.uk/cbeebies/joinin/help-children-cope-with-emotions" TargetMode="External"/><Relationship Id="rId19" Type="http://schemas.openxmlformats.org/officeDocument/2006/relationships/hyperlink" Target="https://theconversation.com/moving-home-can-affect-your-childrens-health-and-education-62738"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verywellmind.com/erik-eriksons-stages-of-psychosocial-development-2795740" TargetMode="External"/><Relationship Id="rId22" Type="http://schemas.openxmlformats.org/officeDocument/2006/relationships/hyperlink" Target="https://www.verywellfamily.com/how-to-teach-kids-about-feelings-1095012" TargetMode="External"/><Relationship Id="rId27" Type="http://schemas.openxmlformats.org/officeDocument/2006/relationships/hyperlink" Target="https://www.healthline.com/health/cannon-bard#examples" TargetMode="External"/><Relationship Id="rId30" Type="http://schemas.openxmlformats.org/officeDocument/2006/relationships/header" Target="header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14</Pages>
  <Words>5085</Words>
  <Characters>24616</Characters>
  <Application>Microsoft Office Word</Application>
  <DocSecurity>0</DocSecurity>
  <Lines>1172</Lines>
  <Paragraphs>606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Nia Griffiths (1902220)</cp:lastModifiedBy>
  <cp:revision>240</cp:revision>
  <dcterms:created xsi:type="dcterms:W3CDTF">2021-10-26T05:02:00Z</dcterms:created>
  <dcterms:modified xsi:type="dcterms:W3CDTF">2021-10-29T21:32:00Z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