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264A" w:rsidRPr="000A1CE6" w:rsidRDefault="000B264A"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center"/>
        <w:rPr>
          <w:rFonts w:ascii="Times New Roman" w:hAnsi="Times New Roman" w:cs="Times New Roman"/>
          <w:b/>
          <w:bCs/>
          <w:color w:val="000000" w:themeColor="text1"/>
          <w:sz w:val="30"/>
          <w:szCs w:val="24"/>
        </w:rPr>
      </w:pPr>
    </w:p>
    <w:p w:rsidR="001A2C03" w:rsidRPr="000A1CE6" w:rsidRDefault="001A2C03" w:rsidP="005B0868">
      <w:pPr>
        <w:autoSpaceDE w:val="0"/>
        <w:autoSpaceDN w:val="0"/>
        <w:adjustRightInd w:val="0"/>
        <w:spacing w:after="0" w:line="360" w:lineRule="auto"/>
        <w:jc w:val="center"/>
        <w:rPr>
          <w:rFonts w:ascii="Times New Roman" w:hAnsi="Times New Roman" w:cs="Times New Roman"/>
          <w:b/>
          <w:bCs/>
          <w:color w:val="000000" w:themeColor="text1"/>
          <w:sz w:val="30"/>
          <w:szCs w:val="24"/>
        </w:rPr>
      </w:pPr>
    </w:p>
    <w:p w:rsidR="006A63BF" w:rsidRPr="000A1CE6" w:rsidRDefault="00B51E78" w:rsidP="005B0868">
      <w:pPr>
        <w:autoSpaceDE w:val="0"/>
        <w:autoSpaceDN w:val="0"/>
        <w:adjustRightInd w:val="0"/>
        <w:spacing w:after="0" w:line="360" w:lineRule="auto"/>
        <w:jc w:val="center"/>
        <w:rPr>
          <w:rFonts w:ascii="Times New Roman" w:hAnsi="Times New Roman" w:cs="Times New Roman"/>
          <w:b/>
          <w:bCs/>
          <w:color w:val="000000" w:themeColor="text1"/>
          <w:sz w:val="30"/>
          <w:szCs w:val="24"/>
        </w:rPr>
      </w:pPr>
      <w:r>
        <w:rPr>
          <w:rFonts w:ascii="Times New Roman" w:hAnsi="Times New Roman" w:cs="Times New Roman"/>
          <w:b/>
          <w:bCs/>
          <w:color w:val="000000" w:themeColor="text1"/>
          <w:sz w:val="30"/>
          <w:szCs w:val="24"/>
        </w:rPr>
        <w:t>Student</w:t>
      </w:r>
      <w:r w:rsidR="006A63BF" w:rsidRPr="000A1CE6">
        <w:rPr>
          <w:rFonts w:ascii="Times New Roman" w:hAnsi="Times New Roman" w:cs="Times New Roman"/>
          <w:b/>
          <w:bCs/>
          <w:color w:val="000000" w:themeColor="text1"/>
          <w:sz w:val="30"/>
          <w:szCs w:val="24"/>
        </w:rPr>
        <w:t xml:space="preserve"> Name:</w:t>
      </w:r>
      <w:r>
        <w:rPr>
          <w:rFonts w:ascii="Times New Roman" w:hAnsi="Times New Roman" w:cs="Times New Roman"/>
          <w:b/>
          <w:bCs/>
          <w:color w:val="000000" w:themeColor="text1"/>
          <w:sz w:val="30"/>
          <w:szCs w:val="24"/>
        </w:rPr>
        <w:t xml:space="preserve"> </w:t>
      </w:r>
      <w:proofErr w:type="spellStart"/>
      <w:r>
        <w:rPr>
          <w:rFonts w:ascii="Times New Roman" w:hAnsi="Times New Roman" w:cs="Times New Roman"/>
          <w:b/>
          <w:bCs/>
          <w:color w:val="000000" w:themeColor="text1"/>
          <w:sz w:val="30"/>
          <w:szCs w:val="24"/>
        </w:rPr>
        <w:t>Yousuf</w:t>
      </w:r>
      <w:proofErr w:type="spellEnd"/>
      <w:r>
        <w:rPr>
          <w:rFonts w:ascii="Times New Roman" w:hAnsi="Times New Roman" w:cs="Times New Roman"/>
          <w:b/>
          <w:bCs/>
          <w:color w:val="000000" w:themeColor="text1"/>
          <w:sz w:val="30"/>
          <w:szCs w:val="24"/>
        </w:rPr>
        <w:t xml:space="preserve"> Mohammed</w:t>
      </w:r>
    </w:p>
    <w:p w:rsidR="006A63BF" w:rsidRDefault="006A63BF" w:rsidP="005B0868">
      <w:pPr>
        <w:autoSpaceDE w:val="0"/>
        <w:autoSpaceDN w:val="0"/>
        <w:adjustRightInd w:val="0"/>
        <w:spacing w:after="0" w:line="360" w:lineRule="auto"/>
        <w:jc w:val="center"/>
        <w:rPr>
          <w:rFonts w:ascii="Times New Roman" w:hAnsi="Times New Roman" w:cs="Times New Roman"/>
          <w:b/>
          <w:bCs/>
          <w:color w:val="000000" w:themeColor="text1"/>
          <w:sz w:val="30"/>
          <w:szCs w:val="24"/>
        </w:rPr>
      </w:pPr>
      <w:r w:rsidRPr="000A1CE6">
        <w:rPr>
          <w:rFonts w:ascii="Times New Roman" w:hAnsi="Times New Roman" w:cs="Times New Roman"/>
          <w:b/>
          <w:bCs/>
          <w:color w:val="000000" w:themeColor="text1"/>
          <w:sz w:val="30"/>
          <w:szCs w:val="24"/>
        </w:rPr>
        <w:t>Student Number:</w:t>
      </w:r>
      <w:r w:rsidR="00B51E78">
        <w:rPr>
          <w:rFonts w:ascii="Times New Roman" w:hAnsi="Times New Roman" w:cs="Times New Roman"/>
          <w:b/>
          <w:bCs/>
          <w:color w:val="000000" w:themeColor="text1"/>
          <w:sz w:val="30"/>
          <w:szCs w:val="24"/>
        </w:rPr>
        <w:t xml:space="preserve"> 1713906</w:t>
      </w:r>
    </w:p>
    <w:p w:rsidR="00B51E78" w:rsidRPr="000A1CE6" w:rsidRDefault="00AE4932" w:rsidP="005B0868">
      <w:pPr>
        <w:autoSpaceDE w:val="0"/>
        <w:autoSpaceDN w:val="0"/>
        <w:adjustRightInd w:val="0"/>
        <w:spacing w:after="0" w:line="360" w:lineRule="auto"/>
        <w:jc w:val="center"/>
        <w:rPr>
          <w:rFonts w:ascii="Times New Roman" w:hAnsi="Times New Roman" w:cs="Times New Roman"/>
          <w:b/>
          <w:bCs/>
          <w:color w:val="000000" w:themeColor="text1"/>
          <w:sz w:val="30"/>
          <w:szCs w:val="24"/>
        </w:rPr>
      </w:pPr>
      <w:r>
        <w:rPr>
          <w:rFonts w:ascii="Times New Roman" w:hAnsi="Times New Roman" w:cs="Times New Roman"/>
          <w:b/>
          <w:bCs/>
          <w:color w:val="000000" w:themeColor="text1"/>
          <w:sz w:val="30"/>
          <w:szCs w:val="24"/>
        </w:rPr>
        <w:t>Module Code: BMSK4002</w:t>
      </w:r>
    </w:p>
    <w:p w:rsidR="006A63BF" w:rsidRPr="000A1CE6" w:rsidRDefault="006A63BF" w:rsidP="005B0868">
      <w:pPr>
        <w:autoSpaceDE w:val="0"/>
        <w:autoSpaceDN w:val="0"/>
        <w:adjustRightInd w:val="0"/>
        <w:spacing w:after="0" w:line="360" w:lineRule="auto"/>
        <w:jc w:val="center"/>
        <w:rPr>
          <w:rFonts w:ascii="Times New Roman" w:hAnsi="Times New Roman" w:cs="Times New Roman"/>
          <w:b/>
          <w:bCs/>
          <w:color w:val="000000" w:themeColor="text1"/>
          <w:sz w:val="30"/>
          <w:szCs w:val="24"/>
        </w:rPr>
      </w:pPr>
      <w:r w:rsidRPr="000A1CE6">
        <w:rPr>
          <w:rFonts w:ascii="Times New Roman" w:hAnsi="Times New Roman" w:cs="Times New Roman"/>
          <w:b/>
          <w:bCs/>
          <w:color w:val="000000" w:themeColor="text1"/>
          <w:sz w:val="30"/>
          <w:szCs w:val="24"/>
        </w:rPr>
        <w:t>Module Title:</w:t>
      </w:r>
      <w:r w:rsidR="00B51E78">
        <w:rPr>
          <w:rFonts w:ascii="Times New Roman" w:hAnsi="Times New Roman" w:cs="Times New Roman"/>
          <w:b/>
          <w:bCs/>
          <w:color w:val="000000" w:themeColor="text1"/>
          <w:sz w:val="30"/>
          <w:szCs w:val="24"/>
        </w:rPr>
        <w:t xml:space="preserve"> Effective Team </w:t>
      </w:r>
      <w:r w:rsidR="00AE4932">
        <w:rPr>
          <w:rFonts w:ascii="Times New Roman" w:hAnsi="Times New Roman" w:cs="Times New Roman"/>
          <w:b/>
          <w:bCs/>
          <w:color w:val="000000" w:themeColor="text1"/>
          <w:sz w:val="30"/>
          <w:szCs w:val="24"/>
        </w:rPr>
        <w:t>Working and Communication</w:t>
      </w:r>
    </w:p>
    <w:p w:rsidR="006A63BF" w:rsidRPr="000A1CE6" w:rsidRDefault="006A63BF" w:rsidP="005B0868">
      <w:pPr>
        <w:autoSpaceDE w:val="0"/>
        <w:autoSpaceDN w:val="0"/>
        <w:adjustRightInd w:val="0"/>
        <w:spacing w:after="0" w:line="360" w:lineRule="auto"/>
        <w:jc w:val="center"/>
        <w:rPr>
          <w:rFonts w:ascii="Times New Roman" w:hAnsi="Times New Roman" w:cs="Times New Roman"/>
          <w:b/>
          <w:bCs/>
          <w:color w:val="000000" w:themeColor="text1"/>
          <w:sz w:val="30"/>
          <w:szCs w:val="24"/>
        </w:rPr>
      </w:pPr>
      <w:r w:rsidRPr="000A1CE6">
        <w:rPr>
          <w:rFonts w:ascii="Times New Roman" w:hAnsi="Times New Roman" w:cs="Times New Roman"/>
          <w:b/>
          <w:bCs/>
          <w:color w:val="000000" w:themeColor="text1"/>
          <w:sz w:val="30"/>
          <w:szCs w:val="24"/>
        </w:rPr>
        <w:t>Module Lecturer’s Name</w:t>
      </w:r>
      <w:r w:rsidR="0028742E" w:rsidRPr="000A1CE6">
        <w:rPr>
          <w:rFonts w:ascii="Times New Roman" w:hAnsi="Times New Roman" w:cs="Times New Roman"/>
          <w:b/>
          <w:bCs/>
          <w:color w:val="000000" w:themeColor="text1"/>
          <w:sz w:val="30"/>
          <w:szCs w:val="24"/>
        </w:rPr>
        <w:t>:</w:t>
      </w:r>
      <w:r w:rsidR="00B51E78">
        <w:rPr>
          <w:rFonts w:ascii="Times New Roman" w:hAnsi="Times New Roman" w:cs="Times New Roman"/>
          <w:b/>
          <w:bCs/>
          <w:color w:val="000000" w:themeColor="text1"/>
          <w:sz w:val="30"/>
          <w:szCs w:val="24"/>
        </w:rPr>
        <w:t xml:space="preserve"> Dr. Gregory Cowan</w:t>
      </w:r>
    </w:p>
    <w:p w:rsidR="000B264A" w:rsidRPr="000A1CE6" w:rsidRDefault="000B264A"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0A1CE6" w:rsidRDefault="00B51E78"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Cs/>
          <w:noProof/>
          <w:color w:val="000000" w:themeColor="text1"/>
          <w:sz w:val="24"/>
          <w:szCs w:val="24"/>
          <w:lang w:val="en-GB" w:eastAsia="en-GB"/>
        </w:rPr>
        <w:drawing>
          <wp:inline distT="0" distB="0" distL="0" distR="0">
            <wp:extent cx="5732145" cy="1994109"/>
            <wp:effectExtent l="19050" t="0" r="190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5732145" cy="1994109"/>
                    </a:xfrm>
                    <a:prstGeom prst="rect">
                      <a:avLst/>
                    </a:prstGeom>
                    <a:noFill/>
                    <a:ln w="9525">
                      <a:noFill/>
                      <a:miter lim="800000"/>
                      <a:headEnd/>
                      <a:tailEnd/>
                    </a:ln>
                  </pic:spPr>
                </pic:pic>
              </a:graphicData>
            </a:graphic>
          </wp:inline>
        </w:drawing>
      </w:r>
    </w:p>
    <w:sdt>
      <w:sdtPr>
        <w:rPr>
          <w:rFonts w:asciiTheme="minorHAnsi" w:eastAsiaTheme="minorHAnsi" w:hAnsiTheme="minorHAnsi" w:cstheme="minorBidi"/>
          <w:b w:val="0"/>
          <w:bCs w:val="0"/>
          <w:color w:val="000000" w:themeColor="text1"/>
          <w:sz w:val="22"/>
          <w:szCs w:val="22"/>
          <w:lang w:eastAsia="en-US"/>
        </w:rPr>
        <w:id w:val="165912697"/>
        <w:docPartObj>
          <w:docPartGallery w:val="Table of Contents"/>
          <w:docPartUnique/>
        </w:docPartObj>
      </w:sdtPr>
      <w:sdtEndPr>
        <w:rPr>
          <w:rFonts w:ascii="Times New Roman" w:hAnsi="Times New Roman" w:cs="Times New Roman"/>
          <w:noProof/>
        </w:rPr>
      </w:sdtEndPr>
      <w:sdtContent>
        <w:p w:rsidR="005B0868" w:rsidRPr="000A1CE6" w:rsidRDefault="005B0868">
          <w:pPr>
            <w:pStyle w:val="TOCHeading"/>
            <w:rPr>
              <w:color w:val="000000" w:themeColor="text1"/>
            </w:rPr>
          </w:pPr>
          <w:r w:rsidRPr="000A1CE6">
            <w:rPr>
              <w:color w:val="000000" w:themeColor="text1"/>
            </w:rPr>
            <w:t>Contents</w:t>
          </w:r>
        </w:p>
        <w:bookmarkStart w:id="0" w:name="_GoBack"/>
        <w:bookmarkEnd w:id="0"/>
        <w:p w:rsidR="00B71190" w:rsidRDefault="00806C9E">
          <w:pPr>
            <w:pStyle w:val="TOC1"/>
            <w:tabs>
              <w:tab w:val="right" w:leader="dot" w:pos="9017"/>
            </w:tabs>
            <w:rPr>
              <w:rFonts w:eastAsiaTheme="minorEastAsia"/>
              <w:noProof/>
            </w:rPr>
          </w:pPr>
          <w:r w:rsidRPr="00806C9E">
            <w:rPr>
              <w:rFonts w:ascii="Times New Roman" w:hAnsi="Times New Roman" w:cs="Times New Roman"/>
              <w:color w:val="000000" w:themeColor="text1"/>
            </w:rPr>
            <w:fldChar w:fldCharType="begin"/>
          </w:r>
          <w:r w:rsidR="005B0868" w:rsidRPr="0004461C">
            <w:rPr>
              <w:rFonts w:ascii="Times New Roman" w:hAnsi="Times New Roman" w:cs="Times New Roman"/>
              <w:color w:val="000000" w:themeColor="text1"/>
            </w:rPr>
            <w:instrText xml:space="preserve"> TOC \o "1-3" \h \z \u </w:instrText>
          </w:r>
          <w:r w:rsidRPr="00806C9E">
            <w:rPr>
              <w:rFonts w:ascii="Times New Roman" w:hAnsi="Times New Roman" w:cs="Times New Roman"/>
              <w:color w:val="000000" w:themeColor="text1"/>
            </w:rPr>
            <w:fldChar w:fldCharType="separate"/>
          </w:r>
          <w:hyperlink w:anchor="_Toc519579826" w:history="1">
            <w:r w:rsidR="00B71190" w:rsidRPr="00FC3F9F">
              <w:rPr>
                <w:rStyle w:val="Hyperlink"/>
                <w:rFonts w:ascii="Times New Roman" w:hAnsi="Times New Roman" w:cs="Times New Roman"/>
                <w:noProof/>
              </w:rPr>
              <w:t>Introduction:</w:t>
            </w:r>
            <w:r w:rsidR="00B71190">
              <w:rPr>
                <w:noProof/>
                <w:webHidden/>
              </w:rPr>
              <w:tab/>
            </w:r>
            <w:r>
              <w:rPr>
                <w:noProof/>
                <w:webHidden/>
              </w:rPr>
              <w:fldChar w:fldCharType="begin"/>
            </w:r>
            <w:r w:rsidR="00B71190">
              <w:rPr>
                <w:noProof/>
                <w:webHidden/>
              </w:rPr>
              <w:instrText xml:space="preserve"> PAGEREF _Toc519579826 \h </w:instrText>
            </w:r>
            <w:r>
              <w:rPr>
                <w:noProof/>
                <w:webHidden/>
              </w:rPr>
            </w:r>
            <w:r>
              <w:rPr>
                <w:noProof/>
                <w:webHidden/>
              </w:rPr>
              <w:fldChar w:fldCharType="separate"/>
            </w:r>
            <w:r w:rsidR="00B71190">
              <w:rPr>
                <w:noProof/>
                <w:webHidden/>
              </w:rPr>
              <w:t>3</w:t>
            </w:r>
            <w:r>
              <w:rPr>
                <w:noProof/>
                <w:webHidden/>
              </w:rPr>
              <w:fldChar w:fldCharType="end"/>
            </w:r>
          </w:hyperlink>
        </w:p>
        <w:p w:rsidR="00B71190" w:rsidRDefault="00806C9E">
          <w:pPr>
            <w:pStyle w:val="TOC1"/>
            <w:tabs>
              <w:tab w:val="right" w:leader="dot" w:pos="9017"/>
            </w:tabs>
            <w:rPr>
              <w:rFonts w:eastAsiaTheme="minorEastAsia"/>
              <w:noProof/>
            </w:rPr>
          </w:pPr>
          <w:hyperlink w:anchor="_Toc519579827" w:history="1">
            <w:r w:rsidR="00B71190" w:rsidRPr="00FC3F9F">
              <w:rPr>
                <w:rStyle w:val="Hyperlink"/>
                <w:rFonts w:ascii="Times New Roman" w:hAnsi="Times New Roman" w:cs="Times New Roman"/>
                <w:noProof/>
              </w:rPr>
              <w:t>Methods and Styles of Communication Followed by Tesco:</w:t>
            </w:r>
            <w:r w:rsidR="00B71190">
              <w:rPr>
                <w:noProof/>
                <w:webHidden/>
              </w:rPr>
              <w:tab/>
            </w:r>
            <w:r>
              <w:rPr>
                <w:noProof/>
                <w:webHidden/>
              </w:rPr>
              <w:fldChar w:fldCharType="begin"/>
            </w:r>
            <w:r w:rsidR="00B71190">
              <w:rPr>
                <w:noProof/>
                <w:webHidden/>
              </w:rPr>
              <w:instrText xml:space="preserve"> PAGEREF _Toc519579827 \h </w:instrText>
            </w:r>
            <w:r>
              <w:rPr>
                <w:noProof/>
                <w:webHidden/>
              </w:rPr>
            </w:r>
            <w:r>
              <w:rPr>
                <w:noProof/>
                <w:webHidden/>
              </w:rPr>
              <w:fldChar w:fldCharType="separate"/>
            </w:r>
            <w:r w:rsidR="00B71190">
              <w:rPr>
                <w:noProof/>
                <w:webHidden/>
              </w:rPr>
              <w:t>4</w:t>
            </w:r>
            <w:r>
              <w:rPr>
                <w:noProof/>
                <w:webHidden/>
              </w:rPr>
              <w:fldChar w:fldCharType="end"/>
            </w:r>
          </w:hyperlink>
        </w:p>
        <w:p w:rsidR="00B71190" w:rsidRDefault="00806C9E">
          <w:pPr>
            <w:pStyle w:val="TOC2"/>
            <w:tabs>
              <w:tab w:val="right" w:leader="dot" w:pos="9017"/>
            </w:tabs>
            <w:rPr>
              <w:rFonts w:eastAsiaTheme="minorEastAsia"/>
              <w:noProof/>
            </w:rPr>
          </w:pPr>
          <w:hyperlink w:anchor="_Toc519579828" w:history="1">
            <w:r w:rsidR="00B71190" w:rsidRPr="00FC3F9F">
              <w:rPr>
                <w:rStyle w:val="Hyperlink"/>
                <w:rFonts w:ascii="Times New Roman" w:hAnsi="Times New Roman" w:cs="Times New Roman"/>
                <w:noProof/>
              </w:rPr>
              <w:t>Methods:</w:t>
            </w:r>
            <w:r w:rsidR="00B71190">
              <w:rPr>
                <w:noProof/>
                <w:webHidden/>
              </w:rPr>
              <w:tab/>
            </w:r>
            <w:r>
              <w:rPr>
                <w:noProof/>
                <w:webHidden/>
              </w:rPr>
              <w:fldChar w:fldCharType="begin"/>
            </w:r>
            <w:r w:rsidR="00B71190">
              <w:rPr>
                <w:noProof/>
                <w:webHidden/>
              </w:rPr>
              <w:instrText xml:space="preserve"> PAGEREF _Toc519579828 \h </w:instrText>
            </w:r>
            <w:r>
              <w:rPr>
                <w:noProof/>
                <w:webHidden/>
              </w:rPr>
            </w:r>
            <w:r>
              <w:rPr>
                <w:noProof/>
                <w:webHidden/>
              </w:rPr>
              <w:fldChar w:fldCharType="separate"/>
            </w:r>
            <w:r w:rsidR="00B71190">
              <w:rPr>
                <w:noProof/>
                <w:webHidden/>
              </w:rPr>
              <w:t>4</w:t>
            </w:r>
            <w:r>
              <w:rPr>
                <w:noProof/>
                <w:webHidden/>
              </w:rPr>
              <w:fldChar w:fldCharType="end"/>
            </w:r>
          </w:hyperlink>
        </w:p>
        <w:p w:rsidR="00B71190" w:rsidRDefault="00806C9E">
          <w:pPr>
            <w:pStyle w:val="TOC3"/>
            <w:tabs>
              <w:tab w:val="right" w:leader="dot" w:pos="9017"/>
            </w:tabs>
            <w:rPr>
              <w:rFonts w:eastAsiaTheme="minorEastAsia"/>
              <w:noProof/>
            </w:rPr>
          </w:pPr>
          <w:hyperlink w:anchor="_Toc519579829" w:history="1">
            <w:r w:rsidR="00B71190" w:rsidRPr="00FC3F9F">
              <w:rPr>
                <w:rStyle w:val="Hyperlink"/>
                <w:rFonts w:ascii="Times New Roman" w:hAnsi="Times New Roman" w:cs="Times New Roman"/>
                <w:noProof/>
              </w:rPr>
              <w:t>Non-verbal Methods:</w:t>
            </w:r>
            <w:r w:rsidR="00B71190">
              <w:rPr>
                <w:noProof/>
                <w:webHidden/>
              </w:rPr>
              <w:tab/>
            </w:r>
            <w:r>
              <w:rPr>
                <w:noProof/>
                <w:webHidden/>
              </w:rPr>
              <w:fldChar w:fldCharType="begin"/>
            </w:r>
            <w:r w:rsidR="00B71190">
              <w:rPr>
                <w:noProof/>
                <w:webHidden/>
              </w:rPr>
              <w:instrText xml:space="preserve"> PAGEREF _Toc519579829 \h </w:instrText>
            </w:r>
            <w:r>
              <w:rPr>
                <w:noProof/>
                <w:webHidden/>
              </w:rPr>
            </w:r>
            <w:r>
              <w:rPr>
                <w:noProof/>
                <w:webHidden/>
              </w:rPr>
              <w:fldChar w:fldCharType="separate"/>
            </w:r>
            <w:r w:rsidR="00B71190">
              <w:rPr>
                <w:noProof/>
                <w:webHidden/>
              </w:rPr>
              <w:t>4</w:t>
            </w:r>
            <w:r>
              <w:rPr>
                <w:noProof/>
                <w:webHidden/>
              </w:rPr>
              <w:fldChar w:fldCharType="end"/>
            </w:r>
          </w:hyperlink>
        </w:p>
        <w:p w:rsidR="00B71190" w:rsidRDefault="00806C9E">
          <w:pPr>
            <w:pStyle w:val="TOC3"/>
            <w:tabs>
              <w:tab w:val="right" w:leader="dot" w:pos="9017"/>
            </w:tabs>
            <w:rPr>
              <w:rFonts w:eastAsiaTheme="minorEastAsia"/>
              <w:noProof/>
            </w:rPr>
          </w:pPr>
          <w:hyperlink w:anchor="_Toc519579830" w:history="1">
            <w:r w:rsidR="00B71190" w:rsidRPr="00FC3F9F">
              <w:rPr>
                <w:rStyle w:val="Hyperlink"/>
                <w:rFonts w:ascii="Times New Roman" w:hAnsi="Times New Roman" w:cs="Times New Roman"/>
                <w:noProof/>
              </w:rPr>
              <w:t>Verbal Communication Methods:</w:t>
            </w:r>
            <w:r w:rsidR="00B71190">
              <w:rPr>
                <w:noProof/>
                <w:webHidden/>
              </w:rPr>
              <w:tab/>
            </w:r>
            <w:r>
              <w:rPr>
                <w:noProof/>
                <w:webHidden/>
              </w:rPr>
              <w:fldChar w:fldCharType="begin"/>
            </w:r>
            <w:r w:rsidR="00B71190">
              <w:rPr>
                <w:noProof/>
                <w:webHidden/>
              </w:rPr>
              <w:instrText xml:space="preserve"> PAGEREF _Toc519579830 \h </w:instrText>
            </w:r>
            <w:r>
              <w:rPr>
                <w:noProof/>
                <w:webHidden/>
              </w:rPr>
            </w:r>
            <w:r>
              <w:rPr>
                <w:noProof/>
                <w:webHidden/>
              </w:rPr>
              <w:fldChar w:fldCharType="separate"/>
            </w:r>
            <w:r w:rsidR="00B71190">
              <w:rPr>
                <w:noProof/>
                <w:webHidden/>
              </w:rPr>
              <w:t>4</w:t>
            </w:r>
            <w:r>
              <w:rPr>
                <w:noProof/>
                <w:webHidden/>
              </w:rPr>
              <w:fldChar w:fldCharType="end"/>
            </w:r>
          </w:hyperlink>
        </w:p>
        <w:p w:rsidR="00B71190" w:rsidRDefault="00806C9E">
          <w:pPr>
            <w:pStyle w:val="TOC2"/>
            <w:tabs>
              <w:tab w:val="right" w:leader="dot" w:pos="9017"/>
            </w:tabs>
            <w:rPr>
              <w:rFonts w:eastAsiaTheme="minorEastAsia"/>
              <w:noProof/>
            </w:rPr>
          </w:pPr>
          <w:hyperlink w:anchor="_Toc519579831" w:history="1">
            <w:r w:rsidR="00B71190" w:rsidRPr="00FC3F9F">
              <w:rPr>
                <w:rStyle w:val="Hyperlink"/>
                <w:rFonts w:ascii="Times New Roman" w:hAnsi="Times New Roman" w:cs="Times New Roman"/>
                <w:noProof/>
              </w:rPr>
              <w:t>Communication Style:</w:t>
            </w:r>
            <w:r w:rsidR="00B71190">
              <w:rPr>
                <w:noProof/>
                <w:webHidden/>
              </w:rPr>
              <w:tab/>
            </w:r>
            <w:r>
              <w:rPr>
                <w:noProof/>
                <w:webHidden/>
              </w:rPr>
              <w:fldChar w:fldCharType="begin"/>
            </w:r>
            <w:r w:rsidR="00B71190">
              <w:rPr>
                <w:noProof/>
                <w:webHidden/>
              </w:rPr>
              <w:instrText xml:space="preserve"> PAGEREF _Toc519579831 \h </w:instrText>
            </w:r>
            <w:r>
              <w:rPr>
                <w:noProof/>
                <w:webHidden/>
              </w:rPr>
            </w:r>
            <w:r>
              <w:rPr>
                <w:noProof/>
                <w:webHidden/>
              </w:rPr>
              <w:fldChar w:fldCharType="separate"/>
            </w:r>
            <w:r w:rsidR="00B71190">
              <w:rPr>
                <w:noProof/>
                <w:webHidden/>
              </w:rPr>
              <w:t>5</w:t>
            </w:r>
            <w:r>
              <w:rPr>
                <w:noProof/>
                <w:webHidden/>
              </w:rPr>
              <w:fldChar w:fldCharType="end"/>
            </w:r>
          </w:hyperlink>
        </w:p>
        <w:p w:rsidR="00B71190" w:rsidRDefault="00806C9E">
          <w:pPr>
            <w:pStyle w:val="TOC1"/>
            <w:tabs>
              <w:tab w:val="right" w:leader="dot" w:pos="9017"/>
            </w:tabs>
            <w:rPr>
              <w:rFonts w:eastAsiaTheme="minorEastAsia"/>
              <w:noProof/>
            </w:rPr>
          </w:pPr>
          <w:hyperlink w:anchor="_Toc519579832" w:history="1">
            <w:r w:rsidR="00B71190" w:rsidRPr="00FC3F9F">
              <w:rPr>
                <w:rStyle w:val="Hyperlink"/>
                <w:rFonts w:ascii="Times New Roman" w:hAnsi="Times New Roman" w:cs="Times New Roman"/>
                <w:noProof/>
              </w:rPr>
              <w:t>Evaluation of Communication process:</w:t>
            </w:r>
            <w:r w:rsidR="00B71190">
              <w:rPr>
                <w:noProof/>
                <w:webHidden/>
              </w:rPr>
              <w:tab/>
            </w:r>
            <w:r>
              <w:rPr>
                <w:noProof/>
                <w:webHidden/>
              </w:rPr>
              <w:fldChar w:fldCharType="begin"/>
            </w:r>
            <w:r w:rsidR="00B71190">
              <w:rPr>
                <w:noProof/>
                <w:webHidden/>
              </w:rPr>
              <w:instrText xml:space="preserve"> PAGEREF _Toc519579832 \h </w:instrText>
            </w:r>
            <w:r>
              <w:rPr>
                <w:noProof/>
                <w:webHidden/>
              </w:rPr>
            </w:r>
            <w:r>
              <w:rPr>
                <w:noProof/>
                <w:webHidden/>
              </w:rPr>
              <w:fldChar w:fldCharType="separate"/>
            </w:r>
            <w:r w:rsidR="00B71190">
              <w:rPr>
                <w:noProof/>
                <w:webHidden/>
              </w:rPr>
              <w:t>5</w:t>
            </w:r>
            <w:r>
              <w:rPr>
                <w:noProof/>
                <w:webHidden/>
              </w:rPr>
              <w:fldChar w:fldCharType="end"/>
            </w:r>
          </w:hyperlink>
        </w:p>
        <w:p w:rsidR="00B71190" w:rsidRDefault="00806C9E">
          <w:pPr>
            <w:pStyle w:val="TOC1"/>
            <w:tabs>
              <w:tab w:val="right" w:leader="dot" w:pos="9017"/>
            </w:tabs>
            <w:rPr>
              <w:rFonts w:eastAsiaTheme="minorEastAsia"/>
              <w:noProof/>
            </w:rPr>
          </w:pPr>
          <w:hyperlink w:anchor="_Toc519579833" w:history="1">
            <w:r w:rsidR="00B71190" w:rsidRPr="00FC3F9F">
              <w:rPr>
                <w:rStyle w:val="Hyperlink"/>
                <w:rFonts w:ascii="Times New Roman" w:hAnsi="Times New Roman" w:cs="Times New Roman"/>
                <w:noProof/>
              </w:rPr>
              <w:t>The ways to improve communication in Tesco:</w:t>
            </w:r>
            <w:r w:rsidR="00B71190">
              <w:rPr>
                <w:noProof/>
                <w:webHidden/>
              </w:rPr>
              <w:tab/>
            </w:r>
            <w:r>
              <w:rPr>
                <w:noProof/>
                <w:webHidden/>
              </w:rPr>
              <w:fldChar w:fldCharType="begin"/>
            </w:r>
            <w:r w:rsidR="00B71190">
              <w:rPr>
                <w:noProof/>
                <w:webHidden/>
              </w:rPr>
              <w:instrText xml:space="preserve"> PAGEREF _Toc519579833 \h </w:instrText>
            </w:r>
            <w:r>
              <w:rPr>
                <w:noProof/>
                <w:webHidden/>
              </w:rPr>
            </w:r>
            <w:r>
              <w:rPr>
                <w:noProof/>
                <w:webHidden/>
              </w:rPr>
              <w:fldChar w:fldCharType="separate"/>
            </w:r>
            <w:r w:rsidR="00B71190">
              <w:rPr>
                <w:noProof/>
                <w:webHidden/>
              </w:rPr>
              <w:t>9</w:t>
            </w:r>
            <w:r>
              <w:rPr>
                <w:noProof/>
                <w:webHidden/>
              </w:rPr>
              <w:fldChar w:fldCharType="end"/>
            </w:r>
          </w:hyperlink>
        </w:p>
        <w:p w:rsidR="00B71190" w:rsidRDefault="00806C9E">
          <w:pPr>
            <w:pStyle w:val="TOC1"/>
            <w:tabs>
              <w:tab w:val="right" w:leader="dot" w:pos="9017"/>
            </w:tabs>
            <w:rPr>
              <w:rFonts w:eastAsiaTheme="minorEastAsia"/>
              <w:noProof/>
            </w:rPr>
          </w:pPr>
          <w:hyperlink w:anchor="_Toc519579834" w:history="1">
            <w:r w:rsidR="00B71190" w:rsidRPr="00FC3F9F">
              <w:rPr>
                <w:rStyle w:val="Hyperlink"/>
                <w:rFonts w:ascii="Times New Roman" w:hAnsi="Times New Roman" w:cs="Times New Roman"/>
                <w:noProof/>
              </w:rPr>
              <w:t>Conclusion:</w:t>
            </w:r>
            <w:r w:rsidR="00B71190">
              <w:rPr>
                <w:noProof/>
                <w:webHidden/>
              </w:rPr>
              <w:tab/>
            </w:r>
            <w:r>
              <w:rPr>
                <w:noProof/>
                <w:webHidden/>
              </w:rPr>
              <w:fldChar w:fldCharType="begin"/>
            </w:r>
            <w:r w:rsidR="00B71190">
              <w:rPr>
                <w:noProof/>
                <w:webHidden/>
              </w:rPr>
              <w:instrText xml:space="preserve"> PAGEREF _Toc519579834 \h </w:instrText>
            </w:r>
            <w:r>
              <w:rPr>
                <w:noProof/>
                <w:webHidden/>
              </w:rPr>
            </w:r>
            <w:r>
              <w:rPr>
                <w:noProof/>
                <w:webHidden/>
              </w:rPr>
              <w:fldChar w:fldCharType="separate"/>
            </w:r>
            <w:r w:rsidR="00B71190">
              <w:rPr>
                <w:noProof/>
                <w:webHidden/>
              </w:rPr>
              <w:t>11</w:t>
            </w:r>
            <w:r>
              <w:rPr>
                <w:noProof/>
                <w:webHidden/>
              </w:rPr>
              <w:fldChar w:fldCharType="end"/>
            </w:r>
          </w:hyperlink>
        </w:p>
        <w:p w:rsidR="00B71190" w:rsidRDefault="00806C9E">
          <w:pPr>
            <w:pStyle w:val="TOC1"/>
            <w:tabs>
              <w:tab w:val="right" w:leader="dot" w:pos="9017"/>
            </w:tabs>
            <w:rPr>
              <w:rFonts w:eastAsiaTheme="minorEastAsia"/>
              <w:noProof/>
            </w:rPr>
          </w:pPr>
          <w:hyperlink w:anchor="_Toc519579835" w:history="1">
            <w:r w:rsidR="00B71190" w:rsidRPr="00FC3F9F">
              <w:rPr>
                <w:rStyle w:val="Hyperlink"/>
                <w:rFonts w:ascii="Times New Roman" w:hAnsi="Times New Roman" w:cs="Times New Roman"/>
                <w:noProof/>
              </w:rPr>
              <w:t>Reference:</w:t>
            </w:r>
            <w:r w:rsidR="00B71190">
              <w:rPr>
                <w:noProof/>
                <w:webHidden/>
              </w:rPr>
              <w:tab/>
            </w:r>
            <w:r>
              <w:rPr>
                <w:noProof/>
                <w:webHidden/>
              </w:rPr>
              <w:fldChar w:fldCharType="begin"/>
            </w:r>
            <w:r w:rsidR="00B71190">
              <w:rPr>
                <w:noProof/>
                <w:webHidden/>
              </w:rPr>
              <w:instrText xml:space="preserve"> PAGEREF _Toc519579835 \h </w:instrText>
            </w:r>
            <w:r>
              <w:rPr>
                <w:noProof/>
                <w:webHidden/>
              </w:rPr>
            </w:r>
            <w:r>
              <w:rPr>
                <w:noProof/>
                <w:webHidden/>
              </w:rPr>
              <w:fldChar w:fldCharType="separate"/>
            </w:r>
            <w:r w:rsidR="00B71190">
              <w:rPr>
                <w:noProof/>
                <w:webHidden/>
              </w:rPr>
              <w:t>12</w:t>
            </w:r>
            <w:r>
              <w:rPr>
                <w:noProof/>
                <w:webHidden/>
              </w:rPr>
              <w:fldChar w:fldCharType="end"/>
            </w:r>
          </w:hyperlink>
        </w:p>
        <w:p w:rsidR="005B0868" w:rsidRPr="0004461C" w:rsidRDefault="00806C9E">
          <w:pPr>
            <w:rPr>
              <w:rFonts w:ascii="Times New Roman" w:hAnsi="Times New Roman" w:cs="Times New Roman"/>
              <w:color w:val="000000" w:themeColor="text1"/>
            </w:rPr>
          </w:pPr>
          <w:r w:rsidRPr="0004461C">
            <w:rPr>
              <w:rFonts w:ascii="Times New Roman" w:hAnsi="Times New Roman" w:cs="Times New Roman"/>
              <w:b/>
              <w:bCs/>
              <w:noProof/>
              <w:color w:val="000000" w:themeColor="text1"/>
            </w:rPr>
            <w:fldChar w:fldCharType="end"/>
          </w:r>
        </w:p>
      </w:sdtContent>
    </w:sdt>
    <w:p w:rsidR="001A2C03" w:rsidRPr="000A1CE6" w:rsidRDefault="001A2C03" w:rsidP="005B0868">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5B0868" w:rsidRPr="000A1CE6" w:rsidRDefault="005B0868" w:rsidP="005B0868">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B71190" w:rsidRDefault="00B71190">
      <w:pPr>
        <w:rPr>
          <w:rStyle w:val="Heading1Char"/>
          <w:rFonts w:ascii="Times New Roman" w:hAnsi="Times New Roman" w:cs="Times New Roman"/>
          <w:color w:val="000000" w:themeColor="text1"/>
          <w:sz w:val="24"/>
          <w:szCs w:val="24"/>
        </w:rPr>
      </w:pPr>
      <w:r>
        <w:rPr>
          <w:rStyle w:val="Heading1Char"/>
          <w:rFonts w:ascii="Times New Roman" w:hAnsi="Times New Roman" w:cs="Times New Roman"/>
          <w:color w:val="000000" w:themeColor="text1"/>
          <w:sz w:val="24"/>
          <w:szCs w:val="24"/>
        </w:rPr>
        <w:br w:type="page"/>
      </w:r>
    </w:p>
    <w:p w:rsidR="004A354E" w:rsidRPr="003E5FDC" w:rsidRDefault="0028742E"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bookmarkStart w:id="1" w:name="_Toc519579826"/>
      <w:r w:rsidRPr="003E5FDC">
        <w:rPr>
          <w:rStyle w:val="Heading1Char"/>
          <w:rFonts w:ascii="Times New Roman" w:hAnsi="Times New Roman" w:cs="Times New Roman"/>
          <w:color w:val="000000" w:themeColor="text1"/>
          <w:sz w:val="24"/>
          <w:szCs w:val="24"/>
        </w:rPr>
        <w:lastRenderedPageBreak/>
        <w:t>Introduction:</w:t>
      </w:r>
      <w:bookmarkEnd w:id="1"/>
      <w:r w:rsidR="00B01887" w:rsidRPr="003E5FDC">
        <w:rPr>
          <w:rFonts w:ascii="Times New Roman" w:hAnsi="Times New Roman" w:cs="Times New Roman"/>
          <w:bCs/>
          <w:color w:val="000000" w:themeColor="text1"/>
          <w:sz w:val="24"/>
          <w:szCs w:val="24"/>
        </w:rPr>
        <w:t xml:space="preserve"> The challenges of effective communication changes for a man</w:t>
      </w:r>
      <w:r w:rsidR="007B05D7" w:rsidRPr="003E5FDC">
        <w:rPr>
          <w:rFonts w:ascii="Times New Roman" w:hAnsi="Times New Roman" w:cs="Times New Roman"/>
          <w:bCs/>
          <w:color w:val="000000" w:themeColor="text1"/>
          <w:sz w:val="24"/>
          <w:szCs w:val="24"/>
        </w:rPr>
        <w:t>a</w:t>
      </w:r>
      <w:r w:rsidR="00B01887" w:rsidRPr="003E5FDC">
        <w:rPr>
          <w:rFonts w:ascii="Times New Roman" w:hAnsi="Times New Roman" w:cs="Times New Roman"/>
          <w:bCs/>
          <w:color w:val="000000" w:themeColor="text1"/>
          <w:sz w:val="24"/>
          <w:szCs w:val="24"/>
        </w:rPr>
        <w:t>ger as the organization structure and organization size differs and m</w:t>
      </w:r>
      <w:r w:rsidR="00F60604" w:rsidRPr="003E5FDC">
        <w:rPr>
          <w:rFonts w:ascii="Times New Roman" w:hAnsi="Times New Roman" w:cs="Times New Roman"/>
          <w:bCs/>
          <w:color w:val="000000" w:themeColor="text1"/>
          <w:sz w:val="24"/>
          <w:szCs w:val="24"/>
        </w:rPr>
        <w:t xml:space="preserve">ore and more issues are forcing alteration in the strategy </w:t>
      </w:r>
      <w:r w:rsidR="00386C48" w:rsidRPr="003E5FDC">
        <w:rPr>
          <w:rFonts w:ascii="Times New Roman" w:hAnsi="Times New Roman" w:cs="Times New Roman"/>
          <w:bCs/>
          <w:color w:val="000000" w:themeColor="text1"/>
          <w:sz w:val="24"/>
          <w:szCs w:val="24"/>
        </w:rPr>
        <w:t>for workplace communication.</w:t>
      </w:r>
      <w:r w:rsidR="008900B0" w:rsidRPr="003E5FDC">
        <w:rPr>
          <w:rFonts w:ascii="Times New Roman" w:hAnsi="Times New Roman" w:cs="Times New Roman"/>
          <w:bCs/>
          <w:color w:val="000000" w:themeColor="text1"/>
          <w:sz w:val="24"/>
          <w:szCs w:val="24"/>
        </w:rPr>
        <w:t xml:space="preserve"> A lot of efforts are put by managers for establishing an efficient</w:t>
      </w:r>
      <w:r w:rsidR="00B116BD" w:rsidRPr="003E5FDC">
        <w:rPr>
          <w:rFonts w:ascii="Times New Roman" w:hAnsi="Times New Roman" w:cs="Times New Roman"/>
          <w:bCs/>
          <w:color w:val="000000" w:themeColor="text1"/>
          <w:sz w:val="24"/>
          <w:szCs w:val="24"/>
        </w:rPr>
        <w:t xml:space="preserve"> infrastructure to smoothen the important and relevant information exchange and </w:t>
      </w:r>
      <w:r w:rsidR="004A7028">
        <w:rPr>
          <w:rFonts w:ascii="Times New Roman" w:hAnsi="Times New Roman" w:cs="Times New Roman"/>
          <w:bCs/>
          <w:color w:val="000000" w:themeColor="text1"/>
          <w:sz w:val="24"/>
          <w:szCs w:val="24"/>
        </w:rPr>
        <w:t xml:space="preserve">firstly, </w:t>
      </w:r>
      <w:r w:rsidR="00B116BD" w:rsidRPr="003E5FDC">
        <w:rPr>
          <w:rFonts w:ascii="Times New Roman" w:hAnsi="Times New Roman" w:cs="Times New Roman"/>
          <w:bCs/>
          <w:color w:val="000000" w:themeColor="text1"/>
          <w:sz w:val="24"/>
          <w:szCs w:val="24"/>
        </w:rPr>
        <w:t xml:space="preserve">the study observed the numerous communication methods implication for </w:t>
      </w:r>
      <w:r w:rsidR="004A7028">
        <w:rPr>
          <w:rFonts w:ascii="Times New Roman" w:hAnsi="Times New Roman" w:cs="Times New Roman"/>
          <w:bCs/>
          <w:color w:val="000000" w:themeColor="text1"/>
          <w:sz w:val="24"/>
          <w:szCs w:val="24"/>
        </w:rPr>
        <w:t xml:space="preserve">Tesco Plc. </w:t>
      </w:r>
      <w:r w:rsidR="00B116BD" w:rsidRPr="003E5FDC">
        <w:rPr>
          <w:rFonts w:ascii="Times New Roman" w:hAnsi="Times New Roman" w:cs="Times New Roman"/>
          <w:bCs/>
          <w:color w:val="000000" w:themeColor="text1"/>
          <w:sz w:val="24"/>
          <w:szCs w:val="24"/>
        </w:rPr>
        <w:t xml:space="preserve">and </w:t>
      </w:r>
      <w:r w:rsidR="004A7028">
        <w:rPr>
          <w:rFonts w:ascii="Times New Roman" w:hAnsi="Times New Roman" w:cs="Times New Roman"/>
          <w:bCs/>
          <w:color w:val="000000" w:themeColor="text1"/>
          <w:sz w:val="24"/>
          <w:szCs w:val="24"/>
        </w:rPr>
        <w:t xml:space="preserve">also </w:t>
      </w:r>
      <w:r w:rsidR="00B116BD" w:rsidRPr="003E5FDC">
        <w:rPr>
          <w:rFonts w:ascii="Times New Roman" w:hAnsi="Times New Roman" w:cs="Times New Roman"/>
          <w:bCs/>
          <w:color w:val="000000" w:themeColor="text1"/>
          <w:sz w:val="24"/>
          <w:szCs w:val="24"/>
        </w:rPr>
        <w:t xml:space="preserve">the impact of manager’s adopted communication style on the workplace communication. </w:t>
      </w:r>
      <w:r w:rsidR="004A7028">
        <w:rPr>
          <w:rFonts w:ascii="Times New Roman" w:hAnsi="Times New Roman" w:cs="Times New Roman"/>
          <w:bCs/>
          <w:color w:val="000000" w:themeColor="text1"/>
          <w:sz w:val="24"/>
          <w:szCs w:val="24"/>
        </w:rPr>
        <w:t xml:space="preserve">In order to evaluate and gain further </w:t>
      </w:r>
      <w:r w:rsidR="00B116BD" w:rsidRPr="003E5FDC">
        <w:rPr>
          <w:rFonts w:ascii="Times New Roman" w:hAnsi="Times New Roman" w:cs="Times New Roman"/>
          <w:bCs/>
          <w:color w:val="000000" w:themeColor="text1"/>
          <w:sz w:val="24"/>
          <w:szCs w:val="24"/>
        </w:rPr>
        <w:t>insight</w:t>
      </w:r>
      <w:r w:rsidR="004A7028">
        <w:rPr>
          <w:rFonts w:ascii="Times New Roman" w:hAnsi="Times New Roman" w:cs="Times New Roman"/>
          <w:bCs/>
          <w:color w:val="000000" w:themeColor="text1"/>
          <w:sz w:val="24"/>
          <w:szCs w:val="24"/>
        </w:rPr>
        <w:t xml:space="preserve">, two different models are applied </w:t>
      </w:r>
      <w:r w:rsidR="004A7028" w:rsidRPr="003E5FDC">
        <w:rPr>
          <w:rFonts w:ascii="Times New Roman" w:hAnsi="Times New Roman" w:cs="Times New Roman"/>
          <w:bCs/>
          <w:color w:val="000000" w:themeColor="text1"/>
          <w:sz w:val="24"/>
          <w:szCs w:val="24"/>
        </w:rPr>
        <w:t>and</w:t>
      </w:r>
      <w:r w:rsidR="004A7028">
        <w:rPr>
          <w:rFonts w:ascii="Times New Roman" w:hAnsi="Times New Roman" w:cs="Times New Roman"/>
          <w:bCs/>
          <w:color w:val="000000" w:themeColor="text1"/>
          <w:sz w:val="24"/>
          <w:szCs w:val="24"/>
        </w:rPr>
        <w:t xml:space="preserve"> the workplace communication related drawbacks are detected. Finally, the prudent steps required recovering from the drawbacks are discussed in the final part of the study.</w:t>
      </w: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1A2C03" w:rsidRPr="003E5FDC" w:rsidRDefault="001A2C03" w:rsidP="003E5FDC">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5B0868" w:rsidRPr="003E5FDC" w:rsidRDefault="005B0868" w:rsidP="003E5FDC">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B71190" w:rsidRDefault="00B71190">
      <w:pPr>
        <w:rPr>
          <w:rStyle w:val="Heading1Char"/>
          <w:rFonts w:ascii="Times New Roman" w:hAnsi="Times New Roman" w:cs="Times New Roman"/>
          <w:color w:val="auto"/>
          <w:sz w:val="24"/>
          <w:szCs w:val="24"/>
        </w:rPr>
      </w:pPr>
      <w:r>
        <w:rPr>
          <w:rStyle w:val="Heading1Char"/>
          <w:rFonts w:ascii="Times New Roman" w:hAnsi="Times New Roman" w:cs="Times New Roman"/>
          <w:color w:val="auto"/>
          <w:sz w:val="24"/>
          <w:szCs w:val="24"/>
        </w:rPr>
        <w:br w:type="page"/>
      </w:r>
    </w:p>
    <w:p w:rsidR="004A7028" w:rsidRPr="007919BA" w:rsidRDefault="00C343A8" w:rsidP="00EB4C41">
      <w:pPr>
        <w:autoSpaceDE w:val="0"/>
        <w:autoSpaceDN w:val="0"/>
        <w:adjustRightInd w:val="0"/>
        <w:spacing w:after="0" w:line="360" w:lineRule="auto"/>
        <w:jc w:val="both"/>
        <w:rPr>
          <w:rFonts w:ascii="Times New Roman" w:hAnsi="Times New Roman" w:cs="Times New Roman"/>
          <w:bCs/>
          <w:sz w:val="24"/>
          <w:szCs w:val="24"/>
        </w:rPr>
      </w:pPr>
      <w:bookmarkStart w:id="2" w:name="_Toc519579827"/>
      <w:r w:rsidRPr="007919BA">
        <w:rPr>
          <w:rStyle w:val="Heading1Char"/>
          <w:rFonts w:ascii="Times New Roman" w:hAnsi="Times New Roman" w:cs="Times New Roman"/>
          <w:color w:val="auto"/>
          <w:sz w:val="24"/>
          <w:szCs w:val="24"/>
        </w:rPr>
        <w:lastRenderedPageBreak/>
        <w:t>Methods and Styles of Communication Followed by Tesco:</w:t>
      </w:r>
      <w:bookmarkEnd w:id="2"/>
      <w:r w:rsidR="007673C0" w:rsidRPr="007919BA">
        <w:rPr>
          <w:rFonts w:ascii="Times New Roman" w:hAnsi="Times New Roman" w:cs="Times New Roman"/>
          <w:bCs/>
          <w:sz w:val="24"/>
          <w:szCs w:val="24"/>
        </w:rPr>
        <w:t xml:space="preserve">From the experience of working in one of the oldest and renowned retailing brand called Tesco Plc.,a lot of insight can be developed about the communication techniques and </w:t>
      </w:r>
      <w:r w:rsidR="00463EC7" w:rsidRPr="007919BA">
        <w:rPr>
          <w:rFonts w:ascii="Times New Roman" w:hAnsi="Times New Roman" w:cs="Times New Roman"/>
          <w:bCs/>
          <w:sz w:val="24"/>
          <w:szCs w:val="24"/>
        </w:rPr>
        <w:t>theories</w:t>
      </w:r>
      <w:r w:rsidR="007673C0" w:rsidRPr="007919BA">
        <w:rPr>
          <w:rFonts w:ascii="Times New Roman" w:hAnsi="Times New Roman" w:cs="Times New Roman"/>
          <w:bCs/>
          <w:sz w:val="24"/>
          <w:szCs w:val="24"/>
        </w:rPr>
        <w:t xml:space="preserve"> are being used in this dynamic era of business</w:t>
      </w:r>
      <w:r w:rsidR="000A1CE6" w:rsidRPr="007919BA">
        <w:rPr>
          <w:rFonts w:ascii="Times New Roman" w:hAnsi="Times New Roman" w:cs="Times New Roman"/>
          <w:bCs/>
          <w:sz w:val="24"/>
          <w:szCs w:val="24"/>
        </w:rPr>
        <w:t xml:space="preserve">. As it grew and expanded into many of the product and service sectors, it focused intensively on groceries and also on numerous merchandises </w:t>
      </w:r>
      <w:r w:rsidR="000A1CE6" w:rsidRPr="007919BA">
        <w:rPr>
          <w:rStyle w:val="selectable"/>
          <w:rFonts w:ascii="Times New Roman" w:hAnsi="Times New Roman" w:cs="Times New Roman"/>
          <w:sz w:val="24"/>
          <w:szCs w:val="24"/>
        </w:rPr>
        <w:t>(Tesco.com, 2018)</w:t>
      </w:r>
      <w:r w:rsidR="007673C0" w:rsidRPr="007919BA">
        <w:rPr>
          <w:rFonts w:ascii="Times New Roman" w:hAnsi="Times New Roman" w:cs="Times New Roman"/>
          <w:bCs/>
          <w:sz w:val="24"/>
          <w:szCs w:val="24"/>
        </w:rPr>
        <w:t>.</w:t>
      </w:r>
    </w:p>
    <w:p w:rsidR="004A7028" w:rsidRPr="007919BA" w:rsidRDefault="004A7028" w:rsidP="00EB4C41">
      <w:pPr>
        <w:autoSpaceDE w:val="0"/>
        <w:autoSpaceDN w:val="0"/>
        <w:adjustRightInd w:val="0"/>
        <w:spacing w:after="0" w:line="360" w:lineRule="auto"/>
        <w:jc w:val="both"/>
        <w:rPr>
          <w:rFonts w:ascii="Times New Roman" w:hAnsi="Times New Roman" w:cs="Times New Roman"/>
          <w:bCs/>
          <w:sz w:val="24"/>
          <w:szCs w:val="24"/>
        </w:rPr>
      </w:pPr>
      <w:bookmarkStart w:id="3" w:name="_Toc519579828"/>
      <w:r w:rsidRPr="007919BA">
        <w:rPr>
          <w:rStyle w:val="Heading2Char"/>
          <w:rFonts w:ascii="Times New Roman" w:hAnsi="Times New Roman" w:cs="Times New Roman"/>
          <w:color w:val="auto"/>
          <w:sz w:val="24"/>
          <w:szCs w:val="24"/>
        </w:rPr>
        <w:t>Methods:</w:t>
      </w:r>
      <w:bookmarkEnd w:id="3"/>
      <w:r w:rsidR="002D569A" w:rsidRPr="007919BA">
        <w:rPr>
          <w:rFonts w:ascii="Times New Roman" w:hAnsi="Times New Roman" w:cs="Times New Roman"/>
          <w:bCs/>
          <w:sz w:val="24"/>
          <w:szCs w:val="24"/>
        </w:rPr>
        <w:t xml:space="preserve">Apparently, there are many basic types of methods which are also adopted by a large market leader like Tesco Plc. </w:t>
      </w:r>
    </w:p>
    <w:p w:rsidR="000D1DB6" w:rsidRPr="007919BA" w:rsidRDefault="004A7028" w:rsidP="00EB4C41">
      <w:pPr>
        <w:autoSpaceDE w:val="0"/>
        <w:autoSpaceDN w:val="0"/>
        <w:adjustRightInd w:val="0"/>
        <w:spacing w:after="0" w:line="360" w:lineRule="auto"/>
        <w:jc w:val="both"/>
        <w:rPr>
          <w:rFonts w:ascii="Times New Roman" w:hAnsi="Times New Roman" w:cs="Times New Roman"/>
          <w:bCs/>
          <w:sz w:val="24"/>
          <w:szCs w:val="24"/>
        </w:rPr>
      </w:pPr>
      <w:bookmarkStart w:id="4" w:name="_Toc519579829"/>
      <w:r w:rsidRPr="007919BA">
        <w:rPr>
          <w:rStyle w:val="Heading3Char"/>
          <w:rFonts w:ascii="Times New Roman" w:hAnsi="Times New Roman" w:cs="Times New Roman"/>
          <w:color w:val="auto"/>
          <w:sz w:val="24"/>
          <w:szCs w:val="24"/>
        </w:rPr>
        <w:t>Non-verbal Methods:</w:t>
      </w:r>
      <w:bookmarkEnd w:id="4"/>
      <w:r w:rsidR="002D569A" w:rsidRPr="007919BA">
        <w:rPr>
          <w:rFonts w:ascii="Times New Roman" w:hAnsi="Times New Roman" w:cs="Times New Roman"/>
          <w:bCs/>
          <w:sz w:val="24"/>
          <w:szCs w:val="24"/>
        </w:rPr>
        <w:t>Firstly, people use different hand motions or make gestures to convey some deep meaning or to pass a message to colleagues or work mate</w:t>
      </w:r>
      <w:r w:rsidR="00D3017C">
        <w:rPr>
          <w:rFonts w:ascii="Times New Roman" w:hAnsi="Times New Roman" w:cs="Times New Roman"/>
          <w:bCs/>
          <w:sz w:val="24"/>
          <w:szCs w:val="24"/>
        </w:rPr>
        <w:t xml:space="preserve"> which i</w:t>
      </w:r>
      <w:r w:rsidR="00C75D0B" w:rsidRPr="007919BA">
        <w:rPr>
          <w:rFonts w:ascii="Times New Roman" w:hAnsi="Times New Roman" w:cs="Times New Roman"/>
          <w:bCs/>
          <w:sz w:val="24"/>
          <w:szCs w:val="24"/>
        </w:rPr>
        <w:t>s termed as non-verbal way of communication</w:t>
      </w:r>
      <w:r w:rsidR="0090025E" w:rsidRPr="007919BA">
        <w:rPr>
          <w:rStyle w:val="selectable"/>
          <w:rFonts w:ascii="Times New Roman" w:hAnsi="Times New Roman" w:cs="Times New Roman"/>
          <w:sz w:val="24"/>
          <w:szCs w:val="24"/>
        </w:rPr>
        <w:t>(</w:t>
      </w:r>
      <w:proofErr w:type="spellStart"/>
      <w:r w:rsidR="0090025E" w:rsidRPr="007919BA">
        <w:rPr>
          <w:rStyle w:val="selectable"/>
          <w:rFonts w:ascii="Times New Roman" w:hAnsi="Times New Roman" w:cs="Times New Roman"/>
          <w:sz w:val="24"/>
          <w:szCs w:val="24"/>
        </w:rPr>
        <w:t>Aubuchon</w:t>
      </w:r>
      <w:proofErr w:type="spellEnd"/>
      <w:r w:rsidR="0090025E" w:rsidRPr="007919BA">
        <w:rPr>
          <w:rStyle w:val="selectable"/>
          <w:rFonts w:ascii="Times New Roman" w:hAnsi="Times New Roman" w:cs="Times New Roman"/>
          <w:sz w:val="24"/>
          <w:szCs w:val="24"/>
        </w:rPr>
        <w:t>, 2017)</w:t>
      </w:r>
      <w:r w:rsidR="00C75D0B" w:rsidRPr="007919BA">
        <w:rPr>
          <w:rFonts w:ascii="Times New Roman" w:hAnsi="Times New Roman" w:cs="Times New Roman"/>
          <w:bCs/>
          <w:sz w:val="24"/>
          <w:szCs w:val="24"/>
        </w:rPr>
        <w:t xml:space="preserve">. </w:t>
      </w:r>
      <w:r w:rsidR="0039533F" w:rsidRPr="007919BA">
        <w:rPr>
          <w:rFonts w:ascii="Times New Roman" w:hAnsi="Times New Roman" w:cs="Times New Roman"/>
          <w:bCs/>
          <w:sz w:val="24"/>
          <w:szCs w:val="24"/>
        </w:rPr>
        <w:t xml:space="preserve">For example, the HR manager of Tesco doesn’t want to use words to hurt too badly one of his stafffor being ignorant of his role in particular situation but manger’s facial expression can convey the message to the staff that his manager is not happy about his action. </w:t>
      </w:r>
      <w:r w:rsidR="00232E46" w:rsidRPr="007919BA">
        <w:rPr>
          <w:rFonts w:ascii="Times New Roman" w:hAnsi="Times New Roman" w:cs="Times New Roman"/>
          <w:bCs/>
          <w:sz w:val="24"/>
          <w:szCs w:val="24"/>
        </w:rPr>
        <w:t xml:space="preserve">Secondly, </w:t>
      </w:r>
      <w:r w:rsidR="00B1019C" w:rsidRPr="007919BA">
        <w:rPr>
          <w:rFonts w:ascii="Times New Roman" w:hAnsi="Times New Roman" w:cs="Times New Roman"/>
          <w:bCs/>
          <w:sz w:val="24"/>
          <w:szCs w:val="24"/>
        </w:rPr>
        <w:t>developed form of the nonverbal communication is known as paralanguage where the manager of Tesco speaks about things and the employees need to observe closely how the words are spoken at what pitch and if there was any emotion or firmness in the manger’s voice</w:t>
      </w:r>
      <w:r w:rsidR="0090025E" w:rsidRPr="007919BA">
        <w:rPr>
          <w:rStyle w:val="selectable"/>
          <w:rFonts w:ascii="Times New Roman" w:hAnsi="Times New Roman" w:cs="Times New Roman"/>
          <w:sz w:val="24"/>
          <w:szCs w:val="24"/>
        </w:rPr>
        <w:t>(Bormann, 2015)</w:t>
      </w:r>
      <w:r w:rsidR="00B1019C" w:rsidRPr="007919BA">
        <w:rPr>
          <w:rFonts w:ascii="Times New Roman" w:hAnsi="Times New Roman" w:cs="Times New Roman"/>
          <w:bCs/>
          <w:sz w:val="24"/>
          <w:szCs w:val="24"/>
        </w:rPr>
        <w:t xml:space="preserve">. This is a smart way of picking the actual message of supervisors as they want the follower to show more focus on some operational issues. </w:t>
      </w:r>
      <w:r w:rsidR="00232E46" w:rsidRPr="007919BA">
        <w:rPr>
          <w:rFonts w:ascii="Times New Roman" w:hAnsi="Times New Roman" w:cs="Times New Roman"/>
          <w:bCs/>
          <w:sz w:val="24"/>
          <w:szCs w:val="24"/>
        </w:rPr>
        <w:t xml:space="preserve">Thirdly, </w:t>
      </w:r>
      <w:r w:rsidR="000D1DB6" w:rsidRPr="007919BA">
        <w:rPr>
          <w:rFonts w:ascii="Times New Roman" w:hAnsi="Times New Roman" w:cs="Times New Roman"/>
          <w:bCs/>
          <w:sz w:val="24"/>
          <w:szCs w:val="24"/>
        </w:rPr>
        <w:t>the addition of using new visual aids or advanced tools to tell a story to the employees that actually holds more meaning for them e.g.the annual sales growth or growth in particular region demonstrated by charts are clear message to the employees about their performance in a particular time period</w:t>
      </w:r>
      <w:r w:rsidR="0090025E" w:rsidRPr="007919BA">
        <w:rPr>
          <w:rStyle w:val="selectable"/>
          <w:rFonts w:ascii="Times New Roman" w:hAnsi="Times New Roman" w:cs="Times New Roman"/>
          <w:sz w:val="24"/>
          <w:szCs w:val="24"/>
        </w:rPr>
        <w:t>(Ellis, 2016)</w:t>
      </w:r>
      <w:r w:rsidR="000D1DB6" w:rsidRPr="007919BA">
        <w:rPr>
          <w:rFonts w:ascii="Times New Roman" w:hAnsi="Times New Roman" w:cs="Times New Roman"/>
          <w:bCs/>
          <w:sz w:val="24"/>
          <w:szCs w:val="24"/>
        </w:rPr>
        <w:t xml:space="preserve">.     </w:t>
      </w:r>
    </w:p>
    <w:p w:rsidR="005F0DE6" w:rsidRPr="007919BA" w:rsidRDefault="004A7028" w:rsidP="00EB4C41">
      <w:pPr>
        <w:autoSpaceDE w:val="0"/>
        <w:autoSpaceDN w:val="0"/>
        <w:adjustRightInd w:val="0"/>
        <w:spacing w:after="0" w:line="360" w:lineRule="auto"/>
        <w:jc w:val="both"/>
        <w:rPr>
          <w:rFonts w:ascii="Times New Roman" w:hAnsi="Times New Roman" w:cs="Times New Roman"/>
          <w:bCs/>
          <w:sz w:val="24"/>
          <w:szCs w:val="24"/>
        </w:rPr>
      </w:pPr>
      <w:bookmarkStart w:id="5" w:name="_Toc519579830"/>
      <w:r w:rsidRPr="007919BA">
        <w:rPr>
          <w:rStyle w:val="Heading3Char"/>
          <w:rFonts w:ascii="Times New Roman" w:hAnsi="Times New Roman" w:cs="Times New Roman"/>
          <w:color w:val="auto"/>
          <w:sz w:val="24"/>
          <w:szCs w:val="24"/>
        </w:rPr>
        <w:t>Verbal Communication Methods:</w:t>
      </w:r>
      <w:bookmarkEnd w:id="5"/>
      <w:r w:rsidR="00FC771F" w:rsidRPr="007919BA">
        <w:rPr>
          <w:rFonts w:ascii="Times New Roman" w:hAnsi="Times New Roman" w:cs="Times New Roman"/>
          <w:bCs/>
          <w:sz w:val="24"/>
          <w:szCs w:val="24"/>
        </w:rPr>
        <w:t xml:space="preserve">The core method of connecting with people is undoubtedly is the verbal method and the advancement of technology </w:t>
      </w:r>
      <w:r w:rsidR="0064739A" w:rsidRPr="007919BA">
        <w:rPr>
          <w:rFonts w:ascii="Times New Roman" w:hAnsi="Times New Roman" w:cs="Times New Roman"/>
          <w:bCs/>
          <w:sz w:val="24"/>
          <w:szCs w:val="24"/>
        </w:rPr>
        <w:t xml:space="preserve">invented many new tools to communicate verbally for the global companies such as virtual meeting or video conferencing. </w:t>
      </w:r>
      <w:r w:rsidR="00E84F9D" w:rsidRPr="007919BA">
        <w:rPr>
          <w:rFonts w:ascii="Times New Roman" w:hAnsi="Times New Roman" w:cs="Times New Roman"/>
          <w:bCs/>
          <w:sz w:val="24"/>
          <w:szCs w:val="24"/>
        </w:rPr>
        <w:t xml:space="preserve">In Tesco, for a greater part of the </w:t>
      </w:r>
      <w:r w:rsidR="00D727B8" w:rsidRPr="007919BA">
        <w:rPr>
          <w:rFonts w:ascii="Times New Roman" w:hAnsi="Times New Roman" w:cs="Times New Roman"/>
          <w:bCs/>
          <w:sz w:val="24"/>
          <w:szCs w:val="24"/>
        </w:rPr>
        <w:t>communication task, it uses the face to face conversation between employer or manger and employee</w:t>
      </w:r>
      <w:r w:rsidR="0090025E" w:rsidRPr="007919BA">
        <w:rPr>
          <w:rStyle w:val="selectable"/>
          <w:rFonts w:ascii="Times New Roman" w:hAnsi="Times New Roman" w:cs="Times New Roman"/>
          <w:sz w:val="24"/>
          <w:szCs w:val="24"/>
        </w:rPr>
        <w:t>(Searles, 2015)</w:t>
      </w:r>
      <w:r w:rsidR="00D727B8" w:rsidRPr="007919BA">
        <w:rPr>
          <w:rFonts w:ascii="Times New Roman" w:hAnsi="Times New Roman" w:cs="Times New Roman"/>
          <w:bCs/>
          <w:sz w:val="24"/>
          <w:szCs w:val="24"/>
        </w:rPr>
        <w:t xml:space="preserve">. </w:t>
      </w:r>
      <w:r w:rsidR="001A2C03" w:rsidRPr="007919BA">
        <w:rPr>
          <w:rFonts w:ascii="Times New Roman" w:hAnsi="Times New Roman" w:cs="Times New Roman"/>
          <w:bCs/>
          <w:sz w:val="24"/>
          <w:szCs w:val="24"/>
        </w:rPr>
        <w:t xml:space="preserve">For example, the board member formulated a new marketing plan for their banking service and the members and the manager have face to face conversation as they explore different strategically issues and contexts for better implementation of the </w:t>
      </w:r>
      <w:r w:rsidR="00126042" w:rsidRPr="007919BA">
        <w:rPr>
          <w:rFonts w:ascii="Times New Roman" w:hAnsi="Times New Roman" w:cs="Times New Roman"/>
          <w:bCs/>
          <w:sz w:val="24"/>
          <w:szCs w:val="24"/>
        </w:rPr>
        <w:t xml:space="preserve">marketing </w:t>
      </w:r>
      <w:r w:rsidR="0055417F" w:rsidRPr="007919BA">
        <w:rPr>
          <w:rFonts w:ascii="Times New Roman" w:hAnsi="Times New Roman" w:cs="Times New Roman"/>
          <w:bCs/>
          <w:sz w:val="24"/>
          <w:szCs w:val="24"/>
        </w:rPr>
        <w:t>plan</w:t>
      </w:r>
      <w:r w:rsidR="00126042" w:rsidRPr="007919BA">
        <w:rPr>
          <w:rFonts w:ascii="Times New Roman" w:hAnsi="Times New Roman" w:cs="Times New Roman"/>
          <w:bCs/>
          <w:sz w:val="24"/>
          <w:szCs w:val="24"/>
        </w:rPr>
        <w:t xml:space="preserve"> by the employees. </w:t>
      </w:r>
      <w:r w:rsidR="0055417F" w:rsidRPr="007919BA">
        <w:rPr>
          <w:rFonts w:ascii="Times New Roman" w:hAnsi="Times New Roman" w:cs="Times New Roman"/>
          <w:bCs/>
          <w:sz w:val="24"/>
          <w:szCs w:val="24"/>
        </w:rPr>
        <w:t xml:space="preserve">Another tool frequently used in Tesco for verbal communication is telephone. </w:t>
      </w:r>
      <w:r w:rsidR="001C27CA" w:rsidRPr="007919BA">
        <w:rPr>
          <w:rFonts w:ascii="Times New Roman" w:hAnsi="Times New Roman" w:cs="Times New Roman"/>
          <w:bCs/>
          <w:sz w:val="24"/>
          <w:szCs w:val="24"/>
        </w:rPr>
        <w:t xml:space="preserve">In fact the large companies with thousands of stores or branches around the world, this is the cheapest form of communication method and as employees in Tesco needs immediate assistance in some operational issues, </w:t>
      </w:r>
      <w:r w:rsidR="00FC363C" w:rsidRPr="007919BA">
        <w:rPr>
          <w:rFonts w:ascii="Times New Roman" w:hAnsi="Times New Roman" w:cs="Times New Roman"/>
          <w:bCs/>
          <w:sz w:val="24"/>
          <w:szCs w:val="24"/>
        </w:rPr>
        <w:t>and they</w:t>
      </w:r>
      <w:r w:rsidR="001C27CA" w:rsidRPr="007919BA">
        <w:rPr>
          <w:rFonts w:ascii="Times New Roman" w:hAnsi="Times New Roman" w:cs="Times New Roman"/>
          <w:bCs/>
          <w:sz w:val="24"/>
          <w:szCs w:val="24"/>
        </w:rPr>
        <w:t xml:space="preserve"> get the quick response form their respective supervisor or other </w:t>
      </w:r>
      <w:r w:rsidR="001C27CA" w:rsidRPr="007919BA">
        <w:rPr>
          <w:rFonts w:ascii="Times New Roman" w:hAnsi="Times New Roman" w:cs="Times New Roman"/>
          <w:bCs/>
          <w:sz w:val="24"/>
          <w:szCs w:val="24"/>
        </w:rPr>
        <w:lastRenderedPageBreak/>
        <w:t>facilitator</w:t>
      </w:r>
      <w:r w:rsidR="0090025E" w:rsidRPr="007919BA">
        <w:rPr>
          <w:rStyle w:val="selectable"/>
          <w:rFonts w:ascii="Times New Roman" w:hAnsi="Times New Roman" w:cs="Times New Roman"/>
          <w:sz w:val="24"/>
          <w:szCs w:val="24"/>
        </w:rPr>
        <w:t>(Wrench, 2014)</w:t>
      </w:r>
      <w:r w:rsidR="001C27CA" w:rsidRPr="007919BA">
        <w:rPr>
          <w:rFonts w:ascii="Times New Roman" w:hAnsi="Times New Roman" w:cs="Times New Roman"/>
          <w:bCs/>
          <w:sz w:val="24"/>
          <w:szCs w:val="24"/>
        </w:rPr>
        <w:t xml:space="preserve">. </w:t>
      </w:r>
      <w:r w:rsidR="0065201C" w:rsidRPr="007919BA">
        <w:rPr>
          <w:rFonts w:ascii="Times New Roman" w:hAnsi="Times New Roman" w:cs="Times New Roman"/>
          <w:bCs/>
          <w:sz w:val="24"/>
          <w:szCs w:val="24"/>
        </w:rPr>
        <w:t xml:space="preserve">Besides, </w:t>
      </w:r>
      <w:r w:rsidR="00762922" w:rsidRPr="007919BA">
        <w:rPr>
          <w:rFonts w:ascii="Times New Roman" w:hAnsi="Times New Roman" w:cs="Times New Roman"/>
          <w:bCs/>
          <w:sz w:val="24"/>
          <w:szCs w:val="24"/>
        </w:rPr>
        <w:t xml:space="preserve">there is numerous </w:t>
      </w:r>
      <w:r w:rsidR="0090025E" w:rsidRPr="007919BA">
        <w:rPr>
          <w:rFonts w:ascii="Times New Roman" w:hAnsi="Times New Roman" w:cs="Times New Roman"/>
          <w:bCs/>
          <w:sz w:val="24"/>
          <w:szCs w:val="24"/>
        </w:rPr>
        <w:t>ways</w:t>
      </w:r>
      <w:r w:rsidR="00762922" w:rsidRPr="007919BA">
        <w:rPr>
          <w:rFonts w:ascii="Times New Roman" w:hAnsi="Times New Roman" w:cs="Times New Roman"/>
          <w:bCs/>
          <w:sz w:val="24"/>
          <w:szCs w:val="24"/>
        </w:rPr>
        <w:t xml:space="preserve"> to build communication using written forms which is more formal way of communication. </w:t>
      </w:r>
      <w:r w:rsidR="0061161A" w:rsidRPr="007919BA">
        <w:rPr>
          <w:rFonts w:ascii="Times New Roman" w:hAnsi="Times New Roman" w:cs="Times New Roman"/>
          <w:bCs/>
          <w:sz w:val="24"/>
          <w:szCs w:val="24"/>
        </w:rPr>
        <w:t>The u</w:t>
      </w:r>
      <w:r w:rsidR="0090025E" w:rsidRPr="007919BA">
        <w:rPr>
          <w:rFonts w:ascii="Times New Roman" w:hAnsi="Times New Roman" w:cs="Times New Roman"/>
          <w:bCs/>
          <w:sz w:val="24"/>
          <w:szCs w:val="24"/>
        </w:rPr>
        <w:t>se</w:t>
      </w:r>
      <w:r w:rsidR="0065201C" w:rsidRPr="007919BA">
        <w:rPr>
          <w:rFonts w:ascii="Times New Roman" w:hAnsi="Times New Roman" w:cs="Times New Roman"/>
          <w:bCs/>
          <w:sz w:val="24"/>
          <w:szCs w:val="24"/>
        </w:rPr>
        <w:t xml:space="preserve"> of letter </w:t>
      </w:r>
      <w:r w:rsidR="00FC363C" w:rsidRPr="007919BA">
        <w:rPr>
          <w:rFonts w:ascii="Times New Roman" w:hAnsi="Times New Roman" w:cs="Times New Roman"/>
          <w:bCs/>
          <w:sz w:val="24"/>
          <w:szCs w:val="24"/>
        </w:rPr>
        <w:t xml:space="preserve">is quite old and effective and the messages which are intended to convey formal message to the organizational employees or outside partners and suppliers. </w:t>
      </w:r>
      <w:r w:rsidR="001F3AB8" w:rsidRPr="007919BA">
        <w:rPr>
          <w:rFonts w:ascii="Times New Roman" w:hAnsi="Times New Roman" w:cs="Times New Roman"/>
          <w:bCs/>
          <w:sz w:val="24"/>
          <w:szCs w:val="24"/>
        </w:rPr>
        <w:t>But this method is being replaced by the intensive use of emails as there is a new move termed as “Going Green” as orga</w:t>
      </w:r>
      <w:r w:rsidR="00BD54C9" w:rsidRPr="007919BA">
        <w:rPr>
          <w:rFonts w:ascii="Times New Roman" w:hAnsi="Times New Roman" w:cs="Times New Roman"/>
          <w:bCs/>
          <w:sz w:val="24"/>
          <w:szCs w:val="24"/>
        </w:rPr>
        <w:t xml:space="preserve">nizations aspires to reduce the wastages of paper and the organizations like Tesco clearly states in their CSR policy that they </w:t>
      </w:r>
      <w:r w:rsidR="00490131" w:rsidRPr="007919BA">
        <w:rPr>
          <w:rFonts w:ascii="Times New Roman" w:hAnsi="Times New Roman" w:cs="Times New Roman"/>
          <w:bCs/>
          <w:sz w:val="24"/>
          <w:szCs w:val="24"/>
        </w:rPr>
        <w:t>care about the environment and they hope to contribute to the reduction of environment pollution</w:t>
      </w:r>
      <w:r w:rsidR="00496447" w:rsidRPr="007919BA">
        <w:rPr>
          <w:rStyle w:val="selectable"/>
          <w:rFonts w:ascii="Times New Roman" w:hAnsi="Times New Roman" w:cs="Times New Roman"/>
          <w:sz w:val="24"/>
          <w:szCs w:val="24"/>
        </w:rPr>
        <w:t>(Nicasio, 2018)</w:t>
      </w:r>
      <w:r w:rsidR="00490131" w:rsidRPr="007919BA">
        <w:rPr>
          <w:rFonts w:ascii="Times New Roman" w:hAnsi="Times New Roman" w:cs="Times New Roman"/>
          <w:bCs/>
          <w:sz w:val="24"/>
          <w:szCs w:val="24"/>
        </w:rPr>
        <w:t xml:space="preserve">. </w:t>
      </w:r>
    </w:p>
    <w:p w:rsidR="006E79EC" w:rsidRPr="003E5FDC" w:rsidRDefault="004A7028" w:rsidP="00EB4C41">
      <w:pPr>
        <w:autoSpaceDE w:val="0"/>
        <w:autoSpaceDN w:val="0"/>
        <w:adjustRightInd w:val="0"/>
        <w:spacing w:after="0" w:line="360" w:lineRule="auto"/>
        <w:jc w:val="both"/>
        <w:rPr>
          <w:rFonts w:ascii="Times New Roman" w:hAnsi="Times New Roman" w:cs="Times New Roman"/>
          <w:bCs/>
          <w:color w:val="000000" w:themeColor="text1"/>
          <w:sz w:val="24"/>
          <w:szCs w:val="24"/>
        </w:rPr>
      </w:pPr>
      <w:bookmarkStart w:id="6" w:name="_Toc519579831"/>
      <w:r w:rsidRPr="007919BA">
        <w:rPr>
          <w:rStyle w:val="Heading2Char"/>
          <w:rFonts w:ascii="Times New Roman" w:hAnsi="Times New Roman" w:cs="Times New Roman"/>
          <w:color w:val="auto"/>
          <w:sz w:val="24"/>
          <w:szCs w:val="24"/>
        </w:rPr>
        <w:t>Communication Style:</w:t>
      </w:r>
      <w:bookmarkEnd w:id="6"/>
      <w:r w:rsidR="005F0DE6" w:rsidRPr="007919BA">
        <w:rPr>
          <w:rFonts w:ascii="Times New Roman" w:hAnsi="Times New Roman" w:cs="Times New Roman"/>
          <w:bCs/>
          <w:sz w:val="24"/>
          <w:szCs w:val="24"/>
        </w:rPr>
        <w:t>Besides the tools being used by businesses for communication purpose</w:t>
      </w:r>
      <w:r w:rsidR="002249CE" w:rsidRPr="007919BA">
        <w:rPr>
          <w:rFonts w:ascii="Times New Roman" w:hAnsi="Times New Roman" w:cs="Times New Roman"/>
          <w:bCs/>
          <w:sz w:val="24"/>
          <w:szCs w:val="24"/>
        </w:rPr>
        <w:t xml:space="preserve">, the particular style used in the way of communication is also very critical to make the communication very effective. Here the important determinant of style is the culture being nurtured in some region or country. </w:t>
      </w:r>
      <w:r w:rsidR="0054771B" w:rsidRPr="007919BA">
        <w:rPr>
          <w:rFonts w:ascii="Times New Roman" w:hAnsi="Times New Roman" w:cs="Times New Roman"/>
          <w:bCs/>
          <w:sz w:val="24"/>
          <w:szCs w:val="24"/>
        </w:rPr>
        <w:t xml:space="preserve">In some countries people hate the idea ofusing </w:t>
      </w:r>
      <w:r w:rsidR="003A6A2A" w:rsidRPr="007919BA">
        <w:rPr>
          <w:rFonts w:ascii="Times New Roman" w:hAnsi="Times New Roman" w:cs="Times New Roman"/>
          <w:bCs/>
          <w:sz w:val="24"/>
          <w:szCs w:val="24"/>
        </w:rPr>
        <w:t xml:space="preserve">more words and they love to be precise in verbal communication and this pattern is found in Japan. In some countries, people uses moderate quantity of words and they also firm and precise in verbal communication and this pattern is nurtured in UK. But in South Asia region, the case is reverse as they love to talk more and they are not precise about communication. </w:t>
      </w:r>
      <w:r w:rsidR="00C25E19" w:rsidRPr="007919BA">
        <w:rPr>
          <w:rFonts w:ascii="Times New Roman" w:hAnsi="Times New Roman" w:cs="Times New Roman"/>
          <w:bCs/>
          <w:sz w:val="24"/>
          <w:szCs w:val="24"/>
        </w:rPr>
        <w:t xml:space="preserve">Another dimension about the culture of UK, people can understand the messages in a communication effort as it’s a low context culture. This pattern is found in Tesco as it’s a UK based business and their managers try to be adequately precise in communication style which is accompanied by passive-aggressive approach.     </w:t>
      </w:r>
    </w:p>
    <w:p w:rsidR="005B0868" w:rsidRPr="003E5FDC" w:rsidRDefault="005B0868" w:rsidP="00EB4C41">
      <w:pPr>
        <w:spacing w:after="0" w:line="360" w:lineRule="auto"/>
        <w:jc w:val="both"/>
        <w:rPr>
          <w:rStyle w:val="Heading1Char"/>
          <w:rFonts w:ascii="Times New Roman" w:hAnsi="Times New Roman" w:cs="Times New Roman"/>
          <w:color w:val="000000" w:themeColor="text1"/>
          <w:sz w:val="24"/>
          <w:szCs w:val="24"/>
        </w:rPr>
      </w:pPr>
    </w:p>
    <w:p w:rsidR="002C5664" w:rsidRPr="003E5FDC" w:rsidRDefault="00C343A8" w:rsidP="00EB4C41">
      <w:pPr>
        <w:spacing w:after="0" w:line="360" w:lineRule="auto"/>
        <w:jc w:val="both"/>
        <w:rPr>
          <w:rFonts w:ascii="Times New Roman" w:hAnsi="Times New Roman" w:cs="Times New Roman"/>
          <w:color w:val="000000" w:themeColor="text1"/>
          <w:sz w:val="24"/>
          <w:szCs w:val="24"/>
        </w:rPr>
      </w:pPr>
      <w:bookmarkStart w:id="7" w:name="_Toc519579832"/>
      <w:r w:rsidRPr="003E5FDC">
        <w:rPr>
          <w:rStyle w:val="Heading1Char"/>
          <w:rFonts w:ascii="Times New Roman" w:hAnsi="Times New Roman" w:cs="Times New Roman"/>
          <w:color w:val="000000" w:themeColor="text1"/>
          <w:sz w:val="24"/>
          <w:szCs w:val="24"/>
        </w:rPr>
        <w:t>Evaluation of Communication process:</w:t>
      </w:r>
      <w:bookmarkEnd w:id="7"/>
      <w:r w:rsidR="002C5664" w:rsidRPr="003E5FDC">
        <w:rPr>
          <w:rFonts w:ascii="Times New Roman" w:hAnsi="Times New Roman" w:cs="Times New Roman"/>
          <w:color w:val="000000" w:themeColor="text1"/>
          <w:sz w:val="24"/>
          <w:szCs w:val="24"/>
        </w:rPr>
        <w:t xml:space="preserve">The effectiveness of the communication methods used </w:t>
      </w:r>
      <w:r w:rsidR="00533F3F" w:rsidRPr="003E5FDC">
        <w:rPr>
          <w:rFonts w:ascii="Times New Roman" w:hAnsi="Times New Roman" w:cs="Times New Roman"/>
          <w:color w:val="000000" w:themeColor="text1"/>
          <w:sz w:val="24"/>
          <w:szCs w:val="24"/>
        </w:rPr>
        <w:t>by Tesco</w:t>
      </w:r>
      <w:r w:rsidR="002C5664" w:rsidRPr="003E5FDC">
        <w:rPr>
          <w:rFonts w:ascii="Times New Roman" w:hAnsi="Times New Roman" w:cs="Times New Roman"/>
          <w:color w:val="000000" w:themeColor="text1"/>
          <w:sz w:val="24"/>
          <w:szCs w:val="24"/>
        </w:rPr>
        <w:t xml:space="preserve"> can be determined through using models.</w:t>
      </w:r>
    </w:p>
    <w:p w:rsidR="00D15204" w:rsidRPr="003E5FDC" w:rsidRDefault="00D15204" w:rsidP="00EB4C41">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CA1055" w:rsidRPr="003E5FDC" w:rsidRDefault="00CA1055" w:rsidP="00EB4C41">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2919D3" w:rsidRPr="003E5FDC" w:rsidRDefault="00CA1055" w:rsidP="00EB4C41">
      <w:pPr>
        <w:keepNext/>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noProof/>
          <w:color w:val="000000" w:themeColor="text1"/>
          <w:sz w:val="24"/>
          <w:szCs w:val="24"/>
          <w:lang w:val="en-GB" w:eastAsia="en-GB"/>
        </w:rPr>
        <w:lastRenderedPageBreak/>
        <w:drawing>
          <wp:inline distT="0" distB="0" distL="0" distR="0">
            <wp:extent cx="5476875" cy="2800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485666" cy="2804845"/>
                    </a:xfrm>
                    <a:prstGeom prst="rect">
                      <a:avLst/>
                    </a:prstGeom>
                  </pic:spPr>
                </pic:pic>
              </a:graphicData>
            </a:graphic>
          </wp:inline>
        </w:drawing>
      </w:r>
    </w:p>
    <w:p w:rsidR="00CA1055" w:rsidRPr="003E5FDC" w:rsidRDefault="002919D3" w:rsidP="00EB4C41">
      <w:pPr>
        <w:pStyle w:val="Caption"/>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Figure </w:t>
      </w:r>
      <w:r w:rsidR="00806C9E" w:rsidRPr="003E5FDC">
        <w:rPr>
          <w:rFonts w:ascii="Times New Roman" w:hAnsi="Times New Roman" w:cs="Times New Roman"/>
          <w:color w:val="000000" w:themeColor="text1"/>
          <w:sz w:val="24"/>
          <w:szCs w:val="24"/>
        </w:rPr>
        <w:fldChar w:fldCharType="begin"/>
      </w:r>
      <w:r w:rsidRPr="003E5FDC">
        <w:rPr>
          <w:rFonts w:ascii="Times New Roman" w:hAnsi="Times New Roman" w:cs="Times New Roman"/>
          <w:color w:val="000000" w:themeColor="text1"/>
          <w:sz w:val="24"/>
          <w:szCs w:val="24"/>
        </w:rPr>
        <w:instrText xml:space="preserve"> SEQ Figure \* ARABIC </w:instrText>
      </w:r>
      <w:r w:rsidR="00806C9E" w:rsidRPr="003E5FDC">
        <w:rPr>
          <w:rFonts w:ascii="Times New Roman" w:hAnsi="Times New Roman" w:cs="Times New Roman"/>
          <w:color w:val="000000" w:themeColor="text1"/>
          <w:sz w:val="24"/>
          <w:szCs w:val="24"/>
        </w:rPr>
        <w:fldChar w:fldCharType="separate"/>
      </w:r>
      <w:r w:rsidR="00BC244C" w:rsidRPr="003E5FDC">
        <w:rPr>
          <w:rFonts w:ascii="Times New Roman" w:hAnsi="Times New Roman" w:cs="Times New Roman"/>
          <w:noProof/>
          <w:color w:val="000000" w:themeColor="text1"/>
          <w:sz w:val="24"/>
          <w:szCs w:val="24"/>
        </w:rPr>
        <w:t>1</w:t>
      </w:r>
      <w:r w:rsidR="00806C9E" w:rsidRPr="003E5FDC">
        <w:rPr>
          <w:rFonts w:ascii="Times New Roman" w:hAnsi="Times New Roman" w:cs="Times New Roman"/>
          <w:color w:val="000000" w:themeColor="text1"/>
          <w:sz w:val="24"/>
          <w:szCs w:val="24"/>
        </w:rPr>
        <w:fldChar w:fldCharType="end"/>
      </w:r>
      <w:r w:rsidRPr="003E5FDC">
        <w:rPr>
          <w:rFonts w:ascii="Times New Roman" w:hAnsi="Times New Roman" w:cs="Times New Roman"/>
          <w:color w:val="000000" w:themeColor="text1"/>
          <w:sz w:val="24"/>
          <w:szCs w:val="24"/>
        </w:rPr>
        <w:t>: Berlo's Communication Model</w:t>
      </w:r>
    </w:p>
    <w:p w:rsidR="002919D3" w:rsidRDefault="002919D3" w:rsidP="00EB4C41">
      <w:pPr>
        <w:spacing w:after="0" w:line="360" w:lineRule="auto"/>
        <w:jc w:val="both"/>
        <w:rPr>
          <w:rStyle w:val="selectable"/>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Source: </w:t>
      </w:r>
      <w:r w:rsidR="000A1CE6" w:rsidRPr="003E5FDC">
        <w:rPr>
          <w:rStyle w:val="selectable"/>
          <w:rFonts w:ascii="Times New Roman" w:hAnsi="Times New Roman" w:cs="Times New Roman"/>
          <w:color w:val="000000" w:themeColor="text1"/>
          <w:sz w:val="24"/>
          <w:szCs w:val="24"/>
        </w:rPr>
        <w:t>(Wrench, 2014)</w:t>
      </w:r>
    </w:p>
    <w:p w:rsidR="00D97747" w:rsidRPr="003E5FDC" w:rsidRDefault="00D97747" w:rsidP="00EB4C41">
      <w:pPr>
        <w:spacing w:after="0" w:line="360" w:lineRule="auto"/>
        <w:jc w:val="both"/>
        <w:rPr>
          <w:rFonts w:ascii="Times New Roman" w:hAnsi="Times New Roman" w:cs="Times New Roman"/>
          <w:color w:val="000000" w:themeColor="text1"/>
          <w:sz w:val="24"/>
          <w:szCs w:val="24"/>
        </w:rPr>
      </w:pPr>
    </w:p>
    <w:p w:rsidR="007919BA" w:rsidRDefault="00533F3F" w:rsidP="00EB4C41">
      <w:pPr>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N</w:t>
      </w:r>
      <w:r w:rsidR="007919BA">
        <w:rPr>
          <w:rFonts w:ascii="Times New Roman" w:hAnsi="Times New Roman" w:cs="Times New Roman"/>
          <w:color w:val="000000" w:themeColor="text1"/>
          <w:sz w:val="24"/>
          <w:szCs w:val="24"/>
        </w:rPr>
        <w:t xml:space="preserve">ow, the </w:t>
      </w:r>
      <w:r w:rsidRPr="003E5FDC">
        <w:rPr>
          <w:rFonts w:ascii="Times New Roman" w:hAnsi="Times New Roman" w:cs="Times New Roman"/>
          <w:color w:val="000000" w:themeColor="text1"/>
          <w:sz w:val="24"/>
          <w:szCs w:val="24"/>
        </w:rPr>
        <w:t xml:space="preserve">model </w:t>
      </w:r>
      <w:r w:rsidR="007919BA">
        <w:rPr>
          <w:rFonts w:ascii="Times New Roman" w:hAnsi="Times New Roman" w:cs="Times New Roman"/>
          <w:color w:val="000000" w:themeColor="text1"/>
          <w:sz w:val="24"/>
          <w:szCs w:val="24"/>
        </w:rPr>
        <w:t xml:space="preserve">of </w:t>
      </w:r>
      <w:proofErr w:type="spellStart"/>
      <w:r w:rsidR="007919BA">
        <w:rPr>
          <w:rFonts w:ascii="Times New Roman" w:hAnsi="Times New Roman" w:cs="Times New Roman"/>
          <w:color w:val="000000" w:themeColor="text1"/>
          <w:sz w:val="24"/>
          <w:szCs w:val="24"/>
        </w:rPr>
        <w:t>Berlo</w:t>
      </w:r>
      <w:r w:rsidRPr="003E5FDC">
        <w:rPr>
          <w:rFonts w:ascii="Times New Roman" w:hAnsi="Times New Roman" w:cs="Times New Roman"/>
          <w:color w:val="000000" w:themeColor="text1"/>
          <w:sz w:val="24"/>
          <w:szCs w:val="24"/>
        </w:rPr>
        <w:t>can</w:t>
      </w:r>
      <w:proofErr w:type="spellEnd"/>
      <w:r w:rsidRPr="003E5FDC">
        <w:rPr>
          <w:rFonts w:ascii="Times New Roman" w:hAnsi="Times New Roman" w:cs="Times New Roman"/>
          <w:color w:val="000000" w:themeColor="text1"/>
          <w:sz w:val="24"/>
          <w:szCs w:val="24"/>
        </w:rPr>
        <w:t xml:space="preserve"> be applied for Tesco. Tesco wants to open some new stores in in Brighton and currently they have six stores in there</w:t>
      </w:r>
      <w:r w:rsidR="00D963F2" w:rsidRPr="003E5FDC">
        <w:rPr>
          <w:rFonts w:ascii="Times New Roman" w:hAnsi="Times New Roman" w:cs="Times New Roman"/>
          <w:color w:val="000000" w:themeColor="text1"/>
          <w:sz w:val="24"/>
          <w:szCs w:val="24"/>
        </w:rPr>
        <w:t xml:space="preserve"> which performed average in last year</w:t>
      </w:r>
      <w:r w:rsidR="000A1CE6" w:rsidRPr="003E5FDC">
        <w:rPr>
          <w:rStyle w:val="selectable"/>
          <w:rFonts w:ascii="Times New Roman" w:hAnsi="Times New Roman" w:cs="Times New Roman"/>
          <w:color w:val="000000" w:themeColor="text1"/>
          <w:sz w:val="24"/>
          <w:szCs w:val="24"/>
        </w:rPr>
        <w:t xml:space="preserve"> (Fielding, 2015)</w:t>
      </w:r>
      <w:r w:rsidRPr="003E5FDC">
        <w:rPr>
          <w:rFonts w:ascii="Times New Roman" w:hAnsi="Times New Roman" w:cs="Times New Roman"/>
          <w:color w:val="000000" w:themeColor="text1"/>
          <w:sz w:val="24"/>
          <w:szCs w:val="24"/>
        </w:rPr>
        <w:t xml:space="preserve">. Considering the markets size and profit potentiality, they want to launch three of their new products into four new stores of Brighton. </w:t>
      </w:r>
      <w:r w:rsidR="00D963F2" w:rsidRPr="003E5FDC">
        <w:rPr>
          <w:rFonts w:ascii="Times New Roman" w:hAnsi="Times New Roman" w:cs="Times New Roman"/>
          <w:color w:val="000000" w:themeColor="text1"/>
          <w:sz w:val="24"/>
          <w:szCs w:val="24"/>
        </w:rPr>
        <w:t>Now, the board of directors wants their senior manager to pass this information to the store managers in Brighton adding that the employees working in those stores may be given higher post in new stores based on performance.</w:t>
      </w:r>
    </w:p>
    <w:p w:rsidR="007919BA" w:rsidRDefault="00D963F2" w:rsidP="00EB4C41">
      <w:pPr>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So, the plan is communicated through source as the senior manager emails to the store managers revealing the boards plan. His writing skill needs to be subtle </w:t>
      </w:r>
      <w:r w:rsidR="008442E0">
        <w:rPr>
          <w:rFonts w:ascii="Times New Roman" w:hAnsi="Times New Roman" w:cs="Times New Roman"/>
          <w:color w:val="000000" w:themeColor="text1"/>
          <w:sz w:val="24"/>
          <w:szCs w:val="24"/>
        </w:rPr>
        <w:t>and t</w:t>
      </w:r>
      <w:r w:rsidRPr="003E5FDC">
        <w:rPr>
          <w:rFonts w:ascii="Times New Roman" w:hAnsi="Times New Roman" w:cs="Times New Roman"/>
          <w:color w:val="000000" w:themeColor="text1"/>
          <w:sz w:val="24"/>
          <w:szCs w:val="24"/>
        </w:rPr>
        <w:t>he senior manager of Tesco will use the passive aggressive attitude and his communication skill to convey the message and make sure he has acknowledged the performance issues in Brighton and his message do</w:t>
      </w:r>
      <w:r w:rsidR="008442E0">
        <w:rPr>
          <w:rFonts w:ascii="Times New Roman" w:hAnsi="Times New Roman" w:cs="Times New Roman"/>
          <w:color w:val="000000" w:themeColor="text1"/>
          <w:sz w:val="24"/>
          <w:szCs w:val="24"/>
        </w:rPr>
        <w:t>es</w:t>
      </w:r>
      <w:r w:rsidRPr="003E5FDC">
        <w:rPr>
          <w:rFonts w:ascii="Times New Roman" w:hAnsi="Times New Roman" w:cs="Times New Roman"/>
          <w:color w:val="000000" w:themeColor="text1"/>
          <w:sz w:val="24"/>
          <w:szCs w:val="24"/>
        </w:rPr>
        <w:t>n’t need any cultural context consideration</w:t>
      </w:r>
      <w:r w:rsidR="000A1CE6" w:rsidRPr="003E5FDC">
        <w:rPr>
          <w:rStyle w:val="selectable"/>
          <w:rFonts w:ascii="Times New Roman" w:hAnsi="Times New Roman" w:cs="Times New Roman"/>
          <w:color w:val="000000" w:themeColor="text1"/>
          <w:sz w:val="24"/>
          <w:szCs w:val="24"/>
        </w:rPr>
        <w:t>(Gopal, 2016)</w:t>
      </w:r>
      <w:r w:rsidRPr="003E5FDC">
        <w:rPr>
          <w:rFonts w:ascii="Times New Roman" w:hAnsi="Times New Roman" w:cs="Times New Roman"/>
          <w:color w:val="000000" w:themeColor="text1"/>
          <w:sz w:val="24"/>
          <w:szCs w:val="24"/>
        </w:rPr>
        <w:t xml:space="preserve">. </w:t>
      </w:r>
      <w:r w:rsidR="00E92746" w:rsidRPr="003E5FDC">
        <w:rPr>
          <w:rFonts w:ascii="Times New Roman" w:hAnsi="Times New Roman" w:cs="Times New Roman"/>
          <w:color w:val="000000" w:themeColor="text1"/>
          <w:sz w:val="24"/>
          <w:szCs w:val="24"/>
        </w:rPr>
        <w:t xml:space="preserve">Now, the source information is encoded in messages. </w:t>
      </w:r>
    </w:p>
    <w:p w:rsidR="007919BA" w:rsidRDefault="00E92746" w:rsidP="00EB4C41">
      <w:pPr>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So, the content is the plan given by the board and two main elements are there which are expansion and improvement of performance. </w:t>
      </w:r>
      <w:r w:rsidR="008442E0">
        <w:rPr>
          <w:rFonts w:ascii="Times New Roman" w:hAnsi="Times New Roman" w:cs="Times New Roman"/>
          <w:color w:val="000000" w:themeColor="text1"/>
          <w:sz w:val="24"/>
          <w:szCs w:val="24"/>
        </w:rPr>
        <w:t xml:space="preserve">The intended message will </w:t>
      </w:r>
      <w:r w:rsidRPr="003E5FDC">
        <w:rPr>
          <w:rFonts w:ascii="Times New Roman" w:hAnsi="Times New Roman" w:cs="Times New Roman"/>
          <w:color w:val="000000" w:themeColor="text1"/>
          <w:sz w:val="24"/>
          <w:szCs w:val="24"/>
        </w:rPr>
        <w:t>maintain a formal structure</w:t>
      </w:r>
      <w:r w:rsidR="00C516CA" w:rsidRPr="003E5FDC">
        <w:rPr>
          <w:rFonts w:ascii="Times New Roman" w:hAnsi="Times New Roman" w:cs="Times New Roman"/>
          <w:color w:val="000000" w:themeColor="text1"/>
          <w:sz w:val="24"/>
          <w:szCs w:val="24"/>
        </w:rPr>
        <w:t xml:space="preserve"> of email </w:t>
      </w:r>
      <w:r w:rsidR="00B156AF" w:rsidRPr="003E5FDC">
        <w:rPr>
          <w:rFonts w:ascii="Times New Roman" w:hAnsi="Times New Roman" w:cs="Times New Roman"/>
          <w:color w:val="000000" w:themeColor="text1"/>
          <w:sz w:val="24"/>
          <w:szCs w:val="24"/>
        </w:rPr>
        <w:t xml:space="preserve">and it will be coded in the form of text. So, </w:t>
      </w:r>
      <w:r w:rsidR="008442E0">
        <w:rPr>
          <w:rFonts w:ascii="Times New Roman" w:hAnsi="Times New Roman" w:cs="Times New Roman"/>
          <w:color w:val="000000" w:themeColor="text1"/>
          <w:sz w:val="24"/>
          <w:szCs w:val="24"/>
        </w:rPr>
        <w:t xml:space="preserve">after receiving the mail, </w:t>
      </w:r>
      <w:r w:rsidR="00B156AF" w:rsidRPr="003E5FDC">
        <w:rPr>
          <w:rFonts w:ascii="Times New Roman" w:hAnsi="Times New Roman" w:cs="Times New Roman"/>
          <w:color w:val="000000" w:themeColor="text1"/>
          <w:sz w:val="24"/>
          <w:szCs w:val="24"/>
        </w:rPr>
        <w:t xml:space="preserve">the store managers </w:t>
      </w:r>
      <w:r w:rsidR="008442E0">
        <w:rPr>
          <w:rFonts w:ascii="Times New Roman" w:hAnsi="Times New Roman" w:cs="Times New Roman"/>
          <w:color w:val="000000" w:themeColor="text1"/>
          <w:sz w:val="24"/>
          <w:szCs w:val="24"/>
        </w:rPr>
        <w:t xml:space="preserve">will </w:t>
      </w:r>
      <w:r w:rsidR="00B156AF" w:rsidRPr="003E5FDC">
        <w:rPr>
          <w:rFonts w:ascii="Times New Roman" w:hAnsi="Times New Roman" w:cs="Times New Roman"/>
          <w:color w:val="000000" w:themeColor="text1"/>
          <w:sz w:val="24"/>
          <w:szCs w:val="24"/>
        </w:rPr>
        <w:t xml:space="preserve">see it and </w:t>
      </w:r>
      <w:r w:rsidR="008442E0">
        <w:rPr>
          <w:rFonts w:ascii="Times New Roman" w:hAnsi="Times New Roman" w:cs="Times New Roman"/>
          <w:color w:val="000000" w:themeColor="text1"/>
          <w:sz w:val="24"/>
          <w:szCs w:val="24"/>
        </w:rPr>
        <w:t xml:space="preserve">as </w:t>
      </w:r>
      <w:r w:rsidR="00F90C81" w:rsidRPr="003E5FDC">
        <w:rPr>
          <w:rFonts w:ascii="Times New Roman" w:hAnsi="Times New Roman" w:cs="Times New Roman"/>
          <w:color w:val="000000" w:themeColor="text1"/>
          <w:sz w:val="24"/>
          <w:szCs w:val="24"/>
        </w:rPr>
        <w:t xml:space="preserve">important part of the communication as how </w:t>
      </w:r>
      <w:r w:rsidR="008442E0">
        <w:rPr>
          <w:rFonts w:ascii="Times New Roman" w:hAnsi="Times New Roman" w:cs="Times New Roman"/>
          <w:color w:val="000000" w:themeColor="text1"/>
          <w:sz w:val="24"/>
          <w:szCs w:val="24"/>
        </w:rPr>
        <w:t>he needs to tell</w:t>
      </w:r>
      <w:r w:rsidR="00F90C81" w:rsidRPr="003E5FDC">
        <w:rPr>
          <w:rFonts w:ascii="Times New Roman" w:hAnsi="Times New Roman" w:cs="Times New Roman"/>
          <w:color w:val="000000" w:themeColor="text1"/>
          <w:sz w:val="24"/>
          <w:szCs w:val="24"/>
        </w:rPr>
        <w:t xml:space="preserve"> the employees th</w:t>
      </w:r>
      <w:r w:rsidR="008442E0">
        <w:rPr>
          <w:rFonts w:ascii="Times New Roman" w:hAnsi="Times New Roman" w:cs="Times New Roman"/>
          <w:color w:val="000000" w:themeColor="text1"/>
          <w:sz w:val="24"/>
          <w:szCs w:val="24"/>
        </w:rPr>
        <w:t>e message as the top man</w:t>
      </w:r>
      <w:r w:rsidR="008442E0" w:rsidRPr="003E5FDC">
        <w:rPr>
          <w:rFonts w:ascii="Times New Roman" w:hAnsi="Times New Roman" w:cs="Times New Roman"/>
          <w:color w:val="000000" w:themeColor="text1"/>
          <w:sz w:val="24"/>
          <w:szCs w:val="24"/>
        </w:rPr>
        <w:t>a</w:t>
      </w:r>
      <w:r w:rsidR="008442E0">
        <w:rPr>
          <w:rFonts w:ascii="Times New Roman" w:hAnsi="Times New Roman" w:cs="Times New Roman"/>
          <w:color w:val="000000" w:themeColor="text1"/>
          <w:sz w:val="24"/>
          <w:szCs w:val="24"/>
        </w:rPr>
        <w:t xml:space="preserve">gement intended but without agitating the employees </w:t>
      </w:r>
      <w:r w:rsidR="000A1CE6" w:rsidRPr="003E5FDC">
        <w:rPr>
          <w:rStyle w:val="selectable"/>
          <w:rFonts w:ascii="Times New Roman" w:hAnsi="Times New Roman" w:cs="Times New Roman"/>
          <w:color w:val="000000" w:themeColor="text1"/>
          <w:sz w:val="24"/>
          <w:szCs w:val="24"/>
        </w:rPr>
        <w:t>(Extension.harvard.edu, 2018)</w:t>
      </w:r>
      <w:r w:rsidR="00F90C81" w:rsidRPr="003E5FDC">
        <w:rPr>
          <w:rFonts w:ascii="Times New Roman" w:hAnsi="Times New Roman" w:cs="Times New Roman"/>
          <w:color w:val="000000" w:themeColor="text1"/>
          <w:sz w:val="24"/>
          <w:szCs w:val="24"/>
        </w:rPr>
        <w:t xml:space="preserve">. </w:t>
      </w:r>
    </w:p>
    <w:p w:rsidR="00551E0A" w:rsidRPr="003E5FDC" w:rsidRDefault="00F90C81" w:rsidP="00EB4C41">
      <w:pPr>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lastRenderedPageBreak/>
        <w:t xml:space="preserve">So, Tesco’s store manager </w:t>
      </w:r>
      <w:r w:rsidR="000848AF">
        <w:rPr>
          <w:rFonts w:ascii="Times New Roman" w:hAnsi="Times New Roman" w:cs="Times New Roman"/>
          <w:color w:val="000000" w:themeColor="text1"/>
          <w:sz w:val="24"/>
          <w:szCs w:val="24"/>
        </w:rPr>
        <w:t xml:space="preserve">using his intelligent communication style and the </w:t>
      </w:r>
      <w:r w:rsidRPr="003E5FDC">
        <w:rPr>
          <w:rFonts w:ascii="Times New Roman" w:hAnsi="Times New Roman" w:cs="Times New Roman"/>
          <w:color w:val="000000" w:themeColor="text1"/>
          <w:sz w:val="24"/>
          <w:szCs w:val="24"/>
        </w:rPr>
        <w:t xml:space="preserve">passive aggressive attitude </w:t>
      </w:r>
      <w:r w:rsidR="000848AF">
        <w:rPr>
          <w:rFonts w:ascii="Times New Roman" w:hAnsi="Times New Roman" w:cs="Times New Roman"/>
          <w:color w:val="000000" w:themeColor="text1"/>
          <w:sz w:val="24"/>
          <w:szCs w:val="24"/>
        </w:rPr>
        <w:t xml:space="preserve">would </w:t>
      </w:r>
      <w:r w:rsidR="00664B6B">
        <w:rPr>
          <w:rFonts w:ascii="Times New Roman" w:hAnsi="Times New Roman" w:cs="Times New Roman"/>
          <w:color w:val="000000" w:themeColor="text1"/>
          <w:sz w:val="24"/>
          <w:szCs w:val="24"/>
        </w:rPr>
        <w:t xml:space="preserve">assure them of their commitment hard working attitude </w:t>
      </w:r>
      <w:r w:rsidRPr="003E5FDC">
        <w:rPr>
          <w:rFonts w:ascii="Times New Roman" w:hAnsi="Times New Roman" w:cs="Times New Roman"/>
          <w:color w:val="000000" w:themeColor="text1"/>
          <w:sz w:val="24"/>
          <w:szCs w:val="24"/>
        </w:rPr>
        <w:t xml:space="preserve">despite unavoidable operational issues but </w:t>
      </w:r>
      <w:r w:rsidR="00664B6B">
        <w:rPr>
          <w:rFonts w:ascii="Times New Roman" w:hAnsi="Times New Roman" w:cs="Times New Roman"/>
          <w:color w:val="000000" w:themeColor="text1"/>
          <w:sz w:val="24"/>
          <w:szCs w:val="24"/>
        </w:rPr>
        <w:t xml:space="preserve">the improvement is elementary as </w:t>
      </w:r>
      <w:r w:rsidRPr="003E5FDC">
        <w:rPr>
          <w:rFonts w:ascii="Times New Roman" w:hAnsi="Times New Roman" w:cs="Times New Roman"/>
          <w:color w:val="000000" w:themeColor="text1"/>
          <w:sz w:val="24"/>
          <w:szCs w:val="24"/>
        </w:rPr>
        <w:t xml:space="preserve">top </w:t>
      </w:r>
      <w:r w:rsidR="00664B6B">
        <w:rPr>
          <w:rFonts w:ascii="Times New Roman" w:hAnsi="Times New Roman" w:cs="Times New Roman"/>
          <w:color w:val="000000" w:themeColor="text1"/>
          <w:sz w:val="24"/>
          <w:szCs w:val="24"/>
        </w:rPr>
        <w:t xml:space="preserve">managerswant result. </w:t>
      </w:r>
      <w:r w:rsidR="00E31C13" w:rsidRPr="003E5FDC">
        <w:rPr>
          <w:rFonts w:ascii="Times New Roman" w:hAnsi="Times New Roman" w:cs="Times New Roman"/>
          <w:color w:val="000000" w:themeColor="text1"/>
          <w:sz w:val="24"/>
          <w:szCs w:val="24"/>
        </w:rPr>
        <w:t>His message doesn’t need to consider the social system or culture as they follow direct low cultural context in UK</w:t>
      </w:r>
      <w:r w:rsidR="000A1CE6" w:rsidRPr="003E5FDC">
        <w:rPr>
          <w:rStyle w:val="selectable"/>
          <w:rFonts w:ascii="Times New Roman" w:hAnsi="Times New Roman" w:cs="Times New Roman"/>
          <w:color w:val="000000" w:themeColor="text1"/>
          <w:sz w:val="24"/>
          <w:szCs w:val="24"/>
        </w:rPr>
        <w:t>(Rai and Rai, 2016)</w:t>
      </w:r>
      <w:r w:rsidR="00E31C13" w:rsidRPr="003E5FDC">
        <w:rPr>
          <w:rFonts w:ascii="Times New Roman" w:hAnsi="Times New Roman" w:cs="Times New Roman"/>
          <w:color w:val="000000" w:themeColor="text1"/>
          <w:sz w:val="24"/>
          <w:szCs w:val="24"/>
        </w:rPr>
        <w:t xml:space="preserve">. </w:t>
      </w:r>
    </w:p>
    <w:p w:rsidR="00747BB9" w:rsidRDefault="004B6E99" w:rsidP="00EB4C41">
      <w:pPr>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Now, </w:t>
      </w:r>
      <w:r w:rsidR="00747BB9">
        <w:rPr>
          <w:rFonts w:ascii="Times New Roman" w:hAnsi="Times New Roman" w:cs="Times New Roman"/>
          <w:color w:val="000000" w:themeColor="text1"/>
          <w:sz w:val="24"/>
          <w:szCs w:val="24"/>
        </w:rPr>
        <w:t xml:space="preserve">this model of </w:t>
      </w:r>
      <w:proofErr w:type="spellStart"/>
      <w:r w:rsidR="00747BB9">
        <w:rPr>
          <w:rFonts w:ascii="Times New Roman" w:hAnsi="Times New Roman" w:cs="Times New Roman"/>
          <w:color w:val="000000" w:themeColor="text1"/>
          <w:sz w:val="24"/>
          <w:szCs w:val="24"/>
        </w:rPr>
        <w:t>Berlo</w:t>
      </w:r>
      <w:proofErr w:type="spellEnd"/>
      <w:r w:rsidR="00747BB9">
        <w:rPr>
          <w:rFonts w:ascii="Times New Roman" w:hAnsi="Times New Roman" w:cs="Times New Roman"/>
          <w:color w:val="000000" w:themeColor="text1"/>
          <w:sz w:val="24"/>
          <w:szCs w:val="24"/>
        </w:rPr>
        <w:t xml:space="preserve"> demonstrates the communication process through which certain direction is </w:t>
      </w:r>
      <w:r w:rsidR="0011370A">
        <w:rPr>
          <w:rFonts w:ascii="Times New Roman" w:hAnsi="Times New Roman" w:cs="Times New Roman"/>
          <w:color w:val="000000" w:themeColor="text1"/>
          <w:sz w:val="24"/>
          <w:szCs w:val="24"/>
        </w:rPr>
        <w:t>being</w:t>
      </w:r>
      <w:r w:rsidR="00747BB9">
        <w:rPr>
          <w:rFonts w:ascii="Times New Roman" w:hAnsi="Times New Roman" w:cs="Times New Roman"/>
          <w:color w:val="000000" w:themeColor="text1"/>
          <w:sz w:val="24"/>
          <w:szCs w:val="24"/>
        </w:rPr>
        <w:t xml:space="preserve"> communicated to the</w:t>
      </w:r>
      <w:r w:rsidR="0011370A">
        <w:rPr>
          <w:rFonts w:ascii="Times New Roman" w:hAnsi="Times New Roman" w:cs="Times New Roman"/>
          <w:color w:val="000000" w:themeColor="text1"/>
          <w:sz w:val="24"/>
          <w:szCs w:val="24"/>
        </w:rPr>
        <w:t>staff of the stores in Brighton. But, the</w:t>
      </w:r>
      <w:r w:rsidRPr="003E5FDC">
        <w:rPr>
          <w:rFonts w:ascii="Times New Roman" w:hAnsi="Times New Roman" w:cs="Times New Roman"/>
          <w:color w:val="000000" w:themeColor="text1"/>
          <w:sz w:val="24"/>
          <w:szCs w:val="24"/>
        </w:rPr>
        <w:t xml:space="preserve"> senior manager at Tesco is not receiving any </w:t>
      </w:r>
      <w:r w:rsidR="0069033E" w:rsidRPr="003E5FDC">
        <w:rPr>
          <w:rFonts w:ascii="Times New Roman" w:hAnsi="Times New Roman" w:cs="Times New Roman"/>
          <w:color w:val="000000" w:themeColor="text1"/>
          <w:sz w:val="24"/>
          <w:szCs w:val="24"/>
        </w:rPr>
        <w:t>response</w:t>
      </w:r>
      <w:r w:rsidRPr="003E5FDC">
        <w:rPr>
          <w:rFonts w:ascii="Times New Roman" w:hAnsi="Times New Roman" w:cs="Times New Roman"/>
          <w:color w:val="000000" w:themeColor="text1"/>
          <w:sz w:val="24"/>
          <w:szCs w:val="24"/>
        </w:rPr>
        <w:t xml:space="preserve"> or feedback</w:t>
      </w:r>
      <w:r w:rsidR="0011370A">
        <w:rPr>
          <w:rFonts w:ascii="Times New Roman" w:hAnsi="Times New Roman" w:cs="Times New Roman"/>
          <w:color w:val="000000" w:themeColor="text1"/>
          <w:sz w:val="24"/>
          <w:szCs w:val="24"/>
        </w:rPr>
        <w:t xml:space="preserve">. They cannot be sure of their staff’s reaction about this plan or if the staffs received the message as intended by the top management. So, the effectiveness of the communication process is uncertain. Moreover, </w:t>
      </w:r>
      <w:r w:rsidR="0069033E" w:rsidRPr="003E5FDC">
        <w:rPr>
          <w:rFonts w:ascii="Times New Roman" w:hAnsi="Times New Roman" w:cs="Times New Roman"/>
          <w:color w:val="000000" w:themeColor="text1"/>
          <w:sz w:val="24"/>
          <w:szCs w:val="24"/>
        </w:rPr>
        <w:t>the</w:t>
      </w:r>
      <w:r w:rsidR="0011370A">
        <w:rPr>
          <w:rFonts w:ascii="Times New Roman" w:hAnsi="Times New Roman" w:cs="Times New Roman"/>
          <w:color w:val="000000" w:themeColor="text1"/>
          <w:sz w:val="24"/>
          <w:szCs w:val="24"/>
        </w:rPr>
        <w:t xml:space="preserve"> common fact of barriers existence in communicationprocess is completely denied in Tesco. Besides, </w:t>
      </w:r>
      <w:r w:rsidR="0069033E" w:rsidRPr="003E5FDC">
        <w:rPr>
          <w:rFonts w:ascii="Times New Roman" w:hAnsi="Times New Roman" w:cs="Times New Roman"/>
          <w:color w:val="000000" w:themeColor="text1"/>
          <w:sz w:val="24"/>
          <w:szCs w:val="24"/>
        </w:rPr>
        <w:t xml:space="preserve">the senior manager and the store manager </w:t>
      </w:r>
      <w:r w:rsidR="00F136E0" w:rsidRPr="003E5FDC">
        <w:rPr>
          <w:rFonts w:ascii="Times New Roman" w:hAnsi="Times New Roman" w:cs="Times New Roman"/>
          <w:color w:val="000000" w:themeColor="text1"/>
          <w:sz w:val="24"/>
          <w:szCs w:val="24"/>
        </w:rPr>
        <w:t>requirebeing</w:t>
      </w:r>
      <w:r w:rsidR="0069033E" w:rsidRPr="003E5FDC">
        <w:rPr>
          <w:rFonts w:ascii="Times New Roman" w:hAnsi="Times New Roman" w:cs="Times New Roman"/>
          <w:color w:val="000000" w:themeColor="text1"/>
          <w:sz w:val="24"/>
          <w:szCs w:val="24"/>
        </w:rPr>
        <w:t xml:space="preserve"> on the same page as </w:t>
      </w:r>
      <w:r w:rsidR="0011370A">
        <w:rPr>
          <w:rFonts w:ascii="Times New Roman" w:hAnsi="Times New Roman" w:cs="Times New Roman"/>
          <w:color w:val="000000" w:themeColor="text1"/>
          <w:sz w:val="24"/>
          <w:szCs w:val="24"/>
        </w:rPr>
        <w:t xml:space="preserve">they agree and understand the decisions they are going to pass to the </w:t>
      </w:r>
      <w:r w:rsidR="0030508D" w:rsidRPr="003E5FDC">
        <w:rPr>
          <w:rFonts w:ascii="Times New Roman" w:hAnsi="Times New Roman" w:cs="Times New Roman"/>
          <w:color w:val="000000" w:themeColor="text1"/>
          <w:sz w:val="24"/>
          <w:szCs w:val="24"/>
        </w:rPr>
        <w:t xml:space="preserve">stores in Brighton </w:t>
      </w:r>
      <w:r w:rsidR="0011370A">
        <w:rPr>
          <w:rFonts w:ascii="Times New Roman" w:hAnsi="Times New Roman" w:cs="Times New Roman"/>
          <w:color w:val="000000" w:themeColor="text1"/>
          <w:sz w:val="24"/>
          <w:szCs w:val="24"/>
        </w:rPr>
        <w:t xml:space="preserve">and it’s not certain whether they are perceiving it from the same ground. </w:t>
      </w:r>
      <w:r w:rsidR="00664B6B">
        <w:rPr>
          <w:rFonts w:ascii="Times New Roman" w:hAnsi="Times New Roman" w:cs="Times New Roman"/>
          <w:color w:val="000000" w:themeColor="text1"/>
          <w:sz w:val="24"/>
          <w:szCs w:val="24"/>
        </w:rPr>
        <w:t xml:space="preserve">And, the certainty of the attributes of source and the receiver cannot be ensured and the human factors </w:t>
      </w:r>
      <w:r w:rsidR="00987136">
        <w:rPr>
          <w:rFonts w:ascii="Times New Roman" w:hAnsi="Times New Roman" w:cs="Times New Roman"/>
          <w:color w:val="000000" w:themeColor="text1"/>
          <w:sz w:val="24"/>
          <w:szCs w:val="24"/>
        </w:rPr>
        <w:t xml:space="preserve">are totally ignored here. </w:t>
      </w:r>
    </w:p>
    <w:p w:rsidR="00987136" w:rsidRPr="003E5FDC" w:rsidRDefault="00987136" w:rsidP="00EB4C41">
      <w:pPr>
        <w:spacing w:after="0" w:line="360" w:lineRule="auto"/>
        <w:jc w:val="both"/>
        <w:rPr>
          <w:rFonts w:ascii="Times New Roman" w:hAnsi="Times New Roman" w:cs="Times New Roman"/>
          <w:color w:val="000000" w:themeColor="text1"/>
          <w:sz w:val="24"/>
          <w:szCs w:val="24"/>
        </w:rPr>
      </w:pPr>
    </w:p>
    <w:p w:rsidR="00BA5883" w:rsidRPr="003E5FDC" w:rsidRDefault="00BA5883" w:rsidP="00EB4C41">
      <w:pPr>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The communication method and style </w:t>
      </w:r>
      <w:r w:rsidR="00F54F73">
        <w:rPr>
          <w:rFonts w:ascii="Times New Roman" w:hAnsi="Times New Roman" w:cs="Times New Roman"/>
          <w:color w:val="000000" w:themeColor="text1"/>
          <w:sz w:val="24"/>
          <w:szCs w:val="24"/>
        </w:rPr>
        <w:t xml:space="preserve">is </w:t>
      </w:r>
      <w:r w:rsidRPr="003E5FDC">
        <w:rPr>
          <w:rFonts w:ascii="Times New Roman" w:hAnsi="Times New Roman" w:cs="Times New Roman"/>
          <w:color w:val="000000" w:themeColor="text1"/>
          <w:sz w:val="24"/>
          <w:szCs w:val="24"/>
        </w:rPr>
        <w:t>e</w:t>
      </w:r>
      <w:r w:rsidR="00D3017C">
        <w:rPr>
          <w:rFonts w:ascii="Times New Roman" w:hAnsi="Times New Roman" w:cs="Times New Roman"/>
          <w:color w:val="000000" w:themeColor="text1"/>
          <w:sz w:val="24"/>
          <w:szCs w:val="24"/>
        </w:rPr>
        <w:t xml:space="preserve">valuated </w:t>
      </w:r>
      <w:r w:rsidRPr="003E5FDC">
        <w:rPr>
          <w:rFonts w:ascii="Times New Roman" w:hAnsi="Times New Roman" w:cs="Times New Roman"/>
          <w:color w:val="000000" w:themeColor="text1"/>
          <w:sz w:val="24"/>
          <w:szCs w:val="24"/>
        </w:rPr>
        <w:t xml:space="preserve">using another </w:t>
      </w:r>
      <w:r w:rsidR="00F54F73">
        <w:rPr>
          <w:rFonts w:ascii="Times New Roman" w:hAnsi="Times New Roman" w:cs="Times New Roman"/>
          <w:color w:val="000000" w:themeColor="text1"/>
          <w:sz w:val="24"/>
          <w:szCs w:val="24"/>
        </w:rPr>
        <w:t>model below:</w:t>
      </w:r>
    </w:p>
    <w:p w:rsidR="00BC244C" w:rsidRPr="003E5FDC" w:rsidRDefault="00551E0A" w:rsidP="00EB4C41">
      <w:pPr>
        <w:keepNext/>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noProof/>
          <w:color w:val="000000" w:themeColor="text1"/>
          <w:sz w:val="24"/>
          <w:szCs w:val="24"/>
          <w:lang w:val="en-GB" w:eastAsia="en-GB"/>
        </w:rPr>
        <w:drawing>
          <wp:inline distT="0" distB="0" distL="0" distR="0">
            <wp:extent cx="5943600" cy="2305050"/>
            <wp:effectExtent l="0" t="0" r="0" b="0"/>
            <wp:docPr id="2" name="Picture 2" descr="Image result for 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 and weaver model of communication"/>
                    <pic:cNvPicPr>
                      <a:picLocks noChangeAspect="1" noChangeArrowheads="1"/>
                    </pic:cNvPicPr>
                  </pic:nvPicPr>
                  <pic:blipFill>
                    <a:blip r:embed="rId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305050"/>
                    </a:xfrm>
                    <a:prstGeom prst="rect">
                      <a:avLst/>
                    </a:prstGeom>
                    <a:noFill/>
                    <a:ln>
                      <a:noFill/>
                    </a:ln>
                  </pic:spPr>
                </pic:pic>
              </a:graphicData>
            </a:graphic>
          </wp:inline>
        </w:drawing>
      </w:r>
    </w:p>
    <w:p w:rsidR="00BC244C" w:rsidRPr="003E5FDC" w:rsidRDefault="00BC244C" w:rsidP="00EB4C41">
      <w:pPr>
        <w:pStyle w:val="Caption"/>
        <w:spacing w:after="0" w:line="360" w:lineRule="auto"/>
        <w:jc w:val="both"/>
        <w:rPr>
          <w:rFonts w:ascii="Times New Roman" w:hAnsi="Times New Roman" w:cs="Times New Roman"/>
          <w:noProof/>
          <w:color w:val="000000" w:themeColor="text1"/>
          <w:sz w:val="24"/>
          <w:szCs w:val="24"/>
        </w:rPr>
      </w:pPr>
      <w:r w:rsidRPr="003E5FDC">
        <w:rPr>
          <w:rFonts w:ascii="Times New Roman" w:hAnsi="Times New Roman" w:cs="Times New Roman"/>
          <w:color w:val="000000" w:themeColor="text1"/>
          <w:sz w:val="24"/>
          <w:szCs w:val="24"/>
        </w:rPr>
        <w:t xml:space="preserve">Figure </w:t>
      </w:r>
      <w:r w:rsidR="00806C9E" w:rsidRPr="003E5FDC">
        <w:rPr>
          <w:rFonts w:ascii="Times New Roman" w:hAnsi="Times New Roman" w:cs="Times New Roman"/>
          <w:color w:val="000000" w:themeColor="text1"/>
          <w:sz w:val="24"/>
          <w:szCs w:val="24"/>
        </w:rPr>
        <w:fldChar w:fldCharType="begin"/>
      </w:r>
      <w:r w:rsidRPr="003E5FDC">
        <w:rPr>
          <w:rFonts w:ascii="Times New Roman" w:hAnsi="Times New Roman" w:cs="Times New Roman"/>
          <w:color w:val="000000" w:themeColor="text1"/>
          <w:sz w:val="24"/>
          <w:szCs w:val="24"/>
        </w:rPr>
        <w:instrText xml:space="preserve"> SEQ Figure \* ARABIC </w:instrText>
      </w:r>
      <w:r w:rsidR="00806C9E" w:rsidRPr="003E5FDC">
        <w:rPr>
          <w:rFonts w:ascii="Times New Roman" w:hAnsi="Times New Roman" w:cs="Times New Roman"/>
          <w:color w:val="000000" w:themeColor="text1"/>
          <w:sz w:val="24"/>
          <w:szCs w:val="24"/>
        </w:rPr>
        <w:fldChar w:fldCharType="separate"/>
      </w:r>
      <w:r w:rsidRPr="003E5FDC">
        <w:rPr>
          <w:rFonts w:ascii="Times New Roman" w:hAnsi="Times New Roman" w:cs="Times New Roman"/>
          <w:noProof/>
          <w:color w:val="000000" w:themeColor="text1"/>
          <w:sz w:val="24"/>
          <w:szCs w:val="24"/>
        </w:rPr>
        <w:t>2</w:t>
      </w:r>
      <w:r w:rsidR="00806C9E" w:rsidRPr="003E5FDC">
        <w:rPr>
          <w:rFonts w:ascii="Times New Roman" w:hAnsi="Times New Roman" w:cs="Times New Roman"/>
          <w:color w:val="000000" w:themeColor="text1"/>
          <w:sz w:val="24"/>
          <w:szCs w:val="24"/>
        </w:rPr>
        <w:fldChar w:fldCharType="end"/>
      </w:r>
      <w:r w:rsidRPr="003E5FDC">
        <w:rPr>
          <w:rFonts w:ascii="Times New Roman" w:hAnsi="Times New Roman" w:cs="Times New Roman"/>
          <w:color w:val="000000" w:themeColor="text1"/>
          <w:sz w:val="24"/>
          <w:szCs w:val="24"/>
        </w:rPr>
        <w:t>: Shannon</w:t>
      </w:r>
      <w:r w:rsidRPr="003E5FDC">
        <w:rPr>
          <w:rFonts w:ascii="Times New Roman" w:hAnsi="Times New Roman" w:cs="Times New Roman"/>
          <w:noProof/>
          <w:color w:val="000000" w:themeColor="text1"/>
          <w:sz w:val="24"/>
          <w:szCs w:val="24"/>
        </w:rPr>
        <w:t xml:space="preserve"> and Weaver's model of communication</w:t>
      </w:r>
    </w:p>
    <w:p w:rsidR="00BC244C" w:rsidRDefault="00BC244C" w:rsidP="00EB4C41">
      <w:pPr>
        <w:spacing w:after="0" w:line="360" w:lineRule="auto"/>
        <w:jc w:val="both"/>
        <w:rPr>
          <w:rStyle w:val="selectable"/>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Source: </w:t>
      </w:r>
      <w:r w:rsidR="000A1CE6" w:rsidRPr="003E5FDC">
        <w:rPr>
          <w:rStyle w:val="selectable"/>
          <w:rFonts w:ascii="Times New Roman" w:hAnsi="Times New Roman" w:cs="Times New Roman"/>
          <w:color w:val="000000" w:themeColor="text1"/>
          <w:sz w:val="24"/>
          <w:szCs w:val="24"/>
        </w:rPr>
        <w:t>(Searles, 2015)</w:t>
      </w:r>
    </w:p>
    <w:p w:rsidR="00D97747" w:rsidRPr="003E5FDC" w:rsidRDefault="00D97747" w:rsidP="00EB4C41">
      <w:pPr>
        <w:spacing w:after="0" w:line="360" w:lineRule="auto"/>
        <w:jc w:val="both"/>
        <w:rPr>
          <w:rFonts w:ascii="Times New Roman" w:hAnsi="Times New Roman" w:cs="Times New Roman"/>
          <w:color w:val="000000" w:themeColor="text1"/>
          <w:sz w:val="24"/>
          <w:szCs w:val="24"/>
        </w:rPr>
      </w:pPr>
    </w:p>
    <w:p w:rsidR="00E464CA" w:rsidRPr="003E5FDC" w:rsidRDefault="00E464CA" w:rsidP="00EB4C41">
      <w:pPr>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Now, considering the wide array of product lines held by Tesco, it needs to redesign or reconsider the strategic approach of marketing and their CEO wanted their Head of Marketing to conduct a thorough analysis and provide the CEO with a well-researched report.     </w:t>
      </w:r>
    </w:p>
    <w:p w:rsidR="00327F9B" w:rsidRDefault="00E464CA" w:rsidP="00EB4C41">
      <w:pPr>
        <w:pStyle w:val="NormalWeb"/>
        <w:spacing w:before="0" w:beforeAutospacing="0" w:after="0" w:afterAutospacing="0" w:line="360" w:lineRule="auto"/>
        <w:jc w:val="both"/>
        <w:rPr>
          <w:bCs/>
          <w:color w:val="000000" w:themeColor="text1"/>
        </w:rPr>
      </w:pPr>
      <w:r w:rsidRPr="003E5FDC">
        <w:rPr>
          <w:bCs/>
          <w:color w:val="000000" w:themeColor="text1"/>
        </w:rPr>
        <w:lastRenderedPageBreak/>
        <w:t>So, the CEO of Tesco is the source in this case who actually desired to g</w:t>
      </w:r>
      <w:r w:rsidR="00E633DC" w:rsidRPr="003E5FDC">
        <w:rPr>
          <w:bCs/>
          <w:color w:val="000000" w:themeColor="text1"/>
        </w:rPr>
        <w:t xml:space="preserve">et a </w:t>
      </w:r>
      <w:r w:rsidR="00CF0B74" w:rsidRPr="003E5FDC">
        <w:rPr>
          <w:bCs/>
          <w:color w:val="000000" w:themeColor="text1"/>
        </w:rPr>
        <w:t>well-documented</w:t>
      </w:r>
      <w:r w:rsidR="00E633DC" w:rsidRPr="003E5FDC">
        <w:rPr>
          <w:bCs/>
          <w:color w:val="000000" w:themeColor="text1"/>
        </w:rPr>
        <w:t xml:space="preserve"> report about Tesc</w:t>
      </w:r>
      <w:r w:rsidR="00472400">
        <w:rPr>
          <w:bCs/>
          <w:color w:val="000000" w:themeColor="text1"/>
        </w:rPr>
        <w:t xml:space="preserve">o’s current marketing position </w:t>
      </w:r>
      <w:r w:rsidR="000A1CE6" w:rsidRPr="003E5FDC">
        <w:rPr>
          <w:rStyle w:val="selectable"/>
          <w:color w:val="000000" w:themeColor="text1"/>
        </w:rPr>
        <w:t>(Ellis, 2016)</w:t>
      </w:r>
      <w:r w:rsidR="004079C5" w:rsidRPr="003E5FDC">
        <w:rPr>
          <w:bCs/>
          <w:color w:val="000000" w:themeColor="text1"/>
        </w:rPr>
        <w:t xml:space="preserve">. He is the one who will initiate the communication as the source. </w:t>
      </w:r>
      <w:r w:rsidR="00974CC3" w:rsidRPr="003E5FDC">
        <w:rPr>
          <w:bCs/>
          <w:color w:val="000000" w:themeColor="text1"/>
        </w:rPr>
        <w:t>Now, the CEO was very specific ab</w:t>
      </w:r>
      <w:r w:rsidR="00472400">
        <w:rPr>
          <w:bCs/>
          <w:color w:val="000000" w:themeColor="text1"/>
        </w:rPr>
        <w:t xml:space="preserve">out the thing he wanted to see. </w:t>
      </w:r>
      <w:r w:rsidR="00A76697" w:rsidRPr="003E5FDC">
        <w:rPr>
          <w:bCs/>
          <w:color w:val="000000" w:themeColor="text1"/>
        </w:rPr>
        <w:t xml:space="preserve">The CEO’s message needs to be transmitted to the marketing head. </w:t>
      </w:r>
    </w:p>
    <w:p w:rsidR="000B4CE8" w:rsidRDefault="00A76697" w:rsidP="00EB4C41">
      <w:pPr>
        <w:pStyle w:val="NormalWeb"/>
        <w:spacing w:before="0" w:beforeAutospacing="0" w:after="0" w:afterAutospacing="0" w:line="360" w:lineRule="auto"/>
        <w:jc w:val="both"/>
        <w:rPr>
          <w:bCs/>
          <w:color w:val="000000" w:themeColor="text1"/>
        </w:rPr>
      </w:pPr>
      <w:r w:rsidRPr="003E5FDC">
        <w:rPr>
          <w:bCs/>
          <w:color w:val="000000" w:themeColor="text1"/>
        </w:rPr>
        <w:t xml:space="preserve">The CEO can talk face to face </w:t>
      </w:r>
      <w:r w:rsidR="00C84995">
        <w:rPr>
          <w:bCs/>
          <w:color w:val="000000" w:themeColor="text1"/>
        </w:rPr>
        <w:t xml:space="preserve">to establish </w:t>
      </w:r>
      <w:r w:rsidRPr="003E5FDC">
        <w:rPr>
          <w:bCs/>
          <w:color w:val="000000" w:themeColor="text1"/>
        </w:rPr>
        <w:t>communication</w:t>
      </w:r>
      <w:r w:rsidR="00C84995">
        <w:rPr>
          <w:bCs/>
          <w:color w:val="000000" w:themeColor="text1"/>
        </w:rPr>
        <w:t xml:space="preserve"> and a</w:t>
      </w:r>
      <w:r w:rsidRPr="003E5FDC">
        <w:rPr>
          <w:bCs/>
          <w:color w:val="000000" w:themeColor="text1"/>
        </w:rPr>
        <w:t>s the</w:t>
      </w:r>
      <w:r w:rsidR="00C84995">
        <w:rPr>
          <w:bCs/>
          <w:color w:val="000000" w:themeColor="text1"/>
        </w:rPr>
        <w:t>y get</w:t>
      </w:r>
      <w:r w:rsidRPr="003E5FDC">
        <w:rPr>
          <w:bCs/>
          <w:color w:val="000000" w:themeColor="text1"/>
        </w:rPr>
        <w:t xml:space="preserve"> to meet face to face, the part of signal is covered when the CEO gives directions to the marketing head. The order of preparing the well documented marketing report is the signal received by the marketing head.</w:t>
      </w:r>
      <w:r w:rsidR="00893442" w:rsidRPr="003E5FDC">
        <w:rPr>
          <w:bCs/>
          <w:color w:val="000000" w:themeColor="text1"/>
        </w:rPr>
        <w:t xml:space="preserve"> Now, the communication process often gets interrupted by unintentional moves or events</w:t>
      </w:r>
      <w:r w:rsidR="000A1CE6" w:rsidRPr="003E5FDC">
        <w:rPr>
          <w:rStyle w:val="selectable"/>
          <w:color w:val="000000" w:themeColor="text1"/>
        </w:rPr>
        <w:t>(Himstreet and Baty, 2014)</w:t>
      </w:r>
      <w:r w:rsidR="00893442" w:rsidRPr="003E5FDC">
        <w:rPr>
          <w:bCs/>
          <w:color w:val="000000" w:themeColor="text1"/>
        </w:rPr>
        <w:t>. There might be an emergency call for the CEO which will draw the attention of both sender and receiver and they may fail to address a key area of the marketing research.</w:t>
      </w:r>
      <w:r w:rsidR="0095528D" w:rsidRPr="003E5FDC">
        <w:rPr>
          <w:bCs/>
          <w:color w:val="000000" w:themeColor="text1"/>
        </w:rPr>
        <w:t xml:space="preserve"> So, it’s transparent that marketing head is the receiver of the source’s information and he is the one who needs to pick the signal </w:t>
      </w:r>
      <w:r w:rsidR="00D42526" w:rsidRPr="003E5FDC">
        <w:rPr>
          <w:bCs/>
          <w:color w:val="000000" w:themeColor="text1"/>
        </w:rPr>
        <w:t xml:space="preserve">accurately. Here the communication skills of Tesco’s marketing head will be tested. </w:t>
      </w:r>
    </w:p>
    <w:p w:rsidR="007A62A1" w:rsidRPr="003E5FDC" w:rsidRDefault="007A62A1" w:rsidP="00EB4C41">
      <w:pPr>
        <w:pStyle w:val="NormalWeb"/>
        <w:spacing w:before="0" w:beforeAutospacing="0" w:after="0" w:afterAutospacing="0" w:line="360" w:lineRule="auto"/>
        <w:jc w:val="both"/>
        <w:rPr>
          <w:bCs/>
          <w:color w:val="000000" w:themeColor="text1"/>
        </w:rPr>
      </w:pPr>
      <w:r w:rsidRPr="003E5FDC">
        <w:rPr>
          <w:bCs/>
          <w:color w:val="000000" w:themeColor="text1"/>
        </w:rPr>
        <w:t>Tesco is a very large company and they have to adopt different marketing plans for different product and service segments in different times</w:t>
      </w:r>
      <w:r w:rsidR="000A1CE6" w:rsidRPr="003E5FDC">
        <w:rPr>
          <w:rStyle w:val="selectable"/>
          <w:color w:val="000000" w:themeColor="text1"/>
        </w:rPr>
        <w:t xml:space="preserve"> (Ruh, Brown and Maginnis, 2015)</w:t>
      </w:r>
      <w:r w:rsidRPr="003E5FDC">
        <w:rPr>
          <w:bCs/>
          <w:color w:val="000000" w:themeColor="text1"/>
        </w:rPr>
        <w:t xml:space="preserve">. This research will require the help of many of the department’s head and the performance analysis made by accounting and finance divisions. The marketing head needs to acknowledge how much resource and time he will get and how much means it to the future planning of Tesco. These considerations will alter the structure of the marketing study and intensity of the research carried on. It’s critical for him as he will pass this information to the final destination of the people who will do the field research and who will arrange the set up for the marketing study. These people needs to acknowledge the actually message passed to the final destination. </w:t>
      </w:r>
    </w:p>
    <w:p w:rsidR="00BC244C" w:rsidRDefault="00D75572" w:rsidP="00EB4C41">
      <w:pPr>
        <w:pStyle w:val="NormalWeb"/>
        <w:spacing w:before="0" w:beforeAutospacing="0" w:after="0" w:afterAutospacing="0" w:line="360" w:lineRule="auto"/>
        <w:jc w:val="both"/>
        <w:rPr>
          <w:color w:val="000000" w:themeColor="text1"/>
        </w:rPr>
      </w:pPr>
      <w:r>
        <w:rPr>
          <w:color w:val="000000" w:themeColor="text1"/>
        </w:rPr>
        <w:t xml:space="preserve">As the part of the communication is separated and discussed in each part, it seemed quite straight forward. But the real scenario is different as </w:t>
      </w:r>
      <w:r w:rsidR="007A62A1" w:rsidRPr="003E5FDC">
        <w:rPr>
          <w:color w:val="000000" w:themeColor="text1"/>
        </w:rPr>
        <w:t xml:space="preserve">Tesco’s marketing manager cannot make sure that his co-workers and fellow subordinates </w:t>
      </w:r>
      <w:r>
        <w:rPr>
          <w:color w:val="000000" w:themeColor="text1"/>
        </w:rPr>
        <w:t>holds the background or knowledge to understand the actual marketing strategy review. If they’re not given the training or holds the necessary knowledge, these</w:t>
      </w:r>
      <w:r w:rsidR="007A62A1" w:rsidRPr="003E5FDC">
        <w:rPr>
          <w:color w:val="000000" w:themeColor="text1"/>
        </w:rPr>
        <w:t xml:space="preserve"> people</w:t>
      </w:r>
      <w:r>
        <w:rPr>
          <w:color w:val="000000" w:themeColor="text1"/>
        </w:rPr>
        <w:t xml:space="preserve"> wouldn’t know </w:t>
      </w:r>
      <w:r w:rsidR="007A62A1" w:rsidRPr="003E5FDC">
        <w:rPr>
          <w:color w:val="000000" w:themeColor="text1"/>
        </w:rPr>
        <w:t xml:space="preserve">if the CEO meant the </w:t>
      </w:r>
      <w:r w:rsidR="00D660AB" w:rsidRPr="003E5FDC">
        <w:rPr>
          <w:color w:val="000000" w:themeColor="text1"/>
        </w:rPr>
        <w:t xml:space="preserve">growth strategy to boost sale or the way Tesco creates an idiosyncratic position in UK’s retailing </w:t>
      </w:r>
      <w:r w:rsidR="0062318A" w:rsidRPr="003E5FDC">
        <w:rPr>
          <w:color w:val="000000" w:themeColor="text1"/>
        </w:rPr>
        <w:t xml:space="preserve">market </w:t>
      </w:r>
      <w:r w:rsidR="0062318A" w:rsidRPr="003E5FDC">
        <w:rPr>
          <w:bCs/>
          <w:color w:val="000000" w:themeColor="text1"/>
        </w:rPr>
        <w:t>(</w:t>
      </w:r>
      <w:r w:rsidR="000A1CE6" w:rsidRPr="003E5FDC">
        <w:rPr>
          <w:rStyle w:val="selectable"/>
          <w:color w:val="000000" w:themeColor="text1"/>
        </w:rPr>
        <w:t>Chen, 2017)</w:t>
      </w:r>
      <w:r w:rsidR="00D660AB" w:rsidRPr="003E5FDC">
        <w:rPr>
          <w:color w:val="000000" w:themeColor="text1"/>
        </w:rPr>
        <w:t xml:space="preserve">. There will many issues like this that will deny the effectiveness of the outcome shown in the report produced for their CEO. </w:t>
      </w:r>
      <w:r w:rsidR="00996289">
        <w:rPr>
          <w:color w:val="000000" w:themeColor="text1"/>
        </w:rPr>
        <w:t xml:space="preserve">The feedback could have successfully solved this gap in the communication but there is no way to acknowledge what subordinates are thinking or if they received the message as intended by the CEO.   </w:t>
      </w:r>
    </w:p>
    <w:p w:rsidR="00D97747" w:rsidRPr="003E5FDC" w:rsidRDefault="00D97747" w:rsidP="00EB4C41">
      <w:pPr>
        <w:pStyle w:val="NormalWeb"/>
        <w:spacing w:before="0" w:beforeAutospacing="0" w:after="0" w:afterAutospacing="0" w:line="360" w:lineRule="auto"/>
        <w:jc w:val="both"/>
        <w:rPr>
          <w:color w:val="000000" w:themeColor="text1"/>
        </w:rPr>
      </w:pPr>
    </w:p>
    <w:p w:rsidR="00A43F85" w:rsidRDefault="00C343A8" w:rsidP="00EB4C41">
      <w:pPr>
        <w:pStyle w:val="NormalWeb"/>
        <w:spacing w:before="0" w:beforeAutospacing="0" w:after="0" w:afterAutospacing="0" w:line="360" w:lineRule="auto"/>
        <w:jc w:val="both"/>
        <w:rPr>
          <w:color w:val="000000" w:themeColor="text1"/>
        </w:rPr>
      </w:pPr>
      <w:bookmarkStart w:id="8" w:name="_Toc519579833"/>
      <w:r w:rsidRPr="003E5FDC">
        <w:rPr>
          <w:rStyle w:val="Heading1Char"/>
          <w:rFonts w:ascii="Times New Roman" w:hAnsi="Times New Roman" w:cs="Times New Roman"/>
          <w:color w:val="000000" w:themeColor="text1"/>
          <w:sz w:val="24"/>
          <w:szCs w:val="24"/>
        </w:rPr>
        <w:lastRenderedPageBreak/>
        <w:t>The ways to improve communication in Tesco:</w:t>
      </w:r>
      <w:bookmarkEnd w:id="8"/>
      <w:r w:rsidR="00974E71">
        <w:rPr>
          <w:color w:val="000000" w:themeColor="text1"/>
        </w:rPr>
        <w:t xml:space="preserve">Some issues are detected </w:t>
      </w:r>
      <w:r w:rsidR="00EF0CCB">
        <w:rPr>
          <w:color w:val="000000" w:themeColor="text1"/>
        </w:rPr>
        <w:t xml:space="preserve">in the current methods and styles used by Tesco and recently, their stores experienced bad results due to customer dissatisfaction in some part of UK. So, there are some adjustments to be made </w:t>
      </w:r>
      <w:r w:rsidR="00974E71">
        <w:rPr>
          <w:color w:val="000000" w:themeColor="text1"/>
        </w:rPr>
        <w:t>which are as follows as:</w:t>
      </w:r>
    </w:p>
    <w:p w:rsidR="00A43F85" w:rsidRDefault="00A43F85" w:rsidP="00EB4C41">
      <w:pPr>
        <w:pStyle w:val="NormalWeb"/>
        <w:spacing w:before="0" w:beforeAutospacing="0" w:after="0" w:afterAutospacing="0" w:line="360" w:lineRule="auto"/>
        <w:jc w:val="both"/>
        <w:rPr>
          <w:color w:val="000000" w:themeColor="text1"/>
        </w:rPr>
      </w:pPr>
      <w:r w:rsidRPr="00A43F85">
        <w:rPr>
          <w:b/>
          <w:color w:val="000000" w:themeColor="text1"/>
        </w:rPr>
        <w:t>Elimination of Cultural Rigidity:</w:t>
      </w:r>
      <w:r w:rsidR="00A21E2A" w:rsidRPr="003E5FDC">
        <w:rPr>
          <w:color w:val="000000" w:themeColor="text1"/>
        </w:rPr>
        <w:t>In earlier part, the cultural impact</w:t>
      </w:r>
      <w:r w:rsidR="00B25A0B">
        <w:rPr>
          <w:color w:val="000000" w:themeColor="text1"/>
        </w:rPr>
        <w:t>s</w:t>
      </w:r>
      <w:r w:rsidR="00A21E2A" w:rsidRPr="003E5FDC">
        <w:rPr>
          <w:color w:val="000000" w:themeColor="text1"/>
        </w:rPr>
        <w:t xml:space="preserve"> on the </w:t>
      </w:r>
      <w:r w:rsidR="00B174E9" w:rsidRPr="003E5FDC">
        <w:rPr>
          <w:color w:val="000000" w:themeColor="text1"/>
        </w:rPr>
        <w:t>style</w:t>
      </w:r>
      <w:r w:rsidR="00A21E2A" w:rsidRPr="003E5FDC">
        <w:rPr>
          <w:color w:val="000000" w:themeColor="text1"/>
        </w:rPr>
        <w:t xml:space="preserve"> of communication is mentioned </w:t>
      </w:r>
      <w:r w:rsidR="00B25A0B">
        <w:rPr>
          <w:color w:val="000000" w:themeColor="text1"/>
        </w:rPr>
        <w:t xml:space="preserve">where it’s described as using some words and convey more meanings. Now, </w:t>
      </w:r>
      <w:r w:rsidR="00A21E2A" w:rsidRPr="003E5FDC">
        <w:rPr>
          <w:color w:val="000000" w:themeColor="text1"/>
        </w:rPr>
        <w:t xml:space="preserve">Tesco needs to get over this </w:t>
      </w:r>
      <w:r w:rsidR="00B174E9" w:rsidRPr="003E5FDC">
        <w:rPr>
          <w:color w:val="000000" w:themeColor="text1"/>
        </w:rPr>
        <w:t xml:space="preserve">norm especially </w:t>
      </w:r>
      <w:r w:rsidR="00B25A0B">
        <w:rPr>
          <w:color w:val="000000" w:themeColor="text1"/>
        </w:rPr>
        <w:t xml:space="preserve">when they’re running outside of </w:t>
      </w:r>
      <w:r w:rsidR="00B174E9" w:rsidRPr="003E5FDC">
        <w:rPr>
          <w:color w:val="000000" w:themeColor="text1"/>
        </w:rPr>
        <w:t xml:space="preserve">outside of UK. The idea of using some words and conveying more meanings means that the entire employee on the organization is on the same page which is wrong. </w:t>
      </w:r>
      <w:r w:rsidR="00711F46">
        <w:rPr>
          <w:color w:val="000000" w:themeColor="text1"/>
        </w:rPr>
        <w:t xml:space="preserve">Even, their usual concept of low direct cultural context will be denied outside UK.  </w:t>
      </w:r>
    </w:p>
    <w:p w:rsidR="00A43F85" w:rsidRDefault="00A43F85" w:rsidP="00EB4C41">
      <w:pPr>
        <w:pStyle w:val="NormalWeb"/>
        <w:spacing w:before="0" w:beforeAutospacing="0" w:after="0" w:afterAutospacing="0" w:line="360" w:lineRule="auto"/>
        <w:jc w:val="both"/>
        <w:rPr>
          <w:color w:val="000000" w:themeColor="text1"/>
        </w:rPr>
      </w:pPr>
      <w:r w:rsidRPr="00D10D04">
        <w:rPr>
          <w:b/>
          <w:color w:val="000000" w:themeColor="text1"/>
        </w:rPr>
        <w:t>Arrange More Open Meetings:</w:t>
      </w:r>
      <w:r w:rsidR="00B174E9" w:rsidRPr="003E5FDC">
        <w:rPr>
          <w:color w:val="000000" w:themeColor="text1"/>
        </w:rPr>
        <w:t xml:space="preserve">Their board should start the trend of open meeting and </w:t>
      </w:r>
      <w:r w:rsidR="00D10D04">
        <w:rPr>
          <w:color w:val="000000" w:themeColor="text1"/>
        </w:rPr>
        <w:t xml:space="preserve">as more and more global companies hold open meetings from time to time that establishes a sense of flexibility and </w:t>
      </w:r>
      <w:r w:rsidR="00B174E9" w:rsidRPr="003E5FDC">
        <w:rPr>
          <w:color w:val="000000" w:themeColor="text1"/>
        </w:rPr>
        <w:t xml:space="preserve">research indicated 15% more productivity </w:t>
      </w:r>
      <w:r w:rsidR="00D10D04">
        <w:rPr>
          <w:color w:val="000000" w:themeColor="text1"/>
        </w:rPr>
        <w:t xml:space="preserve">for the businesses </w:t>
      </w:r>
      <w:r w:rsidR="00B174E9" w:rsidRPr="003E5FDC">
        <w:rPr>
          <w:color w:val="000000" w:themeColor="text1"/>
        </w:rPr>
        <w:t>in team structure when it’s followed</w:t>
      </w:r>
      <w:r w:rsidR="00D10D04">
        <w:rPr>
          <w:color w:val="000000" w:themeColor="text1"/>
        </w:rPr>
        <w:t>. Tesco can successfully apply it considering the particular members of the stores as a team</w:t>
      </w:r>
      <w:r w:rsidR="00974E71">
        <w:rPr>
          <w:color w:val="000000" w:themeColor="text1"/>
        </w:rPr>
        <w:t xml:space="preserve">. Open team meetings will revealmany of the regional and training issues more apparently to the top management of Tesco </w:t>
      </w:r>
      <w:r w:rsidR="00633E97" w:rsidRPr="009E27FE">
        <w:rPr>
          <w:rStyle w:val="selectable"/>
        </w:rPr>
        <w:t>(</w:t>
      </w:r>
      <w:proofErr w:type="spellStart"/>
      <w:r w:rsidR="00633E97" w:rsidRPr="009E27FE">
        <w:rPr>
          <w:rStyle w:val="selectable"/>
        </w:rPr>
        <w:t>Searles</w:t>
      </w:r>
      <w:proofErr w:type="spellEnd"/>
      <w:r w:rsidR="00633E97" w:rsidRPr="009E27FE">
        <w:rPr>
          <w:rStyle w:val="selectable"/>
        </w:rPr>
        <w:t>, 2015)</w:t>
      </w:r>
      <w:r w:rsidR="00B174E9" w:rsidRPr="003E5FDC">
        <w:rPr>
          <w:color w:val="000000" w:themeColor="text1"/>
        </w:rPr>
        <w:t xml:space="preserve">. </w:t>
      </w:r>
    </w:p>
    <w:p w:rsidR="00A43F85" w:rsidRDefault="00A43F85" w:rsidP="00EB4C41">
      <w:pPr>
        <w:pStyle w:val="NormalWeb"/>
        <w:spacing w:before="0" w:beforeAutospacing="0" w:after="0" w:afterAutospacing="0" w:line="360" w:lineRule="auto"/>
        <w:jc w:val="both"/>
        <w:rPr>
          <w:color w:val="000000" w:themeColor="text1"/>
        </w:rPr>
      </w:pPr>
      <w:r w:rsidRPr="00D10D04">
        <w:rPr>
          <w:b/>
          <w:color w:val="000000" w:themeColor="text1"/>
        </w:rPr>
        <w:t>Detecting and Eliminating Noises Existing Communication:</w:t>
      </w:r>
      <w:r w:rsidR="00B174E9" w:rsidRPr="003E5FDC">
        <w:rPr>
          <w:color w:val="000000" w:themeColor="text1"/>
        </w:rPr>
        <w:t xml:space="preserve">The </w:t>
      </w:r>
      <w:r w:rsidR="00A26A8E" w:rsidRPr="003E5FDC">
        <w:rPr>
          <w:color w:val="000000" w:themeColor="text1"/>
        </w:rPr>
        <w:t>noises in the usual way of communication are</w:t>
      </w:r>
      <w:r w:rsidR="00B174E9" w:rsidRPr="003E5FDC">
        <w:rPr>
          <w:color w:val="000000" w:themeColor="text1"/>
        </w:rPr>
        <w:t xml:space="preserve"> sometimes neglected in Tesco and </w:t>
      </w:r>
      <w:r w:rsidR="00E717EB">
        <w:rPr>
          <w:color w:val="000000" w:themeColor="text1"/>
        </w:rPr>
        <w:t xml:space="preserve">many times the effective set up of communication is denied by different forms of barriers. As board members in Tesco agree </w:t>
      </w:r>
      <w:r w:rsidR="00B174E9" w:rsidRPr="003E5FDC">
        <w:rPr>
          <w:color w:val="000000" w:themeColor="text1"/>
        </w:rPr>
        <w:t xml:space="preserve">the most important decisions like expansion or operational change, </w:t>
      </w:r>
      <w:r w:rsidR="00E717EB">
        <w:rPr>
          <w:color w:val="000000" w:themeColor="text1"/>
        </w:rPr>
        <w:t xml:space="preserve">they should be </w:t>
      </w:r>
      <w:r w:rsidR="00B174E9" w:rsidRPr="003E5FDC">
        <w:rPr>
          <w:color w:val="000000" w:themeColor="text1"/>
        </w:rPr>
        <w:t xml:space="preserve">addressing the noises </w:t>
      </w:r>
      <w:r w:rsidR="00E717EB">
        <w:rPr>
          <w:color w:val="000000" w:themeColor="text1"/>
        </w:rPr>
        <w:t xml:space="preserve">as it’s </w:t>
      </w:r>
      <w:r w:rsidR="00E717EB" w:rsidRPr="003E5FDC">
        <w:rPr>
          <w:color w:val="000000" w:themeColor="text1"/>
        </w:rPr>
        <w:t>elementary</w:t>
      </w:r>
      <w:r w:rsidR="00E717EB">
        <w:rPr>
          <w:color w:val="000000" w:themeColor="text1"/>
        </w:rPr>
        <w:t xml:space="preserve"> to make the communication process effective</w:t>
      </w:r>
      <w:r w:rsidR="00B174E9" w:rsidRPr="003E5FDC">
        <w:rPr>
          <w:color w:val="000000" w:themeColor="text1"/>
        </w:rPr>
        <w:t xml:space="preserve">. </w:t>
      </w:r>
    </w:p>
    <w:p w:rsidR="00426DEF" w:rsidRDefault="00A43F85" w:rsidP="00EB4C41">
      <w:pPr>
        <w:pStyle w:val="NormalWeb"/>
        <w:spacing w:before="0" w:beforeAutospacing="0" w:after="0" w:afterAutospacing="0" w:line="360" w:lineRule="auto"/>
        <w:jc w:val="both"/>
        <w:rPr>
          <w:color w:val="000000" w:themeColor="text1"/>
        </w:rPr>
      </w:pPr>
      <w:r w:rsidRPr="00D10D04">
        <w:rPr>
          <w:b/>
          <w:color w:val="000000" w:themeColor="text1"/>
        </w:rPr>
        <w:t>Change of Communication Approach:</w:t>
      </w:r>
      <w:r w:rsidR="00B80C8C">
        <w:rPr>
          <w:color w:val="000000" w:themeColor="text1"/>
        </w:rPr>
        <w:t xml:space="preserve">Currently, </w:t>
      </w:r>
      <w:r w:rsidR="008A3F37">
        <w:rPr>
          <w:color w:val="000000" w:themeColor="text1"/>
        </w:rPr>
        <w:t xml:space="preserve">the </w:t>
      </w:r>
      <w:r w:rsidR="00B80C8C">
        <w:rPr>
          <w:color w:val="000000" w:themeColor="text1"/>
        </w:rPr>
        <w:t xml:space="preserve">Tesco applies </w:t>
      </w:r>
      <w:r w:rsidR="00A26A8E" w:rsidRPr="003E5FDC">
        <w:rPr>
          <w:color w:val="000000" w:themeColor="text1"/>
        </w:rPr>
        <w:t xml:space="preserve">a passive aggressive approach as </w:t>
      </w:r>
      <w:r w:rsidR="00B80C8C">
        <w:rPr>
          <w:color w:val="000000" w:themeColor="text1"/>
        </w:rPr>
        <w:t xml:space="preserve">it intends not to threaten or scare their employees </w:t>
      </w:r>
      <w:r w:rsidR="00A01190">
        <w:rPr>
          <w:color w:val="000000" w:themeColor="text1"/>
        </w:rPr>
        <w:t xml:space="preserve">and but also wishes to send a signal of the board’s expectation and employee’s underperformance. </w:t>
      </w:r>
      <w:r w:rsidR="008A3F37">
        <w:rPr>
          <w:color w:val="000000" w:themeColor="text1"/>
        </w:rPr>
        <w:t xml:space="preserve">Now, for betterment, </w:t>
      </w:r>
      <w:r w:rsidR="00A26A8E" w:rsidRPr="003E5FDC">
        <w:rPr>
          <w:color w:val="000000" w:themeColor="text1"/>
        </w:rPr>
        <w:t>their store managers</w:t>
      </w:r>
      <w:r w:rsidR="00CF0297" w:rsidRPr="003E5FDC">
        <w:rPr>
          <w:color w:val="000000" w:themeColor="text1"/>
        </w:rPr>
        <w:t xml:space="preserve"> and mid-level</w:t>
      </w:r>
      <w:r w:rsidR="00A26A8E" w:rsidRPr="003E5FDC">
        <w:rPr>
          <w:color w:val="000000" w:themeColor="text1"/>
        </w:rPr>
        <w:t xml:space="preserve"> managers have to convert it into an assertive approach </w:t>
      </w:r>
      <w:r w:rsidR="00CF0297" w:rsidRPr="003E5FDC">
        <w:rPr>
          <w:color w:val="000000" w:themeColor="text1"/>
        </w:rPr>
        <w:t xml:space="preserve">which conveniently supports the flexibility in workplace and in turn produces higher employee engagement and higher participation. </w:t>
      </w:r>
    </w:p>
    <w:p w:rsidR="00426DEF" w:rsidRDefault="00426DEF" w:rsidP="00EB4C41">
      <w:pPr>
        <w:pStyle w:val="NormalWeb"/>
        <w:spacing w:before="0" w:beforeAutospacing="0" w:after="0" w:afterAutospacing="0" w:line="360" w:lineRule="auto"/>
        <w:jc w:val="both"/>
        <w:rPr>
          <w:color w:val="000000" w:themeColor="text1"/>
        </w:rPr>
      </w:pPr>
      <w:r w:rsidRPr="00D10D04">
        <w:rPr>
          <w:b/>
          <w:color w:val="000000" w:themeColor="text1"/>
        </w:rPr>
        <w:t>Emphasis on Internal Communication:</w:t>
      </w:r>
      <w:r w:rsidR="00C43D71" w:rsidRPr="003E5FDC">
        <w:rPr>
          <w:color w:val="000000" w:themeColor="text1"/>
        </w:rPr>
        <w:t>For a retailer like Tesco, the importance of internal way of communication reserves more significance as the people visiting the store should never get the idea that Tesco employed ignorant and unskilled staffs to run the stores. They need to hold monthly meeting to get the part time workers be more acknowledged about the</w:t>
      </w:r>
      <w:r w:rsidR="00136434" w:rsidRPr="003E5FDC">
        <w:rPr>
          <w:color w:val="000000" w:themeColor="text1"/>
        </w:rPr>
        <w:t xml:space="preserve"> necessary details about the product and service being offered in Tesco and Tesco’s perception about the way they </w:t>
      </w:r>
      <w:r w:rsidR="00395F11" w:rsidRPr="003E5FDC">
        <w:rPr>
          <w:color w:val="000000" w:themeColor="text1"/>
        </w:rPr>
        <w:t>w</w:t>
      </w:r>
      <w:r w:rsidR="00136434" w:rsidRPr="003E5FDC">
        <w:rPr>
          <w:color w:val="000000" w:themeColor="text1"/>
        </w:rPr>
        <w:t>ant to serve their customer</w:t>
      </w:r>
      <w:r w:rsidR="007B44F7" w:rsidRPr="009E27FE">
        <w:rPr>
          <w:rStyle w:val="selectable"/>
        </w:rPr>
        <w:t xml:space="preserve">(Ellis, </w:t>
      </w:r>
      <w:r w:rsidR="007B44F7">
        <w:rPr>
          <w:rStyle w:val="selectable"/>
        </w:rPr>
        <w:t>2016</w:t>
      </w:r>
      <w:r w:rsidR="007B44F7" w:rsidRPr="009E27FE">
        <w:rPr>
          <w:rStyle w:val="selectable"/>
        </w:rPr>
        <w:t>)</w:t>
      </w:r>
      <w:r w:rsidR="00136434" w:rsidRPr="003E5FDC">
        <w:rPr>
          <w:color w:val="000000" w:themeColor="text1"/>
        </w:rPr>
        <w:t xml:space="preserve">. </w:t>
      </w:r>
    </w:p>
    <w:p w:rsidR="00D10D04" w:rsidRDefault="00D10D04" w:rsidP="00EB4C41">
      <w:pPr>
        <w:pStyle w:val="NormalWeb"/>
        <w:spacing w:before="0" w:beforeAutospacing="0" w:after="0" w:afterAutospacing="0" w:line="360" w:lineRule="auto"/>
        <w:jc w:val="both"/>
        <w:rPr>
          <w:color w:val="000000" w:themeColor="text1"/>
        </w:rPr>
      </w:pPr>
      <w:r w:rsidRPr="00D10D04">
        <w:rPr>
          <w:b/>
          <w:color w:val="000000" w:themeColor="text1"/>
        </w:rPr>
        <w:lastRenderedPageBreak/>
        <w:t>Not crowding stores with large data:</w:t>
      </w:r>
      <w:r w:rsidR="00AD65B0" w:rsidRPr="003E5FDC">
        <w:rPr>
          <w:color w:val="000000" w:themeColor="text1"/>
        </w:rPr>
        <w:t xml:space="preserve">As the top management sends numerous information to the stores they </w:t>
      </w:r>
      <w:r w:rsidR="005B0868" w:rsidRPr="003E5FDC">
        <w:rPr>
          <w:color w:val="000000" w:themeColor="text1"/>
        </w:rPr>
        <w:t>ow</w:t>
      </w:r>
      <w:r w:rsidR="00AD65B0" w:rsidRPr="003E5FDC">
        <w:rPr>
          <w:color w:val="000000" w:themeColor="text1"/>
        </w:rPr>
        <w:t xml:space="preserve">n, they require </w:t>
      </w:r>
      <w:r w:rsidR="005B0868" w:rsidRPr="003E5FDC">
        <w:rPr>
          <w:color w:val="000000" w:themeColor="text1"/>
        </w:rPr>
        <w:t>being</w:t>
      </w:r>
      <w:r w:rsidR="00AD65B0" w:rsidRPr="003E5FDC">
        <w:rPr>
          <w:color w:val="000000" w:themeColor="text1"/>
        </w:rPr>
        <w:t xml:space="preserve"> selective as </w:t>
      </w:r>
      <w:r w:rsidR="005B0868" w:rsidRPr="003E5FDC">
        <w:rPr>
          <w:color w:val="000000" w:themeColor="text1"/>
        </w:rPr>
        <w:t xml:space="preserve">most of </w:t>
      </w:r>
      <w:r w:rsidR="00AD65B0" w:rsidRPr="003E5FDC">
        <w:rPr>
          <w:color w:val="000000" w:themeColor="text1"/>
        </w:rPr>
        <w:t xml:space="preserve">these stores </w:t>
      </w:r>
      <w:r w:rsidR="005B0868" w:rsidRPr="003E5FDC">
        <w:rPr>
          <w:color w:val="000000" w:themeColor="text1"/>
        </w:rPr>
        <w:t xml:space="preserve">don’t have large data handling capacity and they should be informed about the relevant and critical information only. </w:t>
      </w:r>
      <w:r w:rsidR="00322D23">
        <w:rPr>
          <w:color w:val="000000" w:themeColor="text1"/>
        </w:rPr>
        <w:t xml:space="preserve">Here, the quality of data should be more emphasized as top management passes </w:t>
      </w:r>
      <w:r w:rsidR="001D7932">
        <w:rPr>
          <w:color w:val="000000" w:themeColor="text1"/>
        </w:rPr>
        <w:t>alongdifferent</w:t>
      </w:r>
      <w:r w:rsidR="00322D23">
        <w:rPr>
          <w:color w:val="000000" w:themeColor="text1"/>
        </w:rPr>
        <w:t xml:space="preserve"> information to their stores and they should </w:t>
      </w:r>
      <w:r w:rsidR="001D7932">
        <w:rPr>
          <w:color w:val="000000" w:themeColor="text1"/>
        </w:rPr>
        <w:t xml:space="preserve">contact less frequently to these stores as they don’t have capacity to sort large data and then only use the relevant part. </w:t>
      </w:r>
      <w:r w:rsidR="003C5C3C">
        <w:rPr>
          <w:color w:val="000000" w:themeColor="text1"/>
        </w:rPr>
        <w:t xml:space="preserve">Top management should get the stores managers rid of this unnecessary burden.   </w:t>
      </w:r>
    </w:p>
    <w:p w:rsidR="00C343A8" w:rsidRPr="003E5FDC" w:rsidRDefault="00D10D04" w:rsidP="00EB4C41">
      <w:pPr>
        <w:pStyle w:val="NormalWeb"/>
        <w:spacing w:before="0" w:beforeAutospacing="0" w:after="0" w:afterAutospacing="0" w:line="360" w:lineRule="auto"/>
        <w:jc w:val="both"/>
        <w:rPr>
          <w:color w:val="000000" w:themeColor="text1"/>
        </w:rPr>
      </w:pPr>
      <w:r w:rsidRPr="00E06FA9">
        <w:rPr>
          <w:b/>
          <w:color w:val="000000" w:themeColor="text1"/>
        </w:rPr>
        <w:t>Building channel for feedbacks:</w:t>
      </w:r>
      <w:r w:rsidR="005B0868" w:rsidRPr="003E5FDC">
        <w:rPr>
          <w:color w:val="000000" w:themeColor="text1"/>
        </w:rPr>
        <w:t xml:space="preserve">Both the models used here demonstrated the absence of a feedback and Tesco’s top management needs to ensure that their teams at different regions of the world are on the same page as guidelines, orders and information are being passed along. </w:t>
      </w:r>
      <w:r w:rsidR="0044333A">
        <w:rPr>
          <w:color w:val="000000" w:themeColor="text1"/>
        </w:rPr>
        <w:t>If the two way communication infrastructure exists in Tesco, their staff</w:t>
      </w:r>
      <w:r w:rsidR="00327F9B">
        <w:rPr>
          <w:color w:val="000000" w:themeColor="text1"/>
        </w:rPr>
        <w:t xml:space="preserve">, </w:t>
      </w:r>
      <w:r w:rsidR="0044333A">
        <w:rPr>
          <w:color w:val="000000" w:themeColor="text1"/>
        </w:rPr>
        <w:t xml:space="preserve">more particularly the temporary ones will </w:t>
      </w:r>
      <w:r w:rsidR="0046504C">
        <w:rPr>
          <w:color w:val="000000" w:themeColor="text1"/>
        </w:rPr>
        <w:t>sense that their reaction to certain order or board’s decision is being respected</w:t>
      </w:r>
      <w:r w:rsidR="007B44F7" w:rsidRPr="009E27FE">
        <w:rPr>
          <w:rStyle w:val="selectable"/>
        </w:rPr>
        <w:t xml:space="preserve">(Bormann, </w:t>
      </w:r>
      <w:r w:rsidR="007B44F7">
        <w:rPr>
          <w:rStyle w:val="selectable"/>
        </w:rPr>
        <w:t>2015</w:t>
      </w:r>
      <w:r w:rsidR="007B44F7" w:rsidRPr="009E27FE">
        <w:rPr>
          <w:rStyle w:val="selectable"/>
        </w:rPr>
        <w:t>)</w:t>
      </w:r>
      <w:r w:rsidR="0046504C">
        <w:rPr>
          <w:color w:val="000000" w:themeColor="text1"/>
        </w:rPr>
        <w:t xml:space="preserve">.   </w:t>
      </w:r>
    </w:p>
    <w:p w:rsidR="00E464CA" w:rsidRPr="003E5FDC" w:rsidRDefault="00E464CA" w:rsidP="00EB4C41">
      <w:pPr>
        <w:spacing w:after="0" w:line="360" w:lineRule="auto"/>
        <w:jc w:val="both"/>
        <w:rPr>
          <w:rFonts w:ascii="Times New Roman" w:hAnsi="Times New Roman" w:cs="Times New Roman"/>
          <w:color w:val="000000" w:themeColor="text1"/>
          <w:sz w:val="24"/>
          <w:szCs w:val="24"/>
        </w:rPr>
      </w:pPr>
    </w:p>
    <w:p w:rsidR="00E464CA" w:rsidRPr="003E5FDC" w:rsidRDefault="00E464CA" w:rsidP="00EB4C41">
      <w:pPr>
        <w:spacing w:after="0" w:line="360" w:lineRule="auto"/>
        <w:jc w:val="both"/>
        <w:rPr>
          <w:rFonts w:ascii="Times New Roman" w:hAnsi="Times New Roman" w:cs="Times New Roman"/>
          <w:color w:val="000000" w:themeColor="text1"/>
          <w:sz w:val="24"/>
          <w:szCs w:val="24"/>
        </w:rPr>
      </w:pPr>
    </w:p>
    <w:p w:rsidR="002C5664" w:rsidRPr="003E5FDC" w:rsidRDefault="002C5664" w:rsidP="00EB4C41">
      <w:pPr>
        <w:spacing w:after="0" w:line="360" w:lineRule="auto"/>
        <w:jc w:val="both"/>
        <w:rPr>
          <w:rFonts w:ascii="Times New Roman" w:hAnsi="Times New Roman" w:cs="Times New Roman"/>
          <w:color w:val="000000" w:themeColor="text1"/>
          <w:sz w:val="24"/>
          <w:szCs w:val="24"/>
        </w:rPr>
      </w:pPr>
    </w:p>
    <w:p w:rsidR="00CA1055" w:rsidRPr="003E5FDC" w:rsidRDefault="00CA1055" w:rsidP="00EB4C41">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CA1055" w:rsidRPr="003E5FDC" w:rsidRDefault="00CA1055" w:rsidP="00EB4C41">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CA1055" w:rsidRPr="003E5FDC" w:rsidRDefault="00CA1055" w:rsidP="00EB4C41">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5B0868" w:rsidRPr="003E5FDC" w:rsidRDefault="005B0868" w:rsidP="00EB4C41">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5B0868" w:rsidRPr="003E5FDC" w:rsidRDefault="005B0868" w:rsidP="00EB4C41">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5B0868" w:rsidRPr="003E5FDC" w:rsidRDefault="005B0868" w:rsidP="00EB4C41">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5B0868" w:rsidRPr="003E5FDC" w:rsidRDefault="005B0868" w:rsidP="00EB4C41">
      <w:pPr>
        <w:autoSpaceDE w:val="0"/>
        <w:autoSpaceDN w:val="0"/>
        <w:adjustRightInd w:val="0"/>
        <w:spacing w:after="0" w:line="360" w:lineRule="auto"/>
        <w:jc w:val="both"/>
        <w:rPr>
          <w:rFonts w:ascii="Times New Roman" w:hAnsi="Times New Roman" w:cs="Times New Roman"/>
          <w:bCs/>
          <w:color w:val="000000" w:themeColor="text1"/>
          <w:sz w:val="24"/>
          <w:szCs w:val="24"/>
        </w:rPr>
      </w:pPr>
    </w:p>
    <w:p w:rsidR="00B71190" w:rsidRDefault="00B71190">
      <w:pPr>
        <w:rPr>
          <w:rStyle w:val="Heading1Char"/>
          <w:rFonts w:ascii="Times New Roman" w:hAnsi="Times New Roman" w:cs="Times New Roman"/>
          <w:color w:val="000000" w:themeColor="text1"/>
          <w:sz w:val="24"/>
          <w:szCs w:val="24"/>
        </w:rPr>
      </w:pPr>
      <w:r>
        <w:rPr>
          <w:rStyle w:val="Heading1Char"/>
          <w:rFonts w:ascii="Times New Roman" w:hAnsi="Times New Roman" w:cs="Times New Roman"/>
          <w:color w:val="000000" w:themeColor="text1"/>
          <w:sz w:val="24"/>
          <w:szCs w:val="24"/>
        </w:rPr>
        <w:br w:type="page"/>
      </w:r>
    </w:p>
    <w:p w:rsidR="0028742E" w:rsidRPr="003E5FDC" w:rsidRDefault="0028742E" w:rsidP="00EB4C41">
      <w:pPr>
        <w:autoSpaceDE w:val="0"/>
        <w:autoSpaceDN w:val="0"/>
        <w:adjustRightInd w:val="0"/>
        <w:spacing w:after="0" w:line="360" w:lineRule="auto"/>
        <w:jc w:val="both"/>
        <w:rPr>
          <w:rFonts w:ascii="Times New Roman" w:hAnsi="Times New Roman" w:cs="Times New Roman"/>
          <w:bCs/>
          <w:color w:val="000000" w:themeColor="text1"/>
          <w:sz w:val="24"/>
          <w:szCs w:val="24"/>
        </w:rPr>
      </w:pPr>
      <w:bookmarkStart w:id="9" w:name="_Toc519579834"/>
      <w:r w:rsidRPr="003E5FDC">
        <w:rPr>
          <w:rStyle w:val="Heading1Char"/>
          <w:rFonts w:ascii="Times New Roman" w:hAnsi="Times New Roman" w:cs="Times New Roman"/>
          <w:color w:val="000000" w:themeColor="text1"/>
          <w:sz w:val="24"/>
          <w:szCs w:val="24"/>
        </w:rPr>
        <w:lastRenderedPageBreak/>
        <w:t>Conclusion:</w:t>
      </w:r>
      <w:bookmarkEnd w:id="9"/>
      <w:r w:rsidR="003E5FDC">
        <w:rPr>
          <w:rFonts w:ascii="Times New Roman" w:hAnsi="Times New Roman" w:cs="Times New Roman"/>
          <w:bCs/>
          <w:color w:val="000000" w:themeColor="text1"/>
          <w:sz w:val="24"/>
          <w:szCs w:val="24"/>
        </w:rPr>
        <w:t xml:space="preserve"> As the study covered many issues of Tesco in regard of communication process, it became clear that the cultural context may become a large issue in maintaining the communication. Apparently, the bias of communication style which is actually dominantly followed in this region gave rise to some barriers in the Tesco’ communication process and the assertive approach along with desire flexibility is more suited in these types of organization.      </w:t>
      </w:r>
    </w:p>
    <w:p w:rsidR="00230468" w:rsidRPr="003E5FDC" w:rsidRDefault="00230468" w:rsidP="00EB4C41">
      <w:pPr>
        <w:pStyle w:val="Heading1"/>
        <w:spacing w:before="0" w:line="360" w:lineRule="auto"/>
        <w:jc w:val="both"/>
        <w:rPr>
          <w:rFonts w:ascii="Times New Roman" w:eastAsiaTheme="minorHAnsi" w:hAnsi="Times New Roman" w:cs="Times New Roman"/>
          <w:b w:val="0"/>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Default="00C83BE1" w:rsidP="003E5FDC">
      <w:pPr>
        <w:spacing w:after="0" w:line="360" w:lineRule="auto"/>
        <w:jc w:val="both"/>
        <w:rPr>
          <w:rFonts w:ascii="Times New Roman" w:hAnsi="Times New Roman" w:cs="Times New Roman"/>
          <w:color w:val="000000" w:themeColor="text1"/>
          <w:sz w:val="24"/>
          <w:szCs w:val="24"/>
        </w:rPr>
      </w:pPr>
    </w:p>
    <w:p w:rsidR="003E5FDC" w:rsidRDefault="003E5FDC" w:rsidP="003E5FDC">
      <w:pPr>
        <w:spacing w:after="0" w:line="360" w:lineRule="auto"/>
        <w:jc w:val="both"/>
        <w:rPr>
          <w:rFonts w:ascii="Times New Roman" w:hAnsi="Times New Roman" w:cs="Times New Roman"/>
          <w:color w:val="000000" w:themeColor="text1"/>
          <w:sz w:val="24"/>
          <w:szCs w:val="24"/>
        </w:rPr>
      </w:pPr>
    </w:p>
    <w:p w:rsidR="003E5FDC" w:rsidRDefault="003E5FDC" w:rsidP="003E5FDC">
      <w:pPr>
        <w:spacing w:after="0" w:line="360" w:lineRule="auto"/>
        <w:jc w:val="both"/>
        <w:rPr>
          <w:rFonts w:ascii="Times New Roman" w:hAnsi="Times New Roman" w:cs="Times New Roman"/>
          <w:color w:val="000000" w:themeColor="text1"/>
          <w:sz w:val="24"/>
          <w:szCs w:val="24"/>
        </w:rPr>
      </w:pPr>
    </w:p>
    <w:p w:rsidR="003E5FDC" w:rsidRPr="003E5FDC" w:rsidRDefault="003E5FDC"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C83BE1" w:rsidRPr="003E5FDC" w:rsidRDefault="00C83BE1" w:rsidP="003E5FDC">
      <w:pPr>
        <w:spacing w:after="0" w:line="360" w:lineRule="auto"/>
        <w:jc w:val="both"/>
        <w:rPr>
          <w:rFonts w:ascii="Times New Roman" w:hAnsi="Times New Roman" w:cs="Times New Roman"/>
          <w:color w:val="000000" w:themeColor="text1"/>
          <w:sz w:val="24"/>
          <w:szCs w:val="24"/>
        </w:rPr>
      </w:pPr>
    </w:p>
    <w:p w:rsidR="00647290" w:rsidRPr="003E5FDC" w:rsidRDefault="005B0868" w:rsidP="003E5FDC">
      <w:pPr>
        <w:pStyle w:val="Heading1"/>
        <w:spacing w:before="0" w:line="360" w:lineRule="auto"/>
        <w:jc w:val="both"/>
        <w:rPr>
          <w:rFonts w:ascii="Times New Roman" w:hAnsi="Times New Roman" w:cs="Times New Roman"/>
          <w:color w:val="000000" w:themeColor="text1"/>
          <w:sz w:val="24"/>
          <w:szCs w:val="24"/>
        </w:rPr>
      </w:pPr>
      <w:bookmarkStart w:id="10" w:name="_Toc519579835"/>
      <w:r w:rsidRPr="003E5FDC">
        <w:rPr>
          <w:rFonts w:ascii="Times New Roman" w:hAnsi="Times New Roman" w:cs="Times New Roman"/>
          <w:color w:val="000000" w:themeColor="text1"/>
          <w:sz w:val="24"/>
          <w:szCs w:val="24"/>
        </w:rPr>
        <w:lastRenderedPageBreak/>
        <w:t>Reference:</w:t>
      </w:r>
      <w:bookmarkEnd w:id="10"/>
    </w:p>
    <w:p w:rsidR="000A1CE6" w:rsidRPr="003E5FDC" w:rsidRDefault="000A1CE6" w:rsidP="003E5FDC">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Aubuchon, N. (2017). </w:t>
      </w:r>
      <w:r w:rsidRPr="003E5FDC">
        <w:rPr>
          <w:rFonts w:ascii="Times New Roman" w:hAnsi="Times New Roman" w:cs="Times New Roman"/>
          <w:i/>
          <w:iCs/>
          <w:color w:val="000000" w:themeColor="text1"/>
          <w:sz w:val="24"/>
          <w:szCs w:val="24"/>
        </w:rPr>
        <w:t>The anatomy of persuasion</w:t>
      </w:r>
      <w:r w:rsidRPr="003E5FDC">
        <w:rPr>
          <w:rFonts w:ascii="Times New Roman" w:hAnsi="Times New Roman" w:cs="Times New Roman"/>
          <w:color w:val="000000" w:themeColor="text1"/>
          <w:sz w:val="24"/>
          <w:szCs w:val="24"/>
        </w:rPr>
        <w:t>. New York: Amacom.</w:t>
      </w:r>
    </w:p>
    <w:p w:rsidR="000A1CE6" w:rsidRPr="003E5FDC" w:rsidRDefault="000A1CE6" w:rsidP="003E5FDC">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Bormann, E. (2015). </w:t>
      </w:r>
      <w:r w:rsidRPr="003E5FDC">
        <w:rPr>
          <w:rFonts w:ascii="Times New Roman" w:hAnsi="Times New Roman" w:cs="Times New Roman"/>
          <w:i/>
          <w:iCs/>
          <w:color w:val="000000" w:themeColor="text1"/>
          <w:sz w:val="24"/>
          <w:szCs w:val="24"/>
        </w:rPr>
        <w:t>Communication theory</w:t>
      </w:r>
      <w:r w:rsidRPr="003E5FDC">
        <w:rPr>
          <w:rFonts w:ascii="Times New Roman" w:hAnsi="Times New Roman" w:cs="Times New Roman"/>
          <w:color w:val="000000" w:themeColor="text1"/>
          <w:sz w:val="24"/>
          <w:szCs w:val="24"/>
        </w:rPr>
        <w:t>. New York: Holt, Rinehart and Winston.</w:t>
      </w:r>
    </w:p>
    <w:p w:rsidR="000A1CE6" w:rsidRPr="003E5FDC" w:rsidRDefault="000A1CE6" w:rsidP="003E5FDC">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Chen, L. (2017). </w:t>
      </w:r>
      <w:r w:rsidRPr="003E5FDC">
        <w:rPr>
          <w:rFonts w:ascii="Times New Roman" w:hAnsi="Times New Roman" w:cs="Times New Roman"/>
          <w:i/>
          <w:iCs/>
          <w:color w:val="000000" w:themeColor="text1"/>
          <w:sz w:val="24"/>
          <w:szCs w:val="24"/>
        </w:rPr>
        <w:t>Intercultural Communication</w:t>
      </w:r>
      <w:r w:rsidRPr="003E5FDC">
        <w:rPr>
          <w:rFonts w:ascii="Times New Roman" w:hAnsi="Times New Roman" w:cs="Times New Roman"/>
          <w:color w:val="000000" w:themeColor="text1"/>
          <w:sz w:val="24"/>
          <w:szCs w:val="24"/>
        </w:rPr>
        <w:t>. Berlin/Boston: De Gruyter.</w:t>
      </w:r>
    </w:p>
    <w:p w:rsidR="000A1CE6" w:rsidRPr="003E5FDC" w:rsidRDefault="000A1CE6" w:rsidP="003E5FDC">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communication, 2. (2018). </w:t>
      </w:r>
      <w:r w:rsidRPr="003E5FDC">
        <w:rPr>
          <w:rFonts w:ascii="Times New Roman" w:hAnsi="Times New Roman" w:cs="Times New Roman"/>
          <w:i/>
          <w:iCs/>
          <w:color w:val="000000" w:themeColor="text1"/>
          <w:sz w:val="24"/>
          <w:szCs w:val="24"/>
        </w:rPr>
        <w:t>Top 10 best practices for effective store communication</w:t>
      </w:r>
      <w:r w:rsidRPr="003E5FDC">
        <w:rPr>
          <w:rFonts w:ascii="Times New Roman" w:hAnsi="Times New Roman" w:cs="Times New Roman"/>
          <w:color w:val="000000" w:themeColor="text1"/>
          <w:sz w:val="24"/>
          <w:szCs w:val="24"/>
        </w:rPr>
        <w:t>. [online] StorIQ. Available at: https://www.storiq.net/top-10-best-practices-effective-store-communication/ [Accessed 16 Jul. 2018].</w:t>
      </w:r>
    </w:p>
    <w:p w:rsidR="000A1CE6" w:rsidRPr="003E5FDC" w:rsidRDefault="000A1CE6" w:rsidP="003E5FDC">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Ellis, R. (2016). </w:t>
      </w:r>
      <w:r w:rsidRPr="003E5FDC">
        <w:rPr>
          <w:rFonts w:ascii="Times New Roman" w:hAnsi="Times New Roman" w:cs="Times New Roman"/>
          <w:i/>
          <w:iCs/>
          <w:color w:val="000000" w:themeColor="text1"/>
          <w:sz w:val="24"/>
          <w:szCs w:val="24"/>
        </w:rPr>
        <w:t>Communication skills</w:t>
      </w:r>
      <w:r w:rsidRPr="003E5FDC">
        <w:rPr>
          <w:rFonts w:ascii="Times New Roman" w:hAnsi="Times New Roman" w:cs="Times New Roman"/>
          <w:color w:val="000000" w:themeColor="text1"/>
          <w:sz w:val="24"/>
          <w:szCs w:val="24"/>
        </w:rPr>
        <w:t>. Bristol: Intellect.</w:t>
      </w:r>
    </w:p>
    <w:p w:rsidR="000A1CE6" w:rsidRPr="003E5FDC" w:rsidRDefault="000A1CE6" w:rsidP="003E5FDC">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Extension.harvard.edu. (2018). </w:t>
      </w:r>
      <w:r w:rsidRPr="003E5FDC">
        <w:rPr>
          <w:rFonts w:ascii="Times New Roman" w:hAnsi="Times New Roman" w:cs="Times New Roman"/>
          <w:i/>
          <w:iCs/>
          <w:color w:val="000000" w:themeColor="text1"/>
          <w:sz w:val="24"/>
          <w:szCs w:val="24"/>
        </w:rPr>
        <w:t>How to Communicate More Effectively in the Workplace | Harvard Professional Development | Harvard DCE</w:t>
      </w:r>
      <w:r w:rsidRPr="003E5FDC">
        <w:rPr>
          <w:rFonts w:ascii="Times New Roman" w:hAnsi="Times New Roman" w:cs="Times New Roman"/>
          <w:color w:val="000000" w:themeColor="text1"/>
          <w:sz w:val="24"/>
          <w:szCs w:val="24"/>
        </w:rPr>
        <w:t>. [online] Available at: https://www.extension.harvard.edu/professional-development/blog/how-communicate-more-effectively-workplace [Accessed 14 Jul. 2018].</w:t>
      </w:r>
    </w:p>
    <w:p w:rsidR="000A1CE6" w:rsidRPr="003E5FDC" w:rsidRDefault="000A1CE6" w:rsidP="003E5FDC">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Fielding, R. (2015). </w:t>
      </w:r>
      <w:r w:rsidRPr="003E5FDC">
        <w:rPr>
          <w:rFonts w:ascii="Times New Roman" w:hAnsi="Times New Roman" w:cs="Times New Roman"/>
          <w:i/>
          <w:iCs/>
          <w:color w:val="000000" w:themeColor="text1"/>
          <w:sz w:val="24"/>
          <w:szCs w:val="24"/>
        </w:rPr>
        <w:t>Clinical Communication Skills</w:t>
      </w:r>
      <w:r w:rsidRPr="003E5FDC">
        <w:rPr>
          <w:rFonts w:ascii="Times New Roman" w:hAnsi="Times New Roman" w:cs="Times New Roman"/>
          <w:color w:val="000000" w:themeColor="text1"/>
          <w:sz w:val="24"/>
          <w:szCs w:val="24"/>
        </w:rPr>
        <w:t>. Hong Kong: Hong Kong University Press.</w:t>
      </w:r>
    </w:p>
    <w:p w:rsidR="000A1CE6" w:rsidRPr="003E5FDC" w:rsidRDefault="000A1CE6" w:rsidP="003E5FDC">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Gopal, N. (2016). </w:t>
      </w:r>
      <w:r w:rsidRPr="003E5FDC">
        <w:rPr>
          <w:rFonts w:ascii="Times New Roman" w:hAnsi="Times New Roman" w:cs="Times New Roman"/>
          <w:i/>
          <w:iCs/>
          <w:color w:val="000000" w:themeColor="text1"/>
          <w:sz w:val="24"/>
          <w:szCs w:val="24"/>
        </w:rPr>
        <w:t>Business communication</w:t>
      </w:r>
      <w:r w:rsidRPr="003E5FDC">
        <w:rPr>
          <w:rFonts w:ascii="Times New Roman" w:hAnsi="Times New Roman" w:cs="Times New Roman"/>
          <w:color w:val="000000" w:themeColor="text1"/>
          <w:sz w:val="24"/>
          <w:szCs w:val="24"/>
        </w:rPr>
        <w:t>. New Delhi: New Age International.</w:t>
      </w:r>
    </w:p>
    <w:p w:rsidR="000A1CE6" w:rsidRPr="003E5FDC" w:rsidRDefault="000A1CE6" w:rsidP="003E5FDC">
      <w:pPr>
        <w:widowControl w:val="0"/>
        <w:autoSpaceDE w:val="0"/>
        <w:autoSpaceDN w:val="0"/>
        <w:adjustRightInd w:val="0"/>
        <w:spacing w:after="0" w:line="360" w:lineRule="auto"/>
        <w:jc w:val="both"/>
        <w:rPr>
          <w:rStyle w:val="selectable"/>
          <w:rFonts w:ascii="Times New Roman" w:hAnsi="Times New Roman" w:cs="Times New Roman"/>
          <w:color w:val="000000" w:themeColor="text1"/>
          <w:sz w:val="24"/>
          <w:szCs w:val="24"/>
        </w:rPr>
      </w:pPr>
      <w:r w:rsidRPr="003E5FDC">
        <w:rPr>
          <w:rStyle w:val="selectable"/>
          <w:rFonts w:ascii="Times New Roman" w:hAnsi="Times New Roman" w:cs="Times New Roman"/>
          <w:color w:val="000000" w:themeColor="text1"/>
          <w:sz w:val="24"/>
          <w:szCs w:val="24"/>
        </w:rPr>
        <w:t xml:space="preserve">Himstreet, W. and Baty, W. (2014). </w:t>
      </w:r>
      <w:r w:rsidRPr="003E5FDC">
        <w:rPr>
          <w:rStyle w:val="selectable"/>
          <w:rFonts w:ascii="Times New Roman" w:hAnsi="Times New Roman" w:cs="Times New Roman"/>
          <w:i/>
          <w:iCs/>
          <w:color w:val="000000" w:themeColor="text1"/>
          <w:sz w:val="24"/>
          <w:szCs w:val="24"/>
        </w:rPr>
        <w:t>Business communications</w:t>
      </w:r>
      <w:r w:rsidRPr="003E5FDC">
        <w:rPr>
          <w:rStyle w:val="selectable"/>
          <w:rFonts w:ascii="Times New Roman" w:hAnsi="Times New Roman" w:cs="Times New Roman"/>
          <w:color w:val="000000" w:themeColor="text1"/>
          <w:sz w:val="24"/>
          <w:szCs w:val="24"/>
        </w:rPr>
        <w:t>. Boston: PWS-KENT Publishing Company.</w:t>
      </w:r>
    </w:p>
    <w:p w:rsidR="000A1CE6" w:rsidRPr="003E5FDC" w:rsidRDefault="000A1CE6" w:rsidP="003E5FDC">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Nicasio, F. (2018). </w:t>
      </w:r>
      <w:r w:rsidRPr="003E5FDC">
        <w:rPr>
          <w:rFonts w:ascii="Times New Roman" w:hAnsi="Times New Roman" w:cs="Times New Roman"/>
          <w:i/>
          <w:iCs/>
          <w:color w:val="000000" w:themeColor="text1"/>
          <w:sz w:val="24"/>
          <w:szCs w:val="24"/>
        </w:rPr>
        <w:t>8 Best Tips to Improve Retail Staff Training, Customer Service and Skills</w:t>
      </w:r>
      <w:r w:rsidRPr="003E5FDC">
        <w:rPr>
          <w:rFonts w:ascii="Times New Roman" w:hAnsi="Times New Roman" w:cs="Times New Roman"/>
          <w:color w:val="000000" w:themeColor="text1"/>
          <w:sz w:val="24"/>
          <w:szCs w:val="24"/>
        </w:rPr>
        <w:t>. [online] Vend Retail Blog. Available at: https://blog.vendhq.com/post/64901828187/retail-staff-training-tips [Accessed 14 Jul. 2018].</w:t>
      </w:r>
    </w:p>
    <w:p w:rsidR="000A1CE6" w:rsidRPr="003E5FDC" w:rsidRDefault="000A1CE6" w:rsidP="003E5FDC">
      <w:pPr>
        <w:widowControl w:val="0"/>
        <w:autoSpaceDE w:val="0"/>
        <w:autoSpaceDN w:val="0"/>
        <w:adjustRightInd w:val="0"/>
        <w:spacing w:after="0" w:line="360" w:lineRule="auto"/>
        <w:jc w:val="both"/>
        <w:rPr>
          <w:rStyle w:val="selectable"/>
          <w:rFonts w:ascii="Times New Roman" w:hAnsi="Times New Roman" w:cs="Times New Roman"/>
          <w:color w:val="000000" w:themeColor="text1"/>
          <w:sz w:val="24"/>
          <w:szCs w:val="24"/>
        </w:rPr>
      </w:pPr>
      <w:r w:rsidRPr="003E5FDC">
        <w:rPr>
          <w:rStyle w:val="selectable"/>
          <w:rFonts w:ascii="Times New Roman" w:hAnsi="Times New Roman" w:cs="Times New Roman"/>
          <w:color w:val="000000" w:themeColor="text1"/>
          <w:sz w:val="24"/>
          <w:szCs w:val="24"/>
        </w:rPr>
        <w:t xml:space="preserve">Rai, U. and Rai, S. (2016). </w:t>
      </w:r>
      <w:r w:rsidRPr="003E5FDC">
        <w:rPr>
          <w:rStyle w:val="selectable"/>
          <w:rFonts w:ascii="Times New Roman" w:hAnsi="Times New Roman" w:cs="Times New Roman"/>
          <w:i/>
          <w:iCs/>
          <w:color w:val="000000" w:themeColor="text1"/>
          <w:sz w:val="24"/>
          <w:szCs w:val="24"/>
        </w:rPr>
        <w:t>Business communication</w:t>
      </w:r>
      <w:r w:rsidRPr="003E5FDC">
        <w:rPr>
          <w:rStyle w:val="selectable"/>
          <w:rFonts w:ascii="Times New Roman" w:hAnsi="Times New Roman" w:cs="Times New Roman"/>
          <w:color w:val="000000" w:themeColor="text1"/>
          <w:sz w:val="24"/>
          <w:szCs w:val="24"/>
        </w:rPr>
        <w:t>. Mumbai [India]: Himalaya Pub. House.</w:t>
      </w:r>
    </w:p>
    <w:p w:rsidR="000A1CE6" w:rsidRPr="003E5FDC" w:rsidRDefault="000A1CE6" w:rsidP="003E5FDC">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Style w:val="selectable"/>
          <w:rFonts w:ascii="Times New Roman" w:hAnsi="Times New Roman" w:cs="Times New Roman"/>
          <w:color w:val="000000" w:themeColor="text1"/>
          <w:sz w:val="24"/>
          <w:szCs w:val="24"/>
        </w:rPr>
        <w:t xml:space="preserve">Ruh, W., Brown, W. and Maginnis, F. (2015). </w:t>
      </w:r>
      <w:r w:rsidRPr="003E5FDC">
        <w:rPr>
          <w:rStyle w:val="selectable"/>
          <w:rFonts w:ascii="Times New Roman" w:hAnsi="Times New Roman" w:cs="Times New Roman"/>
          <w:i/>
          <w:iCs/>
          <w:color w:val="000000" w:themeColor="text1"/>
          <w:sz w:val="24"/>
          <w:szCs w:val="24"/>
        </w:rPr>
        <w:t>Enterprise application integration at work</w:t>
      </w:r>
      <w:r w:rsidRPr="003E5FDC">
        <w:rPr>
          <w:rStyle w:val="selectable"/>
          <w:rFonts w:ascii="Times New Roman" w:hAnsi="Times New Roman" w:cs="Times New Roman"/>
          <w:color w:val="000000" w:themeColor="text1"/>
          <w:sz w:val="24"/>
          <w:szCs w:val="24"/>
        </w:rPr>
        <w:t>. New York: Wiley.</w:t>
      </w:r>
    </w:p>
    <w:p w:rsidR="000A1CE6" w:rsidRPr="003E5FDC" w:rsidRDefault="000A1CE6" w:rsidP="003E5FDC">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Searles, G. (2015). </w:t>
      </w:r>
      <w:r w:rsidRPr="003E5FDC">
        <w:rPr>
          <w:rFonts w:ascii="Times New Roman" w:hAnsi="Times New Roman" w:cs="Times New Roman"/>
          <w:i/>
          <w:iCs/>
          <w:color w:val="000000" w:themeColor="text1"/>
          <w:sz w:val="24"/>
          <w:szCs w:val="24"/>
        </w:rPr>
        <w:t>Workplace Communication</w:t>
      </w:r>
      <w:r w:rsidRPr="003E5FDC">
        <w:rPr>
          <w:rFonts w:ascii="Times New Roman" w:hAnsi="Times New Roman" w:cs="Times New Roman"/>
          <w:color w:val="000000" w:themeColor="text1"/>
          <w:sz w:val="24"/>
          <w:szCs w:val="24"/>
        </w:rPr>
        <w:t>. Welwyn Garden City: Pearson Education UK.</w:t>
      </w:r>
    </w:p>
    <w:p w:rsidR="000A1CE6" w:rsidRPr="003E5FDC" w:rsidRDefault="000A1CE6" w:rsidP="003E5FDC">
      <w:pPr>
        <w:spacing w:after="0" w:line="360" w:lineRule="auto"/>
        <w:jc w:val="both"/>
        <w:rPr>
          <w:rFonts w:ascii="Times New Roman" w:hAnsi="Times New Roman" w:cs="Times New Roman"/>
          <w:color w:val="000000" w:themeColor="text1"/>
          <w:sz w:val="24"/>
          <w:szCs w:val="24"/>
        </w:rPr>
      </w:pPr>
      <w:r w:rsidRPr="003E5FDC">
        <w:rPr>
          <w:rStyle w:val="selectable"/>
          <w:rFonts w:ascii="Times New Roman" w:hAnsi="Times New Roman" w:cs="Times New Roman"/>
          <w:sz w:val="24"/>
          <w:szCs w:val="24"/>
        </w:rPr>
        <w:t xml:space="preserve">Tesco.com. (2018). </w:t>
      </w:r>
      <w:r w:rsidRPr="003E5FDC">
        <w:rPr>
          <w:rStyle w:val="selectable"/>
          <w:rFonts w:ascii="Times New Roman" w:hAnsi="Times New Roman" w:cs="Times New Roman"/>
          <w:i/>
          <w:iCs/>
          <w:sz w:val="24"/>
          <w:szCs w:val="24"/>
        </w:rPr>
        <w:t>Tesco :: Online Groceries, Banking &amp; Mobile Phones</w:t>
      </w:r>
      <w:r w:rsidRPr="003E5FDC">
        <w:rPr>
          <w:rStyle w:val="selectable"/>
          <w:rFonts w:ascii="Times New Roman" w:hAnsi="Times New Roman" w:cs="Times New Roman"/>
          <w:sz w:val="24"/>
          <w:szCs w:val="24"/>
        </w:rPr>
        <w:t>. [online] Available at: https://www.tesco.com/ [Accessed 15 Jul. 2018].</w:t>
      </w:r>
    </w:p>
    <w:p w:rsidR="000A1CE6" w:rsidRPr="003E5FDC" w:rsidRDefault="000A1CE6" w:rsidP="003E5FDC">
      <w:pPr>
        <w:spacing w:after="0" w:line="360" w:lineRule="auto"/>
        <w:jc w:val="both"/>
        <w:rPr>
          <w:rFonts w:ascii="Times New Roman" w:hAnsi="Times New Roman" w:cs="Times New Roman"/>
          <w:color w:val="000000" w:themeColor="text1"/>
          <w:sz w:val="24"/>
          <w:szCs w:val="24"/>
        </w:rPr>
      </w:pPr>
      <w:r w:rsidRPr="003E5FDC">
        <w:rPr>
          <w:rFonts w:ascii="Times New Roman" w:hAnsi="Times New Roman" w:cs="Times New Roman"/>
          <w:color w:val="000000" w:themeColor="text1"/>
          <w:sz w:val="24"/>
          <w:szCs w:val="24"/>
        </w:rPr>
        <w:t xml:space="preserve">Wrench, J. (2014). </w:t>
      </w:r>
      <w:r w:rsidRPr="003E5FDC">
        <w:rPr>
          <w:rFonts w:ascii="Times New Roman" w:hAnsi="Times New Roman" w:cs="Times New Roman"/>
          <w:i/>
          <w:iCs/>
          <w:color w:val="000000" w:themeColor="text1"/>
          <w:sz w:val="24"/>
          <w:szCs w:val="24"/>
        </w:rPr>
        <w:t>Workplace communication for the 21st century</w:t>
      </w:r>
      <w:r w:rsidRPr="003E5FDC">
        <w:rPr>
          <w:rFonts w:ascii="Times New Roman" w:hAnsi="Times New Roman" w:cs="Times New Roman"/>
          <w:color w:val="000000" w:themeColor="text1"/>
          <w:sz w:val="24"/>
          <w:szCs w:val="24"/>
        </w:rPr>
        <w:t>. Santa Barbara, Calif.: Praeger/ABC-CLIO.</w:t>
      </w:r>
    </w:p>
    <w:sectPr w:rsidR="000A1CE6" w:rsidRPr="003E5FDC" w:rsidSect="00B71190">
      <w:pgSz w:w="11907" w:h="16839" w:code="9"/>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0NzMyNjK0NDM2MzYxMDVQ0lEKTi0uzszPAykwrAUAtf7dsSwAAAA="/>
  </w:docVars>
  <w:rsids>
    <w:rsidRoot w:val="004F6179"/>
    <w:rsid w:val="00042601"/>
    <w:rsid w:val="0004461C"/>
    <w:rsid w:val="00053ECB"/>
    <w:rsid w:val="00063766"/>
    <w:rsid w:val="000848AF"/>
    <w:rsid w:val="000A1CE6"/>
    <w:rsid w:val="000B264A"/>
    <w:rsid w:val="000B4CE8"/>
    <w:rsid w:val="000D1DB6"/>
    <w:rsid w:val="0011370A"/>
    <w:rsid w:val="00126042"/>
    <w:rsid w:val="00136434"/>
    <w:rsid w:val="001A2C03"/>
    <w:rsid w:val="001C27CA"/>
    <w:rsid w:val="001D7932"/>
    <w:rsid w:val="001F3AB8"/>
    <w:rsid w:val="002249CE"/>
    <w:rsid w:val="00230468"/>
    <w:rsid w:val="00232E46"/>
    <w:rsid w:val="0028742E"/>
    <w:rsid w:val="002919D3"/>
    <w:rsid w:val="002B12DB"/>
    <w:rsid w:val="002C5664"/>
    <w:rsid w:val="002D3318"/>
    <w:rsid w:val="002D569A"/>
    <w:rsid w:val="0030508D"/>
    <w:rsid w:val="00322D23"/>
    <w:rsid w:val="00327F9B"/>
    <w:rsid w:val="0037610C"/>
    <w:rsid w:val="00386C48"/>
    <w:rsid w:val="0039533F"/>
    <w:rsid w:val="00395910"/>
    <w:rsid w:val="00395F11"/>
    <w:rsid w:val="003A6A2A"/>
    <w:rsid w:val="003B2436"/>
    <w:rsid w:val="003C5187"/>
    <w:rsid w:val="003C5C3C"/>
    <w:rsid w:val="003D07BB"/>
    <w:rsid w:val="003E1A03"/>
    <w:rsid w:val="003E5A54"/>
    <w:rsid w:val="003E5FDC"/>
    <w:rsid w:val="004079C5"/>
    <w:rsid w:val="00426DEF"/>
    <w:rsid w:val="0044333A"/>
    <w:rsid w:val="00463EC7"/>
    <w:rsid w:val="0046504C"/>
    <w:rsid w:val="00472400"/>
    <w:rsid w:val="00490131"/>
    <w:rsid w:val="00496447"/>
    <w:rsid w:val="004A354E"/>
    <w:rsid w:val="004A7028"/>
    <w:rsid w:val="004B6E99"/>
    <w:rsid w:val="004F6179"/>
    <w:rsid w:val="00503EEC"/>
    <w:rsid w:val="00533F3F"/>
    <w:rsid w:val="0054771B"/>
    <w:rsid w:val="00551E0A"/>
    <w:rsid w:val="0055417F"/>
    <w:rsid w:val="00560AF2"/>
    <w:rsid w:val="00560AF6"/>
    <w:rsid w:val="005765EE"/>
    <w:rsid w:val="005B0868"/>
    <w:rsid w:val="005F0DE6"/>
    <w:rsid w:val="0061161A"/>
    <w:rsid w:val="0062318A"/>
    <w:rsid w:val="00633E97"/>
    <w:rsid w:val="00647290"/>
    <w:rsid w:val="0064739A"/>
    <w:rsid w:val="0065201C"/>
    <w:rsid w:val="00664B6B"/>
    <w:rsid w:val="0069033E"/>
    <w:rsid w:val="006A63BF"/>
    <w:rsid w:val="006B17F8"/>
    <w:rsid w:val="006E79EC"/>
    <w:rsid w:val="00711F46"/>
    <w:rsid w:val="00747BB9"/>
    <w:rsid w:val="00762922"/>
    <w:rsid w:val="007673C0"/>
    <w:rsid w:val="007919BA"/>
    <w:rsid w:val="007A62A1"/>
    <w:rsid w:val="007B05D7"/>
    <w:rsid w:val="007B44F7"/>
    <w:rsid w:val="007C2F8A"/>
    <w:rsid w:val="00806C9E"/>
    <w:rsid w:val="00825676"/>
    <w:rsid w:val="008442E0"/>
    <w:rsid w:val="00875628"/>
    <w:rsid w:val="008830E9"/>
    <w:rsid w:val="008900B0"/>
    <w:rsid w:val="00893442"/>
    <w:rsid w:val="008A3F37"/>
    <w:rsid w:val="0090025E"/>
    <w:rsid w:val="00911F9C"/>
    <w:rsid w:val="0091591F"/>
    <w:rsid w:val="0095528D"/>
    <w:rsid w:val="0097168E"/>
    <w:rsid w:val="00974CC3"/>
    <w:rsid w:val="00974E71"/>
    <w:rsid w:val="00987136"/>
    <w:rsid w:val="00996289"/>
    <w:rsid w:val="009B5B69"/>
    <w:rsid w:val="00A01190"/>
    <w:rsid w:val="00A21E2A"/>
    <w:rsid w:val="00A26A8E"/>
    <w:rsid w:val="00A31A1D"/>
    <w:rsid w:val="00A43F85"/>
    <w:rsid w:val="00A76697"/>
    <w:rsid w:val="00AD65B0"/>
    <w:rsid w:val="00AE013E"/>
    <w:rsid w:val="00AE4932"/>
    <w:rsid w:val="00B013AC"/>
    <w:rsid w:val="00B01887"/>
    <w:rsid w:val="00B1019C"/>
    <w:rsid w:val="00B116BD"/>
    <w:rsid w:val="00B156AF"/>
    <w:rsid w:val="00B174E9"/>
    <w:rsid w:val="00B25A0B"/>
    <w:rsid w:val="00B51E78"/>
    <w:rsid w:val="00B708F0"/>
    <w:rsid w:val="00B71190"/>
    <w:rsid w:val="00B80C8C"/>
    <w:rsid w:val="00BA0957"/>
    <w:rsid w:val="00BA5883"/>
    <w:rsid w:val="00BC244C"/>
    <w:rsid w:val="00BD54C9"/>
    <w:rsid w:val="00C25E19"/>
    <w:rsid w:val="00C343A8"/>
    <w:rsid w:val="00C43D71"/>
    <w:rsid w:val="00C516CA"/>
    <w:rsid w:val="00C75D0B"/>
    <w:rsid w:val="00C83BE1"/>
    <w:rsid w:val="00C84995"/>
    <w:rsid w:val="00CA1055"/>
    <w:rsid w:val="00CA1EBA"/>
    <w:rsid w:val="00CF0297"/>
    <w:rsid w:val="00CF0B74"/>
    <w:rsid w:val="00D10D04"/>
    <w:rsid w:val="00D15204"/>
    <w:rsid w:val="00D3017C"/>
    <w:rsid w:val="00D42526"/>
    <w:rsid w:val="00D660AB"/>
    <w:rsid w:val="00D727B8"/>
    <w:rsid w:val="00D75572"/>
    <w:rsid w:val="00D963F2"/>
    <w:rsid w:val="00D97747"/>
    <w:rsid w:val="00DA2F3B"/>
    <w:rsid w:val="00DA55CA"/>
    <w:rsid w:val="00DF42A0"/>
    <w:rsid w:val="00E06FA9"/>
    <w:rsid w:val="00E31C13"/>
    <w:rsid w:val="00E464CA"/>
    <w:rsid w:val="00E633DC"/>
    <w:rsid w:val="00E717EB"/>
    <w:rsid w:val="00E84F9D"/>
    <w:rsid w:val="00E85D09"/>
    <w:rsid w:val="00E92746"/>
    <w:rsid w:val="00EB4C41"/>
    <w:rsid w:val="00EF0CCB"/>
    <w:rsid w:val="00F136E0"/>
    <w:rsid w:val="00F54F73"/>
    <w:rsid w:val="00F60604"/>
    <w:rsid w:val="00F90C81"/>
    <w:rsid w:val="00FC363C"/>
    <w:rsid w:val="00FC771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1A03"/>
  </w:style>
  <w:style w:type="paragraph" w:styleId="Heading1">
    <w:name w:val="heading 1"/>
    <w:basedOn w:val="Normal"/>
    <w:next w:val="Normal"/>
    <w:link w:val="Heading1Char"/>
    <w:uiPriority w:val="9"/>
    <w:qFormat/>
    <w:rsid w:val="00CA10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A702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A702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D569A"/>
    <w:rPr>
      <w:b/>
      <w:bCs/>
    </w:rPr>
  </w:style>
  <w:style w:type="character" w:styleId="Emphasis">
    <w:name w:val="Emphasis"/>
    <w:basedOn w:val="DefaultParagraphFont"/>
    <w:uiPriority w:val="20"/>
    <w:qFormat/>
    <w:rsid w:val="002D569A"/>
    <w:rPr>
      <w:i/>
      <w:iCs/>
    </w:rPr>
  </w:style>
  <w:style w:type="character" w:styleId="Hyperlink">
    <w:name w:val="Hyperlink"/>
    <w:basedOn w:val="DefaultParagraphFont"/>
    <w:uiPriority w:val="99"/>
    <w:unhideWhenUsed/>
    <w:rsid w:val="000D1DB6"/>
    <w:rPr>
      <w:color w:val="0000FF"/>
      <w:u w:val="single"/>
    </w:rPr>
  </w:style>
  <w:style w:type="paragraph" w:styleId="BalloonText">
    <w:name w:val="Balloon Text"/>
    <w:basedOn w:val="Normal"/>
    <w:link w:val="BalloonTextChar"/>
    <w:uiPriority w:val="99"/>
    <w:semiHidden/>
    <w:unhideWhenUsed/>
    <w:rsid w:val="00CA10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1055"/>
    <w:rPr>
      <w:rFonts w:ascii="Tahoma" w:hAnsi="Tahoma" w:cs="Tahoma"/>
      <w:sz w:val="16"/>
      <w:szCs w:val="16"/>
    </w:rPr>
  </w:style>
  <w:style w:type="character" w:customStyle="1" w:styleId="Heading1Char">
    <w:name w:val="Heading 1 Char"/>
    <w:basedOn w:val="DefaultParagraphFont"/>
    <w:link w:val="Heading1"/>
    <w:uiPriority w:val="9"/>
    <w:rsid w:val="00CA1055"/>
    <w:rPr>
      <w:rFonts w:asciiTheme="majorHAnsi" w:eastAsiaTheme="majorEastAsia" w:hAnsiTheme="majorHAnsi" w:cstheme="majorBidi"/>
      <w:b/>
      <w:bCs/>
      <w:color w:val="365F91" w:themeColor="accent1" w:themeShade="BF"/>
      <w:sz w:val="28"/>
      <w:szCs w:val="28"/>
    </w:rPr>
  </w:style>
  <w:style w:type="paragraph" w:styleId="Caption">
    <w:name w:val="caption"/>
    <w:basedOn w:val="Normal"/>
    <w:next w:val="Normal"/>
    <w:uiPriority w:val="35"/>
    <w:unhideWhenUsed/>
    <w:qFormat/>
    <w:rsid w:val="002919D3"/>
    <w:pPr>
      <w:spacing w:line="240" w:lineRule="auto"/>
    </w:pPr>
    <w:rPr>
      <w:b/>
      <w:bCs/>
      <w:color w:val="4F81BD" w:themeColor="accent1"/>
      <w:sz w:val="18"/>
      <w:szCs w:val="18"/>
    </w:rPr>
  </w:style>
  <w:style w:type="paragraph" w:styleId="NormalWeb">
    <w:name w:val="Normal (Web)"/>
    <w:basedOn w:val="Normal"/>
    <w:uiPriority w:val="99"/>
    <w:unhideWhenUsed/>
    <w:rsid w:val="00E464C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
    <w:name w:val="t"/>
    <w:basedOn w:val="DefaultParagraphFont"/>
    <w:rsid w:val="00875628"/>
  </w:style>
  <w:style w:type="paragraph" w:styleId="TOCHeading">
    <w:name w:val="TOC Heading"/>
    <w:basedOn w:val="Heading1"/>
    <w:next w:val="Normal"/>
    <w:uiPriority w:val="39"/>
    <w:semiHidden/>
    <w:unhideWhenUsed/>
    <w:qFormat/>
    <w:rsid w:val="005B0868"/>
    <w:pPr>
      <w:outlineLvl w:val="9"/>
    </w:pPr>
    <w:rPr>
      <w:lang w:eastAsia="ja-JP"/>
    </w:rPr>
  </w:style>
  <w:style w:type="paragraph" w:styleId="TOC1">
    <w:name w:val="toc 1"/>
    <w:basedOn w:val="Normal"/>
    <w:next w:val="Normal"/>
    <w:autoRedefine/>
    <w:uiPriority w:val="39"/>
    <w:unhideWhenUsed/>
    <w:rsid w:val="005B0868"/>
    <w:pPr>
      <w:spacing w:after="100"/>
    </w:pPr>
  </w:style>
  <w:style w:type="character" w:customStyle="1" w:styleId="selectable">
    <w:name w:val="selectable"/>
    <w:rsid w:val="00230468"/>
  </w:style>
  <w:style w:type="character" w:styleId="CommentReference">
    <w:name w:val="annotation reference"/>
    <w:basedOn w:val="DefaultParagraphFont"/>
    <w:uiPriority w:val="99"/>
    <w:semiHidden/>
    <w:unhideWhenUsed/>
    <w:rsid w:val="00063766"/>
    <w:rPr>
      <w:sz w:val="16"/>
      <w:szCs w:val="16"/>
    </w:rPr>
  </w:style>
  <w:style w:type="paragraph" w:styleId="CommentText">
    <w:name w:val="annotation text"/>
    <w:basedOn w:val="Normal"/>
    <w:link w:val="CommentTextChar"/>
    <w:uiPriority w:val="99"/>
    <w:semiHidden/>
    <w:unhideWhenUsed/>
    <w:rsid w:val="00063766"/>
    <w:pPr>
      <w:spacing w:line="240" w:lineRule="auto"/>
    </w:pPr>
    <w:rPr>
      <w:sz w:val="20"/>
      <w:szCs w:val="20"/>
    </w:rPr>
  </w:style>
  <w:style w:type="character" w:customStyle="1" w:styleId="CommentTextChar">
    <w:name w:val="Comment Text Char"/>
    <w:basedOn w:val="DefaultParagraphFont"/>
    <w:link w:val="CommentText"/>
    <w:uiPriority w:val="99"/>
    <w:semiHidden/>
    <w:rsid w:val="00063766"/>
    <w:rPr>
      <w:sz w:val="20"/>
      <w:szCs w:val="20"/>
    </w:rPr>
  </w:style>
  <w:style w:type="paragraph" w:styleId="CommentSubject">
    <w:name w:val="annotation subject"/>
    <w:basedOn w:val="CommentText"/>
    <w:next w:val="CommentText"/>
    <w:link w:val="CommentSubjectChar"/>
    <w:uiPriority w:val="99"/>
    <w:semiHidden/>
    <w:unhideWhenUsed/>
    <w:rsid w:val="00063766"/>
    <w:rPr>
      <w:b/>
      <w:bCs/>
    </w:rPr>
  </w:style>
  <w:style w:type="character" w:customStyle="1" w:styleId="CommentSubjectChar">
    <w:name w:val="Comment Subject Char"/>
    <w:basedOn w:val="CommentTextChar"/>
    <w:link w:val="CommentSubject"/>
    <w:uiPriority w:val="99"/>
    <w:semiHidden/>
    <w:rsid w:val="00063766"/>
    <w:rPr>
      <w:b/>
      <w:bCs/>
      <w:sz w:val="20"/>
      <w:szCs w:val="20"/>
    </w:rPr>
  </w:style>
  <w:style w:type="character" w:customStyle="1" w:styleId="Heading2Char">
    <w:name w:val="Heading 2 Char"/>
    <w:basedOn w:val="DefaultParagraphFont"/>
    <w:link w:val="Heading2"/>
    <w:uiPriority w:val="9"/>
    <w:rsid w:val="004A702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A7028"/>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AE013E"/>
    <w:pPr>
      <w:spacing w:after="100"/>
      <w:ind w:left="220"/>
    </w:pPr>
  </w:style>
  <w:style w:type="paragraph" w:styleId="TOC3">
    <w:name w:val="toc 3"/>
    <w:basedOn w:val="Normal"/>
    <w:next w:val="Normal"/>
    <w:autoRedefine/>
    <w:uiPriority w:val="39"/>
    <w:unhideWhenUsed/>
    <w:rsid w:val="00AE013E"/>
    <w:pPr>
      <w:spacing w:after="100"/>
      <w:ind w:left="440"/>
    </w:pPr>
  </w:style>
</w:styles>
</file>

<file path=word/webSettings.xml><?xml version="1.0" encoding="utf-8"?>
<w:webSettings xmlns:r="http://schemas.openxmlformats.org/officeDocument/2006/relationships" xmlns:w="http://schemas.openxmlformats.org/wordprocessingml/2006/main">
  <w:divs>
    <w:div w:id="714891593">
      <w:bodyDiv w:val="1"/>
      <w:marLeft w:val="0"/>
      <w:marRight w:val="0"/>
      <w:marTop w:val="0"/>
      <w:marBottom w:val="0"/>
      <w:divBdr>
        <w:top w:val="none" w:sz="0" w:space="0" w:color="auto"/>
        <w:left w:val="none" w:sz="0" w:space="0" w:color="auto"/>
        <w:bottom w:val="none" w:sz="0" w:space="0" w:color="auto"/>
        <w:right w:val="none" w:sz="0" w:space="0" w:color="auto"/>
      </w:divBdr>
    </w:div>
    <w:div w:id="1869179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510B19-404B-4546-AF33-80523AD91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12</Pages>
  <Words>2851</Words>
  <Characters>16257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40</cp:revision>
  <dcterms:created xsi:type="dcterms:W3CDTF">2018-07-16T12:56:00Z</dcterms:created>
  <dcterms:modified xsi:type="dcterms:W3CDTF">2018-08-23T09:42:00Z</dcterms:modified>
</cp:coreProperties>
</file>