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67F06C8" w:rsidP="45FECC8B" w:rsidRDefault="667F06C8" w14:paraId="15C175BA" w14:textId="742C6316">
      <w:pPr>
        <w:pStyle w:val="Normal"/>
      </w:pPr>
      <w:r w:rsidR="667F06C8">
        <w:rPr/>
        <w:t>This week I have learnt about the important steps to follow when finding employment opportunities which are:</w:t>
      </w:r>
    </w:p>
    <w:p w:rsidR="667F06C8" w:rsidP="45FECC8B" w:rsidRDefault="667F06C8" w14:paraId="69046770" w14:textId="4A653B40">
      <w:pPr>
        <w:pStyle w:val="Normal"/>
      </w:pPr>
      <w:r w:rsidR="667F06C8">
        <w:rPr/>
        <w:t xml:space="preserve"> </w:t>
      </w:r>
    </w:p>
    <w:p w:rsidR="667F06C8" w:rsidP="45FECC8B" w:rsidRDefault="667F06C8" w14:paraId="5E13BAC4" w14:textId="3E0044B2">
      <w:pPr>
        <w:pStyle w:val="Normal"/>
      </w:pPr>
      <w:r w:rsidR="667F06C8">
        <w:rPr/>
        <w:t>1. Know yourself</w:t>
      </w:r>
    </w:p>
    <w:p w:rsidR="667F06C8" w:rsidP="45FECC8B" w:rsidRDefault="667F06C8" w14:paraId="4DE7157A" w14:textId="56365412">
      <w:pPr>
        <w:pStyle w:val="Normal"/>
      </w:pPr>
      <w:r w:rsidR="667F06C8">
        <w:rPr/>
        <w:t>2. Keep your options open</w:t>
      </w:r>
    </w:p>
    <w:p w:rsidR="667F06C8" w:rsidP="45FECC8B" w:rsidRDefault="667F06C8" w14:paraId="2D6B03F7" w14:textId="47A0DDB4">
      <w:pPr>
        <w:pStyle w:val="Normal"/>
      </w:pPr>
      <w:r w:rsidR="667F06C8">
        <w:rPr/>
        <w:t xml:space="preserve">3. Do your research </w:t>
      </w:r>
    </w:p>
    <w:p w:rsidR="667F06C8" w:rsidP="45FECC8B" w:rsidRDefault="667F06C8" w14:paraId="6F8B66CD" w14:textId="40EAA9E2">
      <w:pPr>
        <w:pStyle w:val="Normal"/>
      </w:pPr>
      <w:r w:rsidR="667F06C8">
        <w:rPr/>
        <w:t>4. Look for emerging trends</w:t>
      </w:r>
    </w:p>
    <w:p w:rsidR="667F06C8" w:rsidP="45FECC8B" w:rsidRDefault="667F06C8" w14:paraId="16AB6D37" w14:textId="3EEE33A1">
      <w:pPr>
        <w:pStyle w:val="Normal"/>
      </w:pPr>
      <w:r w:rsidR="667F06C8">
        <w:rPr/>
        <w:t xml:space="preserve"> </w:t>
      </w:r>
    </w:p>
    <w:p w:rsidR="667F06C8" w:rsidP="45FECC8B" w:rsidRDefault="667F06C8" w14:paraId="79711743" w14:textId="295FBF0B">
      <w:pPr>
        <w:pStyle w:val="Normal"/>
      </w:pPr>
      <w:r w:rsidR="667F06C8">
        <w:rPr/>
        <w:t>I need to be aware of my career goals and plans and my strengths and weaknesses.</w:t>
      </w:r>
      <w:r w:rsidR="667F06C8">
        <w:rPr/>
        <w:t xml:space="preserve"> I should not limit myself to only one option because transferable skills can be gained from any type of work experience, so therefore I won't be restricted from moving into a different area of work experience. I have also learnt that a good way to find out about other options is to look and websites and speak to employers. </w:t>
      </w:r>
    </w:p>
    <w:p w:rsidR="667F06C8" w:rsidP="45FECC8B" w:rsidRDefault="667F06C8" w14:paraId="2F1873C4" w14:textId="21A61E66">
      <w:pPr>
        <w:pStyle w:val="Normal"/>
      </w:pPr>
      <w:r w:rsidR="667F06C8">
        <w:rPr/>
        <w:t xml:space="preserve"> </w:t>
      </w:r>
    </w:p>
    <w:p w:rsidR="667F06C8" w:rsidP="45FECC8B" w:rsidRDefault="667F06C8" w14:paraId="50504D01" w14:textId="11AF94C1">
      <w:pPr>
        <w:pStyle w:val="Normal"/>
      </w:pPr>
      <w:r w:rsidR="667F06C8">
        <w:rPr/>
        <w:t>From the career motivation test I've also learned that I'm a person that's mostly motivated by financial gain and reward. This is because I want to feel that my salary and benefits equal the value of the time and energy that I invest into my work.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6A6B4B"/>
    <w:rsid w:val="39506B36"/>
    <w:rsid w:val="45FECC8B"/>
    <w:rsid w:val="667F06C8"/>
    <w:rsid w:val="696A6B4B"/>
    <w:rsid w:val="7CF8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A6B4B"/>
  <w15:chartTrackingRefBased/>
  <w15:docId w15:val="{90FEE311-D893-41D7-B9E3-9ED6AA6769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2024-05-27T14:51:11.6919835Z</dcterms:created>
  <dcterms:modified xsi:type="dcterms:W3CDTF">2024-05-27T14:53:14.2065467Z</dcterms:modified>
  <dc:creator>Alina Nicoleta Radu (2312044)</dc:creator>
  <lastModifiedBy>Alina Nicoleta Radu (2312044)</lastModifiedBy>
</coreProperties>
</file>