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B2001" w14:textId="2BAC6869" w:rsidR="00A0386C" w:rsidRPr="00A814F1" w:rsidRDefault="00CD11DB" w:rsidP="00A0386C">
      <w:pPr>
        <w:jc w:val="right"/>
        <w:rPr>
          <w:rFonts w:ascii="Roboto" w:hAnsi="Roboto"/>
          <w:b/>
          <w:bCs/>
          <w:color w:val="000000" w:themeColor="text1"/>
          <w:sz w:val="36"/>
          <w:szCs w:val="36"/>
          <w:shd w:val="clear" w:color="auto" w:fill="FFFFFF"/>
        </w:rPr>
      </w:pPr>
      <w:r>
        <w:rPr>
          <w:rFonts w:ascii="Roboto" w:hAnsi="Roboto"/>
          <w:b/>
          <w:bCs/>
          <w:color w:val="000000" w:themeColor="text1"/>
          <w:sz w:val="36"/>
          <w:szCs w:val="36"/>
          <w:shd w:val="clear" w:color="auto" w:fill="FFFFFF"/>
        </w:rPr>
        <w:t>23</w:t>
      </w:r>
      <w:r w:rsidR="00A0386C" w:rsidRPr="00A814F1">
        <w:rPr>
          <w:rFonts w:ascii="Roboto" w:hAnsi="Roboto"/>
          <w:b/>
          <w:bCs/>
          <w:color w:val="000000" w:themeColor="text1"/>
          <w:sz w:val="36"/>
          <w:szCs w:val="36"/>
          <w:shd w:val="clear" w:color="auto" w:fill="FFFFFF"/>
        </w:rPr>
        <w:t>/</w:t>
      </w:r>
      <w:r w:rsidR="00A0386C">
        <w:rPr>
          <w:rFonts w:ascii="Roboto" w:hAnsi="Roboto"/>
          <w:b/>
          <w:bCs/>
          <w:color w:val="000000" w:themeColor="text1"/>
          <w:sz w:val="36"/>
          <w:szCs w:val="36"/>
          <w:shd w:val="clear" w:color="auto" w:fill="FFFFFF"/>
        </w:rPr>
        <w:t>04</w:t>
      </w:r>
      <w:r w:rsidR="00A0386C" w:rsidRPr="00A814F1">
        <w:rPr>
          <w:rFonts w:ascii="Roboto" w:hAnsi="Roboto"/>
          <w:b/>
          <w:bCs/>
          <w:color w:val="000000" w:themeColor="text1"/>
          <w:sz w:val="36"/>
          <w:szCs w:val="36"/>
          <w:shd w:val="clear" w:color="auto" w:fill="FFFFFF"/>
        </w:rPr>
        <w:t>/2022</w:t>
      </w:r>
    </w:p>
    <w:p w14:paraId="5DC77E2F" w14:textId="77777777" w:rsidR="00A0386C" w:rsidRPr="00A814F1" w:rsidRDefault="00A0386C" w:rsidP="00A0386C">
      <w:pPr>
        <w:rPr>
          <w:rFonts w:ascii="Roboto" w:hAnsi="Roboto"/>
          <w:color w:val="000000" w:themeColor="text1"/>
          <w:sz w:val="44"/>
          <w:szCs w:val="44"/>
          <w:shd w:val="clear" w:color="auto" w:fill="FFFFFF"/>
        </w:rPr>
      </w:pPr>
    </w:p>
    <w:p w14:paraId="4940B747" w14:textId="77777777" w:rsidR="00A0386C" w:rsidRPr="00A814F1" w:rsidRDefault="00A0386C" w:rsidP="00A0386C">
      <w:pPr>
        <w:rPr>
          <w:rFonts w:ascii="Roboto" w:hAnsi="Roboto"/>
          <w:color w:val="000000" w:themeColor="text1"/>
          <w:sz w:val="72"/>
          <w:szCs w:val="72"/>
          <w:shd w:val="clear" w:color="auto" w:fill="FFFFFF"/>
        </w:rPr>
      </w:pPr>
    </w:p>
    <w:p w14:paraId="52C3EF57" w14:textId="77777777" w:rsidR="00A0386C" w:rsidRDefault="00A0386C" w:rsidP="00A0386C">
      <w:pPr>
        <w:tabs>
          <w:tab w:val="left" w:pos="1507"/>
        </w:tabs>
        <w:jc w:val="center"/>
        <w:rPr>
          <w:rFonts w:ascii="Roboto" w:hAnsi="Roboto"/>
          <w:color w:val="000000" w:themeColor="text1"/>
          <w:sz w:val="72"/>
          <w:szCs w:val="72"/>
          <w:shd w:val="clear" w:color="auto" w:fill="FFFFFF"/>
        </w:rPr>
      </w:pPr>
      <w:r w:rsidRPr="00A814F1">
        <w:rPr>
          <w:rFonts w:ascii="Roboto" w:hAnsi="Roboto"/>
          <w:b/>
          <w:bCs/>
          <w:color w:val="000000" w:themeColor="text1"/>
          <w:sz w:val="72"/>
          <w:szCs w:val="72"/>
          <w:shd w:val="clear" w:color="auto" w:fill="FFFFFF"/>
        </w:rPr>
        <w:t>Technical Skills Development Logbook</w:t>
      </w:r>
      <w:r w:rsidRPr="00A814F1">
        <w:rPr>
          <w:rFonts w:ascii="Roboto" w:hAnsi="Roboto"/>
          <w:color w:val="000000" w:themeColor="text1"/>
          <w:sz w:val="72"/>
          <w:szCs w:val="72"/>
          <w:shd w:val="clear" w:color="auto" w:fill="FFFFFF"/>
        </w:rPr>
        <w:t xml:space="preserve"> </w:t>
      </w:r>
    </w:p>
    <w:p w14:paraId="41C1C08F" w14:textId="77777777" w:rsidR="00A0386C" w:rsidRPr="00A0386C" w:rsidRDefault="00A0386C" w:rsidP="00A0386C">
      <w:pPr>
        <w:tabs>
          <w:tab w:val="left" w:pos="1507"/>
        </w:tabs>
        <w:jc w:val="center"/>
        <w:rPr>
          <w:rFonts w:ascii="Roboto" w:hAnsi="Roboto"/>
          <w:color w:val="000000" w:themeColor="text1"/>
          <w:sz w:val="72"/>
          <w:szCs w:val="72"/>
          <w:shd w:val="clear" w:color="auto" w:fill="FFFFFF"/>
        </w:rPr>
      </w:pPr>
    </w:p>
    <w:p w14:paraId="410513A1" w14:textId="77777777" w:rsidR="00A0386C" w:rsidRPr="00A0386C" w:rsidRDefault="00A0386C" w:rsidP="00A0386C">
      <w:pPr>
        <w:tabs>
          <w:tab w:val="left" w:pos="1507"/>
        </w:tabs>
        <w:jc w:val="center"/>
        <w:rPr>
          <w:rFonts w:ascii="Roboto" w:hAnsi="Roboto"/>
          <w:color w:val="000000" w:themeColor="text1"/>
          <w:sz w:val="72"/>
          <w:szCs w:val="72"/>
          <w:shd w:val="clear" w:color="auto" w:fill="FFFFFF"/>
        </w:rPr>
      </w:pPr>
    </w:p>
    <w:p w14:paraId="7ACECD9E" w14:textId="77777777" w:rsidR="00A0386C" w:rsidRPr="00A0386C" w:rsidRDefault="00A0386C" w:rsidP="00A0386C">
      <w:pPr>
        <w:tabs>
          <w:tab w:val="left" w:pos="1507"/>
        </w:tabs>
        <w:jc w:val="center"/>
        <w:rPr>
          <w:rFonts w:ascii="Roboto" w:hAnsi="Roboto"/>
          <w:b/>
          <w:bCs/>
          <w:sz w:val="72"/>
          <w:szCs w:val="72"/>
        </w:rPr>
      </w:pPr>
      <w:r w:rsidRPr="00A0386C">
        <w:rPr>
          <w:rFonts w:ascii="Roboto" w:hAnsi="Roboto"/>
          <w:b/>
          <w:bCs/>
          <w:sz w:val="72"/>
          <w:szCs w:val="72"/>
        </w:rPr>
        <w:t>ENOCH O KUKU-OGUNFEIBO</w:t>
      </w:r>
    </w:p>
    <w:p w14:paraId="6AB32733" w14:textId="77777777" w:rsidR="00A0386C" w:rsidRPr="00A0386C" w:rsidRDefault="00A0386C" w:rsidP="00A0386C">
      <w:pPr>
        <w:tabs>
          <w:tab w:val="left" w:pos="1507"/>
        </w:tabs>
        <w:rPr>
          <w:rFonts w:ascii="Roboto" w:hAnsi="Roboto"/>
          <w:b/>
          <w:bCs/>
          <w:sz w:val="72"/>
          <w:szCs w:val="72"/>
        </w:rPr>
      </w:pPr>
    </w:p>
    <w:p w14:paraId="5A90019C" w14:textId="77777777" w:rsidR="00D867AC" w:rsidRDefault="00A0386C" w:rsidP="00D867AC">
      <w:pPr>
        <w:jc w:val="center"/>
        <w:rPr>
          <w:rFonts w:ascii="Roboto" w:hAnsi="Roboto"/>
          <w:b/>
          <w:bCs/>
          <w:sz w:val="72"/>
          <w:szCs w:val="72"/>
        </w:rPr>
      </w:pPr>
      <w:r w:rsidRPr="00A0386C">
        <w:rPr>
          <w:rFonts w:ascii="Roboto" w:hAnsi="Roboto"/>
          <w:b/>
          <w:bCs/>
          <w:sz w:val="72"/>
          <w:szCs w:val="72"/>
        </w:rPr>
        <w:t>STUDENT NUMBER – 2107304</w:t>
      </w:r>
    </w:p>
    <w:p w14:paraId="1A81C122" w14:textId="77777777" w:rsidR="00D867AC" w:rsidRDefault="00D867AC" w:rsidP="00D867AC">
      <w:pPr>
        <w:jc w:val="center"/>
        <w:rPr>
          <w:rFonts w:ascii="Roboto" w:hAnsi="Roboto"/>
          <w:sz w:val="24"/>
          <w:szCs w:val="24"/>
        </w:rPr>
      </w:pPr>
    </w:p>
    <w:p w14:paraId="32F152D9" w14:textId="77777777" w:rsidR="00D867AC" w:rsidRDefault="00D867AC" w:rsidP="00D867AC">
      <w:pPr>
        <w:jc w:val="center"/>
        <w:rPr>
          <w:rFonts w:ascii="Roboto" w:hAnsi="Roboto"/>
          <w:sz w:val="24"/>
          <w:szCs w:val="24"/>
        </w:rPr>
      </w:pPr>
    </w:p>
    <w:p w14:paraId="0B267C5A" w14:textId="77777777" w:rsidR="00D867AC" w:rsidRDefault="00D867AC" w:rsidP="00D867AC">
      <w:pPr>
        <w:jc w:val="center"/>
        <w:rPr>
          <w:rFonts w:ascii="Roboto" w:hAnsi="Roboto"/>
          <w:sz w:val="24"/>
          <w:szCs w:val="24"/>
        </w:rPr>
      </w:pPr>
    </w:p>
    <w:p w14:paraId="559F50AD" w14:textId="77777777" w:rsidR="00D867AC" w:rsidRDefault="00D867AC" w:rsidP="00D867AC">
      <w:pPr>
        <w:jc w:val="center"/>
        <w:rPr>
          <w:rFonts w:ascii="Roboto" w:hAnsi="Roboto"/>
          <w:sz w:val="24"/>
          <w:szCs w:val="24"/>
        </w:rPr>
      </w:pPr>
      <w:r>
        <w:rPr>
          <w:rFonts w:ascii="Roboto" w:hAnsi="Roboto"/>
          <w:sz w:val="24"/>
          <w:szCs w:val="24"/>
        </w:rPr>
        <w:t>]</w:t>
      </w:r>
    </w:p>
    <w:p w14:paraId="45F71F5F" w14:textId="77777777" w:rsidR="00D867AC" w:rsidRDefault="00D867AC" w:rsidP="00D867AC">
      <w:pPr>
        <w:jc w:val="center"/>
        <w:rPr>
          <w:rFonts w:ascii="Roboto" w:hAnsi="Roboto"/>
          <w:sz w:val="24"/>
          <w:szCs w:val="24"/>
        </w:rPr>
      </w:pPr>
    </w:p>
    <w:p w14:paraId="7AA9C8AB" w14:textId="77777777" w:rsidR="00D867AC" w:rsidRDefault="00D867AC" w:rsidP="00D867AC">
      <w:pPr>
        <w:jc w:val="center"/>
        <w:rPr>
          <w:rFonts w:ascii="Roboto" w:hAnsi="Roboto"/>
          <w:sz w:val="24"/>
          <w:szCs w:val="24"/>
        </w:rPr>
      </w:pPr>
    </w:p>
    <w:p w14:paraId="1059720C" w14:textId="77777777" w:rsidR="00D867AC" w:rsidRDefault="00D867AC" w:rsidP="00D867AC">
      <w:pPr>
        <w:jc w:val="center"/>
        <w:rPr>
          <w:rFonts w:ascii="Roboto" w:hAnsi="Roboto"/>
          <w:sz w:val="24"/>
          <w:szCs w:val="24"/>
        </w:rPr>
      </w:pPr>
    </w:p>
    <w:p w14:paraId="05F70E2A" w14:textId="77777777" w:rsidR="00D867AC" w:rsidRDefault="00D867AC" w:rsidP="00D867AC">
      <w:pPr>
        <w:jc w:val="center"/>
        <w:rPr>
          <w:rFonts w:ascii="Roboto" w:hAnsi="Roboto"/>
          <w:sz w:val="24"/>
          <w:szCs w:val="24"/>
        </w:rPr>
      </w:pPr>
    </w:p>
    <w:p w14:paraId="4A1E95F1" w14:textId="77777777" w:rsidR="00D867AC" w:rsidRDefault="00D867AC" w:rsidP="00D867AC">
      <w:pPr>
        <w:jc w:val="center"/>
        <w:rPr>
          <w:rFonts w:ascii="Roboto" w:hAnsi="Roboto"/>
          <w:sz w:val="24"/>
          <w:szCs w:val="24"/>
        </w:rPr>
      </w:pPr>
    </w:p>
    <w:p w14:paraId="31938600" w14:textId="77777777" w:rsidR="00D867AC" w:rsidRDefault="00D867AC" w:rsidP="00D867AC">
      <w:pPr>
        <w:jc w:val="center"/>
        <w:rPr>
          <w:rFonts w:ascii="Roboto" w:hAnsi="Roboto"/>
          <w:sz w:val="24"/>
          <w:szCs w:val="24"/>
        </w:rPr>
      </w:pPr>
    </w:p>
    <w:p w14:paraId="27BED58E" w14:textId="77777777" w:rsidR="00D867AC" w:rsidRDefault="00D867AC" w:rsidP="00D867AC">
      <w:pPr>
        <w:jc w:val="center"/>
        <w:rPr>
          <w:rFonts w:ascii="Roboto" w:hAnsi="Roboto"/>
          <w:sz w:val="24"/>
          <w:szCs w:val="24"/>
        </w:rPr>
      </w:pPr>
    </w:p>
    <w:p w14:paraId="0862F996" w14:textId="77777777" w:rsidR="00D867AC" w:rsidRDefault="00D867AC" w:rsidP="00D867AC">
      <w:pPr>
        <w:jc w:val="center"/>
        <w:rPr>
          <w:rFonts w:ascii="Roboto" w:hAnsi="Roboto"/>
          <w:sz w:val="24"/>
          <w:szCs w:val="24"/>
        </w:rPr>
      </w:pPr>
    </w:p>
    <w:p w14:paraId="1F40099C" w14:textId="77777777" w:rsidR="00D867AC" w:rsidRDefault="00D867AC" w:rsidP="00D867AC">
      <w:pPr>
        <w:jc w:val="center"/>
        <w:rPr>
          <w:rFonts w:ascii="Roboto" w:hAnsi="Roboto"/>
          <w:sz w:val="24"/>
          <w:szCs w:val="24"/>
        </w:rPr>
      </w:pPr>
    </w:p>
    <w:p w14:paraId="5E309D81" w14:textId="77777777" w:rsidR="00D867AC" w:rsidRDefault="00D867AC" w:rsidP="00D867AC">
      <w:pPr>
        <w:jc w:val="center"/>
        <w:rPr>
          <w:rFonts w:ascii="Roboto" w:hAnsi="Roboto"/>
          <w:sz w:val="24"/>
          <w:szCs w:val="24"/>
        </w:rPr>
      </w:pPr>
    </w:p>
    <w:p w14:paraId="37CC458C" w14:textId="77777777" w:rsidR="00D867AC" w:rsidRDefault="00D867AC" w:rsidP="00D867AC">
      <w:pPr>
        <w:jc w:val="center"/>
        <w:rPr>
          <w:rFonts w:ascii="Roboto" w:hAnsi="Roboto"/>
          <w:sz w:val="24"/>
          <w:szCs w:val="24"/>
        </w:rPr>
      </w:pPr>
    </w:p>
    <w:p w14:paraId="12B332EE" w14:textId="77777777" w:rsidR="00D867AC" w:rsidRDefault="00D867AC" w:rsidP="00D867AC">
      <w:pPr>
        <w:jc w:val="center"/>
        <w:rPr>
          <w:rFonts w:ascii="Roboto" w:hAnsi="Roboto"/>
          <w:sz w:val="24"/>
          <w:szCs w:val="24"/>
        </w:rPr>
      </w:pPr>
    </w:p>
    <w:p w14:paraId="73B3C245" w14:textId="77777777" w:rsidR="00D867AC" w:rsidRDefault="00D867AC" w:rsidP="00D867AC">
      <w:pPr>
        <w:jc w:val="center"/>
        <w:rPr>
          <w:rFonts w:ascii="Roboto" w:hAnsi="Roboto"/>
          <w:sz w:val="24"/>
          <w:szCs w:val="24"/>
        </w:rPr>
      </w:pPr>
    </w:p>
    <w:p w14:paraId="59F6BBF1" w14:textId="7FB59220" w:rsidR="00A0386C" w:rsidRPr="00D867AC" w:rsidRDefault="00A0386C" w:rsidP="00D867AC">
      <w:pPr>
        <w:jc w:val="center"/>
        <w:rPr>
          <w:rFonts w:ascii="Roboto" w:hAnsi="Roboto"/>
          <w:b/>
          <w:bCs/>
          <w:sz w:val="72"/>
          <w:szCs w:val="72"/>
        </w:rPr>
      </w:pPr>
      <w:r w:rsidRPr="00A0386C">
        <w:rPr>
          <w:rFonts w:ascii="Roboto" w:hAnsi="Roboto"/>
          <w:sz w:val="24"/>
          <w:szCs w:val="24"/>
        </w:rPr>
        <w:t xml:space="preserve">What </w:t>
      </w:r>
      <w:proofErr w:type="gramStart"/>
      <w:r w:rsidRPr="00A0386C">
        <w:rPr>
          <w:rFonts w:ascii="Roboto" w:hAnsi="Roboto"/>
          <w:sz w:val="24"/>
          <w:szCs w:val="24"/>
        </w:rPr>
        <w:t>is</w:t>
      </w:r>
      <w:proofErr w:type="gramEnd"/>
      <w:r w:rsidRPr="00A0386C">
        <w:rPr>
          <w:rFonts w:ascii="Roboto" w:hAnsi="Roboto"/>
          <w:sz w:val="24"/>
          <w:szCs w:val="24"/>
        </w:rPr>
        <w:t xml:space="preserve"> technical skills?</w:t>
      </w:r>
    </w:p>
    <w:p w14:paraId="08A99BEC" w14:textId="77777777" w:rsidR="00A0386C" w:rsidRPr="00A0386C" w:rsidRDefault="00A0386C" w:rsidP="00A0386C">
      <w:pPr>
        <w:rPr>
          <w:rFonts w:ascii="Roboto" w:hAnsi="Roboto"/>
          <w:sz w:val="24"/>
          <w:szCs w:val="24"/>
        </w:rPr>
      </w:pPr>
    </w:p>
    <w:p w14:paraId="04DB356F" w14:textId="453BF779" w:rsidR="00D867AC" w:rsidRDefault="00A0386C" w:rsidP="00A0386C">
      <w:pPr>
        <w:rPr>
          <w:rFonts w:ascii="Roboto" w:hAnsi="Roboto" w:cs="Segoe UI"/>
          <w:color w:val="000000" w:themeColor="text1"/>
          <w:sz w:val="24"/>
          <w:szCs w:val="24"/>
          <w:shd w:val="clear" w:color="auto" w:fill="FFFFFF"/>
        </w:rPr>
      </w:pPr>
      <w:r w:rsidRPr="00A0386C">
        <w:rPr>
          <w:rFonts w:ascii="Roboto" w:hAnsi="Roboto"/>
          <w:sz w:val="24"/>
          <w:szCs w:val="24"/>
        </w:rPr>
        <w:t>Technical skills are the specialized knowledge and competence required to complete complicated actions, activities, and processes</w:t>
      </w:r>
      <w:r>
        <w:rPr>
          <w:rFonts w:ascii="Roboto" w:hAnsi="Roboto"/>
          <w:sz w:val="24"/>
          <w:szCs w:val="24"/>
        </w:rPr>
        <w:t xml:space="preserve"> in this </w:t>
      </w:r>
      <w:r w:rsidR="00D867AC">
        <w:rPr>
          <w:rFonts w:ascii="Roboto" w:hAnsi="Roboto"/>
          <w:sz w:val="24"/>
          <w:szCs w:val="24"/>
        </w:rPr>
        <w:t xml:space="preserve">case </w:t>
      </w:r>
      <w:r w:rsidR="00D867AC" w:rsidRPr="00A0386C">
        <w:rPr>
          <w:rFonts w:ascii="Roboto" w:hAnsi="Roboto"/>
          <w:sz w:val="24"/>
          <w:szCs w:val="24"/>
        </w:rPr>
        <w:t>in</w:t>
      </w:r>
      <w:r w:rsidRPr="00A0386C">
        <w:rPr>
          <w:rFonts w:ascii="Roboto" w:hAnsi="Roboto"/>
          <w:sz w:val="24"/>
          <w:szCs w:val="24"/>
        </w:rPr>
        <w:t xml:space="preserve"> the fields of</w:t>
      </w:r>
      <w:r>
        <w:rPr>
          <w:rFonts w:ascii="Roboto" w:hAnsi="Roboto"/>
          <w:sz w:val="24"/>
          <w:szCs w:val="24"/>
        </w:rPr>
        <w:t xml:space="preserve"> engineering</w:t>
      </w:r>
      <w:r w:rsidRPr="00A0386C">
        <w:rPr>
          <w:rFonts w:ascii="Roboto" w:hAnsi="Roboto"/>
          <w:sz w:val="24"/>
          <w:szCs w:val="24"/>
        </w:rPr>
        <w:t xml:space="preserve">, as well as a wide range of other businesses technical skills are also very transferable. Audio technicians, electronics technicians, market technicians, computer technicians, engineering technicians, and a variety of other designations are all referred to as "technicians." But today I am talking about what I learnt in my technical skills module </w:t>
      </w:r>
      <w:r w:rsidRPr="00A0386C">
        <w:rPr>
          <w:rFonts w:ascii="Roboto" w:hAnsi="Roboto"/>
          <w:color w:val="000000" w:themeColor="text1"/>
          <w:sz w:val="24"/>
          <w:szCs w:val="24"/>
        </w:rPr>
        <w:t xml:space="preserve">with my lecturer. </w:t>
      </w:r>
      <w:r w:rsidRPr="00A0386C">
        <w:rPr>
          <w:rFonts w:ascii="Roboto" w:hAnsi="Roboto" w:cs="Segoe UI"/>
          <w:color w:val="000000" w:themeColor="text1"/>
          <w:sz w:val="24"/>
          <w:szCs w:val="24"/>
          <w:shd w:val="clear" w:color="auto" w:fill="FFFFFF"/>
        </w:rPr>
        <w:t xml:space="preserve">Technical </w:t>
      </w:r>
      <w:r w:rsidRPr="00A0386C">
        <w:rPr>
          <w:rFonts w:ascii="Roboto" w:hAnsi="Roboto" w:cs="Segoe UI"/>
          <w:color w:val="000000" w:themeColor="text1"/>
          <w:sz w:val="24"/>
          <w:szCs w:val="24"/>
        </w:rPr>
        <w:t>Skills</w:t>
      </w:r>
      <w:r w:rsidRPr="00A0386C">
        <w:rPr>
          <w:rFonts w:ascii="Roboto" w:hAnsi="Roboto" w:cs="Segoe UI"/>
          <w:color w:val="000000" w:themeColor="text1"/>
          <w:sz w:val="24"/>
          <w:szCs w:val="24"/>
          <w:shd w:val="clear" w:color="auto" w:fill="FFFFFF"/>
        </w:rPr>
        <w:t xml:space="preserve"> is a very useful topic as its theory is carried out in daily life. </w:t>
      </w:r>
      <w:r w:rsidRPr="00A0386C">
        <w:rPr>
          <w:rFonts w:ascii="Roboto" w:hAnsi="Roboto" w:cs="Segoe UI"/>
          <w:color w:val="000000" w:themeColor="text1"/>
          <w:sz w:val="24"/>
          <w:szCs w:val="24"/>
        </w:rPr>
        <w:t>It's basically</w:t>
      </w:r>
      <w:r w:rsidRPr="00A0386C">
        <w:rPr>
          <w:rFonts w:ascii="Roboto" w:hAnsi="Roboto" w:cs="Segoe UI"/>
          <w:color w:val="000000" w:themeColor="text1"/>
          <w:sz w:val="24"/>
          <w:szCs w:val="24"/>
          <w:shd w:val="clear" w:color="auto" w:fill="FFFFFF"/>
        </w:rPr>
        <w:t xml:space="preserve"> the </w:t>
      </w:r>
      <w:r w:rsidRPr="00A0386C">
        <w:rPr>
          <w:rFonts w:ascii="Roboto" w:hAnsi="Roboto" w:cs="Segoe UI"/>
          <w:color w:val="000000" w:themeColor="text1"/>
          <w:sz w:val="24"/>
          <w:szCs w:val="24"/>
        </w:rPr>
        <w:t>ability</w:t>
      </w:r>
      <w:r w:rsidRPr="00A0386C">
        <w:rPr>
          <w:rFonts w:ascii="Roboto" w:hAnsi="Roboto" w:cs="Segoe UI"/>
          <w:color w:val="000000" w:themeColor="text1"/>
          <w:sz w:val="24"/>
          <w:szCs w:val="24"/>
          <w:shd w:val="clear" w:color="auto" w:fill="FFFFFF"/>
        </w:rPr>
        <w:t xml:space="preserve"> to use information to </w:t>
      </w:r>
      <w:r w:rsidRPr="00A0386C">
        <w:rPr>
          <w:rFonts w:ascii="Roboto" w:hAnsi="Roboto" w:cs="Segoe UI"/>
          <w:color w:val="000000" w:themeColor="text1"/>
          <w:sz w:val="24"/>
          <w:szCs w:val="24"/>
        </w:rPr>
        <w:t>perform real</w:t>
      </w:r>
      <w:r w:rsidRPr="00A0386C">
        <w:rPr>
          <w:rFonts w:ascii="Roboto" w:hAnsi="Roboto" w:cs="Segoe UI"/>
          <w:color w:val="000000" w:themeColor="text1"/>
          <w:sz w:val="24"/>
          <w:szCs w:val="24"/>
          <w:shd w:val="clear" w:color="auto" w:fill="FFFFFF"/>
        </w:rPr>
        <w:t xml:space="preserve"> tasks </w:t>
      </w:r>
      <w:r w:rsidRPr="00A0386C">
        <w:rPr>
          <w:rFonts w:ascii="Roboto" w:hAnsi="Roboto" w:cs="Segoe UI"/>
          <w:color w:val="000000" w:themeColor="text1"/>
          <w:sz w:val="24"/>
          <w:szCs w:val="24"/>
        </w:rPr>
        <w:t>in the workplace and anywhere you can use it. In addition,</w:t>
      </w:r>
      <w:r w:rsidRPr="00A0386C">
        <w:rPr>
          <w:rFonts w:ascii="Roboto" w:hAnsi="Roboto" w:cs="Segoe UI"/>
          <w:color w:val="000000" w:themeColor="text1"/>
          <w:sz w:val="24"/>
          <w:szCs w:val="24"/>
          <w:shd w:val="clear" w:color="auto" w:fill="FFFFFF"/>
        </w:rPr>
        <w:t xml:space="preserve"> technical skills </w:t>
      </w:r>
      <w:r w:rsidRPr="00A0386C">
        <w:rPr>
          <w:rFonts w:ascii="Roboto" w:hAnsi="Roboto" w:cs="Segoe UI"/>
          <w:color w:val="000000" w:themeColor="text1"/>
          <w:sz w:val="24"/>
          <w:szCs w:val="24"/>
        </w:rPr>
        <w:t>apply to</w:t>
      </w:r>
      <w:r w:rsidRPr="00A0386C">
        <w:rPr>
          <w:rFonts w:ascii="Roboto" w:hAnsi="Roboto" w:cs="Segoe UI"/>
          <w:color w:val="000000" w:themeColor="text1"/>
          <w:sz w:val="24"/>
          <w:szCs w:val="24"/>
          <w:shd w:val="clear" w:color="auto" w:fill="FFFFFF"/>
        </w:rPr>
        <w:t xml:space="preserve"> the </w:t>
      </w:r>
      <w:r w:rsidRPr="00A0386C">
        <w:rPr>
          <w:rFonts w:ascii="Roboto" w:hAnsi="Roboto" w:cs="Segoe UI"/>
          <w:color w:val="000000" w:themeColor="text1"/>
          <w:sz w:val="24"/>
          <w:szCs w:val="24"/>
        </w:rPr>
        <w:t>handling</w:t>
      </w:r>
      <w:r w:rsidRPr="00A0386C">
        <w:rPr>
          <w:rFonts w:ascii="Roboto" w:hAnsi="Roboto" w:cs="Segoe UI"/>
          <w:color w:val="000000" w:themeColor="text1"/>
          <w:sz w:val="24"/>
          <w:szCs w:val="24"/>
          <w:shd w:val="clear" w:color="auto" w:fill="FFFFFF"/>
        </w:rPr>
        <w:t xml:space="preserve"> of </w:t>
      </w:r>
      <w:r w:rsidRPr="00A0386C">
        <w:rPr>
          <w:rFonts w:ascii="Roboto" w:hAnsi="Roboto" w:cs="Segoe UI"/>
          <w:color w:val="000000" w:themeColor="text1"/>
          <w:sz w:val="24"/>
          <w:szCs w:val="24"/>
        </w:rPr>
        <w:t>specific devices.</w:t>
      </w:r>
      <w:r w:rsidRPr="00A0386C">
        <w:rPr>
          <w:rFonts w:ascii="Roboto" w:hAnsi="Roboto" w:cs="Segoe UI"/>
          <w:color w:val="000000" w:themeColor="text1"/>
          <w:sz w:val="24"/>
          <w:szCs w:val="24"/>
          <w:shd w:val="clear" w:color="auto" w:fill="FFFFFF"/>
        </w:rPr>
        <w:t xml:space="preserve"> Technology is </w:t>
      </w:r>
      <w:r w:rsidRPr="00A0386C">
        <w:rPr>
          <w:rFonts w:ascii="Roboto" w:hAnsi="Roboto" w:cs="Segoe UI"/>
          <w:color w:val="000000" w:themeColor="text1"/>
          <w:sz w:val="24"/>
          <w:szCs w:val="24"/>
        </w:rPr>
        <w:t>also needed because it</w:t>
      </w:r>
      <w:r w:rsidRPr="00A0386C">
        <w:rPr>
          <w:rFonts w:ascii="Roboto" w:hAnsi="Roboto" w:cs="Segoe UI"/>
          <w:color w:val="000000" w:themeColor="text1"/>
          <w:sz w:val="24"/>
          <w:szCs w:val="24"/>
          <w:shd w:val="clear" w:color="auto" w:fill="FFFFFF"/>
        </w:rPr>
        <w:t xml:space="preserve"> is used </w:t>
      </w:r>
      <w:r w:rsidRPr="00A0386C">
        <w:rPr>
          <w:rFonts w:ascii="Roboto" w:hAnsi="Roboto" w:cs="Segoe UI"/>
          <w:color w:val="000000" w:themeColor="text1"/>
          <w:sz w:val="24"/>
          <w:szCs w:val="24"/>
        </w:rPr>
        <w:t>by</w:t>
      </w:r>
      <w:r w:rsidRPr="00A0386C">
        <w:rPr>
          <w:rFonts w:ascii="Roboto" w:hAnsi="Roboto" w:cs="Segoe UI"/>
          <w:color w:val="000000" w:themeColor="text1"/>
          <w:sz w:val="24"/>
          <w:szCs w:val="24"/>
          <w:shd w:val="clear" w:color="auto" w:fill="FFFFFF"/>
        </w:rPr>
        <w:t xml:space="preserve"> many organizations and industries. </w:t>
      </w:r>
      <w:r w:rsidRPr="00A0386C">
        <w:rPr>
          <w:rFonts w:ascii="Roboto" w:hAnsi="Roboto" w:cs="Segoe UI"/>
          <w:color w:val="000000" w:themeColor="text1"/>
          <w:sz w:val="24"/>
          <w:szCs w:val="24"/>
        </w:rPr>
        <w:t>In everyday life, some</w:t>
      </w:r>
      <w:r w:rsidRPr="00A0386C">
        <w:rPr>
          <w:rFonts w:ascii="Roboto" w:hAnsi="Roboto" w:cs="Segoe UI"/>
          <w:color w:val="000000" w:themeColor="text1"/>
          <w:sz w:val="24"/>
          <w:szCs w:val="24"/>
          <w:shd w:val="clear" w:color="auto" w:fill="FFFFFF"/>
        </w:rPr>
        <w:t xml:space="preserve"> technical skills are </w:t>
      </w:r>
      <w:r w:rsidRPr="00A0386C">
        <w:rPr>
          <w:rFonts w:ascii="Roboto" w:hAnsi="Roboto" w:cs="Segoe UI"/>
          <w:color w:val="000000" w:themeColor="text1"/>
          <w:sz w:val="24"/>
          <w:szCs w:val="24"/>
        </w:rPr>
        <w:t>used. Today, developing</w:t>
      </w:r>
      <w:r w:rsidRPr="00A0386C">
        <w:rPr>
          <w:rFonts w:ascii="Roboto" w:hAnsi="Roboto" w:cs="Segoe UI"/>
          <w:color w:val="000000" w:themeColor="text1"/>
          <w:sz w:val="24"/>
          <w:szCs w:val="24"/>
          <w:shd w:val="clear" w:color="auto" w:fill="FFFFFF"/>
        </w:rPr>
        <w:t xml:space="preserve"> technical skills is the most </w:t>
      </w:r>
      <w:r w:rsidRPr="00A0386C">
        <w:rPr>
          <w:rFonts w:ascii="Roboto" w:hAnsi="Roboto" w:cs="Segoe UI"/>
          <w:color w:val="000000" w:themeColor="text1"/>
          <w:sz w:val="24"/>
          <w:szCs w:val="24"/>
        </w:rPr>
        <w:t>reliable approach for modern enterprises in business locations. The potential use of technical skills is useful for all business benefits of the market related to virtual or manual operations. Every company needs to acquire technical skills in order to achieve its business performance and goals. Technology skills are the most</w:t>
      </w:r>
      <w:r w:rsidRPr="00A0386C">
        <w:rPr>
          <w:rFonts w:ascii="Roboto" w:hAnsi="Roboto" w:cs="Segoe UI"/>
          <w:color w:val="000000" w:themeColor="text1"/>
          <w:sz w:val="24"/>
          <w:szCs w:val="24"/>
          <w:shd w:val="clear" w:color="auto" w:fill="FFFFFF"/>
        </w:rPr>
        <w:t xml:space="preserve"> effective </w:t>
      </w:r>
      <w:r w:rsidRPr="00A0386C">
        <w:rPr>
          <w:rFonts w:ascii="Roboto" w:hAnsi="Roboto" w:cs="Segoe UI"/>
          <w:color w:val="000000" w:themeColor="text1"/>
          <w:sz w:val="24"/>
          <w:szCs w:val="24"/>
        </w:rPr>
        <w:t>way to improve your</w:t>
      </w:r>
      <w:r w:rsidRPr="00A0386C">
        <w:rPr>
          <w:rFonts w:ascii="Roboto" w:hAnsi="Roboto" w:cs="Segoe UI"/>
          <w:color w:val="000000" w:themeColor="text1"/>
          <w:sz w:val="24"/>
          <w:szCs w:val="24"/>
          <w:shd w:val="clear" w:color="auto" w:fill="FFFFFF"/>
        </w:rPr>
        <w:t xml:space="preserve"> technology </w:t>
      </w:r>
      <w:r w:rsidRPr="00A0386C">
        <w:rPr>
          <w:rFonts w:ascii="Roboto" w:hAnsi="Roboto" w:cs="Segoe UI"/>
          <w:color w:val="000000" w:themeColor="text1"/>
          <w:sz w:val="24"/>
          <w:szCs w:val="24"/>
        </w:rPr>
        <w:t>skills on a regular basis.</w:t>
      </w:r>
      <w:r w:rsidRPr="00A0386C">
        <w:rPr>
          <w:rFonts w:ascii="Roboto" w:hAnsi="Roboto" w:cs="Segoe UI"/>
          <w:color w:val="000000" w:themeColor="text1"/>
          <w:sz w:val="24"/>
          <w:szCs w:val="24"/>
          <w:shd w:val="clear" w:color="auto" w:fill="FFFFFF"/>
        </w:rPr>
        <w:t xml:space="preserve"> I am showing what was taught and learnt through the module.</w:t>
      </w:r>
      <w:r w:rsidR="00D6326F">
        <w:rPr>
          <w:rFonts w:ascii="Roboto" w:hAnsi="Roboto" w:cs="Segoe UI"/>
          <w:color w:val="000000" w:themeColor="text1"/>
          <w:sz w:val="24"/>
          <w:szCs w:val="24"/>
          <w:shd w:val="clear" w:color="auto" w:fill="FFFFFF"/>
        </w:rPr>
        <w:t xml:space="preserve">  </w:t>
      </w:r>
    </w:p>
    <w:p w14:paraId="02C5B018" w14:textId="77777777" w:rsidR="00D867AC" w:rsidRDefault="00D867AC" w:rsidP="00A0386C">
      <w:pPr>
        <w:rPr>
          <w:rFonts w:ascii="Roboto" w:hAnsi="Roboto" w:cs="Segoe UI"/>
          <w:color w:val="000000" w:themeColor="text1"/>
          <w:sz w:val="24"/>
          <w:szCs w:val="24"/>
          <w:shd w:val="clear" w:color="auto" w:fill="FFFFFF"/>
        </w:rPr>
      </w:pPr>
    </w:p>
    <w:p w14:paraId="02330B2E" w14:textId="77777777" w:rsidR="00A0386C" w:rsidRDefault="00A0386C" w:rsidP="00A0386C">
      <w:pPr>
        <w:rPr>
          <w:rFonts w:ascii="Roboto" w:hAnsi="Roboto" w:cs="Segoe UI"/>
          <w:color w:val="000000" w:themeColor="text1"/>
          <w:shd w:val="clear" w:color="auto" w:fill="FFFFFF"/>
        </w:rPr>
      </w:pPr>
    </w:p>
    <w:p w14:paraId="7B4095E9" w14:textId="77777777" w:rsidR="00A0386C" w:rsidRDefault="00A0386C" w:rsidP="00A0386C">
      <w:pPr>
        <w:rPr>
          <w:rFonts w:ascii="Roboto" w:hAnsi="Roboto" w:cs="Segoe UI"/>
          <w:color w:val="000000" w:themeColor="text1"/>
          <w:shd w:val="clear" w:color="auto" w:fill="FFFFFF"/>
        </w:rPr>
      </w:pPr>
    </w:p>
    <w:p w14:paraId="60A52049" w14:textId="77777777" w:rsidR="00432275" w:rsidRPr="00B62BE9" w:rsidRDefault="00432275" w:rsidP="0052007D">
      <w:pPr>
        <w:rPr>
          <w:rFonts w:asciiTheme="minorHAnsi" w:hAnsiTheme="minorHAnsi" w:cstheme="minorHAnsi"/>
          <w:bCs/>
          <w:color w:val="000000" w:themeColor="text1"/>
          <w:sz w:val="24"/>
          <w:szCs w:val="24"/>
        </w:rPr>
      </w:pPr>
    </w:p>
    <w:tbl>
      <w:tblPr>
        <w:tblStyle w:val="GridTable5Dark-Accent3"/>
        <w:tblW w:w="0" w:type="auto"/>
        <w:tblLook w:val="04A0" w:firstRow="1" w:lastRow="0" w:firstColumn="1" w:lastColumn="0" w:noHBand="0" w:noVBand="1"/>
      </w:tblPr>
      <w:tblGrid>
        <w:gridCol w:w="1589"/>
        <w:gridCol w:w="1688"/>
        <w:gridCol w:w="2253"/>
        <w:gridCol w:w="1723"/>
        <w:gridCol w:w="1763"/>
      </w:tblGrid>
      <w:tr w:rsidR="00432275" w:rsidRPr="00A275DA" w14:paraId="10CB8CA1" w14:textId="77777777" w:rsidTr="0034530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DF408FC" w14:textId="101DA410" w:rsidR="00432275" w:rsidRPr="00A275DA" w:rsidRDefault="00432275" w:rsidP="00345309">
            <w:pPr>
              <w:jc w:val="center"/>
              <w:rPr>
                <w:rFonts w:ascii="Roboto" w:hAnsi="Roboto" w:cstheme="minorHAnsi"/>
                <w:bCs w:val="0"/>
                <w:color w:val="000000" w:themeColor="text1"/>
                <w:sz w:val="24"/>
                <w:szCs w:val="24"/>
              </w:rPr>
            </w:pPr>
            <w:r w:rsidRPr="00A275DA">
              <w:rPr>
                <w:rFonts w:ascii="Roboto" w:hAnsi="Roboto" w:cstheme="minorHAnsi"/>
                <w:bCs w:val="0"/>
                <w:color w:val="000000" w:themeColor="text1"/>
                <w:sz w:val="24"/>
                <w:szCs w:val="24"/>
              </w:rPr>
              <w:t>Activity week</w:t>
            </w:r>
          </w:p>
        </w:tc>
        <w:tc>
          <w:tcPr>
            <w:tcW w:w="1803" w:type="dxa"/>
          </w:tcPr>
          <w:p w14:paraId="760999EA" w14:textId="2E74BEB9" w:rsidR="00432275" w:rsidRPr="00A275DA" w:rsidRDefault="00432275" w:rsidP="00345309">
            <w:pPr>
              <w:jc w:val="center"/>
              <w:cnfStyle w:val="100000000000" w:firstRow="1" w:lastRow="0" w:firstColumn="0" w:lastColumn="0" w:oddVBand="0" w:evenVBand="0" w:oddHBand="0" w:evenHBand="0" w:firstRowFirstColumn="0" w:firstRowLastColumn="0" w:lastRowFirstColumn="0" w:lastRowLastColumn="0"/>
              <w:rPr>
                <w:rFonts w:ascii="Roboto" w:hAnsi="Roboto" w:cstheme="minorHAnsi"/>
                <w:bCs w:val="0"/>
                <w:color w:val="000000" w:themeColor="text1"/>
                <w:sz w:val="24"/>
                <w:szCs w:val="24"/>
              </w:rPr>
            </w:pPr>
            <w:r w:rsidRPr="00A275DA">
              <w:rPr>
                <w:rFonts w:ascii="Roboto" w:hAnsi="Roboto" w:cstheme="minorHAnsi"/>
                <w:bCs w:val="0"/>
                <w:color w:val="000000" w:themeColor="text1"/>
                <w:sz w:val="24"/>
                <w:szCs w:val="24"/>
              </w:rPr>
              <w:t>Topic</w:t>
            </w:r>
          </w:p>
        </w:tc>
        <w:tc>
          <w:tcPr>
            <w:tcW w:w="1803" w:type="dxa"/>
          </w:tcPr>
          <w:p w14:paraId="69629533" w14:textId="60B9738A" w:rsidR="00432275" w:rsidRPr="00A275DA" w:rsidRDefault="00432275" w:rsidP="00345309">
            <w:pPr>
              <w:jc w:val="center"/>
              <w:cnfStyle w:val="100000000000" w:firstRow="1" w:lastRow="0" w:firstColumn="0" w:lastColumn="0" w:oddVBand="0" w:evenVBand="0" w:oddHBand="0" w:evenHBand="0" w:firstRowFirstColumn="0" w:firstRowLastColumn="0" w:lastRowFirstColumn="0" w:lastRowLastColumn="0"/>
              <w:rPr>
                <w:rFonts w:ascii="Roboto" w:hAnsi="Roboto" w:cstheme="minorHAnsi"/>
                <w:bCs w:val="0"/>
                <w:color w:val="000000" w:themeColor="text1"/>
                <w:sz w:val="24"/>
                <w:szCs w:val="24"/>
              </w:rPr>
            </w:pPr>
            <w:r w:rsidRPr="00A275DA">
              <w:rPr>
                <w:rFonts w:ascii="Roboto" w:hAnsi="Roboto" w:cstheme="minorHAnsi"/>
                <w:bCs w:val="0"/>
                <w:color w:val="000000" w:themeColor="text1"/>
                <w:sz w:val="24"/>
                <w:szCs w:val="24"/>
              </w:rPr>
              <w:t>Summary of lesson</w:t>
            </w:r>
          </w:p>
        </w:tc>
        <w:tc>
          <w:tcPr>
            <w:tcW w:w="1803" w:type="dxa"/>
          </w:tcPr>
          <w:p w14:paraId="0602B4A6" w14:textId="4DE9B247" w:rsidR="00432275" w:rsidRPr="00A275DA" w:rsidRDefault="00345309" w:rsidP="00345309">
            <w:pPr>
              <w:jc w:val="center"/>
              <w:cnfStyle w:val="100000000000" w:firstRow="1" w:lastRow="0" w:firstColumn="0" w:lastColumn="0" w:oddVBand="0" w:evenVBand="0" w:oddHBand="0" w:evenHBand="0" w:firstRowFirstColumn="0" w:firstRowLastColumn="0" w:lastRowFirstColumn="0" w:lastRowLastColumn="0"/>
              <w:rPr>
                <w:rFonts w:ascii="Roboto" w:hAnsi="Roboto" w:cstheme="minorHAnsi"/>
                <w:bCs w:val="0"/>
                <w:color w:val="000000" w:themeColor="text1"/>
                <w:sz w:val="24"/>
                <w:szCs w:val="24"/>
              </w:rPr>
            </w:pPr>
            <w:r w:rsidRPr="00A275DA">
              <w:rPr>
                <w:rFonts w:ascii="Roboto" w:hAnsi="Roboto" w:cstheme="minorHAnsi"/>
                <w:bCs w:val="0"/>
                <w:color w:val="000000" w:themeColor="text1"/>
                <w:sz w:val="24"/>
                <w:szCs w:val="24"/>
              </w:rPr>
              <w:t>What I’ve learnt</w:t>
            </w:r>
          </w:p>
        </w:tc>
        <w:tc>
          <w:tcPr>
            <w:tcW w:w="1804" w:type="dxa"/>
          </w:tcPr>
          <w:p w14:paraId="30D90618" w14:textId="1969345F" w:rsidR="00432275" w:rsidRPr="00A275DA" w:rsidRDefault="00432275" w:rsidP="00345309">
            <w:pPr>
              <w:jc w:val="center"/>
              <w:cnfStyle w:val="100000000000" w:firstRow="1" w:lastRow="0" w:firstColumn="0" w:lastColumn="0" w:oddVBand="0" w:evenVBand="0" w:oddHBand="0" w:evenHBand="0" w:firstRowFirstColumn="0" w:firstRowLastColumn="0" w:lastRowFirstColumn="0" w:lastRowLastColumn="0"/>
              <w:rPr>
                <w:rFonts w:ascii="Roboto" w:hAnsi="Roboto" w:cstheme="minorHAnsi"/>
                <w:bCs w:val="0"/>
                <w:color w:val="000000" w:themeColor="text1"/>
                <w:sz w:val="24"/>
                <w:szCs w:val="24"/>
              </w:rPr>
            </w:pPr>
            <w:r w:rsidRPr="00A275DA">
              <w:rPr>
                <w:rFonts w:ascii="Roboto" w:hAnsi="Roboto" w:cstheme="minorHAnsi"/>
                <w:bCs w:val="0"/>
                <w:color w:val="000000" w:themeColor="text1"/>
                <w:sz w:val="24"/>
                <w:szCs w:val="24"/>
              </w:rPr>
              <w:t xml:space="preserve">Room </w:t>
            </w:r>
            <w:r w:rsidR="00345309" w:rsidRPr="00A275DA">
              <w:rPr>
                <w:rFonts w:ascii="Roboto" w:hAnsi="Roboto" w:cstheme="minorHAnsi"/>
                <w:bCs w:val="0"/>
                <w:color w:val="000000" w:themeColor="text1"/>
                <w:sz w:val="24"/>
                <w:szCs w:val="24"/>
              </w:rPr>
              <w:t>of Improvement</w:t>
            </w:r>
          </w:p>
        </w:tc>
      </w:tr>
      <w:tr w:rsidR="00432275" w:rsidRPr="00A275DA" w14:paraId="40318D54" w14:textId="77777777" w:rsidTr="003453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BDEC205" w14:textId="2756CE11" w:rsidR="00432275" w:rsidRPr="00A275DA" w:rsidRDefault="00345309" w:rsidP="00345309">
            <w:pPr>
              <w:jc w:val="center"/>
              <w:rPr>
                <w:rFonts w:ascii="Roboto" w:hAnsi="Roboto" w:cstheme="minorHAnsi"/>
                <w:bCs w:val="0"/>
                <w:color w:val="000000" w:themeColor="text1"/>
                <w:sz w:val="24"/>
                <w:szCs w:val="24"/>
              </w:rPr>
            </w:pPr>
            <w:r w:rsidRPr="00A275DA">
              <w:rPr>
                <w:rFonts w:ascii="Roboto" w:hAnsi="Roboto" w:cstheme="minorHAnsi"/>
                <w:bCs w:val="0"/>
                <w:color w:val="000000" w:themeColor="text1"/>
                <w:sz w:val="24"/>
                <w:szCs w:val="24"/>
              </w:rPr>
              <w:t>Week 1</w:t>
            </w:r>
          </w:p>
        </w:tc>
        <w:tc>
          <w:tcPr>
            <w:tcW w:w="1803" w:type="dxa"/>
          </w:tcPr>
          <w:p w14:paraId="5BC6293C" w14:textId="1F11B979" w:rsidR="00432275" w:rsidRPr="00A275DA" w:rsidRDefault="00D727D1" w:rsidP="00D727D1">
            <w:pPr>
              <w:jc w:val="cente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rPr>
              <w:t>Introduction to Health and Safety</w:t>
            </w:r>
          </w:p>
        </w:tc>
        <w:tc>
          <w:tcPr>
            <w:tcW w:w="1803" w:type="dxa"/>
          </w:tcPr>
          <w:p w14:paraId="5C28C088" w14:textId="75EECCA3" w:rsidR="00432275" w:rsidRPr="00A275DA" w:rsidRDefault="004D7CCD"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t>The goal of health and safety in the workplace is to keep people safe. to ensure that workplaces on the manufacturing floor follow safety, health, and environmental regulations They are also designed to avoid disease or injury to workers, as well as short- and long-term environmental damage, by adhering to government regulations.</w:t>
            </w:r>
          </w:p>
        </w:tc>
        <w:tc>
          <w:tcPr>
            <w:tcW w:w="1803" w:type="dxa"/>
          </w:tcPr>
          <w:p w14:paraId="5A2F37C3" w14:textId="38F06500" w:rsidR="00E66B7F" w:rsidRPr="00A275DA" w:rsidRDefault="005032FC" w:rsidP="00E66B7F">
            <w:pPr>
              <w:jc w:val="both"/>
              <w:cnfStyle w:val="000000100000" w:firstRow="0" w:lastRow="0" w:firstColumn="0" w:lastColumn="0" w:oddVBand="0" w:evenVBand="0" w:oddHBand="1" w:evenHBand="0" w:firstRowFirstColumn="0" w:firstRowLastColumn="0" w:lastRowFirstColumn="0" w:lastRowLastColumn="0"/>
              <w:rPr>
                <w:rFonts w:ascii="Roboto" w:hAnsi="Roboto"/>
                <w:bCs/>
              </w:rPr>
            </w:pPr>
            <w:r w:rsidRPr="00A275DA">
              <w:rPr>
                <w:rFonts w:ascii="Roboto" w:hAnsi="Roboto"/>
                <w:bCs/>
              </w:rPr>
              <w:t xml:space="preserve">I’ve learnt about health and safety on a deeper level how to keep people safe as well as myself. </w:t>
            </w:r>
          </w:p>
          <w:p w14:paraId="7C989AF6" w14:textId="071EFC64" w:rsidR="005032FC" w:rsidRPr="00A275DA" w:rsidRDefault="005032FC" w:rsidP="00E66B7F">
            <w:pPr>
              <w:jc w:val="both"/>
              <w:cnfStyle w:val="000000100000" w:firstRow="0" w:lastRow="0" w:firstColumn="0" w:lastColumn="0" w:oddVBand="0" w:evenVBand="0" w:oddHBand="1" w:evenHBand="0" w:firstRowFirstColumn="0" w:firstRowLastColumn="0" w:lastRowFirstColumn="0" w:lastRowLastColumn="0"/>
              <w:rPr>
                <w:rFonts w:ascii="Roboto" w:hAnsi="Roboto"/>
              </w:rPr>
            </w:pPr>
            <w:r w:rsidRPr="00A275DA">
              <w:rPr>
                <w:rFonts w:ascii="Roboto" w:hAnsi="Roboto"/>
                <w:bCs/>
              </w:rPr>
              <w:t xml:space="preserve">And it is very important to adhere to health and safety rules. Not to put </w:t>
            </w:r>
            <w:r w:rsidR="00500921" w:rsidRPr="00A275DA">
              <w:rPr>
                <w:rFonts w:ascii="Roboto" w:hAnsi="Roboto"/>
                <w:bCs/>
              </w:rPr>
              <w:t>myself</w:t>
            </w:r>
            <w:r w:rsidRPr="00A275DA">
              <w:rPr>
                <w:rFonts w:ascii="Roboto" w:hAnsi="Roboto"/>
                <w:bCs/>
              </w:rPr>
              <w:t xml:space="preserve"> and co-workers in jeopardy through my actions. And it is clear to me that even though I may not want to follow these rules it is very paramount as it has been put into place for a reason as tedious as it may seem</w:t>
            </w:r>
            <w:r w:rsidR="00500921" w:rsidRPr="00A275DA">
              <w:rPr>
                <w:rFonts w:ascii="Roboto" w:hAnsi="Roboto"/>
                <w:bCs/>
              </w:rPr>
              <w:t xml:space="preserve">. </w:t>
            </w:r>
          </w:p>
          <w:p w14:paraId="226F042A" w14:textId="607B238E" w:rsidR="00432275" w:rsidRPr="00A275DA" w:rsidRDefault="00432275"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p>
        </w:tc>
        <w:tc>
          <w:tcPr>
            <w:tcW w:w="1804" w:type="dxa"/>
          </w:tcPr>
          <w:p w14:paraId="3AE847B9" w14:textId="456829C5" w:rsidR="00432275" w:rsidRPr="00A275DA" w:rsidRDefault="00500921"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t xml:space="preserve">Do some more research on health and safety personally to </w:t>
            </w:r>
            <w:proofErr w:type="gramStart"/>
            <w:r w:rsidRPr="00A275DA">
              <w:rPr>
                <w:rFonts w:ascii="Roboto" w:hAnsi="Roboto" w:cstheme="minorHAnsi"/>
                <w:bCs/>
                <w:color w:val="000000" w:themeColor="text1"/>
              </w:rPr>
              <w:t>make sure everyone’s safe around me at all times</w:t>
            </w:r>
            <w:proofErr w:type="gramEnd"/>
            <w:r w:rsidRPr="00A275DA">
              <w:rPr>
                <w:rFonts w:ascii="Roboto" w:hAnsi="Roboto" w:cstheme="minorHAnsi"/>
                <w:bCs/>
                <w:color w:val="000000" w:themeColor="text1"/>
              </w:rPr>
              <w:t>.</w:t>
            </w:r>
          </w:p>
          <w:p w14:paraId="60D02D88" w14:textId="77777777" w:rsidR="00500921" w:rsidRPr="00A275DA" w:rsidRDefault="00500921"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t>Try to be more aware of rules and regulations especially when lives are on the line.</w:t>
            </w:r>
          </w:p>
          <w:p w14:paraId="307999D0" w14:textId="77777777" w:rsidR="00500921" w:rsidRPr="00A275DA" w:rsidRDefault="00500921"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p>
          <w:p w14:paraId="7E3DBEFC" w14:textId="77777777" w:rsidR="00500921" w:rsidRPr="00A275DA" w:rsidRDefault="00500921"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p>
          <w:p w14:paraId="7A8EE507" w14:textId="77777777" w:rsidR="00500921" w:rsidRPr="00A275DA" w:rsidRDefault="00500921"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p>
          <w:p w14:paraId="1ACCE8DC" w14:textId="77777777" w:rsidR="00500921" w:rsidRPr="00A275DA" w:rsidRDefault="00500921"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p>
          <w:p w14:paraId="3047534D" w14:textId="77777777" w:rsidR="00500921" w:rsidRPr="00A275DA" w:rsidRDefault="00500921"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p>
          <w:p w14:paraId="0BB12564" w14:textId="77777777" w:rsidR="00500921" w:rsidRPr="00A275DA" w:rsidRDefault="00500921"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p>
          <w:p w14:paraId="1FC105D9" w14:textId="77777777" w:rsidR="00500921" w:rsidRPr="00A275DA" w:rsidRDefault="00500921"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p>
          <w:p w14:paraId="5F2D1E2A" w14:textId="77777777" w:rsidR="00500921" w:rsidRPr="00A275DA" w:rsidRDefault="00500921"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p>
          <w:p w14:paraId="38907C27" w14:textId="77777777" w:rsidR="00500921" w:rsidRPr="00A275DA" w:rsidRDefault="00500921"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p>
          <w:p w14:paraId="50FBFBFE" w14:textId="77777777" w:rsidR="00500921" w:rsidRPr="00A275DA" w:rsidRDefault="00500921"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p>
          <w:p w14:paraId="6E7BDED1" w14:textId="77777777" w:rsidR="00500921" w:rsidRPr="00A275DA" w:rsidRDefault="00500921"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p>
          <w:p w14:paraId="609631B8" w14:textId="77777777" w:rsidR="00500921" w:rsidRPr="00A275DA" w:rsidRDefault="00500921"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p>
          <w:p w14:paraId="17FF822C" w14:textId="211FEB64" w:rsidR="00500921" w:rsidRPr="00A275DA" w:rsidRDefault="00500921"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p>
        </w:tc>
      </w:tr>
      <w:tr w:rsidR="00432275" w:rsidRPr="00A275DA" w14:paraId="06E9C0FE" w14:textId="77777777" w:rsidTr="00345309">
        <w:tc>
          <w:tcPr>
            <w:cnfStyle w:val="001000000000" w:firstRow="0" w:lastRow="0" w:firstColumn="1" w:lastColumn="0" w:oddVBand="0" w:evenVBand="0" w:oddHBand="0" w:evenHBand="0" w:firstRowFirstColumn="0" w:firstRowLastColumn="0" w:lastRowFirstColumn="0" w:lastRowLastColumn="0"/>
            <w:tcW w:w="1803" w:type="dxa"/>
          </w:tcPr>
          <w:p w14:paraId="4807A3F6" w14:textId="1252F328" w:rsidR="00432275" w:rsidRPr="00A275DA" w:rsidRDefault="00B018AA" w:rsidP="00345309">
            <w:pPr>
              <w:jc w:val="center"/>
              <w:rPr>
                <w:rFonts w:ascii="Roboto" w:hAnsi="Roboto" w:cstheme="minorHAnsi"/>
                <w:bCs w:val="0"/>
                <w:color w:val="000000" w:themeColor="text1"/>
                <w:sz w:val="24"/>
                <w:szCs w:val="24"/>
              </w:rPr>
            </w:pPr>
            <w:r w:rsidRPr="00A275DA">
              <w:rPr>
                <w:rFonts w:ascii="Roboto" w:hAnsi="Roboto" w:cstheme="minorHAnsi"/>
                <w:bCs w:val="0"/>
                <w:color w:val="000000" w:themeColor="text1"/>
                <w:sz w:val="24"/>
                <w:szCs w:val="24"/>
              </w:rPr>
              <w:lastRenderedPageBreak/>
              <w:t>Week 2</w:t>
            </w:r>
          </w:p>
        </w:tc>
        <w:tc>
          <w:tcPr>
            <w:tcW w:w="1803" w:type="dxa"/>
          </w:tcPr>
          <w:p w14:paraId="6829E30A" w14:textId="02F4653B" w:rsidR="00432275" w:rsidRPr="00A275DA" w:rsidRDefault="00B018AA" w:rsidP="00D727D1">
            <w:pPr>
              <w:jc w:val="center"/>
              <w:cnfStyle w:val="000000000000" w:firstRow="0" w:lastRow="0" w:firstColumn="0" w:lastColumn="0" w:oddVBand="0" w:evenVBand="0" w:oddHBand="0"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t>Risk Assessment</w:t>
            </w:r>
          </w:p>
        </w:tc>
        <w:tc>
          <w:tcPr>
            <w:tcW w:w="1803" w:type="dxa"/>
          </w:tcPr>
          <w:p w14:paraId="29F7EC32" w14:textId="06F081C6" w:rsidR="00432275" w:rsidRPr="00A275DA" w:rsidRDefault="00C95AF4" w:rsidP="00C95AF4">
            <w:pPr>
              <w:cnfStyle w:val="000000000000" w:firstRow="0" w:lastRow="0" w:firstColumn="0" w:lastColumn="0" w:oddVBand="0" w:evenVBand="0" w:oddHBand="0"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t xml:space="preserve">Risk assessment determines the probability of an accident </w:t>
            </w:r>
            <w:r w:rsidRPr="00A275DA">
              <w:rPr>
                <w:rFonts w:ascii="Roboto" w:hAnsi="Roboto" w:cstheme="minorHAnsi"/>
                <w:bCs/>
                <w:color w:val="000000" w:themeColor="text1"/>
              </w:rPr>
              <w:t xml:space="preserve">happening </w:t>
            </w:r>
            <w:r w:rsidRPr="00A275DA">
              <w:rPr>
                <w:rFonts w:ascii="Roboto" w:hAnsi="Roboto" w:cstheme="minorHAnsi"/>
                <w:bCs/>
                <w:color w:val="000000" w:themeColor="text1"/>
              </w:rPr>
              <w:t>at work</w:t>
            </w:r>
            <w:r w:rsidRPr="00A275DA">
              <w:rPr>
                <w:rFonts w:ascii="Roboto" w:hAnsi="Roboto" w:cstheme="minorHAnsi"/>
                <w:bCs/>
                <w:color w:val="000000" w:themeColor="text1"/>
              </w:rPr>
              <w:t xml:space="preserve"> or while complete a task</w:t>
            </w:r>
            <w:r w:rsidRPr="00A275DA">
              <w:rPr>
                <w:rFonts w:ascii="Roboto" w:hAnsi="Roboto" w:cstheme="minorHAnsi"/>
                <w:bCs/>
                <w:color w:val="000000" w:themeColor="text1"/>
              </w:rPr>
              <w:t xml:space="preserve">. </w:t>
            </w:r>
            <w:r w:rsidRPr="00A275DA">
              <w:rPr>
                <w:rFonts w:ascii="Roboto" w:hAnsi="Roboto" w:cstheme="minorHAnsi"/>
                <w:bCs/>
                <w:color w:val="000000" w:themeColor="text1"/>
              </w:rPr>
              <w:t xml:space="preserve">To </w:t>
            </w:r>
            <w:r w:rsidRPr="00A275DA">
              <w:rPr>
                <w:rFonts w:ascii="Roboto" w:hAnsi="Roboto" w:cstheme="minorHAnsi"/>
                <w:bCs/>
                <w:color w:val="000000" w:themeColor="text1"/>
              </w:rPr>
              <w:t xml:space="preserve">Predict what </w:t>
            </w:r>
            <w:r w:rsidRPr="00A275DA">
              <w:rPr>
                <w:rFonts w:ascii="Roboto" w:hAnsi="Roboto" w:cstheme="minorHAnsi"/>
                <w:bCs/>
                <w:color w:val="000000" w:themeColor="text1"/>
              </w:rPr>
              <w:t xml:space="preserve">could go </w:t>
            </w:r>
            <w:r w:rsidRPr="00A275DA">
              <w:rPr>
                <w:rFonts w:ascii="Roboto" w:hAnsi="Roboto" w:cstheme="minorHAnsi"/>
                <w:bCs/>
                <w:color w:val="000000" w:themeColor="text1"/>
              </w:rPr>
              <w:t>wrong and develop measures to avoid</w:t>
            </w:r>
            <w:r w:rsidRPr="00A275DA">
              <w:rPr>
                <w:rFonts w:ascii="Roboto" w:hAnsi="Roboto" w:cstheme="minorHAnsi"/>
                <w:bCs/>
                <w:color w:val="000000" w:themeColor="text1"/>
              </w:rPr>
              <w:t xml:space="preserve"> and stop them before they occur</w:t>
            </w:r>
            <w:r w:rsidRPr="00A275DA">
              <w:rPr>
                <w:rFonts w:ascii="Roboto" w:hAnsi="Roboto" w:cstheme="minorHAnsi"/>
                <w:bCs/>
                <w:color w:val="000000" w:themeColor="text1"/>
              </w:rPr>
              <w:t>.</w:t>
            </w:r>
          </w:p>
        </w:tc>
        <w:tc>
          <w:tcPr>
            <w:tcW w:w="1803" w:type="dxa"/>
          </w:tcPr>
          <w:p w14:paraId="272D13C8" w14:textId="5FF2F8E1" w:rsidR="00432275" w:rsidRPr="00A275DA" w:rsidRDefault="00C95AF4" w:rsidP="00CA49FE">
            <w:pPr>
              <w:jc w:val="both"/>
              <w:cnfStyle w:val="000000000000" w:firstRow="0" w:lastRow="0" w:firstColumn="0" w:lastColumn="0" w:oddVBand="0" w:evenVBand="0" w:oddHBand="0"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t xml:space="preserve">To see signs and indications of what could affect a risk assessment or what is a risk in the </w:t>
            </w:r>
            <w:r w:rsidR="007067CA" w:rsidRPr="00A275DA">
              <w:rPr>
                <w:rFonts w:ascii="Roboto" w:hAnsi="Roboto" w:cstheme="minorHAnsi"/>
                <w:bCs/>
                <w:color w:val="000000" w:themeColor="text1"/>
              </w:rPr>
              <w:t xml:space="preserve">assessment and </w:t>
            </w:r>
            <w:r w:rsidR="008006E2" w:rsidRPr="00A275DA">
              <w:rPr>
                <w:rFonts w:ascii="Roboto" w:hAnsi="Roboto" w:cstheme="minorHAnsi"/>
                <w:bCs/>
                <w:color w:val="000000" w:themeColor="text1"/>
              </w:rPr>
              <w:t>outlying.</w:t>
            </w:r>
            <w:r w:rsidR="00833398" w:rsidRPr="00A275DA">
              <w:rPr>
                <w:rFonts w:ascii="Roboto" w:hAnsi="Roboto" w:cstheme="minorHAnsi"/>
                <w:bCs/>
                <w:color w:val="000000" w:themeColor="text1"/>
              </w:rPr>
              <w:t xml:space="preserve"> and taming the risk so there is a close to 0 chance of that risk happening </w:t>
            </w:r>
          </w:p>
        </w:tc>
        <w:tc>
          <w:tcPr>
            <w:tcW w:w="1804" w:type="dxa"/>
          </w:tcPr>
          <w:p w14:paraId="075C9C6D" w14:textId="00453308" w:rsidR="00432275" w:rsidRPr="00A275DA" w:rsidRDefault="00833398" w:rsidP="0052007D">
            <w:pPr>
              <w:cnfStyle w:val="000000000000" w:firstRow="0" w:lastRow="0" w:firstColumn="0" w:lastColumn="0" w:oddVBand="0" w:evenVBand="0" w:oddHBand="0"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t>Detecting a risk early can save peoples jobs save a company and saves people lives it is always better for me to acknowledge a risk earlier rather than later.</w:t>
            </w:r>
          </w:p>
        </w:tc>
      </w:tr>
      <w:tr w:rsidR="00432275" w:rsidRPr="00A275DA" w14:paraId="64877FA8" w14:textId="77777777" w:rsidTr="003453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09D7703" w14:textId="2B8F6A60" w:rsidR="00432275" w:rsidRPr="00A275DA" w:rsidRDefault="00582429" w:rsidP="00345309">
            <w:pPr>
              <w:jc w:val="center"/>
              <w:rPr>
                <w:rFonts w:ascii="Roboto" w:hAnsi="Roboto" w:cstheme="minorHAnsi"/>
                <w:bCs w:val="0"/>
                <w:color w:val="000000" w:themeColor="text1"/>
                <w:sz w:val="24"/>
                <w:szCs w:val="24"/>
              </w:rPr>
            </w:pPr>
            <w:r w:rsidRPr="00A275DA">
              <w:rPr>
                <w:rFonts w:ascii="Roboto" w:hAnsi="Roboto" w:cstheme="minorHAnsi"/>
                <w:bCs w:val="0"/>
                <w:color w:val="000000" w:themeColor="text1"/>
                <w:sz w:val="24"/>
                <w:szCs w:val="24"/>
              </w:rPr>
              <w:t>Week 3</w:t>
            </w:r>
          </w:p>
        </w:tc>
        <w:tc>
          <w:tcPr>
            <w:tcW w:w="1803" w:type="dxa"/>
          </w:tcPr>
          <w:p w14:paraId="43EB8468" w14:textId="619B5E4B" w:rsidR="00432275" w:rsidRPr="00A275DA" w:rsidRDefault="00582429" w:rsidP="00D727D1">
            <w:pPr>
              <w:jc w:val="cente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rPr>
              <w:t>Composite Structure</w:t>
            </w:r>
          </w:p>
        </w:tc>
        <w:tc>
          <w:tcPr>
            <w:tcW w:w="1803" w:type="dxa"/>
          </w:tcPr>
          <w:p w14:paraId="3D436D36" w14:textId="179975B4" w:rsidR="00432275" w:rsidRPr="00A275DA" w:rsidRDefault="006942B8"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t>n/a</w:t>
            </w:r>
          </w:p>
        </w:tc>
        <w:tc>
          <w:tcPr>
            <w:tcW w:w="1803" w:type="dxa"/>
          </w:tcPr>
          <w:p w14:paraId="5EC18BE1" w14:textId="3AA2EBC6" w:rsidR="00432275" w:rsidRPr="00A275DA" w:rsidRDefault="006942B8"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t>n/a</w:t>
            </w:r>
          </w:p>
        </w:tc>
        <w:tc>
          <w:tcPr>
            <w:tcW w:w="1804" w:type="dxa"/>
          </w:tcPr>
          <w:p w14:paraId="422019B8" w14:textId="3E152135" w:rsidR="00432275" w:rsidRPr="00A275DA" w:rsidRDefault="006942B8"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t>n/a</w:t>
            </w:r>
          </w:p>
        </w:tc>
      </w:tr>
      <w:tr w:rsidR="00432275" w:rsidRPr="00A275DA" w14:paraId="6F279E3D" w14:textId="77777777" w:rsidTr="00345309">
        <w:tc>
          <w:tcPr>
            <w:cnfStyle w:val="001000000000" w:firstRow="0" w:lastRow="0" w:firstColumn="1" w:lastColumn="0" w:oddVBand="0" w:evenVBand="0" w:oddHBand="0" w:evenHBand="0" w:firstRowFirstColumn="0" w:firstRowLastColumn="0" w:lastRowFirstColumn="0" w:lastRowLastColumn="0"/>
            <w:tcW w:w="1803" w:type="dxa"/>
          </w:tcPr>
          <w:p w14:paraId="3D394BBD" w14:textId="4607699C" w:rsidR="00432275" w:rsidRPr="00A275DA" w:rsidRDefault="0050641B" w:rsidP="00345309">
            <w:pPr>
              <w:jc w:val="center"/>
              <w:rPr>
                <w:rFonts w:ascii="Roboto" w:hAnsi="Roboto" w:cstheme="minorHAnsi"/>
                <w:bCs w:val="0"/>
                <w:color w:val="000000" w:themeColor="text1"/>
                <w:sz w:val="24"/>
                <w:szCs w:val="24"/>
              </w:rPr>
            </w:pPr>
            <w:r w:rsidRPr="00A275DA">
              <w:rPr>
                <w:rFonts w:ascii="Roboto" w:hAnsi="Roboto" w:cstheme="minorHAnsi"/>
                <w:bCs w:val="0"/>
                <w:color w:val="000000" w:themeColor="text1"/>
                <w:sz w:val="24"/>
                <w:szCs w:val="24"/>
              </w:rPr>
              <w:t>Week 4</w:t>
            </w:r>
          </w:p>
        </w:tc>
        <w:tc>
          <w:tcPr>
            <w:tcW w:w="1803" w:type="dxa"/>
          </w:tcPr>
          <w:p w14:paraId="5A1B673A" w14:textId="597D6A14" w:rsidR="00432275" w:rsidRPr="00A275DA" w:rsidRDefault="0050641B" w:rsidP="00D727D1">
            <w:pPr>
              <w:jc w:val="center"/>
              <w:cnfStyle w:val="000000000000" w:firstRow="0" w:lastRow="0" w:firstColumn="0" w:lastColumn="0" w:oddVBand="0" w:evenVBand="0" w:oddHBand="0"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rPr>
              <w:t>Optimization Techniques</w:t>
            </w:r>
            <w:r w:rsidR="00070F71" w:rsidRPr="00A275DA">
              <w:rPr>
                <w:rFonts w:ascii="Roboto" w:hAnsi="Roboto" w:cstheme="minorHAnsi"/>
              </w:rPr>
              <w:t xml:space="preserve"> Part 1</w:t>
            </w:r>
          </w:p>
        </w:tc>
        <w:tc>
          <w:tcPr>
            <w:tcW w:w="1803" w:type="dxa"/>
          </w:tcPr>
          <w:p w14:paraId="6854068B" w14:textId="567EC3DB" w:rsidR="00432275" w:rsidRPr="00A275DA" w:rsidRDefault="00663E6D" w:rsidP="0050641B">
            <w:pPr>
              <w:jc w:val="both"/>
              <w:cnfStyle w:val="000000000000" w:firstRow="0" w:lastRow="0" w:firstColumn="0" w:lastColumn="0" w:oddVBand="0" w:evenVBand="0" w:oddHBand="0"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t xml:space="preserve">Optimization in this </w:t>
            </w:r>
            <w:proofErr w:type="gramStart"/>
            <w:r w:rsidRPr="00A275DA">
              <w:rPr>
                <w:rFonts w:ascii="Roboto" w:hAnsi="Roboto" w:cstheme="minorHAnsi"/>
                <w:bCs/>
                <w:color w:val="000000" w:themeColor="text1"/>
              </w:rPr>
              <w:t>module  refers</w:t>
            </w:r>
            <w:proofErr w:type="gramEnd"/>
            <w:r w:rsidRPr="00A275DA">
              <w:rPr>
                <w:rFonts w:ascii="Roboto" w:hAnsi="Roboto" w:cstheme="minorHAnsi"/>
                <w:bCs/>
                <w:color w:val="000000" w:themeColor="text1"/>
              </w:rPr>
              <w:t xml:space="preserve"> </w:t>
            </w:r>
            <w:r w:rsidRPr="00A275DA">
              <w:rPr>
                <w:rFonts w:ascii="Roboto" w:hAnsi="Roboto" w:cstheme="minorHAnsi"/>
                <w:bCs/>
                <w:color w:val="000000" w:themeColor="text1"/>
              </w:rPr>
              <w:t xml:space="preserve">to choosing the proper variables in the right quantities to produce the best results given one's constraints. When </w:t>
            </w:r>
            <w:proofErr w:type="gramStart"/>
            <w:r w:rsidRPr="00A275DA">
              <w:rPr>
                <w:rFonts w:ascii="Roboto" w:hAnsi="Roboto" w:cstheme="minorHAnsi"/>
                <w:bCs/>
                <w:color w:val="000000" w:themeColor="text1"/>
              </w:rPr>
              <w:t>using  "</w:t>
            </w:r>
            <w:proofErr w:type="gramEnd"/>
            <w:r w:rsidRPr="00A275DA">
              <w:rPr>
                <w:rFonts w:ascii="Roboto" w:hAnsi="Roboto" w:cstheme="minorHAnsi"/>
                <w:bCs/>
                <w:color w:val="000000" w:themeColor="text1"/>
              </w:rPr>
              <w:t>optimization"  it is saying to attain the best possible result.</w:t>
            </w:r>
          </w:p>
        </w:tc>
        <w:tc>
          <w:tcPr>
            <w:tcW w:w="1803" w:type="dxa"/>
          </w:tcPr>
          <w:p w14:paraId="7A8BE09A" w14:textId="01C4A269" w:rsidR="00432275" w:rsidRPr="00A275DA" w:rsidRDefault="00DA1CF7" w:rsidP="0052007D">
            <w:pPr>
              <w:cnfStyle w:val="000000000000" w:firstRow="0" w:lastRow="0" w:firstColumn="0" w:lastColumn="0" w:oddVBand="0" w:evenVBand="0" w:oddHBand="0"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t>Limits or limitations are always present in the optimization process. This rule applies to all locations. Construction was the topic of discussion. When this industry is preparing to complete a project, it usually has little impact on the surrounding environment.</w:t>
            </w:r>
          </w:p>
        </w:tc>
        <w:tc>
          <w:tcPr>
            <w:tcW w:w="1804" w:type="dxa"/>
          </w:tcPr>
          <w:p w14:paraId="6334798A" w14:textId="16B73426" w:rsidR="00432275" w:rsidRPr="00A275DA" w:rsidRDefault="00DA1CF7" w:rsidP="0052007D">
            <w:pPr>
              <w:cnfStyle w:val="000000000000" w:firstRow="0" w:lastRow="0" w:firstColumn="0" w:lastColumn="0" w:oddVBand="0" w:evenVBand="0" w:oddHBand="0"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t>Completing stuff in a timeline.</w:t>
            </w:r>
          </w:p>
        </w:tc>
      </w:tr>
      <w:tr w:rsidR="00432275" w:rsidRPr="00A275DA" w14:paraId="7AD47FE0" w14:textId="77777777" w:rsidTr="003453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DEE74B5" w14:textId="62E1F46F" w:rsidR="00432275" w:rsidRPr="00A275DA" w:rsidRDefault="00070F71" w:rsidP="00345309">
            <w:pPr>
              <w:jc w:val="center"/>
              <w:rPr>
                <w:rFonts w:ascii="Roboto" w:hAnsi="Roboto" w:cstheme="minorHAnsi"/>
                <w:bCs w:val="0"/>
                <w:color w:val="000000" w:themeColor="text1"/>
                <w:sz w:val="24"/>
                <w:szCs w:val="24"/>
              </w:rPr>
            </w:pPr>
            <w:r w:rsidRPr="00A275DA">
              <w:rPr>
                <w:rFonts w:ascii="Roboto" w:hAnsi="Roboto" w:cstheme="minorHAnsi"/>
                <w:bCs w:val="0"/>
                <w:color w:val="000000" w:themeColor="text1"/>
                <w:sz w:val="24"/>
                <w:szCs w:val="24"/>
              </w:rPr>
              <w:t>Week 5</w:t>
            </w:r>
          </w:p>
        </w:tc>
        <w:tc>
          <w:tcPr>
            <w:tcW w:w="1803" w:type="dxa"/>
          </w:tcPr>
          <w:p w14:paraId="200028FC" w14:textId="2FFA99CD" w:rsidR="00432275" w:rsidRPr="00A275DA" w:rsidRDefault="00070F71" w:rsidP="00D727D1">
            <w:pPr>
              <w:jc w:val="cente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rPr>
              <w:t>Optimization Techniques part 2</w:t>
            </w:r>
          </w:p>
        </w:tc>
        <w:tc>
          <w:tcPr>
            <w:tcW w:w="1803" w:type="dxa"/>
          </w:tcPr>
          <w:p w14:paraId="41310E3C" w14:textId="40ECB483" w:rsidR="00432275" w:rsidRPr="00A275DA" w:rsidRDefault="00070F71"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t>The need of optimising design &amp; construction procedures was emphasised again.</w:t>
            </w:r>
          </w:p>
        </w:tc>
        <w:tc>
          <w:tcPr>
            <w:tcW w:w="1803" w:type="dxa"/>
          </w:tcPr>
          <w:p w14:paraId="11FBE09A" w14:textId="5EC3F13C" w:rsidR="00432275" w:rsidRPr="00A275DA" w:rsidRDefault="00537219"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t>The need of streamlining building and construction procedures was highlighted again.</w:t>
            </w:r>
          </w:p>
        </w:tc>
        <w:tc>
          <w:tcPr>
            <w:tcW w:w="1804" w:type="dxa"/>
          </w:tcPr>
          <w:p w14:paraId="06E42E65" w14:textId="34A815AE" w:rsidR="00432275" w:rsidRPr="00A275DA" w:rsidRDefault="006A30AA" w:rsidP="00846572">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t xml:space="preserve">Finding out in depth </w:t>
            </w:r>
          </w:p>
        </w:tc>
      </w:tr>
      <w:tr w:rsidR="00432275" w:rsidRPr="00A275DA" w14:paraId="035211A3" w14:textId="77777777" w:rsidTr="00345309">
        <w:tc>
          <w:tcPr>
            <w:cnfStyle w:val="001000000000" w:firstRow="0" w:lastRow="0" w:firstColumn="1" w:lastColumn="0" w:oddVBand="0" w:evenVBand="0" w:oddHBand="0" w:evenHBand="0" w:firstRowFirstColumn="0" w:firstRowLastColumn="0" w:lastRowFirstColumn="0" w:lastRowLastColumn="0"/>
            <w:tcW w:w="1803" w:type="dxa"/>
          </w:tcPr>
          <w:p w14:paraId="453AB481" w14:textId="2001F449" w:rsidR="00432275" w:rsidRPr="00A275DA" w:rsidRDefault="00E50388" w:rsidP="00345309">
            <w:pPr>
              <w:jc w:val="center"/>
              <w:rPr>
                <w:rFonts w:ascii="Roboto" w:hAnsi="Roboto" w:cstheme="minorHAnsi"/>
                <w:bCs w:val="0"/>
                <w:color w:val="000000" w:themeColor="text1"/>
                <w:sz w:val="24"/>
                <w:szCs w:val="24"/>
              </w:rPr>
            </w:pPr>
            <w:r w:rsidRPr="00A275DA">
              <w:rPr>
                <w:rFonts w:ascii="Roboto" w:hAnsi="Roboto" w:cstheme="minorHAnsi"/>
                <w:bCs w:val="0"/>
                <w:color w:val="000000" w:themeColor="text1"/>
                <w:sz w:val="24"/>
                <w:szCs w:val="24"/>
              </w:rPr>
              <w:t>Week 6</w:t>
            </w:r>
          </w:p>
        </w:tc>
        <w:tc>
          <w:tcPr>
            <w:tcW w:w="1803" w:type="dxa"/>
          </w:tcPr>
          <w:p w14:paraId="782B83B7" w14:textId="1E90CD0F" w:rsidR="00432275" w:rsidRPr="00A275DA" w:rsidRDefault="00E50388" w:rsidP="00D727D1">
            <w:pPr>
              <w:jc w:val="center"/>
              <w:cnfStyle w:val="000000000000" w:firstRow="0" w:lastRow="0" w:firstColumn="0" w:lastColumn="0" w:oddVBand="0" w:evenVBand="0" w:oddHBand="0"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rPr>
              <w:t>Software Development</w:t>
            </w:r>
          </w:p>
        </w:tc>
        <w:tc>
          <w:tcPr>
            <w:tcW w:w="1803" w:type="dxa"/>
          </w:tcPr>
          <w:p w14:paraId="3868EEEE" w14:textId="1BD304F8" w:rsidR="00432275" w:rsidRPr="00A275DA" w:rsidRDefault="00132E52" w:rsidP="0052007D">
            <w:pPr>
              <w:cnfStyle w:val="000000000000" w:firstRow="0" w:lastRow="0" w:firstColumn="0" w:lastColumn="0" w:oddVBand="0" w:evenVBand="0" w:oddHBand="0"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t>Software is human-created guidelines for teaching computers how to work. Such activities are considered programs, and the collective of these programs is called software.</w:t>
            </w:r>
          </w:p>
        </w:tc>
        <w:tc>
          <w:tcPr>
            <w:tcW w:w="1803" w:type="dxa"/>
          </w:tcPr>
          <w:p w14:paraId="2CA2E638" w14:textId="6E26CB48" w:rsidR="00432275" w:rsidRPr="00A275DA" w:rsidRDefault="00132E52" w:rsidP="0052007D">
            <w:pPr>
              <w:cnfStyle w:val="000000000000" w:firstRow="0" w:lastRow="0" w:firstColumn="0" w:lastColumn="0" w:oddVBand="0" w:evenVBand="0" w:oddHBand="0"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t xml:space="preserve">I Know quite a lot about software already to be fair but what I can say is </w:t>
            </w:r>
            <w:r w:rsidR="00A275DA" w:rsidRPr="00A275DA">
              <w:rPr>
                <w:rFonts w:ascii="Roboto" w:hAnsi="Roboto" w:cstheme="minorHAnsi"/>
                <w:bCs/>
                <w:color w:val="000000" w:themeColor="text1"/>
              </w:rPr>
              <w:t xml:space="preserve">a </w:t>
            </w:r>
            <w:r w:rsidR="003D0434" w:rsidRPr="00A275DA">
              <w:rPr>
                <w:rFonts w:ascii="Roboto" w:hAnsi="Roboto" w:cstheme="minorHAnsi"/>
                <w:bCs/>
                <w:color w:val="000000" w:themeColor="text1"/>
              </w:rPr>
              <w:t xml:space="preserve">program code is created to allow an application software to run on your </w:t>
            </w:r>
            <w:proofErr w:type="spellStart"/>
            <w:proofErr w:type="gramStart"/>
            <w:r w:rsidR="003D0434" w:rsidRPr="00A275DA">
              <w:rPr>
                <w:rFonts w:ascii="Roboto" w:hAnsi="Roboto" w:cstheme="minorHAnsi"/>
                <w:bCs/>
                <w:color w:val="000000" w:themeColor="text1"/>
              </w:rPr>
              <w:t>computer.here</w:t>
            </w:r>
            <w:proofErr w:type="spellEnd"/>
            <w:proofErr w:type="gramEnd"/>
            <w:r w:rsidR="003D0434" w:rsidRPr="00A275DA">
              <w:rPr>
                <w:rFonts w:ascii="Roboto" w:hAnsi="Roboto" w:cstheme="minorHAnsi"/>
                <w:bCs/>
                <w:color w:val="000000" w:themeColor="text1"/>
              </w:rPr>
              <w:t xml:space="preserve"> are different types of software for different </w:t>
            </w:r>
            <w:r w:rsidR="003D0434" w:rsidRPr="00A275DA">
              <w:rPr>
                <w:rFonts w:ascii="Roboto" w:hAnsi="Roboto" w:cstheme="minorHAnsi"/>
                <w:bCs/>
                <w:color w:val="000000" w:themeColor="text1"/>
              </w:rPr>
              <w:lastRenderedPageBreak/>
              <w:t>purpose in all industries</w:t>
            </w:r>
          </w:p>
        </w:tc>
        <w:tc>
          <w:tcPr>
            <w:tcW w:w="1804" w:type="dxa"/>
          </w:tcPr>
          <w:p w14:paraId="6F2D2141" w14:textId="77777777" w:rsidR="00A275DA" w:rsidRPr="00A275DA" w:rsidRDefault="00A275DA" w:rsidP="0052007D">
            <w:pPr>
              <w:cnfStyle w:val="000000000000" w:firstRow="0" w:lastRow="0" w:firstColumn="0" w:lastColumn="0" w:oddVBand="0" w:evenVBand="0" w:oddHBand="0"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lastRenderedPageBreak/>
              <w:t>Software is meant to ease humans in many things from problem-solving to organisation if a software doesn’t make life easier then it ineffective.</w:t>
            </w:r>
          </w:p>
          <w:p w14:paraId="0BD8C63B" w14:textId="77777777" w:rsidR="00A275DA" w:rsidRPr="00A275DA" w:rsidRDefault="00A275DA" w:rsidP="0052007D">
            <w:pPr>
              <w:cnfStyle w:val="000000000000" w:firstRow="0" w:lastRow="0" w:firstColumn="0" w:lastColumn="0" w:oddVBand="0" w:evenVBand="0" w:oddHBand="0" w:evenHBand="0" w:firstRowFirstColumn="0" w:firstRowLastColumn="0" w:lastRowFirstColumn="0" w:lastRowLastColumn="0"/>
              <w:rPr>
                <w:rFonts w:ascii="Roboto" w:hAnsi="Roboto" w:cstheme="minorHAnsi"/>
                <w:bCs/>
                <w:color w:val="000000" w:themeColor="text1"/>
              </w:rPr>
            </w:pPr>
          </w:p>
          <w:p w14:paraId="356A799F" w14:textId="77777777" w:rsidR="00A275DA" w:rsidRPr="00A275DA" w:rsidRDefault="00A275DA" w:rsidP="0052007D">
            <w:pPr>
              <w:cnfStyle w:val="000000000000" w:firstRow="0" w:lastRow="0" w:firstColumn="0" w:lastColumn="0" w:oddVBand="0" w:evenVBand="0" w:oddHBand="0" w:evenHBand="0" w:firstRowFirstColumn="0" w:firstRowLastColumn="0" w:lastRowFirstColumn="0" w:lastRowLastColumn="0"/>
              <w:rPr>
                <w:rFonts w:ascii="Roboto" w:hAnsi="Roboto" w:cstheme="minorHAnsi"/>
                <w:bCs/>
                <w:color w:val="000000" w:themeColor="text1"/>
              </w:rPr>
            </w:pPr>
          </w:p>
          <w:p w14:paraId="3894C7D7" w14:textId="77777777" w:rsidR="00A275DA" w:rsidRPr="00A275DA" w:rsidRDefault="00A275DA" w:rsidP="0052007D">
            <w:pPr>
              <w:cnfStyle w:val="000000000000" w:firstRow="0" w:lastRow="0" w:firstColumn="0" w:lastColumn="0" w:oddVBand="0" w:evenVBand="0" w:oddHBand="0" w:evenHBand="0" w:firstRowFirstColumn="0" w:firstRowLastColumn="0" w:lastRowFirstColumn="0" w:lastRowLastColumn="0"/>
              <w:rPr>
                <w:rFonts w:ascii="Roboto" w:hAnsi="Roboto" w:cstheme="minorHAnsi"/>
                <w:bCs/>
                <w:color w:val="000000" w:themeColor="text1"/>
              </w:rPr>
            </w:pPr>
          </w:p>
          <w:p w14:paraId="6459498C" w14:textId="77777777" w:rsidR="00A275DA" w:rsidRPr="00A275DA" w:rsidRDefault="00A275DA" w:rsidP="0052007D">
            <w:pPr>
              <w:cnfStyle w:val="000000000000" w:firstRow="0" w:lastRow="0" w:firstColumn="0" w:lastColumn="0" w:oddVBand="0" w:evenVBand="0" w:oddHBand="0" w:evenHBand="0" w:firstRowFirstColumn="0" w:firstRowLastColumn="0" w:lastRowFirstColumn="0" w:lastRowLastColumn="0"/>
              <w:rPr>
                <w:rFonts w:ascii="Roboto" w:hAnsi="Roboto" w:cstheme="minorHAnsi"/>
                <w:bCs/>
                <w:color w:val="000000" w:themeColor="text1"/>
              </w:rPr>
            </w:pPr>
          </w:p>
          <w:p w14:paraId="28F44DAC" w14:textId="77777777" w:rsidR="00A275DA" w:rsidRPr="00A275DA" w:rsidRDefault="00A275DA" w:rsidP="0052007D">
            <w:pPr>
              <w:cnfStyle w:val="000000000000" w:firstRow="0" w:lastRow="0" w:firstColumn="0" w:lastColumn="0" w:oddVBand="0" w:evenVBand="0" w:oddHBand="0" w:evenHBand="0" w:firstRowFirstColumn="0" w:firstRowLastColumn="0" w:lastRowFirstColumn="0" w:lastRowLastColumn="0"/>
              <w:rPr>
                <w:rFonts w:ascii="Roboto" w:hAnsi="Roboto" w:cstheme="minorHAnsi"/>
                <w:bCs/>
                <w:color w:val="000000" w:themeColor="text1"/>
              </w:rPr>
            </w:pPr>
          </w:p>
          <w:p w14:paraId="2B87F6F5" w14:textId="77777777" w:rsidR="00A275DA" w:rsidRPr="00A275DA" w:rsidRDefault="00A275DA" w:rsidP="0052007D">
            <w:pPr>
              <w:cnfStyle w:val="000000000000" w:firstRow="0" w:lastRow="0" w:firstColumn="0" w:lastColumn="0" w:oddVBand="0" w:evenVBand="0" w:oddHBand="0" w:evenHBand="0" w:firstRowFirstColumn="0" w:firstRowLastColumn="0" w:lastRowFirstColumn="0" w:lastRowLastColumn="0"/>
              <w:rPr>
                <w:rFonts w:ascii="Roboto" w:hAnsi="Roboto" w:cstheme="minorHAnsi"/>
                <w:bCs/>
                <w:color w:val="000000" w:themeColor="text1"/>
              </w:rPr>
            </w:pPr>
          </w:p>
          <w:p w14:paraId="6AB9C204" w14:textId="77777777" w:rsidR="00A275DA" w:rsidRPr="00A275DA" w:rsidRDefault="00A275DA" w:rsidP="0052007D">
            <w:pPr>
              <w:cnfStyle w:val="000000000000" w:firstRow="0" w:lastRow="0" w:firstColumn="0" w:lastColumn="0" w:oddVBand="0" w:evenVBand="0" w:oddHBand="0" w:evenHBand="0" w:firstRowFirstColumn="0" w:firstRowLastColumn="0" w:lastRowFirstColumn="0" w:lastRowLastColumn="0"/>
              <w:rPr>
                <w:rFonts w:ascii="Roboto" w:hAnsi="Roboto" w:cstheme="minorHAnsi"/>
                <w:bCs/>
                <w:color w:val="000000" w:themeColor="text1"/>
              </w:rPr>
            </w:pPr>
          </w:p>
          <w:p w14:paraId="204A97F1" w14:textId="77777777" w:rsidR="00A275DA" w:rsidRPr="00A275DA" w:rsidRDefault="00A275DA" w:rsidP="0052007D">
            <w:pPr>
              <w:cnfStyle w:val="000000000000" w:firstRow="0" w:lastRow="0" w:firstColumn="0" w:lastColumn="0" w:oddVBand="0" w:evenVBand="0" w:oddHBand="0" w:evenHBand="0" w:firstRowFirstColumn="0" w:firstRowLastColumn="0" w:lastRowFirstColumn="0" w:lastRowLastColumn="0"/>
              <w:rPr>
                <w:rFonts w:ascii="Roboto" w:hAnsi="Roboto" w:cstheme="minorHAnsi"/>
                <w:bCs/>
                <w:color w:val="000000" w:themeColor="text1"/>
              </w:rPr>
            </w:pPr>
          </w:p>
          <w:p w14:paraId="50A49129" w14:textId="77777777" w:rsidR="00A275DA" w:rsidRPr="00A275DA" w:rsidRDefault="00A275DA" w:rsidP="0052007D">
            <w:pPr>
              <w:cnfStyle w:val="000000000000" w:firstRow="0" w:lastRow="0" w:firstColumn="0" w:lastColumn="0" w:oddVBand="0" w:evenVBand="0" w:oddHBand="0" w:evenHBand="0" w:firstRowFirstColumn="0" w:firstRowLastColumn="0" w:lastRowFirstColumn="0" w:lastRowLastColumn="0"/>
              <w:rPr>
                <w:rFonts w:ascii="Roboto" w:hAnsi="Roboto" w:cstheme="minorHAnsi"/>
                <w:bCs/>
                <w:color w:val="000000" w:themeColor="text1"/>
              </w:rPr>
            </w:pPr>
          </w:p>
          <w:p w14:paraId="0066D04F" w14:textId="68B3B145" w:rsidR="00432275" w:rsidRPr="00A275DA" w:rsidRDefault="00A275DA" w:rsidP="0052007D">
            <w:pPr>
              <w:cnfStyle w:val="000000000000" w:firstRow="0" w:lastRow="0" w:firstColumn="0" w:lastColumn="0" w:oddVBand="0" w:evenVBand="0" w:oddHBand="0"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t xml:space="preserve"> </w:t>
            </w:r>
          </w:p>
        </w:tc>
      </w:tr>
      <w:tr w:rsidR="00432275" w14:paraId="12E4D50B" w14:textId="77777777" w:rsidTr="003453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E7B50C3" w14:textId="5048EF74" w:rsidR="00432275" w:rsidRDefault="00303AF3" w:rsidP="00345309">
            <w:pPr>
              <w:jc w:val="center"/>
              <w:rPr>
                <w:rFonts w:asciiTheme="minorHAnsi" w:hAnsiTheme="minorHAnsi" w:cstheme="minorHAnsi"/>
                <w:bCs w:val="0"/>
                <w:color w:val="000000" w:themeColor="text1"/>
                <w:sz w:val="24"/>
                <w:szCs w:val="24"/>
              </w:rPr>
            </w:pPr>
            <w:r>
              <w:rPr>
                <w:rFonts w:asciiTheme="minorHAnsi" w:hAnsiTheme="minorHAnsi" w:cstheme="minorHAnsi"/>
                <w:bCs w:val="0"/>
                <w:color w:val="000000" w:themeColor="text1"/>
                <w:sz w:val="24"/>
                <w:szCs w:val="24"/>
              </w:rPr>
              <w:lastRenderedPageBreak/>
              <w:t>Week 7</w:t>
            </w:r>
          </w:p>
        </w:tc>
        <w:tc>
          <w:tcPr>
            <w:tcW w:w="1803" w:type="dxa"/>
          </w:tcPr>
          <w:p w14:paraId="5BD63A0B" w14:textId="638C6CE6" w:rsidR="00432275" w:rsidRPr="00303AF3" w:rsidRDefault="00303AF3" w:rsidP="00D727D1">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00000" w:themeColor="text1"/>
              </w:rPr>
            </w:pPr>
            <w:r w:rsidRPr="00303AF3">
              <w:rPr>
                <w:rFonts w:asciiTheme="minorHAnsi" w:hAnsiTheme="minorHAnsi" w:cstheme="minorHAnsi"/>
              </w:rPr>
              <w:t>Programming and Logic</w:t>
            </w:r>
          </w:p>
        </w:tc>
        <w:tc>
          <w:tcPr>
            <w:tcW w:w="1803" w:type="dxa"/>
          </w:tcPr>
          <w:p w14:paraId="447DA3AB" w14:textId="3105B2D3" w:rsidR="00432275" w:rsidRPr="00582429" w:rsidRDefault="00A275DA" w:rsidP="0052007D">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00000" w:themeColor="text1"/>
              </w:rPr>
            </w:pPr>
            <w:r>
              <w:rPr>
                <w:rFonts w:asciiTheme="minorHAnsi" w:hAnsiTheme="minorHAnsi" w:cstheme="minorHAnsi"/>
                <w:bCs/>
                <w:color w:val="000000" w:themeColor="text1"/>
              </w:rPr>
              <w:t>N/A</w:t>
            </w:r>
          </w:p>
        </w:tc>
        <w:tc>
          <w:tcPr>
            <w:tcW w:w="1803" w:type="dxa"/>
          </w:tcPr>
          <w:p w14:paraId="22FCB1A3" w14:textId="0E8321FB" w:rsidR="00432275" w:rsidRPr="00582429" w:rsidRDefault="00A275DA" w:rsidP="0052007D">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00000" w:themeColor="text1"/>
              </w:rPr>
            </w:pPr>
            <w:r>
              <w:rPr>
                <w:rFonts w:asciiTheme="minorHAnsi" w:hAnsiTheme="minorHAnsi" w:cstheme="minorHAnsi"/>
                <w:bCs/>
                <w:color w:val="000000" w:themeColor="text1"/>
              </w:rPr>
              <w:t>N/A</w:t>
            </w:r>
          </w:p>
        </w:tc>
        <w:tc>
          <w:tcPr>
            <w:tcW w:w="1804" w:type="dxa"/>
          </w:tcPr>
          <w:p w14:paraId="53377DE0" w14:textId="11C30BF6" w:rsidR="00432275" w:rsidRPr="00582429" w:rsidRDefault="00A275DA" w:rsidP="0052007D">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color w:val="000000" w:themeColor="text1"/>
              </w:rPr>
            </w:pPr>
            <w:r>
              <w:rPr>
                <w:rFonts w:asciiTheme="minorHAnsi" w:hAnsiTheme="minorHAnsi" w:cstheme="minorHAnsi"/>
                <w:bCs/>
                <w:color w:val="000000" w:themeColor="text1"/>
              </w:rPr>
              <w:t>N/A</w:t>
            </w:r>
          </w:p>
        </w:tc>
      </w:tr>
      <w:tr w:rsidR="00D52AB3" w14:paraId="1FBFCA34" w14:textId="77777777" w:rsidTr="00345309">
        <w:tc>
          <w:tcPr>
            <w:cnfStyle w:val="001000000000" w:firstRow="0" w:lastRow="0" w:firstColumn="1" w:lastColumn="0" w:oddVBand="0" w:evenVBand="0" w:oddHBand="0" w:evenHBand="0" w:firstRowFirstColumn="0" w:firstRowLastColumn="0" w:lastRowFirstColumn="0" w:lastRowLastColumn="0"/>
            <w:tcW w:w="1803" w:type="dxa"/>
          </w:tcPr>
          <w:p w14:paraId="2F939A05" w14:textId="4534C036" w:rsidR="00D52AB3" w:rsidRDefault="00D52AB3" w:rsidP="00345309">
            <w:pPr>
              <w:jc w:val="center"/>
              <w:rPr>
                <w:rFonts w:asciiTheme="minorHAnsi" w:hAnsiTheme="minorHAnsi" w:cstheme="minorHAnsi"/>
                <w:bCs w:val="0"/>
                <w:color w:val="000000" w:themeColor="text1"/>
                <w:sz w:val="24"/>
                <w:szCs w:val="24"/>
              </w:rPr>
            </w:pPr>
            <w:r>
              <w:rPr>
                <w:rFonts w:asciiTheme="minorHAnsi" w:hAnsiTheme="minorHAnsi" w:cstheme="minorHAnsi"/>
                <w:bCs w:val="0"/>
                <w:color w:val="000000" w:themeColor="text1"/>
                <w:sz w:val="24"/>
                <w:szCs w:val="24"/>
              </w:rPr>
              <w:t>Week 8</w:t>
            </w:r>
          </w:p>
        </w:tc>
        <w:tc>
          <w:tcPr>
            <w:tcW w:w="1803" w:type="dxa"/>
          </w:tcPr>
          <w:p w14:paraId="4C8888E2" w14:textId="70244543" w:rsidR="00D52AB3" w:rsidRPr="00BB31C8" w:rsidRDefault="00D52AB3" w:rsidP="00D727D1">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BB31C8">
              <w:rPr>
                <w:rFonts w:asciiTheme="minorHAnsi" w:hAnsiTheme="minorHAnsi" w:cstheme="minorHAnsi"/>
              </w:rPr>
              <w:t>MATLAB programming part 1</w:t>
            </w:r>
          </w:p>
        </w:tc>
        <w:tc>
          <w:tcPr>
            <w:tcW w:w="1803" w:type="dxa"/>
          </w:tcPr>
          <w:p w14:paraId="2CF8227D" w14:textId="31564F41" w:rsidR="00D52AB3" w:rsidRPr="00A275DA" w:rsidRDefault="00A45BB0" w:rsidP="0052007D">
            <w:pPr>
              <w:cnfStyle w:val="000000000000" w:firstRow="0" w:lastRow="0" w:firstColumn="0" w:lastColumn="0" w:oddVBand="0" w:evenVBand="0" w:oddHBand="0" w:evenHBand="0" w:firstRowFirstColumn="0" w:firstRowLastColumn="0" w:lastRowFirstColumn="0" w:lastRowLastColumn="0"/>
              <w:rPr>
                <w:rFonts w:ascii="Roboto" w:hAnsi="Roboto" w:cstheme="minorHAnsi"/>
                <w:color w:val="000000" w:themeColor="text1"/>
              </w:rPr>
            </w:pPr>
            <w:r w:rsidRPr="00A275DA">
              <w:rPr>
                <w:rFonts w:ascii="Roboto" w:eastAsiaTheme="minorEastAsia" w:hAnsi="Roboto" w:cs="AppleSystemUIFont"/>
                <w:color w:val="000000" w:themeColor="text1"/>
                <w:lang w:eastAsia="zh-CN"/>
              </w:rPr>
              <w:t xml:space="preserve">Engineers use </w:t>
            </w:r>
            <w:proofErr w:type="spellStart"/>
            <w:r w:rsidRPr="00A275DA">
              <w:rPr>
                <w:rFonts w:ascii="Roboto" w:eastAsiaTheme="minorEastAsia" w:hAnsi="Roboto" w:cs="AppleSystemUIFont"/>
                <w:color w:val="000000" w:themeColor="text1"/>
                <w:lang w:eastAsia="zh-CN"/>
              </w:rPr>
              <w:t>MatLab</w:t>
            </w:r>
            <w:proofErr w:type="spellEnd"/>
            <w:r w:rsidRPr="00A275DA">
              <w:rPr>
                <w:rFonts w:ascii="Roboto" w:eastAsiaTheme="minorEastAsia" w:hAnsi="Roboto" w:cs="AppleSystemUIFont"/>
                <w:color w:val="000000" w:themeColor="text1"/>
                <w:lang w:eastAsia="zh-CN"/>
              </w:rPr>
              <w:t xml:space="preserve"> as a programming framework to evaluate and design world-changing systems and products.</w:t>
            </w:r>
          </w:p>
        </w:tc>
        <w:tc>
          <w:tcPr>
            <w:tcW w:w="1803" w:type="dxa"/>
          </w:tcPr>
          <w:p w14:paraId="464FEDD3" w14:textId="3CA7EA34" w:rsidR="00D52AB3" w:rsidRPr="00A275DA" w:rsidRDefault="0084245A" w:rsidP="0052007D">
            <w:pPr>
              <w:cnfStyle w:val="000000000000" w:firstRow="0" w:lastRow="0" w:firstColumn="0" w:lastColumn="0" w:oddVBand="0" w:evenVBand="0" w:oddHBand="0"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t xml:space="preserve">I have learnt how to operate and navigate </w:t>
            </w:r>
            <w:r w:rsidR="00622045" w:rsidRPr="00A275DA">
              <w:rPr>
                <w:rFonts w:ascii="Roboto" w:hAnsi="Roboto" w:cstheme="minorHAnsi"/>
                <w:bCs/>
                <w:color w:val="000000" w:themeColor="text1"/>
              </w:rPr>
              <w:t>computational programmes</w:t>
            </w:r>
            <w:r w:rsidRPr="00A275DA">
              <w:rPr>
                <w:rFonts w:ascii="Roboto" w:hAnsi="Roboto" w:cstheme="minorHAnsi"/>
                <w:bCs/>
                <w:color w:val="000000" w:themeColor="text1"/>
              </w:rPr>
              <w:t xml:space="preserve"> using them</w:t>
            </w:r>
            <w:r w:rsidR="00622045" w:rsidRPr="00A275DA">
              <w:rPr>
                <w:rFonts w:ascii="Roboto" w:hAnsi="Roboto" w:cstheme="minorHAnsi"/>
                <w:bCs/>
                <w:color w:val="000000" w:themeColor="text1"/>
              </w:rPr>
              <w:t xml:space="preserve"> is</w:t>
            </w:r>
            <w:r w:rsidRPr="00A275DA">
              <w:rPr>
                <w:rFonts w:ascii="Roboto" w:hAnsi="Roboto" w:cstheme="minorHAnsi"/>
                <w:bCs/>
                <w:color w:val="000000" w:themeColor="text1"/>
              </w:rPr>
              <w:t xml:space="preserve"> </w:t>
            </w:r>
            <w:r w:rsidR="00A275DA" w:rsidRPr="00A275DA">
              <w:rPr>
                <w:rFonts w:ascii="Roboto" w:hAnsi="Roboto" w:cstheme="minorHAnsi"/>
                <w:bCs/>
                <w:color w:val="000000" w:themeColor="text1"/>
              </w:rPr>
              <w:t>quite</w:t>
            </w:r>
            <w:r w:rsidR="00622045" w:rsidRPr="00A275DA">
              <w:rPr>
                <w:rFonts w:ascii="Roboto" w:hAnsi="Roboto" w:cstheme="minorHAnsi"/>
                <w:bCs/>
                <w:color w:val="000000" w:themeColor="text1"/>
              </w:rPr>
              <w:t xml:space="preserve"> </w:t>
            </w:r>
            <w:r w:rsidRPr="00A275DA">
              <w:rPr>
                <w:rFonts w:ascii="Roboto" w:hAnsi="Roboto" w:cstheme="minorHAnsi"/>
                <w:bCs/>
                <w:color w:val="000000" w:themeColor="text1"/>
              </w:rPr>
              <w:t>easy</w:t>
            </w:r>
            <w:r w:rsidR="00622045" w:rsidRPr="00A275DA">
              <w:rPr>
                <w:rFonts w:ascii="Roboto" w:hAnsi="Roboto" w:cstheme="minorHAnsi"/>
                <w:bCs/>
                <w:color w:val="000000" w:themeColor="text1"/>
              </w:rPr>
              <w:t xml:space="preserve">. </w:t>
            </w:r>
            <w:r w:rsidRPr="00A275DA">
              <w:rPr>
                <w:rFonts w:ascii="Roboto" w:hAnsi="Roboto" w:cstheme="minorHAnsi"/>
                <w:bCs/>
                <w:color w:val="000000" w:themeColor="text1"/>
              </w:rPr>
              <w:t xml:space="preserve">Also learning new things like algorithms etc. </w:t>
            </w:r>
          </w:p>
        </w:tc>
        <w:tc>
          <w:tcPr>
            <w:tcW w:w="1804" w:type="dxa"/>
          </w:tcPr>
          <w:p w14:paraId="03639E62" w14:textId="15805946" w:rsidR="00D52AB3" w:rsidRPr="00A275DA" w:rsidRDefault="00397E4B" w:rsidP="0052007D">
            <w:pPr>
              <w:cnfStyle w:val="000000000000" w:firstRow="0" w:lastRow="0" w:firstColumn="0" w:lastColumn="0" w:oddVBand="0" w:evenVBand="0" w:oddHBand="0"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t xml:space="preserve">Using </w:t>
            </w:r>
            <w:r w:rsidR="00A275DA" w:rsidRPr="00A275DA">
              <w:rPr>
                <w:rFonts w:ascii="Roboto" w:hAnsi="Roboto" w:cstheme="minorHAnsi"/>
                <w:bCs/>
                <w:color w:val="000000" w:themeColor="text1"/>
              </w:rPr>
              <w:t>these applications</w:t>
            </w:r>
            <w:r w:rsidRPr="00A275DA">
              <w:rPr>
                <w:rFonts w:ascii="Roboto" w:hAnsi="Roboto" w:cstheme="minorHAnsi"/>
                <w:bCs/>
                <w:color w:val="000000" w:themeColor="text1"/>
              </w:rPr>
              <w:t xml:space="preserve"> will increase my ability to use this application. </w:t>
            </w:r>
          </w:p>
        </w:tc>
      </w:tr>
      <w:tr w:rsidR="00D52AB3" w14:paraId="0E7482E0" w14:textId="77777777" w:rsidTr="003453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6892D84" w14:textId="205F2502" w:rsidR="00D52AB3" w:rsidRDefault="00BB31C8" w:rsidP="00345309">
            <w:pPr>
              <w:jc w:val="center"/>
              <w:rPr>
                <w:rFonts w:asciiTheme="minorHAnsi" w:hAnsiTheme="minorHAnsi" w:cstheme="minorHAnsi"/>
                <w:bCs w:val="0"/>
                <w:color w:val="000000" w:themeColor="text1"/>
                <w:sz w:val="24"/>
                <w:szCs w:val="24"/>
              </w:rPr>
            </w:pPr>
            <w:r>
              <w:rPr>
                <w:rFonts w:asciiTheme="minorHAnsi" w:hAnsiTheme="minorHAnsi" w:cstheme="minorHAnsi"/>
                <w:bCs w:val="0"/>
                <w:color w:val="000000" w:themeColor="text1"/>
                <w:sz w:val="24"/>
                <w:szCs w:val="24"/>
              </w:rPr>
              <w:t xml:space="preserve">Week 9 </w:t>
            </w:r>
          </w:p>
        </w:tc>
        <w:tc>
          <w:tcPr>
            <w:tcW w:w="1803" w:type="dxa"/>
          </w:tcPr>
          <w:p w14:paraId="47A3F9E5" w14:textId="056043E6" w:rsidR="00D52AB3" w:rsidRPr="00BB31C8" w:rsidRDefault="00BB31C8" w:rsidP="00D727D1">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BB31C8">
              <w:rPr>
                <w:rFonts w:asciiTheme="minorHAnsi" w:hAnsiTheme="minorHAnsi" w:cstheme="minorHAnsi"/>
              </w:rPr>
              <w:t>MATLAB programming part 2</w:t>
            </w:r>
          </w:p>
        </w:tc>
        <w:tc>
          <w:tcPr>
            <w:tcW w:w="1803" w:type="dxa"/>
          </w:tcPr>
          <w:p w14:paraId="78B690F7" w14:textId="5EB0E87A" w:rsidR="00D52AB3" w:rsidRPr="00A275DA" w:rsidRDefault="006942B8"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t> practicing on the </w:t>
            </w:r>
            <w:proofErr w:type="spellStart"/>
            <w:r w:rsidRPr="00A275DA">
              <w:rPr>
                <w:rFonts w:ascii="Roboto" w:hAnsi="Roboto" w:cstheme="minorHAnsi"/>
                <w:bCs/>
                <w:color w:val="000000" w:themeColor="text1"/>
              </w:rPr>
              <w:t>mathlab</w:t>
            </w:r>
            <w:proofErr w:type="spellEnd"/>
            <w:r w:rsidRPr="00A275DA">
              <w:rPr>
                <w:rFonts w:ascii="Roboto" w:hAnsi="Roboto" w:cstheme="minorHAnsi"/>
                <w:bCs/>
                <w:color w:val="000000" w:themeColor="text1"/>
              </w:rPr>
              <w:t xml:space="preserve"> program to </w:t>
            </w:r>
            <w:r w:rsidRPr="00A275DA">
              <w:rPr>
                <w:rFonts w:ascii="Roboto" w:hAnsi="Roboto" w:cstheme="minorHAnsi"/>
                <w:bCs/>
                <w:color w:val="000000" w:themeColor="text1"/>
              </w:rPr>
              <w:t>further</w:t>
            </w:r>
            <w:r w:rsidRPr="00A275DA">
              <w:rPr>
                <w:rFonts w:ascii="Roboto" w:hAnsi="Roboto" w:cstheme="minorHAnsi"/>
                <w:bCs/>
                <w:color w:val="000000" w:themeColor="text1"/>
              </w:rPr>
              <w:t xml:space="preserve"> increase my skills and confidence while sing it </w:t>
            </w:r>
          </w:p>
        </w:tc>
        <w:tc>
          <w:tcPr>
            <w:tcW w:w="1803" w:type="dxa"/>
          </w:tcPr>
          <w:p w14:paraId="0EE45E93" w14:textId="62D0641F" w:rsidR="00D52AB3" w:rsidRPr="00A275DA" w:rsidRDefault="006942B8"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t xml:space="preserve">expand knowledge about </w:t>
            </w:r>
            <w:proofErr w:type="spellStart"/>
            <w:r w:rsidRPr="00A275DA">
              <w:rPr>
                <w:rFonts w:ascii="Roboto" w:hAnsi="Roboto" w:cstheme="minorHAnsi"/>
                <w:bCs/>
                <w:color w:val="000000" w:themeColor="text1"/>
              </w:rPr>
              <w:t>mathlab</w:t>
            </w:r>
            <w:proofErr w:type="spellEnd"/>
            <w:r w:rsidRPr="00A275DA">
              <w:rPr>
                <w:rFonts w:ascii="Roboto" w:hAnsi="Roboto" w:cstheme="minorHAnsi"/>
                <w:bCs/>
                <w:color w:val="000000" w:themeColor="text1"/>
              </w:rPr>
              <w:t xml:space="preserve"> and how it can help you with more difficult issues in certain subjects </w:t>
            </w:r>
          </w:p>
        </w:tc>
        <w:tc>
          <w:tcPr>
            <w:tcW w:w="1804" w:type="dxa"/>
          </w:tcPr>
          <w:p w14:paraId="6A0CF734" w14:textId="40B16418" w:rsidR="00D52AB3" w:rsidRPr="00A275DA" w:rsidRDefault="00A275DA" w:rsidP="0052007D">
            <w:pPr>
              <w:cnfStyle w:val="000000100000" w:firstRow="0" w:lastRow="0" w:firstColumn="0" w:lastColumn="0" w:oddVBand="0" w:evenVBand="0" w:oddHBand="1" w:evenHBand="0" w:firstRowFirstColumn="0" w:firstRowLastColumn="0" w:lastRowFirstColumn="0" w:lastRowLastColumn="0"/>
              <w:rPr>
                <w:rFonts w:ascii="Roboto" w:hAnsi="Roboto" w:cstheme="minorHAnsi"/>
                <w:bCs/>
                <w:color w:val="000000" w:themeColor="text1"/>
              </w:rPr>
            </w:pPr>
            <w:r w:rsidRPr="00A275DA">
              <w:rPr>
                <w:rFonts w:ascii="Roboto" w:hAnsi="Roboto" w:cstheme="minorHAnsi"/>
                <w:bCs/>
                <w:color w:val="000000" w:themeColor="text1"/>
              </w:rPr>
              <w:t>improvement</w:t>
            </w:r>
          </w:p>
        </w:tc>
      </w:tr>
    </w:tbl>
    <w:p w14:paraId="24F0054C" w14:textId="5D98A641" w:rsidR="005B667C" w:rsidRPr="00B62BE9" w:rsidRDefault="005B667C" w:rsidP="0052007D">
      <w:pPr>
        <w:rPr>
          <w:rFonts w:asciiTheme="minorHAnsi" w:hAnsiTheme="minorHAnsi" w:cstheme="minorHAnsi"/>
          <w:bCs/>
          <w:color w:val="000000" w:themeColor="text1"/>
          <w:sz w:val="24"/>
          <w:szCs w:val="24"/>
        </w:rPr>
      </w:pPr>
    </w:p>
    <w:p w14:paraId="1ED0A252" w14:textId="77777777" w:rsidR="00F22571" w:rsidRDefault="00F22571" w:rsidP="00E764F1">
      <w:pPr>
        <w:ind w:left="720"/>
        <w:rPr>
          <w:rFonts w:asciiTheme="minorHAnsi" w:hAnsiTheme="minorHAnsi" w:cstheme="minorHAnsi"/>
          <w:bCs/>
          <w:color w:val="000000" w:themeColor="text1"/>
          <w:sz w:val="36"/>
          <w:szCs w:val="36"/>
          <w:u w:val="single"/>
        </w:rPr>
      </w:pPr>
    </w:p>
    <w:p w14:paraId="3FF41F72" w14:textId="77777777" w:rsidR="00F22571" w:rsidRDefault="00F22571" w:rsidP="00E764F1">
      <w:pPr>
        <w:ind w:left="720"/>
        <w:rPr>
          <w:rFonts w:asciiTheme="minorHAnsi" w:hAnsiTheme="minorHAnsi" w:cstheme="minorHAnsi"/>
          <w:bCs/>
          <w:color w:val="000000" w:themeColor="text1"/>
          <w:sz w:val="36"/>
          <w:szCs w:val="36"/>
          <w:u w:val="single"/>
        </w:rPr>
      </w:pPr>
    </w:p>
    <w:p w14:paraId="65F6EFC7" w14:textId="05D29FF8" w:rsidR="0052007D" w:rsidRDefault="008F3E1D" w:rsidP="00D6326F">
      <w:pPr>
        <w:rPr>
          <w:rFonts w:asciiTheme="minorHAnsi" w:hAnsiTheme="minorHAnsi" w:cstheme="minorHAnsi"/>
          <w:bCs/>
          <w:color w:val="000000" w:themeColor="text1"/>
          <w:sz w:val="36"/>
          <w:szCs w:val="36"/>
          <w:u w:val="single"/>
        </w:rPr>
      </w:pPr>
      <w:r w:rsidRPr="008F3E1D">
        <w:rPr>
          <w:rFonts w:asciiTheme="minorHAnsi" w:hAnsiTheme="minorHAnsi" w:cstheme="minorHAnsi"/>
          <w:bCs/>
          <w:color w:val="000000" w:themeColor="text1"/>
          <w:sz w:val="36"/>
          <w:szCs w:val="36"/>
          <w:u w:val="single"/>
        </w:rPr>
        <w:t>S</w:t>
      </w:r>
      <w:r w:rsidR="00E764F1" w:rsidRPr="008F3E1D">
        <w:rPr>
          <w:rFonts w:asciiTheme="minorHAnsi" w:hAnsiTheme="minorHAnsi" w:cstheme="minorHAnsi"/>
          <w:bCs/>
          <w:color w:val="000000" w:themeColor="text1"/>
          <w:sz w:val="36"/>
          <w:szCs w:val="36"/>
          <w:u w:val="single"/>
        </w:rPr>
        <w:t>ummary</w:t>
      </w:r>
    </w:p>
    <w:p w14:paraId="7C4F8E22" w14:textId="130CB287" w:rsidR="00A275DA" w:rsidRPr="00D867AC" w:rsidRDefault="00A275DA" w:rsidP="00E764F1">
      <w:pPr>
        <w:ind w:left="720"/>
        <w:rPr>
          <w:rFonts w:asciiTheme="minorHAnsi" w:hAnsiTheme="minorHAnsi" w:cstheme="minorHAnsi"/>
          <w:bCs/>
          <w:color w:val="000000" w:themeColor="text1"/>
          <w:sz w:val="24"/>
          <w:szCs w:val="24"/>
          <w:u w:val="single"/>
        </w:rPr>
      </w:pPr>
    </w:p>
    <w:p w14:paraId="5D46B817" w14:textId="5999CF1A" w:rsidR="00D867AC" w:rsidRPr="00D867AC" w:rsidRDefault="00A275DA" w:rsidP="00D867AC">
      <w:pPr>
        <w:rPr>
          <w:rFonts w:ascii="Roboto" w:hAnsi="Roboto" w:cs="Segoe UI"/>
          <w:color w:val="000000" w:themeColor="text1"/>
          <w:sz w:val="24"/>
          <w:szCs w:val="24"/>
          <w:shd w:val="clear" w:color="auto" w:fill="FFFFFF"/>
        </w:rPr>
      </w:pPr>
      <w:r w:rsidRPr="00D867AC">
        <w:rPr>
          <w:rFonts w:ascii="Roboto" w:hAnsi="Roboto" w:cstheme="minorHAnsi"/>
          <w:bCs/>
          <w:color w:val="000000" w:themeColor="text1"/>
          <w:sz w:val="24"/>
          <w:szCs w:val="24"/>
        </w:rPr>
        <w:t>In Conclusion this</w:t>
      </w:r>
      <w:r w:rsidR="00A21CB9" w:rsidRPr="00D867AC">
        <w:rPr>
          <w:rFonts w:ascii="Roboto" w:hAnsi="Roboto" w:cstheme="minorHAnsi"/>
          <w:bCs/>
          <w:color w:val="000000" w:themeColor="text1"/>
          <w:sz w:val="24"/>
          <w:szCs w:val="24"/>
        </w:rPr>
        <w:t xml:space="preserve"> Moodle has a lot of value from regenerating previous knowledge and emphasising in certain points. Most lectures helping in all aspects and being very informative all modules on this course have added significant value to my knowledge especially this one </w:t>
      </w:r>
      <w:r w:rsidR="0077237D" w:rsidRPr="00D867AC">
        <w:rPr>
          <w:rFonts w:ascii="Roboto" w:hAnsi="Roboto" w:cstheme="minorHAnsi"/>
          <w:bCs/>
          <w:color w:val="000000" w:themeColor="text1"/>
          <w:sz w:val="24"/>
          <w:szCs w:val="24"/>
        </w:rPr>
        <w:t xml:space="preserve">everything in the module has been beneficial for personal development with new technical skills </w:t>
      </w:r>
      <w:r w:rsidR="004815B8" w:rsidRPr="00D867AC">
        <w:rPr>
          <w:rFonts w:ascii="Roboto" w:hAnsi="Roboto" w:cstheme="minorHAnsi"/>
          <w:bCs/>
          <w:color w:val="000000" w:themeColor="text1"/>
          <w:sz w:val="24"/>
          <w:szCs w:val="24"/>
        </w:rPr>
        <w:t>which will help not only in everyday life and in industry</w:t>
      </w:r>
      <w:r w:rsidR="00D6326F" w:rsidRPr="00D867AC">
        <w:rPr>
          <w:rFonts w:ascii="Roboto" w:hAnsi="Roboto" w:cstheme="minorHAnsi"/>
          <w:bCs/>
          <w:color w:val="000000" w:themeColor="text1"/>
          <w:sz w:val="24"/>
          <w:szCs w:val="24"/>
        </w:rPr>
        <w:t xml:space="preserve">. </w:t>
      </w:r>
      <w:r w:rsidR="00D6326F" w:rsidRPr="00D867AC">
        <w:rPr>
          <w:rFonts w:ascii="Roboto" w:hAnsi="Roboto" w:cstheme="minorHAnsi"/>
          <w:bCs/>
          <w:color w:val="000000" w:themeColor="text1"/>
          <w:sz w:val="24"/>
          <w:szCs w:val="24"/>
          <w:lang w:val="en-US"/>
        </w:rPr>
        <w:t>in the introduction to health and safety it is clear it is clear that</w:t>
      </w:r>
      <w:r w:rsidR="00D867AC" w:rsidRPr="00D867AC">
        <w:rPr>
          <w:rFonts w:ascii="Roboto" w:hAnsi="Roboto" w:cstheme="minorHAnsi"/>
          <w:bCs/>
          <w:color w:val="000000" w:themeColor="text1"/>
          <w:sz w:val="24"/>
          <w:szCs w:val="24"/>
          <w:lang w:val="en-US"/>
        </w:rPr>
        <w:t xml:space="preserve"> </w:t>
      </w:r>
      <w:r w:rsidR="00D867AC" w:rsidRPr="00D867AC">
        <w:rPr>
          <w:rFonts w:ascii="Roboto" w:hAnsi="Roboto" w:cs="Segoe UI"/>
          <w:color w:val="000000" w:themeColor="text1"/>
          <w:sz w:val="24"/>
          <w:szCs w:val="24"/>
          <w:shd w:val="clear" w:color="auto" w:fill="FFFFFF"/>
          <w:lang w:val="en-US"/>
        </w:rPr>
        <w:t>In the introduction to health and safety it is clear that in the workplace you must be safe at all times not only protecting yourself but protecting everyone else around you I've learned about health and safety on a deeper level and not to put anyone else at risk half a safety is very reported and you must follow all the guidelines set by the government for the best safe workplace. risk assessments are very important and learn how to identify and remove risk is paramount in this to learn in this course and to use in everyday life the development of software is also important as software is  the next generation everything we do now in the 21st century is done on a computer which is run by some sort of software so learning how to develop software use software is paramount to the completion of this course and also to help you when your when you add different professions in life in short all these skills will help you grow as a person in whichever career you choose at this engineering construction or even business all these things are important because there must be half and safety are all business places there must be software all places etc.</w:t>
      </w:r>
    </w:p>
    <w:p w14:paraId="7D112936" w14:textId="77777777" w:rsidR="00D867AC" w:rsidRPr="00A0386C" w:rsidRDefault="00D867AC" w:rsidP="00D867AC">
      <w:pPr>
        <w:rPr>
          <w:rFonts w:ascii="Roboto" w:hAnsi="Roboto" w:cs="Segoe UI"/>
          <w:color w:val="000000" w:themeColor="text1"/>
          <w:sz w:val="24"/>
          <w:szCs w:val="24"/>
          <w:shd w:val="clear" w:color="auto" w:fill="FFFFFF"/>
        </w:rPr>
      </w:pPr>
    </w:p>
    <w:p w14:paraId="1666FB2D" w14:textId="77777777" w:rsidR="00D867AC" w:rsidRDefault="00D867AC" w:rsidP="00D867AC">
      <w:pPr>
        <w:rPr>
          <w:rFonts w:ascii="Roboto" w:hAnsi="Roboto" w:cs="Segoe UI"/>
          <w:color w:val="000000" w:themeColor="text1"/>
          <w:shd w:val="clear" w:color="auto" w:fill="FFFFFF"/>
        </w:rPr>
      </w:pPr>
    </w:p>
    <w:p w14:paraId="6929A867" w14:textId="07BE98E2" w:rsidR="00A275DA" w:rsidRPr="00A275DA" w:rsidRDefault="00A275DA" w:rsidP="00E764F1">
      <w:pPr>
        <w:ind w:left="720"/>
        <w:rPr>
          <w:rFonts w:ascii="Roboto" w:hAnsi="Roboto" w:cstheme="minorHAnsi"/>
          <w:bCs/>
          <w:color w:val="000000" w:themeColor="text1"/>
        </w:rPr>
      </w:pPr>
    </w:p>
    <w:p w14:paraId="68D9AAEE" w14:textId="017F6E51" w:rsidR="00F5542D" w:rsidRDefault="00F5542D" w:rsidP="008F3E1D">
      <w:pPr>
        <w:rPr>
          <w:rFonts w:asciiTheme="minorHAnsi" w:hAnsiTheme="minorHAnsi" w:cstheme="minorHAnsi"/>
          <w:bCs/>
          <w:color w:val="000000" w:themeColor="text1"/>
          <w:sz w:val="24"/>
          <w:szCs w:val="24"/>
        </w:rPr>
      </w:pPr>
    </w:p>
    <w:sdt>
      <w:sdtPr>
        <w:rPr>
          <w:rFonts w:ascii="Times New Roman" w:eastAsia="Times New Roman" w:hAnsi="Times New Roman" w:cs="Times New Roman"/>
          <w:color w:val="auto"/>
          <w:sz w:val="20"/>
          <w:szCs w:val="20"/>
          <w:lang w:val="en-GB" w:eastAsia="en-GB"/>
        </w:rPr>
        <w:id w:val="-678432898"/>
        <w:docPartObj>
          <w:docPartGallery w:val="Bibliographies"/>
          <w:docPartUnique/>
        </w:docPartObj>
      </w:sdtPr>
      <w:sdtEndPr/>
      <w:sdtContent>
        <w:p w14:paraId="6F170B44" w14:textId="217A4C26" w:rsidR="00F5542D" w:rsidRDefault="00F5542D">
          <w:pPr>
            <w:pStyle w:val="Heading1"/>
          </w:pPr>
          <w:r>
            <w:t>References</w:t>
          </w:r>
        </w:p>
        <w:sdt>
          <w:sdtPr>
            <w:id w:val="-573587230"/>
            <w:bibliography/>
          </w:sdtPr>
          <w:sdtEndPr/>
          <w:sdtContent>
            <w:p w14:paraId="75870DD9" w14:textId="0699FC1D" w:rsidR="00F22571" w:rsidRDefault="00F22571" w:rsidP="00F22571"/>
            <w:p w14:paraId="6218300E" w14:textId="673C207F" w:rsidR="00F5542D" w:rsidRDefault="008B0831"/>
          </w:sdtContent>
        </w:sdt>
      </w:sdtContent>
    </w:sdt>
    <w:p w14:paraId="10B7C496" w14:textId="734B0AE0" w:rsidR="00F5542D" w:rsidRDefault="00D867AC" w:rsidP="008F3E1D">
      <w:pPr>
        <w:rPr>
          <w:rFonts w:asciiTheme="minorHAnsi" w:hAnsiTheme="minorHAnsi" w:cstheme="minorHAnsi"/>
          <w:bCs/>
          <w:color w:val="000000" w:themeColor="text1"/>
          <w:sz w:val="24"/>
          <w:szCs w:val="24"/>
        </w:rPr>
      </w:pPr>
      <w:r>
        <w:rPr>
          <w:rFonts w:asciiTheme="minorHAnsi" w:hAnsiTheme="minorHAnsi" w:cstheme="minorHAnsi"/>
          <w:bCs/>
          <w:color w:val="000000" w:themeColor="text1"/>
          <w:sz w:val="24"/>
          <w:szCs w:val="24"/>
        </w:rPr>
        <w:t xml:space="preserve">JAMIU </w:t>
      </w:r>
    </w:p>
    <w:p w14:paraId="20ED38D3" w14:textId="3FAE1D52" w:rsidR="00D867AC" w:rsidRPr="00B62BE9" w:rsidRDefault="00D867AC" w:rsidP="008F3E1D">
      <w:pPr>
        <w:rPr>
          <w:rFonts w:asciiTheme="minorHAnsi" w:hAnsiTheme="minorHAnsi" w:cstheme="minorHAnsi"/>
          <w:bCs/>
          <w:color w:val="000000" w:themeColor="text1"/>
          <w:sz w:val="24"/>
          <w:szCs w:val="24"/>
        </w:rPr>
      </w:pPr>
      <w:r>
        <w:rPr>
          <w:rFonts w:asciiTheme="minorHAnsi" w:hAnsiTheme="minorHAnsi" w:cstheme="minorHAnsi"/>
          <w:bCs/>
          <w:color w:val="000000" w:themeColor="text1"/>
          <w:sz w:val="24"/>
          <w:szCs w:val="24"/>
        </w:rPr>
        <w:t xml:space="preserve">JORDAN </w:t>
      </w:r>
    </w:p>
    <w:sectPr w:rsidR="00D867AC" w:rsidRPr="00B62BE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544705" w14:textId="77777777" w:rsidR="008B0831" w:rsidRDefault="008B0831" w:rsidP="0052007D">
      <w:r>
        <w:separator/>
      </w:r>
    </w:p>
  </w:endnote>
  <w:endnote w:type="continuationSeparator" w:id="0">
    <w:p w14:paraId="49FE0930" w14:textId="77777777" w:rsidR="008B0831" w:rsidRDefault="008B0831" w:rsidP="005200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Roboto">
    <w:panose1 w:val="02000000000000000000"/>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2818936"/>
      <w:docPartObj>
        <w:docPartGallery w:val="Page Numbers (Bottom of Page)"/>
        <w:docPartUnique/>
      </w:docPartObj>
    </w:sdtPr>
    <w:sdtEndPr/>
    <w:sdtContent>
      <w:p w14:paraId="01892753" w14:textId="207EAE28" w:rsidR="0052007D" w:rsidRDefault="005B667C">
        <w:pPr>
          <w:pStyle w:val="Footer"/>
        </w:pPr>
        <w:r>
          <w:rPr>
            <w:noProof/>
          </w:rPr>
          <mc:AlternateContent>
            <mc:Choice Requires="wpg">
              <w:drawing>
                <wp:anchor distT="0" distB="0" distL="114300" distR="114300" simplePos="0" relativeHeight="251659264" behindDoc="0" locked="0" layoutInCell="1" allowOverlap="1" wp14:anchorId="694FA20D" wp14:editId="5553DB58">
                  <wp:simplePos x="0" y="0"/>
                  <wp:positionH relativeFrom="page">
                    <wp:align>center</wp:align>
                  </wp:positionH>
                  <wp:positionV relativeFrom="bottomMargin">
                    <wp:align>center</wp:align>
                  </wp:positionV>
                  <wp:extent cx="7753350" cy="190500"/>
                  <wp:effectExtent l="9525" t="9525" r="9525" b="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8" y="14978"/>
                            <a:chExt cx="12255" cy="300"/>
                          </a:xfrm>
                        </wpg:grpSpPr>
                        <wps:wsp>
                          <wps:cNvPr id="3" name="Text Box 25"/>
                          <wps:cNvSpPr txBox="1">
                            <a:spLocks noChangeArrowheads="1"/>
                          </wps:cNvSpPr>
                          <wps:spPr bwMode="auto">
                            <a:xfrm>
                              <a:off x="782" y="1499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08C01D" w14:textId="77777777" w:rsidR="005B667C" w:rsidRDefault="005B667C">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4" name="Group 31"/>
                          <wpg:cNvGrpSpPr>
                            <a:grpSpLocks/>
                          </wpg:cNvGrpSpPr>
                          <wpg:grpSpPr bwMode="auto">
                            <a:xfrm>
                              <a:off x="-8" y="14978"/>
                              <a:ext cx="12255" cy="230"/>
                              <a:chOff x="-8" y="14978"/>
                              <a:chExt cx="12255" cy="230"/>
                            </a:xfrm>
                          </wpg:grpSpPr>
                          <wps:wsp>
                            <wps:cNvPr id="5"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6"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694FA20D" id="Group 2" o:spid="_x0000_s1026" style="position:absolute;margin-left:0;margin-top:0;width:610.5pt;height:15pt;z-index:251659264;mso-width-percent:1000;mso-position-horizontal:center;mso-position-horizontal-relative:page;mso-position-vertical:center;mso-position-vertical-relative:bottom-margin-area;mso-width-percent:1000" coordorigin="-8,14978" coordsize="12255,3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">
                  <v:shapetype id="_x0000_t202" coordsize="21600,21600" o:spt="202" path="m,l,21600r21600,l21600,xe">
                    <v:stroke joinstyle="miter"/>
                    <v:path gradientshapeok="t" o:connecttype="rect"/>
                  </v:shapetype>
                  <v:shape id="Text Box 25" o:spid="_x0000_s1027" type="#_x0000_t202" style="position:absolute;left:782;top:14990;width:659;height:28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" filled="f" stroked="f">
                    <v:textbox inset="0,0,0,0">
                      <w:txbxContent>
                        <w:p w14:paraId="2F08C01D" w14:textId="77777777" w:rsidR="005B667C" w:rsidRDefault="005B667C">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8" style="position:absolute;left:-8;top:14978;width:12255;height:230" coordorigin="-8,14978" coordsize="12255,2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&#13;&#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" strokecolor="#a5a5a5"/>
                    <v:shape id="AutoShape 28" o:spid="_x0000_s1030" type="#_x0000_t34" style="position:absolute;left:1252;top:14978;width:10995;height:230;rotation:180;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&#13;&#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32DF10" w14:textId="77777777" w:rsidR="008B0831" w:rsidRDefault="008B0831" w:rsidP="0052007D">
      <w:r>
        <w:separator/>
      </w:r>
    </w:p>
  </w:footnote>
  <w:footnote w:type="continuationSeparator" w:id="0">
    <w:p w14:paraId="08D61F56" w14:textId="77777777" w:rsidR="008B0831" w:rsidRDefault="008B0831" w:rsidP="0052007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czMLEwNTIwNjI3MDZV0lEKTi0uzszPAykwrAUAFG2KCSwAAAA="/>
  </w:docVars>
  <w:rsids>
    <w:rsidRoot w:val="002D0EB5"/>
    <w:rsid w:val="0000374B"/>
    <w:rsid w:val="000165D8"/>
    <w:rsid w:val="000247DF"/>
    <w:rsid w:val="00070F71"/>
    <w:rsid w:val="00073C1E"/>
    <w:rsid w:val="000A2A14"/>
    <w:rsid w:val="000E1390"/>
    <w:rsid w:val="000E1586"/>
    <w:rsid w:val="00131C40"/>
    <w:rsid w:val="00132E52"/>
    <w:rsid w:val="001854DE"/>
    <w:rsid w:val="00194D68"/>
    <w:rsid w:val="001C1E6A"/>
    <w:rsid w:val="002056A5"/>
    <w:rsid w:val="00220782"/>
    <w:rsid w:val="002619CD"/>
    <w:rsid w:val="00263FA9"/>
    <w:rsid w:val="002A36D0"/>
    <w:rsid w:val="002C52FE"/>
    <w:rsid w:val="002D0EB5"/>
    <w:rsid w:val="00303AF3"/>
    <w:rsid w:val="00345309"/>
    <w:rsid w:val="00354A47"/>
    <w:rsid w:val="003874A6"/>
    <w:rsid w:val="00397E4B"/>
    <w:rsid w:val="003D0434"/>
    <w:rsid w:val="003E0DA8"/>
    <w:rsid w:val="00432275"/>
    <w:rsid w:val="004431CE"/>
    <w:rsid w:val="00464164"/>
    <w:rsid w:val="004815B8"/>
    <w:rsid w:val="004D7CCD"/>
    <w:rsid w:val="00500921"/>
    <w:rsid w:val="00501942"/>
    <w:rsid w:val="005032FC"/>
    <w:rsid w:val="0050641B"/>
    <w:rsid w:val="00507442"/>
    <w:rsid w:val="0052007D"/>
    <w:rsid w:val="00537219"/>
    <w:rsid w:val="0056066E"/>
    <w:rsid w:val="00560891"/>
    <w:rsid w:val="005764C7"/>
    <w:rsid w:val="00582429"/>
    <w:rsid w:val="00587A9E"/>
    <w:rsid w:val="00593D45"/>
    <w:rsid w:val="005B667C"/>
    <w:rsid w:val="005D169F"/>
    <w:rsid w:val="005D2FFC"/>
    <w:rsid w:val="005E0753"/>
    <w:rsid w:val="005F579D"/>
    <w:rsid w:val="006065B7"/>
    <w:rsid w:val="0060766D"/>
    <w:rsid w:val="00622045"/>
    <w:rsid w:val="00663E6D"/>
    <w:rsid w:val="006942B8"/>
    <w:rsid w:val="006A30AA"/>
    <w:rsid w:val="006D18FE"/>
    <w:rsid w:val="007067CA"/>
    <w:rsid w:val="00706D49"/>
    <w:rsid w:val="00742F68"/>
    <w:rsid w:val="0077237D"/>
    <w:rsid w:val="00776A14"/>
    <w:rsid w:val="008006E2"/>
    <w:rsid w:val="00832074"/>
    <w:rsid w:val="00833398"/>
    <w:rsid w:val="0084245A"/>
    <w:rsid w:val="00846572"/>
    <w:rsid w:val="00870128"/>
    <w:rsid w:val="008B003E"/>
    <w:rsid w:val="008B0831"/>
    <w:rsid w:val="008F3E1D"/>
    <w:rsid w:val="0093132F"/>
    <w:rsid w:val="0094222E"/>
    <w:rsid w:val="00956BBC"/>
    <w:rsid w:val="009F0538"/>
    <w:rsid w:val="00A0386C"/>
    <w:rsid w:val="00A21CB9"/>
    <w:rsid w:val="00A275DA"/>
    <w:rsid w:val="00A366E5"/>
    <w:rsid w:val="00A45BB0"/>
    <w:rsid w:val="00A51962"/>
    <w:rsid w:val="00A80A81"/>
    <w:rsid w:val="00B018AA"/>
    <w:rsid w:val="00B36510"/>
    <w:rsid w:val="00B52C0C"/>
    <w:rsid w:val="00B62BE9"/>
    <w:rsid w:val="00B8212E"/>
    <w:rsid w:val="00BB31C8"/>
    <w:rsid w:val="00BE1288"/>
    <w:rsid w:val="00C25131"/>
    <w:rsid w:val="00C5551B"/>
    <w:rsid w:val="00C72134"/>
    <w:rsid w:val="00C7641E"/>
    <w:rsid w:val="00C90543"/>
    <w:rsid w:val="00C94A02"/>
    <w:rsid w:val="00C95AF4"/>
    <w:rsid w:val="00C95F0A"/>
    <w:rsid w:val="00CA49FE"/>
    <w:rsid w:val="00CD11DB"/>
    <w:rsid w:val="00CD61CD"/>
    <w:rsid w:val="00D43631"/>
    <w:rsid w:val="00D52AB3"/>
    <w:rsid w:val="00D6326F"/>
    <w:rsid w:val="00D727D1"/>
    <w:rsid w:val="00D867AC"/>
    <w:rsid w:val="00DA1CF7"/>
    <w:rsid w:val="00DC58E9"/>
    <w:rsid w:val="00DE325E"/>
    <w:rsid w:val="00DF6215"/>
    <w:rsid w:val="00E109E7"/>
    <w:rsid w:val="00E25C69"/>
    <w:rsid w:val="00E50388"/>
    <w:rsid w:val="00E66B7F"/>
    <w:rsid w:val="00E73D06"/>
    <w:rsid w:val="00E764F1"/>
    <w:rsid w:val="00E83EEF"/>
    <w:rsid w:val="00ED2B7D"/>
    <w:rsid w:val="00F22571"/>
    <w:rsid w:val="00F41F27"/>
    <w:rsid w:val="00F5542D"/>
    <w:rsid w:val="00F63632"/>
    <w:rsid w:val="00F67FA7"/>
    <w:rsid w:val="00F8279A"/>
    <w:rsid w:val="00FA3FBB"/>
    <w:rsid w:val="00FE71C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9C8C99"/>
  <w15:chartTrackingRefBased/>
  <w15:docId w15:val="{BE8B91AD-9210-4D41-B6C3-54F3365F8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0EB5"/>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5542D"/>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2D0EB5"/>
    <w:pPr>
      <w:spacing w:before="100" w:after="100"/>
    </w:pPr>
    <w:rPr>
      <w:sz w:val="24"/>
      <w:lang w:eastAsia="en-US"/>
    </w:rPr>
  </w:style>
  <w:style w:type="table" w:styleId="TableGrid">
    <w:name w:val="Table Grid"/>
    <w:basedOn w:val="TableNormal"/>
    <w:uiPriority w:val="39"/>
    <w:rsid w:val="002D0EB5"/>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2007D"/>
    <w:pPr>
      <w:tabs>
        <w:tab w:val="center" w:pos="4513"/>
        <w:tab w:val="right" w:pos="9026"/>
      </w:tabs>
    </w:pPr>
  </w:style>
  <w:style w:type="character" w:customStyle="1" w:styleId="HeaderChar">
    <w:name w:val="Header Char"/>
    <w:basedOn w:val="DefaultParagraphFont"/>
    <w:link w:val="Header"/>
    <w:uiPriority w:val="99"/>
    <w:rsid w:val="0052007D"/>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2007D"/>
    <w:pPr>
      <w:tabs>
        <w:tab w:val="center" w:pos="4513"/>
        <w:tab w:val="right" w:pos="9026"/>
      </w:tabs>
    </w:pPr>
  </w:style>
  <w:style w:type="character" w:customStyle="1" w:styleId="FooterChar">
    <w:name w:val="Footer Char"/>
    <w:basedOn w:val="DefaultParagraphFont"/>
    <w:link w:val="Footer"/>
    <w:uiPriority w:val="99"/>
    <w:rsid w:val="0052007D"/>
    <w:rPr>
      <w:rFonts w:ascii="Times New Roman" w:eastAsia="Times New Roman" w:hAnsi="Times New Roman" w:cs="Times New Roman"/>
      <w:sz w:val="20"/>
      <w:szCs w:val="20"/>
      <w:lang w:eastAsia="en-GB"/>
    </w:rPr>
  </w:style>
  <w:style w:type="table" w:styleId="ListTable5Dark-Accent3">
    <w:name w:val="List Table 5 Dark Accent 3"/>
    <w:basedOn w:val="TableNormal"/>
    <w:uiPriority w:val="50"/>
    <w:rsid w:val="00345309"/>
    <w:pPr>
      <w:spacing w:after="0" w:line="240" w:lineRule="auto"/>
    </w:pPr>
    <w:rPr>
      <w:color w:val="FFFFFF" w:themeColor="background1"/>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5Dark-Accent3">
    <w:name w:val="Grid Table 5 Dark Accent 3"/>
    <w:basedOn w:val="TableNormal"/>
    <w:uiPriority w:val="50"/>
    <w:rsid w:val="0034530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character" w:customStyle="1" w:styleId="Heading1Char">
    <w:name w:val="Heading 1 Char"/>
    <w:basedOn w:val="DefaultParagraphFont"/>
    <w:link w:val="Heading1"/>
    <w:uiPriority w:val="9"/>
    <w:rsid w:val="00F5542D"/>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F554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848945">
      <w:bodyDiv w:val="1"/>
      <w:marLeft w:val="0"/>
      <w:marRight w:val="0"/>
      <w:marTop w:val="0"/>
      <w:marBottom w:val="0"/>
      <w:divBdr>
        <w:top w:val="none" w:sz="0" w:space="0" w:color="auto"/>
        <w:left w:val="none" w:sz="0" w:space="0" w:color="auto"/>
        <w:bottom w:val="none" w:sz="0" w:space="0" w:color="auto"/>
        <w:right w:val="none" w:sz="0" w:space="0" w:color="auto"/>
      </w:divBdr>
    </w:div>
    <w:div w:id="395786400">
      <w:bodyDiv w:val="1"/>
      <w:marLeft w:val="0"/>
      <w:marRight w:val="0"/>
      <w:marTop w:val="0"/>
      <w:marBottom w:val="0"/>
      <w:divBdr>
        <w:top w:val="none" w:sz="0" w:space="0" w:color="auto"/>
        <w:left w:val="none" w:sz="0" w:space="0" w:color="auto"/>
        <w:bottom w:val="none" w:sz="0" w:space="0" w:color="auto"/>
        <w:right w:val="none" w:sz="0" w:space="0" w:color="auto"/>
      </w:divBdr>
    </w:div>
    <w:div w:id="424232507">
      <w:bodyDiv w:val="1"/>
      <w:marLeft w:val="0"/>
      <w:marRight w:val="0"/>
      <w:marTop w:val="0"/>
      <w:marBottom w:val="0"/>
      <w:divBdr>
        <w:top w:val="none" w:sz="0" w:space="0" w:color="auto"/>
        <w:left w:val="none" w:sz="0" w:space="0" w:color="auto"/>
        <w:bottom w:val="none" w:sz="0" w:space="0" w:color="auto"/>
        <w:right w:val="none" w:sz="0" w:space="0" w:color="auto"/>
      </w:divBdr>
    </w:div>
    <w:div w:id="542250815">
      <w:bodyDiv w:val="1"/>
      <w:marLeft w:val="0"/>
      <w:marRight w:val="0"/>
      <w:marTop w:val="0"/>
      <w:marBottom w:val="0"/>
      <w:divBdr>
        <w:top w:val="none" w:sz="0" w:space="0" w:color="auto"/>
        <w:left w:val="none" w:sz="0" w:space="0" w:color="auto"/>
        <w:bottom w:val="none" w:sz="0" w:space="0" w:color="auto"/>
        <w:right w:val="none" w:sz="0" w:space="0" w:color="auto"/>
      </w:divBdr>
    </w:div>
    <w:div w:id="788814815">
      <w:bodyDiv w:val="1"/>
      <w:marLeft w:val="0"/>
      <w:marRight w:val="0"/>
      <w:marTop w:val="0"/>
      <w:marBottom w:val="0"/>
      <w:divBdr>
        <w:top w:val="none" w:sz="0" w:space="0" w:color="auto"/>
        <w:left w:val="none" w:sz="0" w:space="0" w:color="auto"/>
        <w:bottom w:val="none" w:sz="0" w:space="0" w:color="auto"/>
        <w:right w:val="none" w:sz="0" w:space="0" w:color="auto"/>
      </w:divBdr>
    </w:div>
    <w:div w:id="853999629">
      <w:bodyDiv w:val="1"/>
      <w:marLeft w:val="0"/>
      <w:marRight w:val="0"/>
      <w:marTop w:val="0"/>
      <w:marBottom w:val="0"/>
      <w:divBdr>
        <w:top w:val="none" w:sz="0" w:space="0" w:color="auto"/>
        <w:left w:val="none" w:sz="0" w:space="0" w:color="auto"/>
        <w:bottom w:val="none" w:sz="0" w:space="0" w:color="auto"/>
        <w:right w:val="none" w:sz="0" w:space="0" w:color="auto"/>
      </w:divBdr>
    </w:div>
    <w:div w:id="1237201859">
      <w:bodyDiv w:val="1"/>
      <w:marLeft w:val="0"/>
      <w:marRight w:val="0"/>
      <w:marTop w:val="0"/>
      <w:marBottom w:val="0"/>
      <w:divBdr>
        <w:top w:val="none" w:sz="0" w:space="0" w:color="auto"/>
        <w:left w:val="none" w:sz="0" w:space="0" w:color="auto"/>
        <w:bottom w:val="none" w:sz="0" w:space="0" w:color="auto"/>
        <w:right w:val="none" w:sz="0" w:space="0" w:color="auto"/>
      </w:divBdr>
    </w:div>
    <w:div w:id="1259366447">
      <w:bodyDiv w:val="1"/>
      <w:marLeft w:val="0"/>
      <w:marRight w:val="0"/>
      <w:marTop w:val="0"/>
      <w:marBottom w:val="0"/>
      <w:divBdr>
        <w:top w:val="none" w:sz="0" w:space="0" w:color="auto"/>
        <w:left w:val="none" w:sz="0" w:space="0" w:color="auto"/>
        <w:bottom w:val="none" w:sz="0" w:space="0" w:color="auto"/>
        <w:right w:val="none" w:sz="0" w:space="0" w:color="auto"/>
      </w:divBdr>
    </w:div>
    <w:div w:id="1530605573">
      <w:bodyDiv w:val="1"/>
      <w:marLeft w:val="0"/>
      <w:marRight w:val="0"/>
      <w:marTop w:val="0"/>
      <w:marBottom w:val="0"/>
      <w:divBdr>
        <w:top w:val="none" w:sz="0" w:space="0" w:color="auto"/>
        <w:left w:val="none" w:sz="0" w:space="0" w:color="auto"/>
        <w:bottom w:val="none" w:sz="0" w:space="0" w:color="auto"/>
        <w:right w:val="none" w:sz="0" w:space="0" w:color="auto"/>
      </w:divBdr>
    </w:div>
    <w:div w:id="1541438598">
      <w:bodyDiv w:val="1"/>
      <w:marLeft w:val="0"/>
      <w:marRight w:val="0"/>
      <w:marTop w:val="0"/>
      <w:marBottom w:val="0"/>
      <w:divBdr>
        <w:top w:val="none" w:sz="0" w:space="0" w:color="auto"/>
        <w:left w:val="none" w:sz="0" w:space="0" w:color="auto"/>
        <w:bottom w:val="none" w:sz="0" w:space="0" w:color="auto"/>
        <w:right w:val="none" w:sz="0" w:space="0" w:color="auto"/>
      </w:divBdr>
    </w:div>
    <w:div w:id="1895651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2cf4773-4f40-40c5-b712-949156571374">
      <UserInfo>
        <DisplayName>Jacob Gwa</DisplayName>
        <AccountId>24</AccountId>
        <AccountType/>
      </UserInfo>
      <UserInfo>
        <DisplayName>Nelson Oigbochie (2122737)</DisplayName>
        <AccountId>20</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8" ma:contentTypeDescription="Create a new document." ma:contentTypeScope="" ma:versionID="cc7ed82bef979e8adf36802843503ce3">
  <xsd:schema xmlns:xsd="http://www.w3.org/2001/XMLSchema" xmlns:xs="http://www.w3.org/2001/XMLSchema" xmlns:p="http://schemas.microsoft.com/office/2006/metadata/properties" xmlns:ns2="74243a2f-f39c-4e43-9810-58f2f548e0d4" xmlns:ns3="32cf4773-4f40-40c5-b712-949156571374" targetNamespace="http://schemas.microsoft.com/office/2006/metadata/properties" ma:root="true" ma:fieldsID="4142fabd16e7e3210f5c80a85d7221d6" ns2:_="" ns3:_="">
    <xsd:import namespace="74243a2f-f39c-4e43-9810-58f2f548e0d4"/>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htt15</b:Tag>
    <b:SourceType>BookSection</b:SourceType>
    <b:Guid>{869CECBE-4070-40DF-8770-EB550CF12524}</b:Guid>
    <b:Title>https://iopscience.iop.org/article/10.1088/1757-899X/469/1/012106/meta</b:Title>
    <b:RefOrder>1</b:RefOrder>
  </b:Source>
  <b:Source>
    <b:Tag>cla</b:Tag>
    <b:SourceType>BookSection</b:SourceType>
    <b:Guid>{6BCBC601-188C-49C0-A63E-A3AD66546B97}</b:Guid>
    <b:Title>class notes </b:Title>
    <b:RefOrder>2</b:RefOrder>
  </b:Source>
  <b:Source>
    <b:Tag>opt</b:Tag>
    <b:SourceType>BookSection</b:SourceType>
    <b:Guid>{5D953708-9A51-4165-8589-34E77759DA20}</b:Guid>
    <b:Title>optimization for engineering design</b:Title>
    <b:BookTitle>https://books.google.co.uk/books?hl=en&amp;lr=&amp;id=cN_kjtySMhIC&amp;oi=fnd&amp;pg=PR1&amp;dq=optimization+in+engineering&amp;ots=jE-kS0t_VP&amp;sig=NAR2Dw0PDZDznvqzULEaeGJ9_NM#v=onepage&amp;q=optimization%20in%20engineering&amp;f=false</b:BookTitle>
    <b:RefOrder>3</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E11434B-ECD4-4213-A4D3-87CEB0086EBB}">
  <ds:schemaRefs>
    <ds:schemaRef ds:uri="http://schemas.microsoft.com/office/2006/metadata/properties"/>
    <ds:schemaRef ds:uri="http://schemas.microsoft.com/office/infopath/2007/PartnerControls"/>
    <ds:schemaRef ds:uri="32cf4773-4f40-40c5-b712-949156571374"/>
  </ds:schemaRefs>
</ds:datastoreItem>
</file>

<file path=customXml/itemProps2.xml><?xml version="1.0" encoding="utf-8"?>
<ds:datastoreItem xmlns:ds="http://schemas.openxmlformats.org/officeDocument/2006/customXml" ds:itemID="{E8427374-6AA2-4431-AE64-AE1DA091B4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243a2f-f39c-4e43-9810-58f2f548e0d4"/>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BB832E2-D774-4164-83CF-DA73CDEC981B}">
  <ds:schemaRefs>
    <ds:schemaRef ds:uri="http://schemas.openxmlformats.org/officeDocument/2006/bibliography"/>
  </ds:schemaRefs>
</ds:datastoreItem>
</file>

<file path=customXml/itemProps4.xml><?xml version="1.0" encoding="utf-8"?>
<ds:datastoreItem xmlns:ds="http://schemas.openxmlformats.org/officeDocument/2006/customXml" ds:itemID="{9B27828A-1226-426F-9B33-52B57C6E50D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5</Pages>
  <Words>1042</Words>
  <Characters>5941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Jamiu Dauda</dc:creator>
  <cp:keywords/>
  <dc:description/>
  <cp:lastModifiedBy>Enoch Okikiola Kuku-Ogunfeibo (2107304)</cp:lastModifiedBy>
  <cp:revision>3</cp:revision>
  <dcterms:created xsi:type="dcterms:W3CDTF">2022-05-20T18:13:00Z</dcterms:created>
  <dcterms:modified xsi:type="dcterms:W3CDTF">2022-05-20T18:14:00Z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ies>
</file>