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D65E28" w14:textId="1E8C2704" w:rsidR="00237F22" w:rsidRDefault="00C9127F" w:rsidP="00BF342C">
      <w:r w:rsidRPr="00C9127F">
        <w:rPr>
          <w:noProof/>
          <w:kern w:val="2"/>
          <w:sz w:val="22"/>
          <w:szCs w:val="22"/>
          <w14:ligatures w14:val="standardContextual"/>
        </w:rPr>
        <mc:AlternateContent>
          <mc:Choice Requires="wps">
            <w:drawing>
              <wp:anchor distT="45720" distB="45720" distL="114300" distR="114300" simplePos="0" relativeHeight="251658240" behindDoc="0" locked="0" layoutInCell="1" allowOverlap="1" wp14:anchorId="7812740D" wp14:editId="01C181C0">
                <wp:simplePos x="0" y="0"/>
                <wp:positionH relativeFrom="margin">
                  <wp:posOffset>2854960</wp:posOffset>
                </wp:positionH>
                <wp:positionV relativeFrom="paragraph">
                  <wp:posOffset>34290</wp:posOffset>
                </wp:positionV>
                <wp:extent cx="3372485" cy="422275"/>
                <wp:effectExtent l="0" t="0" r="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2485" cy="422275"/>
                        </a:xfrm>
                        <a:prstGeom prst="rect">
                          <a:avLst/>
                        </a:prstGeom>
                        <a:solidFill>
                          <a:srgbClr val="FFFFFF"/>
                        </a:solidFill>
                        <a:ln w="9525">
                          <a:noFill/>
                          <a:miter lim="800000"/>
                          <a:headEnd/>
                          <a:tailEnd/>
                        </a:ln>
                      </wps:spPr>
                      <wps:txbx>
                        <w:txbxContent>
                          <w:p w14:paraId="4128B8A2" w14:textId="1425EE8D" w:rsidR="00C9127F" w:rsidRPr="00931F67" w:rsidRDefault="00931F67" w:rsidP="00C9127F">
                            <w:pPr>
                              <w:jc w:val="center"/>
                              <w:rPr>
                                <w:rFonts w:ascii="Arial Nova" w:hAnsi="Arial Nova"/>
                                <w:b/>
                                <w:bCs/>
                                <w:sz w:val="40"/>
                                <w:szCs w:val="40"/>
                                <w:lang w:val="en-GB"/>
                              </w:rPr>
                            </w:pPr>
                            <w:r>
                              <w:rPr>
                                <w:rFonts w:ascii="Arial Nova" w:hAnsi="Arial Nova"/>
                                <w:b/>
                                <w:bCs/>
                                <w:sz w:val="40"/>
                                <w:szCs w:val="40"/>
                                <w:lang w:val="en-GB"/>
                              </w:rPr>
                              <w:t>Scheme of Work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12740D" id="_x0000_t202" coordsize="21600,21600" o:spt="202" path="m,l,21600r21600,l21600,xe">
                <v:stroke joinstyle="miter"/>
                <v:path gradientshapeok="t" o:connecttype="rect"/>
              </v:shapetype>
              <v:shape id="Text Box 217" o:spid="_x0000_s1026" type="#_x0000_t202" style="position:absolute;margin-left:224.8pt;margin-top:2.7pt;width:265.55pt;height:33.2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" stroked="f">
                <v:textbox>
                  <w:txbxContent>
                    <w:p w14:paraId="4128B8A2" w14:textId="1425EE8D" w:rsidR="00C9127F" w:rsidRPr="00931F67" w:rsidRDefault="00931F67" w:rsidP="00C9127F">
                      <w:pPr>
                        <w:jc w:val="center"/>
                        <w:rPr>
                          <w:rFonts w:ascii="Arial Nova" w:hAnsi="Arial Nova"/>
                          <w:b/>
                          <w:bCs/>
                          <w:sz w:val="40"/>
                          <w:szCs w:val="40"/>
                          <w:lang w:val="en-GB"/>
                        </w:rPr>
                      </w:pPr>
                      <w:r>
                        <w:rPr>
                          <w:rFonts w:ascii="Arial Nova" w:hAnsi="Arial Nova"/>
                          <w:b/>
                          <w:bCs/>
                          <w:sz w:val="40"/>
                          <w:szCs w:val="40"/>
                          <w:lang w:val="en-GB"/>
                        </w:rPr>
                        <w:t>Scheme of Work</w:t>
                      </w:r>
                    </w:p>
                  </w:txbxContent>
                </v:textbox>
                <w10:wrap type="square" anchorx="margin"/>
              </v:shape>
            </w:pict>
          </mc:Fallback>
        </mc:AlternateContent>
      </w:r>
      <w:r w:rsidR="00C60C09">
        <w:rPr>
          <w:noProof/>
        </w:rPr>
        <w:drawing>
          <wp:inline distT="0" distB="0" distL="0" distR="0" wp14:anchorId="4F1E4582" wp14:editId="5B932D53">
            <wp:extent cx="1283309" cy="448214"/>
            <wp:effectExtent l="0" t="0" r="0" b="9525"/>
            <wp:docPr id="1"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black 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29596" cy="464380"/>
                    </a:xfrm>
                    <a:prstGeom prst="rect">
                      <a:avLst/>
                    </a:prstGeom>
                  </pic:spPr>
                </pic:pic>
              </a:graphicData>
            </a:graphic>
          </wp:inline>
        </w:drawing>
      </w:r>
      <w:r w:rsidR="00BF342C">
        <w:tab/>
      </w:r>
      <w:r w:rsidR="00BF342C">
        <w:tab/>
      </w:r>
      <w:r w:rsidR="00BF342C">
        <w:tab/>
      </w:r>
    </w:p>
    <w:tbl>
      <w:tblPr>
        <w:tblStyle w:val="ListTable3-Accent5"/>
        <w:tblpPr w:leftFromText="180" w:rightFromText="180" w:vertAnchor="text" w:tblpY="-73"/>
        <w:tblW w:w="14395" w:type="dxa"/>
        <w:tblLayout w:type="fixed"/>
        <w:tblLook w:val="04A0" w:firstRow="1" w:lastRow="0" w:firstColumn="1" w:lastColumn="0" w:noHBand="0" w:noVBand="1"/>
      </w:tblPr>
      <w:tblGrid>
        <w:gridCol w:w="3599"/>
        <w:gridCol w:w="2159"/>
        <w:gridCol w:w="2879"/>
        <w:gridCol w:w="2879"/>
        <w:gridCol w:w="2879"/>
      </w:tblGrid>
      <w:tr w:rsidR="00D10F58" w14:paraId="5CA93CEF" w14:textId="7B835CCF" w:rsidTr="31CC2B3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4395" w:type="dxa"/>
            <w:gridSpan w:val="5"/>
          </w:tcPr>
          <w:p w14:paraId="798C67BC" w14:textId="0BA9F0CD" w:rsidR="00D10F58" w:rsidRPr="00F262CE" w:rsidRDefault="00D10F58" w:rsidP="00E10081">
            <w:pPr>
              <w:keepNext/>
              <w:jc w:val="center"/>
              <w:rPr>
                <w:sz w:val="28"/>
                <w:szCs w:val="28"/>
              </w:rPr>
            </w:pPr>
            <w:r w:rsidRPr="00F262CE">
              <w:rPr>
                <w:sz w:val="28"/>
                <w:szCs w:val="28"/>
              </w:rPr>
              <w:t>Overview</w:t>
            </w:r>
          </w:p>
        </w:tc>
      </w:tr>
      <w:tr w:rsidR="00D10F58" w14:paraId="71AEAB7A" w14:textId="6D84341B" w:rsidTr="31CC2B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9" w:type="dxa"/>
          </w:tcPr>
          <w:p w14:paraId="6393954F" w14:textId="7E2CA4DF" w:rsidR="00D10F58" w:rsidRPr="007C5A53" w:rsidRDefault="00D10F58" w:rsidP="00FB5A7F">
            <w:pPr>
              <w:keepNext/>
              <w:jc w:val="center"/>
              <w:rPr>
                <w:sz w:val="24"/>
                <w:szCs w:val="24"/>
              </w:rPr>
            </w:pPr>
            <w:r>
              <w:rPr>
                <w:sz w:val="24"/>
                <w:szCs w:val="24"/>
              </w:rPr>
              <w:t>Module</w:t>
            </w:r>
          </w:p>
        </w:tc>
        <w:tc>
          <w:tcPr>
            <w:tcW w:w="2159" w:type="dxa"/>
          </w:tcPr>
          <w:p w14:paraId="2FD3D489" w14:textId="1A9B2FAF" w:rsidR="00D10F58" w:rsidRPr="007C5A53" w:rsidRDefault="00D10F58" w:rsidP="00FB5A7F">
            <w:pPr>
              <w:keepNext/>
              <w:jc w:val="center"/>
              <w:cnfStyle w:val="000000100000" w:firstRow="0" w:lastRow="0" w:firstColumn="0" w:lastColumn="0" w:oddVBand="0" w:evenVBand="0" w:oddHBand="1" w:evenHBand="0" w:firstRowFirstColumn="0" w:firstRowLastColumn="0" w:lastRowFirstColumn="0" w:lastRowLastColumn="0"/>
              <w:rPr>
                <w:b/>
                <w:bCs/>
                <w:sz w:val="24"/>
                <w:szCs w:val="24"/>
              </w:rPr>
            </w:pPr>
            <w:r w:rsidRPr="007C5A53">
              <w:rPr>
                <w:b/>
                <w:bCs/>
                <w:sz w:val="24"/>
                <w:szCs w:val="24"/>
              </w:rPr>
              <w:t>Programme</w:t>
            </w:r>
          </w:p>
        </w:tc>
        <w:tc>
          <w:tcPr>
            <w:tcW w:w="2879" w:type="dxa"/>
          </w:tcPr>
          <w:p w14:paraId="6C8D67A1" w14:textId="62CF8037" w:rsidR="00D10F58" w:rsidRPr="007C5A53" w:rsidRDefault="00D10F58" w:rsidP="00FB5A7F">
            <w:pPr>
              <w:keepNext/>
              <w:jc w:val="center"/>
              <w:cnfStyle w:val="000000100000" w:firstRow="0" w:lastRow="0" w:firstColumn="0" w:lastColumn="0" w:oddVBand="0" w:evenVBand="0" w:oddHBand="1" w:evenHBand="0" w:firstRowFirstColumn="0" w:firstRowLastColumn="0" w:lastRowFirstColumn="0" w:lastRowLastColumn="0"/>
              <w:rPr>
                <w:b/>
                <w:bCs/>
                <w:sz w:val="24"/>
                <w:szCs w:val="24"/>
              </w:rPr>
            </w:pPr>
            <w:r>
              <w:rPr>
                <w:b/>
                <w:bCs/>
                <w:sz w:val="24"/>
                <w:szCs w:val="24"/>
              </w:rPr>
              <w:t>Credits</w:t>
            </w:r>
          </w:p>
        </w:tc>
        <w:tc>
          <w:tcPr>
            <w:tcW w:w="2879" w:type="dxa"/>
          </w:tcPr>
          <w:p w14:paraId="07CD7FDB" w14:textId="0DB7E2E6" w:rsidR="00D10F58" w:rsidRPr="007C5A53" w:rsidRDefault="00D10F58" w:rsidP="00FB5A7F">
            <w:pPr>
              <w:keepNext/>
              <w:jc w:val="center"/>
              <w:cnfStyle w:val="000000100000" w:firstRow="0" w:lastRow="0" w:firstColumn="0" w:lastColumn="0" w:oddVBand="0" w:evenVBand="0" w:oddHBand="1" w:evenHBand="0" w:firstRowFirstColumn="0" w:firstRowLastColumn="0" w:lastRowFirstColumn="0" w:lastRowLastColumn="0"/>
              <w:rPr>
                <w:b/>
                <w:bCs/>
                <w:sz w:val="24"/>
                <w:szCs w:val="24"/>
              </w:rPr>
            </w:pPr>
            <w:r>
              <w:rPr>
                <w:b/>
                <w:bCs/>
                <w:sz w:val="24"/>
                <w:szCs w:val="24"/>
              </w:rPr>
              <w:t>Assessment</w:t>
            </w:r>
          </w:p>
        </w:tc>
        <w:tc>
          <w:tcPr>
            <w:tcW w:w="2879" w:type="dxa"/>
          </w:tcPr>
          <w:p w14:paraId="03CFD87D" w14:textId="5AE5A886" w:rsidR="00D10F58" w:rsidRDefault="00D10F58" w:rsidP="00FB5A7F">
            <w:pPr>
              <w:keepNext/>
              <w:jc w:val="center"/>
              <w:cnfStyle w:val="000000100000" w:firstRow="0" w:lastRow="0" w:firstColumn="0" w:lastColumn="0" w:oddVBand="0" w:evenVBand="0" w:oddHBand="1" w:evenHBand="0" w:firstRowFirstColumn="0" w:firstRowLastColumn="0" w:lastRowFirstColumn="0" w:lastRowLastColumn="0"/>
              <w:rPr>
                <w:b/>
                <w:bCs/>
                <w:sz w:val="24"/>
                <w:szCs w:val="24"/>
              </w:rPr>
            </w:pPr>
            <w:r>
              <w:rPr>
                <w:b/>
                <w:bCs/>
                <w:sz w:val="24"/>
                <w:szCs w:val="24"/>
              </w:rPr>
              <w:t>Group Size</w:t>
            </w:r>
          </w:p>
        </w:tc>
      </w:tr>
      <w:tr w:rsidR="00D10F58" w:rsidRPr="00D51B38" w14:paraId="056FCF9C" w14:textId="060EE06D" w:rsidTr="31CC2B3C">
        <w:trPr>
          <w:trHeight w:hRule="exact" w:val="851"/>
        </w:trPr>
        <w:tc>
          <w:tcPr>
            <w:cnfStyle w:val="001000000000" w:firstRow="0" w:lastRow="0" w:firstColumn="1" w:lastColumn="0" w:oddVBand="0" w:evenVBand="0" w:oddHBand="0" w:evenHBand="0" w:firstRowFirstColumn="0" w:firstRowLastColumn="0" w:lastRowFirstColumn="0" w:lastRowLastColumn="0"/>
            <w:tcW w:w="3599" w:type="dxa"/>
          </w:tcPr>
          <w:p w14:paraId="45F2CB03" w14:textId="77777777" w:rsidR="00D10F58" w:rsidRDefault="65A18F1F" w:rsidP="004C7BDA">
            <w:pPr>
              <w:keepNext/>
              <w:jc w:val="center"/>
              <w:rPr>
                <w:b w:val="0"/>
                <w:bCs w:val="0"/>
              </w:rPr>
            </w:pPr>
            <w:r>
              <w:t>ACDA 602</w:t>
            </w:r>
            <w:r w:rsidR="00895141">
              <w:t>0</w:t>
            </w:r>
          </w:p>
          <w:p w14:paraId="04FEF51B" w14:textId="1771DB12" w:rsidR="00895141" w:rsidRPr="00883E2C" w:rsidRDefault="00895141" w:rsidP="004C7BDA">
            <w:pPr>
              <w:keepNext/>
              <w:jc w:val="center"/>
            </w:pPr>
            <w:r>
              <w:t>Advanced Chemistry</w:t>
            </w:r>
          </w:p>
        </w:tc>
        <w:tc>
          <w:tcPr>
            <w:tcW w:w="2159" w:type="dxa"/>
          </w:tcPr>
          <w:p w14:paraId="440DD005" w14:textId="1E270CCF" w:rsidR="00D10F58" w:rsidRPr="0057037F" w:rsidRDefault="65A18F1F" w:rsidP="004C7BDA">
            <w:pPr>
              <w:keepNext/>
              <w:jc w:val="center"/>
              <w:cnfStyle w:val="000000000000" w:firstRow="0" w:lastRow="0" w:firstColumn="0" w:lastColumn="0" w:oddVBand="0" w:evenVBand="0" w:oddHBand="0" w:evenHBand="0" w:firstRowFirstColumn="0" w:firstRowLastColumn="0" w:lastRowFirstColumn="0" w:lastRowLastColumn="0"/>
            </w:pPr>
            <w:r>
              <w:t>OME</w:t>
            </w:r>
          </w:p>
        </w:tc>
        <w:tc>
          <w:tcPr>
            <w:tcW w:w="2879" w:type="dxa"/>
          </w:tcPr>
          <w:p w14:paraId="60F22708" w14:textId="0CD1BF3A" w:rsidR="00D10F58" w:rsidRPr="0057037F" w:rsidRDefault="65A18F1F" w:rsidP="004C7BDA">
            <w:pPr>
              <w:keepNext/>
              <w:jc w:val="center"/>
              <w:cnfStyle w:val="000000000000" w:firstRow="0" w:lastRow="0" w:firstColumn="0" w:lastColumn="0" w:oddVBand="0" w:evenVBand="0" w:oddHBand="0" w:evenHBand="0" w:firstRowFirstColumn="0" w:firstRowLastColumn="0" w:lastRowFirstColumn="0" w:lastRowLastColumn="0"/>
            </w:pPr>
            <w:r>
              <w:t>20</w:t>
            </w:r>
          </w:p>
        </w:tc>
        <w:tc>
          <w:tcPr>
            <w:tcW w:w="2879" w:type="dxa"/>
          </w:tcPr>
          <w:p w14:paraId="44D0483B" w14:textId="3429972A" w:rsidR="00943416" w:rsidRPr="0057037F" w:rsidRDefault="0082556F" w:rsidP="00943416">
            <w:pPr>
              <w:keepNext/>
              <w:jc w:val="center"/>
              <w:cnfStyle w:val="000000000000" w:firstRow="0" w:lastRow="0" w:firstColumn="0" w:lastColumn="0" w:oddVBand="0" w:evenVBand="0" w:oddHBand="0" w:evenHBand="0" w:firstRowFirstColumn="0" w:firstRowLastColumn="0" w:lastRowFirstColumn="0" w:lastRowLastColumn="0"/>
            </w:pPr>
            <w:r>
              <w:t xml:space="preserve">Portfolio: </w:t>
            </w:r>
            <w:r w:rsidR="00943416">
              <w:t>100%</w:t>
            </w:r>
          </w:p>
        </w:tc>
        <w:tc>
          <w:tcPr>
            <w:tcW w:w="2879" w:type="dxa"/>
          </w:tcPr>
          <w:p w14:paraId="03C47A89" w14:textId="51659305" w:rsidR="00D10F58" w:rsidRPr="0057037F" w:rsidRDefault="65A18F1F" w:rsidP="004C7BDA">
            <w:pPr>
              <w:keepNext/>
              <w:jc w:val="center"/>
              <w:cnfStyle w:val="000000000000" w:firstRow="0" w:lastRow="0" w:firstColumn="0" w:lastColumn="0" w:oddVBand="0" w:evenVBand="0" w:oddHBand="0" w:evenHBand="0" w:firstRowFirstColumn="0" w:firstRowLastColumn="0" w:lastRowFirstColumn="0" w:lastRowLastColumn="0"/>
            </w:pPr>
            <w:r>
              <w:t>10</w:t>
            </w:r>
          </w:p>
        </w:tc>
      </w:tr>
    </w:tbl>
    <w:p w14:paraId="1B676FD1" w14:textId="77777777" w:rsidR="00F85E64" w:rsidRDefault="00F85E64"/>
    <w:tbl>
      <w:tblPr>
        <w:tblStyle w:val="GridTable4-Accent1"/>
        <w:tblW w:w="0" w:type="auto"/>
        <w:tblLook w:val="04A0" w:firstRow="1" w:lastRow="0" w:firstColumn="1" w:lastColumn="0" w:noHBand="0" w:noVBand="1"/>
      </w:tblPr>
      <w:tblGrid>
        <w:gridCol w:w="963"/>
        <w:gridCol w:w="1515"/>
        <w:gridCol w:w="3584"/>
        <w:gridCol w:w="1133"/>
        <w:gridCol w:w="2544"/>
        <w:gridCol w:w="1455"/>
        <w:gridCol w:w="1559"/>
        <w:gridCol w:w="1637"/>
      </w:tblGrid>
      <w:tr w:rsidR="00C151A0" w14:paraId="7A046837" w14:textId="0CC0CE27" w:rsidTr="0046792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3" w:type="dxa"/>
          </w:tcPr>
          <w:p w14:paraId="2D0C6A33" w14:textId="171E07E8" w:rsidR="00F774FB" w:rsidRPr="00510596" w:rsidRDefault="00F774FB" w:rsidP="00865BB0">
            <w:pPr>
              <w:jc w:val="center"/>
              <w:rPr>
                <w:sz w:val="24"/>
                <w:szCs w:val="24"/>
              </w:rPr>
            </w:pPr>
            <w:r w:rsidRPr="00510596">
              <w:rPr>
                <w:sz w:val="24"/>
                <w:szCs w:val="24"/>
              </w:rPr>
              <w:t>Session</w:t>
            </w:r>
          </w:p>
        </w:tc>
        <w:tc>
          <w:tcPr>
            <w:tcW w:w="1515" w:type="dxa"/>
          </w:tcPr>
          <w:p w14:paraId="5052EA30" w14:textId="1853D4DF" w:rsidR="00F774FB" w:rsidRPr="00510596" w:rsidRDefault="00F774FB" w:rsidP="00865BB0">
            <w:pPr>
              <w:jc w:val="center"/>
              <w:cnfStyle w:val="100000000000" w:firstRow="1" w:lastRow="0" w:firstColumn="0" w:lastColumn="0" w:oddVBand="0" w:evenVBand="0" w:oddHBand="0" w:evenHBand="0" w:firstRowFirstColumn="0" w:firstRowLastColumn="0" w:lastRowFirstColumn="0" w:lastRowLastColumn="0"/>
              <w:rPr>
                <w:sz w:val="24"/>
                <w:szCs w:val="24"/>
              </w:rPr>
            </w:pPr>
            <w:r w:rsidRPr="00510596">
              <w:rPr>
                <w:sz w:val="24"/>
                <w:szCs w:val="24"/>
              </w:rPr>
              <w:t>Week Commencing</w:t>
            </w:r>
          </w:p>
        </w:tc>
        <w:tc>
          <w:tcPr>
            <w:tcW w:w="3584" w:type="dxa"/>
          </w:tcPr>
          <w:p w14:paraId="17EF0E1A" w14:textId="501F549E" w:rsidR="00F774FB" w:rsidRPr="00510596" w:rsidRDefault="00F774FB" w:rsidP="00865BB0">
            <w:pPr>
              <w:jc w:val="center"/>
              <w:cnfStyle w:val="100000000000" w:firstRow="1" w:lastRow="0" w:firstColumn="0" w:lastColumn="0" w:oddVBand="0" w:evenVBand="0" w:oddHBand="0" w:evenHBand="0" w:firstRowFirstColumn="0" w:firstRowLastColumn="0" w:lastRowFirstColumn="0" w:lastRowLastColumn="0"/>
              <w:rPr>
                <w:sz w:val="24"/>
                <w:szCs w:val="24"/>
              </w:rPr>
            </w:pPr>
            <w:r w:rsidRPr="00510596">
              <w:rPr>
                <w:sz w:val="24"/>
                <w:szCs w:val="24"/>
              </w:rPr>
              <w:t>Topic / Outline of Content</w:t>
            </w:r>
          </w:p>
        </w:tc>
        <w:tc>
          <w:tcPr>
            <w:tcW w:w="1133" w:type="dxa"/>
          </w:tcPr>
          <w:p w14:paraId="48FCCD0B" w14:textId="753DC287" w:rsidR="00F774FB" w:rsidRPr="00510596" w:rsidRDefault="00F774FB" w:rsidP="00865BB0">
            <w:pPr>
              <w:jc w:val="center"/>
              <w:cnfStyle w:val="100000000000" w:firstRow="1" w:lastRow="0" w:firstColumn="0" w:lastColumn="0" w:oddVBand="0" w:evenVBand="0" w:oddHBand="0" w:evenHBand="0" w:firstRowFirstColumn="0" w:firstRowLastColumn="0" w:lastRowFirstColumn="0" w:lastRowLastColumn="0"/>
              <w:rPr>
                <w:sz w:val="24"/>
                <w:szCs w:val="24"/>
              </w:rPr>
            </w:pPr>
            <w:r w:rsidRPr="00510596">
              <w:rPr>
                <w:sz w:val="24"/>
                <w:szCs w:val="24"/>
              </w:rPr>
              <w:t>Lecturer</w:t>
            </w:r>
          </w:p>
        </w:tc>
        <w:tc>
          <w:tcPr>
            <w:tcW w:w="2544" w:type="dxa"/>
          </w:tcPr>
          <w:p w14:paraId="2C0A65EB" w14:textId="77777777" w:rsidR="00F774FB" w:rsidRDefault="00F774FB" w:rsidP="00865BB0">
            <w:pPr>
              <w:jc w:val="center"/>
              <w:cnfStyle w:val="100000000000" w:firstRow="1" w:lastRow="0" w:firstColumn="0" w:lastColumn="0" w:oddVBand="0" w:evenVBand="0" w:oddHBand="0" w:evenHBand="0" w:firstRowFirstColumn="0" w:firstRowLastColumn="0" w:lastRowFirstColumn="0" w:lastRowLastColumn="0"/>
              <w:rPr>
                <w:b w:val="0"/>
                <w:bCs w:val="0"/>
                <w:sz w:val="24"/>
                <w:szCs w:val="24"/>
              </w:rPr>
            </w:pPr>
            <w:r w:rsidRPr="00510596">
              <w:rPr>
                <w:sz w:val="24"/>
                <w:szCs w:val="24"/>
              </w:rPr>
              <w:t>Assessment</w:t>
            </w:r>
            <w:r>
              <w:rPr>
                <w:sz w:val="24"/>
                <w:szCs w:val="24"/>
              </w:rPr>
              <w:t xml:space="preserve"> Methods</w:t>
            </w:r>
            <w:r w:rsidRPr="00510596">
              <w:rPr>
                <w:sz w:val="24"/>
                <w:szCs w:val="24"/>
              </w:rPr>
              <w:t xml:space="preserve"> / </w:t>
            </w:r>
          </w:p>
          <w:p w14:paraId="2552F16B" w14:textId="58BB7F2A" w:rsidR="00F774FB" w:rsidRPr="00510596" w:rsidRDefault="00F774FB" w:rsidP="00865BB0">
            <w:pPr>
              <w:jc w:val="center"/>
              <w:cnfStyle w:val="100000000000" w:firstRow="1" w:lastRow="0" w:firstColumn="0" w:lastColumn="0" w:oddVBand="0" w:evenVBand="0" w:oddHBand="0" w:evenHBand="0" w:firstRowFirstColumn="0" w:firstRowLastColumn="0" w:lastRowFirstColumn="0" w:lastRowLastColumn="0"/>
              <w:rPr>
                <w:sz w:val="24"/>
                <w:szCs w:val="24"/>
              </w:rPr>
            </w:pPr>
            <w:r w:rsidRPr="00510596">
              <w:rPr>
                <w:sz w:val="24"/>
                <w:szCs w:val="24"/>
              </w:rPr>
              <w:t>Knowledge Check</w:t>
            </w:r>
            <w:r>
              <w:rPr>
                <w:sz w:val="24"/>
                <w:szCs w:val="24"/>
              </w:rPr>
              <w:t>points</w:t>
            </w:r>
          </w:p>
        </w:tc>
        <w:tc>
          <w:tcPr>
            <w:tcW w:w="1455" w:type="dxa"/>
          </w:tcPr>
          <w:p w14:paraId="5BB16A42" w14:textId="78990C6C" w:rsidR="00F774FB" w:rsidRPr="00510596" w:rsidRDefault="00F774FB" w:rsidP="00865BB0">
            <w:pPr>
              <w:jc w:val="cente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Knowledge</w:t>
            </w:r>
          </w:p>
        </w:tc>
        <w:tc>
          <w:tcPr>
            <w:tcW w:w="1559" w:type="dxa"/>
          </w:tcPr>
          <w:p w14:paraId="404659BE" w14:textId="7FBC49B8" w:rsidR="00F774FB" w:rsidRPr="00510596" w:rsidRDefault="00F774FB" w:rsidP="00865BB0">
            <w:pPr>
              <w:jc w:val="cente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Skills</w:t>
            </w:r>
          </w:p>
        </w:tc>
        <w:tc>
          <w:tcPr>
            <w:tcW w:w="1637" w:type="dxa"/>
          </w:tcPr>
          <w:p w14:paraId="65ED99D9" w14:textId="71C2E4FC" w:rsidR="00F774FB" w:rsidRPr="00510596" w:rsidRDefault="00F774FB" w:rsidP="00865BB0">
            <w:pPr>
              <w:jc w:val="cente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Behaviours</w:t>
            </w:r>
          </w:p>
        </w:tc>
      </w:tr>
      <w:tr w:rsidR="00C151A0" w:rsidRPr="00895141" w14:paraId="3BBA7BD0" w14:textId="4D5E9500" w:rsidTr="004679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3" w:type="dxa"/>
          </w:tcPr>
          <w:p w14:paraId="161EF7B9" w14:textId="38215EA9" w:rsidR="00F774FB" w:rsidRDefault="00DB71C6">
            <w:r>
              <w:t>1</w:t>
            </w:r>
          </w:p>
        </w:tc>
        <w:tc>
          <w:tcPr>
            <w:tcW w:w="1515" w:type="dxa"/>
          </w:tcPr>
          <w:p w14:paraId="3D1243DB" w14:textId="196A4267" w:rsidR="00F774FB" w:rsidRDefault="332D0B08">
            <w:pPr>
              <w:cnfStyle w:val="000000100000" w:firstRow="0" w:lastRow="0" w:firstColumn="0" w:lastColumn="0" w:oddVBand="0" w:evenVBand="0" w:oddHBand="1" w:evenHBand="0" w:firstRowFirstColumn="0" w:firstRowLastColumn="0" w:lastRowFirstColumn="0" w:lastRowLastColumn="0"/>
            </w:pPr>
            <w:r>
              <w:t>09</w:t>
            </w:r>
            <w:r w:rsidR="00DB71C6">
              <w:t>/</w:t>
            </w:r>
            <w:r w:rsidR="0A643053">
              <w:t>10</w:t>
            </w:r>
            <w:r w:rsidR="00DB71C6">
              <w:t>/23</w:t>
            </w:r>
          </w:p>
        </w:tc>
        <w:tc>
          <w:tcPr>
            <w:tcW w:w="3584" w:type="dxa"/>
          </w:tcPr>
          <w:p w14:paraId="00C205A0" w14:textId="616A6F20" w:rsidR="00F774FB" w:rsidRDefault="42DC7939">
            <w:pPr>
              <w:cnfStyle w:val="000000100000" w:firstRow="0" w:lastRow="0" w:firstColumn="0" w:lastColumn="0" w:oddVBand="0" w:evenVBand="0" w:oddHBand="1" w:evenHBand="0" w:firstRowFirstColumn="0" w:firstRowLastColumn="0" w:lastRowFirstColumn="0" w:lastRowLastColumn="0"/>
            </w:pPr>
            <w:r>
              <w:t>Introduction</w:t>
            </w:r>
            <w:r w:rsidR="00E07F68">
              <w:t xml:space="preserve">: </w:t>
            </w:r>
            <w:r w:rsidR="008D7057">
              <w:t>module structure, topics, assessment</w:t>
            </w:r>
            <w:r w:rsidR="00450657">
              <w:t xml:space="preserve"> and details of assignment</w:t>
            </w:r>
            <w:r w:rsidR="00B14772">
              <w:t>.</w:t>
            </w:r>
            <w:r>
              <w:t xml:space="preserve"> </w:t>
            </w:r>
            <w:r w:rsidR="00895141">
              <w:t>Revision</w:t>
            </w:r>
            <w:r w:rsidR="00B14772">
              <w:t xml:space="preserve"> of L4 chemistry</w:t>
            </w:r>
          </w:p>
        </w:tc>
        <w:tc>
          <w:tcPr>
            <w:tcW w:w="1133" w:type="dxa"/>
          </w:tcPr>
          <w:p w14:paraId="2E5E6F2B" w14:textId="4D4D21D4" w:rsidR="00F774FB" w:rsidRDefault="00895141" w:rsidP="31CC2B3C">
            <w:pPr>
              <w:cnfStyle w:val="000000100000" w:firstRow="0" w:lastRow="0" w:firstColumn="0" w:lastColumn="0" w:oddVBand="0" w:evenVBand="0" w:oddHBand="1" w:evenHBand="0" w:firstRowFirstColumn="0" w:firstRowLastColumn="0" w:lastRowFirstColumn="0" w:lastRowLastColumn="0"/>
            </w:pPr>
            <w:r>
              <w:t>EK</w:t>
            </w:r>
          </w:p>
        </w:tc>
        <w:tc>
          <w:tcPr>
            <w:tcW w:w="2544" w:type="dxa"/>
          </w:tcPr>
          <w:p w14:paraId="77DB8642" w14:textId="599E2CFB" w:rsidR="00F774FB" w:rsidRPr="00895141" w:rsidRDefault="00C151A0">
            <w:pPr>
              <w:cnfStyle w:val="000000100000" w:firstRow="0" w:lastRow="0" w:firstColumn="0" w:lastColumn="0" w:oddVBand="0" w:evenVBand="0" w:oddHBand="1" w:evenHBand="0" w:firstRowFirstColumn="0" w:firstRowLastColumn="0" w:lastRowFirstColumn="0" w:lastRowLastColumn="0"/>
              <w:rPr>
                <w:lang w:val="fr-FR"/>
              </w:rPr>
            </w:pPr>
            <w:r w:rsidRPr="00895141">
              <w:rPr>
                <w:lang w:val="fr-FR"/>
              </w:rPr>
              <w:t>Lecturer</w:t>
            </w:r>
            <w:r w:rsidR="00895141">
              <w:rPr>
                <w:lang w:val="fr-FR"/>
              </w:rPr>
              <w:t xml:space="preserve"> </w:t>
            </w:r>
            <w:r w:rsidRPr="00895141">
              <w:rPr>
                <w:lang w:val="fr-FR"/>
              </w:rPr>
              <w:t>-</w:t>
            </w:r>
            <w:r w:rsidR="00895141">
              <w:rPr>
                <w:lang w:val="fr-FR"/>
              </w:rPr>
              <w:t xml:space="preserve"> </w:t>
            </w:r>
            <w:r w:rsidRPr="00895141">
              <w:rPr>
                <w:lang w:val="fr-FR"/>
              </w:rPr>
              <w:t>student interaction/classroom Q</w:t>
            </w:r>
            <w:r w:rsidR="00D3443B" w:rsidRPr="00895141">
              <w:rPr>
                <w:lang w:val="fr-FR"/>
              </w:rPr>
              <w:t>&amp;A/</w:t>
            </w:r>
            <w:r w:rsidR="00895141" w:rsidRPr="00895141">
              <w:rPr>
                <w:lang w:val="fr-FR"/>
              </w:rPr>
              <w:t>Vevox qui</w:t>
            </w:r>
            <w:r w:rsidR="00895141">
              <w:rPr>
                <w:lang w:val="fr-FR"/>
              </w:rPr>
              <w:t>z</w:t>
            </w:r>
          </w:p>
        </w:tc>
        <w:tc>
          <w:tcPr>
            <w:tcW w:w="1455" w:type="dxa"/>
          </w:tcPr>
          <w:p w14:paraId="4086F31F" w14:textId="77777777" w:rsidR="00F774FB" w:rsidRPr="00895141" w:rsidRDefault="00F774FB" w:rsidP="00F5708E">
            <w:pPr>
              <w:cnfStyle w:val="000000100000" w:firstRow="0" w:lastRow="0" w:firstColumn="0" w:lastColumn="0" w:oddVBand="0" w:evenVBand="0" w:oddHBand="1" w:evenHBand="0" w:firstRowFirstColumn="0" w:firstRowLastColumn="0" w:lastRowFirstColumn="0" w:lastRowLastColumn="0"/>
              <w:rPr>
                <w:lang w:val="fr-FR"/>
              </w:rPr>
            </w:pPr>
          </w:p>
        </w:tc>
        <w:tc>
          <w:tcPr>
            <w:tcW w:w="1559" w:type="dxa"/>
          </w:tcPr>
          <w:p w14:paraId="1429C91A" w14:textId="77777777" w:rsidR="00F774FB" w:rsidRPr="00895141" w:rsidRDefault="00F774FB" w:rsidP="00F5708E">
            <w:pPr>
              <w:cnfStyle w:val="000000100000" w:firstRow="0" w:lastRow="0" w:firstColumn="0" w:lastColumn="0" w:oddVBand="0" w:evenVBand="0" w:oddHBand="1" w:evenHBand="0" w:firstRowFirstColumn="0" w:firstRowLastColumn="0" w:lastRowFirstColumn="0" w:lastRowLastColumn="0"/>
              <w:rPr>
                <w:lang w:val="fr-FR"/>
              </w:rPr>
            </w:pPr>
          </w:p>
        </w:tc>
        <w:tc>
          <w:tcPr>
            <w:tcW w:w="1637" w:type="dxa"/>
          </w:tcPr>
          <w:p w14:paraId="22149FF2" w14:textId="3100EFB9" w:rsidR="00F774FB" w:rsidRPr="00895141" w:rsidRDefault="00435897" w:rsidP="00F5708E">
            <w:pPr>
              <w:cnfStyle w:val="000000100000" w:firstRow="0" w:lastRow="0" w:firstColumn="0" w:lastColumn="0" w:oddVBand="0" w:evenVBand="0" w:oddHBand="1" w:evenHBand="0" w:firstRowFirstColumn="0" w:firstRowLastColumn="0" w:lastRowFirstColumn="0" w:lastRowLastColumn="0"/>
              <w:rPr>
                <w:lang w:val="fr-FR"/>
              </w:rPr>
            </w:pPr>
            <w:r>
              <w:rPr>
                <w:lang w:val="fr-FR"/>
              </w:rPr>
              <w:t>1</w:t>
            </w:r>
            <w:r w:rsidR="001402A5">
              <w:rPr>
                <w:lang w:val="fr-FR"/>
              </w:rPr>
              <w:t>-8</w:t>
            </w:r>
          </w:p>
        </w:tc>
      </w:tr>
      <w:tr w:rsidR="00895141" w14:paraId="213C6524" w14:textId="2E8526B0" w:rsidTr="0046792D">
        <w:tc>
          <w:tcPr>
            <w:cnfStyle w:val="001000000000" w:firstRow="0" w:lastRow="0" w:firstColumn="1" w:lastColumn="0" w:oddVBand="0" w:evenVBand="0" w:oddHBand="0" w:evenHBand="0" w:firstRowFirstColumn="0" w:firstRowLastColumn="0" w:lastRowFirstColumn="0" w:lastRowLastColumn="0"/>
            <w:tcW w:w="963" w:type="dxa"/>
          </w:tcPr>
          <w:p w14:paraId="7C2CB718" w14:textId="2E73A8C3" w:rsidR="00895141" w:rsidRDefault="00895141" w:rsidP="00895141">
            <w:r>
              <w:t>2</w:t>
            </w:r>
          </w:p>
        </w:tc>
        <w:tc>
          <w:tcPr>
            <w:tcW w:w="1515" w:type="dxa"/>
          </w:tcPr>
          <w:p w14:paraId="5A79206F" w14:textId="3C8721FC" w:rsidR="00895141" w:rsidRDefault="00895141" w:rsidP="00895141">
            <w:pPr>
              <w:cnfStyle w:val="000000000000" w:firstRow="0" w:lastRow="0" w:firstColumn="0" w:lastColumn="0" w:oddVBand="0" w:evenVBand="0" w:oddHBand="0" w:evenHBand="0" w:firstRowFirstColumn="0" w:firstRowLastColumn="0" w:lastRowFirstColumn="0" w:lastRowLastColumn="0"/>
            </w:pPr>
            <w:r>
              <w:t>09/10/23</w:t>
            </w:r>
          </w:p>
        </w:tc>
        <w:tc>
          <w:tcPr>
            <w:tcW w:w="3584" w:type="dxa"/>
          </w:tcPr>
          <w:p w14:paraId="73DE20F5" w14:textId="245B427D" w:rsidR="00895141" w:rsidRDefault="006F77CD" w:rsidP="00895141">
            <w:pPr>
              <w:cnfStyle w:val="000000000000" w:firstRow="0" w:lastRow="0" w:firstColumn="0" w:lastColumn="0" w:oddVBand="0" w:evenVBand="0" w:oddHBand="0" w:evenHBand="0" w:firstRowFirstColumn="0" w:firstRowLastColumn="0" w:lastRowFirstColumn="0" w:lastRowLastColumn="0"/>
            </w:pPr>
            <w:r>
              <w:t>Kinetics and equilibr</w:t>
            </w:r>
            <w:r w:rsidR="00943416">
              <w:t>ia</w:t>
            </w:r>
            <w:r>
              <w:t xml:space="preserve"> of explosive reactions</w:t>
            </w:r>
            <w:r w:rsidR="00943416">
              <w:t>; Effects affecting both</w:t>
            </w:r>
            <w:r w:rsidR="00B14772">
              <w:t xml:space="preserve">; </w:t>
            </w:r>
            <w:r w:rsidR="001A369B">
              <w:t xml:space="preserve">methods of </w:t>
            </w:r>
            <w:r w:rsidR="00CB3B58">
              <w:t>determination of the rate.</w:t>
            </w:r>
          </w:p>
        </w:tc>
        <w:tc>
          <w:tcPr>
            <w:tcW w:w="1133" w:type="dxa"/>
          </w:tcPr>
          <w:p w14:paraId="2BA340A8" w14:textId="6413DB16" w:rsidR="00895141" w:rsidRDefault="00895141" w:rsidP="00895141">
            <w:pPr>
              <w:cnfStyle w:val="000000000000" w:firstRow="0" w:lastRow="0" w:firstColumn="0" w:lastColumn="0" w:oddVBand="0" w:evenVBand="0" w:oddHBand="0" w:evenHBand="0" w:firstRowFirstColumn="0" w:firstRowLastColumn="0" w:lastRowFirstColumn="0" w:lastRowLastColumn="0"/>
            </w:pPr>
            <w:r w:rsidRPr="00D06D3C">
              <w:t>EK</w:t>
            </w:r>
          </w:p>
        </w:tc>
        <w:tc>
          <w:tcPr>
            <w:tcW w:w="2544" w:type="dxa"/>
          </w:tcPr>
          <w:p w14:paraId="30F42501" w14:textId="609DD0C6" w:rsidR="00895141" w:rsidRDefault="00895141" w:rsidP="00895141">
            <w:pPr>
              <w:cnfStyle w:val="000000000000" w:firstRow="0" w:lastRow="0" w:firstColumn="0" w:lastColumn="0" w:oddVBand="0" w:evenVBand="0" w:oddHBand="0" w:evenHBand="0" w:firstRowFirstColumn="0" w:firstRowLastColumn="0" w:lastRowFirstColumn="0" w:lastRowLastColumn="0"/>
            </w:pPr>
            <w:r w:rsidRPr="00895141">
              <w:rPr>
                <w:lang w:val="fr-FR"/>
              </w:rPr>
              <w:t>Lecturer</w:t>
            </w:r>
            <w:r>
              <w:rPr>
                <w:lang w:val="fr-FR"/>
              </w:rPr>
              <w:t xml:space="preserve"> </w:t>
            </w:r>
            <w:r w:rsidRPr="00895141">
              <w:rPr>
                <w:lang w:val="fr-FR"/>
              </w:rPr>
              <w:t>-</w:t>
            </w:r>
            <w:r>
              <w:rPr>
                <w:lang w:val="fr-FR"/>
              </w:rPr>
              <w:t xml:space="preserve"> </w:t>
            </w:r>
            <w:r w:rsidRPr="00895141">
              <w:rPr>
                <w:lang w:val="fr-FR"/>
              </w:rPr>
              <w:t>student interaction/classroom Q&amp;A</w:t>
            </w:r>
            <w:r>
              <w:t xml:space="preserve"> </w:t>
            </w:r>
          </w:p>
        </w:tc>
        <w:tc>
          <w:tcPr>
            <w:tcW w:w="1455" w:type="dxa"/>
          </w:tcPr>
          <w:p w14:paraId="4529E755" w14:textId="7AF1EAB3" w:rsidR="00895141" w:rsidRDefault="0095255B" w:rsidP="00F5708E">
            <w:pPr>
              <w:cnfStyle w:val="000000000000" w:firstRow="0" w:lastRow="0" w:firstColumn="0" w:lastColumn="0" w:oddVBand="0" w:evenVBand="0" w:oddHBand="0" w:evenHBand="0" w:firstRowFirstColumn="0" w:firstRowLastColumn="0" w:lastRowFirstColumn="0" w:lastRowLastColumn="0"/>
            </w:pPr>
            <w:r>
              <w:t>5,</w:t>
            </w:r>
            <w:r w:rsidR="00994E84">
              <w:t xml:space="preserve"> </w:t>
            </w:r>
            <w:r>
              <w:t>6</w:t>
            </w:r>
          </w:p>
        </w:tc>
        <w:tc>
          <w:tcPr>
            <w:tcW w:w="1559" w:type="dxa"/>
          </w:tcPr>
          <w:p w14:paraId="739C86F6" w14:textId="7420836C" w:rsidR="00895141" w:rsidRDefault="00833584" w:rsidP="00F5708E">
            <w:pPr>
              <w:cnfStyle w:val="000000000000" w:firstRow="0" w:lastRow="0" w:firstColumn="0" w:lastColumn="0" w:oddVBand="0" w:evenVBand="0" w:oddHBand="0" w:evenHBand="0" w:firstRowFirstColumn="0" w:firstRowLastColumn="0" w:lastRowFirstColumn="0" w:lastRowLastColumn="0"/>
            </w:pPr>
            <w:r>
              <w:t>4</w:t>
            </w:r>
            <w:r w:rsidR="00F5708E">
              <w:t>,</w:t>
            </w:r>
            <w:r w:rsidR="00994E84">
              <w:t xml:space="preserve"> </w:t>
            </w:r>
            <w:r w:rsidR="00D80FD5">
              <w:t>5</w:t>
            </w:r>
            <w:r w:rsidR="00B85DB5">
              <w:t>, 38</w:t>
            </w:r>
          </w:p>
        </w:tc>
        <w:tc>
          <w:tcPr>
            <w:tcW w:w="1637" w:type="dxa"/>
          </w:tcPr>
          <w:p w14:paraId="56F27876" w14:textId="4427AA16" w:rsidR="00895141" w:rsidRDefault="001402A5" w:rsidP="00F5708E">
            <w:pPr>
              <w:cnfStyle w:val="000000000000" w:firstRow="0" w:lastRow="0" w:firstColumn="0" w:lastColumn="0" w:oddVBand="0" w:evenVBand="0" w:oddHBand="0" w:evenHBand="0" w:firstRowFirstColumn="0" w:firstRowLastColumn="0" w:lastRowFirstColumn="0" w:lastRowLastColumn="0"/>
            </w:pPr>
            <w:r>
              <w:rPr>
                <w:lang w:val="fr-FR"/>
              </w:rPr>
              <w:t>1-8</w:t>
            </w:r>
          </w:p>
        </w:tc>
      </w:tr>
      <w:tr w:rsidR="001402A5" w14:paraId="5EAB7D74" w14:textId="1E4621C0" w:rsidTr="004679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3" w:type="dxa"/>
          </w:tcPr>
          <w:p w14:paraId="2500DE63" w14:textId="6E5E0C5D" w:rsidR="001402A5" w:rsidRDefault="001402A5" w:rsidP="001402A5">
            <w:r>
              <w:t>3</w:t>
            </w:r>
          </w:p>
        </w:tc>
        <w:tc>
          <w:tcPr>
            <w:tcW w:w="1515" w:type="dxa"/>
          </w:tcPr>
          <w:p w14:paraId="2D603A4F" w14:textId="2F63212B" w:rsidR="001402A5" w:rsidRDefault="001402A5" w:rsidP="001402A5">
            <w:pPr>
              <w:cnfStyle w:val="000000100000" w:firstRow="0" w:lastRow="0" w:firstColumn="0" w:lastColumn="0" w:oddVBand="0" w:evenVBand="0" w:oddHBand="1" w:evenHBand="0" w:firstRowFirstColumn="0" w:firstRowLastColumn="0" w:lastRowFirstColumn="0" w:lastRowLastColumn="0"/>
            </w:pPr>
            <w:r>
              <w:t>09/10/23</w:t>
            </w:r>
          </w:p>
        </w:tc>
        <w:tc>
          <w:tcPr>
            <w:tcW w:w="3584" w:type="dxa"/>
          </w:tcPr>
          <w:p w14:paraId="5FA9A0F8" w14:textId="05085189" w:rsidR="001402A5" w:rsidRDefault="001402A5" w:rsidP="001402A5">
            <w:pPr>
              <w:spacing w:line="300" w:lineRule="auto"/>
              <w:cnfStyle w:val="000000100000" w:firstRow="0" w:lastRow="0" w:firstColumn="0" w:lastColumn="0" w:oddVBand="0" w:evenVBand="0" w:oddHBand="1" w:evenHBand="0" w:firstRowFirstColumn="0" w:firstRowLastColumn="0" w:lastRowFirstColumn="0" w:lastRowLastColumn="0"/>
            </w:pPr>
            <w:r w:rsidRPr="00BD66AB">
              <w:rPr>
                <w:b/>
                <w:bCs/>
              </w:rPr>
              <w:t>LAB</w:t>
            </w:r>
            <w:r>
              <w:t xml:space="preserve">: Effect of temperature and concentration on the reaction of Mg + HCl </w:t>
            </w:r>
            <w:r>
              <w:sym w:font="Wingdings" w:char="F0E0"/>
            </w:r>
            <w:r>
              <w:t xml:space="preserve"> MgCl</w:t>
            </w:r>
            <w:r w:rsidRPr="006F77CD">
              <w:rPr>
                <w:vertAlign w:val="subscript"/>
              </w:rPr>
              <w:t>2</w:t>
            </w:r>
            <w:r>
              <w:t xml:space="preserve"> + H</w:t>
            </w:r>
            <w:r w:rsidRPr="006F77CD">
              <w:rPr>
                <w:vertAlign w:val="subscript"/>
              </w:rPr>
              <w:t>2</w:t>
            </w:r>
            <w:r>
              <w:t xml:space="preserve"> </w:t>
            </w:r>
            <w:r w:rsidR="008E3A2A">
              <w:t xml:space="preserve">based on volume of </w:t>
            </w:r>
            <w:r w:rsidR="00F10ED5">
              <w:t>hydrogen has generated in the process.</w:t>
            </w:r>
          </w:p>
        </w:tc>
        <w:tc>
          <w:tcPr>
            <w:tcW w:w="1133" w:type="dxa"/>
          </w:tcPr>
          <w:p w14:paraId="099133BF" w14:textId="78FBC7F5" w:rsidR="001402A5" w:rsidRDefault="001402A5" w:rsidP="001402A5">
            <w:pPr>
              <w:cnfStyle w:val="000000100000" w:firstRow="0" w:lastRow="0" w:firstColumn="0" w:lastColumn="0" w:oddVBand="0" w:evenVBand="0" w:oddHBand="1" w:evenHBand="0" w:firstRowFirstColumn="0" w:firstRowLastColumn="0" w:lastRowFirstColumn="0" w:lastRowLastColumn="0"/>
            </w:pPr>
            <w:r w:rsidRPr="00D06D3C">
              <w:t>EK</w:t>
            </w:r>
          </w:p>
        </w:tc>
        <w:tc>
          <w:tcPr>
            <w:tcW w:w="2544" w:type="dxa"/>
          </w:tcPr>
          <w:p w14:paraId="227ADE36" w14:textId="15BDB2DA" w:rsidR="001402A5" w:rsidRDefault="001402A5" w:rsidP="001402A5">
            <w:pPr>
              <w:cnfStyle w:val="000000100000" w:firstRow="0" w:lastRow="0" w:firstColumn="0" w:lastColumn="0" w:oddVBand="0" w:evenVBand="0" w:oddHBand="1" w:evenHBand="0" w:firstRowFirstColumn="0" w:firstRowLastColumn="0" w:lastRowFirstColumn="0" w:lastRowLastColumn="0"/>
            </w:pPr>
            <w:r>
              <w:t>Lecturer-student interaction/classroom Q&amp;A/in-class exercises</w:t>
            </w:r>
          </w:p>
        </w:tc>
        <w:tc>
          <w:tcPr>
            <w:tcW w:w="1455" w:type="dxa"/>
          </w:tcPr>
          <w:p w14:paraId="038977CE" w14:textId="1953B3FD" w:rsidR="001402A5" w:rsidRDefault="001402A5" w:rsidP="001402A5">
            <w:pPr>
              <w:cnfStyle w:val="000000100000" w:firstRow="0" w:lastRow="0" w:firstColumn="0" w:lastColumn="0" w:oddVBand="0" w:evenVBand="0" w:oddHBand="1" w:evenHBand="0" w:firstRowFirstColumn="0" w:firstRowLastColumn="0" w:lastRowFirstColumn="0" w:lastRowLastColumn="0"/>
            </w:pPr>
            <w:r>
              <w:t>5</w:t>
            </w:r>
          </w:p>
        </w:tc>
        <w:tc>
          <w:tcPr>
            <w:tcW w:w="1559" w:type="dxa"/>
          </w:tcPr>
          <w:p w14:paraId="4BC5BE07" w14:textId="2DC5C69F" w:rsidR="001402A5" w:rsidRDefault="001402A5" w:rsidP="001402A5">
            <w:pPr>
              <w:cnfStyle w:val="000000100000" w:firstRow="0" w:lastRow="0" w:firstColumn="0" w:lastColumn="0" w:oddVBand="0" w:evenVBand="0" w:oddHBand="1" w:evenHBand="0" w:firstRowFirstColumn="0" w:firstRowLastColumn="0" w:lastRowFirstColumn="0" w:lastRowLastColumn="0"/>
            </w:pPr>
            <w:r>
              <w:t>7,</w:t>
            </w:r>
            <w:r w:rsidR="00994E84">
              <w:t xml:space="preserve"> </w:t>
            </w:r>
            <w:r>
              <w:t>34</w:t>
            </w:r>
          </w:p>
        </w:tc>
        <w:tc>
          <w:tcPr>
            <w:tcW w:w="1637" w:type="dxa"/>
          </w:tcPr>
          <w:p w14:paraId="7C17E21D" w14:textId="145B3A44" w:rsidR="001402A5" w:rsidRDefault="001402A5" w:rsidP="001402A5">
            <w:pPr>
              <w:cnfStyle w:val="000000100000" w:firstRow="0" w:lastRow="0" w:firstColumn="0" w:lastColumn="0" w:oddVBand="0" w:evenVBand="0" w:oddHBand="1" w:evenHBand="0" w:firstRowFirstColumn="0" w:firstRowLastColumn="0" w:lastRowFirstColumn="0" w:lastRowLastColumn="0"/>
            </w:pPr>
            <w:r w:rsidRPr="000A08A7">
              <w:rPr>
                <w:lang w:val="fr-FR"/>
              </w:rPr>
              <w:t>1-8</w:t>
            </w:r>
          </w:p>
        </w:tc>
      </w:tr>
      <w:tr w:rsidR="001402A5" w14:paraId="72E50D7A" w14:textId="1C435D9C" w:rsidTr="0046792D">
        <w:tc>
          <w:tcPr>
            <w:cnfStyle w:val="001000000000" w:firstRow="0" w:lastRow="0" w:firstColumn="1" w:lastColumn="0" w:oddVBand="0" w:evenVBand="0" w:oddHBand="0" w:evenHBand="0" w:firstRowFirstColumn="0" w:firstRowLastColumn="0" w:lastRowFirstColumn="0" w:lastRowLastColumn="0"/>
            <w:tcW w:w="963" w:type="dxa"/>
          </w:tcPr>
          <w:p w14:paraId="73F8C20D" w14:textId="24B6FD14" w:rsidR="001402A5" w:rsidRDefault="001402A5" w:rsidP="001402A5">
            <w:r>
              <w:t>4</w:t>
            </w:r>
          </w:p>
        </w:tc>
        <w:tc>
          <w:tcPr>
            <w:tcW w:w="1515" w:type="dxa"/>
          </w:tcPr>
          <w:p w14:paraId="293950AE" w14:textId="6F76E9FB" w:rsidR="001402A5" w:rsidRDefault="001402A5" w:rsidP="001402A5">
            <w:pPr>
              <w:cnfStyle w:val="000000000000" w:firstRow="0" w:lastRow="0" w:firstColumn="0" w:lastColumn="0" w:oddVBand="0" w:evenVBand="0" w:oddHBand="0" w:evenHBand="0" w:firstRowFirstColumn="0" w:firstRowLastColumn="0" w:lastRowFirstColumn="0" w:lastRowLastColumn="0"/>
            </w:pPr>
            <w:r>
              <w:t>09/10/23</w:t>
            </w:r>
          </w:p>
        </w:tc>
        <w:tc>
          <w:tcPr>
            <w:tcW w:w="3584" w:type="dxa"/>
          </w:tcPr>
          <w:p w14:paraId="16D8E2AE" w14:textId="2E854615" w:rsidR="001402A5" w:rsidRDefault="001402A5" w:rsidP="001402A5">
            <w:pPr>
              <w:cnfStyle w:val="000000000000" w:firstRow="0" w:lastRow="0" w:firstColumn="0" w:lastColumn="0" w:oddVBand="0" w:evenVBand="0" w:oddHBand="0" w:evenHBand="0" w:firstRowFirstColumn="0" w:firstRowLastColumn="0" w:lastRowFirstColumn="0" w:lastRowLastColumn="0"/>
            </w:pPr>
            <w:r>
              <w:t>History of explosives</w:t>
            </w:r>
            <w:r w:rsidR="00CC1B6A">
              <w:t xml:space="preserve">: create the landscape for current </w:t>
            </w:r>
            <w:r w:rsidR="00AA00CF">
              <w:t>energetic materials.</w:t>
            </w:r>
          </w:p>
        </w:tc>
        <w:tc>
          <w:tcPr>
            <w:tcW w:w="1133" w:type="dxa"/>
          </w:tcPr>
          <w:p w14:paraId="197CDAEB" w14:textId="36C2F32C" w:rsidR="001402A5" w:rsidRDefault="001402A5" w:rsidP="001402A5">
            <w:pPr>
              <w:cnfStyle w:val="000000000000" w:firstRow="0" w:lastRow="0" w:firstColumn="0" w:lastColumn="0" w:oddVBand="0" w:evenVBand="0" w:oddHBand="0" w:evenHBand="0" w:firstRowFirstColumn="0" w:firstRowLastColumn="0" w:lastRowFirstColumn="0" w:lastRowLastColumn="0"/>
            </w:pPr>
            <w:r w:rsidRPr="00D06D3C">
              <w:t>EK</w:t>
            </w:r>
          </w:p>
        </w:tc>
        <w:tc>
          <w:tcPr>
            <w:tcW w:w="2544" w:type="dxa"/>
          </w:tcPr>
          <w:p w14:paraId="65E73B91" w14:textId="703FE1A2" w:rsidR="001402A5" w:rsidRDefault="001402A5" w:rsidP="001402A5">
            <w:pPr>
              <w:cnfStyle w:val="000000000000" w:firstRow="0" w:lastRow="0" w:firstColumn="0" w:lastColumn="0" w:oddVBand="0" w:evenVBand="0" w:oddHBand="0" w:evenHBand="0" w:firstRowFirstColumn="0" w:firstRowLastColumn="0" w:lastRowFirstColumn="0" w:lastRowLastColumn="0"/>
            </w:pPr>
            <w:r>
              <w:t>Lecturer-student interaction/classroom Q&amp;A</w:t>
            </w:r>
          </w:p>
        </w:tc>
        <w:tc>
          <w:tcPr>
            <w:tcW w:w="1455" w:type="dxa"/>
          </w:tcPr>
          <w:p w14:paraId="5F6AE10B" w14:textId="5AF24167" w:rsidR="001402A5" w:rsidRDefault="001402A5" w:rsidP="001402A5">
            <w:pPr>
              <w:cnfStyle w:val="000000000000" w:firstRow="0" w:lastRow="0" w:firstColumn="0" w:lastColumn="0" w:oddVBand="0" w:evenVBand="0" w:oddHBand="0" w:evenHBand="0" w:firstRowFirstColumn="0" w:firstRowLastColumn="0" w:lastRowFirstColumn="0" w:lastRowLastColumn="0"/>
            </w:pPr>
            <w:r>
              <w:t>38</w:t>
            </w:r>
          </w:p>
        </w:tc>
        <w:tc>
          <w:tcPr>
            <w:tcW w:w="1559" w:type="dxa"/>
          </w:tcPr>
          <w:p w14:paraId="30176B1A" w14:textId="77777777" w:rsidR="001402A5" w:rsidRDefault="001402A5" w:rsidP="001402A5">
            <w:pPr>
              <w:cnfStyle w:val="000000000000" w:firstRow="0" w:lastRow="0" w:firstColumn="0" w:lastColumn="0" w:oddVBand="0" w:evenVBand="0" w:oddHBand="0" w:evenHBand="0" w:firstRowFirstColumn="0" w:firstRowLastColumn="0" w:lastRowFirstColumn="0" w:lastRowLastColumn="0"/>
            </w:pPr>
          </w:p>
          <w:p w14:paraId="224845C1" w14:textId="1AC3EEBA" w:rsidR="001402A5" w:rsidRPr="00F5708E" w:rsidRDefault="001402A5" w:rsidP="001402A5">
            <w:pPr>
              <w:jc w:val="highKashida"/>
              <w:cnfStyle w:val="000000000000" w:firstRow="0" w:lastRow="0" w:firstColumn="0" w:lastColumn="0" w:oddVBand="0" w:evenVBand="0" w:oddHBand="0" w:evenHBand="0" w:firstRowFirstColumn="0" w:firstRowLastColumn="0" w:lastRowFirstColumn="0" w:lastRowLastColumn="0"/>
            </w:pPr>
            <w:r>
              <w:t>4</w:t>
            </w:r>
          </w:p>
        </w:tc>
        <w:tc>
          <w:tcPr>
            <w:tcW w:w="1637" w:type="dxa"/>
          </w:tcPr>
          <w:p w14:paraId="49A8C006" w14:textId="775B0A17" w:rsidR="001402A5" w:rsidRDefault="001402A5" w:rsidP="001402A5">
            <w:pPr>
              <w:cnfStyle w:val="000000000000" w:firstRow="0" w:lastRow="0" w:firstColumn="0" w:lastColumn="0" w:oddVBand="0" w:evenVBand="0" w:oddHBand="0" w:evenHBand="0" w:firstRowFirstColumn="0" w:firstRowLastColumn="0" w:lastRowFirstColumn="0" w:lastRowLastColumn="0"/>
            </w:pPr>
            <w:r w:rsidRPr="000A08A7">
              <w:rPr>
                <w:lang w:val="fr-FR"/>
              </w:rPr>
              <w:t>1-8</w:t>
            </w:r>
          </w:p>
        </w:tc>
      </w:tr>
      <w:tr w:rsidR="001402A5" w14:paraId="73084C0C" w14:textId="584C3051" w:rsidTr="004679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3" w:type="dxa"/>
          </w:tcPr>
          <w:p w14:paraId="5842FF6C" w14:textId="4844213A" w:rsidR="001402A5" w:rsidRDefault="001402A5" w:rsidP="001402A5">
            <w:r>
              <w:t>5</w:t>
            </w:r>
          </w:p>
        </w:tc>
        <w:tc>
          <w:tcPr>
            <w:tcW w:w="1515" w:type="dxa"/>
          </w:tcPr>
          <w:p w14:paraId="1D4DC70D" w14:textId="4337034D" w:rsidR="001402A5" w:rsidRDefault="001402A5" w:rsidP="001402A5">
            <w:pPr>
              <w:cnfStyle w:val="000000100000" w:firstRow="0" w:lastRow="0" w:firstColumn="0" w:lastColumn="0" w:oddVBand="0" w:evenVBand="0" w:oddHBand="1" w:evenHBand="0" w:firstRowFirstColumn="0" w:firstRowLastColumn="0" w:lastRowFirstColumn="0" w:lastRowLastColumn="0"/>
            </w:pPr>
            <w:r>
              <w:t>09/10/23</w:t>
            </w:r>
          </w:p>
        </w:tc>
        <w:tc>
          <w:tcPr>
            <w:tcW w:w="3584" w:type="dxa"/>
          </w:tcPr>
          <w:p w14:paraId="4BD9F804" w14:textId="57D51209" w:rsidR="001402A5" w:rsidRDefault="001402A5" w:rsidP="001402A5">
            <w:pPr>
              <w:cnfStyle w:val="000000100000" w:firstRow="0" w:lastRow="0" w:firstColumn="0" w:lastColumn="0" w:oddVBand="0" w:evenVBand="0" w:oddHBand="1" w:evenHBand="0" w:firstRowFirstColumn="0" w:firstRowLastColumn="0" w:lastRowFirstColumn="0" w:lastRowLastColumn="0"/>
            </w:pPr>
            <w:r>
              <w:t xml:space="preserve">Organic chemistry; </w:t>
            </w:r>
            <w:r w:rsidR="00AA00CF">
              <w:t xml:space="preserve">basic </w:t>
            </w:r>
            <w:r w:rsidR="003B39EC">
              <w:t xml:space="preserve">concepts, functional groups, </w:t>
            </w:r>
            <w:r w:rsidR="00BB580C">
              <w:t>s</w:t>
            </w:r>
            <w:r>
              <w:t>ynthesis of explosives</w:t>
            </w:r>
          </w:p>
        </w:tc>
        <w:tc>
          <w:tcPr>
            <w:tcW w:w="1133" w:type="dxa"/>
          </w:tcPr>
          <w:p w14:paraId="040C976F" w14:textId="0D85C7CF" w:rsidR="001402A5" w:rsidRDefault="001402A5" w:rsidP="001402A5">
            <w:pPr>
              <w:cnfStyle w:val="000000100000" w:firstRow="0" w:lastRow="0" w:firstColumn="0" w:lastColumn="0" w:oddVBand="0" w:evenVBand="0" w:oddHBand="1" w:evenHBand="0" w:firstRowFirstColumn="0" w:firstRowLastColumn="0" w:lastRowFirstColumn="0" w:lastRowLastColumn="0"/>
            </w:pPr>
            <w:r w:rsidRPr="00D06D3C">
              <w:t>EK</w:t>
            </w:r>
          </w:p>
        </w:tc>
        <w:tc>
          <w:tcPr>
            <w:tcW w:w="2544" w:type="dxa"/>
          </w:tcPr>
          <w:p w14:paraId="721A38F7" w14:textId="4DDFCDCD" w:rsidR="001402A5" w:rsidRDefault="001402A5" w:rsidP="001402A5">
            <w:pPr>
              <w:cnfStyle w:val="000000100000" w:firstRow="0" w:lastRow="0" w:firstColumn="0" w:lastColumn="0" w:oddVBand="0" w:evenVBand="0" w:oddHBand="1" w:evenHBand="0" w:firstRowFirstColumn="0" w:firstRowLastColumn="0" w:lastRowFirstColumn="0" w:lastRowLastColumn="0"/>
            </w:pPr>
            <w:r>
              <w:t>Lecturer-student interaction/classroom Q&amp;A/In-class exercises</w:t>
            </w:r>
          </w:p>
        </w:tc>
        <w:tc>
          <w:tcPr>
            <w:tcW w:w="1455" w:type="dxa"/>
          </w:tcPr>
          <w:p w14:paraId="12966298" w14:textId="5A735E5D" w:rsidR="001402A5" w:rsidRDefault="001402A5" w:rsidP="001402A5">
            <w:pPr>
              <w:cnfStyle w:val="000000100000" w:firstRow="0" w:lastRow="0" w:firstColumn="0" w:lastColumn="0" w:oddVBand="0" w:evenVBand="0" w:oddHBand="1" w:evenHBand="0" w:firstRowFirstColumn="0" w:firstRowLastColumn="0" w:lastRowFirstColumn="0" w:lastRowLastColumn="0"/>
            </w:pPr>
            <w:r>
              <w:t>4,5</w:t>
            </w:r>
          </w:p>
          <w:p w14:paraId="7DE688FC" w14:textId="66C444F5" w:rsidR="001402A5" w:rsidRDefault="001402A5" w:rsidP="001402A5">
            <w:pPr>
              <w:cnfStyle w:val="000000100000" w:firstRow="0" w:lastRow="0" w:firstColumn="0" w:lastColumn="0" w:oddVBand="0" w:evenVBand="0" w:oddHBand="1" w:evenHBand="0" w:firstRowFirstColumn="0" w:firstRowLastColumn="0" w:lastRowFirstColumn="0" w:lastRowLastColumn="0"/>
            </w:pPr>
          </w:p>
        </w:tc>
        <w:tc>
          <w:tcPr>
            <w:tcW w:w="1559" w:type="dxa"/>
          </w:tcPr>
          <w:p w14:paraId="10222B87" w14:textId="4A206636" w:rsidR="001402A5" w:rsidRDefault="001402A5" w:rsidP="001402A5">
            <w:pPr>
              <w:cnfStyle w:val="000000100000" w:firstRow="0" w:lastRow="0" w:firstColumn="0" w:lastColumn="0" w:oddVBand="0" w:evenVBand="0" w:oddHBand="1" w:evenHBand="0" w:firstRowFirstColumn="0" w:firstRowLastColumn="0" w:lastRowFirstColumn="0" w:lastRowLastColumn="0"/>
            </w:pPr>
            <w:r>
              <w:t>4,</w:t>
            </w:r>
            <w:r w:rsidR="00994E84">
              <w:t xml:space="preserve"> </w:t>
            </w:r>
            <w:r>
              <w:t>5,</w:t>
            </w:r>
            <w:r w:rsidR="00994E84">
              <w:t xml:space="preserve"> </w:t>
            </w:r>
            <w:r>
              <w:t>6</w:t>
            </w:r>
          </w:p>
        </w:tc>
        <w:tc>
          <w:tcPr>
            <w:tcW w:w="1637" w:type="dxa"/>
          </w:tcPr>
          <w:p w14:paraId="09EC96D0" w14:textId="43186CCE" w:rsidR="001402A5" w:rsidRDefault="001402A5" w:rsidP="001402A5">
            <w:pPr>
              <w:cnfStyle w:val="000000100000" w:firstRow="0" w:lastRow="0" w:firstColumn="0" w:lastColumn="0" w:oddVBand="0" w:evenVBand="0" w:oddHBand="1" w:evenHBand="0" w:firstRowFirstColumn="0" w:firstRowLastColumn="0" w:lastRowFirstColumn="0" w:lastRowLastColumn="0"/>
            </w:pPr>
            <w:r w:rsidRPr="000A08A7">
              <w:rPr>
                <w:lang w:val="fr-FR"/>
              </w:rPr>
              <w:t>1-8</w:t>
            </w:r>
          </w:p>
        </w:tc>
      </w:tr>
      <w:tr w:rsidR="001402A5" w14:paraId="4B592C1E" w14:textId="4FF1C057" w:rsidTr="0046792D">
        <w:tc>
          <w:tcPr>
            <w:cnfStyle w:val="001000000000" w:firstRow="0" w:lastRow="0" w:firstColumn="1" w:lastColumn="0" w:oddVBand="0" w:evenVBand="0" w:oddHBand="0" w:evenHBand="0" w:firstRowFirstColumn="0" w:firstRowLastColumn="0" w:lastRowFirstColumn="0" w:lastRowLastColumn="0"/>
            <w:tcW w:w="963" w:type="dxa"/>
          </w:tcPr>
          <w:p w14:paraId="205A4CFE" w14:textId="40FF41F4" w:rsidR="001402A5" w:rsidRDefault="001402A5" w:rsidP="001402A5">
            <w:r>
              <w:t>6</w:t>
            </w:r>
          </w:p>
        </w:tc>
        <w:tc>
          <w:tcPr>
            <w:tcW w:w="1515" w:type="dxa"/>
          </w:tcPr>
          <w:p w14:paraId="43485DA7" w14:textId="328CAA73" w:rsidR="001402A5" w:rsidRDefault="001402A5" w:rsidP="001402A5">
            <w:pPr>
              <w:cnfStyle w:val="000000000000" w:firstRow="0" w:lastRow="0" w:firstColumn="0" w:lastColumn="0" w:oddVBand="0" w:evenVBand="0" w:oddHBand="0" w:evenHBand="0" w:firstRowFirstColumn="0" w:firstRowLastColumn="0" w:lastRowFirstColumn="0" w:lastRowLastColumn="0"/>
            </w:pPr>
            <w:r>
              <w:t>16/10/23</w:t>
            </w:r>
          </w:p>
        </w:tc>
        <w:tc>
          <w:tcPr>
            <w:tcW w:w="3584" w:type="dxa"/>
          </w:tcPr>
          <w:p w14:paraId="4A3D9E0B" w14:textId="2366BD6A" w:rsidR="001402A5" w:rsidRDefault="001402A5" w:rsidP="001402A5">
            <w:pPr>
              <w:cnfStyle w:val="000000000000" w:firstRow="0" w:lastRow="0" w:firstColumn="0" w:lastColumn="0" w:oddVBand="0" w:evenVBand="0" w:oddHBand="0" w:evenHBand="0" w:firstRowFirstColumn="0" w:firstRowLastColumn="0" w:lastRowFirstColumn="0" w:lastRowLastColumn="0"/>
            </w:pPr>
            <w:r>
              <w:t xml:space="preserve">Analytical methods relevant to analysis of explosives (Mass Spec, IR) </w:t>
            </w:r>
          </w:p>
        </w:tc>
        <w:tc>
          <w:tcPr>
            <w:tcW w:w="1133" w:type="dxa"/>
          </w:tcPr>
          <w:p w14:paraId="38E4E5B0" w14:textId="5588B046" w:rsidR="001402A5" w:rsidRDefault="001402A5" w:rsidP="001402A5">
            <w:pPr>
              <w:cnfStyle w:val="000000000000" w:firstRow="0" w:lastRow="0" w:firstColumn="0" w:lastColumn="0" w:oddVBand="0" w:evenVBand="0" w:oddHBand="0" w:evenHBand="0" w:firstRowFirstColumn="0" w:firstRowLastColumn="0" w:lastRowFirstColumn="0" w:lastRowLastColumn="0"/>
            </w:pPr>
            <w:r w:rsidRPr="00D06D3C">
              <w:t>EK</w:t>
            </w:r>
          </w:p>
        </w:tc>
        <w:tc>
          <w:tcPr>
            <w:tcW w:w="2544" w:type="dxa"/>
          </w:tcPr>
          <w:p w14:paraId="404C54AC" w14:textId="12B1A360" w:rsidR="001402A5" w:rsidRDefault="001402A5" w:rsidP="001402A5">
            <w:pPr>
              <w:cnfStyle w:val="000000000000" w:firstRow="0" w:lastRow="0" w:firstColumn="0" w:lastColumn="0" w:oddVBand="0" w:evenVBand="0" w:oddHBand="0" w:evenHBand="0" w:firstRowFirstColumn="0" w:firstRowLastColumn="0" w:lastRowFirstColumn="0" w:lastRowLastColumn="0"/>
            </w:pPr>
            <w:r>
              <w:t>Lecturer-student interaction/classroom Q&amp;A</w:t>
            </w:r>
          </w:p>
        </w:tc>
        <w:tc>
          <w:tcPr>
            <w:tcW w:w="1455" w:type="dxa"/>
          </w:tcPr>
          <w:p w14:paraId="086CAD0A" w14:textId="0ABBAC0C" w:rsidR="001402A5" w:rsidRDefault="001402A5" w:rsidP="001402A5">
            <w:pPr>
              <w:cnfStyle w:val="000000000000" w:firstRow="0" w:lastRow="0" w:firstColumn="0" w:lastColumn="0" w:oddVBand="0" w:evenVBand="0" w:oddHBand="0" w:evenHBand="0" w:firstRowFirstColumn="0" w:firstRowLastColumn="0" w:lastRowFirstColumn="0" w:lastRowLastColumn="0"/>
            </w:pPr>
            <w:r>
              <w:t>5, 37</w:t>
            </w:r>
          </w:p>
        </w:tc>
        <w:tc>
          <w:tcPr>
            <w:tcW w:w="1559" w:type="dxa"/>
          </w:tcPr>
          <w:p w14:paraId="4C370D88" w14:textId="4B0C906E" w:rsidR="001402A5" w:rsidRDefault="001402A5" w:rsidP="001402A5">
            <w:pPr>
              <w:cnfStyle w:val="000000000000" w:firstRow="0" w:lastRow="0" w:firstColumn="0" w:lastColumn="0" w:oddVBand="0" w:evenVBand="0" w:oddHBand="0" w:evenHBand="0" w:firstRowFirstColumn="0" w:firstRowLastColumn="0" w:lastRowFirstColumn="0" w:lastRowLastColumn="0"/>
            </w:pPr>
            <w:r>
              <w:t>6</w:t>
            </w:r>
          </w:p>
        </w:tc>
        <w:tc>
          <w:tcPr>
            <w:tcW w:w="1637" w:type="dxa"/>
          </w:tcPr>
          <w:p w14:paraId="770EFD62" w14:textId="3F0DFBDE" w:rsidR="001402A5" w:rsidRDefault="001402A5" w:rsidP="001402A5">
            <w:pPr>
              <w:cnfStyle w:val="000000000000" w:firstRow="0" w:lastRow="0" w:firstColumn="0" w:lastColumn="0" w:oddVBand="0" w:evenVBand="0" w:oddHBand="0" w:evenHBand="0" w:firstRowFirstColumn="0" w:firstRowLastColumn="0" w:lastRowFirstColumn="0" w:lastRowLastColumn="0"/>
            </w:pPr>
            <w:r w:rsidRPr="000A08A7">
              <w:rPr>
                <w:lang w:val="fr-FR"/>
              </w:rPr>
              <w:t>1-8</w:t>
            </w:r>
          </w:p>
        </w:tc>
      </w:tr>
      <w:tr w:rsidR="001402A5" w14:paraId="78981469" w14:textId="2E947192" w:rsidTr="004679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3" w:type="dxa"/>
          </w:tcPr>
          <w:p w14:paraId="36FE4860" w14:textId="282EB617" w:rsidR="001402A5" w:rsidRDefault="001402A5" w:rsidP="001402A5">
            <w:r>
              <w:t>7</w:t>
            </w:r>
          </w:p>
        </w:tc>
        <w:tc>
          <w:tcPr>
            <w:tcW w:w="1515" w:type="dxa"/>
          </w:tcPr>
          <w:p w14:paraId="542B5DAB" w14:textId="56467AB0" w:rsidR="001402A5" w:rsidRDefault="001402A5" w:rsidP="001402A5">
            <w:pPr>
              <w:cnfStyle w:val="000000100000" w:firstRow="0" w:lastRow="0" w:firstColumn="0" w:lastColumn="0" w:oddVBand="0" w:evenVBand="0" w:oddHBand="1" w:evenHBand="0" w:firstRowFirstColumn="0" w:firstRowLastColumn="0" w:lastRowFirstColumn="0" w:lastRowLastColumn="0"/>
            </w:pPr>
            <w:r>
              <w:t>16/10/23</w:t>
            </w:r>
          </w:p>
        </w:tc>
        <w:tc>
          <w:tcPr>
            <w:tcW w:w="3584" w:type="dxa"/>
          </w:tcPr>
          <w:p w14:paraId="1EB55E50" w14:textId="5C3E5882" w:rsidR="001402A5" w:rsidRDefault="001402A5" w:rsidP="001402A5">
            <w:pPr>
              <w:cnfStyle w:val="000000100000" w:firstRow="0" w:lastRow="0" w:firstColumn="0" w:lastColumn="0" w:oddVBand="0" w:evenVBand="0" w:oddHBand="1" w:evenHBand="0" w:firstRowFirstColumn="0" w:firstRowLastColumn="0" w:lastRowFirstColumn="0" w:lastRowLastColumn="0"/>
            </w:pPr>
            <w:r>
              <w:t xml:space="preserve">High energy materials – students’ work (literature research on properties of </w:t>
            </w:r>
            <w:r w:rsidR="003B39EC">
              <w:t>different types of</w:t>
            </w:r>
            <w:r w:rsidR="004817B6">
              <w:t xml:space="preserve"> </w:t>
            </w:r>
            <w:r>
              <w:t>explosives)</w:t>
            </w:r>
          </w:p>
        </w:tc>
        <w:tc>
          <w:tcPr>
            <w:tcW w:w="1133" w:type="dxa"/>
          </w:tcPr>
          <w:p w14:paraId="2EEFD9D6" w14:textId="4C08B060" w:rsidR="001402A5" w:rsidRDefault="001402A5" w:rsidP="001402A5">
            <w:pPr>
              <w:cnfStyle w:val="000000100000" w:firstRow="0" w:lastRow="0" w:firstColumn="0" w:lastColumn="0" w:oddVBand="0" w:evenVBand="0" w:oddHBand="1" w:evenHBand="0" w:firstRowFirstColumn="0" w:firstRowLastColumn="0" w:lastRowFirstColumn="0" w:lastRowLastColumn="0"/>
            </w:pPr>
            <w:r w:rsidRPr="00D06D3C">
              <w:t>EK</w:t>
            </w:r>
          </w:p>
        </w:tc>
        <w:tc>
          <w:tcPr>
            <w:tcW w:w="2544" w:type="dxa"/>
          </w:tcPr>
          <w:p w14:paraId="4284B81D" w14:textId="54D9D028" w:rsidR="001402A5" w:rsidRDefault="001402A5" w:rsidP="001402A5">
            <w:pPr>
              <w:cnfStyle w:val="000000100000" w:firstRow="0" w:lastRow="0" w:firstColumn="0" w:lastColumn="0" w:oddVBand="0" w:evenVBand="0" w:oddHBand="1" w:evenHBand="0" w:firstRowFirstColumn="0" w:firstRowLastColumn="0" w:lastRowFirstColumn="0" w:lastRowLastColumn="0"/>
            </w:pPr>
            <w:r>
              <w:t>Lecturer-student interaction/classroom Q&amp;A/in-class exercises</w:t>
            </w:r>
          </w:p>
        </w:tc>
        <w:tc>
          <w:tcPr>
            <w:tcW w:w="1455" w:type="dxa"/>
          </w:tcPr>
          <w:p w14:paraId="0FD5B227" w14:textId="109FEA97" w:rsidR="001402A5" w:rsidRDefault="003D147D" w:rsidP="001402A5">
            <w:pPr>
              <w:cnfStyle w:val="000000100000" w:firstRow="0" w:lastRow="0" w:firstColumn="0" w:lastColumn="0" w:oddVBand="0" w:evenVBand="0" w:oddHBand="1" w:evenHBand="0" w:firstRowFirstColumn="0" w:firstRowLastColumn="0" w:lastRowFirstColumn="0" w:lastRowLastColumn="0"/>
            </w:pPr>
            <w:r>
              <w:t>4, 5, 6</w:t>
            </w:r>
          </w:p>
        </w:tc>
        <w:tc>
          <w:tcPr>
            <w:tcW w:w="1559" w:type="dxa"/>
          </w:tcPr>
          <w:p w14:paraId="142039EB" w14:textId="494EB9DF" w:rsidR="001402A5" w:rsidRDefault="001402A5" w:rsidP="001402A5">
            <w:pPr>
              <w:cnfStyle w:val="000000100000" w:firstRow="0" w:lastRow="0" w:firstColumn="0" w:lastColumn="0" w:oddVBand="0" w:evenVBand="0" w:oddHBand="1" w:evenHBand="0" w:firstRowFirstColumn="0" w:firstRowLastColumn="0" w:lastRowFirstColumn="0" w:lastRowLastColumn="0"/>
            </w:pPr>
            <w:r>
              <w:t>4,</w:t>
            </w:r>
            <w:r w:rsidR="00994E84">
              <w:t xml:space="preserve"> </w:t>
            </w:r>
            <w:r>
              <w:t>3</w:t>
            </w:r>
            <w:r w:rsidR="00DB2B35">
              <w:t>,</w:t>
            </w:r>
            <w:r w:rsidR="00994E84">
              <w:t xml:space="preserve"> </w:t>
            </w:r>
            <w:r>
              <w:t>8</w:t>
            </w:r>
          </w:p>
        </w:tc>
        <w:tc>
          <w:tcPr>
            <w:tcW w:w="1637" w:type="dxa"/>
          </w:tcPr>
          <w:p w14:paraId="335AA53E" w14:textId="6CDCC33C" w:rsidR="001402A5" w:rsidRDefault="001402A5" w:rsidP="001402A5">
            <w:pPr>
              <w:cnfStyle w:val="000000100000" w:firstRow="0" w:lastRow="0" w:firstColumn="0" w:lastColumn="0" w:oddVBand="0" w:evenVBand="0" w:oddHBand="1" w:evenHBand="0" w:firstRowFirstColumn="0" w:firstRowLastColumn="0" w:lastRowFirstColumn="0" w:lastRowLastColumn="0"/>
            </w:pPr>
            <w:r w:rsidRPr="000A08A7">
              <w:rPr>
                <w:lang w:val="fr-FR"/>
              </w:rPr>
              <w:t>1-8</w:t>
            </w:r>
          </w:p>
        </w:tc>
      </w:tr>
      <w:tr w:rsidR="001402A5" w14:paraId="541A85C8" w14:textId="7D25716F" w:rsidTr="0046792D">
        <w:tc>
          <w:tcPr>
            <w:cnfStyle w:val="001000000000" w:firstRow="0" w:lastRow="0" w:firstColumn="1" w:lastColumn="0" w:oddVBand="0" w:evenVBand="0" w:oddHBand="0" w:evenHBand="0" w:firstRowFirstColumn="0" w:firstRowLastColumn="0" w:lastRowFirstColumn="0" w:lastRowLastColumn="0"/>
            <w:tcW w:w="963" w:type="dxa"/>
          </w:tcPr>
          <w:p w14:paraId="7B562DB8" w14:textId="77777777" w:rsidR="001402A5" w:rsidRDefault="001402A5" w:rsidP="001402A5">
            <w:pPr>
              <w:rPr>
                <w:b w:val="0"/>
                <w:bCs w:val="0"/>
              </w:rPr>
            </w:pPr>
            <w:r>
              <w:lastRenderedPageBreak/>
              <w:t>8</w:t>
            </w:r>
          </w:p>
          <w:p w14:paraId="6CF8E7A9" w14:textId="063B88CC" w:rsidR="001402A5" w:rsidRDefault="001402A5" w:rsidP="001402A5"/>
        </w:tc>
        <w:tc>
          <w:tcPr>
            <w:tcW w:w="1515" w:type="dxa"/>
          </w:tcPr>
          <w:p w14:paraId="7BD01966" w14:textId="1E99B6EA" w:rsidR="001402A5" w:rsidRDefault="001402A5" w:rsidP="001402A5">
            <w:pPr>
              <w:cnfStyle w:val="000000000000" w:firstRow="0" w:lastRow="0" w:firstColumn="0" w:lastColumn="0" w:oddVBand="0" w:evenVBand="0" w:oddHBand="0" w:evenHBand="0" w:firstRowFirstColumn="0" w:firstRowLastColumn="0" w:lastRowFirstColumn="0" w:lastRowLastColumn="0"/>
            </w:pPr>
            <w:r>
              <w:t>16/10/23</w:t>
            </w:r>
          </w:p>
          <w:p w14:paraId="23DC214E" w14:textId="2D9A09C4" w:rsidR="001402A5" w:rsidRDefault="001402A5" w:rsidP="001402A5">
            <w:pPr>
              <w:cnfStyle w:val="000000000000" w:firstRow="0" w:lastRow="0" w:firstColumn="0" w:lastColumn="0" w:oddVBand="0" w:evenVBand="0" w:oddHBand="0" w:evenHBand="0" w:firstRowFirstColumn="0" w:firstRowLastColumn="0" w:lastRowFirstColumn="0" w:lastRowLastColumn="0"/>
            </w:pPr>
          </w:p>
        </w:tc>
        <w:tc>
          <w:tcPr>
            <w:tcW w:w="3584" w:type="dxa"/>
          </w:tcPr>
          <w:p w14:paraId="4EF66EE6" w14:textId="3EC3A6CF" w:rsidR="001402A5" w:rsidRDefault="001402A5" w:rsidP="001402A5">
            <w:pPr>
              <w:spacing w:line="300" w:lineRule="auto"/>
              <w:cnfStyle w:val="000000000000" w:firstRow="0" w:lastRow="0" w:firstColumn="0" w:lastColumn="0" w:oddVBand="0" w:evenVBand="0" w:oddHBand="0" w:evenHBand="0" w:firstRowFirstColumn="0" w:firstRowLastColumn="0" w:lastRowFirstColumn="0" w:lastRowLastColumn="0"/>
            </w:pPr>
            <w:r>
              <w:t>Decomposition reactions of explosives and oxygen balance</w:t>
            </w:r>
          </w:p>
        </w:tc>
        <w:tc>
          <w:tcPr>
            <w:tcW w:w="1133" w:type="dxa"/>
          </w:tcPr>
          <w:p w14:paraId="5F0944EB" w14:textId="04633436" w:rsidR="001402A5" w:rsidRDefault="001402A5" w:rsidP="001402A5">
            <w:pPr>
              <w:cnfStyle w:val="000000000000" w:firstRow="0" w:lastRow="0" w:firstColumn="0" w:lastColumn="0" w:oddVBand="0" w:evenVBand="0" w:oddHBand="0" w:evenHBand="0" w:firstRowFirstColumn="0" w:firstRowLastColumn="0" w:lastRowFirstColumn="0" w:lastRowLastColumn="0"/>
            </w:pPr>
            <w:r w:rsidRPr="00D06D3C">
              <w:t>EK</w:t>
            </w:r>
          </w:p>
        </w:tc>
        <w:tc>
          <w:tcPr>
            <w:tcW w:w="2544" w:type="dxa"/>
          </w:tcPr>
          <w:p w14:paraId="01A5E3A3" w14:textId="7B2AA9E0" w:rsidR="001402A5" w:rsidRDefault="001402A5" w:rsidP="001402A5">
            <w:pPr>
              <w:cnfStyle w:val="000000000000" w:firstRow="0" w:lastRow="0" w:firstColumn="0" w:lastColumn="0" w:oddVBand="0" w:evenVBand="0" w:oddHBand="0" w:evenHBand="0" w:firstRowFirstColumn="0" w:firstRowLastColumn="0" w:lastRowFirstColumn="0" w:lastRowLastColumn="0"/>
            </w:pPr>
            <w:r>
              <w:t>Lecturer-student interaction/classroom Q&amp;A/in-class exercises</w:t>
            </w:r>
          </w:p>
        </w:tc>
        <w:tc>
          <w:tcPr>
            <w:tcW w:w="1455" w:type="dxa"/>
          </w:tcPr>
          <w:p w14:paraId="207DB06E" w14:textId="1EE40B69" w:rsidR="001402A5" w:rsidRDefault="001402A5" w:rsidP="001402A5">
            <w:pPr>
              <w:cnfStyle w:val="000000000000" w:firstRow="0" w:lastRow="0" w:firstColumn="0" w:lastColumn="0" w:oddVBand="0" w:evenVBand="0" w:oddHBand="0" w:evenHBand="0" w:firstRowFirstColumn="0" w:firstRowLastColumn="0" w:lastRowFirstColumn="0" w:lastRowLastColumn="0"/>
            </w:pPr>
            <w:r>
              <w:t>4, 37</w:t>
            </w:r>
          </w:p>
        </w:tc>
        <w:tc>
          <w:tcPr>
            <w:tcW w:w="1559" w:type="dxa"/>
          </w:tcPr>
          <w:p w14:paraId="10E61E3E" w14:textId="7FF40B2F" w:rsidR="001402A5" w:rsidRDefault="001402A5" w:rsidP="001402A5">
            <w:pPr>
              <w:cnfStyle w:val="000000000000" w:firstRow="0" w:lastRow="0" w:firstColumn="0" w:lastColumn="0" w:oddVBand="0" w:evenVBand="0" w:oddHBand="0" w:evenHBand="0" w:firstRowFirstColumn="0" w:firstRowLastColumn="0" w:lastRowFirstColumn="0" w:lastRowLastColumn="0"/>
            </w:pPr>
            <w:r>
              <w:t>4,5</w:t>
            </w:r>
          </w:p>
        </w:tc>
        <w:tc>
          <w:tcPr>
            <w:tcW w:w="1637" w:type="dxa"/>
          </w:tcPr>
          <w:p w14:paraId="6722DF6D" w14:textId="6C3AC69C" w:rsidR="001402A5" w:rsidRDefault="001402A5" w:rsidP="001402A5">
            <w:pPr>
              <w:cnfStyle w:val="000000000000" w:firstRow="0" w:lastRow="0" w:firstColumn="0" w:lastColumn="0" w:oddVBand="0" w:evenVBand="0" w:oddHBand="0" w:evenHBand="0" w:firstRowFirstColumn="0" w:firstRowLastColumn="0" w:lastRowFirstColumn="0" w:lastRowLastColumn="0"/>
            </w:pPr>
            <w:r w:rsidRPr="000A08A7">
              <w:rPr>
                <w:lang w:val="fr-FR"/>
              </w:rPr>
              <w:t>1-8</w:t>
            </w:r>
          </w:p>
        </w:tc>
      </w:tr>
      <w:tr w:rsidR="001402A5" w14:paraId="595952E1" w14:textId="3ECC933B" w:rsidTr="004679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3" w:type="dxa"/>
          </w:tcPr>
          <w:p w14:paraId="66620692" w14:textId="34FBC065" w:rsidR="001402A5" w:rsidRDefault="001402A5" w:rsidP="001402A5">
            <w:r>
              <w:t>9</w:t>
            </w:r>
          </w:p>
        </w:tc>
        <w:tc>
          <w:tcPr>
            <w:tcW w:w="1515" w:type="dxa"/>
          </w:tcPr>
          <w:p w14:paraId="59A30623" w14:textId="74FDFAD6" w:rsidR="001402A5" w:rsidRDefault="001402A5" w:rsidP="001402A5">
            <w:pPr>
              <w:cnfStyle w:val="000000100000" w:firstRow="0" w:lastRow="0" w:firstColumn="0" w:lastColumn="0" w:oddVBand="0" w:evenVBand="0" w:oddHBand="1" w:evenHBand="0" w:firstRowFirstColumn="0" w:firstRowLastColumn="0" w:lastRowFirstColumn="0" w:lastRowLastColumn="0"/>
            </w:pPr>
            <w:r>
              <w:t>16/10/23</w:t>
            </w:r>
          </w:p>
        </w:tc>
        <w:tc>
          <w:tcPr>
            <w:tcW w:w="3584" w:type="dxa"/>
          </w:tcPr>
          <w:p w14:paraId="5E2F4EDF" w14:textId="1EC672DD" w:rsidR="001402A5" w:rsidRDefault="001402A5" w:rsidP="001402A5">
            <w:pPr>
              <w:cnfStyle w:val="000000100000" w:firstRow="0" w:lastRow="0" w:firstColumn="0" w:lastColumn="0" w:oddVBand="0" w:evenVBand="0" w:oddHBand="1" w:evenHBand="0" w:firstRowFirstColumn="0" w:firstRowLastColumn="0" w:lastRowFirstColumn="0" w:lastRowLastColumn="0"/>
            </w:pPr>
            <w:r w:rsidRPr="00BD66AB">
              <w:rPr>
                <w:b/>
                <w:bCs/>
              </w:rPr>
              <w:t>LAB</w:t>
            </w:r>
            <w:r>
              <w:t>: FTIR analysis of unknown chemicals</w:t>
            </w:r>
          </w:p>
        </w:tc>
        <w:tc>
          <w:tcPr>
            <w:tcW w:w="1133" w:type="dxa"/>
          </w:tcPr>
          <w:p w14:paraId="57F198E7" w14:textId="6CD6AD38" w:rsidR="001402A5" w:rsidRDefault="001402A5" w:rsidP="001402A5">
            <w:pPr>
              <w:cnfStyle w:val="000000100000" w:firstRow="0" w:lastRow="0" w:firstColumn="0" w:lastColumn="0" w:oddVBand="0" w:evenVBand="0" w:oddHBand="1" w:evenHBand="0" w:firstRowFirstColumn="0" w:firstRowLastColumn="0" w:lastRowFirstColumn="0" w:lastRowLastColumn="0"/>
            </w:pPr>
            <w:r w:rsidRPr="00D06D3C">
              <w:t>EK</w:t>
            </w:r>
          </w:p>
        </w:tc>
        <w:tc>
          <w:tcPr>
            <w:tcW w:w="2544" w:type="dxa"/>
          </w:tcPr>
          <w:p w14:paraId="6A83B23A" w14:textId="68627EB4" w:rsidR="001402A5" w:rsidRDefault="001402A5" w:rsidP="001402A5">
            <w:pPr>
              <w:cnfStyle w:val="000000100000" w:firstRow="0" w:lastRow="0" w:firstColumn="0" w:lastColumn="0" w:oddVBand="0" w:evenVBand="0" w:oddHBand="1" w:evenHBand="0" w:firstRowFirstColumn="0" w:firstRowLastColumn="0" w:lastRowFirstColumn="0" w:lastRowLastColumn="0"/>
            </w:pPr>
            <w:r>
              <w:t>Lecturer-student interaction/classroom Q&amp;A/in-class exercises</w:t>
            </w:r>
          </w:p>
        </w:tc>
        <w:tc>
          <w:tcPr>
            <w:tcW w:w="1455" w:type="dxa"/>
          </w:tcPr>
          <w:p w14:paraId="49392130" w14:textId="2A441864" w:rsidR="001402A5" w:rsidRDefault="001402A5" w:rsidP="001402A5">
            <w:pPr>
              <w:cnfStyle w:val="000000100000" w:firstRow="0" w:lastRow="0" w:firstColumn="0" w:lastColumn="0" w:oddVBand="0" w:evenVBand="0" w:oddHBand="1" w:evenHBand="0" w:firstRowFirstColumn="0" w:firstRowLastColumn="0" w:lastRowFirstColumn="0" w:lastRowLastColumn="0"/>
            </w:pPr>
            <w:r>
              <w:t>5, 36, 38</w:t>
            </w:r>
          </w:p>
        </w:tc>
        <w:tc>
          <w:tcPr>
            <w:tcW w:w="1559" w:type="dxa"/>
          </w:tcPr>
          <w:p w14:paraId="2FBB17B7" w14:textId="3E16D5F7" w:rsidR="001402A5" w:rsidRDefault="003B66B5" w:rsidP="001402A5">
            <w:pPr>
              <w:cnfStyle w:val="000000100000" w:firstRow="0" w:lastRow="0" w:firstColumn="0" w:lastColumn="0" w:oddVBand="0" w:evenVBand="0" w:oddHBand="1" w:evenHBand="0" w:firstRowFirstColumn="0" w:firstRowLastColumn="0" w:lastRowFirstColumn="0" w:lastRowLastColumn="0"/>
            </w:pPr>
            <w:r>
              <w:t>38</w:t>
            </w:r>
          </w:p>
        </w:tc>
        <w:tc>
          <w:tcPr>
            <w:tcW w:w="1637" w:type="dxa"/>
          </w:tcPr>
          <w:p w14:paraId="378982D3" w14:textId="757A3ECF" w:rsidR="001402A5" w:rsidRDefault="001402A5" w:rsidP="001402A5">
            <w:pPr>
              <w:cnfStyle w:val="000000100000" w:firstRow="0" w:lastRow="0" w:firstColumn="0" w:lastColumn="0" w:oddVBand="0" w:evenVBand="0" w:oddHBand="1" w:evenHBand="0" w:firstRowFirstColumn="0" w:firstRowLastColumn="0" w:lastRowFirstColumn="0" w:lastRowLastColumn="0"/>
            </w:pPr>
            <w:r w:rsidRPr="000A08A7">
              <w:rPr>
                <w:lang w:val="fr-FR"/>
              </w:rPr>
              <w:t>1-8</w:t>
            </w:r>
          </w:p>
        </w:tc>
      </w:tr>
      <w:tr w:rsidR="001402A5" w14:paraId="2A480317" w14:textId="0227EFAE" w:rsidTr="0046792D">
        <w:tc>
          <w:tcPr>
            <w:cnfStyle w:val="001000000000" w:firstRow="0" w:lastRow="0" w:firstColumn="1" w:lastColumn="0" w:oddVBand="0" w:evenVBand="0" w:oddHBand="0" w:evenHBand="0" w:firstRowFirstColumn="0" w:firstRowLastColumn="0" w:lastRowFirstColumn="0" w:lastRowLastColumn="0"/>
            <w:tcW w:w="963" w:type="dxa"/>
          </w:tcPr>
          <w:p w14:paraId="5A02A0A7" w14:textId="24EF6C15" w:rsidR="001402A5" w:rsidRDefault="001402A5" w:rsidP="001402A5">
            <w:r>
              <w:t>10</w:t>
            </w:r>
          </w:p>
        </w:tc>
        <w:tc>
          <w:tcPr>
            <w:tcW w:w="1515" w:type="dxa"/>
          </w:tcPr>
          <w:p w14:paraId="31DA06A7" w14:textId="66D37B0E" w:rsidR="001402A5" w:rsidRDefault="001402A5" w:rsidP="001402A5">
            <w:pPr>
              <w:cnfStyle w:val="000000000000" w:firstRow="0" w:lastRow="0" w:firstColumn="0" w:lastColumn="0" w:oddVBand="0" w:evenVBand="0" w:oddHBand="0" w:evenHBand="0" w:firstRowFirstColumn="0" w:firstRowLastColumn="0" w:lastRowFirstColumn="0" w:lastRowLastColumn="0"/>
            </w:pPr>
            <w:r>
              <w:t>16/10/23</w:t>
            </w:r>
          </w:p>
        </w:tc>
        <w:tc>
          <w:tcPr>
            <w:tcW w:w="3584" w:type="dxa"/>
          </w:tcPr>
          <w:p w14:paraId="143E024C" w14:textId="5B56643E" w:rsidR="001402A5" w:rsidRDefault="007C37EC" w:rsidP="001402A5">
            <w:pPr>
              <w:cnfStyle w:val="000000000000" w:firstRow="0" w:lastRow="0" w:firstColumn="0" w:lastColumn="0" w:oddVBand="0" w:evenVBand="0" w:oddHBand="0" w:evenHBand="0" w:firstRowFirstColumn="0" w:firstRowLastColumn="0" w:lastRowFirstColumn="0" w:lastRowLastColumn="0"/>
            </w:pPr>
            <w:r>
              <w:t>Fuels and oxidisers</w:t>
            </w:r>
            <w:r w:rsidR="00C45570">
              <w:t xml:space="preserve"> </w:t>
            </w:r>
          </w:p>
        </w:tc>
        <w:tc>
          <w:tcPr>
            <w:tcW w:w="1133" w:type="dxa"/>
          </w:tcPr>
          <w:p w14:paraId="29EAD7FB" w14:textId="02C020A1" w:rsidR="001402A5" w:rsidRDefault="001402A5" w:rsidP="001402A5">
            <w:pPr>
              <w:cnfStyle w:val="000000000000" w:firstRow="0" w:lastRow="0" w:firstColumn="0" w:lastColumn="0" w:oddVBand="0" w:evenVBand="0" w:oddHBand="0" w:evenHBand="0" w:firstRowFirstColumn="0" w:firstRowLastColumn="0" w:lastRowFirstColumn="0" w:lastRowLastColumn="0"/>
            </w:pPr>
            <w:r w:rsidRPr="00D06D3C">
              <w:t>EK</w:t>
            </w:r>
          </w:p>
        </w:tc>
        <w:tc>
          <w:tcPr>
            <w:tcW w:w="2544" w:type="dxa"/>
          </w:tcPr>
          <w:p w14:paraId="316C7EC4" w14:textId="278AC964" w:rsidR="001402A5" w:rsidRDefault="00050042" w:rsidP="001402A5">
            <w:pPr>
              <w:cnfStyle w:val="000000000000" w:firstRow="0" w:lastRow="0" w:firstColumn="0" w:lastColumn="0" w:oddVBand="0" w:evenVBand="0" w:oddHBand="0" w:evenHBand="0" w:firstRowFirstColumn="0" w:firstRowLastColumn="0" w:lastRowFirstColumn="0" w:lastRowLastColumn="0"/>
            </w:pPr>
            <w:r>
              <w:t>Lecturer-student interaction/classroom Q&amp;A/in-class exercises</w:t>
            </w:r>
          </w:p>
        </w:tc>
        <w:tc>
          <w:tcPr>
            <w:tcW w:w="1455" w:type="dxa"/>
          </w:tcPr>
          <w:p w14:paraId="51229976" w14:textId="4AB301BD" w:rsidR="001402A5" w:rsidRDefault="00953C8F" w:rsidP="001402A5">
            <w:pPr>
              <w:cnfStyle w:val="000000000000" w:firstRow="0" w:lastRow="0" w:firstColumn="0" w:lastColumn="0" w:oddVBand="0" w:evenVBand="0" w:oddHBand="0" w:evenHBand="0" w:firstRowFirstColumn="0" w:firstRowLastColumn="0" w:lastRowFirstColumn="0" w:lastRowLastColumn="0"/>
            </w:pPr>
            <w:r>
              <w:t>5, 6</w:t>
            </w:r>
          </w:p>
        </w:tc>
        <w:tc>
          <w:tcPr>
            <w:tcW w:w="1559" w:type="dxa"/>
          </w:tcPr>
          <w:p w14:paraId="37662700" w14:textId="4EC9BD0D" w:rsidR="001402A5" w:rsidRDefault="00E340FF" w:rsidP="001402A5">
            <w:pPr>
              <w:cnfStyle w:val="000000000000" w:firstRow="0" w:lastRow="0" w:firstColumn="0" w:lastColumn="0" w:oddVBand="0" w:evenVBand="0" w:oddHBand="0" w:evenHBand="0" w:firstRowFirstColumn="0" w:firstRowLastColumn="0" w:lastRowFirstColumn="0" w:lastRowLastColumn="0"/>
            </w:pPr>
            <w:r>
              <w:t xml:space="preserve">4, 5, </w:t>
            </w:r>
            <w:r w:rsidR="00D75376">
              <w:t>6, 34, 38</w:t>
            </w:r>
          </w:p>
        </w:tc>
        <w:tc>
          <w:tcPr>
            <w:tcW w:w="1637" w:type="dxa"/>
          </w:tcPr>
          <w:p w14:paraId="64F30164" w14:textId="00D63A0D" w:rsidR="001402A5" w:rsidRDefault="00D75376" w:rsidP="001402A5">
            <w:pPr>
              <w:cnfStyle w:val="000000000000" w:firstRow="0" w:lastRow="0" w:firstColumn="0" w:lastColumn="0" w:oddVBand="0" w:evenVBand="0" w:oddHBand="0" w:evenHBand="0" w:firstRowFirstColumn="0" w:firstRowLastColumn="0" w:lastRowFirstColumn="0" w:lastRowLastColumn="0"/>
            </w:pPr>
            <w:r>
              <w:t>1-8</w:t>
            </w:r>
          </w:p>
        </w:tc>
      </w:tr>
      <w:tr w:rsidR="001402A5" w14:paraId="692E57CE" w14:textId="2432E279" w:rsidTr="004679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3" w:type="dxa"/>
          </w:tcPr>
          <w:p w14:paraId="63B83C97" w14:textId="627E8BBB" w:rsidR="001402A5" w:rsidRDefault="001402A5" w:rsidP="001402A5">
            <w:r>
              <w:t>11</w:t>
            </w:r>
          </w:p>
        </w:tc>
        <w:tc>
          <w:tcPr>
            <w:tcW w:w="1515" w:type="dxa"/>
          </w:tcPr>
          <w:p w14:paraId="2DF9584E" w14:textId="0469E2D7" w:rsidR="001402A5" w:rsidRDefault="001402A5" w:rsidP="001402A5">
            <w:pPr>
              <w:cnfStyle w:val="000000100000" w:firstRow="0" w:lastRow="0" w:firstColumn="0" w:lastColumn="0" w:oddVBand="0" w:evenVBand="0" w:oddHBand="1" w:evenHBand="0" w:firstRowFirstColumn="0" w:firstRowLastColumn="0" w:lastRowFirstColumn="0" w:lastRowLastColumn="0"/>
            </w:pPr>
            <w:r>
              <w:t>21/11/23</w:t>
            </w:r>
          </w:p>
        </w:tc>
        <w:tc>
          <w:tcPr>
            <w:tcW w:w="3584" w:type="dxa"/>
          </w:tcPr>
          <w:p w14:paraId="51BD6DF2" w14:textId="5E5CB7E4" w:rsidR="001402A5" w:rsidRDefault="00642AB7" w:rsidP="001402A5">
            <w:pPr>
              <w:cnfStyle w:val="000000100000" w:firstRow="0" w:lastRow="0" w:firstColumn="0" w:lastColumn="0" w:oddVBand="0" w:evenVBand="0" w:oddHBand="1" w:evenHBand="0" w:firstRowFirstColumn="0" w:firstRowLastColumn="0" w:lastRowFirstColumn="0" w:lastRowLastColumn="0"/>
            </w:pPr>
            <w:r>
              <w:t>Current d</w:t>
            </w:r>
            <w:r w:rsidR="001402A5">
              <w:t>evelopments of OME materials; chemistry aspect</w:t>
            </w:r>
            <w:r>
              <w:t xml:space="preserve">. Future prospects. </w:t>
            </w:r>
          </w:p>
        </w:tc>
        <w:tc>
          <w:tcPr>
            <w:tcW w:w="1133" w:type="dxa"/>
          </w:tcPr>
          <w:p w14:paraId="6B2FACEF" w14:textId="1FB06787" w:rsidR="001402A5" w:rsidRDefault="001402A5" w:rsidP="001402A5">
            <w:pPr>
              <w:cnfStyle w:val="000000100000" w:firstRow="0" w:lastRow="0" w:firstColumn="0" w:lastColumn="0" w:oddVBand="0" w:evenVBand="0" w:oddHBand="1" w:evenHBand="0" w:firstRowFirstColumn="0" w:firstRowLastColumn="0" w:lastRowFirstColumn="0" w:lastRowLastColumn="0"/>
            </w:pPr>
            <w:r w:rsidRPr="00D06D3C">
              <w:t>EK</w:t>
            </w:r>
          </w:p>
        </w:tc>
        <w:tc>
          <w:tcPr>
            <w:tcW w:w="2544" w:type="dxa"/>
          </w:tcPr>
          <w:p w14:paraId="1F0A4CBB" w14:textId="43A9BDF2" w:rsidR="001402A5" w:rsidRDefault="001402A5" w:rsidP="001402A5">
            <w:pPr>
              <w:cnfStyle w:val="000000100000" w:firstRow="0" w:lastRow="0" w:firstColumn="0" w:lastColumn="0" w:oddVBand="0" w:evenVBand="0" w:oddHBand="1" w:evenHBand="0" w:firstRowFirstColumn="0" w:firstRowLastColumn="0" w:lastRowFirstColumn="0" w:lastRowLastColumn="0"/>
            </w:pPr>
            <w:r>
              <w:t>Lecturer-student interaction/classroom Q&amp;A</w:t>
            </w:r>
          </w:p>
        </w:tc>
        <w:tc>
          <w:tcPr>
            <w:tcW w:w="1455" w:type="dxa"/>
          </w:tcPr>
          <w:p w14:paraId="4F271041" w14:textId="35A4AF0F" w:rsidR="001402A5" w:rsidRDefault="001402A5" w:rsidP="001402A5">
            <w:pPr>
              <w:cnfStyle w:val="000000100000" w:firstRow="0" w:lastRow="0" w:firstColumn="0" w:lastColumn="0" w:oddVBand="0" w:evenVBand="0" w:oddHBand="1" w:evenHBand="0" w:firstRowFirstColumn="0" w:firstRowLastColumn="0" w:lastRowFirstColumn="0" w:lastRowLastColumn="0"/>
            </w:pPr>
            <w:r>
              <w:t>4</w:t>
            </w:r>
            <w:r w:rsidR="00AF539D">
              <w:t>, 5</w:t>
            </w:r>
          </w:p>
        </w:tc>
        <w:tc>
          <w:tcPr>
            <w:tcW w:w="1559" w:type="dxa"/>
          </w:tcPr>
          <w:p w14:paraId="28A7655B" w14:textId="2A79314D" w:rsidR="001402A5" w:rsidRDefault="001402A5" w:rsidP="001402A5">
            <w:pPr>
              <w:cnfStyle w:val="000000100000" w:firstRow="0" w:lastRow="0" w:firstColumn="0" w:lastColumn="0" w:oddVBand="0" w:evenVBand="0" w:oddHBand="1" w:evenHBand="0" w:firstRowFirstColumn="0" w:firstRowLastColumn="0" w:lastRowFirstColumn="0" w:lastRowLastColumn="0"/>
            </w:pPr>
            <w:r>
              <w:t>4,5,6</w:t>
            </w:r>
            <w:r w:rsidR="00B203BB">
              <w:t>, 38</w:t>
            </w:r>
          </w:p>
        </w:tc>
        <w:tc>
          <w:tcPr>
            <w:tcW w:w="1637" w:type="dxa"/>
          </w:tcPr>
          <w:p w14:paraId="38E8226F" w14:textId="477FDF5B" w:rsidR="001402A5" w:rsidRDefault="001402A5" w:rsidP="001402A5">
            <w:pPr>
              <w:cnfStyle w:val="000000100000" w:firstRow="0" w:lastRow="0" w:firstColumn="0" w:lastColumn="0" w:oddVBand="0" w:evenVBand="0" w:oddHBand="1" w:evenHBand="0" w:firstRowFirstColumn="0" w:firstRowLastColumn="0" w:lastRowFirstColumn="0" w:lastRowLastColumn="0"/>
            </w:pPr>
            <w:r w:rsidRPr="000A08A7">
              <w:rPr>
                <w:lang w:val="fr-FR"/>
              </w:rPr>
              <w:t>1-8</w:t>
            </w:r>
          </w:p>
        </w:tc>
      </w:tr>
      <w:tr w:rsidR="001402A5" w14:paraId="12E190AF" w14:textId="7A87E211" w:rsidTr="0046792D">
        <w:tc>
          <w:tcPr>
            <w:cnfStyle w:val="001000000000" w:firstRow="0" w:lastRow="0" w:firstColumn="1" w:lastColumn="0" w:oddVBand="0" w:evenVBand="0" w:oddHBand="0" w:evenHBand="0" w:firstRowFirstColumn="0" w:firstRowLastColumn="0" w:lastRowFirstColumn="0" w:lastRowLastColumn="0"/>
            <w:tcW w:w="963" w:type="dxa"/>
          </w:tcPr>
          <w:p w14:paraId="04E3B472" w14:textId="1DEB46D0" w:rsidR="001402A5" w:rsidRDefault="001402A5" w:rsidP="001402A5">
            <w:r>
              <w:t>12</w:t>
            </w:r>
          </w:p>
        </w:tc>
        <w:tc>
          <w:tcPr>
            <w:tcW w:w="1515" w:type="dxa"/>
          </w:tcPr>
          <w:p w14:paraId="2E8E338F" w14:textId="3FF30FB7" w:rsidR="001402A5" w:rsidRDefault="001402A5" w:rsidP="001402A5">
            <w:pPr>
              <w:cnfStyle w:val="000000000000" w:firstRow="0" w:lastRow="0" w:firstColumn="0" w:lastColumn="0" w:oddVBand="0" w:evenVBand="0" w:oddHBand="0" w:evenHBand="0" w:firstRowFirstColumn="0" w:firstRowLastColumn="0" w:lastRowFirstColumn="0" w:lastRowLastColumn="0"/>
            </w:pPr>
            <w:r w:rsidRPr="003B652C">
              <w:t>21/11/23</w:t>
            </w:r>
          </w:p>
        </w:tc>
        <w:tc>
          <w:tcPr>
            <w:tcW w:w="3584" w:type="dxa"/>
          </w:tcPr>
          <w:p w14:paraId="205CCCFE" w14:textId="287C81D9" w:rsidR="001402A5" w:rsidRDefault="001402A5" w:rsidP="001402A5">
            <w:pPr>
              <w:cnfStyle w:val="000000000000" w:firstRow="0" w:lastRow="0" w:firstColumn="0" w:lastColumn="0" w:oddVBand="0" w:evenVBand="0" w:oddHBand="0" w:evenHBand="0" w:firstRowFirstColumn="0" w:firstRowLastColumn="0" w:lastRowFirstColumn="0" w:lastRowLastColumn="0"/>
            </w:pPr>
            <w:r>
              <w:t>Effect of water on OME compositions and devices</w:t>
            </w:r>
          </w:p>
        </w:tc>
        <w:tc>
          <w:tcPr>
            <w:tcW w:w="1133" w:type="dxa"/>
          </w:tcPr>
          <w:p w14:paraId="2330F029" w14:textId="539D61F6" w:rsidR="001402A5" w:rsidRDefault="001402A5" w:rsidP="001402A5">
            <w:pPr>
              <w:cnfStyle w:val="000000000000" w:firstRow="0" w:lastRow="0" w:firstColumn="0" w:lastColumn="0" w:oddVBand="0" w:evenVBand="0" w:oddHBand="0" w:evenHBand="0" w:firstRowFirstColumn="0" w:firstRowLastColumn="0" w:lastRowFirstColumn="0" w:lastRowLastColumn="0"/>
            </w:pPr>
            <w:r w:rsidRPr="00D06D3C">
              <w:t>EK</w:t>
            </w:r>
          </w:p>
        </w:tc>
        <w:tc>
          <w:tcPr>
            <w:tcW w:w="2544" w:type="dxa"/>
          </w:tcPr>
          <w:p w14:paraId="277A1E1A" w14:textId="1EEC59A0" w:rsidR="001402A5" w:rsidRDefault="001402A5" w:rsidP="001402A5">
            <w:pPr>
              <w:cnfStyle w:val="000000000000" w:firstRow="0" w:lastRow="0" w:firstColumn="0" w:lastColumn="0" w:oddVBand="0" w:evenVBand="0" w:oddHBand="0" w:evenHBand="0" w:firstRowFirstColumn="0" w:firstRowLastColumn="0" w:lastRowFirstColumn="0" w:lastRowLastColumn="0"/>
            </w:pPr>
            <w:r>
              <w:t>Lecturer-student interaction/classroom Q&amp;A/in-class exercises</w:t>
            </w:r>
          </w:p>
        </w:tc>
        <w:tc>
          <w:tcPr>
            <w:tcW w:w="1455" w:type="dxa"/>
          </w:tcPr>
          <w:p w14:paraId="49F89A04" w14:textId="2D2D6457" w:rsidR="001402A5" w:rsidRDefault="001402A5" w:rsidP="001402A5">
            <w:pPr>
              <w:cnfStyle w:val="000000000000" w:firstRow="0" w:lastRow="0" w:firstColumn="0" w:lastColumn="0" w:oddVBand="0" w:evenVBand="0" w:oddHBand="0" w:evenHBand="0" w:firstRowFirstColumn="0" w:firstRowLastColumn="0" w:lastRowFirstColumn="0" w:lastRowLastColumn="0"/>
            </w:pPr>
            <w:r>
              <w:t>4</w:t>
            </w:r>
            <w:r w:rsidR="00D03B3A">
              <w:t xml:space="preserve">, </w:t>
            </w:r>
            <w:r w:rsidR="004C5624">
              <w:t xml:space="preserve">5, </w:t>
            </w:r>
            <w:r w:rsidR="00D03B3A">
              <w:t>34</w:t>
            </w:r>
            <w:r w:rsidR="004C5624">
              <w:t>, 37</w:t>
            </w:r>
          </w:p>
        </w:tc>
        <w:tc>
          <w:tcPr>
            <w:tcW w:w="1559" w:type="dxa"/>
          </w:tcPr>
          <w:p w14:paraId="61395E66" w14:textId="5B481E7F" w:rsidR="001402A5" w:rsidRDefault="001402A5" w:rsidP="001402A5">
            <w:pPr>
              <w:cnfStyle w:val="000000000000" w:firstRow="0" w:lastRow="0" w:firstColumn="0" w:lastColumn="0" w:oddVBand="0" w:evenVBand="0" w:oddHBand="0" w:evenHBand="0" w:firstRowFirstColumn="0" w:firstRowLastColumn="0" w:lastRowFirstColumn="0" w:lastRowLastColumn="0"/>
            </w:pPr>
            <w:r>
              <w:t>4,6,7</w:t>
            </w:r>
          </w:p>
        </w:tc>
        <w:tc>
          <w:tcPr>
            <w:tcW w:w="1637" w:type="dxa"/>
          </w:tcPr>
          <w:p w14:paraId="70E74BD0" w14:textId="0FA88585" w:rsidR="001402A5" w:rsidRDefault="001402A5" w:rsidP="001402A5">
            <w:pPr>
              <w:cnfStyle w:val="000000000000" w:firstRow="0" w:lastRow="0" w:firstColumn="0" w:lastColumn="0" w:oddVBand="0" w:evenVBand="0" w:oddHBand="0" w:evenHBand="0" w:firstRowFirstColumn="0" w:firstRowLastColumn="0" w:lastRowFirstColumn="0" w:lastRowLastColumn="0"/>
            </w:pPr>
            <w:r w:rsidRPr="000A08A7">
              <w:rPr>
                <w:lang w:val="fr-FR"/>
              </w:rPr>
              <w:t>1-8</w:t>
            </w:r>
          </w:p>
        </w:tc>
      </w:tr>
      <w:tr w:rsidR="001402A5" w14:paraId="5080433F" w14:textId="0D06A7EE" w:rsidTr="004679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3" w:type="dxa"/>
          </w:tcPr>
          <w:p w14:paraId="3462B24E" w14:textId="66A5B4ED" w:rsidR="001402A5" w:rsidRDefault="001402A5" w:rsidP="001402A5">
            <w:r>
              <w:t>13</w:t>
            </w:r>
          </w:p>
        </w:tc>
        <w:tc>
          <w:tcPr>
            <w:tcW w:w="1515" w:type="dxa"/>
          </w:tcPr>
          <w:p w14:paraId="495F3047" w14:textId="48FA73A3" w:rsidR="001402A5" w:rsidRDefault="001402A5" w:rsidP="001402A5">
            <w:pPr>
              <w:cnfStyle w:val="000000100000" w:firstRow="0" w:lastRow="0" w:firstColumn="0" w:lastColumn="0" w:oddVBand="0" w:evenVBand="0" w:oddHBand="1" w:evenHBand="0" w:firstRowFirstColumn="0" w:firstRowLastColumn="0" w:lastRowFirstColumn="0" w:lastRowLastColumn="0"/>
            </w:pPr>
            <w:r w:rsidRPr="003B652C">
              <w:t>21/11/23</w:t>
            </w:r>
          </w:p>
        </w:tc>
        <w:tc>
          <w:tcPr>
            <w:tcW w:w="3584" w:type="dxa"/>
          </w:tcPr>
          <w:p w14:paraId="63CBFABE" w14:textId="273706FE" w:rsidR="001402A5" w:rsidRDefault="001402A5" w:rsidP="001402A5">
            <w:pPr>
              <w:cnfStyle w:val="000000100000" w:firstRow="0" w:lastRow="0" w:firstColumn="0" w:lastColumn="0" w:oddVBand="0" w:evenVBand="0" w:oddHBand="1" w:evenHBand="0" w:firstRowFirstColumn="0" w:firstRowLastColumn="0" w:lastRowFirstColumn="0" w:lastRowLastColumn="0"/>
            </w:pPr>
            <w:r>
              <w:t>Crystals and density; effect of crystal structure on packing density</w:t>
            </w:r>
          </w:p>
        </w:tc>
        <w:tc>
          <w:tcPr>
            <w:tcW w:w="1133" w:type="dxa"/>
          </w:tcPr>
          <w:p w14:paraId="235F3AE5" w14:textId="1290B189" w:rsidR="001402A5" w:rsidRDefault="001402A5" w:rsidP="001402A5">
            <w:pPr>
              <w:cnfStyle w:val="000000100000" w:firstRow="0" w:lastRow="0" w:firstColumn="0" w:lastColumn="0" w:oddVBand="0" w:evenVBand="0" w:oddHBand="1" w:evenHBand="0" w:firstRowFirstColumn="0" w:firstRowLastColumn="0" w:lastRowFirstColumn="0" w:lastRowLastColumn="0"/>
            </w:pPr>
            <w:r w:rsidRPr="00D06D3C">
              <w:t>EK</w:t>
            </w:r>
          </w:p>
        </w:tc>
        <w:tc>
          <w:tcPr>
            <w:tcW w:w="2544" w:type="dxa"/>
          </w:tcPr>
          <w:p w14:paraId="17631DF0" w14:textId="6C36FFAD" w:rsidR="001402A5" w:rsidRDefault="001402A5" w:rsidP="001402A5">
            <w:pPr>
              <w:cnfStyle w:val="000000100000" w:firstRow="0" w:lastRow="0" w:firstColumn="0" w:lastColumn="0" w:oddVBand="0" w:evenVBand="0" w:oddHBand="1" w:evenHBand="0" w:firstRowFirstColumn="0" w:firstRowLastColumn="0" w:lastRowFirstColumn="0" w:lastRowLastColumn="0"/>
            </w:pPr>
            <w:r>
              <w:t>Lecturer-student interaction/classroom Q&amp;A/in-class exercises</w:t>
            </w:r>
          </w:p>
        </w:tc>
        <w:tc>
          <w:tcPr>
            <w:tcW w:w="1455" w:type="dxa"/>
          </w:tcPr>
          <w:p w14:paraId="53650DCE" w14:textId="068EE363" w:rsidR="001402A5" w:rsidRDefault="001402A5" w:rsidP="001402A5">
            <w:pPr>
              <w:cnfStyle w:val="000000100000" w:firstRow="0" w:lastRow="0" w:firstColumn="0" w:lastColumn="0" w:oddVBand="0" w:evenVBand="0" w:oddHBand="1" w:evenHBand="0" w:firstRowFirstColumn="0" w:firstRowLastColumn="0" w:lastRowFirstColumn="0" w:lastRowLastColumn="0"/>
            </w:pPr>
            <w:r>
              <w:t>6</w:t>
            </w:r>
          </w:p>
        </w:tc>
        <w:tc>
          <w:tcPr>
            <w:tcW w:w="1559" w:type="dxa"/>
          </w:tcPr>
          <w:p w14:paraId="66CF8873" w14:textId="515577CB" w:rsidR="001402A5" w:rsidRDefault="001402A5" w:rsidP="001402A5">
            <w:pPr>
              <w:cnfStyle w:val="000000100000" w:firstRow="0" w:lastRow="0" w:firstColumn="0" w:lastColumn="0" w:oddVBand="0" w:evenVBand="0" w:oddHBand="1" w:evenHBand="0" w:firstRowFirstColumn="0" w:firstRowLastColumn="0" w:lastRowFirstColumn="0" w:lastRowLastColumn="0"/>
            </w:pPr>
            <w:r>
              <w:t>4,5</w:t>
            </w:r>
          </w:p>
        </w:tc>
        <w:tc>
          <w:tcPr>
            <w:tcW w:w="1637" w:type="dxa"/>
          </w:tcPr>
          <w:p w14:paraId="42B2A434" w14:textId="4F170287" w:rsidR="001402A5" w:rsidRDefault="001402A5" w:rsidP="001402A5">
            <w:pPr>
              <w:cnfStyle w:val="000000100000" w:firstRow="0" w:lastRow="0" w:firstColumn="0" w:lastColumn="0" w:oddVBand="0" w:evenVBand="0" w:oddHBand="1" w:evenHBand="0" w:firstRowFirstColumn="0" w:firstRowLastColumn="0" w:lastRowFirstColumn="0" w:lastRowLastColumn="0"/>
            </w:pPr>
            <w:r w:rsidRPr="000A08A7">
              <w:rPr>
                <w:lang w:val="fr-FR"/>
              </w:rPr>
              <w:t>1-8</w:t>
            </w:r>
          </w:p>
        </w:tc>
      </w:tr>
      <w:tr w:rsidR="001402A5" w14:paraId="7D485758" w14:textId="298C781D" w:rsidTr="0046792D">
        <w:tc>
          <w:tcPr>
            <w:cnfStyle w:val="001000000000" w:firstRow="0" w:lastRow="0" w:firstColumn="1" w:lastColumn="0" w:oddVBand="0" w:evenVBand="0" w:oddHBand="0" w:evenHBand="0" w:firstRowFirstColumn="0" w:firstRowLastColumn="0" w:lastRowFirstColumn="0" w:lastRowLastColumn="0"/>
            <w:tcW w:w="963" w:type="dxa"/>
          </w:tcPr>
          <w:p w14:paraId="028053FA" w14:textId="629BCCB3" w:rsidR="001402A5" w:rsidRDefault="001402A5" w:rsidP="001402A5">
            <w:r>
              <w:t>14</w:t>
            </w:r>
          </w:p>
        </w:tc>
        <w:tc>
          <w:tcPr>
            <w:tcW w:w="1515" w:type="dxa"/>
          </w:tcPr>
          <w:p w14:paraId="1022605C" w14:textId="01DFB30E" w:rsidR="001402A5" w:rsidRDefault="001402A5" w:rsidP="001402A5">
            <w:pPr>
              <w:cnfStyle w:val="000000000000" w:firstRow="0" w:lastRow="0" w:firstColumn="0" w:lastColumn="0" w:oddVBand="0" w:evenVBand="0" w:oddHBand="0" w:evenHBand="0" w:firstRowFirstColumn="0" w:firstRowLastColumn="0" w:lastRowFirstColumn="0" w:lastRowLastColumn="0"/>
            </w:pPr>
            <w:r w:rsidRPr="003B652C">
              <w:t>21/11/23</w:t>
            </w:r>
          </w:p>
        </w:tc>
        <w:tc>
          <w:tcPr>
            <w:tcW w:w="3584" w:type="dxa"/>
          </w:tcPr>
          <w:p w14:paraId="11D7684B" w14:textId="76BA400C" w:rsidR="001402A5" w:rsidRDefault="001402A5" w:rsidP="001402A5">
            <w:pPr>
              <w:cnfStyle w:val="000000000000" w:firstRow="0" w:lastRow="0" w:firstColumn="0" w:lastColumn="0" w:oddVBand="0" w:evenVBand="0" w:oddHBand="0" w:evenHBand="0" w:firstRowFirstColumn="0" w:firstRowLastColumn="0" w:lastRowFirstColumn="0" w:lastRowLastColumn="0"/>
            </w:pPr>
            <w:r w:rsidRPr="00BD66AB">
              <w:rPr>
                <w:b/>
                <w:bCs/>
              </w:rPr>
              <w:t>LAB</w:t>
            </w:r>
            <w:r>
              <w:t>: Recrystallisation</w:t>
            </w:r>
          </w:p>
        </w:tc>
        <w:tc>
          <w:tcPr>
            <w:tcW w:w="1133" w:type="dxa"/>
          </w:tcPr>
          <w:p w14:paraId="0FC8B893" w14:textId="5907B802" w:rsidR="001402A5" w:rsidRDefault="001402A5" w:rsidP="001402A5">
            <w:pPr>
              <w:cnfStyle w:val="000000000000" w:firstRow="0" w:lastRow="0" w:firstColumn="0" w:lastColumn="0" w:oddVBand="0" w:evenVBand="0" w:oddHBand="0" w:evenHBand="0" w:firstRowFirstColumn="0" w:firstRowLastColumn="0" w:lastRowFirstColumn="0" w:lastRowLastColumn="0"/>
            </w:pPr>
            <w:r w:rsidRPr="00D06D3C">
              <w:t>EK</w:t>
            </w:r>
          </w:p>
        </w:tc>
        <w:tc>
          <w:tcPr>
            <w:tcW w:w="2544" w:type="dxa"/>
          </w:tcPr>
          <w:p w14:paraId="225DA324" w14:textId="101D2821" w:rsidR="001402A5" w:rsidRDefault="001402A5" w:rsidP="001402A5">
            <w:pPr>
              <w:cnfStyle w:val="000000000000" w:firstRow="0" w:lastRow="0" w:firstColumn="0" w:lastColumn="0" w:oddVBand="0" w:evenVBand="0" w:oddHBand="0" w:evenHBand="0" w:firstRowFirstColumn="0" w:firstRowLastColumn="0" w:lastRowFirstColumn="0" w:lastRowLastColumn="0"/>
            </w:pPr>
            <w:r>
              <w:t>Lecturer-student interaction/classroom Q&amp;A/in-class exercises</w:t>
            </w:r>
          </w:p>
        </w:tc>
        <w:tc>
          <w:tcPr>
            <w:tcW w:w="1455" w:type="dxa"/>
          </w:tcPr>
          <w:p w14:paraId="0CE8B1BA" w14:textId="2EEDFC39" w:rsidR="001402A5" w:rsidRDefault="001402A5" w:rsidP="001402A5">
            <w:pPr>
              <w:cnfStyle w:val="000000000000" w:firstRow="0" w:lastRow="0" w:firstColumn="0" w:lastColumn="0" w:oddVBand="0" w:evenVBand="0" w:oddHBand="0" w:evenHBand="0" w:firstRowFirstColumn="0" w:firstRowLastColumn="0" w:lastRowFirstColumn="0" w:lastRowLastColumn="0"/>
            </w:pPr>
            <w:r>
              <w:t>5,</w:t>
            </w:r>
            <w:r w:rsidR="00994E84">
              <w:t xml:space="preserve"> </w:t>
            </w:r>
            <w:r>
              <w:t>6, 36</w:t>
            </w:r>
          </w:p>
        </w:tc>
        <w:tc>
          <w:tcPr>
            <w:tcW w:w="1559" w:type="dxa"/>
          </w:tcPr>
          <w:p w14:paraId="55F6E118" w14:textId="26CBCA74" w:rsidR="001402A5" w:rsidRDefault="001402A5" w:rsidP="001402A5">
            <w:pPr>
              <w:cnfStyle w:val="000000000000" w:firstRow="0" w:lastRow="0" w:firstColumn="0" w:lastColumn="0" w:oddVBand="0" w:evenVBand="0" w:oddHBand="0" w:evenHBand="0" w:firstRowFirstColumn="0" w:firstRowLastColumn="0" w:lastRowFirstColumn="0" w:lastRowLastColumn="0"/>
            </w:pPr>
            <w:r>
              <w:t>7</w:t>
            </w:r>
          </w:p>
        </w:tc>
        <w:tc>
          <w:tcPr>
            <w:tcW w:w="1637" w:type="dxa"/>
          </w:tcPr>
          <w:p w14:paraId="7B263C38" w14:textId="7250EA4C" w:rsidR="001402A5" w:rsidRDefault="001402A5" w:rsidP="001402A5">
            <w:pPr>
              <w:cnfStyle w:val="000000000000" w:firstRow="0" w:lastRow="0" w:firstColumn="0" w:lastColumn="0" w:oddVBand="0" w:evenVBand="0" w:oddHBand="0" w:evenHBand="0" w:firstRowFirstColumn="0" w:firstRowLastColumn="0" w:lastRowFirstColumn="0" w:lastRowLastColumn="0"/>
            </w:pPr>
            <w:r w:rsidRPr="000A08A7">
              <w:rPr>
                <w:lang w:val="fr-FR"/>
              </w:rPr>
              <w:t>1-8</w:t>
            </w:r>
          </w:p>
        </w:tc>
      </w:tr>
      <w:tr w:rsidR="001402A5" w14:paraId="5A539ED2" w14:textId="2754B388" w:rsidTr="004679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3" w:type="dxa"/>
          </w:tcPr>
          <w:p w14:paraId="32FBEBEA" w14:textId="16E477A2" w:rsidR="001402A5" w:rsidRDefault="001402A5" w:rsidP="001402A5">
            <w:r>
              <w:t>15</w:t>
            </w:r>
          </w:p>
        </w:tc>
        <w:tc>
          <w:tcPr>
            <w:tcW w:w="1515" w:type="dxa"/>
          </w:tcPr>
          <w:p w14:paraId="05964BE0" w14:textId="4C4AA75E" w:rsidR="001402A5" w:rsidRDefault="001402A5" w:rsidP="001402A5">
            <w:pPr>
              <w:cnfStyle w:val="000000100000" w:firstRow="0" w:lastRow="0" w:firstColumn="0" w:lastColumn="0" w:oddVBand="0" w:evenVBand="0" w:oddHBand="1" w:evenHBand="0" w:firstRowFirstColumn="0" w:firstRowLastColumn="0" w:lastRowFirstColumn="0" w:lastRowLastColumn="0"/>
            </w:pPr>
            <w:r w:rsidRPr="003B652C">
              <w:t>21/11/23</w:t>
            </w:r>
          </w:p>
        </w:tc>
        <w:tc>
          <w:tcPr>
            <w:tcW w:w="3584" w:type="dxa"/>
          </w:tcPr>
          <w:p w14:paraId="71E97802" w14:textId="6BF3EEB1" w:rsidR="001402A5" w:rsidRDefault="001402A5" w:rsidP="001402A5">
            <w:pPr>
              <w:cnfStyle w:val="000000100000" w:firstRow="0" w:lastRow="0" w:firstColumn="0" w:lastColumn="0" w:oddVBand="0" w:evenVBand="0" w:oddHBand="1" w:evenHBand="0" w:firstRowFirstColumn="0" w:firstRowLastColumn="0" w:lastRowFirstColumn="0" w:lastRowLastColumn="0"/>
            </w:pPr>
            <w:r>
              <w:t>Polymers in OME</w:t>
            </w:r>
          </w:p>
        </w:tc>
        <w:tc>
          <w:tcPr>
            <w:tcW w:w="1133" w:type="dxa"/>
          </w:tcPr>
          <w:p w14:paraId="24ADE84D" w14:textId="456087BE" w:rsidR="001402A5" w:rsidRDefault="001402A5" w:rsidP="001402A5">
            <w:pPr>
              <w:cnfStyle w:val="000000100000" w:firstRow="0" w:lastRow="0" w:firstColumn="0" w:lastColumn="0" w:oddVBand="0" w:evenVBand="0" w:oddHBand="1" w:evenHBand="0" w:firstRowFirstColumn="0" w:firstRowLastColumn="0" w:lastRowFirstColumn="0" w:lastRowLastColumn="0"/>
            </w:pPr>
            <w:r w:rsidRPr="00D06D3C">
              <w:t>EK</w:t>
            </w:r>
          </w:p>
        </w:tc>
        <w:tc>
          <w:tcPr>
            <w:tcW w:w="2544" w:type="dxa"/>
          </w:tcPr>
          <w:p w14:paraId="3EB5AA50" w14:textId="14FB84AA" w:rsidR="001402A5" w:rsidRDefault="001402A5" w:rsidP="001402A5">
            <w:pPr>
              <w:cnfStyle w:val="000000100000" w:firstRow="0" w:lastRow="0" w:firstColumn="0" w:lastColumn="0" w:oddVBand="0" w:evenVBand="0" w:oddHBand="1" w:evenHBand="0" w:firstRowFirstColumn="0" w:firstRowLastColumn="0" w:lastRowFirstColumn="0" w:lastRowLastColumn="0"/>
            </w:pPr>
            <w:r>
              <w:t>Lecturer-student interaction/classroom Q&amp;A/in-class exercises</w:t>
            </w:r>
          </w:p>
        </w:tc>
        <w:tc>
          <w:tcPr>
            <w:tcW w:w="1455" w:type="dxa"/>
          </w:tcPr>
          <w:p w14:paraId="777842B1" w14:textId="17B679B0" w:rsidR="001402A5" w:rsidRDefault="001402A5" w:rsidP="001402A5">
            <w:pPr>
              <w:cnfStyle w:val="000000100000" w:firstRow="0" w:lastRow="0" w:firstColumn="0" w:lastColumn="0" w:oddVBand="0" w:evenVBand="0" w:oddHBand="1" w:evenHBand="0" w:firstRowFirstColumn="0" w:firstRowLastColumn="0" w:lastRowFirstColumn="0" w:lastRowLastColumn="0"/>
            </w:pPr>
            <w:r>
              <w:t>5</w:t>
            </w:r>
          </w:p>
        </w:tc>
        <w:tc>
          <w:tcPr>
            <w:tcW w:w="1559" w:type="dxa"/>
          </w:tcPr>
          <w:p w14:paraId="5BA37BC8" w14:textId="7EC15EAB" w:rsidR="001402A5" w:rsidRDefault="001402A5" w:rsidP="001402A5">
            <w:pPr>
              <w:cnfStyle w:val="000000100000" w:firstRow="0" w:lastRow="0" w:firstColumn="0" w:lastColumn="0" w:oddVBand="0" w:evenVBand="0" w:oddHBand="1" w:evenHBand="0" w:firstRowFirstColumn="0" w:firstRowLastColumn="0" w:lastRowFirstColumn="0" w:lastRowLastColumn="0"/>
            </w:pPr>
            <w:r>
              <w:t>4,6</w:t>
            </w:r>
          </w:p>
        </w:tc>
        <w:tc>
          <w:tcPr>
            <w:tcW w:w="1637" w:type="dxa"/>
          </w:tcPr>
          <w:p w14:paraId="29D08EAF" w14:textId="25395C26" w:rsidR="001402A5" w:rsidRDefault="001402A5" w:rsidP="001402A5">
            <w:pPr>
              <w:cnfStyle w:val="000000100000" w:firstRow="0" w:lastRow="0" w:firstColumn="0" w:lastColumn="0" w:oddVBand="0" w:evenVBand="0" w:oddHBand="1" w:evenHBand="0" w:firstRowFirstColumn="0" w:firstRowLastColumn="0" w:lastRowFirstColumn="0" w:lastRowLastColumn="0"/>
            </w:pPr>
            <w:r w:rsidRPr="000A08A7">
              <w:rPr>
                <w:lang w:val="fr-FR"/>
              </w:rPr>
              <w:t>1-8</w:t>
            </w:r>
          </w:p>
        </w:tc>
      </w:tr>
      <w:tr w:rsidR="001402A5" w14:paraId="0B5B59AD" w14:textId="008F1EC6" w:rsidTr="0046792D">
        <w:tc>
          <w:tcPr>
            <w:cnfStyle w:val="001000000000" w:firstRow="0" w:lastRow="0" w:firstColumn="1" w:lastColumn="0" w:oddVBand="0" w:evenVBand="0" w:oddHBand="0" w:evenHBand="0" w:firstRowFirstColumn="0" w:firstRowLastColumn="0" w:lastRowFirstColumn="0" w:lastRowLastColumn="0"/>
            <w:tcW w:w="963" w:type="dxa"/>
          </w:tcPr>
          <w:p w14:paraId="69A2F301" w14:textId="594D23FA" w:rsidR="001402A5" w:rsidRDefault="001402A5" w:rsidP="001402A5">
            <w:r>
              <w:t>16</w:t>
            </w:r>
          </w:p>
        </w:tc>
        <w:tc>
          <w:tcPr>
            <w:tcW w:w="1515" w:type="dxa"/>
          </w:tcPr>
          <w:p w14:paraId="2B515E48" w14:textId="2E3F1CD9" w:rsidR="001402A5" w:rsidRDefault="001402A5" w:rsidP="001402A5">
            <w:pPr>
              <w:cnfStyle w:val="000000000000" w:firstRow="0" w:lastRow="0" w:firstColumn="0" w:lastColumn="0" w:oddVBand="0" w:evenVBand="0" w:oddHBand="0" w:evenHBand="0" w:firstRowFirstColumn="0" w:firstRowLastColumn="0" w:lastRowFirstColumn="0" w:lastRowLastColumn="0"/>
            </w:pPr>
            <w:r>
              <w:t>27/11/23</w:t>
            </w:r>
          </w:p>
        </w:tc>
        <w:tc>
          <w:tcPr>
            <w:tcW w:w="3584" w:type="dxa"/>
          </w:tcPr>
          <w:p w14:paraId="6B9ABFBA" w14:textId="78A725F9" w:rsidR="001402A5" w:rsidRPr="00BD66AB" w:rsidRDefault="001402A5" w:rsidP="001402A5">
            <w:pPr>
              <w:cnfStyle w:val="000000000000" w:firstRow="0" w:lastRow="0" w:firstColumn="0" w:lastColumn="0" w:oddVBand="0" w:evenVBand="0" w:oddHBand="0" w:evenHBand="0" w:firstRowFirstColumn="0" w:firstRowLastColumn="0" w:lastRowFirstColumn="0" w:lastRowLastColumn="0"/>
            </w:pPr>
            <w:r w:rsidRPr="00BD66AB">
              <w:rPr>
                <w:b/>
                <w:bCs/>
              </w:rPr>
              <w:t>Guest Lecture</w:t>
            </w:r>
            <w:r>
              <w:rPr>
                <w:b/>
                <w:bCs/>
              </w:rPr>
              <w:t xml:space="preserve">: </w:t>
            </w:r>
            <w:r>
              <w:t>Lifecycle of explosives</w:t>
            </w:r>
          </w:p>
        </w:tc>
        <w:tc>
          <w:tcPr>
            <w:tcW w:w="1133" w:type="dxa"/>
          </w:tcPr>
          <w:p w14:paraId="2ABA3F07" w14:textId="11DA2D10" w:rsidR="001402A5" w:rsidRDefault="001402A5" w:rsidP="001402A5">
            <w:pPr>
              <w:cnfStyle w:val="000000000000" w:firstRow="0" w:lastRow="0" w:firstColumn="0" w:lastColumn="0" w:oddVBand="0" w:evenVBand="0" w:oddHBand="0" w:evenHBand="0" w:firstRowFirstColumn="0" w:firstRowLastColumn="0" w:lastRowFirstColumn="0" w:lastRowLastColumn="0"/>
            </w:pPr>
            <w:r w:rsidRPr="00D06D3C">
              <w:t>EK</w:t>
            </w:r>
          </w:p>
        </w:tc>
        <w:tc>
          <w:tcPr>
            <w:tcW w:w="2544" w:type="dxa"/>
          </w:tcPr>
          <w:p w14:paraId="4610BE25" w14:textId="2291A496" w:rsidR="001402A5" w:rsidRDefault="001402A5" w:rsidP="001402A5">
            <w:pPr>
              <w:cnfStyle w:val="000000000000" w:firstRow="0" w:lastRow="0" w:firstColumn="0" w:lastColumn="0" w:oddVBand="0" w:evenVBand="0" w:oddHBand="0" w:evenHBand="0" w:firstRowFirstColumn="0" w:firstRowLastColumn="0" w:lastRowFirstColumn="0" w:lastRowLastColumn="0"/>
            </w:pPr>
            <w:r>
              <w:t>Lecturer-student interaction/classroom Q&amp;A</w:t>
            </w:r>
          </w:p>
        </w:tc>
        <w:tc>
          <w:tcPr>
            <w:tcW w:w="1455" w:type="dxa"/>
          </w:tcPr>
          <w:p w14:paraId="0D9C3155" w14:textId="4C96946D" w:rsidR="001402A5" w:rsidRDefault="001402A5" w:rsidP="001402A5">
            <w:pPr>
              <w:cnfStyle w:val="000000000000" w:firstRow="0" w:lastRow="0" w:firstColumn="0" w:lastColumn="0" w:oddVBand="0" w:evenVBand="0" w:oddHBand="0" w:evenHBand="0" w:firstRowFirstColumn="0" w:firstRowLastColumn="0" w:lastRowFirstColumn="0" w:lastRowLastColumn="0"/>
            </w:pPr>
            <w:r>
              <w:t>4</w:t>
            </w:r>
          </w:p>
        </w:tc>
        <w:tc>
          <w:tcPr>
            <w:tcW w:w="1559" w:type="dxa"/>
          </w:tcPr>
          <w:p w14:paraId="3C1D321C" w14:textId="08F35952" w:rsidR="001402A5" w:rsidRDefault="00C70849" w:rsidP="00C4744F">
            <w:pPr>
              <w:cnfStyle w:val="000000000000" w:firstRow="0" w:lastRow="0" w:firstColumn="0" w:lastColumn="0" w:oddVBand="0" w:evenVBand="0" w:oddHBand="0" w:evenHBand="0" w:firstRowFirstColumn="0" w:firstRowLastColumn="0" w:lastRowFirstColumn="0" w:lastRowLastColumn="0"/>
            </w:pPr>
            <w:r>
              <w:t>6</w:t>
            </w:r>
          </w:p>
        </w:tc>
        <w:tc>
          <w:tcPr>
            <w:tcW w:w="1637" w:type="dxa"/>
          </w:tcPr>
          <w:p w14:paraId="471837A4" w14:textId="2490DF12" w:rsidR="001402A5" w:rsidRDefault="001402A5" w:rsidP="001402A5">
            <w:pPr>
              <w:cnfStyle w:val="000000000000" w:firstRow="0" w:lastRow="0" w:firstColumn="0" w:lastColumn="0" w:oddVBand="0" w:evenVBand="0" w:oddHBand="0" w:evenHBand="0" w:firstRowFirstColumn="0" w:firstRowLastColumn="0" w:lastRowFirstColumn="0" w:lastRowLastColumn="0"/>
            </w:pPr>
            <w:r w:rsidRPr="000A08A7">
              <w:rPr>
                <w:lang w:val="fr-FR"/>
              </w:rPr>
              <w:t>1-8</w:t>
            </w:r>
          </w:p>
        </w:tc>
      </w:tr>
      <w:tr w:rsidR="001402A5" w14:paraId="09AE7433" w14:textId="0F9F0C8B" w:rsidTr="004679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3" w:type="dxa"/>
          </w:tcPr>
          <w:p w14:paraId="1D8D07DF" w14:textId="08C36359" w:rsidR="001402A5" w:rsidRDefault="001402A5" w:rsidP="001402A5">
            <w:r>
              <w:t>17</w:t>
            </w:r>
          </w:p>
        </w:tc>
        <w:tc>
          <w:tcPr>
            <w:tcW w:w="1515" w:type="dxa"/>
          </w:tcPr>
          <w:p w14:paraId="4673C596" w14:textId="17C4BEDC" w:rsidR="001402A5" w:rsidRDefault="001402A5" w:rsidP="001402A5">
            <w:pPr>
              <w:cnfStyle w:val="000000100000" w:firstRow="0" w:lastRow="0" w:firstColumn="0" w:lastColumn="0" w:oddVBand="0" w:evenVBand="0" w:oddHBand="1" w:evenHBand="0" w:firstRowFirstColumn="0" w:firstRowLastColumn="0" w:lastRowFirstColumn="0" w:lastRowLastColumn="0"/>
            </w:pPr>
            <w:r>
              <w:t>27/11/23</w:t>
            </w:r>
          </w:p>
        </w:tc>
        <w:tc>
          <w:tcPr>
            <w:tcW w:w="3584" w:type="dxa"/>
          </w:tcPr>
          <w:p w14:paraId="626FE195" w14:textId="51EEF788" w:rsidR="001402A5" w:rsidRDefault="001402A5" w:rsidP="001402A5">
            <w:pPr>
              <w:cnfStyle w:val="000000100000" w:firstRow="0" w:lastRow="0" w:firstColumn="0" w:lastColumn="0" w:oddVBand="0" w:evenVBand="0" w:oddHBand="1" w:evenHBand="0" w:firstRowFirstColumn="0" w:firstRowLastColumn="0" w:lastRowFirstColumn="0" w:lastRowLastColumn="0"/>
            </w:pPr>
            <w:r>
              <w:t>OME effects: propellants and pyrotechnics</w:t>
            </w:r>
          </w:p>
        </w:tc>
        <w:tc>
          <w:tcPr>
            <w:tcW w:w="1133" w:type="dxa"/>
          </w:tcPr>
          <w:p w14:paraId="792E0604" w14:textId="586B8B92" w:rsidR="001402A5" w:rsidRDefault="001402A5" w:rsidP="001402A5">
            <w:pPr>
              <w:cnfStyle w:val="000000100000" w:firstRow="0" w:lastRow="0" w:firstColumn="0" w:lastColumn="0" w:oddVBand="0" w:evenVBand="0" w:oddHBand="1" w:evenHBand="0" w:firstRowFirstColumn="0" w:firstRowLastColumn="0" w:lastRowFirstColumn="0" w:lastRowLastColumn="0"/>
            </w:pPr>
            <w:r w:rsidRPr="00D06D3C">
              <w:t>EK</w:t>
            </w:r>
          </w:p>
        </w:tc>
        <w:tc>
          <w:tcPr>
            <w:tcW w:w="2544" w:type="dxa"/>
          </w:tcPr>
          <w:p w14:paraId="75A9AF13" w14:textId="71A6658E" w:rsidR="001402A5" w:rsidRDefault="001402A5" w:rsidP="001402A5">
            <w:pPr>
              <w:cnfStyle w:val="000000100000" w:firstRow="0" w:lastRow="0" w:firstColumn="0" w:lastColumn="0" w:oddVBand="0" w:evenVBand="0" w:oddHBand="1" w:evenHBand="0" w:firstRowFirstColumn="0" w:firstRowLastColumn="0" w:lastRowFirstColumn="0" w:lastRowLastColumn="0"/>
            </w:pPr>
            <w:r>
              <w:t>Lecturer-student interaction/classroom Q&amp;A</w:t>
            </w:r>
          </w:p>
        </w:tc>
        <w:tc>
          <w:tcPr>
            <w:tcW w:w="1455" w:type="dxa"/>
          </w:tcPr>
          <w:p w14:paraId="63B0FC79" w14:textId="2BFE5A25" w:rsidR="001402A5" w:rsidRDefault="001402A5" w:rsidP="001402A5">
            <w:pPr>
              <w:cnfStyle w:val="000000100000" w:firstRow="0" w:lastRow="0" w:firstColumn="0" w:lastColumn="0" w:oddVBand="0" w:evenVBand="0" w:oddHBand="1" w:evenHBand="0" w:firstRowFirstColumn="0" w:firstRowLastColumn="0" w:lastRowFirstColumn="0" w:lastRowLastColumn="0"/>
            </w:pPr>
            <w:r>
              <w:t>4,</w:t>
            </w:r>
            <w:r w:rsidR="00994E84">
              <w:t xml:space="preserve"> </w:t>
            </w:r>
            <w:r>
              <w:t>5,</w:t>
            </w:r>
            <w:r w:rsidR="00994E84">
              <w:t xml:space="preserve"> </w:t>
            </w:r>
            <w:r>
              <w:t>6</w:t>
            </w:r>
            <w:r w:rsidR="00754B6B">
              <w:t xml:space="preserve">, </w:t>
            </w:r>
            <w:r w:rsidR="00BB580C">
              <w:t>38</w:t>
            </w:r>
          </w:p>
        </w:tc>
        <w:tc>
          <w:tcPr>
            <w:tcW w:w="1559" w:type="dxa"/>
          </w:tcPr>
          <w:p w14:paraId="17D28ED8" w14:textId="003308A1" w:rsidR="001402A5" w:rsidRDefault="001402A5" w:rsidP="001402A5">
            <w:pPr>
              <w:cnfStyle w:val="000000100000" w:firstRow="0" w:lastRow="0" w:firstColumn="0" w:lastColumn="0" w:oddVBand="0" w:evenVBand="0" w:oddHBand="1" w:evenHBand="0" w:firstRowFirstColumn="0" w:firstRowLastColumn="0" w:lastRowFirstColumn="0" w:lastRowLastColumn="0"/>
            </w:pPr>
            <w:r>
              <w:t>4,</w:t>
            </w:r>
            <w:r w:rsidR="00754B6B">
              <w:t xml:space="preserve"> </w:t>
            </w:r>
            <w:r>
              <w:t>38</w:t>
            </w:r>
          </w:p>
        </w:tc>
        <w:tc>
          <w:tcPr>
            <w:tcW w:w="1637" w:type="dxa"/>
          </w:tcPr>
          <w:p w14:paraId="03BEA2A1" w14:textId="64CA7108" w:rsidR="001402A5" w:rsidRDefault="001402A5" w:rsidP="001402A5">
            <w:pPr>
              <w:cnfStyle w:val="000000100000" w:firstRow="0" w:lastRow="0" w:firstColumn="0" w:lastColumn="0" w:oddVBand="0" w:evenVBand="0" w:oddHBand="1" w:evenHBand="0" w:firstRowFirstColumn="0" w:firstRowLastColumn="0" w:lastRowFirstColumn="0" w:lastRowLastColumn="0"/>
            </w:pPr>
            <w:r w:rsidRPr="000A08A7">
              <w:rPr>
                <w:lang w:val="fr-FR"/>
              </w:rPr>
              <w:t>1-8</w:t>
            </w:r>
          </w:p>
        </w:tc>
      </w:tr>
      <w:tr w:rsidR="001402A5" w14:paraId="32676BAD" w14:textId="366754EE" w:rsidTr="0046792D">
        <w:tc>
          <w:tcPr>
            <w:cnfStyle w:val="001000000000" w:firstRow="0" w:lastRow="0" w:firstColumn="1" w:lastColumn="0" w:oddVBand="0" w:evenVBand="0" w:oddHBand="0" w:evenHBand="0" w:firstRowFirstColumn="0" w:firstRowLastColumn="0" w:lastRowFirstColumn="0" w:lastRowLastColumn="0"/>
            <w:tcW w:w="963" w:type="dxa"/>
          </w:tcPr>
          <w:p w14:paraId="38DFDA79" w14:textId="68B9ED83" w:rsidR="001402A5" w:rsidRDefault="001402A5" w:rsidP="001402A5">
            <w:r>
              <w:t>18</w:t>
            </w:r>
          </w:p>
        </w:tc>
        <w:tc>
          <w:tcPr>
            <w:tcW w:w="1515" w:type="dxa"/>
          </w:tcPr>
          <w:p w14:paraId="7ECD1477" w14:textId="57E25F25" w:rsidR="001402A5" w:rsidRDefault="001402A5" w:rsidP="001402A5">
            <w:pPr>
              <w:cnfStyle w:val="000000000000" w:firstRow="0" w:lastRow="0" w:firstColumn="0" w:lastColumn="0" w:oddVBand="0" w:evenVBand="0" w:oddHBand="0" w:evenHBand="0" w:firstRowFirstColumn="0" w:firstRowLastColumn="0" w:lastRowFirstColumn="0" w:lastRowLastColumn="0"/>
            </w:pPr>
            <w:r>
              <w:t>27/11/23</w:t>
            </w:r>
          </w:p>
        </w:tc>
        <w:tc>
          <w:tcPr>
            <w:tcW w:w="3584" w:type="dxa"/>
          </w:tcPr>
          <w:p w14:paraId="1C97287F" w14:textId="47C8FAA1" w:rsidR="001402A5" w:rsidRDefault="001402A5" w:rsidP="001402A5">
            <w:pPr>
              <w:cnfStyle w:val="000000000000" w:firstRow="0" w:lastRow="0" w:firstColumn="0" w:lastColumn="0" w:oddVBand="0" w:evenVBand="0" w:oddHBand="0" w:evenHBand="0" w:firstRowFirstColumn="0" w:firstRowLastColumn="0" w:lastRowFirstColumn="0" w:lastRowLastColumn="0"/>
            </w:pPr>
            <w:r>
              <w:t>Revision Session + complete the presentations</w:t>
            </w:r>
          </w:p>
        </w:tc>
        <w:tc>
          <w:tcPr>
            <w:tcW w:w="1133" w:type="dxa"/>
          </w:tcPr>
          <w:p w14:paraId="6DF94F00" w14:textId="268B31FF" w:rsidR="001402A5" w:rsidRDefault="001402A5" w:rsidP="001402A5">
            <w:pPr>
              <w:cnfStyle w:val="000000000000" w:firstRow="0" w:lastRow="0" w:firstColumn="0" w:lastColumn="0" w:oddVBand="0" w:evenVBand="0" w:oddHBand="0" w:evenHBand="0" w:firstRowFirstColumn="0" w:firstRowLastColumn="0" w:lastRowFirstColumn="0" w:lastRowLastColumn="0"/>
            </w:pPr>
            <w:r w:rsidRPr="00D06D3C">
              <w:t>EK</w:t>
            </w:r>
          </w:p>
        </w:tc>
        <w:tc>
          <w:tcPr>
            <w:tcW w:w="2544" w:type="dxa"/>
          </w:tcPr>
          <w:p w14:paraId="10589C0D" w14:textId="01A56D91" w:rsidR="001402A5" w:rsidRDefault="001402A5" w:rsidP="001402A5">
            <w:pPr>
              <w:cnfStyle w:val="000000000000" w:firstRow="0" w:lastRow="0" w:firstColumn="0" w:lastColumn="0" w:oddVBand="0" w:evenVBand="0" w:oddHBand="0" w:evenHBand="0" w:firstRowFirstColumn="0" w:firstRowLastColumn="0" w:lastRowFirstColumn="0" w:lastRowLastColumn="0"/>
            </w:pPr>
            <w:r>
              <w:t>Lecturer-student interaction/classroom Q&amp;A</w:t>
            </w:r>
          </w:p>
        </w:tc>
        <w:tc>
          <w:tcPr>
            <w:tcW w:w="1455" w:type="dxa"/>
          </w:tcPr>
          <w:p w14:paraId="35320E25" w14:textId="77777777" w:rsidR="001402A5" w:rsidRDefault="001402A5" w:rsidP="001402A5">
            <w:pPr>
              <w:cnfStyle w:val="000000000000" w:firstRow="0" w:lastRow="0" w:firstColumn="0" w:lastColumn="0" w:oddVBand="0" w:evenVBand="0" w:oddHBand="0" w:evenHBand="0" w:firstRowFirstColumn="0" w:firstRowLastColumn="0" w:lastRowFirstColumn="0" w:lastRowLastColumn="0"/>
            </w:pPr>
          </w:p>
        </w:tc>
        <w:tc>
          <w:tcPr>
            <w:tcW w:w="1559" w:type="dxa"/>
          </w:tcPr>
          <w:p w14:paraId="5C55798E" w14:textId="182BA87C" w:rsidR="001402A5" w:rsidRDefault="001402A5" w:rsidP="001402A5">
            <w:pPr>
              <w:cnfStyle w:val="000000000000" w:firstRow="0" w:lastRow="0" w:firstColumn="0" w:lastColumn="0" w:oddVBand="0" w:evenVBand="0" w:oddHBand="0" w:evenHBand="0" w:firstRowFirstColumn="0" w:firstRowLastColumn="0" w:lastRowFirstColumn="0" w:lastRowLastColumn="0"/>
            </w:pPr>
          </w:p>
        </w:tc>
        <w:tc>
          <w:tcPr>
            <w:tcW w:w="1637" w:type="dxa"/>
          </w:tcPr>
          <w:p w14:paraId="56252DCD" w14:textId="4DD8FB40" w:rsidR="001402A5" w:rsidRDefault="001402A5" w:rsidP="001402A5">
            <w:pPr>
              <w:cnfStyle w:val="000000000000" w:firstRow="0" w:lastRow="0" w:firstColumn="0" w:lastColumn="0" w:oddVBand="0" w:evenVBand="0" w:oddHBand="0" w:evenHBand="0" w:firstRowFirstColumn="0" w:firstRowLastColumn="0" w:lastRowFirstColumn="0" w:lastRowLastColumn="0"/>
            </w:pPr>
          </w:p>
        </w:tc>
      </w:tr>
      <w:tr w:rsidR="001402A5" w14:paraId="4E1B4D98" w14:textId="1B449312" w:rsidTr="004679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3" w:type="dxa"/>
          </w:tcPr>
          <w:p w14:paraId="5AC1B3BD" w14:textId="49C455C3" w:rsidR="001402A5" w:rsidRDefault="001402A5" w:rsidP="001402A5">
            <w:r>
              <w:t>19</w:t>
            </w:r>
          </w:p>
        </w:tc>
        <w:tc>
          <w:tcPr>
            <w:tcW w:w="1515" w:type="dxa"/>
          </w:tcPr>
          <w:p w14:paraId="54195272" w14:textId="1DA87C25" w:rsidR="001402A5" w:rsidRDefault="001402A5" w:rsidP="001402A5">
            <w:pPr>
              <w:cnfStyle w:val="000000100000" w:firstRow="0" w:lastRow="0" w:firstColumn="0" w:lastColumn="0" w:oddVBand="0" w:evenVBand="0" w:oddHBand="1" w:evenHBand="0" w:firstRowFirstColumn="0" w:firstRowLastColumn="0" w:lastRowFirstColumn="0" w:lastRowLastColumn="0"/>
            </w:pPr>
            <w:r>
              <w:t>27/11/23</w:t>
            </w:r>
          </w:p>
        </w:tc>
        <w:tc>
          <w:tcPr>
            <w:tcW w:w="3584" w:type="dxa"/>
          </w:tcPr>
          <w:p w14:paraId="6A7CB1C2" w14:textId="2C9A821A" w:rsidR="001402A5" w:rsidRDefault="001402A5" w:rsidP="001402A5">
            <w:pPr>
              <w:cnfStyle w:val="000000100000" w:firstRow="0" w:lastRow="0" w:firstColumn="0" w:lastColumn="0" w:oddVBand="0" w:evenVBand="0" w:oddHBand="1" w:evenHBand="0" w:firstRowFirstColumn="0" w:firstRowLastColumn="0" w:lastRowFirstColumn="0" w:lastRowLastColumn="0"/>
            </w:pPr>
            <w:r w:rsidRPr="00BD66AB">
              <w:rPr>
                <w:b/>
                <w:bCs/>
              </w:rPr>
              <w:t>LAB</w:t>
            </w:r>
            <w:r>
              <w:t>: Determination of melting points</w:t>
            </w:r>
          </w:p>
        </w:tc>
        <w:tc>
          <w:tcPr>
            <w:tcW w:w="1133" w:type="dxa"/>
          </w:tcPr>
          <w:p w14:paraId="4CBC5138" w14:textId="24A53876" w:rsidR="001402A5" w:rsidRDefault="001402A5" w:rsidP="001402A5">
            <w:pPr>
              <w:cnfStyle w:val="000000100000" w:firstRow="0" w:lastRow="0" w:firstColumn="0" w:lastColumn="0" w:oddVBand="0" w:evenVBand="0" w:oddHBand="1" w:evenHBand="0" w:firstRowFirstColumn="0" w:firstRowLastColumn="0" w:lastRowFirstColumn="0" w:lastRowLastColumn="0"/>
            </w:pPr>
            <w:r w:rsidRPr="00D06D3C">
              <w:t>EK</w:t>
            </w:r>
          </w:p>
        </w:tc>
        <w:tc>
          <w:tcPr>
            <w:tcW w:w="2544" w:type="dxa"/>
          </w:tcPr>
          <w:p w14:paraId="6F84A0D7" w14:textId="684FCB37" w:rsidR="001402A5" w:rsidRDefault="001402A5" w:rsidP="001402A5">
            <w:pPr>
              <w:cnfStyle w:val="000000100000" w:firstRow="0" w:lastRow="0" w:firstColumn="0" w:lastColumn="0" w:oddVBand="0" w:evenVBand="0" w:oddHBand="1" w:evenHBand="0" w:firstRowFirstColumn="0" w:firstRowLastColumn="0" w:lastRowFirstColumn="0" w:lastRowLastColumn="0"/>
            </w:pPr>
            <w:r>
              <w:t>Lecturer-student interaction/classroom Q&amp;A</w:t>
            </w:r>
          </w:p>
        </w:tc>
        <w:tc>
          <w:tcPr>
            <w:tcW w:w="1455" w:type="dxa"/>
          </w:tcPr>
          <w:p w14:paraId="30CAD3AF" w14:textId="1A565A31" w:rsidR="001402A5" w:rsidRDefault="001402A5" w:rsidP="001402A5">
            <w:pPr>
              <w:cnfStyle w:val="000000100000" w:firstRow="0" w:lastRow="0" w:firstColumn="0" w:lastColumn="0" w:oddVBand="0" w:evenVBand="0" w:oddHBand="1" w:evenHBand="0" w:firstRowFirstColumn="0" w:firstRowLastColumn="0" w:lastRowFirstColumn="0" w:lastRowLastColumn="0"/>
            </w:pPr>
            <w:r>
              <w:t>5, 35</w:t>
            </w:r>
          </w:p>
        </w:tc>
        <w:tc>
          <w:tcPr>
            <w:tcW w:w="1559" w:type="dxa"/>
          </w:tcPr>
          <w:p w14:paraId="7027B89D" w14:textId="2AF01EF2" w:rsidR="001402A5" w:rsidRDefault="001402A5" w:rsidP="001402A5">
            <w:pPr>
              <w:cnfStyle w:val="000000100000" w:firstRow="0" w:lastRow="0" w:firstColumn="0" w:lastColumn="0" w:oddVBand="0" w:evenVBand="0" w:oddHBand="1" w:evenHBand="0" w:firstRowFirstColumn="0" w:firstRowLastColumn="0" w:lastRowFirstColumn="0" w:lastRowLastColumn="0"/>
            </w:pPr>
            <w:r>
              <w:t>7</w:t>
            </w:r>
            <w:r w:rsidR="002D2329">
              <w:t>, 34</w:t>
            </w:r>
          </w:p>
        </w:tc>
        <w:tc>
          <w:tcPr>
            <w:tcW w:w="1637" w:type="dxa"/>
          </w:tcPr>
          <w:p w14:paraId="3EE24949" w14:textId="218EAB86" w:rsidR="001402A5" w:rsidRDefault="001402A5" w:rsidP="001402A5">
            <w:pPr>
              <w:cnfStyle w:val="000000100000" w:firstRow="0" w:lastRow="0" w:firstColumn="0" w:lastColumn="0" w:oddVBand="0" w:evenVBand="0" w:oddHBand="1" w:evenHBand="0" w:firstRowFirstColumn="0" w:firstRowLastColumn="0" w:lastRowFirstColumn="0" w:lastRowLastColumn="0"/>
            </w:pPr>
            <w:r w:rsidRPr="000A08A7">
              <w:rPr>
                <w:lang w:val="fr-FR"/>
              </w:rPr>
              <w:t>1-8</w:t>
            </w:r>
          </w:p>
        </w:tc>
      </w:tr>
      <w:tr w:rsidR="001402A5" w14:paraId="1CA15767" w14:textId="5C7CC829" w:rsidTr="0046792D">
        <w:tc>
          <w:tcPr>
            <w:cnfStyle w:val="001000000000" w:firstRow="0" w:lastRow="0" w:firstColumn="1" w:lastColumn="0" w:oddVBand="0" w:evenVBand="0" w:oddHBand="0" w:evenHBand="0" w:firstRowFirstColumn="0" w:firstRowLastColumn="0" w:lastRowFirstColumn="0" w:lastRowLastColumn="0"/>
            <w:tcW w:w="963" w:type="dxa"/>
          </w:tcPr>
          <w:p w14:paraId="18B281E0" w14:textId="0F8406B0" w:rsidR="001402A5" w:rsidRDefault="001402A5" w:rsidP="001402A5">
            <w:r>
              <w:t>20</w:t>
            </w:r>
          </w:p>
        </w:tc>
        <w:tc>
          <w:tcPr>
            <w:tcW w:w="1515" w:type="dxa"/>
          </w:tcPr>
          <w:p w14:paraId="132D34E3" w14:textId="6C50B6C1" w:rsidR="001402A5" w:rsidRDefault="001402A5" w:rsidP="001402A5">
            <w:pPr>
              <w:cnfStyle w:val="000000000000" w:firstRow="0" w:lastRow="0" w:firstColumn="0" w:lastColumn="0" w:oddVBand="0" w:evenVBand="0" w:oddHBand="0" w:evenHBand="0" w:firstRowFirstColumn="0" w:firstRowLastColumn="0" w:lastRowFirstColumn="0" w:lastRowLastColumn="0"/>
            </w:pPr>
            <w:r>
              <w:t>27/11/23</w:t>
            </w:r>
          </w:p>
        </w:tc>
        <w:tc>
          <w:tcPr>
            <w:tcW w:w="3584" w:type="dxa"/>
          </w:tcPr>
          <w:p w14:paraId="48529905" w14:textId="10B9F18A" w:rsidR="001402A5" w:rsidRPr="00BD66AB" w:rsidRDefault="001402A5" w:rsidP="001402A5">
            <w:pPr>
              <w:cnfStyle w:val="000000000000" w:firstRow="0" w:lastRow="0" w:firstColumn="0" w:lastColumn="0" w:oddVBand="0" w:evenVBand="0" w:oddHBand="0" w:evenHBand="0" w:firstRowFirstColumn="0" w:firstRowLastColumn="0" w:lastRowFirstColumn="0" w:lastRowLastColumn="0"/>
              <w:rPr>
                <w:b/>
                <w:bCs/>
              </w:rPr>
            </w:pPr>
            <w:r w:rsidRPr="00BD66AB">
              <w:rPr>
                <w:b/>
                <w:bCs/>
              </w:rPr>
              <w:t>PRESENTATIONS</w:t>
            </w:r>
          </w:p>
        </w:tc>
        <w:tc>
          <w:tcPr>
            <w:tcW w:w="1133" w:type="dxa"/>
          </w:tcPr>
          <w:p w14:paraId="23C52345" w14:textId="0477DD54" w:rsidR="001402A5" w:rsidRDefault="001402A5" w:rsidP="001402A5">
            <w:pPr>
              <w:cnfStyle w:val="000000000000" w:firstRow="0" w:lastRow="0" w:firstColumn="0" w:lastColumn="0" w:oddVBand="0" w:evenVBand="0" w:oddHBand="0" w:evenHBand="0" w:firstRowFirstColumn="0" w:firstRowLastColumn="0" w:lastRowFirstColumn="0" w:lastRowLastColumn="0"/>
            </w:pPr>
            <w:r w:rsidRPr="00D06D3C">
              <w:t>EK</w:t>
            </w:r>
          </w:p>
        </w:tc>
        <w:tc>
          <w:tcPr>
            <w:tcW w:w="2544" w:type="dxa"/>
          </w:tcPr>
          <w:p w14:paraId="5CE6C85C" w14:textId="29F9D343" w:rsidR="001402A5" w:rsidRDefault="001402A5" w:rsidP="001402A5">
            <w:pPr>
              <w:cnfStyle w:val="000000000000" w:firstRow="0" w:lastRow="0" w:firstColumn="0" w:lastColumn="0" w:oddVBand="0" w:evenVBand="0" w:oddHBand="0" w:evenHBand="0" w:firstRowFirstColumn="0" w:firstRowLastColumn="0" w:lastRowFirstColumn="0" w:lastRowLastColumn="0"/>
            </w:pPr>
            <w:r>
              <w:rPr>
                <w:rStyle w:val="normaltextrun"/>
                <w:rFonts w:ascii="Calibri" w:hAnsi="Calibri" w:cs="Calibri"/>
                <w:color w:val="000000"/>
                <w:shd w:val="clear" w:color="auto" w:fill="FFFFFF"/>
              </w:rPr>
              <w:t>Lecturer-student interaction/In-class assessment</w:t>
            </w:r>
            <w:r>
              <w:rPr>
                <w:rStyle w:val="eop"/>
                <w:rFonts w:ascii="Calibri" w:hAnsi="Calibri" w:cs="Calibri"/>
                <w:color w:val="000000"/>
                <w:shd w:val="clear" w:color="auto" w:fill="FFFFFF"/>
              </w:rPr>
              <w:t> </w:t>
            </w:r>
          </w:p>
        </w:tc>
        <w:tc>
          <w:tcPr>
            <w:tcW w:w="1455" w:type="dxa"/>
          </w:tcPr>
          <w:p w14:paraId="3A17BBCA" w14:textId="61D93C4D" w:rsidR="001402A5" w:rsidRDefault="00727B22" w:rsidP="001402A5">
            <w:pPr>
              <w:cnfStyle w:val="000000000000" w:firstRow="0" w:lastRow="0" w:firstColumn="0" w:lastColumn="0" w:oddVBand="0" w:evenVBand="0" w:oddHBand="0" w:evenHBand="0" w:firstRowFirstColumn="0" w:firstRowLastColumn="0" w:lastRowFirstColumn="0" w:lastRowLastColumn="0"/>
            </w:pPr>
            <w:r>
              <w:t>4, 5, 6</w:t>
            </w:r>
          </w:p>
        </w:tc>
        <w:tc>
          <w:tcPr>
            <w:tcW w:w="1559" w:type="dxa"/>
          </w:tcPr>
          <w:p w14:paraId="3B8C07A1" w14:textId="57EE1A44" w:rsidR="001402A5" w:rsidRDefault="00E83184" w:rsidP="001402A5">
            <w:pPr>
              <w:cnfStyle w:val="000000000000" w:firstRow="0" w:lastRow="0" w:firstColumn="0" w:lastColumn="0" w:oddVBand="0" w:evenVBand="0" w:oddHBand="0" w:evenHBand="0" w:firstRowFirstColumn="0" w:firstRowLastColumn="0" w:lastRowFirstColumn="0" w:lastRowLastColumn="0"/>
            </w:pPr>
            <w:r>
              <w:t>5</w:t>
            </w:r>
          </w:p>
        </w:tc>
        <w:tc>
          <w:tcPr>
            <w:tcW w:w="1637" w:type="dxa"/>
          </w:tcPr>
          <w:p w14:paraId="060D7DC3" w14:textId="17F1440E" w:rsidR="001402A5" w:rsidRDefault="001402A5" w:rsidP="001402A5">
            <w:pPr>
              <w:cnfStyle w:val="000000000000" w:firstRow="0" w:lastRow="0" w:firstColumn="0" w:lastColumn="0" w:oddVBand="0" w:evenVBand="0" w:oddHBand="0" w:evenHBand="0" w:firstRowFirstColumn="0" w:firstRowLastColumn="0" w:lastRowFirstColumn="0" w:lastRowLastColumn="0"/>
            </w:pPr>
            <w:r w:rsidRPr="000A08A7">
              <w:rPr>
                <w:lang w:val="fr-FR"/>
              </w:rPr>
              <w:t>1-8</w:t>
            </w:r>
          </w:p>
        </w:tc>
      </w:tr>
    </w:tbl>
    <w:p w14:paraId="0423DAA5" w14:textId="77777777" w:rsidR="00A7602A" w:rsidRDefault="000B685E">
      <w:r>
        <w:t xml:space="preserve">                                                                                                                                                                                                                                 </w:t>
      </w:r>
    </w:p>
    <w:p w14:paraId="7CA6E93E" w14:textId="77777777" w:rsidR="00DA26C7" w:rsidRDefault="00DA26C7">
      <w:pPr>
        <w:rPr>
          <w:b/>
          <w:bCs/>
          <w:sz w:val="28"/>
          <w:szCs w:val="28"/>
        </w:rPr>
      </w:pPr>
    </w:p>
    <w:p w14:paraId="26958BBC" w14:textId="73C86059" w:rsidR="001C2F35" w:rsidRDefault="001C2F35">
      <w:pPr>
        <w:rPr>
          <w:b/>
          <w:bCs/>
          <w:sz w:val="28"/>
          <w:szCs w:val="28"/>
        </w:rPr>
      </w:pPr>
      <w:r>
        <w:rPr>
          <w:b/>
          <w:bCs/>
          <w:sz w:val="28"/>
          <w:szCs w:val="28"/>
        </w:rPr>
        <w:t>Essential Resources:</w:t>
      </w:r>
    </w:p>
    <w:p w14:paraId="5F212E82" w14:textId="77777777" w:rsidR="005F59BA" w:rsidRDefault="004F5838">
      <w:pPr>
        <w:rPr>
          <w:rStyle w:val="eop"/>
          <w:rFonts w:ascii="Calibri" w:hAnsi="Calibri" w:cs="Calibri"/>
          <w:color w:val="000000"/>
          <w:sz w:val="28"/>
          <w:szCs w:val="28"/>
          <w:shd w:val="clear" w:color="auto" w:fill="FFFFFF"/>
        </w:rPr>
      </w:pPr>
      <w:r>
        <w:rPr>
          <w:rStyle w:val="normaltextrun"/>
          <w:rFonts w:ascii="Calibri" w:hAnsi="Calibri" w:cs="Calibri"/>
          <w:color w:val="000000"/>
          <w:sz w:val="28"/>
          <w:szCs w:val="28"/>
          <w:shd w:val="clear" w:color="auto" w:fill="FFFFFF"/>
        </w:rPr>
        <w:t>Standard throughout: White-board, Smart Board, chemical models, pens, pencils, calculators</w:t>
      </w:r>
      <w:r w:rsidR="00A36052">
        <w:rPr>
          <w:rStyle w:val="eop"/>
          <w:rFonts w:ascii="Calibri" w:hAnsi="Calibri" w:cs="Calibri"/>
          <w:color w:val="000000"/>
          <w:sz w:val="28"/>
          <w:szCs w:val="28"/>
          <w:shd w:val="clear" w:color="auto" w:fill="FFFFFF"/>
        </w:rPr>
        <w:t xml:space="preserve">, </w:t>
      </w:r>
    </w:p>
    <w:p w14:paraId="692536FB" w14:textId="411244F7" w:rsidR="004F5838" w:rsidRDefault="005F59BA">
      <w:pPr>
        <w:rPr>
          <w:b/>
          <w:bCs/>
          <w:sz w:val="28"/>
          <w:szCs w:val="28"/>
        </w:rPr>
      </w:pPr>
      <w:r>
        <w:rPr>
          <w:rStyle w:val="eop"/>
          <w:rFonts w:ascii="Calibri" w:hAnsi="Calibri" w:cs="Calibri"/>
          <w:color w:val="000000"/>
          <w:sz w:val="28"/>
          <w:szCs w:val="28"/>
          <w:shd w:val="clear" w:color="auto" w:fill="FFFFFF"/>
        </w:rPr>
        <w:t xml:space="preserve">For the labs: PPE, </w:t>
      </w:r>
      <w:r w:rsidR="00A36052">
        <w:rPr>
          <w:rStyle w:val="eop"/>
          <w:rFonts w:ascii="Calibri" w:hAnsi="Calibri" w:cs="Calibri"/>
          <w:color w:val="000000"/>
          <w:sz w:val="28"/>
          <w:szCs w:val="28"/>
          <w:shd w:val="clear" w:color="auto" w:fill="FFFFFF"/>
        </w:rPr>
        <w:t xml:space="preserve">chemicals, </w:t>
      </w:r>
      <w:r>
        <w:rPr>
          <w:rStyle w:val="eop"/>
          <w:rFonts w:ascii="Calibri" w:hAnsi="Calibri" w:cs="Calibri"/>
          <w:color w:val="000000"/>
          <w:sz w:val="28"/>
          <w:szCs w:val="28"/>
          <w:shd w:val="clear" w:color="auto" w:fill="FFFFFF"/>
        </w:rPr>
        <w:t>glassware, instruments</w:t>
      </w:r>
    </w:p>
    <w:p w14:paraId="77A7243B" w14:textId="77777777" w:rsidR="001C2F35" w:rsidRDefault="001C2F35">
      <w:pPr>
        <w:rPr>
          <w:b/>
          <w:bCs/>
          <w:sz w:val="28"/>
          <w:szCs w:val="28"/>
        </w:rPr>
      </w:pPr>
    </w:p>
    <w:p w14:paraId="6432D161" w14:textId="115C6A2C" w:rsidR="00931F67" w:rsidRDefault="00931F67">
      <w:pPr>
        <w:rPr>
          <w:b/>
          <w:bCs/>
          <w:sz w:val="28"/>
          <w:szCs w:val="28"/>
        </w:rPr>
      </w:pPr>
      <w:r>
        <w:rPr>
          <w:b/>
          <w:bCs/>
          <w:sz w:val="28"/>
          <w:szCs w:val="28"/>
        </w:rPr>
        <w:t>Essential Reading List:</w:t>
      </w:r>
    </w:p>
    <w:tbl>
      <w:tblPr>
        <w:tblStyle w:val="TableGrid"/>
        <w:tblW w:w="0" w:type="auto"/>
        <w:tblLook w:val="04A0" w:firstRow="1" w:lastRow="0" w:firstColumn="1" w:lastColumn="0" w:noHBand="0" w:noVBand="1"/>
      </w:tblPr>
      <w:tblGrid>
        <w:gridCol w:w="1689"/>
        <w:gridCol w:w="5605"/>
        <w:gridCol w:w="1366"/>
      </w:tblGrid>
      <w:tr w:rsidR="00FC5BE8" w:rsidRPr="00226235" w14:paraId="3EA39698" w14:textId="77777777" w:rsidTr="00516C32">
        <w:trPr>
          <w:trHeight w:val="20"/>
        </w:trPr>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F9E1ED7" w14:textId="77777777" w:rsidR="00FC5BE8" w:rsidRPr="00226235" w:rsidRDefault="00FC5BE8" w:rsidP="00516C32">
            <w:pPr>
              <w:tabs>
                <w:tab w:val="num" w:pos="720"/>
                <w:tab w:val="left" w:pos="1440"/>
              </w:tabs>
              <w:rPr>
                <w:rFonts w:asciiTheme="minorBidi" w:hAnsiTheme="minorBidi"/>
                <w:b/>
                <w:sz w:val="22"/>
                <w:szCs w:val="22"/>
              </w:rPr>
            </w:pPr>
            <w:r w:rsidRPr="00226235">
              <w:rPr>
                <w:rFonts w:asciiTheme="minorBidi" w:hAnsiTheme="minorBidi"/>
                <w:b/>
                <w:sz w:val="22"/>
                <w:szCs w:val="22"/>
              </w:rPr>
              <w:t>Module Code</w:t>
            </w:r>
          </w:p>
        </w:tc>
        <w:tc>
          <w:tcPr>
            <w:tcW w:w="6971" w:type="dxa"/>
            <w:gridSpan w:val="2"/>
            <w:tcBorders>
              <w:top w:val="single" w:sz="4" w:space="0" w:color="auto"/>
              <w:left w:val="single" w:sz="4" w:space="0" w:color="auto"/>
              <w:bottom w:val="single" w:sz="4" w:space="0" w:color="auto"/>
              <w:right w:val="single" w:sz="4" w:space="0" w:color="auto"/>
            </w:tcBorders>
            <w:hideMark/>
          </w:tcPr>
          <w:p w14:paraId="30120702" w14:textId="77777777" w:rsidR="00FC5BE8" w:rsidRPr="00226235" w:rsidRDefault="00FC5BE8" w:rsidP="00516C32">
            <w:pPr>
              <w:tabs>
                <w:tab w:val="num" w:pos="720"/>
                <w:tab w:val="left" w:pos="1440"/>
              </w:tabs>
              <w:rPr>
                <w:rFonts w:asciiTheme="minorBidi" w:hAnsiTheme="minorBidi"/>
                <w:b/>
                <w:bCs/>
                <w:sz w:val="22"/>
                <w:szCs w:val="22"/>
              </w:rPr>
            </w:pPr>
            <w:r w:rsidRPr="00226235">
              <w:rPr>
                <w:rFonts w:asciiTheme="minorBidi" w:hAnsiTheme="minorBidi"/>
                <w:b/>
                <w:bCs/>
                <w:sz w:val="22"/>
                <w:szCs w:val="22"/>
              </w:rPr>
              <w:t>ACDA6020</w:t>
            </w:r>
          </w:p>
        </w:tc>
      </w:tr>
      <w:tr w:rsidR="00FC5BE8" w:rsidRPr="00226235" w14:paraId="754B326F" w14:textId="77777777" w:rsidTr="00516C32">
        <w:trPr>
          <w:trHeight w:val="20"/>
        </w:trPr>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4D507E8" w14:textId="77777777" w:rsidR="00FC5BE8" w:rsidRPr="00226235" w:rsidRDefault="00FC5BE8" w:rsidP="00516C32">
            <w:pPr>
              <w:tabs>
                <w:tab w:val="num" w:pos="720"/>
                <w:tab w:val="left" w:pos="1440"/>
              </w:tabs>
              <w:rPr>
                <w:rFonts w:asciiTheme="minorBidi" w:hAnsiTheme="minorBidi"/>
                <w:b/>
                <w:sz w:val="22"/>
                <w:szCs w:val="22"/>
              </w:rPr>
            </w:pPr>
            <w:r w:rsidRPr="00226235">
              <w:rPr>
                <w:rFonts w:asciiTheme="minorBidi" w:hAnsiTheme="minorBidi"/>
                <w:b/>
                <w:sz w:val="22"/>
                <w:szCs w:val="22"/>
              </w:rPr>
              <w:t>Module Title</w:t>
            </w:r>
          </w:p>
        </w:tc>
        <w:tc>
          <w:tcPr>
            <w:tcW w:w="6971" w:type="dxa"/>
            <w:gridSpan w:val="2"/>
            <w:tcBorders>
              <w:top w:val="single" w:sz="4" w:space="0" w:color="auto"/>
              <w:left w:val="single" w:sz="4" w:space="0" w:color="auto"/>
              <w:bottom w:val="single" w:sz="4" w:space="0" w:color="auto"/>
              <w:right w:val="single" w:sz="4" w:space="0" w:color="auto"/>
            </w:tcBorders>
            <w:hideMark/>
          </w:tcPr>
          <w:p w14:paraId="1B9D1C16" w14:textId="77777777" w:rsidR="00FC5BE8" w:rsidRPr="00226235" w:rsidRDefault="00FC5BE8" w:rsidP="00516C32">
            <w:pPr>
              <w:tabs>
                <w:tab w:val="num" w:pos="720"/>
                <w:tab w:val="left" w:pos="1440"/>
              </w:tabs>
              <w:rPr>
                <w:rFonts w:asciiTheme="minorBidi" w:hAnsiTheme="minorBidi"/>
                <w:b/>
                <w:sz w:val="22"/>
                <w:szCs w:val="22"/>
              </w:rPr>
            </w:pPr>
            <w:r w:rsidRPr="00226235">
              <w:rPr>
                <w:rFonts w:asciiTheme="minorBidi" w:hAnsiTheme="minorBidi"/>
                <w:b/>
                <w:sz w:val="22"/>
                <w:szCs w:val="22"/>
              </w:rPr>
              <w:t>Advanced Chemistry of OME</w:t>
            </w:r>
          </w:p>
        </w:tc>
      </w:tr>
      <w:tr w:rsidR="00FC5BE8" w:rsidRPr="00226235" w14:paraId="62E4BADF" w14:textId="77777777" w:rsidTr="00516C32">
        <w:trPr>
          <w:trHeight w:val="20"/>
        </w:trPr>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0DAC03D" w14:textId="77777777" w:rsidR="00FC5BE8" w:rsidRPr="00226235" w:rsidRDefault="00FC5BE8" w:rsidP="00516C32">
            <w:pPr>
              <w:tabs>
                <w:tab w:val="num" w:pos="720"/>
                <w:tab w:val="left" w:pos="1440"/>
              </w:tabs>
              <w:rPr>
                <w:rFonts w:asciiTheme="minorBidi" w:hAnsiTheme="minorBidi"/>
                <w:b/>
                <w:sz w:val="22"/>
                <w:szCs w:val="22"/>
              </w:rPr>
            </w:pPr>
            <w:r w:rsidRPr="00226235">
              <w:rPr>
                <w:rFonts w:asciiTheme="minorBidi" w:hAnsiTheme="minorBidi"/>
                <w:b/>
                <w:sz w:val="22"/>
                <w:szCs w:val="22"/>
              </w:rPr>
              <w:t>Classification</w:t>
            </w:r>
          </w:p>
        </w:tc>
        <w:tc>
          <w:tcPr>
            <w:tcW w:w="5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30DBE00" w14:textId="77777777" w:rsidR="00FC5BE8" w:rsidRPr="00226235" w:rsidRDefault="00FC5BE8" w:rsidP="00516C32">
            <w:pPr>
              <w:tabs>
                <w:tab w:val="num" w:pos="720"/>
                <w:tab w:val="left" w:pos="1440"/>
              </w:tabs>
              <w:rPr>
                <w:rFonts w:asciiTheme="minorBidi" w:hAnsiTheme="minorBidi"/>
                <w:b/>
                <w:sz w:val="22"/>
                <w:szCs w:val="22"/>
              </w:rPr>
            </w:pPr>
            <w:r w:rsidRPr="00226235">
              <w:rPr>
                <w:rFonts w:asciiTheme="minorBidi" w:hAnsiTheme="minorBidi"/>
                <w:b/>
                <w:sz w:val="22"/>
                <w:szCs w:val="22"/>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13ED7AD" w14:textId="77777777" w:rsidR="00FC5BE8" w:rsidRPr="00226235" w:rsidRDefault="00FC5BE8" w:rsidP="00516C32">
            <w:pPr>
              <w:tabs>
                <w:tab w:val="num" w:pos="720"/>
                <w:tab w:val="left" w:pos="1440"/>
              </w:tabs>
              <w:rPr>
                <w:rFonts w:asciiTheme="minorBidi" w:hAnsiTheme="minorBidi"/>
                <w:b/>
                <w:sz w:val="22"/>
                <w:szCs w:val="22"/>
              </w:rPr>
            </w:pPr>
            <w:r w:rsidRPr="00226235">
              <w:rPr>
                <w:rFonts w:asciiTheme="minorBidi" w:hAnsiTheme="minorBidi"/>
                <w:b/>
                <w:sz w:val="22"/>
                <w:szCs w:val="22"/>
              </w:rPr>
              <w:t>Electronic*</w:t>
            </w:r>
          </w:p>
        </w:tc>
      </w:tr>
      <w:tr w:rsidR="00FC5BE8" w:rsidRPr="00226235" w14:paraId="009FDF85" w14:textId="77777777" w:rsidTr="00516C32">
        <w:trPr>
          <w:trHeight w:val="20"/>
        </w:trPr>
        <w:tc>
          <w:tcPr>
            <w:tcW w:w="1689" w:type="dxa"/>
            <w:tcBorders>
              <w:top w:val="single" w:sz="4" w:space="0" w:color="auto"/>
              <w:left w:val="single" w:sz="4" w:space="0" w:color="auto"/>
              <w:bottom w:val="single" w:sz="4" w:space="0" w:color="auto"/>
              <w:right w:val="single" w:sz="4" w:space="0" w:color="auto"/>
            </w:tcBorders>
            <w:vAlign w:val="center"/>
            <w:hideMark/>
          </w:tcPr>
          <w:p w14:paraId="7BE1F199" w14:textId="77777777" w:rsidR="00FC5BE8" w:rsidRPr="00226235" w:rsidRDefault="00FC5BE8" w:rsidP="00516C32">
            <w:pPr>
              <w:tabs>
                <w:tab w:val="num" w:pos="720"/>
                <w:tab w:val="left" w:pos="1440"/>
              </w:tabs>
              <w:rPr>
                <w:rFonts w:asciiTheme="minorBidi" w:hAnsiTheme="minorBidi"/>
                <w:sz w:val="22"/>
                <w:szCs w:val="22"/>
              </w:rPr>
            </w:pPr>
            <w:r w:rsidRPr="00226235">
              <w:rPr>
                <w:rFonts w:asciiTheme="minorBidi" w:hAnsiTheme="minorBidi"/>
                <w:sz w:val="22"/>
                <w:szCs w:val="22"/>
              </w:rPr>
              <w:t>Essential</w:t>
            </w:r>
          </w:p>
        </w:tc>
        <w:tc>
          <w:tcPr>
            <w:tcW w:w="5605" w:type="dxa"/>
            <w:tcBorders>
              <w:top w:val="single" w:sz="4" w:space="0" w:color="auto"/>
              <w:left w:val="single" w:sz="4" w:space="0" w:color="auto"/>
              <w:bottom w:val="single" w:sz="4" w:space="0" w:color="auto"/>
              <w:right w:val="single" w:sz="4" w:space="0" w:color="auto"/>
            </w:tcBorders>
            <w:vAlign w:val="center"/>
            <w:hideMark/>
          </w:tcPr>
          <w:p w14:paraId="25FE782A" w14:textId="77777777" w:rsidR="00FC5BE8" w:rsidRPr="00226235" w:rsidRDefault="00FC5BE8" w:rsidP="00516C32">
            <w:pPr>
              <w:rPr>
                <w:rFonts w:asciiTheme="minorBidi" w:hAnsiTheme="minorBidi"/>
                <w:sz w:val="22"/>
                <w:szCs w:val="22"/>
              </w:rPr>
            </w:pPr>
            <w:r w:rsidRPr="00226235">
              <w:rPr>
                <w:rFonts w:asciiTheme="minorBidi" w:hAnsiTheme="minorBidi"/>
                <w:sz w:val="22"/>
                <w:szCs w:val="22"/>
              </w:rPr>
              <w:t xml:space="preserve">Akhavan, J. (2022) </w:t>
            </w:r>
            <w:r w:rsidRPr="00226235">
              <w:rPr>
                <w:rFonts w:asciiTheme="minorBidi" w:hAnsiTheme="minorBidi"/>
                <w:i/>
                <w:sz w:val="22"/>
                <w:szCs w:val="22"/>
              </w:rPr>
              <w:t>The Chemistry of Explosives: Edition 4,</w:t>
            </w:r>
            <w:r w:rsidRPr="00226235">
              <w:rPr>
                <w:rFonts w:asciiTheme="minorBidi" w:hAnsiTheme="minorBidi"/>
                <w:sz w:val="22"/>
                <w:szCs w:val="22"/>
              </w:rPr>
              <w:t xml:space="preserve"> Cambridge : Royal Society of Chemistry</w:t>
            </w:r>
          </w:p>
        </w:tc>
        <w:tc>
          <w:tcPr>
            <w:tcW w:w="1366"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sz w:val="22"/>
                <w:szCs w:val="22"/>
              </w:rPr>
              <w:id w:val="-114833772"/>
              <w14:checkbox>
                <w14:checked w14:val="1"/>
                <w14:checkedState w14:val="2612" w14:font="MS Gothic"/>
                <w14:uncheckedState w14:val="2610" w14:font="MS Gothic"/>
              </w14:checkbox>
            </w:sdtPr>
            <w:sdtEndPr/>
            <w:sdtContent>
              <w:p w14:paraId="2E54A738" w14:textId="77777777" w:rsidR="00FC5BE8" w:rsidRPr="00226235" w:rsidRDefault="00FC5BE8" w:rsidP="00516C32">
                <w:pPr>
                  <w:jc w:val="center"/>
                  <w:rPr>
                    <w:rFonts w:asciiTheme="minorBidi" w:hAnsiTheme="minorBidi"/>
                    <w:sz w:val="22"/>
                    <w:szCs w:val="22"/>
                  </w:rPr>
                </w:pPr>
                <w:r w:rsidRPr="00226235">
                  <w:rPr>
                    <w:rFonts w:ascii="Segoe UI Symbol" w:eastAsia="MS Gothic" w:hAnsi="Segoe UI Symbol" w:cs="Segoe UI Symbol"/>
                    <w:sz w:val="22"/>
                    <w:szCs w:val="22"/>
                  </w:rPr>
                  <w:t>☒</w:t>
                </w:r>
              </w:p>
            </w:sdtContent>
          </w:sdt>
        </w:tc>
      </w:tr>
      <w:tr w:rsidR="00FC5BE8" w:rsidRPr="00226235" w14:paraId="714990BC" w14:textId="77777777" w:rsidTr="00516C32">
        <w:trPr>
          <w:trHeight w:val="20"/>
        </w:trPr>
        <w:tc>
          <w:tcPr>
            <w:tcW w:w="1689" w:type="dxa"/>
            <w:tcBorders>
              <w:top w:val="single" w:sz="4" w:space="0" w:color="auto"/>
              <w:left w:val="single" w:sz="4" w:space="0" w:color="auto"/>
              <w:bottom w:val="single" w:sz="4" w:space="0" w:color="auto"/>
              <w:right w:val="single" w:sz="4" w:space="0" w:color="auto"/>
            </w:tcBorders>
            <w:vAlign w:val="center"/>
          </w:tcPr>
          <w:p w14:paraId="104EB26F" w14:textId="77777777" w:rsidR="00FC5BE8" w:rsidRPr="00226235" w:rsidRDefault="00FC5BE8" w:rsidP="00516C32">
            <w:pPr>
              <w:tabs>
                <w:tab w:val="num" w:pos="720"/>
                <w:tab w:val="left" w:pos="1440"/>
              </w:tabs>
              <w:rPr>
                <w:rFonts w:asciiTheme="minorBidi" w:hAnsiTheme="minorBidi"/>
                <w:sz w:val="22"/>
                <w:szCs w:val="22"/>
              </w:rPr>
            </w:pPr>
            <w:r w:rsidRPr="00226235">
              <w:rPr>
                <w:rFonts w:asciiTheme="minorBidi" w:hAnsiTheme="minorBidi"/>
                <w:sz w:val="22"/>
                <w:szCs w:val="22"/>
              </w:rPr>
              <w:t>Essential</w:t>
            </w:r>
          </w:p>
        </w:tc>
        <w:tc>
          <w:tcPr>
            <w:tcW w:w="5605" w:type="dxa"/>
            <w:tcBorders>
              <w:top w:val="single" w:sz="4" w:space="0" w:color="auto"/>
              <w:left w:val="single" w:sz="4" w:space="0" w:color="auto"/>
              <w:bottom w:val="single" w:sz="4" w:space="0" w:color="auto"/>
              <w:right w:val="single" w:sz="4" w:space="0" w:color="auto"/>
            </w:tcBorders>
            <w:vAlign w:val="center"/>
          </w:tcPr>
          <w:p w14:paraId="361FF9E2" w14:textId="77777777" w:rsidR="00FC5BE8" w:rsidRPr="00226235" w:rsidRDefault="00FC5BE8" w:rsidP="00516C32">
            <w:pPr>
              <w:rPr>
                <w:rFonts w:asciiTheme="minorBidi" w:hAnsiTheme="minorBidi"/>
                <w:sz w:val="22"/>
                <w:szCs w:val="22"/>
              </w:rPr>
            </w:pPr>
            <w:r w:rsidRPr="00226235">
              <w:rPr>
                <w:rFonts w:asciiTheme="minorBidi" w:hAnsiTheme="minorBidi"/>
                <w:sz w:val="22"/>
                <w:szCs w:val="22"/>
              </w:rPr>
              <w:t xml:space="preserve">JSP 333: </w:t>
            </w:r>
            <w:r w:rsidRPr="00226235">
              <w:rPr>
                <w:rFonts w:asciiTheme="minorBidi" w:hAnsiTheme="minorBidi"/>
                <w:i/>
                <w:iCs/>
                <w:sz w:val="22"/>
                <w:szCs w:val="22"/>
              </w:rPr>
              <w:t>Services textbook of explosives</w:t>
            </w:r>
            <w:r w:rsidRPr="00226235">
              <w:rPr>
                <w:rFonts w:asciiTheme="minorBidi" w:hAnsiTheme="minorBidi"/>
                <w:sz w:val="22"/>
                <w:szCs w:val="22"/>
              </w:rPr>
              <w:t>, (2020) Ministry of Defence.</w:t>
            </w:r>
          </w:p>
        </w:tc>
        <w:tc>
          <w:tcPr>
            <w:tcW w:w="1366" w:type="dxa"/>
            <w:tcBorders>
              <w:top w:val="single" w:sz="4" w:space="0" w:color="auto"/>
              <w:left w:val="single" w:sz="4" w:space="0" w:color="auto"/>
              <w:bottom w:val="single" w:sz="4" w:space="0" w:color="auto"/>
              <w:right w:val="single" w:sz="4" w:space="0" w:color="auto"/>
            </w:tcBorders>
          </w:tcPr>
          <w:sdt>
            <w:sdtPr>
              <w:rPr>
                <w:rFonts w:asciiTheme="minorBidi" w:hAnsiTheme="minorBidi"/>
                <w:sz w:val="22"/>
                <w:szCs w:val="22"/>
              </w:rPr>
              <w:id w:val="290262407"/>
              <w14:checkbox>
                <w14:checked w14:val="1"/>
                <w14:checkedState w14:val="2612" w14:font="MS Gothic"/>
                <w14:uncheckedState w14:val="2610" w14:font="MS Gothic"/>
              </w14:checkbox>
            </w:sdtPr>
            <w:sdtEndPr/>
            <w:sdtContent>
              <w:p w14:paraId="03C222DE" w14:textId="77777777" w:rsidR="00FC5BE8" w:rsidRPr="00226235" w:rsidRDefault="00FC5BE8" w:rsidP="00516C32">
                <w:pPr>
                  <w:jc w:val="center"/>
                  <w:rPr>
                    <w:rFonts w:asciiTheme="minorBidi" w:hAnsiTheme="minorBidi"/>
                    <w:sz w:val="22"/>
                    <w:szCs w:val="22"/>
                  </w:rPr>
                </w:pPr>
                <w:r w:rsidRPr="00226235">
                  <w:rPr>
                    <w:rFonts w:ascii="MS Gothic" w:eastAsia="MS Gothic" w:hAnsi="MS Gothic" w:hint="eastAsia"/>
                    <w:sz w:val="22"/>
                    <w:szCs w:val="22"/>
                  </w:rPr>
                  <w:t>☒</w:t>
                </w:r>
              </w:p>
            </w:sdtContent>
          </w:sdt>
          <w:p w14:paraId="49C04CA7" w14:textId="77777777" w:rsidR="00FC5BE8" w:rsidRPr="00226235" w:rsidRDefault="00FC5BE8" w:rsidP="00516C32">
            <w:pPr>
              <w:jc w:val="center"/>
              <w:rPr>
                <w:rFonts w:asciiTheme="minorBidi" w:hAnsiTheme="minorBidi"/>
                <w:sz w:val="22"/>
                <w:szCs w:val="22"/>
              </w:rPr>
            </w:pPr>
          </w:p>
        </w:tc>
      </w:tr>
    </w:tbl>
    <w:p w14:paraId="2161CA64" w14:textId="77777777" w:rsidR="00FC5BE8" w:rsidRPr="00A7602A" w:rsidRDefault="00FC5BE8"/>
    <w:p w14:paraId="389032C5" w14:textId="77777777" w:rsidR="00931F67" w:rsidRDefault="00931F67">
      <w:pPr>
        <w:rPr>
          <w:b/>
          <w:bCs/>
          <w:sz w:val="28"/>
          <w:szCs w:val="28"/>
        </w:rPr>
      </w:pPr>
    </w:p>
    <w:p w14:paraId="39EBEC22" w14:textId="738D864D" w:rsidR="000826BD" w:rsidRDefault="00F03E4E">
      <w:pPr>
        <w:rPr>
          <w:b/>
          <w:bCs/>
          <w:sz w:val="28"/>
          <w:szCs w:val="28"/>
        </w:rPr>
      </w:pPr>
      <w:r w:rsidRPr="00F03E4E">
        <w:rPr>
          <w:b/>
          <w:bCs/>
          <w:sz w:val="28"/>
          <w:szCs w:val="28"/>
        </w:rPr>
        <w:t>NOTES</w:t>
      </w:r>
      <w:r w:rsidR="00865BB0">
        <w:rPr>
          <w:b/>
          <w:bCs/>
          <w:sz w:val="28"/>
          <w:szCs w:val="28"/>
        </w:rPr>
        <w:t>:</w:t>
      </w:r>
    </w:p>
    <w:tbl>
      <w:tblPr>
        <w:tblStyle w:val="TableGrid"/>
        <w:tblW w:w="0" w:type="auto"/>
        <w:tblLook w:val="04A0" w:firstRow="1" w:lastRow="0" w:firstColumn="1" w:lastColumn="0" w:noHBand="0" w:noVBand="1"/>
      </w:tblPr>
      <w:tblGrid>
        <w:gridCol w:w="1838"/>
        <w:gridCol w:w="6822"/>
      </w:tblGrid>
      <w:tr w:rsidR="000A1A05" w:rsidRPr="0047595A" w14:paraId="0FE1209F" w14:textId="77777777" w:rsidTr="00516C32">
        <w:tc>
          <w:tcPr>
            <w:tcW w:w="1838" w:type="dxa"/>
          </w:tcPr>
          <w:p w14:paraId="43A91495" w14:textId="77777777" w:rsidR="000A1A05" w:rsidRPr="0047595A" w:rsidRDefault="000A1A05" w:rsidP="00516C32">
            <w:pPr>
              <w:pStyle w:val="fixed"/>
              <w:ind w:left="0" w:firstLine="0"/>
              <w:rPr>
                <w:rFonts w:asciiTheme="minorBidi" w:hAnsiTheme="minorBidi" w:cstheme="minorBidi"/>
                <w:sz w:val="22"/>
                <w:szCs w:val="22"/>
              </w:rPr>
            </w:pPr>
            <w:r w:rsidRPr="0047595A">
              <w:rPr>
                <w:rFonts w:asciiTheme="minorBidi" w:hAnsiTheme="minorBidi" w:cstheme="minorBidi"/>
                <w:sz w:val="22"/>
                <w:szCs w:val="22"/>
              </w:rPr>
              <w:t>Module Code</w:t>
            </w:r>
          </w:p>
        </w:tc>
        <w:tc>
          <w:tcPr>
            <w:tcW w:w="6822" w:type="dxa"/>
          </w:tcPr>
          <w:p w14:paraId="488776B0" w14:textId="77777777" w:rsidR="000A1A05" w:rsidRPr="0047595A" w:rsidRDefault="000A1A05" w:rsidP="00516C32">
            <w:pPr>
              <w:pStyle w:val="fixed"/>
              <w:ind w:left="0" w:firstLine="0"/>
              <w:rPr>
                <w:rFonts w:asciiTheme="minorBidi" w:hAnsiTheme="minorBidi" w:cstheme="minorBidi"/>
                <w:sz w:val="22"/>
                <w:szCs w:val="22"/>
              </w:rPr>
            </w:pPr>
            <w:r>
              <w:rPr>
                <w:rFonts w:asciiTheme="minorBidi" w:hAnsiTheme="minorBidi" w:cstheme="minorBidi"/>
                <w:sz w:val="22"/>
                <w:szCs w:val="22"/>
              </w:rPr>
              <w:t>ACDA6020</w:t>
            </w:r>
          </w:p>
        </w:tc>
      </w:tr>
      <w:tr w:rsidR="000A1A05" w:rsidRPr="0047595A" w14:paraId="72582269" w14:textId="77777777" w:rsidTr="00516C32">
        <w:tc>
          <w:tcPr>
            <w:tcW w:w="1838" w:type="dxa"/>
          </w:tcPr>
          <w:p w14:paraId="4AAD2FB4" w14:textId="77777777" w:rsidR="000A1A05" w:rsidRPr="0047595A" w:rsidRDefault="000A1A05" w:rsidP="00516C32">
            <w:pPr>
              <w:pStyle w:val="fixed"/>
              <w:ind w:left="0" w:firstLine="0"/>
              <w:rPr>
                <w:rFonts w:asciiTheme="minorBidi" w:hAnsiTheme="minorBidi" w:cstheme="minorBidi"/>
                <w:sz w:val="22"/>
                <w:szCs w:val="22"/>
              </w:rPr>
            </w:pPr>
            <w:r w:rsidRPr="0047595A">
              <w:rPr>
                <w:rFonts w:asciiTheme="minorBidi" w:hAnsiTheme="minorBidi" w:cstheme="minorBidi"/>
                <w:sz w:val="22"/>
                <w:szCs w:val="22"/>
              </w:rPr>
              <w:t>Title</w:t>
            </w:r>
          </w:p>
        </w:tc>
        <w:tc>
          <w:tcPr>
            <w:tcW w:w="6822" w:type="dxa"/>
          </w:tcPr>
          <w:p w14:paraId="710BF237" w14:textId="77777777" w:rsidR="000A1A05" w:rsidRPr="0047595A" w:rsidRDefault="000A1A05" w:rsidP="00516C32">
            <w:pPr>
              <w:pStyle w:val="fixed"/>
              <w:ind w:left="0" w:firstLine="0"/>
              <w:rPr>
                <w:rFonts w:asciiTheme="minorBidi" w:hAnsiTheme="minorBidi" w:cstheme="minorBidi"/>
                <w:sz w:val="22"/>
                <w:szCs w:val="22"/>
              </w:rPr>
            </w:pPr>
            <w:r w:rsidRPr="0047595A">
              <w:rPr>
                <w:rFonts w:asciiTheme="minorBidi" w:hAnsiTheme="minorBidi" w:cstheme="minorBidi"/>
                <w:sz w:val="22"/>
                <w:szCs w:val="22"/>
              </w:rPr>
              <w:t>Advanced Chemistry of OME</w:t>
            </w:r>
          </w:p>
        </w:tc>
      </w:tr>
      <w:tr w:rsidR="000A1A05" w:rsidRPr="0047595A" w14:paraId="22A3508F" w14:textId="77777777" w:rsidTr="00516C32">
        <w:tc>
          <w:tcPr>
            <w:tcW w:w="1838" w:type="dxa"/>
          </w:tcPr>
          <w:p w14:paraId="3A2D0EDB" w14:textId="77777777" w:rsidR="000A1A05" w:rsidRPr="0047595A" w:rsidRDefault="000A1A05" w:rsidP="00516C32">
            <w:pPr>
              <w:pStyle w:val="fixed"/>
              <w:ind w:left="0" w:firstLine="0"/>
              <w:rPr>
                <w:rFonts w:asciiTheme="minorBidi" w:hAnsiTheme="minorBidi" w:cstheme="minorBidi"/>
                <w:sz w:val="22"/>
                <w:szCs w:val="22"/>
              </w:rPr>
            </w:pPr>
            <w:r w:rsidRPr="0047595A">
              <w:rPr>
                <w:rFonts w:asciiTheme="minorBidi" w:hAnsiTheme="minorBidi" w:cstheme="minorBidi"/>
                <w:sz w:val="22"/>
                <w:szCs w:val="22"/>
              </w:rPr>
              <w:t>Date</w:t>
            </w:r>
          </w:p>
        </w:tc>
        <w:sdt>
          <w:sdtPr>
            <w:rPr>
              <w:rFonts w:asciiTheme="minorBidi" w:hAnsiTheme="minorBidi" w:cstheme="minorBidi"/>
              <w:sz w:val="22"/>
              <w:szCs w:val="22"/>
            </w:rPr>
            <w:id w:val="-472140478"/>
            <w:placeholder>
              <w:docPart w:val="A1ED821DD15342958FC7CD59A789C0DF"/>
            </w:placeholder>
            <w:date w:fullDate="2022-08-17T00:00:00Z">
              <w:dateFormat w:val="dd/MM/yyyy"/>
              <w:lid w:val="en-GB"/>
              <w:storeMappedDataAs w:val="dateTime"/>
              <w:calendar w:val="gregorian"/>
            </w:date>
          </w:sdtPr>
          <w:sdtEndPr/>
          <w:sdtContent>
            <w:tc>
              <w:tcPr>
                <w:tcW w:w="6822" w:type="dxa"/>
              </w:tcPr>
              <w:p w14:paraId="6D9FB302" w14:textId="77777777" w:rsidR="000A1A05" w:rsidRPr="0047595A" w:rsidRDefault="000A1A05" w:rsidP="00516C32">
                <w:pPr>
                  <w:pStyle w:val="fixed"/>
                  <w:ind w:left="0" w:firstLine="0"/>
                  <w:rPr>
                    <w:rFonts w:asciiTheme="minorBidi" w:hAnsiTheme="minorBidi" w:cstheme="minorBidi"/>
                    <w:sz w:val="22"/>
                    <w:szCs w:val="22"/>
                  </w:rPr>
                </w:pPr>
                <w:r>
                  <w:rPr>
                    <w:rFonts w:asciiTheme="minorBidi" w:hAnsiTheme="minorBidi" w:cstheme="minorBidi"/>
                    <w:sz w:val="22"/>
                    <w:szCs w:val="22"/>
                  </w:rPr>
                  <w:t>17/08/2022</w:t>
                </w:r>
              </w:p>
            </w:tc>
          </w:sdtContent>
        </w:sdt>
      </w:tr>
      <w:tr w:rsidR="000A1A05" w:rsidRPr="0047595A" w14:paraId="3A3C8A0E" w14:textId="77777777" w:rsidTr="00516C32">
        <w:tc>
          <w:tcPr>
            <w:tcW w:w="1838" w:type="dxa"/>
          </w:tcPr>
          <w:p w14:paraId="6E56491A" w14:textId="77777777" w:rsidR="000A1A05" w:rsidRPr="0047595A" w:rsidRDefault="000A1A05" w:rsidP="00516C32">
            <w:pPr>
              <w:pStyle w:val="fixed"/>
              <w:ind w:left="0" w:firstLine="0"/>
              <w:rPr>
                <w:rFonts w:asciiTheme="minorBidi" w:hAnsiTheme="minorBidi" w:cstheme="minorBidi"/>
                <w:sz w:val="22"/>
                <w:szCs w:val="22"/>
              </w:rPr>
            </w:pPr>
            <w:r w:rsidRPr="0047595A">
              <w:rPr>
                <w:rFonts w:asciiTheme="minorBidi" w:hAnsiTheme="minorBidi" w:cstheme="minorBidi"/>
                <w:sz w:val="22"/>
                <w:szCs w:val="22"/>
              </w:rPr>
              <w:t>Level</w:t>
            </w:r>
          </w:p>
        </w:tc>
        <w:sdt>
          <w:sdtPr>
            <w:rPr>
              <w:rFonts w:asciiTheme="minorBidi" w:hAnsiTheme="minorBidi" w:cstheme="minorBidi"/>
              <w:sz w:val="22"/>
              <w:szCs w:val="22"/>
            </w:rPr>
            <w:id w:val="404267873"/>
            <w:placeholder>
              <w:docPart w:val="79B11B4EACFD441ABCB1A1DC94430FDC"/>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7F3F4B66" w14:textId="77777777" w:rsidR="000A1A05" w:rsidRPr="0047595A" w:rsidRDefault="000A1A05" w:rsidP="00516C32">
                <w:pPr>
                  <w:pStyle w:val="fixed"/>
                  <w:ind w:left="0" w:firstLine="0"/>
                  <w:rPr>
                    <w:rFonts w:asciiTheme="minorBidi" w:hAnsiTheme="minorBidi" w:cstheme="minorBidi"/>
                    <w:sz w:val="22"/>
                    <w:szCs w:val="22"/>
                  </w:rPr>
                </w:pPr>
                <w:r>
                  <w:rPr>
                    <w:rFonts w:asciiTheme="minorBidi" w:hAnsiTheme="minorBidi" w:cstheme="minorBidi"/>
                    <w:sz w:val="22"/>
                    <w:szCs w:val="22"/>
                  </w:rPr>
                  <w:t>6</w:t>
                </w:r>
              </w:p>
            </w:tc>
          </w:sdtContent>
        </w:sdt>
      </w:tr>
      <w:tr w:rsidR="000A1A05" w:rsidRPr="0047595A" w14:paraId="67A363A5" w14:textId="77777777" w:rsidTr="00516C32">
        <w:tc>
          <w:tcPr>
            <w:tcW w:w="1838" w:type="dxa"/>
          </w:tcPr>
          <w:p w14:paraId="3F891A9F" w14:textId="77777777" w:rsidR="000A1A05" w:rsidRPr="0047595A" w:rsidRDefault="000A1A05" w:rsidP="00516C32">
            <w:pPr>
              <w:pStyle w:val="fixed"/>
              <w:ind w:left="0" w:firstLine="0"/>
              <w:rPr>
                <w:rFonts w:asciiTheme="minorBidi" w:hAnsiTheme="minorBidi" w:cstheme="minorBidi"/>
                <w:sz w:val="22"/>
                <w:szCs w:val="22"/>
              </w:rPr>
            </w:pPr>
            <w:r w:rsidRPr="0047595A">
              <w:rPr>
                <w:rFonts w:asciiTheme="minorBidi" w:hAnsiTheme="minorBidi" w:cstheme="minorBidi"/>
                <w:sz w:val="22"/>
                <w:szCs w:val="22"/>
              </w:rPr>
              <w:t>Credits</w:t>
            </w:r>
          </w:p>
        </w:tc>
        <w:tc>
          <w:tcPr>
            <w:tcW w:w="6822" w:type="dxa"/>
          </w:tcPr>
          <w:p w14:paraId="09CF0FF2" w14:textId="77777777" w:rsidR="000A1A05" w:rsidRPr="0047595A" w:rsidRDefault="000A1A05" w:rsidP="00516C32">
            <w:pPr>
              <w:pStyle w:val="fixed"/>
              <w:ind w:left="0" w:firstLine="0"/>
              <w:rPr>
                <w:rFonts w:asciiTheme="minorBidi" w:hAnsiTheme="minorBidi" w:cstheme="minorBidi"/>
                <w:sz w:val="22"/>
                <w:szCs w:val="22"/>
              </w:rPr>
            </w:pPr>
            <w:r w:rsidRPr="0047595A">
              <w:rPr>
                <w:rFonts w:asciiTheme="minorBidi" w:hAnsiTheme="minorBidi" w:cstheme="minorBidi"/>
                <w:sz w:val="22"/>
                <w:szCs w:val="22"/>
              </w:rPr>
              <w:t>20</w:t>
            </w:r>
          </w:p>
        </w:tc>
      </w:tr>
      <w:tr w:rsidR="000A1A05" w:rsidRPr="0047595A" w14:paraId="3F143D4F" w14:textId="77777777" w:rsidTr="00516C32">
        <w:tc>
          <w:tcPr>
            <w:tcW w:w="1838" w:type="dxa"/>
          </w:tcPr>
          <w:p w14:paraId="02329BA5" w14:textId="77777777" w:rsidR="000A1A05" w:rsidRPr="000D785D" w:rsidRDefault="000A1A05" w:rsidP="00516C32">
            <w:pPr>
              <w:pStyle w:val="fixed"/>
              <w:ind w:left="0" w:firstLine="0"/>
              <w:rPr>
                <w:rFonts w:asciiTheme="minorBidi" w:hAnsiTheme="minorBidi" w:cstheme="minorBidi"/>
                <w:sz w:val="22"/>
                <w:szCs w:val="22"/>
              </w:rPr>
            </w:pPr>
            <w:r w:rsidRPr="000D785D">
              <w:rPr>
                <w:rFonts w:asciiTheme="minorBidi" w:hAnsiTheme="minorBidi" w:cstheme="minorBidi"/>
                <w:sz w:val="22"/>
                <w:szCs w:val="22"/>
              </w:rPr>
              <w:t>Pre-Requisites</w:t>
            </w:r>
          </w:p>
        </w:tc>
        <w:tc>
          <w:tcPr>
            <w:tcW w:w="6822" w:type="dxa"/>
          </w:tcPr>
          <w:p w14:paraId="6A89AF3A" w14:textId="77777777" w:rsidR="000A1A05" w:rsidRPr="0047595A" w:rsidRDefault="000A1A05" w:rsidP="00516C32">
            <w:pPr>
              <w:pStyle w:val="fixed"/>
              <w:ind w:left="0" w:firstLine="0"/>
              <w:rPr>
                <w:rFonts w:asciiTheme="minorBidi" w:hAnsiTheme="minorBidi" w:cstheme="minorBidi"/>
                <w:sz w:val="22"/>
                <w:szCs w:val="22"/>
              </w:rPr>
            </w:pPr>
            <w:r>
              <w:rPr>
                <w:rFonts w:asciiTheme="minorBidi" w:hAnsiTheme="minorBidi" w:cstheme="minorBidi"/>
                <w:sz w:val="22"/>
                <w:szCs w:val="22"/>
              </w:rPr>
              <w:t>Chemistry (OME)</w:t>
            </w:r>
          </w:p>
        </w:tc>
      </w:tr>
    </w:tbl>
    <w:p w14:paraId="153DD64E" w14:textId="608B9A5E" w:rsidR="000A1A05" w:rsidRDefault="000A1A05" w:rsidP="000A1A05">
      <w:pPr>
        <w:jc w:val="both"/>
        <w:rPr>
          <w:rFonts w:ascii="Arial" w:hAnsi="Arial" w:cs="Arial"/>
          <w:b/>
        </w:rPr>
      </w:pPr>
    </w:p>
    <w:p w14:paraId="66ADF76A" w14:textId="77777777" w:rsidR="00744120" w:rsidRPr="009C67E2" w:rsidRDefault="00744120" w:rsidP="000A1A05">
      <w:pPr>
        <w:jc w:val="both"/>
        <w:rPr>
          <w:rFonts w:ascii="Arial" w:hAnsi="Arial" w:cs="Arial"/>
          <w:b/>
        </w:rPr>
      </w:pPr>
    </w:p>
    <w:p w14:paraId="71438AC1" w14:textId="77777777" w:rsidR="00744120" w:rsidRDefault="00744120" w:rsidP="000A1A05">
      <w:pPr>
        <w:jc w:val="both"/>
        <w:rPr>
          <w:rFonts w:ascii="Arial" w:hAnsi="Arial" w:cs="Arial"/>
          <w:b/>
          <w:sz w:val="22"/>
          <w:szCs w:val="22"/>
        </w:rPr>
      </w:pPr>
    </w:p>
    <w:p w14:paraId="7278F447" w14:textId="77777777" w:rsidR="00744120" w:rsidRDefault="00744120" w:rsidP="000A1A05">
      <w:pPr>
        <w:jc w:val="both"/>
        <w:rPr>
          <w:rFonts w:ascii="Arial" w:hAnsi="Arial" w:cs="Arial"/>
          <w:b/>
          <w:sz w:val="22"/>
          <w:szCs w:val="22"/>
        </w:rPr>
      </w:pPr>
    </w:p>
    <w:p w14:paraId="00531A8C" w14:textId="472F08FF" w:rsidR="000A1A05" w:rsidRPr="00226235" w:rsidRDefault="000A1A05" w:rsidP="000A1A05">
      <w:pPr>
        <w:jc w:val="both"/>
        <w:rPr>
          <w:rFonts w:ascii="Arial" w:hAnsi="Arial" w:cs="Arial"/>
          <w:b/>
          <w:sz w:val="22"/>
          <w:szCs w:val="22"/>
        </w:rPr>
      </w:pPr>
      <w:r w:rsidRPr="00226235">
        <w:rPr>
          <w:rFonts w:ascii="Arial" w:hAnsi="Arial" w:cs="Arial"/>
          <w:b/>
          <w:sz w:val="22"/>
          <w:szCs w:val="22"/>
        </w:rPr>
        <w:lastRenderedPageBreak/>
        <w:t>AIM(S)</w:t>
      </w:r>
    </w:p>
    <w:p w14:paraId="0F2E26C8" w14:textId="77777777" w:rsidR="000A1A05" w:rsidRPr="00AE3F2A" w:rsidRDefault="000A1A05" w:rsidP="000A1A05">
      <w:pPr>
        <w:pStyle w:val="bullet"/>
        <w:numPr>
          <w:ilvl w:val="0"/>
          <w:numId w:val="2"/>
        </w:numPr>
        <w:overflowPunct/>
        <w:autoSpaceDE/>
        <w:autoSpaceDN/>
        <w:adjustRightInd/>
        <w:spacing w:before="240"/>
        <w:ind w:left="851" w:hanging="567"/>
        <w:textAlignment w:val="auto"/>
        <w:rPr>
          <w:rFonts w:ascii="Arial" w:hAnsi="Arial" w:cs="Arial"/>
          <w:sz w:val="22"/>
          <w:szCs w:val="22"/>
        </w:rPr>
      </w:pPr>
      <w:r w:rsidRPr="00AE3F2A">
        <w:rPr>
          <w:rFonts w:ascii="Arial" w:hAnsi="Arial" w:cs="Arial"/>
          <w:sz w:val="22"/>
          <w:szCs w:val="22"/>
        </w:rPr>
        <w:t>To build on the concepts introduced in the level 4 Chemistry (OME) module. Expanding and extending ideas developed, introducing more detailed explanation of the chemical principles associated with the functioning of OME devices. Introduction of the concepts of materials chemistry and effects.</w:t>
      </w:r>
    </w:p>
    <w:p w14:paraId="789289CA" w14:textId="77777777" w:rsidR="000A1A05" w:rsidRPr="00026A6A" w:rsidRDefault="000A1A05" w:rsidP="000A1A05">
      <w:pPr>
        <w:pStyle w:val="bullet"/>
        <w:overflowPunct/>
        <w:autoSpaceDE/>
        <w:autoSpaceDN/>
        <w:adjustRightInd/>
        <w:spacing w:before="0"/>
        <w:ind w:left="0" w:firstLine="0"/>
        <w:textAlignment w:val="auto"/>
        <w:rPr>
          <w:rFonts w:ascii="Arial" w:hAnsi="Arial" w:cs="Arial"/>
          <w:b/>
          <w:sz w:val="22"/>
          <w:szCs w:val="22"/>
        </w:rPr>
      </w:pPr>
    </w:p>
    <w:p w14:paraId="28BD0F5D" w14:textId="77777777" w:rsidR="000A1A05" w:rsidRPr="00026A6A" w:rsidRDefault="000A1A05" w:rsidP="000A1A05">
      <w:pPr>
        <w:pStyle w:val="bullet"/>
        <w:overflowPunct/>
        <w:autoSpaceDE/>
        <w:autoSpaceDN/>
        <w:adjustRightInd/>
        <w:spacing w:before="0"/>
        <w:ind w:left="0" w:firstLine="0"/>
        <w:textAlignment w:val="auto"/>
        <w:rPr>
          <w:rFonts w:ascii="Arial" w:hAnsi="Arial" w:cs="Arial"/>
          <w:b/>
          <w:sz w:val="22"/>
          <w:szCs w:val="22"/>
        </w:rPr>
      </w:pPr>
      <w:r w:rsidRPr="00026A6A">
        <w:rPr>
          <w:rFonts w:ascii="Arial" w:hAnsi="Arial" w:cs="Arial"/>
          <w:b/>
          <w:sz w:val="22"/>
          <w:szCs w:val="22"/>
        </w:rPr>
        <w:t>LEARNING OUTCOMES</w:t>
      </w:r>
    </w:p>
    <w:p w14:paraId="78032DEF" w14:textId="77777777" w:rsidR="000A1A05" w:rsidRPr="00026A6A" w:rsidRDefault="000A1A05" w:rsidP="000A1A05">
      <w:pPr>
        <w:overflowPunct w:val="0"/>
        <w:autoSpaceDE w:val="0"/>
        <w:autoSpaceDN w:val="0"/>
        <w:adjustRightInd w:val="0"/>
        <w:jc w:val="both"/>
        <w:textAlignment w:val="baseline"/>
        <w:rPr>
          <w:rFonts w:ascii="Arial" w:hAnsi="Arial" w:cs="Arial"/>
          <w:b/>
        </w:rPr>
      </w:pPr>
    </w:p>
    <w:p w14:paraId="2D063125" w14:textId="77777777" w:rsidR="000A1A05" w:rsidRPr="00226235" w:rsidRDefault="000A1A05" w:rsidP="000A1A05">
      <w:pPr>
        <w:overflowPunct w:val="0"/>
        <w:autoSpaceDE w:val="0"/>
        <w:autoSpaceDN w:val="0"/>
        <w:adjustRightInd w:val="0"/>
        <w:jc w:val="both"/>
        <w:textAlignment w:val="baseline"/>
        <w:rPr>
          <w:rFonts w:ascii="Arial" w:hAnsi="Arial" w:cs="Arial"/>
          <w:sz w:val="22"/>
          <w:szCs w:val="22"/>
        </w:rPr>
      </w:pPr>
      <w:r w:rsidRPr="00226235">
        <w:rPr>
          <w:rFonts w:ascii="Arial" w:hAnsi="Arial" w:cs="Arial"/>
          <w:sz w:val="22"/>
          <w:szCs w:val="22"/>
        </w:rPr>
        <w:t>Upon the successful completion of this module, the student should be able to:</w:t>
      </w:r>
    </w:p>
    <w:p w14:paraId="61983414" w14:textId="77777777" w:rsidR="000A1A05" w:rsidRPr="00FB6372" w:rsidRDefault="000A1A05" w:rsidP="000A1A05">
      <w:pPr>
        <w:pStyle w:val="bullet"/>
        <w:numPr>
          <w:ilvl w:val="0"/>
          <w:numId w:val="2"/>
        </w:numPr>
        <w:overflowPunct/>
        <w:autoSpaceDE/>
        <w:autoSpaceDN/>
        <w:adjustRightInd/>
        <w:spacing w:before="240"/>
        <w:ind w:left="851" w:hanging="567"/>
        <w:textAlignment w:val="auto"/>
        <w:rPr>
          <w:rFonts w:ascii="Arial" w:hAnsi="Arial" w:cs="Arial"/>
          <w:sz w:val="22"/>
          <w:szCs w:val="22"/>
        </w:rPr>
      </w:pPr>
      <w:r w:rsidRPr="00FB6372">
        <w:rPr>
          <w:rFonts w:ascii="Arial" w:hAnsi="Arial" w:cs="Arial"/>
          <w:sz w:val="22"/>
          <w:szCs w:val="22"/>
        </w:rPr>
        <w:t>Critically analyse concepts of heat and thermodynamics, to explain the chemistry of solid phases and their interaction with other phases.</w:t>
      </w:r>
    </w:p>
    <w:p w14:paraId="2712C2BA" w14:textId="77777777" w:rsidR="000A1A05" w:rsidRPr="00FB6372" w:rsidRDefault="000A1A05" w:rsidP="000A1A05">
      <w:pPr>
        <w:pStyle w:val="bullet"/>
        <w:numPr>
          <w:ilvl w:val="0"/>
          <w:numId w:val="2"/>
        </w:numPr>
        <w:overflowPunct/>
        <w:autoSpaceDE/>
        <w:autoSpaceDN/>
        <w:adjustRightInd/>
        <w:spacing w:before="240"/>
        <w:ind w:left="851" w:hanging="567"/>
        <w:textAlignment w:val="auto"/>
        <w:rPr>
          <w:rFonts w:ascii="Arial" w:hAnsi="Arial" w:cs="Arial"/>
          <w:sz w:val="22"/>
          <w:szCs w:val="22"/>
        </w:rPr>
      </w:pPr>
      <w:r w:rsidRPr="00FB6372">
        <w:rPr>
          <w:rFonts w:ascii="Arial" w:hAnsi="Arial" w:cs="Arial"/>
          <w:sz w:val="22"/>
          <w:szCs w:val="22"/>
        </w:rPr>
        <w:t xml:space="preserve">Demonstrate a detailed understanding of reaction chemistry, ranging from complex chemical reactions to chemical compatibility of OME components. </w:t>
      </w:r>
    </w:p>
    <w:p w14:paraId="15C51CC9" w14:textId="77777777" w:rsidR="000A1A05" w:rsidRPr="00FB6372" w:rsidRDefault="000A1A05" w:rsidP="000A1A05">
      <w:pPr>
        <w:pStyle w:val="bullet"/>
        <w:numPr>
          <w:ilvl w:val="0"/>
          <w:numId w:val="2"/>
        </w:numPr>
        <w:overflowPunct/>
        <w:autoSpaceDE/>
        <w:autoSpaceDN/>
        <w:adjustRightInd/>
        <w:spacing w:before="240"/>
        <w:ind w:left="851" w:hanging="567"/>
        <w:textAlignment w:val="auto"/>
        <w:rPr>
          <w:rFonts w:ascii="Arial" w:hAnsi="Arial" w:cs="Arial"/>
          <w:sz w:val="22"/>
          <w:szCs w:val="22"/>
        </w:rPr>
      </w:pPr>
      <w:r w:rsidRPr="00FB6372">
        <w:rPr>
          <w:rFonts w:ascii="Arial" w:hAnsi="Arial" w:cs="Arial"/>
          <w:sz w:val="22"/>
          <w:szCs w:val="22"/>
        </w:rPr>
        <w:t>Analyse critically the design of chemical components for the lifetime of an OME system or device, from manufacture, through storage, use and/or disposal.</w:t>
      </w:r>
    </w:p>
    <w:p w14:paraId="45EDFBDF" w14:textId="77777777" w:rsidR="000A1A05" w:rsidRPr="00FB6372" w:rsidRDefault="000A1A05" w:rsidP="000A1A05">
      <w:pPr>
        <w:overflowPunct w:val="0"/>
        <w:autoSpaceDE w:val="0"/>
        <w:autoSpaceDN w:val="0"/>
        <w:adjustRightInd w:val="0"/>
        <w:jc w:val="both"/>
        <w:textAlignment w:val="baseline"/>
        <w:rPr>
          <w:rFonts w:ascii="Arial" w:hAnsi="Arial" w:cs="Arial"/>
        </w:rPr>
      </w:pPr>
    </w:p>
    <w:p w14:paraId="55E48455" w14:textId="77777777" w:rsidR="000A1A05" w:rsidRPr="00FB6372" w:rsidRDefault="000A1A05" w:rsidP="000A1A05">
      <w:pPr>
        <w:pStyle w:val="fixed"/>
        <w:rPr>
          <w:rFonts w:ascii="Arial" w:hAnsi="Arial" w:cs="Arial"/>
          <w:sz w:val="22"/>
          <w:szCs w:val="22"/>
        </w:rPr>
      </w:pPr>
      <w:r w:rsidRPr="00FB6372">
        <w:rPr>
          <w:rFonts w:ascii="Arial" w:hAnsi="Arial" w:cs="Arial"/>
          <w:sz w:val="22"/>
          <w:szCs w:val="22"/>
        </w:rPr>
        <w:t>INDICATIVE CONTENT</w:t>
      </w:r>
    </w:p>
    <w:p w14:paraId="3AB5A76B" w14:textId="77777777" w:rsidR="000A1A05" w:rsidRPr="00226235" w:rsidRDefault="000A1A05" w:rsidP="000A1A05">
      <w:pPr>
        <w:pStyle w:val="ListParagraph"/>
        <w:numPr>
          <w:ilvl w:val="0"/>
          <w:numId w:val="2"/>
        </w:numPr>
        <w:spacing w:before="240" w:after="0" w:line="240" w:lineRule="auto"/>
        <w:ind w:left="851" w:hanging="567"/>
        <w:contextualSpacing w:val="0"/>
        <w:rPr>
          <w:rFonts w:ascii="Arial" w:hAnsi="Arial" w:cs="Arial"/>
          <w:sz w:val="22"/>
          <w:szCs w:val="22"/>
        </w:rPr>
      </w:pPr>
      <w:r w:rsidRPr="00226235">
        <w:rPr>
          <w:rFonts w:ascii="Arial" w:hAnsi="Arial" w:cs="Arial"/>
          <w:sz w:val="22"/>
          <w:szCs w:val="22"/>
        </w:rPr>
        <w:t>Advanced chemical reactions and chemical kinetics.</w:t>
      </w:r>
    </w:p>
    <w:p w14:paraId="65E474FB" w14:textId="77777777" w:rsidR="000A1A05" w:rsidRPr="00226235" w:rsidRDefault="000A1A05" w:rsidP="000A1A05">
      <w:pPr>
        <w:pStyle w:val="ListParagraph"/>
        <w:numPr>
          <w:ilvl w:val="0"/>
          <w:numId w:val="2"/>
        </w:numPr>
        <w:spacing w:before="240" w:after="0" w:line="240" w:lineRule="auto"/>
        <w:ind w:left="851" w:hanging="567"/>
        <w:contextualSpacing w:val="0"/>
        <w:rPr>
          <w:rFonts w:ascii="Arial" w:hAnsi="Arial" w:cs="Arial"/>
          <w:sz w:val="22"/>
          <w:szCs w:val="22"/>
        </w:rPr>
      </w:pPr>
      <w:r w:rsidRPr="00226235">
        <w:rPr>
          <w:rFonts w:ascii="Arial" w:hAnsi="Arial" w:cs="Arial"/>
          <w:sz w:val="22"/>
          <w:szCs w:val="22"/>
        </w:rPr>
        <w:t>Advanced System Thermodynamics and energy release.</w:t>
      </w:r>
    </w:p>
    <w:p w14:paraId="0868BB78" w14:textId="77777777" w:rsidR="000A1A05" w:rsidRPr="00226235" w:rsidRDefault="000A1A05" w:rsidP="000A1A05">
      <w:pPr>
        <w:pStyle w:val="ListParagraph"/>
        <w:numPr>
          <w:ilvl w:val="0"/>
          <w:numId w:val="2"/>
        </w:numPr>
        <w:spacing w:before="240" w:after="0" w:line="240" w:lineRule="auto"/>
        <w:ind w:left="851" w:hanging="567"/>
        <w:contextualSpacing w:val="0"/>
        <w:rPr>
          <w:rFonts w:ascii="Arial" w:hAnsi="Arial" w:cs="Arial"/>
          <w:sz w:val="22"/>
          <w:szCs w:val="22"/>
        </w:rPr>
      </w:pPr>
      <w:r w:rsidRPr="00226235">
        <w:rPr>
          <w:rFonts w:ascii="Arial" w:hAnsi="Arial" w:cs="Arial"/>
          <w:sz w:val="22"/>
          <w:szCs w:val="22"/>
        </w:rPr>
        <w:t>Materials chemistry – states of matter, phase transformations, polymers, crystals, glasses.</w:t>
      </w:r>
    </w:p>
    <w:p w14:paraId="34ECAEDB" w14:textId="77777777" w:rsidR="000A1A05" w:rsidRPr="00226235" w:rsidRDefault="000A1A05" w:rsidP="000A1A05">
      <w:pPr>
        <w:pStyle w:val="ListParagraph"/>
        <w:numPr>
          <w:ilvl w:val="0"/>
          <w:numId w:val="2"/>
        </w:numPr>
        <w:spacing w:before="240" w:after="0" w:line="240" w:lineRule="auto"/>
        <w:ind w:left="851" w:hanging="567"/>
        <w:contextualSpacing w:val="0"/>
        <w:rPr>
          <w:rFonts w:ascii="Arial" w:hAnsi="Arial" w:cs="Arial"/>
          <w:sz w:val="22"/>
          <w:szCs w:val="22"/>
        </w:rPr>
      </w:pPr>
      <w:r w:rsidRPr="00226235">
        <w:rPr>
          <w:rFonts w:ascii="Arial" w:hAnsi="Arial" w:cs="Arial"/>
          <w:sz w:val="22"/>
          <w:szCs w:val="22"/>
        </w:rPr>
        <w:t>Mechanical properties of the solid state.</w:t>
      </w:r>
    </w:p>
    <w:p w14:paraId="76FCCD3D" w14:textId="77777777" w:rsidR="000A1A05" w:rsidRPr="00226235" w:rsidRDefault="000A1A05" w:rsidP="000A1A05">
      <w:pPr>
        <w:pStyle w:val="ListParagraph"/>
        <w:numPr>
          <w:ilvl w:val="0"/>
          <w:numId w:val="2"/>
        </w:numPr>
        <w:spacing w:before="240" w:after="0" w:line="240" w:lineRule="auto"/>
        <w:ind w:left="851" w:hanging="567"/>
        <w:contextualSpacing w:val="0"/>
        <w:rPr>
          <w:rFonts w:ascii="Arial" w:hAnsi="Arial" w:cs="Arial"/>
          <w:sz w:val="22"/>
          <w:szCs w:val="22"/>
        </w:rPr>
      </w:pPr>
      <w:r w:rsidRPr="00226235">
        <w:rPr>
          <w:rFonts w:ascii="Arial" w:hAnsi="Arial" w:cs="Arial"/>
          <w:sz w:val="22"/>
          <w:szCs w:val="22"/>
        </w:rPr>
        <w:t>Chemical compatibility and testing methods.</w:t>
      </w:r>
    </w:p>
    <w:p w14:paraId="17661E67" w14:textId="77777777" w:rsidR="000A1A05" w:rsidRPr="00F03E4E" w:rsidRDefault="000A1A05">
      <w:pPr>
        <w:rPr>
          <w:b/>
          <w:bCs/>
          <w:sz w:val="28"/>
          <w:szCs w:val="28"/>
        </w:rPr>
      </w:pPr>
    </w:p>
    <w:sectPr w:rsidR="000A1A05" w:rsidRPr="00F03E4E" w:rsidSect="00C60C09">
      <w:headerReference w:type="default" r:id="rId11"/>
      <w:pgSz w:w="15840" w:h="12240"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E88F13" w14:textId="77777777" w:rsidR="002B36D1" w:rsidRDefault="002B36D1" w:rsidP="00C9127F">
      <w:pPr>
        <w:spacing w:after="0" w:line="240" w:lineRule="auto"/>
      </w:pPr>
      <w:r>
        <w:separator/>
      </w:r>
    </w:p>
  </w:endnote>
  <w:endnote w:type="continuationSeparator" w:id="0">
    <w:p w14:paraId="536FAC86" w14:textId="77777777" w:rsidR="002B36D1" w:rsidRDefault="002B36D1" w:rsidP="00C9127F">
      <w:pPr>
        <w:spacing w:after="0" w:line="240" w:lineRule="auto"/>
      </w:pPr>
      <w:r>
        <w:continuationSeparator/>
      </w:r>
    </w:p>
  </w:endnote>
  <w:endnote w:type="continuationNotice" w:id="1">
    <w:p w14:paraId="22D01996" w14:textId="77777777" w:rsidR="002B36D1" w:rsidRDefault="002B36D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Nova">
    <w:charset w:val="00"/>
    <w:family w:val="swiss"/>
    <w:pitch w:val="variable"/>
    <w:sig w:usb0="0000028F" w:usb1="00000002"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F50DF3" w14:textId="77777777" w:rsidR="002B36D1" w:rsidRDefault="002B36D1" w:rsidP="00C9127F">
      <w:pPr>
        <w:spacing w:after="0" w:line="240" w:lineRule="auto"/>
      </w:pPr>
      <w:r>
        <w:separator/>
      </w:r>
    </w:p>
  </w:footnote>
  <w:footnote w:type="continuationSeparator" w:id="0">
    <w:p w14:paraId="6AD5E7AA" w14:textId="77777777" w:rsidR="002B36D1" w:rsidRDefault="002B36D1" w:rsidP="00C9127F">
      <w:pPr>
        <w:spacing w:after="0" w:line="240" w:lineRule="auto"/>
      </w:pPr>
      <w:r>
        <w:continuationSeparator/>
      </w:r>
    </w:p>
  </w:footnote>
  <w:footnote w:type="continuationNotice" w:id="1">
    <w:p w14:paraId="52E45708" w14:textId="77777777" w:rsidR="002B36D1" w:rsidRDefault="002B36D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042BC" w14:textId="1D3E3E6B" w:rsidR="00C9127F" w:rsidRDefault="00C9127F" w:rsidP="00B67A42">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BC7634F"/>
    <w:multiLevelType w:val="hybridMultilevel"/>
    <w:tmpl w:val="4372F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C09"/>
    <w:rsid w:val="0000104A"/>
    <w:rsid w:val="0004387F"/>
    <w:rsid w:val="00050042"/>
    <w:rsid w:val="00066B60"/>
    <w:rsid w:val="00070DD1"/>
    <w:rsid w:val="000748AE"/>
    <w:rsid w:val="00075D97"/>
    <w:rsid w:val="000826BD"/>
    <w:rsid w:val="0009041F"/>
    <w:rsid w:val="00091FEE"/>
    <w:rsid w:val="000A1A05"/>
    <w:rsid w:val="000B685E"/>
    <w:rsid w:val="000D090A"/>
    <w:rsid w:val="000D17BE"/>
    <w:rsid w:val="000D2F15"/>
    <w:rsid w:val="000E2BA6"/>
    <w:rsid w:val="000F1CE4"/>
    <w:rsid w:val="001402A5"/>
    <w:rsid w:val="0014185F"/>
    <w:rsid w:val="0014732D"/>
    <w:rsid w:val="0015260E"/>
    <w:rsid w:val="001558AF"/>
    <w:rsid w:val="00155E75"/>
    <w:rsid w:val="00160A6F"/>
    <w:rsid w:val="00166D33"/>
    <w:rsid w:val="001763C7"/>
    <w:rsid w:val="001A23B8"/>
    <w:rsid w:val="001A369B"/>
    <w:rsid w:val="001A3E25"/>
    <w:rsid w:val="001B4BC2"/>
    <w:rsid w:val="001C2F35"/>
    <w:rsid w:val="001E0833"/>
    <w:rsid w:val="001F2E3C"/>
    <w:rsid w:val="002211D1"/>
    <w:rsid w:val="00221DCC"/>
    <w:rsid w:val="00237F22"/>
    <w:rsid w:val="0026340F"/>
    <w:rsid w:val="00272A06"/>
    <w:rsid w:val="00277944"/>
    <w:rsid w:val="002834EF"/>
    <w:rsid w:val="00297192"/>
    <w:rsid w:val="00297B0D"/>
    <w:rsid w:val="002A6814"/>
    <w:rsid w:val="002B36D1"/>
    <w:rsid w:val="002B6973"/>
    <w:rsid w:val="002D11BB"/>
    <w:rsid w:val="002D2329"/>
    <w:rsid w:val="003302A9"/>
    <w:rsid w:val="003375DF"/>
    <w:rsid w:val="00340E7D"/>
    <w:rsid w:val="00342F2E"/>
    <w:rsid w:val="00372452"/>
    <w:rsid w:val="003B39EC"/>
    <w:rsid w:val="003B66B5"/>
    <w:rsid w:val="003D0C25"/>
    <w:rsid w:val="003D147D"/>
    <w:rsid w:val="003D7197"/>
    <w:rsid w:val="003E0FA3"/>
    <w:rsid w:val="00403407"/>
    <w:rsid w:val="0041366E"/>
    <w:rsid w:val="00416254"/>
    <w:rsid w:val="00435897"/>
    <w:rsid w:val="00440E4C"/>
    <w:rsid w:val="00450657"/>
    <w:rsid w:val="004613BF"/>
    <w:rsid w:val="0046792D"/>
    <w:rsid w:val="004817B6"/>
    <w:rsid w:val="00483629"/>
    <w:rsid w:val="00486A74"/>
    <w:rsid w:val="004C43A9"/>
    <w:rsid w:val="004C5624"/>
    <w:rsid w:val="004C7BDA"/>
    <w:rsid w:val="004E367E"/>
    <w:rsid w:val="004E4313"/>
    <w:rsid w:val="004E4659"/>
    <w:rsid w:val="004F445B"/>
    <w:rsid w:val="004F449C"/>
    <w:rsid w:val="004F4B90"/>
    <w:rsid w:val="004F5838"/>
    <w:rsid w:val="00503760"/>
    <w:rsid w:val="00510596"/>
    <w:rsid w:val="00511C14"/>
    <w:rsid w:val="00512AE7"/>
    <w:rsid w:val="005242DD"/>
    <w:rsid w:val="0053108B"/>
    <w:rsid w:val="005328FB"/>
    <w:rsid w:val="00532A74"/>
    <w:rsid w:val="005370B0"/>
    <w:rsid w:val="00541F04"/>
    <w:rsid w:val="005424D1"/>
    <w:rsid w:val="005671EC"/>
    <w:rsid w:val="0057037F"/>
    <w:rsid w:val="005775EC"/>
    <w:rsid w:val="005D43E5"/>
    <w:rsid w:val="005F1D2C"/>
    <w:rsid w:val="005F59BA"/>
    <w:rsid w:val="00610177"/>
    <w:rsid w:val="0063010B"/>
    <w:rsid w:val="0063030B"/>
    <w:rsid w:val="00631153"/>
    <w:rsid w:val="00636132"/>
    <w:rsid w:val="00642AB7"/>
    <w:rsid w:val="00643BF2"/>
    <w:rsid w:val="0065698A"/>
    <w:rsid w:val="0066236A"/>
    <w:rsid w:val="00665951"/>
    <w:rsid w:val="006B01C4"/>
    <w:rsid w:val="006B21BD"/>
    <w:rsid w:val="006B2D5F"/>
    <w:rsid w:val="006D19B1"/>
    <w:rsid w:val="006E0E4A"/>
    <w:rsid w:val="006F5686"/>
    <w:rsid w:val="006F5917"/>
    <w:rsid w:val="006F77CD"/>
    <w:rsid w:val="00727B22"/>
    <w:rsid w:val="00732C38"/>
    <w:rsid w:val="00744120"/>
    <w:rsid w:val="00754B6B"/>
    <w:rsid w:val="00766896"/>
    <w:rsid w:val="00786FB0"/>
    <w:rsid w:val="00790663"/>
    <w:rsid w:val="007A176D"/>
    <w:rsid w:val="007B17F4"/>
    <w:rsid w:val="007C37EC"/>
    <w:rsid w:val="007C5A53"/>
    <w:rsid w:val="007C6E8E"/>
    <w:rsid w:val="007D27E0"/>
    <w:rsid w:val="0080000E"/>
    <w:rsid w:val="008043FA"/>
    <w:rsid w:val="0082556F"/>
    <w:rsid w:val="00833584"/>
    <w:rsid w:val="00834C60"/>
    <w:rsid w:val="00840FFF"/>
    <w:rsid w:val="00857FFC"/>
    <w:rsid w:val="00861DF4"/>
    <w:rsid w:val="00864CBD"/>
    <w:rsid w:val="00865BB0"/>
    <w:rsid w:val="00867716"/>
    <w:rsid w:val="00875CDC"/>
    <w:rsid w:val="008771C9"/>
    <w:rsid w:val="00883E2C"/>
    <w:rsid w:val="00895141"/>
    <w:rsid w:val="008B3A14"/>
    <w:rsid w:val="008D7057"/>
    <w:rsid w:val="008E3A2A"/>
    <w:rsid w:val="008F17A3"/>
    <w:rsid w:val="00900704"/>
    <w:rsid w:val="00914A3F"/>
    <w:rsid w:val="009306BB"/>
    <w:rsid w:val="00931F67"/>
    <w:rsid w:val="00943416"/>
    <w:rsid w:val="0094749E"/>
    <w:rsid w:val="0095255B"/>
    <w:rsid w:val="00953C8F"/>
    <w:rsid w:val="009628AB"/>
    <w:rsid w:val="009700E1"/>
    <w:rsid w:val="00970CD3"/>
    <w:rsid w:val="009934AD"/>
    <w:rsid w:val="00994E84"/>
    <w:rsid w:val="00995841"/>
    <w:rsid w:val="009C3D7B"/>
    <w:rsid w:val="009D0550"/>
    <w:rsid w:val="009E1F62"/>
    <w:rsid w:val="00A11317"/>
    <w:rsid w:val="00A21FFB"/>
    <w:rsid w:val="00A36052"/>
    <w:rsid w:val="00A62FBA"/>
    <w:rsid w:val="00A7602A"/>
    <w:rsid w:val="00AA00CF"/>
    <w:rsid w:val="00AA09E4"/>
    <w:rsid w:val="00AC1AC8"/>
    <w:rsid w:val="00AD5351"/>
    <w:rsid w:val="00AE546B"/>
    <w:rsid w:val="00AF539D"/>
    <w:rsid w:val="00AF7EC9"/>
    <w:rsid w:val="00B07F50"/>
    <w:rsid w:val="00B14772"/>
    <w:rsid w:val="00B203BB"/>
    <w:rsid w:val="00B5064A"/>
    <w:rsid w:val="00B67A42"/>
    <w:rsid w:val="00B85DB5"/>
    <w:rsid w:val="00B8747E"/>
    <w:rsid w:val="00BB2DD8"/>
    <w:rsid w:val="00BB580C"/>
    <w:rsid w:val="00BC4B6F"/>
    <w:rsid w:val="00BD66AB"/>
    <w:rsid w:val="00BE4BCE"/>
    <w:rsid w:val="00BE68B5"/>
    <w:rsid w:val="00BE6E91"/>
    <w:rsid w:val="00BE6FF6"/>
    <w:rsid w:val="00BF342C"/>
    <w:rsid w:val="00C042D5"/>
    <w:rsid w:val="00C151A0"/>
    <w:rsid w:val="00C17878"/>
    <w:rsid w:val="00C26E7D"/>
    <w:rsid w:val="00C273DA"/>
    <w:rsid w:val="00C45570"/>
    <w:rsid w:val="00C4744F"/>
    <w:rsid w:val="00C60C09"/>
    <w:rsid w:val="00C70849"/>
    <w:rsid w:val="00C86A2E"/>
    <w:rsid w:val="00C9127F"/>
    <w:rsid w:val="00CA4D3E"/>
    <w:rsid w:val="00CB3B58"/>
    <w:rsid w:val="00CC1B6A"/>
    <w:rsid w:val="00CC5C0D"/>
    <w:rsid w:val="00CD21AA"/>
    <w:rsid w:val="00CE5638"/>
    <w:rsid w:val="00CF767D"/>
    <w:rsid w:val="00D03B3A"/>
    <w:rsid w:val="00D10F58"/>
    <w:rsid w:val="00D3443B"/>
    <w:rsid w:val="00D4224F"/>
    <w:rsid w:val="00D50623"/>
    <w:rsid w:val="00D51B38"/>
    <w:rsid w:val="00D75376"/>
    <w:rsid w:val="00D76B7C"/>
    <w:rsid w:val="00D80FD5"/>
    <w:rsid w:val="00D91ABF"/>
    <w:rsid w:val="00D927AA"/>
    <w:rsid w:val="00D953ED"/>
    <w:rsid w:val="00D97BE4"/>
    <w:rsid w:val="00DA26AF"/>
    <w:rsid w:val="00DA26C7"/>
    <w:rsid w:val="00DB2B35"/>
    <w:rsid w:val="00DB2C7E"/>
    <w:rsid w:val="00DB71C6"/>
    <w:rsid w:val="00DF1497"/>
    <w:rsid w:val="00E01D09"/>
    <w:rsid w:val="00E07F68"/>
    <w:rsid w:val="00E10081"/>
    <w:rsid w:val="00E130D8"/>
    <w:rsid w:val="00E22D50"/>
    <w:rsid w:val="00E23AAA"/>
    <w:rsid w:val="00E340FF"/>
    <w:rsid w:val="00E343AE"/>
    <w:rsid w:val="00E3581B"/>
    <w:rsid w:val="00E4333C"/>
    <w:rsid w:val="00E4651F"/>
    <w:rsid w:val="00E60DCB"/>
    <w:rsid w:val="00E710D3"/>
    <w:rsid w:val="00E83184"/>
    <w:rsid w:val="00E85316"/>
    <w:rsid w:val="00E85E44"/>
    <w:rsid w:val="00EA2721"/>
    <w:rsid w:val="00EA3D4D"/>
    <w:rsid w:val="00EB6DAF"/>
    <w:rsid w:val="00ED3959"/>
    <w:rsid w:val="00F03E4E"/>
    <w:rsid w:val="00F10ED5"/>
    <w:rsid w:val="00F262CE"/>
    <w:rsid w:val="00F46D6F"/>
    <w:rsid w:val="00F538C4"/>
    <w:rsid w:val="00F5708E"/>
    <w:rsid w:val="00F774FB"/>
    <w:rsid w:val="00F85E64"/>
    <w:rsid w:val="00FB1A96"/>
    <w:rsid w:val="00FB5A7F"/>
    <w:rsid w:val="00FC5BE8"/>
    <w:rsid w:val="00FD0680"/>
    <w:rsid w:val="00FD0F58"/>
    <w:rsid w:val="00FE7C28"/>
    <w:rsid w:val="00FF17B6"/>
    <w:rsid w:val="015D7A3A"/>
    <w:rsid w:val="0213C315"/>
    <w:rsid w:val="0227E7EE"/>
    <w:rsid w:val="024CF8D8"/>
    <w:rsid w:val="0251B344"/>
    <w:rsid w:val="02F5777A"/>
    <w:rsid w:val="0319C3E3"/>
    <w:rsid w:val="03E8C939"/>
    <w:rsid w:val="05CFF980"/>
    <w:rsid w:val="05E17EA9"/>
    <w:rsid w:val="05EC95BF"/>
    <w:rsid w:val="072069FB"/>
    <w:rsid w:val="075382AF"/>
    <w:rsid w:val="075B41D1"/>
    <w:rsid w:val="07D51F5B"/>
    <w:rsid w:val="0803FD3E"/>
    <w:rsid w:val="0826D79B"/>
    <w:rsid w:val="0854F4A4"/>
    <w:rsid w:val="08A2CB5C"/>
    <w:rsid w:val="09F322E5"/>
    <w:rsid w:val="0A643053"/>
    <w:rsid w:val="0A8BC5DA"/>
    <w:rsid w:val="0B33FB28"/>
    <w:rsid w:val="0B8C9566"/>
    <w:rsid w:val="0C4E62A9"/>
    <w:rsid w:val="0CCFCB89"/>
    <w:rsid w:val="0D2AC3A7"/>
    <w:rsid w:val="0DF7B71F"/>
    <w:rsid w:val="0E209309"/>
    <w:rsid w:val="0FF16574"/>
    <w:rsid w:val="1024D505"/>
    <w:rsid w:val="10626469"/>
    <w:rsid w:val="112608EB"/>
    <w:rsid w:val="118DB948"/>
    <w:rsid w:val="11A0327F"/>
    <w:rsid w:val="12A6BDC0"/>
    <w:rsid w:val="12FD43C6"/>
    <w:rsid w:val="131E1DD1"/>
    <w:rsid w:val="13615EF4"/>
    <w:rsid w:val="13CDF5DD"/>
    <w:rsid w:val="1465B2B0"/>
    <w:rsid w:val="14C05F3C"/>
    <w:rsid w:val="14CF96E4"/>
    <w:rsid w:val="157F7D55"/>
    <w:rsid w:val="1608829C"/>
    <w:rsid w:val="165F65C7"/>
    <w:rsid w:val="166B6745"/>
    <w:rsid w:val="1993D05F"/>
    <w:rsid w:val="19F9DC36"/>
    <w:rsid w:val="1AAA8549"/>
    <w:rsid w:val="1ADBF3BF"/>
    <w:rsid w:val="1B525C66"/>
    <w:rsid w:val="1C3CB390"/>
    <w:rsid w:val="1CBDF2BD"/>
    <w:rsid w:val="1CCB7121"/>
    <w:rsid w:val="1E86B036"/>
    <w:rsid w:val="1E8D4056"/>
    <w:rsid w:val="200311E3"/>
    <w:rsid w:val="24E5216F"/>
    <w:rsid w:val="2567B85D"/>
    <w:rsid w:val="256E2E75"/>
    <w:rsid w:val="25DF64AA"/>
    <w:rsid w:val="263FDC29"/>
    <w:rsid w:val="275E90A6"/>
    <w:rsid w:val="27C2644D"/>
    <w:rsid w:val="2881D3B0"/>
    <w:rsid w:val="29A9F429"/>
    <w:rsid w:val="2AB1DBDD"/>
    <w:rsid w:val="2B4DB210"/>
    <w:rsid w:val="2BD2DDE2"/>
    <w:rsid w:val="2C6AE2B5"/>
    <w:rsid w:val="2C95D570"/>
    <w:rsid w:val="2CF8BA19"/>
    <w:rsid w:val="2E47A7E9"/>
    <w:rsid w:val="2FBED52C"/>
    <w:rsid w:val="30305ADB"/>
    <w:rsid w:val="305049DF"/>
    <w:rsid w:val="30DF2FF1"/>
    <w:rsid w:val="310B6FA2"/>
    <w:rsid w:val="31CC2B3C"/>
    <w:rsid w:val="320C433F"/>
    <w:rsid w:val="323B46AF"/>
    <w:rsid w:val="324DBFE6"/>
    <w:rsid w:val="32B9EBFD"/>
    <w:rsid w:val="32E31DCC"/>
    <w:rsid w:val="332D0B08"/>
    <w:rsid w:val="336B4529"/>
    <w:rsid w:val="33FC47CE"/>
    <w:rsid w:val="34C4971B"/>
    <w:rsid w:val="34C5823B"/>
    <w:rsid w:val="35C3A9A0"/>
    <w:rsid w:val="35E4F1E0"/>
    <w:rsid w:val="37D43B07"/>
    <w:rsid w:val="39CA590A"/>
    <w:rsid w:val="3A916BAD"/>
    <w:rsid w:val="3B5812B0"/>
    <w:rsid w:val="3C43D425"/>
    <w:rsid w:val="3DF45676"/>
    <w:rsid w:val="3EF49492"/>
    <w:rsid w:val="3F087377"/>
    <w:rsid w:val="3F3C7D78"/>
    <w:rsid w:val="40CBAE48"/>
    <w:rsid w:val="40F6F580"/>
    <w:rsid w:val="4111E193"/>
    <w:rsid w:val="4255A5C5"/>
    <w:rsid w:val="42BACDDF"/>
    <w:rsid w:val="42DC7939"/>
    <w:rsid w:val="43197456"/>
    <w:rsid w:val="43D3F00E"/>
    <w:rsid w:val="4474DEB1"/>
    <w:rsid w:val="44B544B7"/>
    <w:rsid w:val="45ABAC02"/>
    <w:rsid w:val="45E552B6"/>
    <w:rsid w:val="4747B08D"/>
    <w:rsid w:val="47B3868D"/>
    <w:rsid w:val="48938694"/>
    <w:rsid w:val="48BEDD7B"/>
    <w:rsid w:val="48F06873"/>
    <w:rsid w:val="4951FFEB"/>
    <w:rsid w:val="49875514"/>
    <w:rsid w:val="4A5742F3"/>
    <w:rsid w:val="4A5E323F"/>
    <w:rsid w:val="4B13F1DC"/>
    <w:rsid w:val="4B3C14A9"/>
    <w:rsid w:val="4B9D8B91"/>
    <w:rsid w:val="4CDD0FC9"/>
    <w:rsid w:val="4F8C34FC"/>
    <w:rsid w:val="4F9B84F8"/>
    <w:rsid w:val="50329E79"/>
    <w:rsid w:val="50B30BB3"/>
    <w:rsid w:val="50CE79D6"/>
    <w:rsid w:val="50DA7596"/>
    <w:rsid w:val="510BE11D"/>
    <w:rsid w:val="511F9BD7"/>
    <w:rsid w:val="5128055D"/>
    <w:rsid w:val="51452A65"/>
    <w:rsid w:val="5166D6AD"/>
    <w:rsid w:val="52C3D5BE"/>
    <w:rsid w:val="52FC9C5D"/>
    <w:rsid w:val="538E0054"/>
    <w:rsid w:val="5406BB57"/>
    <w:rsid w:val="54D35607"/>
    <w:rsid w:val="557ABF59"/>
    <w:rsid w:val="55A60317"/>
    <w:rsid w:val="55DA4977"/>
    <w:rsid w:val="564EC510"/>
    <w:rsid w:val="565CBCA1"/>
    <w:rsid w:val="5B0B74ED"/>
    <w:rsid w:val="5B6232BE"/>
    <w:rsid w:val="5C03724C"/>
    <w:rsid w:val="5CD9D377"/>
    <w:rsid w:val="5DA95DF9"/>
    <w:rsid w:val="5E63304C"/>
    <w:rsid w:val="5E9D5AFC"/>
    <w:rsid w:val="5EFF69F7"/>
    <w:rsid w:val="5F4EACDC"/>
    <w:rsid w:val="6029465B"/>
    <w:rsid w:val="608C2B04"/>
    <w:rsid w:val="61720B51"/>
    <w:rsid w:val="6218C3BD"/>
    <w:rsid w:val="62265C5C"/>
    <w:rsid w:val="624DD010"/>
    <w:rsid w:val="62E22F83"/>
    <w:rsid w:val="62E338DB"/>
    <w:rsid w:val="6528FB66"/>
    <w:rsid w:val="65A18F1F"/>
    <w:rsid w:val="67D8A1B5"/>
    <w:rsid w:val="686113F4"/>
    <w:rsid w:val="68923522"/>
    <w:rsid w:val="69E801BD"/>
    <w:rsid w:val="6A161BAF"/>
    <w:rsid w:val="6B8D4299"/>
    <w:rsid w:val="6C412DAC"/>
    <w:rsid w:val="6CC46B78"/>
    <w:rsid w:val="6D6363EA"/>
    <w:rsid w:val="6DBD53FD"/>
    <w:rsid w:val="7009C1BC"/>
    <w:rsid w:val="709C5A81"/>
    <w:rsid w:val="70E51991"/>
    <w:rsid w:val="73939526"/>
    <w:rsid w:val="73A8DAB4"/>
    <w:rsid w:val="73CAB7E8"/>
    <w:rsid w:val="73ECF57B"/>
    <w:rsid w:val="748F2436"/>
    <w:rsid w:val="75576284"/>
    <w:rsid w:val="763DFE5A"/>
    <w:rsid w:val="769D70D2"/>
    <w:rsid w:val="7867D2D7"/>
    <w:rsid w:val="78CA5C78"/>
    <w:rsid w:val="78F2B76A"/>
    <w:rsid w:val="7963F82C"/>
    <w:rsid w:val="7994E62B"/>
    <w:rsid w:val="7A265ADE"/>
    <w:rsid w:val="7C929131"/>
    <w:rsid w:val="7CA5843A"/>
    <w:rsid w:val="7F69631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579896"/>
  <w15:chartTrackingRefBased/>
  <w15:docId w15:val="{99E85C50-BAFD-4984-B90B-0A303E8D3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US" w:eastAsia="zh-CN"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34AD"/>
  </w:style>
  <w:style w:type="paragraph" w:styleId="Heading1">
    <w:name w:val="heading 1"/>
    <w:basedOn w:val="Normal"/>
    <w:next w:val="Normal"/>
    <w:link w:val="Heading1Char"/>
    <w:uiPriority w:val="9"/>
    <w:qFormat/>
    <w:rsid w:val="009934AD"/>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934AD"/>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9934AD"/>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9934AD"/>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9934AD"/>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9934AD"/>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9934AD"/>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9934AD"/>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9934AD"/>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0C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0826BD"/>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3-Accent4">
    <w:name w:val="List Table 3 Accent 4"/>
    <w:basedOn w:val="TableNormal"/>
    <w:uiPriority w:val="48"/>
    <w:rsid w:val="000826BD"/>
    <w:pPr>
      <w:spacing w:after="0"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4-Accent4">
    <w:name w:val="List Table 4 Accent 4"/>
    <w:basedOn w:val="TableNormal"/>
    <w:uiPriority w:val="49"/>
    <w:rsid w:val="000826BD"/>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5Dark-Accent5">
    <w:name w:val="Grid Table 5 Dark Accent 5"/>
    <w:basedOn w:val="TableNormal"/>
    <w:uiPriority w:val="50"/>
    <w:rsid w:val="000826B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4-Accent5">
    <w:name w:val="Grid Table 4 Accent 5"/>
    <w:basedOn w:val="TableNormal"/>
    <w:uiPriority w:val="49"/>
    <w:rsid w:val="000826BD"/>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5Dark-Accent4">
    <w:name w:val="List Table 5 Dark Accent 4"/>
    <w:basedOn w:val="TableNormal"/>
    <w:uiPriority w:val="50"/>
    <w:rsid w:val="000826BD"/>
    <w:pPr>
      <w:spacing w:after="0" w:line="240" w:lineRule="auto"/>
    </w:pPr>
    <w:rPr>
      <w:color w:val="FFFFFF" w:themeColor="background1"/>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0826BD"/>
    <w:pPr>
      <w:spacing w:after="0" w:line="240" w:lineRule="auto"/>
    </w:pPr>
    <w:rPr>
      <w:color w:val="FFFFFF" w:themeColor="background1"/>
    </w:rPr>
    <w:tblPr>
      <w:tblStyleRowBandSize w:val="1"/>
      <w:tblStyleColBandSize w:val="1"/>
      <w:tblBorders>
        <w:top w:val="single" w:sz="24" w:space="0" w:color="4472C4" w:themeColor="accent1"/>
        <w:left w:val="single" w:sz="24" w:space="0" w:color="4472C4" w:themeColor="accent1"/>
        <w:bottom w:val="single" w:sz="24" w:space="0" w:color="4472C4" w:themeColor="accent1"/>
        <w:right w:val="single" w:sz="24" w:space="0" w:color="4472C4" w:themeColor="accent1"/>
      </w:tblBorders>
    </w:tblPr>
    <w:tcPr>
      <w:shd w:val="clear" w:color="auto" w:fill="4472C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0826BD"/>
    <w:pPr>
      <w:spacing w:after="0" w:line="240" w:lineRule="auto"/>
    </w:pPr>
    <w:rPr>
      <w:color w:val="FFFFFF" w:themeColor="background1"/>
    </w:rPr>
    <w:tblPr>
      <w:tblStyleRowBandSize w:val="1"/>
      <w:tblStyleColBandSize w:val="1"/>
      <w:tblBorders>
        <w:top w:val="single" w:sz="24" w:space="0" w:color="5B9BD5" w:themeColor="accent5"/>
        <w:left w:val="single" w:sz="24" w:space="0" w:color="5B9BD5" w:themeColor="accent5"/>
        <w:bottom w:val="single" w:sz="24" w:space="0" w:color="5B9BD5" w:themeColor="accent5"/>
        <w:right w:val="single" w:sz="24" w:space="0" w:color="5B9BD5" w:themeColor="accent5"/>
      </w:tblBorders>
    </w:tblPr>
    <w:tcPr>
      <w:shd w:val="clear" w:color="auto" w:fill="5B9BD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styleId="ListParagraph">
    <w:name w:val="List Paragraph"/>
    <w:aliases w:val="omar footnote,List Paragraph1,Numbered Indented Text,Colorful List - Accent 11,Text bullets 1"/>
    <w:basedOn w:val="Normal"/>
    <w:link w:val="ListParagraphChar"/>
    <w:uiPriority w:val="34"/>
    <w:qFormat/>
    <w:rsid w:val="005F1D2C"/>
    <w:pPr>
      <w:ind w:left="720"/>
      <w:contextualSpacing/>
    </w:pPr>
  </w:style>
  <w:style w:type="table" w:styleId="GridTable1Light-Accent4">
    <w:name w:val="Grid Table 1 Light Accent 4"/>
    <w:basedOn w:val="TableNormal"/>
    <w:uiPriority w:val="46"/>
    <w:rsid w:val="005F1D2C"/>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ListTable4">
    <w:name w:val="List Table 4"/>
    <w:basedOn w:val="TableNormal"/>
    <w:uiPriority w:val="49"/>
    <w:rsid w:val="005F1D2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1Char">
    <w:name w:val="Heading 1 Char"/>
    <w:basedOn w:val="DefaultParagraphFont"/>
    <w:link w:val="Heading1"/>
    <w:uiPriority w:val="9"/>
    <w:rsid w:val="009934A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934AD"/>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9934AD"/>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9934AD"/>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9934AD"/>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9934AD"/>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9934AD"/>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9934AD"/>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9934AD"/>
    <w:rPr>
      <w:b/>
      <w:bCs/>
      <w:i/>
      <w:iCs/>
    </w:rPr>
  </w:style>
  <w:style w:type="paragraph" w:styleId="Caption">
    <w:name w:val="caption"/>
    <w:basedOn w:val="Normal"/>
    <w:next w:val="Normal"/>
    <w:uiPriority w:val="35"/>
    <w:semiHidden/>
    <w:unhideWhenUsed/>
    <w:qFormat/>
    <w:rsid w:val="009934AD"/>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9934AD"/>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9934AD"/>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9934AD"/>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9934AD"/>
    <w:rPr>
      <w:color w:val="44546A" w:themeColor="text2"/>
      <w:sz w:val="28"/>
      <w:szCs w:val="28"/>
    </w:rPr>
  </w:style>
  <w:style w:type="character" w:styleId="Strong">
    <w:name w:val="Strong"/>
    <w:basedOn w:val="DefaultParagraphFont"/>
    <w:uiPriority w:val="22"/>
    <w:qFormat/>
    <w:rsid w:val="009934AD"/>
    <w:rPr>
      <w:b/>
      <w:bCs/>
    </w:rPr>
  </w:style>
  <w:style w:type="character" w:styleId="Emphasis">
    <w:name w:val="Emphasis"/>
    <w:basedOn w:val="DefaultParagraphFont"/>
    <w:uiPriority w:val="20"/>
    <w:qFormat/>
    <w:rsid w:val="009934AD"/>
    <w:rPr>
      <w:i/>
      <w:iCs/>
      <w:color w:val="000000" w:themeColor="text1"/>
    </w:rPr>
  </w:style>
  <w:style w:type="paragraph" w:styleId="NoSpacing">
    <w:name w:val="No Spacing"/>
    <w:uiPriority w:val="1"/>
    <w:qFormat/>
    <w:rsid w:val="009934AD"/>
    <w:pPr>
      <w:spacing w:after="0" w:line="240" w:lineRule="auto"/>
    </w:pPr>
  </w:style>
  <w:style w:type="paragraph" w:styleId="Quote">
    <w:name w:val="Quote"/>
    <w:basedOn w:val="Normal"/>
    <w:next w:val="Normal"/>
    <w:link w:val="QuoteChar"/>
    <w:uiPriority w:val="29"/>
    <w:qFormat/>
    <w:rsid w:val="009934AD"/>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9934AD"/>
    <w:rPr>
      <w:i/>
      <w:iCs/>
      <w:color w:val="7B7B7B" w:themeColor="accent3" w:themeShade="BF"/>
      <w:sz w:val="24"/>
      <w:szCs w:val="24"/>
    </w:rPr>
  </w:style>
  <w:style w:type="paragraph" w:styleId="IntenseQuote">
    <w:name w:val="Intense Quote"/>
    <w:basedOn w:val="Normal"/>
    <w:next w:val="Normal"/>
    <w:link w:val="IntenseQuoteChar"/>
    <w:uiPriority w:val="30"/>
    <w:qFormat/>
    <w:rsid w:val="009934AD"/>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9934AD"/>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9934AD"/>
    <w:rPr>
      <w:i/>
      <w:iCs/>
      <w:color w:val="595959" w:themeColor="text1" w:themeTint="A6"/>
    </w:rPr>
  </w:style>
  <w:style w:type="character" w:styleId="IntenseEmphasis">
    <w:name w:val="Intense Emphasis"/>
    <w:basedOn w:val="DefaultParagraphFont"/>
    <w:uiPriority w:val="21"/>
    <w:qFormat/>
    <w:rsid w:val="009934AD"/>
    <w:rPr>
      <w:b/>
      <w:bCs/>
      <w:i/>
      <w:iCs/>
      <w:color w:val="auto"/>
    </w:rPr>
  </w:style>
  <w:style w:type="character" w:styleId="SubtleReference">
    <w:name w:val="Subtle Reference"/>
    <w:basedOn w:val="DefaultParagraphFont"/>
    <w:uiPriority w:val="31"/>
    <w:qFormat/>
    <w:rsid w:val="009934AD"/>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9934AD"/>
    <w:rPr>
      <w:b/>
      <w:bCs/>
      <w:caps w:val="0"/>
      <w:smallCaps/>
      <w:color w:val="auto"/>
      <w:spacing w:val="0"/>
      <w:u w:val="single"/>
    </w:rPr>
  </w:style>
  <w:style w:type="character" w:styleId="BookTitle">
    <w:name w:val="Book Title"/>
    <w:basedOn w:val="DefaultParagraphFont"/>
    <w:uiPriority w:val="33"/>
    <w:qFormat/>
    <w:rsid w:val="009934AD"/>
    <w:rPr>
      <w:b/>
      <w:bCs/>
      <w:caps w:val="0"/>
      <w:smallCaps/>
      <w:spacing w:val="0"/>
    </w:rPr>
  </w:style>
  <w:style w:type="paragraph" w:styleId="TOCHeading">
    <w:name w:val="TOC Heading"/>
    <w:basedOn w:val="Heading1"/>
    <w:next w:val="Normal"/>
    <w:uiPriority w:val="39"/>
    <w:semiHidden/>
    <w:unhideWhenUsed/>
    <w:qFormat/>
    <w:rsid w:val="009934AD"/>
    <w:pPr>
      <w:outlineLvl w:val="9"/>
    </w:pPr>
  </w:style>
  <w:style w:type="table" w:styleId="ListTable3-Accent5">
    <w:name w:val="List Table 3 Accent 5"/>
    <w:basedOn w:val="TableNormal"/>
    <w:uiPriority w:val="48"/>
    <w:rsid w:val="00440E4C"/>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ListTable4-Accent6">
    <w:name w:val="List Table 4 Accent 6"/>
    <w:basedOn w:val="TableNormal"/>
    <w:uiPriority w:val="49"/>
    <w:rsid w:val="00840FFF"/>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Header">
    <w:name w:val="header"/>
    <w:basedOn w:val="Normal"/>
    <w:link w:val="HeaderChar"/>
    <w:uiPriority w:val="99"/>
    <w:unhideWhenUsed/>
    <w:rsid w:val="00C912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127F"/>
  </w:style>
  <w:style w:type="paragraph" w:styleId="Footer">
    <w:name w:val="footer"/>
    <w:basedOn w:val="Normal"/>
    <w:link w:val="FooterChar"/>
    <w:uiPriority w:val="99"/>
    <w:unhideWhenUsed/>
    <w:rsid w:val="00C912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127F"/>
  </w:style>
  <w:style w:type="table" w:styleId="ListTable6Colorful-Accent5">
    <w:name w:val="List Table 6 Colorful Accent 5"/>
    <w:basedOn w:val="TableNormal"/>
    <w:uiPriority w:val="51"/>
    <w:rsid w:val="0041366E"/>
    <w:pPr>
      <w:spacing w:after="0" w:line="240" w:lineRule="auto"/>
    </w:pPr>
    <w:rPr>
      <w:color w:val="2E74B5" w:themeColor="accent5" w:themeShade="BF"/>
    </w:rPr>
    <w:tblPr>
      <w:tblStyleRowBandSize w:val="1"/>
      <w:tblStyleColBandSize w:val="1"/>
      <w:tblBorders>
        <w:top w:val="single" w:sz="4" w:space="0" w:color="5B9BD5" w:themeColor="accent5"/>
        <w:bottom w:val="single" w:sz="4" w:space="0" w:color="5B9BD5" w:themeColor="accent5"/>
      </w:tblBorders>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normaltextrun">
    <w:name w:val="normaltextrun"/>
    <w:basedOn w:val="DefaultParagraphFont"/>
    <w:rsid w:val="00AE546B"/>
  </w:style>
  <w:style w:type="character" w:customStyle="1" w:styleId="eop">
    <w:name w:val="eop"/>
    <w:basedOn w:val="DefaultParagraphFont"/>
    <w:rsid w:val="00AE546B"/>
  </w:style>
  <w:style w:type="paragraph" w:customStyle="1" w:styleId="fixed">
    <w:name w:val="fixed"/>
    <w:link w:val="fixedChar"/>
    <w:rsid w:val="000A1A05"/>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val="en-GB" w:eastAsia="en-GB"/>
    </w:rPr>
  </w:style>
  <w:style w:type="paragraph" w:customStyle="1" w:styleId="bullet">
    <w:name w:val="bullet"/>
    <w:link w:val="bulletChar"/>
    <w:rsid w:val="000A1A05"/>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val="en-GB" w:eastAsia="en-GB"/>
    </w:rPr>
  </w:style>
  <w:style w:type="character" w:customStyle="1" w:styleId="fixedChar">
    <w:name w:val="fixed Char"/>
    <w:link w:val="fixed"/>
    <w:rsid w:val="000A1A05"/>
    <w:rPr>
      <w:rFonts w:ascii="Times New Roman" w:eastAsia="Times New Roman" w:hAnsi="Times New Roman" w:cs="Times New Roman"/>
      <w:b/>
      <w:sz w:val="24"/>
      <w:szCs w:val="20"/>
      <w:lang w:val="en-GB" w:eastAsia="en-GB"/>
    </w:rPr>
  </w:style>
  <w:style w:type="character" w:customStyle="1" w:styleId="bulletChar">
    <w:name w:val="bullet Char"/>
    <w:link w:val="bullet"/>
    <w:rsid w:val="000A1A05"/>
    <w:rPr>
      <w:rFonts w:ascii="Times New Roman" w:eastAsia="Times New Roman" w:hAnsi="Times New Roman" w:cs="Times New Roman"/>
      <w:sz w:val="24"/>
      <w:szCs w:val="20"/>
      <w:lang w:val="en-GB"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0A1A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1ED821DD15342958FC7CD59A789C0DF"/>
        <w:category>
          <w:name w:val="General"/>
          <w:gallery w:val="placeholder"/>
        </w:category>
        <w:types>
          <w:type w:val="bbPlcHdr"/>
        </w:types>
        <w:behaviors>
          <w:behavior w:val="content"/>
        </w:behaviors>
        <w:guid w:val="{97A70AF7-4482-4453-93D6-74468EA9E33A}"/>
      </w:docPartPr>
      <w:docPartBody>
        <w:p w:rsidR="00EC2D9B" w:rsidRDefault="0078182A" w:rsidP="0078182A">
          <w:pPr>
            <w:pStyle w:val="A1ED821DD15342958FC7CD59A789C0DF"/>
          </w:pPr>
          <w:r w:rsidRPr="00CE712F">
            <w:rPr>
              <w:rStyle w:val="PlaceholderText"/>
            </w:rPr>
            <w:t>Click or tap to enter a date.</w:t>
          </w:r>
        </w:p>
      </w:docPartBody>
    </w:docPart>
    <w:docPart>
      <w:docPartPr>
        <w:name w:val="79B11B4EACFD441ABCB1A1DC94430FDC"/>
        <w:category>
          <w:name w:val="General"/>
          <w:gallery w:val="placeholder"/>
        </w:category>
        <w:types>
          <w:type w:val="bbPlcHdr"/>
        </w:types>
        <w:behaviors>
          <w:behavior w:val="content"/>
        </w:behaviors>
        <w:guid w:val="{7D26F1B2-48B5-4382-BD9C-2C7AA7B6077B}"/>
      </w:docPartPr>
      <w:docPartBody>
        <w:p w:rsidR="00EC2D9B" w:rsidRDefault="0078182A" w:rsidP="0078182A">
          <w:pPr>
            <w:pStyle w:val="79B11B4EACFD441ABCB1A1DC94430FDC"/>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Nova">
    <w:charset w:val="00"/>
    <w:family w:val="swiss"/>
    <w:pitch w:val="variable"/>
    <w:sig w:usb0="0000028F" w:usb1="00000002"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82A"/>
    <w:rsid w:val="0078182A"/>
    <w:rsid w:val="008A571D"/>
    <w:rsid w:val="00A90C13"/>
    <w:rsid w:val="00EC2D9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8182A"/>
    <w:rPr>
      <w:color w:val="808080"/>
    </w:rPr>
  </w:style>
  <w:style w:type="paragraph" w:customStyle="1" w:styleId="A1ED821DD15342958FC7CD59A789C0DF">
    <w:name w:val="A1ED821DD15342958FC7CD59A789C0DF"/>
    <w:rsid w:val="0078182A"/>
  </w:style>
  <w:style w:type="paragraph" w:customStyle="1" w:styleId="79B11B4EACFD441ABCB1A1DC94430FDC">
    <w:name w:val="79B11B4EACFD441ABCB1A1DC94430FDC"/>
    <w:rsid w:val="0078182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692D30F6D5C64CABDFF0BDF08A3501" ma:contentTypeVersion="13" ma:contentTypeDescription="Create a new document." ma:contentTypeScope="" ma:versionID="2c77a6a2ad8b5d9e3494c3f2746e7e29">
  <xsd:schema xmlns:xsd="http://www.w3.org/2001/XMLSchema" xmlns:xs="http://www.w3.org/2001/XMLSchema" xmlns:p="http://schemas.microsoft.com/office/2006/metadata/properties" xmlns:ns2="f4770729-68ee-4e1e-a757-d7b8c23c3985" xmlns:ns3="c9669272-fe8d-41e9-a030-a18459a136e8" targetNamespace="http://schemas.microsoft.com/office/2006/metadata/properties" ma:root="true" ma:fieldsID="80b104f43e0017f4819d85945ecab646" ns2:_="" ns3:_="">
    <xsd:import namespace="f4770729-68ee-4e1e-a757-d7b8c23c3985"/>
    <xsd:import namespace="c9669272-fe8d-41e9-a030-a18459a136e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770729-68ee-4e1e-a757-d7b8c23c39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9669272-fe8d-41e9-a030-a18459a136e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9dbc63d6-19eb-42c3-be22-f329f233c7f4}" ma:internalName="TaxCatchAll" ma:showField="CatchAllData" ma:web="c9669272-fe8d-41e9-a030-a18459a136e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4770729-68ee-4e1e-a757-d7b8c23c3985">
      <Terms xmlns="http://schemas.microsoft.com/office/infopath/2007/PartnerControls"/>
    </lcf76f155ced4ddcb4097134ff3c332f>
    <TaxCatchAll xmlns="c9669272-fe8d-41e9-a030-a18459a136e8" xsi:nil="true"/>
  </documentManagement>
</p:properties>
</file>

<file path=customXml/itemProps1.xml><?xml version="1.0" encoding="utf-8"?>
<ds:datastoreItem xmlns:ds="http://schemas.openxmlformats.org/officeDocument/2006/customXml" ds:itemID="{CCFC702A-CDB1-4605-A413-038ED45758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770729-68ee-4e1e-a757-d7b8c23c3985"/>
    <ds:schemaRef ds:uri="c9669272-fe8d-41e9-a030-a18459a136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0CBB9FC-485B-4DBA-BB56-C8F0755A153C}">
  <ds:schemaRefs>
    <ds:schemaRef ds:uri="http://schemas.microsoft.com/sharepoint/v3/contenttype/forms"/>
  </ds:schemaRefs>
</ds:datastoreItem>
</file>

<file path=customXml/itemProps3.xml><?xml version="1.0" encoding="utf-8"?>
<ds:datastoreItem xmlns:ds="http://schemas.openxmlformats.org/officeDocument/2006/customXml" ds:itemID="{EDAC620E-4EA3-40A3-BD24-580D286B560D}">
  <ds:schemaRefs>
    <ds:schemaRef ds:uri="http://schemas.microsoft.com/office/2006/metadata/properties"/>
    <ds:schemaRef ds:uri="http://schemas.microsoft.com/office/infopath/2007/PartnerControls"/>
    <ds:schemaRef ds:uri="f4770729-68ee-4e1e-a757-d7b8c23c3985"/>
    <ds:schemaRef ds:uri="c9669272-fe8d-41e9-a030-a18459a136e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872</Words>
  <Characters>4285</Characters>
  <Application>Microsoft Office Word</Application>
  <DocSecurity>0</DocSecurity>
  <Lines>91</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 Tindall</dc:creator>
  <cp:keywords/>
  <dc:description/>
  <cp:lastModifiedBy>Ewa Kazimierska</cp:lastModifiedBy>
  <cp:revision>51</cp:revision>
  <cp:lastPrinted>2023-09-18T14:16:00Z</cp:lastPrinted>
  <dcterms:created xsi:type="dcterms:W3CDTF">2023-11-19T00:19:00Z</dcterms:created>
  <dcterms:modified xsi:type="dcterms:W3CDTF">2023-11-21T00:11:00Z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0x0101008C692D30F6D5C64CABDFF0BDF08A3501</vt:lpwstr>
  </property>
  <property fmtid="{D5CDD505-2E9C-101B-9397-08002B2CF9AE}" pid="3" name="MediaServiceImageTags">
    <vt:lpwstr/>
  </property>
</Properties>
</file>