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CAFAE6" w14:textId="38DF8C74" w:rsidR="00944B88" w:rsidRPr="004B4967" w:rsidRDefault="00120D12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967">
        <w:rPr>
          <w:rFonts w:ascii="Arial" w:hAnsi="Arial" w:cs="Arial"/>
          <w:sz w:val="24"/>
          <w:szCs w:val="24"/>
        </w:rPr>
        <w:t>The </w:t>
      </w:r>
      <w:r w:rsidR="00D940EE" w:rsidRPr="004B4967">
        <w:rPr>
          <w:rFonts w:ascii="Arial" w:hAnsi="Arial" w:cs="Arial"/>
          <w:sz w:val="24"/>
          <w:szCs w:val="24"/>
        </w:rPr>
        <w:t>'</w:t>
      </w:r>
      <w:r w:rsidRPr="004B4967">
        <w:rPr>
          <w:rFonts w:ascii="Arial" w:hAnsi="Arial" w:cs="Arial"/>
          <w:sz w:val="24"/>
          <w:szCs w:val="24"/>
        </w:rPr>
        <w:t>Academic Skills in the Digital Era</w:t>
      </w:r>
      <w:r w:rsidR="00D940EE" w:rsidRPr="004B4967">
        <w:rPr>
          <w:rFonts w:ascii="Arial" w:hAnsi="Arial" w:cs="Arial"/>
          <w:sz w:val="24"/>
          <w:szCs w:val="24"/>
        </w:rPr>
        <w:t>’</w:t>
      </w:r>
      <w:r w:rsidRPr="004B4967">
        <w:rPr>
          <w:rFonts w:ascii="Arial" w:hAnsi="Arial" w:cs="Arial"/>
          <w:sz w:val="24"/>
          <w:szCs w:val="24"/>
        </w:rPr>
        <w:t> module has been</w:t>
      </w:r>
      <w:r w:rsidR="00AF726C" w:rsidRPr="004B4967">
        <w:rPr>
          <w:rFonts w:ascii="Arial" w:hAnsi="Arial" w:cs="Arial"/>
          <w:sz w:val="24"/>
          <w:szCs w:val="24"/>
        </w:rPr>
        <w:t xml:space="preserve"> very</w:t>
      </w:r>
      <w:r w:rsidRPr="004B4967">
        <w:rPr>
          <w:rFonts w:ascii="Arial" w:hAnsi="Arial" w:cs="Arial"/>
          <w:sz w:val="24"/>
          <w:szCs w:val="24"/>
        </w:rPr>
        <w:t xml:space="preserve"> helpful in developing my academic abilities, mainly in navigating my digital learning knowledge. </w:t>
      </w:r>
      <w:r w:rsidR="00340F74" w:rsidRPr="004B4967">
        <w:rPr>
          <w:rFonts w:ascii="Arial" w:hAnsi="Arial" w:cs="Arial"/>
          <w:sz w:val="24"/>
          <w:szCs w:val="24"/>
        </w:rPr>
        <w:t>This essay will explore my r</w:t>
      </w:r>
      <w:r w:rsidRPr="004B4967">
        <w:rPr>
          <w:rFonts w:ascii="Arial" w:hAnsi="Arial" w:cs="Arial"/>
          <w:sz w:val="24"/>
          <w:szCs w:val="24"/>
        </w:rPr>
        <w:t>eflection</w:t>
      </w:r>
      <w:r w:rsidR="00985A1A" w:rsidRPr="004B4967">
        <w:rPr>
          <w:rFonts w:ascii="Arial" w:hAnsi="Arial" w:cs="Arial"/>
          <w:sz w:val="24"/>
          <w:szCs w:val="24"/>
        </w:rPr>
        <w:t xml:space="preserve"> in key areas</w:t>
      </w:r>
      <w:r w:rsidR="00340F74" w:rsidRPr="004B4967">
        <w:rPr>
          <w:rFonts w:ascii="Arial" w:hAnsi="Arial" w:cs="Arial"/>
          <w:sz w:val="24"/>
          <w:szCs w:val="24"/>
        </w:rPr>
        <w:t>, which</w:t>
      </w:r>
      <w:r w:rsidRPr="004B4967">
        <w:rPr>
          <w:rFonts w:ascii="Arial" w:hAnsi="Arial" w:cs="Arial"/>
          <w:sz w:val="24"/>
          <w:szCs w:val="24"/>
        </w:rPr>
        <w:t xml:space="preserve"> is a critical skill at </w:t>
      </w:r>
      <w:r w:rsidR="008869D6" w:rsidRPr="004B4967">
        <w:rPr>
          <w:rFonts w:ascii="Arial" w:hAnsi="Arial" w:cs="Arial"/>
          <w:sz w:val="24"/>
          <w:szCs w:val="24"/>
        </w:rPr>
        <w:t>university</w:t>
      </w:r>
      <w:r w:rsidRPr="004B4967">
        <w:rPr>
          <w:rFonts w:ascii="Arial" w:hAnsi="Arial" w:cs="Arial"/>
          <w:sz w:val="24"/>
          <w:szCs w:val="24"/>
        </w:rPr>
        <w:t xml:space="preserve">, </w:t>
      </w:r>
      <w:r w:rsidR="008869D6" w:rsidRPr="004B4967">
        <w:rPr>
          <w:rFonts w:ascii="Arial" w:hAnsi="Arial" w:cs="Arial"/>
          <w:sz w:val="24"/>
          <w:szCs w:val="24"/>
        </w:rPr>
        <w:t>assisting</w:t>
      </w:r>
      <w:r w:rsidRPr="004B4967">
        <w:rPr>
          <w:rFonts w:ascii="Arial" w:hAnsi="Arial" w:cs="Arial"/>
          <w:sz w:val="24"/>
          <w:szCs w:val="24"/>
        </w:rPr>
        <w:t xml:space="preserve"> students</w:t>
      </w:r>
      <w:r w:rsidR="008869D6" w:rsidRPr="004B4967">
        <w:rPr>
          <w:rFonts w:ascii="Arial" w:hAnsi="Arial" w:cs="Arial"/>
          <w:sz w:val="24"/>
          <w:szCs w:val="24"/>
        </w:rPr>
        <w:t xml:space="preserve"> to</w:t>
      </w:r>
      <w:r w:rsidRPr="004B4967">
        <w:rPr>
          <w:rFonts w:ascii="Arial" w:hAnsi="Arial" w:cs="Arial"/>
          <w:sz w:val="24"/>
          <w:szCs w:val="24"/>
        </w:rPr>
        <w:t xml:space="preserve"> learn from experiences and </w:t>
      </w:r>
      <w:r w:rsidR="008869D6" w:rsidRPr="004B4967">
        <w:rPr>
          <w:rFonts w:ascii="Arial" w:hAnsi="Arial" w:cs="Arial"/>
          <w:sz w:val="24"/>
          <w:szCs w:val="24"/>
        </w:rPr>
        <w:t>develop</w:t>
      </w:r>
      <w:r w:rsidRPr="004B4967">
        <w:rPr>
          <w:rFonts w:ascii="Arial" w:hAnsi="Arial" w:cs="Arial"/>
          <w:sz w:val="24"/>
          <w:szCs w:val="24"/>
        </w:rPr>
        <w:t xml:space="preserve"> their academic and professional </w:t>
      </w:r>
      <w:r w:rsidR="00944B88" w:rsidRPr="004B4967">
        <w:rPr>
          <w:rFonts w:ascii="Arial" w:hAnsi="Arial" w:cs="Arial"/>
          <w:sz w:val="24"/>
          <w:szCs w:val="24"/>
        </w:rPr>
        <w:t>performance</w:t>
      </w:r>
      <w:r w:rsidR="00B91504" w:rsidRPr="004B4967">
        <w:rPr>
          <w:rFonts w:ascii="Arial" w:hAnsi="Arial" w:cs="Arial"/>
          <w:sz w:val="24"/>
          <w:szCs w:val="24"/>
        </w:rPr>
        <w:t xml:space="preserve"> (Cheng </w:t>
      </w:r>
      <w:r w:rsidR="00B91504" w:rsidRPr="006E3292">
        <w:rPr>
          <w:rFonts w:ascii="Arial" w:hAnsi="Arial" w:cs="Arial"/>
          <w:i/>
          <w:iCs/>
          <w:sz w:val="24"/>
          <w:szCs w:val="24"/>
        </w:rPr>
        <w:t>et al</w:t>
      </w:r>
      <w:r w:rsidR="00B91504" w:rsidRPr="004B4967">
        <w:rPr>
          <w:rFonts w:ascii="Arial" w:hAnsi="Arial" w:cs="Arial"/>
          <w:sz w:val="24"/>
          <w:szCs w:val="24"/>
        </w:rPr>
        <w:t>., 2023).</w:t>
      </w:r>
      <w:r w:rsidR="005326A7" w:rsidRPr="004B4967">
        <w:rPr>
          <w:rFonts w:ascii="Arial" w:hAnsi="Arial" w:cs="Arial"/>
          <w:sz w:val="24"/>
          <w:szCs w:val="24"/>
        </w:rPr>
        <w:t xml:space="preserve"> </w:t>
      </w:r>
      <w:r w:rsidR="005876CE" w:rsidRPr="004B4967">
        <w:rPr>
          <w:rFonts w:ascii="Arial" w:hAnsi="Arial" w:cs="Arial"/>
          <w:sz w:val="24"/>
          <w:szCs w:val="24"/>
        </w:rPr>
        <w:t xml:space="preserve">Using </w:t>
      </w:r>
      <w:r w:rsidR="008869D6" w:rsidRPr="004B4967">
        <w:rPr>
          <w:rFonts w:ascii="Arial" w:hAnsi="Arial" w:cs="Arial"/>
          <w:sz w:val="24"/>
          <w:szCs w:val="24"/>
        </w:rPr>
        <w:t>Gibbs’ Reflective Cycle </w:t>
      </w:r>
      <w:r w:rsidRPr="004B4967">
        <w:rPr>
          <w:rFonts w:ascii="Arial" w:hAnsi="Arial" w:cs="Arial"/>
          <w:sz w:val="24"/>
          <w:szCs w:val="24"/>
        </w:rPr>
        <w:t>framework</w:t>
      </w:r>
      <w:r w:rsidR="005876CE" w:rsidRPr="004B4967">
        <w:rPr>
          <w:rFonts w:ascii="Arial" w:hAnsi="Arial" w:cs="Arial"/>
          <w:sz w:val="24"/>
          <w:szCs w:val="24"/>
        </w:rPr>
        <w:t>, which is</w:t>
      </w:r>
      <w:r w:rsidR="008869D6" w:rsidRPr="004B4967">
        <w:rPr>
          <w:rFonts w:ascii="Arial" w:hAnsi="Arial" w:cs="Arial"/>
          <w:sz w:val="24"/>
          <w:szCs w:val="24"/>
        </w:rPr>
        <w:t xml:space="preserve"> commonly used</w:t>
      </w:r>
      <w:r w:rsidRPr="004B4967">
        <w:rPr>
          <w:rFonts w:ascii="Arial" w:hAnsi="Arial" w:cs="Arial"/>
          <w:sz w:val="24"/>
          <w:szCs w:val="24"/>
        </w:rPr>
        <w:t xml:space="preserve"> for structured reflection</w:t>
      </w:r>
      <w:r w:rsidR="00C433A7" w:rsidRPr="004B4967">
        <w:rPr>
          <w:rFonts w:ascii="Arial" w:hAnsi="Arial" w:cs="Arial"/>
          <w:sz w:val="24"/>
          <w:szCs w:val="24"/>
        </w:rPr>
        <w:t>,</w:t>
      </w:r>
      <w:r w:rsidR="005326A7" w:rsidRPr="004B4967">
        <w:rPr>
          <w:rFonts w:ascii="Arial" w:hAnsi="Arial" w:cs="Arial"/>
          <w:sz w:val="24"/>
          <w:szCs w:val="24"/>
        </w:rPr>
        <w:t xml:space="preserve"> </w:t>
      </w:r>
      <w:r w:rsidR="00357516" w:rsidRPr="004B4967">
        <w:rPr>
          <w:rFonts w:ascii="Arial" w:hAnsi="Arial" w:cs="Arial"/>
          <w:sz w:val="24"/>
          <w:szCs w:val="24"/>
        </w:rPr>
        <w:t>assures</w:t>
      </w:r>
      <w:r w:rsidR="00E63656" w:rsidRPr="004B4967">
        <w:rPr>
          <w:rFonts w:ascii="Arial" w:hAnsi="Arial" w:cs="Arial"/>
          <w:sz w:val="24"/>
          <w:szCs w:val="24"/>
        </w:rPr>
        <w:t xml:space="preserve"> that students describe, evaluate, </w:t>
      </w:r>
      <w:r w:rsidR="002225EC" w:rsidRPr="004B4967">
        <w:rPr>
          <w:rFonts w:ascii="Arial" w:hAnsi="Arial" w:cs="Arial"/>
          <w:sz w:val="24"/>
          <w:szCs w:val="24"/>
        </w:rPr>
        <w:t>analyse</w:t>
      </w:r>
      <w:r w:rsidR="00E63656" w:rsidRPr="004B4967">
        <w:rPr>
          <w:rFonts w:ascii="Arial" w:hAnsi="Arial" w:cs="Arial"/>
          <w:sz w:val="24"/>
          <w:szCs w:val="24"/>
        </w:rPr>
        <w:t>, and plan their learning experiences methodically</w:t>
      </w:r>
      <w:r w:rsidR="002225EC" w:rsidRPr="004B4967">
        <w:rPr>
          <w:rFonts w:ascii="Arial" w:hAnsi="Arial" w:cs="Arial"/>
          <w:sz w:val="24"/>
          <w:szCs w:val="24"/>
        </w:rPr>
        <w:t xml:space="preserve">, </w:t>
      </w:r>
      <w:r w:rsidR="00CF709E" w:rsidRPr="004B4967">
        <w:rPr>
          <w:rFonts w:ascii="Arial" w:hAnsi="Arial" w:cs="Arial"/>
          <w:sz w:val="24"/>
          <w:szCs w:val="24"/>
        </w:rPr>
        <w:t xml:space="preserve">thereby </w:t>
      </w:r>
      <w:r w:rsidR="006A0592" w:rsidRPr="004B4967">
        <w:rPr>
          <w:rFonts w:ascii="Arial" w:hAnsi="Arial" w:cs="Arial"/>
          <w:sz w:val="24"/>
          <w:szCs w:val="24"/>
        </w:rPr>
        <w:t>stopping</w:t>
      </w:r>
      <w:r w:rsidR="002225EC" w:rsidRPr="004B4967">
        <w:rPr>
          <w:rFonts w:ascii="Arial" w:hAnsi="Arial" w:cs="Arial"/>
          <w:sz w:val="24"/>
          <w:szCs w:val="24"/>
        </w:rPr>
        <w:t xml:space="preserve"> superficial analysis</w:t>
      </w:r>
      <w:r w:rsidR="00535DCF" w:rsidRPr="004B4967">
        <w:rPr>
          <w:rFonts w:ascii="Arial" w:hAnsi="Arial" w:cs="Arial"/>
          <w:sz w:val="24"/>
          <w:szCs w:val="24"/>
        </w:rPr>
        <w:t xml:space="preserve"> (Simply Psychology, 2025b).</w:t>
      </w:r>
    </w:p>
    <w:p w14:paraId="726FF81E" w14:textId="5205E8DD" w:rsidR="000F5C9F" w:rsidRPr="004B4967" w:rsidRDefault="009840F3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967">
        <w:rPr>
          <w:rFonts w:ascii="Arial" w:hAnsi="Arial" w:cs="Arial"/>
          <w:sz w:val="24"/>
          <w:szCs w:val="24"/>
        </w:rPr>
        <w:t xml:space="preserve">Gibbs’ </w:t>
      </w:r>
      <w:r w:rsidR="00944B88" w:rsidRPr="004B4967">
        <w:rPr>
          <w:rFonts w:ascii="Arial" w:hAnsi="Arial" w:cs="Arial"/>
          <w:sz w:val="24"/>
          <w:szCs w:val="24"/>
        </w:rPr>
        <w:t>f</w:t>
      </w:r>
      <w:r w:rsidR="001D130E" w:rsidRPr="004B4967">
        <w:rPr>
          <w:rFonts w:ascii="Arial" w:hAnsi="Arial" w:cs="Arial"/>
          <w:sz w:val="24"/>
          <w:szCs w:val="24"/>
        </w:rPr>
        <w:t>ramework</w:t>
      </w:r>
      <w:r w:rsidRPr="004B4967">
        <w:rPr>
          <w:rFonts w:ascii="Arial" w:hAnsi="Arial" w:cs="Arial"/>
          <w:sz w:val="24"/>
          <w:szCs w:val="24"/>
        </w:rPr>
        <w:t xml:space="preserve"> </w:t>
      </w:r>
      <w:r w:rsidR="00C25634" w:rsidRPr="004B4967">
        <w:rPr>
          <w:rFonts w:ascii="Arial" w:hAnsi="Arial" w:cs="Arial"/>
          <w:sz w:val="24"/>
          <w:szCs w:val="24"/>
        </w:rPr>
        <w:t>improves</w:t>
      </w:r>
      <w:r w:rsidR="006155F3" w:rsidRPr="004B4967">
        <w:rPr>
          <w:rFonts w:ascii="Arial" w:hAnsi="Arial" w:cs="Arial"/>
          <w:sz w:val="24"/>
          <w:szCs w:val="24"/>
        </w:rPr>
        <w:t xml:space="preserve"> learning from experience</w:t>
      </w:r>
      <w:r w:rsidR="00331657" w:rsidRPr="004B4967">
        <w:rPr>
          <w:rFonts w:ascii="Arial" w:hAnsi="Arial" w:cs="Arial"/>
          <w:sz w:val="24"/>
          <w:szCs w:val="24"/>
        </w:rPr>
        <w:t xml:space="preserve"> b</w:t>
      </w:r>
      <w:r w:rsidR="000F5C9F" w:rsidRPr="004B4967">
        <w:rPr>
          <w:rFonts w:ascii="Arial" w:hAnsi="Arial" w:cs="Arial"/>
          <w:sz w:val="24"/>
          <w:szCs w:val="24"/>
        </w:rPr>
        <w:t xml:space="preserve">y </w:t>
      </w:r>
      <w:r w:rsidR="00745245" w:rsidRPr="004B4967">
        <w:rPr>
          <w:rFonts w:ascii="Arial" w:hAnsi="Arial" w:cs="Arial"/>
          <w:sz w:val="24"/>
          <w:szCs w:val="24"/>
        </w:rPr>
        <w:t>analytically</w:t>
      </w:r>
      <w:r w:rsidR="000F5C9F" w:rsidRPr="004B4967">
        <w:rPr>
          <w:rFonts w:ascii="Arial" w:hAnsi="Arial" w:cs="Arial"/>
          <w:sz w:val="24"/>
          <w:szCs w:val="24"/>
        </w:rPr>
        <w:t xml:space="preserve"> </w:t>
      </w:r>
      <w:r w:rsidR="00254073" w:rsidRPr="004B4967">
        <w:rPr>
          <w:rFonts w:ascii="Arial" w:hAnsi="Arial" w:cs="Arial"/>
          <w:sz w:val="24"/>
          <w:szCs w:val="24"/>
        </w:rPr>
        <w:t>evaluating</w:t>
      </w:r>
      <w:r w:rsidR="000F5C9F" w:rsidRPr="004B4967">
        <w:rPr>
          <w:rFonts w:ascii="Arial" w:hAnsi="Arial" w:cs="Arial"/>
          <w:sz w:val="24"/>
          <w:szCs w:val="24"/>
        </w:rPr>
        <w:t xml:space="preserve"> actions and </w:t>
      </w:r>
      <w:r w:rsidR="00AC1B82" w:rsidRPr="004B4967">
        <w:rPr>
          <w:rFonts w:ascii="Arial" w:hAnsi="Arial" w:cs="Arial"/>
          <w:sz w:val="24"/>
          <w:szCs w:val="24"/>
        </w:rPr>
        <w:t>results</w:t>
      </w:r>
      <w:r w:rsidR="000F5C9F" w:rsidRPr="004B4967">
        <w:rPr>
          <w:rFonts w:ascii="Arial" w:hAnsi="Arial" w:cs="Arial"/>
          <w:sz w:val="24"/>
          <w:szCs w:val="24"/>
        </w:rPr>
        <w:t>, students </w:t>
      </w:r>
      <w:r w:rsidR="009F29E1" w:rsidRPr="004B4967">
        <w:rPr>
          <w:rFonts w:ascii="Arial" w:hAnsi="Arial" w:cs="Arial"/>
          <w:sz w:val="24"/>
          <w:szCs w:val="24"/>
        </w:rPr>
        <w:t>memorise</w:t>
      </w:r>
      <w:r w:rsidR="000F5C9F" w:rsidRPr="004B4967">
        <w:rPr>
          <w:rFonts w:ascii="Arial" w:hAnsi="Arial" w:cs="Arial"/>
          <w:sz w:val="24"/>
          <w:szCs w:val="24"/>
        </w:rPr>
        <w:t xml:space="preserve"> knowledge more </w:t>
      </w:r>
      <w:r w:rsidR="009F29E1" w:rsidRPr="004B4967">
        <w:rPr>
          <w:rFonts w:ascii="Arial" w:hAnsi="Arial" w:cs="Arial"/>
          <w:sz w:val="24"/>
          <w:szCs w:val="24"/>
        </w:rPr>
        <w:t>efficiently</w:t>
      </w:r>
      <w:r w:rsidR="000F5C9F" w:rsidRPr="004B4967">
        <w:rPr>
          <w:rFonts w:ascii="Arial" w:hAnsi="Arial" w:cs="Arial"/>
          <w:sz w:val="24"/>
          <w:szCs w:val="24"/>
        </w:rPr>
        <w:t xml:space="preserve"> and </w:t>
      </w:r>
      <w:r w:rsidR="009F29E1" w:rsidRPr="004B4967">
        <w:rPr>
          <w:rFonts w:ascii="Arial" w:hAnsi="Arial" w:cs="Arial"/>
          <w:sz w:val="24"/>
          <w:szCs w:val="24"/>
        </w:rPr>
        <w:t>use</w:t>
      </w:r>
      <w:r w:rsidR="000F5C9F" w:rsidRPr="004B4967">
        <w:rPr>
          <w:rFonts w:ascii="Arial" w:hAnsi="Arial" w:cs="Arial"/>
          <w:sz w:val="24"/>
          <w:szCs w:val="24"/>
        </w:rPr>
        <w:t xml:space="preserve"> it in new </w:t>
      </w:r>
      <w:r w:rsidR="00623B2A" w:rsidRPr="004B4967">
        <w:rPr>
          <w:rFonts w:ascii="Arial" w:hAnsi="Arial" w:cs="Arial"/>
          <w:sz w:val="24"/>
          <w:szCs w:val="24"/>
        </w:rPr>
        <w:t>settings</w:t>
      </w:r>
      <w:r w:rsidR="000F5C9F" w:rsidRPr="004B4967">
        <w:rPr>
          <w:rFonts w:ascii="Arial" w:hAnsi="Arial" w:cs="Arial"/>
          <w:sz w:val="24"/>
          <w:szCs w:val="24"/>
        </w:rPr>
        <w:t xml:space="preserve"> (</w:t>
      </w:r>
      <w:r w:rsidR="00654619" w:rsidRPr="004B4967">
        <w:rPr>
          <w:rFonts w:ascii="Arial" w:hAnsi="Arial" w:cs="Arial"/>
          <w:sz w:val="24"/>
          <w:szCs w:val="24"/>
        </w:rPr>
        <w:t>Main, 2023).</w:t>
      </w:r>
      <w:r w:rsidR="00331657" w:rsidRPr="004B4967">
        <w:rPr>
          <w:rFonts w:ascii="Arial" w:hAnsi="Arial" w:cs="Arial"/>
          <w:sz w:val="24"/>
          <w:szCs w:val="24"/>
        </w:rPr>
        <w:t xml:space="preserve"> </w:t>
      </w:r>
      <w:r w:rsidR="00C433A7" w:rsidRPr="004B4967">
        <w:rPr>
          <w:rFonts w:ascii="Arial" w:hAnsi="Arial" w:cs="Arial"/>
          <w:sz w:val="24"/>
          <w:szCs w:val="24"/>
        </w:rPr>
        <w:t>It also</w:t>
      </w:r>
      <w:r w:rsidR="002F5908" w:rsidRPr="004B4967">
        <w:rPr>
          <w:rFonts w:ascii="Arial" w:hAnsi="Arial" w:cs="Arial"/>
          <w:sz w:val="24"/>
          <w:szCs w:val="24"/>
        </w:rPr>
        <w:t>,</w:t>
      </w:r>
      <w:r w:rsidR="00357A5A" w:rsidRPr="004B4967">
        <w:rPr>
          <w:rFonts w:ascii="Arial" w:hAnsi="Arial" w:cs="Arial"/>
          <w:sz w:val="24"/>
          <w:szCs w:val="24"/>
        </w:rPr>
        <w:t xml:space="preserve"> encourages</w:t>
      </w:r>
      <w:r w:rsidR="000F5C9F" w:rsidRPr="004B4967">
        <w:rPr>
          <w:rFonts w:ascii="Arial" w:hAnsi="Arial" w:cs="Arial"/>
          <w:sz w:val="24"/>
          <w:szCs w:val="24"/>
        </w:rPr>
        <w:t xml:space="preserve"> students</w:t>
      </w:r>
      <w:r w:rsidR="00107926" w:rsidRPr="004B4967">
        <w:rPr>
          <w:rFonts w:ascii="Arial" w:hAnsi="Arial" w:cs="Arial"/>
          <w:sz w:val="24"/>
          <w:szCs w:val="24"/>
        </w:rPr>
        <w:t xml:space="preserve"> to</w:t>
      </w:r>
      <w:r w:rsidR="000F5C9F" w:rsidRPr="004B4967">
        <w:rPr>
          <w:rFonts w:ascii="Arial" w:hAnsi="Arial" w:cs="Arial"/>
          <w:sz w:val="24"/>
          <w:szCs w:val="24"/>
        </w:rPr>
        <w:t> </w:t>
      </w:r>
      <w:r w:rsidR="00107926" w:rsidRPr="004B4967">
        <w:rPr>
          <w:rFonts w:ascii="Arial" w:hAnsi="Arial" w:cs="Arial"/>
          <w:sz w:val="24"/>
          <w:szCs w:val="24"/>
        </w:rPr>
        <w:t>identify</w:t>
      </w:r>
      <w:r w:rsidR="000F5C9F" w:rsidRPr="004B4967">
        <w:rPr>
          <w:rFonts w:ascii="Arial" w:hAnsi="Arial" w:cs="Arial"/>
          <w:sz w:val="24"/>
          <w:szCs w:val="24"/>
        </w:rPr>
        <w:t xml:space="preserve"> assumptions, </w:t>
      </w:r>
      <w:r w:rsidR="007228E0" w:rsidRPr="004B4967">
        <w:rPr>
          <w:rFonts w:ascii="Arial" w:hAnsi="Arial" w:cs="Arial"/>
          <w:sz w:val="24"/>
          <w:szCs w:val="24"/>
        </w:rPr>
        <w:t xml:space="preserve">biases, </w:t>
      </w:r>
      <w:r w:rsidR="000F5C9F" w:rsidRPr="004B4967">
        <w:rPr>
          <w:rFonts w:ascii="Arial" w:hAnsi="Arial" w:cs="Arial"/>
          <w:sz w:val="24"/>
          <w:szCs w:val="24"/>
        </w:rPr>
        <w:t>and emotional re</w:t>
      </w:r>
      <w:r w:rsidR="00E414C4" w:rsidRPr="004B4967">
        <w:rPr>
          <w:rFonts w:ascii="Arial" w:hAnsi="Arial" w:cs="Arial"/>
          <w:sz w:val="24"/>
          <w:szCs w:val="24"/>
        </w:rPr>
        <w:t>actions</w:t>
      </w:r>
      <w:r w:rsidR="000F5C9F" w:rsidRPr="004B4967">
        <w:rPr>
          <w:rFonts w:ascii="Arial" w:hAnsi="Arial" w:cs="Arial"/>
          <w:sz w:val="24"/>
          <w:szCs w:val="24"/>
        </w:rPr>
        <w:t xml:space="preserve"> that </w:t>
      </w:r>
      <w:r w:rsidR="00C72BA1" w:rsidRPr="004B4967">
        <w:rPr>
          <w:rFonts w:ascii="Arial" w:hAnsi="Arial" w:cs="Arial"/>
          <w:sz w:val="24"/>
          <w:szCs w:val="24"/>
        </w:rPr>
        <w:t>affect</w:t>
      </w:r>
      <w:r w:rsidR="000F5C9F" w:rsidRPr="004B4967">
        <w:rPr>
          <w:rFonts w:ascii="Arial" w:hAnsi="Arial" w:cs="Arial"/>
          <w:sz w:val="24"/>
          <w:szCs w:val="24"/>
        </w:rPr>
        <w:t xml:space="preserve"> their learning</w:t>
      </w:r>
      <w:r w:rsidR="00357A5A" w:rsidRPr="004B4967">
        <w:rPr>
          <w:rFonts w:ascii="Arial" w:hAnsi="Arial" w:cs="Arial"/>
          <w:sz w:val="24"/>
          <w:szCs w:val="24"/>
        </w:rPr>
        <w:t>,</w:t>
      </w:r>
      <w:r w:rsidR="003E5905" w:rsidRPr="004B4967">
        <w:rPr>
          <w:rFonts w:ascii="Arial" w:hAnsi="Arial" w:cs="Arial"/>
          <w:sz w:val="24"/>
          <w:szCs w:val="24"/>
        </w:rPr>
        <w:t xml:space="preserve"> as </w:t>
      </w:r>
      <w:r w:rsidR="000F5C9F" w:rsidRPr="004B4967">
        <w:rPr>
          <w:rFonts w:ascii="Arial" w:hAnsi="Arial" w:cs="Arial"/>
          <w:sz w:val="24"/>
          <w:szCs w:val="24"/>
        </w:rPr>
        <w:t>self-</w:t>
      </w:r>
      <w:r w:rsidR="00E61D91" w:rsidRPr="004B4967">
        <w:rPr>
          <w:rFonts w:ascii="Arial" w:hAnsi="Arial" w:cs="Arial"/>
          <w:sz w:val="24"/>
          <w:szCs w:val="24"/>
        </w:rPr>
        <w:t>analysis</w:t>
      </w:r>
      <w:r w:rsidR="000F5C9F" w:rsidRPr="004B4967">
        <w:rPr>
          <w:rFonts w:ascii="Arial" w:hAnsi="Arial" w:cs="Arial"/>
          <w:sz w:val="24"/>
          <w:szCs w:val="24"/>
        </w:rPr>
        <w:t xml:space="preserve"> is </w:t>
      </w:r>
      <w:r w:rsidR="00E61D91" w:rsidRPr="004B4967">
        <w:rPr>
          <w:rFonts w:ascii="Arial" w:hAnsi="Arial" w:cs="Arial"/>
          <w:sz w:val="24"/>
          <w:szCs w:val="24"/>
        </w:rPr>
        <w:t>vital</w:t>
      </w:r>
      <w:r w:rsidR="000F5C9F" w:rsidRPr="004B4967">
        <w:rPr>
          <w:rFonts w:ascii="Arial" w:hAnsi="Arial" w:cs="Arial"/>
          <w:sz w:val="24"/>
          <w:szCs w:val="24"/>
        </w:rPr>
        <w:t xml:space="preserve"> for </w:t>
      </w:r>
      <w:r w:rsidR="00E967F0" w:rsidRPr="004B4967">
        <w:rPr>
          <w:rFonts w:ascii="Arial" w:hAnsi="Arial" w:cs="Arial"/>
          <w:sz w:val="24"/>
          <w:szCs w:val="24"/>
        </w:rPr>
        <w:t>versat</w:t>
      </w:r>
      <w:r w:rsidR="0057332D" w:rsidRPr="004B4967">
        <w:rPr>
          <w:rFonts w:ascii="Arial" w:hAnsi="Arial" w:cs="Arial"/>
          <w:sz w:val="24"/>
          <w:szCs w:val="24"/>
        </w:rPr>
        <w:t>ile</w:t>
      </w:r>
      <w:r w:rsidR="00E61D91" w:rsidRPr="004B4967">
        <w:rPr>
          <w:rFonts w:ascii="Arial" w:hAnsi="Arial" w:cs="Arial"/>
          <w:sz w:val="24"/>
          <w:szCs w:val="24"/>
        </w:rPr>
        <w:t xml:space="preserve"> </w:t>
      </w:r>
      <w:r w:rsidR="000F5C9F" w:rsidRPr="004B4967">
        <w:rPr>
          <w:rFonts w:ascii="Arial" w:hAnsi="Arial" w:cs="Arial"/>
          <w:sz w:val="24"/>
          <w:szCs w:val="24"/>
        </w:rPr>
        <w:t xml:space="preserve">learning and emotional intelligence </w:t>
      </w:r>
      <w:r w:rsidR="00F5170E" w:rsidRPr="004B4967">
        <w:rPr>
          <w:rFonts w:ascii="Arial" w:hAnsi="Arial" w:cs="Arial"/>
          <w:sz w:val="24"/>
          <w:szCs w:val="24"/>
        </w:rPr>
        <w:t>(</w:t>
      </w:r>
      <w:proofErr w:type="spellStart"/>
      <w:r w:rsidR="00F5170E" w:rsidRPr="004B4967">
        <w:rPr>
          <w:rFonts w:ascii="Arial" w:hAnsi="Arial" w:cs="Arial"/>
          <w:sz w:val="24"/>
          <w:szCs w:val="24"/>
        </w:rPr>
        <w:t>Matuntuta</w:t>
      </w:r>
      <w:proofErr w:type="spellEnd"/>
      <w:r w:rsidR="00F5170E" w:rsidRPr="004B4967">
        <w:rPr>
          <w:rFonts w:ascii="Arial" w:hAnsi="Arial" w:cs="Arial"/>
          <w:sz w:val="24"/>
          <w:szCs w:val="24"/>
        </w:rPr>
        <w:t>, 2025).</w:t>
      </w:r>
      <w:r w:rsidR="0060689B" w:rsidRPr="004B4967">
        <w:rPr>
          <w:rFonts w:ascii="Arial" w:hAnsi="Arial" w:cs="Arial"/>
          <w:sz w:val="24"/>
          <w:szCs w:val="24"/>
        </w:rPr>
        <w:t xml:space="preserve"> </w:t>
      </w:r>
      <w:r w:rsidR="000F5C9F" w:rsidRPr="004B4967">
        <w:rPr>
          <w:rFonts w:ascii="Arial" w:hAnsi="Arial" w:cs="Arial"/>
          <w:sz w:val="24"/>
          <w:szCs w:val="24"/>
        </w:rPr>
        <w:t xml:space="preserve">By </w:t>
      </w:r>
      <w:r w:rsidR="0057332D" w:rsidRPr="004B4967">
        <w:rPr>
          <w:rFonts w:ascii="Arial" w:hAnsi="Arial" w:cs="Arial"/>
          <w:sz w:val="24"/>
          <w:szCs w:val="24"/>
        </w:rPr>
        <w:t>recognising</w:t>
      </w:r>
      <w:r w:rsidR="000F5C9F" w:rsidRPr="004B4967">
        <w:rPr>
          <w:rFonts w:ascii="Arial" w:hAnsi="Arial" w:cs="Arial"/>
          <w:sz w:val="24"/>
          <w:szCs w:val="24"/>
        </w:rPr>
        <w:t xml:space="preserve"> mistakes and </w:t>
      </w:r>
      <w:r w:rsidR="00526743" w:rsidRPr="004B4967">
        <w:rPr>
          <w:rFonts w:ascii="Arial" w:hAnsi="Arial" w:cs="Arial"/>
          <w:sz w:val="24"/>
          <w:szCs w:val="24"/>
        </w:rPr>
        <w:t>improving</w:t>
      </w:r>
      <w:r w:rsidR="000F5C9F" w:rsidRPr="004B4967">
        <w:rPr>
          <w:rFonts w:ascii="Arial" w:hAnsi="Arial" w:cs="Arial"/>
          <w:sz w:val="24"/>
          <w:szCs w:val="24"/>
        </w:rPr>
        <w:t xml:space="preserve"> </w:t>
      </w:r>
      <w:r w:rsidR="00526743" w:rsidRPr="004B4967">
        <w:rPr>
          <w:rFonts w:ascii="Arial" w:hAnsi="Arial" w:cs="Arial"/>
          <w:sz w:val="24"/>
          <w:szCs w:val="24"/>
        </w:rPr>
        <w:t>methods</w:t>
      </w:r>
      <w:r w:rsidR="000F5C9F" w:rsidRPr="004B4967">
        <w:rPr>
          <w:rFonts w:ascii="Arial" w:hAnsi="Arial" w:cs="Arial"/>
          <w:sz w:val="24"/>
          <w:szCs w:val="24"/>
        </w:rPr>
        <w:t xml:space="preserve">, students </w:t>
      </w:r>
      <w:r w:rsidR="005C3C29" w:rsidRPr="004B4967">
        <w:rPr>
          <w:rFonts w:ascii="Arial" w:hAnsi="Arial" w:cs="Arial"/>
          <w:sz w:val="24"/>
          <w:szCs w:val="24"/>
        </w:rPr>
        <w:t>improve</w:t>
      </w:r>
      <w:r w:rsidR="000F5C9F" w:rsidRPr="004B4967">
        <w:rPr>
          <w:rFonts w:ascii="Arial" w:hAnsi="Arial" w:cs="Arial"/>
          <w:sz w:val="24"/>
          <w:szCs w:val="24"/>
        </w:rPr>
        <w:t xml:space="preserve"> their research, writing, and analytical </w:t>
      </w:r>
      <w:r w:rsidR="005C3C29" w:rsidRPr="004B4967">
        <w:rPr>
          <w:rFonts w:ascii="Arial" w:hAnsi="Arial" w:cs="Arial"/>
          <w:sz w:val="24"/>
          <w:szCs w:val="24"/>
        </w:rPr>
        <w:t>proficienc</w:t>
      </w:r>
      <w:r w:rsidR="001A3A10" w:rsidRPr="004B4967">
        <w:rPr>
          <w:rFonts w:ascii="Arial" w:hAnsi="Arial" w:cs="Arial"/>
          <w:sz w:val="24"/>
          <w:szCs w:val="24"/>
        </w:rPr>
        <w:t>ies</w:t>
      </w:r>
      <w:r w:rsidR="000F5C9F" w:rsidRPr="004B4967">
        <w:rPr>
          <w:rFonts w:ascii="Arial" w:hAnsi="Arial" w:cs="Arial"/>
          <w:sz w:val="24"/>
          <w:szCs w:val="24"/>
        </w:rPr>
        <w:t>. This</w:t>
      </w:r>
      <w:r w:rsidR="00D072A2" w:rsidRPr="004B4967">
        <w:rPr>
          <w:rFonts w:ascii="Arial" w:hAnsi="Arial" w:cs="Arial"/>
          <w:sz w:val="24"/>
          <w:szCs w:val="24"/>
        </w:rPr>
        <w:t xml:space="preserve"> </w:t>
      </w:r>
      <w:r w:rsidR="009D542D" w:rsidRPr="004B4967">
        <w:rPr>
          <w:rFonts w:ascii="Arial" w:hAnsi="Arial" w:cs="Arial"/>
          <w:sz w:val="24"/>
          <w:szCs w:val="24"/>
        </w:rPr>
        <w:t>improve</w:t>
      </w:r>
      <w:r w:rsidR="00F61974" w:rsidRPr="004B4967">
        <w:rPr>
          <w:rFonts w:ascii="Arial" w:hAnsi="Arial" w:cs="Arial"/>
          <w:sz w:val="24"/>
          <w:szCs w:val="24"/>
        </w:rPr>
        <w:t>s</w:t>
      </w:r>
      <w:r w:rsidR="000F5C9F" w:rsidRPr="004B4967">
        <w:rPr>
          <w:rFonts w:ascii="Arial" w:hAnsi="Arial" w:cs="Arial"/>
          <w:sz w:val="24"/>
          <w:szCs w:val="24"/>
        </w:rPr>
        <w:t xml:space="preserve"> grades and</w:t>
      </w:r>
      <w:r w:rsidR="00B240BD" w:rsidRPr="004B4967">
        <w:rPr>
          <w:rFonts w:ascii="Arial" w:hAnsi="Arial" w:cs="Arial"/>
          <w:sz w:val="24"/>
          <w:szCs w:val="24"/>
        </w:rPr>
        <w:t xml:space="preserve"> creates a </w:t>
      </w:r>
      <w:r w:rsidR="000F5C9F" w:rsidRPr="004B4967">
        <w:rPr>
          <w:rFonts w:ascii="Arial" w:hAnsi="Arial" w:cs="Arial"/>
          <w:sz w:val="24"/>
          <w:szCs w:val="24"/>
        </w:rPr>
        <w:t xml:space="preserve">deeper </w:t>
      </w:r>
      <w:r w:rsidR="004D0E24" w:rsidRPr="004B4967">
        <w:rPr>
          <w:rFonts w:ascii="Arial" w:hAnsi="Arial" w:cs="Arial"/>
          <w:sz w:val="24"/>
          <w:szCs w:val="24"/>
        </w:rPr>
        <w:t>knowledge</w:t>
      </w:r>
      <w:r w:rsidR="000F5C9F" w:rsidRPr="004B4967">
        <w:rPr>
          <w:rFonts w:ascii="Arial" w:hAnsi="Arial" w:cs="Arial"/>
          <w:sz w:val="24"/>
          <w:szCs w:val="24"/>
        </w:rPr>
        <w:t xml:space="preserve"> of course material</w:t>
      </w:r>
      <w:r w:rsidR="00F5170E" w:rsidRPr="004B4967">
        <w:rPr>
          <w:rFonts w:ascii="Arial" w:hAnsi="Arial" w:cs="Arial"/>
          <w:sz w:val="24"/>
          <w:szCs w:val="24"/>
        </w:rPr>
        <w:t xml:space="preserve"> </w:t>
      </w:r>
      <w:r w:rsidR="00444326">
        <w:rPr>
          <w:rFonts w:ascii="Arial" w:hAnsi="Arial" w:cs="Arial"/>
          <w:sz w:val="24"/>
          <w:szCs w:val="24"/>
        </w:rPr>
        <w:t>(</w:t>
      </w:r>
      <w:r w:rsidR="00F5170E" w:rsidRPr="004B4967">
        <w:rPr>
          <w:rFonts w:ascii="Arial" w:hAnsi="Arial" w:cs="Arial"/>
          <w:sz w:val="24"/>
          <w:szCs w:val="24"/>
        </w:rPr>
        <w:t>Marlett, 2024).</w:t>
      </w:r>
      <w:r w:rsidR="009F6249" w:rsidRPr="004B4967">
        <w:rPr>
          <w:rFonts w:ascii="Arial" w:hAnsi="Arial" w:cs="Arial"/>
          <w:sz w:val="24"/>
          <w:szCs w:val="24"/>
        </w:rPr>
        <w:t xml:space="preserve"> </w:t>
      </w:r>
      <w:r w:rsidR="000F5C9F" w:rsidRPr="004B4967">
        <w:rPr>
          <w:rFonts w:ascii="Arial" w:hAnsi="Arial" w:cs="Arial"/>
          <w:sz w:val="24"/>
          <w:szCs w:val="24"/>
        </w:rPr>
        <w:t xml:space="preserve">Many professions </w:t>
      </w:r>
      <w:r w:rsidR="00A96610" w:rsidRPr="004B4967">
        <w:rPr>
          <w:rFonts w:ascii="Arial" w:hAnsi="Arial" w:cs="Arial"/>
          <w:sz w:val="24"/>
          <w:szCs w:val="24"/>
        </w:rPr>
        <w:t xml:space="preserve">i.e. </w:t>
      </w:r>
      <w:r w:rsidR="009F6249" w:rsidRPr="004B4967">
        <w:rPr>
          <w:rFonts w:ascii="Arial" w:hAnsi="Arial" w:cs="Arial"/>
          <w:sz w:val="24"/>
          <w:szCs w:val="24"/>
        </w:rPr>
        <w:t>b</w:t>
      </w:r>
      <w:r w:rsidR="00A96610" w:rsidRPr="004B4967">
        <w:rPr>
          <w:rFonts w:ascii="Arial" w:hAnsi="Arial" w:cs="Arial"/>
          <w:sz w:val="24"/>
          <w:szCs w:val="24"/>
        </w:rPr>
        <w:t>usiness, education and nursing,</w:t>
      </w:r>
      <w:r w:rsidR="000F5C9F" w:rsidRPr="004B4967">
        <w:rPr>
          <w:rFonts w:ascii="Arial" w:hAnsi="Arial" w:cs="Arial"/>
          <w:sz w:val="24"/>
          <w:szCs w:val="24"/>
        </w:rPr>
        <w:t xml:space="preserve"> </w:t>
      </w:r>
      <w:r w:rsidR="00A96610" w:rsidRPr="004B4967">
        <w:rPr>
          <w:rFonts w:ascii="Arial" w:hAnsi="Arial" w:cs="Arial"/>
          <w:sz w:val="24"/>
          <w:szCs w:val="24"/>
        </w:rPr>
        <w:t>need</w:t>
      </w:r>
      <w:r w:rsidR="000F5C9F" w:rsidRPr="004B4967">
        <w:rPr>
          <w:rFonts w:ascii="Arial" w:hAnsi="Arial" w:cs="Arial"/>
          <w:sz w:val="24"/>
          <w:szCs w:val="24"/>
        </w:rPr>
        <w:t xml:space="preserve"> reflective practice</w:t>
      </w:r>
      <w:r w:rsidR="00D019A4" w:rsidRPr="004B4967">
        <w:rPr>
          <w:rFonts w:ascii="Arial" w:hAnsi="Arial" w:cs="Arial"/>
          <w:sz w:val="24"/>
          <w:szCs w:val="24"/>
        </w:rPr>
        <w:t xml:space="preserve"> (Bulman and Schutz, 2013)</w:t>
      </w:r>
      <w:r w:rsidR="000F5C9F" w:rsidRPr="004B4967">
        <w:rPr>
          <w:rFonts w:ascii="Arial" w:hAnsi="Arial" w:cs="Arial"/>
          <w:sz w:val="24"/>
          <w:szCs w:val="24"/>
        </w:rPr>
        <w:t xml:space="preserve">. </w:t>
      </w:r>
      <w:r w:rsidR="004D0E24" w:rsidRPr="004B4967">
        <w:rPr>
          <w:rFonts w:ascii="Arial" w:hAnsi="Arial" w:cs="Arial"/>
          <w:sz w:val="24"/>
          <w:szCs w:val="24"/>
        </w:rPr>
        <w:t xml:space="preserve">By </w:t>
      </w:r>
      <w:r w:rsidR="002F5908" w:rsidRPr="004B4967">
        <w:rPr>
          <w:rFonts w:ascii="Arial" w:hAnsi="Arial" w:cs="Arial"/>
          <w:sz w:val="24"/>
          <w:szCs w:val="24"/>
        </w:rPr>
        <w:t>applying</w:t>
      </w:r>
      <w:r w:rsidR="000F5C9F" w:rsidRPr="004B4967">
        <w:rPr>
          <w:rFonts w:ascii="Arial" w:hAnsi="Arial" w:cs="Arial"/>
          <w:sz w:val="24"/>
          <w:szCs w:val="24"/>
        </w:rPr>
        <w:t xml:space="preserve"> Gibbs’ model</w:t>
      </w:r>
      <w:r w:rsidR="002F5908" w:rsidRPr="004B4967">
        <w:rPr>
          <w:rFonts w:ascii="Arial" w:hAnsi="Arial" w:cs="Arial"/>
          <w:sz w:val="24"/>
          <w:szCs w:val="24"/>
        </w:rPr>
        <w:t xml:space="preserve"> to my </w:t>
      </w:r>
      <w:r w:rsidR="003F560C" w:rsidRPr="004B4967">
        <w:rPr>
          <w:rFonts w:ascii="Arial" w:hAnsi="Arial" w:cs="Arial"/>
          <w:sz w:val="24"/>
          <w:szCs w:val="24"/>
        </w:rPr>
        <w:t xml:space="preserve">personal and professional </w:t>
      </w:r>
      <w:r w:rsidR="00B92AF2" w:rsidRPr="004B4967">
        <w:rPr>
          <w:rFonts w:ascii="Arial" w:hAnsi="Arial" w:cs="Arial"/>
          <w:sz w:val="24"/>
          <w:szCs w:val="24"/>
        </w:rPr>
        <w:t>growth, I</w:t>
      </w:r>
      <w:r w:rsidR="00EB4B2D" w:rsidRPr="004B4967">
        <w:rPr>
          <w:rFonts w:ascii="Arial" w:hAnsi="Arial" w:cs="Arial"/>
          <w:sz w:val="24"/>
          <w:szCs w:val="24"/>
        </w:rPr>
        <w:t xml:space="preserve"> plan to</w:t>
      </w:r>
      <w:r w:rsidR="000F5C9F" w:rsidRPr="004B4967">
        <w:rPr>
          <w:rFonts w:ascii="Arial" w:hAnsi="Arial" w:cs="Arial"/>
          <w:sz w:val="24"/>
          <w:szCs w:val="24"/>
        </w:rPr>
        <w:t> </w:t>
      </w:r>
      <w:r w:rsidR="00032F61" w:rsidRPr="004B4967">
        <w:rPr>
          <w:rFonts w:ascii="Arial" w:hAnsi="Arial" w:cs="Arial"/>
          <w:sz w:val="24"/>
          <w:szCs w:val="24"/>
        </w:rPr>
        <w:t>establish</w:t>
      </w:r>
      <w:r w:rsidR="000F5C9F" w:rsidRPr="004B4967">
        <w:rPr>
          <w:rFonts w:ascii="Arial" w:hAnsi="Arial" w:cs="Arial"/>
          <w:sz w:val="24"/>
          <w:szCs w:val="24"/>
        </w:rPr>
        <w:t xml:space="preserve"> a </w:t>
      </w:r>
      <w:r w:rsidR="00E41F86" w:rsidRPr="004B4967">
        <w:rPr>
          <w:rFonts w:ascii="Arial" w:hAnsi="Arial" w:cs="Arial"/>
          <w:sz w:val="24"/>
          <w:szCs w:val="24"/>
        </w:rPr>
        <w:t xml:space="preserve">practise </w:t>
      </w:r>
      <w:r w:rsidR="000F5C9F" w:rsidRPr="004B4967">
        <w:rPr>
          <w:rFonts w:ascii="Arial" w:hAnsi="Arial" w:cs="Arial"/>
          <w:sz w:val="24"/>
          <w:szCs w:val="24"/>
        </w:rPr>
        <w:t xml:space="preserve">of </w:t>
      </w:r>
      <w:r w:rsidR="00E41F86" w:rsidRPr="004B4967">
        <w:rPr>
          <w:rFonts w:ascii="Arial" w:hAnsi="Arial" w:cs="Arial"/>
          <w:sz w:val="24"/>
          <w:szCs w:val="24"/>
        </w:rPr>
        <w:t>continuous</w:t>
      </w:r>
      <w:r w:rsidR="000F5C9F" w:rsidRPr="004B4967">
        <w:rPr>
          <w:rFonts w:ascii="Arial" w:hAnsi="Arial" w:cs="Arial"/>
          <w:sz w:val="24"/>
          <w:szCs w:val="24"/>
        </w:rPr>
        <w:t xml:space="preserve"> learning, </w:t>
      </w:r>
      <w:r w:rsidR="00E41F86" w:rsidRPr="004B4967">
        <w:rPr>
          <w:rFonts w:ascii="Arial" w:hAnsi="Arial" w:cs="Arial"/>
          <w:sz w:val="24"/>
          <w:szCs w:val="24"/>
        </w:rPr>
        <w:t xml:space="preserve">necessary </w:t>
      </w:r>
      <w:r w:rsidR="000F5C9F" w:rsidRPr="004B4967">
        <w:rPr>
          <w:rFonts w:ascii="Arial" w:hAnsi="Arial" w:cs="Arial"/>
          <w:sz w:val="24"/>
          <w:szCs w:val="24"/>
        </w:rPr>
        <w:t xml:space="preserve">for </w:t>
      </w:r>
      <w:r w:rsidR="00E41F86" w:rsidRPr="004B4967">
        <w:rPr>
          <w:rFonts w:ascii="Arial" w:hAnsi="Arial" w:cs="Arial"/>
          <w:sz w:val="24"/>
          <w:szCs w:val="24"/>
        </w:rPr>
        <w:t xml:space="preserve">my </w:t>
      </w:r>
      <w:r w:rsidR="000F5C9F" w:rsidRPr="004B4967">
        <w:rPr>
          <w:rFonts w:ascii="Arial" w:hAnsi="Arial" w:cs="Arial"/>
          <w:sz w:val="24"/>
          <w:szCs w:val="24"/>
        </w:rPr>
        <w:t>career adaptability</w:t>
      </w:r>
      <w:r w:rsidR="00EB4B2D" w:rsidRPr="004B4967">
        <w:rPr>
          <w:rFonts w:ascii="Arial" w:hAnsi="Arial" w:cs="Arial"/>
          <w:sz w:val="24"/>
          <w:szCs w:val="24"/>
        </w:rPr>
        <w:t>.</w:t>
      </w:r>
    </w:p>
    <w:p w14:paraId="7D16CE82" w14:textId="5949E0A2" w:rsidR="00120D12" w:rsidRPr="00120D12" w:rsidRDefault="00204C2E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967">
        <w:rPr>
          <w:rFonts w:ascii="Arial" w:hAnsi="Arial" w:cs="Arial"/>
          <w:sz w:val="24"/>
          <w:szCs w:val="24"/>
        </w:rPr>
        <w:t xml:space="preserve">Firstly, </w:t>
      </w:r>
      <w:r w:rsidR="00120D12" w:rsidRPr="004B4967">
        <w:rPr>
          <w:rFonts w:ascii="Arial" w:hAnsi="Arial" w:cs="Arial"/>
          <w:sz w:val="24"/>
          <w:szCs w:val="24"/>
        </w:rPr>
        <w:t>Digital literacy was a</w:t>
      </w:r>
      <w:r w:rsidR="00463B72" w:rsidRPr="004B4967">
        <w:rPr>
          <w:rFonts w:ascii="Arial" w:hAnsi="Arial" w:cs="Arial"/>
          <w:sz w:val="24"/>
          <w:szCs w:val="24"/>
        </w:rPr>
        <w:t>n</w:t>
      </w:r>
      <w:r w:rsidR="00120D12" w:rsidRPr="004B4967">
        <w:rPr>
          <w:rFonts w:ascii="Arial" w:hAnsi="Arial" w:cs="Arial"/>
          <w:sz w:val="24"/>
          <w:szCs w:val="24"/>
        </w:rPr>
        <w:t xml:space="preserve"> </w:t>
      </w:r>
      <w:r w:rsidR="00463B72" w:rsidRPr="004B4967">
        <w:rPr>
          <w:rFonts w:ascii="Arial" w:hAnsi="Arial" w:cs="Arial"/>
          <w:sz w:val="24"/>
          <w:szCs w:val="24"/>
        </w:rPr>
        <w:t>essential</w:t>
      </w:r>
      <w:r w:rsidR="00120D12" w:rsidRPr="004B4967">
        <w:rPr>
          <w:rFonts w:ascii="Arial" w:hAnsi="Arial" w:cs="Arial"/>
          <w:sz w:val="24"/>
          <w:szCs w:val="24"/>
        </w:rPr>
        <w:t xml:space="preserve"> </w:t>
      </w:r>
      <w:r w:rsidR="00463B72" w:rsidRPr="004B4967">
        <w:rPr>
          <w:rFonts w:ascii="Arial" w:hAnsi="Arial" w:cs="Arial"/>
          <w:sz w:val="24"/>
          <w:szCs w:val="24"/>
        </w:rPr>
        <w:t>part</w:t>
      </w:r>
      <w:r w:rsidR="00120D12" w:rsidRPr="004B4967">
        <w:rPr>
          <w:rFonts w:ascii="Arial" w:hAnsi="Arial" w:cs="Arial"/>
          <w:sz w:val="24"/>
          <w:szCs w:val="24"/>
        </w:rPr>
        <w:t xml:space="preserve"> of this module, </w:t>
      </w:r>
      <w:r w:rsidR="00D53B13" w:rsidRPr="004B4967">
        <w:rPr>
          <w:rFonts w:ascii="Arial" w:hAnsi="Arial" w:cs="Arial"/>
          <w:sz w:val="24"/>
          <w:szCs w:val="24"/>
        </w:rPr>
        <w:t>involving</w:t>
      </w:r>
      <w:r w:rsidR="00120D12" w:rsidRPr="004B4967">
        <w:rPr>
          <w:rFonts w:ascii="Arial" w:hAnsi="Arial" w:cs="Arial"/>
          <w:sz w:val="24"/>
          <w:szCs w:val="24"/>
        </w:rPr>
        <w:t xml:space="preserve"> the </w:t>
      </w:r>
      <w:r w:rsidR="00D53B13" w:rsidRPr="004B4967">
        <w:rPr>
          <w:rFonts w:ascii="Arial" w:hAnsi="Arial" w:cs="Arial"/>
          <w:sz w:val="24"/>
          <w:szCs w:val="24"/>
        </w:rPr>
        <w:t xml:space="preserve">capacity </w:t>
      </w:r>
      <w:r w:rsidR="00120D12" w:rsidRPr="004B4967">
        <w:rPr>
          <w:rFonts w:ascii="Arial" w:hAnsi="Arial" w:cs="Arial"/>
          <w:sz w:val="24"/>
          <w:szCs w:val="24"/>
        </w:rPr>
        <w:t xml:space="preserve">to </w:t>
      </w:r>
      <w:r w:rsidR="004710F0" w:rsidRPr="004B4967">
        <w:rPr>
          <w:rFonts w:ascii="Arial" w:hAnsi="Arial" w:cs="Arial"/>
          <w:sz w:val="24"/>
          <w:szCs w:val="24"/>
        </w:rPr>
        <w:t>utilise</w:t>
      </w:r>
      <w:r w:rsidR="00120D12" w:rsidRPr="004B4967">
        <w:rPr>
          <w:rFonts w:ascii="Arial" w:hAnsi="Arial" w:cs="Arial"/>
          <w:sz w:val="24"/>
          <w:szCs w:val="24"/>
        </w:rPr>
        <w:t xml:space="preserve"> digital tools </w:t>
      </w:r>
      <w:r w:rsidR="00D251C7" w:rsidRPr="004B4967">
        <w:rPr>
          <w:rFonts w:ascii="Arial" w:hAnsi="Arial" w:cs="Arial"/>
          <w:sz w:val="24"/>
          <w:szCs w:val="24"/>
        </w:rPr>
        <w:t>efficiently</w:t>
      </w:r>
      <w:r w:rsidR="00120D12" w:rsidRPr="004B4967">
        <w:rPr>
          <w:rFonts w:ascii="Arial" w:hAnsi="Arial" w:cs="Arial"/>
          <w:sz w:val="24"/>
          <w:szCs w:val="24"/>
        </w:rPr>
        <w:t xml:space="preserve"> for research, communication, and academic </w:t>
      </w:r>
      <w:r w:rsidR="00D251C7" w:rsidRPr="004B4967">
        <w:rPr>
          <w:rFonts w:ascii="Arial" w:hAnsi="Arial" w:cs="Arial"/>
          <w:sz w:val="24"/>
          <w:szCs w:val="24"/>
        </w:rPr>
        <w:t>assessments</w:t>
      </w:r>
      <w:r w:rsidR="00592E14" w:rsidRPr="004B4967">
        <w:rPr>
          <w:rFonts w:ascii="Arial" w:hAnsi="Arial" w:cs="Arial"/>
          <w:sz w:val="24"/>
          <w:szCs w:val="24"/>
        </w:rPr>
        <w:t xml:space="preserve"> </w:t>
      </w:r>
      <w:r w:rsidR="00C82C3A" w:rsidRPr="004B4967">
        <w:rPr>
          <w:rFonts w:ascii="Arial" w:hAnsi="Arial" w:cs="Arial"/>
          <w:sz w:val="24"/>
          <w:szCs w:val="24"/>
        </w:rPr>
        <w:t>(</w:t>
      </w:r>
      <w:proofErr w:type="spellStart"/>
      <w:r w:rsidR="00C82C3A" w:rsidRPr="004B4967">
        <w:rPr>
          <w:rFonts w:ascii="Arial" w:hAnsi="Arial" w:cs="Arial"/>
          <w:sz w:val="24"/>
          <w:szCs w:val="24"/>
        </w:rPr>
        <w:t>Aithor</w:t>
      </w:r>
      <w:proofErr w:type="spellEnd"/>
      <w:r w:rsidR="00C82C3A" w:rsidRPr="004B4967">
        <w:rPr>
          <w:rFonts w:ascii="Arial" w:hAnsi="Arial" w:cs="Arial"/>
          <w:sz w:val="24"/>
          <w:szCs w:val="24"/>
        </w:rPr>
        <w:t xml:space="preserve">, 2025). </w:t>
      </w:r>
      <w:r w:rsidR="00D251C7" w:rsidRPr="004B4967">
        <w:rPr>
          <w:rFonts w:ascii="Arial" w:hAnsi="Arial" w:cs="Arial"/>
          <w:sz w:val="24"/>
          <w:szCs w:val="24"/>
        </w:rPr>
        <w:t>At the beginning</w:t>
      </w:r>
      <w:r w:rsidR="00120D12" w:rsidRPr="004B4967">
        <w:rPr>
          <w:rFonts w:ascii="Arial" w:hAnsi="Arial" w:cs="Arial"/>
          <w:sz w:val="24"/>
          <w:szCs w:val="24"/>
        </w:rPr>
        <w:t>, I struggled with navigating</w:t>
      </w:r>
      <w:r w:rsidR="004710F0" w:rsidRPr="004B4967">
        <w:rPr>
          <w:rFonts w:ascii="Arial" w:hAnsi="Arial" w:cs="Arial"/>
          <w:sz w:val="24"/>
          <w:szCs w:val="24"/>
        </w:rPr>
        <w:t xml:space="preserve"> </w:t>
      </w:r>
      <w:r w:rsidR="00FD47C4" w:rsidRPr="004B4967">
        <w:rPr>
          <w:rFonts w:ascii="Arial" w:hAnsi="Arial" w:cs="Arial"/>
          <w:sz w:val="24"/>
          <w:szCs w:val="24"/>
        </w:rPr>
        <w:t>Moodle to search for course</w:t>
      </w:r>
      <w:r w:rsidR="008E14A5" w:rsidRPr="004B4967">
        <w:rPr>
          <w:rFonts w:ascii="Arial" w:hAnsi="Arial" w:cs="Arial"/>
          <w:sz w:val="24"/>
          <w:szCs w:val="24"/>
        </w:rPr>
        <w:t xml:space="preserve"> materials, handbooks, access</w:t>
      </w:r>
      <w:r w:rsidR="00F41E66" w:rsidRPr="004B4967">
        <w:rPr>
          <w:rFonts w:ascii="Arial" w:hAnsi="Arial" w:cs="Arial"/>
          <w:sz w:val="24"/>
          <w:szCs w:val="24"/>
        </w:rPr>
        <w:t xml:space="preserve"> to</w:t>
      </w:r>
      <w:r w:rsidR="008E14A5" w:rsidRPr="004B4967">
        <w:rPr>
          <w:rFonts w:ascii="Arial" w:hAnsi="Arial" w:cs="Arial"/>
          <w:sz w:val="24"/>
          <w:szCs w:val="24"/>
        </w:rPr>
        <w:t xml:space="preserve"> the library and </w:t>
      </w:r>
      <w:r w:rsidR="003C57C9" w:rsidRPr="004B4967">
        <w:rPr>
          <w:rFonts w:ascii="Arial" w:hAnsi="Arial" w:cs="Arial"/>
          <w:sz w:val="24"/>
          <w:szCs w:val="24"/>
        </w:rPr>
        <w:t>how to submit</w:t>
      </w:r>
      <w:r w:rsidR="008E14A5" w:rsidRPr="004B4967">
        <w:rPr>
          <w:rFonts w:ascii="Arial" w:hAnsi="Arial" w:cs="Arial"/>
          <w:sz w:val="24"/>
          <w:szCs w:val="24"/>
        </w:rPr>
        <w:t xml:space="preserve"> assignment</w:t>
      </w:r>
      <w:r w:rsidR="002852F1" w:rsidRPr="004B4967">
        <w:rPr>
          <w:rFonts w:ascii="Arial" w:hAnsi="Arial" w:cs="Arial"/>
          <w:sz w:val="24"/>
          <w:szCs w:val="24"/>
        </w:rPr>
        <w:t>s successfully</w:t>
      </w:r>
      <w:r w:rsidR="008E14A5" w:rsidRPr="004B4967">
        <w:rPr>
          <w:rFonts w:ascii="Arial" w:hAnsi="Arial" w:cs="Arial"/>
          <w:sz w:val="24"/>
          <w:szCs w:val="24"/>
        </w:rPr>
        <w:t>.</w:t>
      </w:r>
      <w:r w:rsidR="00120D12" w:rsidRPr="004B4967">
        <w:rPr>
          <w:rFonts w:ascii="Arial" w:hAnsi="Arial" w:cs="Arial"/>
          <w:sz w:val="24"/>
          <w:szCs w:val="24"/>
        </w:rPr>
        <w:t xml:space="preserve"> I felt </w:t>
      </w:r>
      <w:r w:rsidR="00C665B3" w:rsidRPr="004B4967">
        <w:rPr>
          <w:rFonts w:ascii="Arial" w:hAnsi="Arial" w:cs="Arial"/>
          <w:sz w:val="24"/>
          <w:szCs w:val="24"/>
        </w:rPr>
        <w:t xml:space="preserve">inundated </w:t>
      </w:r>
      <w:r w:rsidR="00120D12" w:rsidRPr="004B4967">
        <w:rPr>
          <w:rFonts w:ascii="Arial" w:hAnsi="Arial" w:cs="Arial"/>
          <w:sz w:val="24"/>
          <w:szCs w:val="24"/>
        </w:rPr>
        <w:t xml:space="preserve">by the </w:t>
      </w:r>
      <w:r w:rsidR="00C665B3" w:rsidRPr="004B4967">
        <w:rPr>
          <w:rFonts w:ascii="Arial" w:hAnsi="Arial" w:cs="Arial"/>
          <w:sz w:val="24"/>
          <w:szCs w:val="24"/>
        </w:rPr>
        <w:t>huge</w:t>
      </w:r>
      <w:r w:rsidR="00120D12" w:rsidRPr="004B4967">
        <w:rPr>
          <w:rFonts w:ascii="Arial" w:hAnsi="Arial" w:cs="Arial"/>
          <w:sz w:val="24"/>
          <w:szCs w:val="24"/>
        </w:rPr>
        <w:t xml:space="preserve"> </w:t>
      </w:r>
      <w:r w:rsidR="00C665B3" w:rsidRPr="004B4967">
        <w:rPr>
          <w:rFonts w:ascii="Arial" w:hAnsi="Arial" w:cs="Arial"/>
          <w:sz w:val="24"/>
          <w:szCs w:val="24"/>
        </w:rPr>
        <w:t>quantity</w:t>
      </w:r>
      <w:r w:rsidR="00120D12" w:rsidRPr="004B4967">
        <w:rPr>
          <w:rFonts w:ascii="Arial" w:hAnsi="Arial" w:cs="Arial"/>
          <w:sz w:val="24"/>
          <w:szCs w:val="24"/>
        </w:rPr>
        <w:t xml:space="preserve"> of online resources and </w:t>
      </w:r>
      <w:r w:rsidR="00C665B3" w:rsidRPr="004B4967">
        <w:rPr>
          <w:rFonts w:ascii="Arial" w:hAnsi="Arial" w:cs="Arial"/>
          <w:sz w:val="24"/>
          <w:szCs w:val="24"/>
        </w:rPr>
        <w:t>uncertain</w:t>
      </w:r>
      <w:r w:rsidR="00120D12" w:rsidRPr="004B4967">
        <w:rPr>
          <w:rFonts w:ascii="Arial" w:hAnsi="Arial" w:cs="Arial"/>
          <w:sz w:val="24"/>
          <w:szCs w:val="24"/>
        </w:rPr>
        <w:t xml:space="preserve"> about di</w:t>
      </w:r>
      <w:r w:rsidR="00460620" w:rsidRPr="004B4967">
        <w:rPr>
          <w:rFonts w:ascii="Arial" w:hAnsi="Arial" w:cs="Arial"/>
          <w:sz w:val="24"/>
          <w:szCs w:val="24"/>
        </w:rPr>
        <w:t>fferentiating</w:t>
      </w:r>
      <w:r w:rsidR="00120D12" w:rsidRPr="004B4967">
        <w:rPr>
          <w:rFonts w:ascii="Arial" w:hAnsi="Arial" w:cs="Arial"/>
          <w:sz w:val="24"/>
          <w:szCs w:val="24"/>
        </w:rPr>
        <w:t xml:space="preserve"> </w:t>
      </w:r>
      <w:r w:rsidR="003C0A67" w:rsidRPr="004B4967">
        <w:rPr>
          <w:rFonts w:ascii="Arial" w:hAnsi="Arial" w:cs="Arial"/>
          <w:sz w:val="24"/>
          <w:szCs w:val="24"/>
        </w:rPr>
        <w:t>reliable</w:t>
      </w:r>
      <w:r w:rsidR="00120D12" w:rsidRPr="004B4967">
        <w:rPr>
          <w:rFonts w:ascii="Arial" w:hAnsi="Arial" w:cs="Arial"/>
          <w:sz w:val="24"/>
          <w:szCs w:val="24"/>
        </w:rPr>
        <w:t xml:space="preserve"> sources from unreliable ones.</w:t>
      </w:r>
      <w:r w:rsidR="00D32603" w:rsidRPr="004B4967">
        <w:rPr>
          <w:rFonts w:ascii="Arial" w:hAnsi="Arial" w:cs="Arial"/>
          <w:sz w:val="24"/>
          <w:szCs w:val="24"/>
        </w:rPr>
        <w:t xml:space="preserve"> </w:t>
      </w:r>
      <w:r w:rsidR="00744B74" w:rsidRPr="004B4967">
        <w:rPr>
          <w:rFonts w:ascii="Arial" w:hAnsi="Arial" w:cs="Arial"/>
          <w:sz w:val="24"/>
          <w:szCs w:val="24"/>
        </w:rPr>
        <w:t xml:space="preserve">Digital navigation made me very nervous before starting the </w:t>
      </w:r>
      <w:proofErr w:type="spellStart"/>
      <w:r w:rsidR="00744B74" w:rsidRPr="004B4967">
        <w:rPr>
          <w:rFonts w:ascii="Arial" w:hAnsi="Arial" w:cs="Arial"/>
          <w:sz w:val="24"/>
          <w:szCs w:val="24"/>
        </w:rPr>
        <w:t>CertHE</w:t>
      </w:r>
      <w:proofErr w:type="spellEnd"/>
      <w:r w:rsidR="00744B74" w:rsidRPr="004B4967">
        <w:rPr>
          <w:rFonts w:ascii="Arial" w:hAnsi="Arial" w:cs="Arial"/>
          <w:sz w:val="24"/>
          <w:szCs w:val="24"/>
        </w:rPr>
        <w:t xml:space="preserve"> </w:t>
      </w:r>
      <w:r w:rsidR="00271ED0" w:rsidRPr="004B4967">
        <w:rPr>
          <w:rFonts w:ascii="Arial" w:hAnsi="Arial" w:cs="Arial"/>
          <w:sz w:val="24"/>
          <w:szCs w:val="24"/>
        </w:rPr>
        <w:t>Employability</w:t>
      </w:r>
      <w:r w:rsidR="00744B74" w:rsidRPr="004B4967">
        <w:rPr>
          <w:rFonts w:ascii="Arial" w:hAnsi="Arial" w:cs="Arial"/>
          <w:sz w:val="24"/>
          <w:szCs w:val="24"/>
        </w:rPr>
        <w:t xml:space="preserve"> course</w:t>
      </w:r>
      <w:r w:rsidR="00C82C3A" w:rsidRPr="004B4967">
        <w:rPr>
          <w:rFonts w:ascii="Arial" w:hAnsi="Arial" w:cs="Arial"/>
          <w:sz w:val="24"/>
          <w:szCs w:val="24"/>
        </w:rPr>
        <w:t>,</w:t>
      </w:r>
      <w:r w:rsidR="0018734E" w:rsidRPr="004B4967">
        <w:rPr>
          <w:rFonts w:ascii="Arial" w:hAnsi="Arial" w:cs="Arial"/>
          <w:sz w:val="24"/>
          <w:szCs w:val="24"/>
        </w:rPr>
        <w:t xml:space="preserve"> because I was worried about</w:t>
      </w:r>
      <w:r w:rsidR="002248A7" w:rsidRPr="004B4967">
        <w:rPr>
          <w:rFonts w:ascii="Arial" w:hAnsi="Arial" w:cs="Arial"/>
          <w:sz w:val="24"/>
          <w:szCs w:val="24"/>
        </w:rPr>
        <w:t xml:space="preserve"> my poor IT skills and </w:t>
      </w:r>
      <w:r w:rsidR="0018734E" w:rsidRPr="004B4967">
        <w:rPr>
          <w:rFonts w:ascii="Arial" w:hAnsi="Arial" w:cs="Arial"/>
          <w:sz w:val="24"/>
          <w:szCs w:val="24"/>
        </w:rPr>
        <w:t>missing</w:t>
      </w:r>
      <w:r w:rsidR="00592E14" w:rsidRPr="004B4967">
        <w:rPr>
          <w:rFonts w:ascii="Arial" w:hAnsi="Arial" w:cs="Arial"/>
          <w:sz w:val="24"/>
          <w:szCs w:val="24"/>
        </w:rPr>
        <w:t xml:space="preserve"> assessment</w:t>
      </w:r>
      <w:r w:rsidR="0018734E" w:rsidRPr="004B4967">
        <w:rPr>
          <w:rFonts w:ascii="Arial" w:hAnsi="Arial" w:cs="Arial"/>
          <w:sz w:val="24"/>
          <w:szCs w:val="24"/>
        </w:rPr>
        <w:t xml:space="preserve"> deadlines</w:t>
      </w:r>
      <w:r w:rsidR="006B65E1" w:rsidRPr="004B4967">
        <w:rPr>
          <w:rFonts w:ascii="Arial" w:hAnsi="Arial" w:cs="Arial"/>
          <w:sz w:val="24"/>
          <w:szCs w:val="24"/>
        </w:rPr>
        <w:t xml:space="preserve">, but once I learnt how to </w:t>
      </w:r>
      <w:r w:rsidR="008629D0">
        <w:rPr>
          <w:rFonts w:ascii="Arial" w:hAnsi="Arial" w:cs="Arial"/>
          <w:sz w:val="24"/>
          <w:szCs w:val="24"/>
        </w:rPr>
        <w:t>navigate</w:t>
      </w:r>
      <w:r w:rsidR="006B65E1" w:rsidRPr="004B4967">
        <w:rPr>
          <w:rFonts w:ascii="Arial" w:hAnsi="Arial" w:cs="Arial"/>
          <w:sz w:val="24"/>
          <w:szCs w:val="24"/>
        </w:rPr>
        <w:t xml:space="preserve"> Moodle, I felt like my academic journey started</w:t>
      </w:r>
      <w:r w:rsidR="00F75D35" w:rsidRPr="004B4967">
        <w:rPr>
          <w:rFonts w:ascii="Arial" w:hAnsi="Arial" w:cs="Arial"/>
          <w:sz w:val="24"/>
          <w:szCs w:val="24"/>
        </w:rPr>
        <w:t>.</w:t>
      </w:r>
    </w:p>
    <w:p w14:paraId="376CC7A5" w14:textId="725BC02F" w:rsidR="00624E62" w:rsidRDefault="00120D12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>The module introduced me to</w:t>
      </w:r>
      <w:r w:rsidR="002F406C">
        <w:rPr>
          <w:rFonts w:ascii="Arial" w:hAnsi="Arial" w:cs="Arial"/>
          <w:sz w:val="24"/>
          <w:szCs w:val="24"/>
        </w:rPr>
        <w:t xml:space="preserve"> a librar</w:t>
      </w:r>
      <w:r w:rsidR="0017395B">
        <w:rPr>
          <w:rFonts w:ascii="Arial" w:hAnsi="Arial" w:cs="Arial"/>
          <w:sz w:val="24"/>
          <w:szCs w:val="24"/>
        </w:rPr>
        <w:t>y skills</w:t>
      </w:r>
      <w:r w:rsidR="0093741D">
        <w:rPr>
          <w:rFonts w:ascii="Arial" w:hAnsi="Arial" w:cs="Arial"/>
          <w:sz w:val="24"/>
          <w:szCs w:val="24"/>
        </w:rPr>
        <w:t xml:space="preserve"> session</w:t>
      </w:r>
      <w:r w:rsidR="00210799">
        <w:rPr>
          <w:rFonts w:ascii="Arial" w:hAnsi="Arial" w:cs="Arial"/>
          <w:sz w:val="24"/>
          <w:szCs w:val="24"/>
        </w:rPr>
        <w:t xml:space="preserve">, </w:t>
      </w:r>
      <w:r w:rsidR="0017395B">
        <w:rPr>
          <w:rFonts w:ascii="Arial" w:hAnsi="Arial" w:cs="Arial"/>
          <w:sz w:val="24"/>
          <w:szCs w:val="24"/>
        </w:rPr>
        <w:t xml:space="preserve">with an introduction to searching for </w:t>
      </w:r>
      <w:r w:rsidR="0093741D">
        <w:rPr>
          <w:rFonts w:ascii="Arial" w:hAnsi="Arial" w:cs="Arial"/>
          <w:sz w:val="24"/>
          <w:szCs w:val="24"/>
        </w:rPr>
        <w:t xml:space="preserve">online </w:t>
      </w:r>
      <w:r w:rsidR="0017395B">
        <w:rPr>
          <w:rFonts w:ascii="Arial" w:hAnsi="Arial" w:cs="Arial"/>
          <w:sz w:val="24"/>
          <w:szCs w:val="24"/>
        </w:rPr>
        <w:t>resources,</w:t>
      </w:r>
      <w:r w:rsidR="00F75D35">
        <w:rPr>
          <w:rFonts w:ascii="Arial" w:hAnsi="Arial" w:cs="Arial"/>
          <w:sz w:val="24"/>
          <w:szCs w:val="24"/>
        </w:rPr>
        <w:t xml:space="preserve"> using </w:t>
      </w:r>
      <w:r w:rsidR="002248A7">
        <w:rPr>
          <w:rFonts w:ascii="Arial" w:hAnsi="Arial" w:cs="Arial"/>
          <w:sz w:val="24"/>
          <w:szCs w:val="24"/>
        </w:rPr>
        <w:t>Primo key word</w:t>
      </w:r>
      <w:r w:rsidRPr="00120D12">
        <w:rPr>
          <w:rFonts w:ascii="Arial" w:hAnsi="Arial" w:cs="Arial"/>
          <w:sz w:val="24"/>
          <w:szCs w:val="24"/>
        </w:rPr>
        <w:t xml:space="preserve"> search techniques</w:t>
      </w:r>
      <w:r w:rsidR="00EF0144">
        <w:rPr>
          <w:rFonts w:ascii="Arial" w:hAnsi="Arial" w:cs="Arial"/>
          <w:sz w:val="24"/>
          <w:szCs w:val="24"/>
        </w:rPr>
        <w:t>,</w:t>
      </w:r>
      <w:r w:rsidRPr="00120D12">
        <w:rPr>
          <w:rFonts w:ascii="Arial" w:hAnsi="Arial" w:cs="Arial"/>
          <w:sz w:val="24"/>
          <w:szCs w:val="24"/>
        </w:rPr>
        <w:t> </w:t>
      </w:r>
      <w:r w:rsidR="00B937FB">
        <w:rPr>
          <w:rFonts w:ascii="Arial" w:hAnsi="Arial" w:cs="Arial"/>
          <w:sz w:val="24"/>
          <w:szCs w:val="24"/>
        </w:rPr>
        <w:t xml:space="preserve">referencing tools such </w:t>
      </w:r>
      <w:r w:rsidR="00C91DE7">
        <w:rPr>
          <w:rFonts w:ascii="Arial" w:hAnsi="Arial" w:cs="Arial"/>
          <w:sz w:val="24"/>
          <w:szCs w:val="24"/>
        </w:rPr>
        <w:t xml:space="preserve">as </w:t>
      </w:r>
      <w:r w:rsidR="00584EDC">
        <w:rPr>
          <w:rFonts w:ascii="Arial" w:hAnsi="Arial" w:cs="Arial"/>
          <w:sz w:val="24"/>
          <w:szCs w:val="24"/>
        </w:rPr>
        <w:t>Harvard,</w:t>
      </w:r>
      <w:r w:rsidR="00B937FB">
        <w:rPr>
          <w:rFonts w:ascii="Arial" w:hAnsi="Arial" w:cs="Arial"/>
          <w:sz w:val="24"/>
          <w:szCs w:val="24"/>
        </w:rPr>
        <w:t xml:space="preserve"> which improved my ability to </w:t>
      </w:r>
      <w:r w:rsidR="00816FE6">
        <w:rPr>
          <w:rFonts w:ascii="Arial" w:hAnsi="Arial" w:cs="Arial"/>
          <w:sz w:val="24"/>
          <w:szCs w:val="24"/>
        </w:rPr>
        <w:t xml:space="preserve">manage sources </w:t>
      </w:r>
      <w:r w:rsidR="00204C2E">
        <w:rPr>
          <w:rFonts w:ascii="Arial" w:hAnsi="Arial" w:cs="Arial"/>
          <w:sz w:val="24"/>
          <w:szCs w:val="24"/>
        </w:rPr>
        <w:t>systematically as well as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B56996">
        <w:rPr>
          <w:rFonts w:ascii="Arial" w:hAnsi="Arial" w:cs="Arial"/>
          <w:sz w:val="24"/>
          <w:szCs w:val="24"/>
        </w:rPr>
        <w:t xml:space="preserve">studying </w:t>
      </w:r>
      <w:r w:rsidRPr="00120D12">
        <w:rPr>
          <w:rFonts w:ascii="Arial" w:hAnsi="Arial" w:cs="Arial"/>
          <w:sz w:val="24"/>
          <w:szCs w:val="24"/>
        </w:rPr>
        <w:t xml:space="preserve">critical evaluation </w:t>
      </w:r>
      <w:r w:rsidR="00F719AA">
        <w:rPr>
          <w:rFonts w:ascii="Arial" w:hAnsi="Arial" w:cs="Arial"/>
          <w:sz w:val="24"/>
          <w:szCs w:val="24"/>
        </w:rPr>
        <w:t>models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2248A7">
        <w:rPr>
          <w:rFonts w:ascii="Arial" w:hAnsi="Arial" w:cs="Arial"/>
          <w:sz w:val="24"/>
          <w:szCs w:val="24"/>
        </w:rPr>
        <w:t>such as</w:t>
      </w:r>
      <w:r w:rsidRPr="00120D12">
        <w:rPr>
          <w:rFonts w:ascii="Arial" w:hAnsi="Arial" w:cs="Arial"/>
          <w:sz w:val="24"/>
          <w:szCs w:val="24"/>
        </w:rPr>
        <w:t xml:space="preserve"> the CRAAP test </w:t>
      </w:r>
      <w:r w:rsidRPr="00B643FC">
        <w:rPr>
          <w:rFonts w:ascii="Arial" w:hAnsi="Arial" w:cs="Arial"/>
          <w:sz w:val="24"/>
          <w:szCs w:val="24"/>
        </w:rPr>
        <w:t>(Blakeslee, 2004).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833317">
        <w:rPr>
          <w:rFonts w:ascii="Arial" w:hAnsi="Arial" w:cs="Arial"/>
          <w:sz w:val="24"/>
          <w:szCs w:val="24"/>
        </w:rPr>
        <w:t xml:space="preserve"> </w:t>
      </w:r>
      <w:r w:rsidRPr="00120D12">
        <w:rPr>
          <w:rFonts w:ascii="Arial" w:hAnsi="Arial" w:cs="Arial"/>
          <w:sz w:val="24"/>
          <w:szCs w:val="24"/>
        </w:rPr>
        <w:t xml:space="preserve">My </w:t>
      </w:r>
      <w:r w:rsidR="00BD5627">
        <w:rPr>
          <w:rFonts w:ascii="Arial" w:hAnsi="Arial" w:cs="Arial"/>
          <w:sz w:val="24"/>
          <w:szCs w:val="24"/>
        </w:rPr>
        <w:lastRenderedPageBreak/>
        <w:t>main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660330">
        <w:rPr>
          <w:rFonts w:ascii="Arial" w:hAnsi="Arial" w:cs="Arial"/>
          <w:sz w:val="24"/>
          <w:szCs w:val="24"/>
        </w:rPr>
        <w:t>difficulties</w:t>
      </w:r>
      <w:r w:rsidR="00592E14">
        <w:rPr>
          <w:rFonts w:ascii="Arial" w:hAnsi="Arial" w:cs="Arial"/>
          <w:sz w:val="24"/>
          <w:szCs w:val="24"/>
        </w:rPr>
        <w:t xml:space="preserve"> transpired</w:t>
      </w:r>
      <w:r w:rsidRPr="00120D12">
        <w:rPr>
          <w:rFonts w:ascii="Arial" w:hAnsi="Arial" w:cs="Arial"/>
          <w:sz w:val="24"/>
          <w:szCs w:val="24"/>
        </w:rPr>
        <w:t xml:space="preserve"> from </w:t>
      </w:r>
      <w:r w:rsidR="00592E14">
        <w:rPr>
          <w:rFonts w:ascii="Arial" w:hAnsi="Arial" w:cs="Arial"/>
          <w:sz w:val="24"/>
          <w:szCs w:val="24"/>
        </w:rPr>
        <w:t>inadequate</w:t>
      </w:r>
      <w:r w:rsidRPr="00120D12">
        <w:rPr>
          <w:rFonts w:ascii="Arial" w:hAnsi="Arial" w:cs="Arial"/>
          <w:sz w:val="24"/>
          <w:szCs w:val="24"/>
        </w:rPr>
        <w:t xml:space="preserve"> structured search </w:t>
      </w:r>
      <w:r w:rsidR="00592E14">
        <w:rPr>
          <w:rFonts w:ascii="Arial" w:hAnsi="Arial" w:cs="Arial"/>
          <w:sz w:val="24"/>
          <w:szCs w:val="24"/>
        </w:rPr>
        <w:t>methods</w:t>
      </w:r>
      <w:r w:rsidRPr="00120D12">
        <w:rPr>
          <w:rFonts w:ascii="Arial" w:hAnsi="Arial" w:cs="Arial"/>
          <w:sz w:val="24"/>
          <w:szCs w:val="24"/>
        </w:rPr>
        <w:t xml:space="preserve">. Learning to </w:t>
      </w:r>
      <w:r w:rsidR="00592E14">
        <w:rPr>
          <w:rFonts w:ascii="Arial" w:hAnsi="Arial" w:cs="Arial"/>
          <w:sz w:val="24"/>
          <w:szCs w:val="24"/>
        </w:rPr>
        <w:t>apply</w:t>
      </w:r>
      <w:r w:rsidRPr="00120D12">
        <w:rPr>
          <w:rFonts w:ascii="Arial" w:hAnsi="Arial" w:cs="Arial"/>
          <w:sz w:val="24"/>
          <w:szCs w:val="24"/>
        </w:rPr>
        <w:t xml:space="preserve"> advanced search operators</w:t>
      </w:r>
      <w:r w:rsidR="00592E14">
        <w:rPr>
          <w:rFonts w:ascii="Arial" w:hAnsi="Arial" w:cs="Arial"/>
          <w:sz w:val="24"/>
          <w:szCs w:val="24"/>
        </w:rPr>
        <w:t xml:space="preserve"> and filters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32240A">
        <w:rPr>
          <w:rFonts w:ascii="Arial" w:hAnsi="Arial" w:cs="Arial"/>
          <w:sz w:val="24"/>
          <w:szCs w:val="24"/>
        </w:rPr>
        <w:t>significantly</w:t>
      </w:r>
      <w:r w:rsidR="00624E62">
        <w:rPr>
          <w:rFonts w:ascii="Arial" w:hAnsi="Arial" w:cs="Arial"/>
          <w:sz w:val="24"/>
          <w:szCs w:val="24"/>
        </w:rPr>
        <w:t xml:space="preserve"> bette</w:t>
      </w:r>
      <w:r w:rsidR="00204C2E">
        <w:rPr>
          <w:rFonts w:ascii="Arial" w:hAnsi="Arial" w:cs="Arial"/>
          <w:sz w:val="24"/>
          <w:szCs w:val="24"/>
        </w:rPr>
        <w:t>r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204C2E">
        <w:rPr>
          <w:rFonts w:ascii="Arial" w:hAnsi="Arial" w:cs="Arial"/>
          <w:sz w:val="24"/>
          <w:szCs w:val="24"/>
        </w:rPr>
        <w:t>student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624E62" w:rsidRPr="00120D12">
        <w:rPr>
          <w:rFonts w:ascii="Arial" w:hAnsi="Arial" w:cs="Arial"/>
          <w:sz w:val="24"/>
          <w:szCs w:val="24"/>
        </w:rPr>
        <w:t>productivity</w:t>
      </w:r>
      <w:r w:rsidR="00204C2E">
        <w:rPr>
          <w:rFonts w:ascii="Arial" w:hAnsi="Arial" w:cs="Arial"/>
          <w:sz w:val="24"/>
          <w:szCs w:val="24"/>
        </w:rPr>
        <w:t xml:space="preserve"> </w:t>
      </w:r>
      <w:r w:rsidR="00766435">
        <w:rPr>
          <w:rFonts w:ascii="Arial" w:hAnsi="Arial" w:cs="Arial"/>
          <w:sz w:val="24"/>
          <w:szCs w:val="24"/>
        </w:rPr>
        <w:t>(Williams, 2024)</w:t>
      </w:r>
      <w:r w:rsidRPr="00120D12">
        <w:rPr>
          <w:rFonts w:ascii="Arial" w:hAnsi="Arial" w:cs="Arial"/>
          <w:sz w:val="24"/>
          <w:szCs w:val="24"/>
        </w:rPr>
        <w:t xml:space="preserve">. </w:t>
      </w:r>
      <w:r w:rsidR="00624E62">
        <w:rPr>
          <w:rFonts w:ascii="Arial" w:hAnsi="Arial" w:cs="Arial"/>
          <w:sz w:val="24"/>
          <w:szCs w:val="24"/>
        </w:rPr>
        <w:t>Although</w:t>
      </w:r>
      <w:r w:rsidRPr="00120D12">
        <w:rPr>
          <w:rFonts w:ascii="Arial" w:hAnsi="Arial" w:cs="Arial"/>
          <w:sz w:val="24"/>
          <w:szCs w:val="24"/>
        </w:rPr>
        <w:t xml:space="preserve">, I still </w:t>
      </w:r>
      <w:r w:rsidR="00624E62">
        <w:rPr>
          <w:rFonts w:ascii="Arial" w:hAnsi="Arial" w:cs="Arial"/>
          <w:sz w:val="24"/>
          <w:szCs w:val="24"/>
        </w:rPr>
        <w:t>have</w:t>
      </w:r>
      <w:r w:rsidRPr="00120D12">
        <w:rPr>
          <w:rFonts w:ascii="Arial" w:hAnsi="Arial" w:cs="Arial"/>
          <w:sz w:val="24"/>
          <w:szCs w:val="24"/>
        </w:rPr>
        <w:t xml:space="preserve"> to </w:t>
      </w:r>
      <w:r w:rsidR="00624E62">
        <w:rPr>
          <w:rFonts w:ascii="Arial" w:hAnsi="Arial" w:cs="Arial"/>
          <w:sz w:val="24"/>
          <w:szCs w:val="24"/>
        </w:rPr>
        <w:t>improve</w:t>
      </w:r>
      <w:r w:rsidRPr="00120D12">
        <w:rPr>
          <w:rFonts w:ascii="Arial" w:hAnsi="Arial" w:cs="Arial"/>
          <w:sz w:val="24"/>
          <w:szCs w:val="24"/>
        </w:rPr>
        <w:t xml:space="preserve"> my </w:t>
      </w:r>
      <w:r w:rsidR="00624E62">
        <w:rPr>
          <w:rFonts w:ascii="Arial" w:hAnsi="Arial" w:cs="Arial"/>
          <w:sz w:val="24"/>
          <w:szCs w:val="24"/>
        </w:rPr>
        <w:t>capacity</w:t>
      </w:r>
      <w:r w:rsidRPr="00120D12">
        <w:rPr>
          <w:rFonts w:ascii="Arial" w:hAnsi="Arial" w:cs="Arial"/>
          <w:sz w:val="24"/>
          <w:szCs w:val="24"/>
        </w:rPr>
        <w:t xml:space="preserve"> to critically </w:t>
      </w:r>
      <w:r w:rsidR="00624E62" w:rsidRPr="00120D12">
        <w:rPr>
          <w:rFonts w:ascii="Arial" w:hAnsi="Arial" w:cs="Arial"/>
          <w:sz w:val="24"/>
          <w:szCs w:val="24"/>
        </w:rPr>
        <w:t>evaluate</w:t>
      </w:r>
      <w:r w:rsidRPr="00120D12">
        <w:rPr>
          <w:rFonts w:ascii="Arial" w:hAnsi="Arial" w:cs="Arial"/>
          <w:sz w:val="24"/>
          <w:szCs w:val="24"/>
        </w:rPr>
        <w:t xml:space="preserve"> the reliability of open-access journals.</w:t>
      </w:r>
    </w:p>
    <w:p w14:paraId="1119E56C" w14:textId="3E780EDD" w:rsidR="00120D12" w:rsidRPr="00120D12" w:rsidRDefault="00120D12" w:rsidP="00BE6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 xml:space="preserve">I now </w:t>
      </w:r>
      <w:r w:rsidR="00624E62">
        <w:rPr>
          <w:rFonts w:ascii="Arial" w:hAnsi="Arial" w:cs="Arial"/>
          <w:sz w:val="24"/>
          <w:szCs w:val="24"/>
        </w:rPr>
        <w:t>understand</w:t>
      </w:r>
      <w:r w:rsidRPr="00120D12">
        <w:rPr>
          <w:rFonts w:ascii="Arial" w:hAnsi="Arial" w:cs="Arial"/>
          <w:sz w:val="24"/>
          <w:szCs w:val="24"/>
        </w:rPr>
        <w:t xml:space="preserve"> the </w:t>
      </w:r>
      <w:r w:rsidR="00624E62">
        <w:rPr>
          <w:rFonts w:ascii="Arial" w:hAnsi="Arial" w:cs="Arial"/>
          <w:sz w:val="24"/>
          <w:szCs w:val="24"/>
        </w:rPr>
        <w:t>magnitude</w:t>
      </w:r>
      <w:r w:rsidRPr="00120D12">
        <w:rPr>
          <w:rFonts w:ascii="Arial" w:hAnsi="Arial" w:cs="Arial"/>
          <w:sz w:val="24"/>
          <w:szCs w:val="24"/>
        </w:rPr>
        <w:t xml:space="preserve"> of digital literacy in academic success. </w:t>
      </w:r>
      <w:r w:rsidR="00624E62">
        <w:rPr>
          <w:rFonts w:ascii="Arial" w:hAnsi="Arial" w:cs="Arial"/>
          <w:sz w:val="24"/>
          <w:szCs w:val="24"/>
        </w:rPr>
        <w:t>Improving</w:t>
      </w:r>
      <w:r w:rsidRPr="00120D12">
        <w:rPr>
          <w:rFonts w:ascii="Arial" w:hAnsi="Arial" w:cs="Arial"/>
          <w:sz w:val="24"/>
          <w:szCs w:val="24"/>
        </w:rPr>
        <w:t xml:space="preserve"> these skills </w:t>
      </w:r>
      <w:r w:rsidR="00624E62">
        <w:rPr>
          <w:rFonts w:ascii="Arial" w:hAnsi="Arial" w:cs="Arial"/>
          <w:sz w:val="24"/>
          <w:szCs w:val="24"/>
        </w:rPr>
        <w:t>before my course</w:t>
      </w:r>
      <w:r w:rsidRPr="00120D12">
        <w:rPr>
          <w:rFonts w:ascii="Arial" w:hAnsi="Arial" w:cs="Arial"/>
          <w:sz w:val="24"/>
          <w:szCs w:val="24"/>
        </w:rPr>
        <w:t xml:space="preserve"> would have </w:t>
      </w:r>
      <w:r w:rsidR="00624E62">
        <w:rPr>
          <w:rFonts w:ascii="Arial" w:hAnsi="Arial" w:cs="Arial"/>
          <w:sz w:val="24"/>
          <w:szCs w:val="24"/>
        </w:rPr>
        <w:t>lessened my</w:t>
      </w:r>
      <w:r w:rsidRPr="00120D12">
        <w:rPr>
          <w:rFonts w:ascii="Arial" w:hAnsi="Arial" w:cs="Arial"/>
          <w:sz w:val="24"/>
          <w:szCs w:val="24"/>
        </w:rPr>
        <w:t xml:space="preserve"> initial </w:t>
      </w:r>
      <w:r w:rsidR="00624E62">
        <w:rPr>
          <w:rFonts w:ascii="Arial" w:hAnsi="Arial" w:cs="Arial"/>
          <w:sz w:val="24"/>
          <w:szCs w:val="24"/>
        </w:rPr>
        <w:t>anxieties</w:t>
      </w:r>
      <w:r w:rsidRPr="00120D12">
        <w:rPr>
          <w:rFonts w:ascii="Arial" w:hAnsi="Arial" w:cs="Arial"/>
          <w:sz w:val="24"/>
          <w:szCs w:val="24"/>
        </w:rPr>
        <w:t>.</w:t>
      </w:r>
      <w:r w:rsidR="00624E62">
        <w:rPr>
          <w:rFonts w:ascii="Arial" w:hAnsi="Arial" w:cs="Arial"/>
          <w:sz w:val="24"/>
          <w:szCs w:val="24"/>
        </w:rPr>
        <w:t xml:space="preserve"> In preparation for my second term, I propose to a</w:t>
      </w:r>
      <w:r w:rsidRPr="00120D12">
        <w:rPr>
          <w:rFonts w:ascii="Arial" w:hAnsi="Arial" w:cs="Arial"/>
          <w:sz w:val="24"/>
          <w:szCs w:val="24"/>
        </w:rPr>
        <w:t xml:space="preserve">ttend </w:t>
      </w:r>
      <w:r w:rsidR="00624E62" w:rsidRPr="00120D12">
        <w:rPr>
          <w:rFonts w:ascii="Arial" w:hAnsi="Arial" w:cs="Arial"/>
          <w:sz w:val="24"/>
          <w:szCs w:val="24"/>
        </w:rPr>
        <w:t>more</w:t>
      </w:r>
      <w:r w:rsidRPr="00120D12">
        <w:rPr>
          <w:rFonts w:ascii="Arial" w:hAnsi="Arial" w:cs="Arial"/>
          <w:sz w:val="24"/>
          <w:szCs w:val="24"/>
        </w:rPr>
        <w:t xml:space="preserve"> workshops on digital research skills</w:t>
      </w:r>
      <w:r w:rsidR="00624E62">
        <w:rPr>
          <w:rFonts w:ascii="Arial" w:hAnsi="Arial" w:cs="Arial"/>
          <w:sz w:val="24"/>
          <w:szCs w:val="24"/>
        </w:rPr>
        <w:t>, go through</w:t>
      </w:r>
      <w:r w:rsidRPr="00120D12">
        <w:rPr>
          <w:rFonts w:ascii="Arial" w:hAnsi="Arial" w:cs="Arial"/>
          <w:sz w:val="24"/>
          <w:szCs w:val="24"/>
        </w:rPr>
        <w:t xml:space="preserve"> using different academic databases </w:t>
      </w:r>
      <w:r w:rsidR="00BE68EF" w:rsidRPr="00120D12">
        <w:rPr>
          <w:rFonts w:ascii="Arial" w:hAnsi="Arial" w:cs="Arial"/>
          <w:sz w:val="24"/>
          <w:szCs w:val="24"/>
        </w:rPr>
        <w:t>ofte</w:t>
      </w:r>
      <w:r w:rsidR="00BE68EF">
        <w:rPr>
          <w:rFonts w:ascii="Arial" w:hAnsi="Arial" w:cs="Arial"/>
          <w:sz w:val="24"/>
          <w:szCs w:val="24"/>
        </w:rPr>
        <w:t>n, and join</w:t>
      </w:r>
      <w:r w:rsidRPr="00120D12">
        <w:rPr>
          <w:rFonts w:ascii="Arial" w:hAnsi="Arial" w:cs="Arial"/>
          <w:sz w:val="24"/>
          <w:szCs w:val="24"/>
        </w:rPr>
        <w:t xml:space="preserve"> online tutorials on evaluating digital </w:t>
      </w:r>
      <w:r w:rsidR="00BE68EF">
        <w:rPr>
          <w:rFonts w:ascii="Arial" w:hAnsi="Arial" w:cs="Arial"/>
          <w:sz w:val="24"/>
          <w:szCs w:val="24"/>
        </w:rPr>
        <w:t>re</w:t>
      </w:r>
      <w:r w:rsidRPr="00120D12">
        <w:rPr>
          <w:rFonts w:ascii="Arial" w:hAnsi="Arial" w:cs="Arial"/>
          <w:sz w:val="24"/>
          <w:szCs w:val="24"/>
        </w:rPr>
        <w:t>sources.</w:t>
      </w:r>
    </w:p>
    <w:p w14:paraId="780222E4" w14:textId="5776C263" w:rsidR="00120D12" w:rsidRPr="00120D12" w:rsidRDefault="00204C2E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Secondly, </w:t>
      </w:r>
      <w:r w:rsidR="00120D12" w:rsidRPr="00120D12">
        <w:rPr>
          <w:rFonts w:ascii="Arial" w:hAnsi="Arial" w:cs="Arial"/>
          <w:sz w:val="24"/>
          <w:szCs w:val="24"/>
        </w:rPr>
        <w:t xml:space="preserve">Academic writing was a </w:t>
      </w:r>
      <w:r w:rsidRPr="00120D12">
        <w:rPr>
          <w:rFonts w:ascii="Arial" w:hAnsi="Arial" w:cs="Arial"/>
          <w:sz w:val="24"/>
          <w:szCs w:val="24"/>
        </w:rPr>
        <w:t>crucial</w:t>
      </w:r>
      <w:r w:rsidR="00120D12" w:rsidRPr="00120D1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element</w:t>
      </w:r>
      <w:r w:rsidR="00120D12" w:rsidRPr="00120D12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especially</w:t>
      </w:r>
      <w:r w:rsidR="00120D12" w:rsidRPr="00120D12">
        <w:rPr>
          <w:rFonts w:ascii="Arial" w:hAnsi="Arial" w:cs="Arial"/>
          <w:sz w:val="24"/>
          <w:szCs w:val="24"/>
        </w:rPr>
        <w:t xml:space="preserve"> structuring </w:t>
      </w:r>
      <w:r>
        <w:rPr>
          <w:rFonts w:ascii="Arial" w:hAnsi="Arial" w:cs="Arial"/>
          <w:sz w:val="24"/>
          <w:szCs w:val="24"/>
        </w:rPr>
        <w:t>assignments</w:t>
      </w:r>
      <w:r w:rsidR="00120D12" w:rsidRPr="00120D12">
        <w:rPr>
          <w:rFonts w:ascii="Arial" w:hAnsi="Arial" w:cs="Arial"/>
          <w:sz w:val="24"/>
          <w:szCs w:val="24"/>
        </w:rPr>
        <w:t>, maintaining</w:t>
      </w:r>
      <w:r w:rsidR="00CB18E8">
        <w:rPr>
          <w:rFonts w:ascii="Arial" w:hAnsi="Arial" w:cs="Arial"/>
          <w:sz w:val="24"/>
          <w:szCs w:val="24"/>
        </w:rPr>
        <w:t xml:space="preserve"> the use of a</w:t>
      </w:r>
      <w:r w:rsidR="00120D12" w:rsidRPr="00120D12">
        <w:rPr>
          <w:rFonts w:ascii="Arial" w:hAnsi="Arial" w:cs="Arial"/>
          <w:sz w:val="24"/>
          <w:szCs w:val="24"/>
        </w:rPr>
        <w:t xml:space="preserve"> formal tone, and </w:t>
      </w:r>
      <w:r w:rsidR="00B75AA4">
        <w:rPr>
          <w:rFonts w:ascii="Arial" w:hAnsi="Arial" w:cs="Arial"/>
          <w:sz w:val="24"/>
          <w:szCs w:val="24"/>
        </w:rPr>
        <w:t>eliminating</w:t>
      </w:r>
      <w:r w:rsidR="00120D12" w:rsidRPr="00120D12">
        <w:rPr>
          <w:rFonts w:ascii="Arial" w:hAnsi="Arial" w:cs="Arial"/>
          <w:sz w:val="24"/>
          <w:szCs w:val="24"/>
        </w:rPr>
        <w:t xml:space="preserve"> plagiarism</w:t>
      </w:r>
      <w:r w:rsidR="00D74FFB">
        <w:rPr>
          <w:rFonts w:ascii="Arial" w:hAnsi="Arial" w:cs="Arial"/>
          <w:sz w:val="24"/>
          <w:szCs w:val="24"/>
        </w:rPr>
        <w:t xml:space="preserve">. </w:t>
      </w:r>
      <w:r w:rsidR="00B75AA4">
        <w:rPr>
          <w:rFonts w:ascii="Arial" w:hAnsi="Arial" w:cs="Arial"/>
          <w:sz w:val="24"/>
          <w:szCs w:val="24"/>
        </w:rPr>
        <w:t>I felt</w:t>
      </w:r>
      <w:r w:rsidR="00120D12" w:rsidRPr="00120D12">
        <w:rPr>
          <w:rFonts w:ascii="Arial" w:hAnsi="Arial" w:cs="Arial"/>
          <w:sz w:val="24"/>
          <w:szCs w:val="24"/>
        </w:rPr>
        <w:t xml:space="preserve"> </w:t>
      </w:r>
      <w:r w:rsidR="00B75AA4">
        <w:rPr>
          <w:rFonts w:ascii="Arial" w:hAnsi="Arial" w:cs="Arial"/>
          <w:sz w:val="24"/>
          <w:szCs w:val="24"/>
        </w:rPr>
        <w:t xml:space="preserve">my </w:t>
      </w:r>
      <w:r w:rsidR="00120D12" w:rsidRPr="00120D12">
        <w:rPr>
          <w:rFonts w:ascii="Arial" w:hAnsi="Arial" w:cs="Arial"/>
          <w:sz w:val="24"/>
          <w:szCs w:val="24"/>
        </w:rPr>
        <w:t>first</w:t>
      </w:r>
      <w:r w:rsidR="00C85DD2">
        <w:rPr>
          <w:rFonts w:ascii="Arial" w:hAnsi="Arial" w:cs="Arial"/>
          <w:sz w:val="24"/>
          <w:szCs w:val="24"/>
        </w:rPr>
        <w:t xml:space="preserve"> reflective</w:t>
      </w:r>
      <w:r w:rsidR="00120D12" w:rsidRPr="00120D12">
        <w:rPr>
          <w:rFonts w:ascii="Arial" w:hAnsi="Arial" w:cs="Arial"/>
          <w:sz w:val="24"/>
          <w:szCs w:val="24"/>
        </w:rPr>
        <w:t xml:space="preserve"> assignment</w:t>
      </w:r>
      <w:r w:rsidR="00C85DD2">
        <w:rPr>
          <w:rFonts w:ascii="Arial" w:hAnsi="Arial" w:cs="Arial"/>
          <w:sz w:val="24"/>
          <w:szCs w:val="24"/>
        </w:rPr>
        <w:t xml:space="preserve"> for the Professional Career Development module</w:t>
      </w:r>
      <w:r w:rsidR="00120D12" w:rsidRPr="00120D12">
        <w:rPr>
          <w:rFonts w:ascii="Arial" w:hAnsi="Arial" w:cs="Arial"/>
          <w:sz w:val="24"/>
          <w:szCs w:val="24"/>
        </w:rPr>
        <w:t xml:space="preserve"> </w:t>
      </w:r>
      <w:r w:rsidR="00B75AA4">
        <w:rPr>
          <w:rFonts w:ascii="Arial" w:hAnsi="Arial" w:cs="Arial"/>
          <w:sz w:val="24"/>
          <w:szCs w:val="24"/>
        </w:rPr>
        <w:t>needed more</w:t>
      </w:r>
      <w:r w:rsidR="00120D12" w:rsidRPr="00120D12">
        <w:rPr>
          <w:rFonts w:ascii="Arial" w:hAnsi="Arial" w:cs="Arial"/>
          <w:sz w:val="24"/>
          <w:szCs w:val="24"/>
        </w:rPr>
        <w:t xml:space="preserve"> coherence and </w:t>
      </w:r>
      <w:r w:rsidR="00B75AA4" w:rsidRPr="00120D12">
        <w:rPr>
          <w:rFonts w:ascii="Arial" w:hAnsi="Arial" w:cs="Arial"/>
          <w:sz w:val="24"/>
          <w:szCs w:val="24"/>
        </w:rPr>
        <w:t>correct</w:t>
      </w:r>
      <w:r w:rsidR="00120D12" w:rsidRPr="00120D12">
        <w:rPr>
          <w:rFonts w:ascii="Arial" w:hAnsi="Arial" w:cs="Arial"/>
          <w:sz w:val="24"/>
          <w:szCs w:val="24"/>
        </w:rPr>
        <w:t xml:space="preserve"> citation.</w:t>
      </w:r>
      <w:r w:rsidR="00B75AA4">
        <w:rPr>
          <w:rFonts w:ascii="Arial" w:hAnsi="Arial" w:cs="Arial"/>
          <w:sz w:val="24"/>
          <w:szCs w:val="24"/>
        </w:rPr>
        <w:t xml:space="preserve"> </w:t>
      </w:r>
      <w:r w:rsidR="00120D12" w:rsidRPr="00120D12">
        <w:rPr>
          <w:rFonts w:ascii="Arial" w:hAnsi="Arial" w:cs="Arial"/>
          <w:sz w:val="24"/>
          <w:szCs w:val="24"/>
        </w:rPr>
        <w:t xml:space="preserve">I was </w:t>
      </w:r>
      <w:r w:rsidR="00B75AA4" w:rsidRPr="00120D12">
        <w:rPr>
          <w:rFonts w:ascii="Arial" w:hAnsi="Arial" w:cs="Arial"/>
          <w:sz w:val="24"/>
          <w:szCs w:val="24"/>
        </w:rPr>
        <w:t>concerned</w:t>
      </w:r>
      <w:r w:rsidR="00120D12" w:rsidRPr="00120D12">
        <w:rPr>
          <w:rFonts w:ascii="Arial" w:hAnsi="Arial" w:cs="Arial"/>
          <w:sz w:val="24"/>
          <w:szCs w:val="24"/>
        </w:rPr>
        <w:t xml:space="preserve"> about meeting academic standards and </w:t>
      </w:r>
      <w:r w:rsidR="00B75AA4">
        <w:rPr>
          <w:rFonts w:ascii="Arial" w:hAnsi="Arial" w:cs="Arial"/>
          <w:sz w:val="24"/>
          <w:szCs w:val="24"/>
        </w:rPr>
        <w:t>worried about</w:t>
      </w:r>
      <w:r w:rsidR="00120D12" w:rsidRPr="00120D12">
        <w:rPr>
          <w:rFonts w:ascii="Arial" w:hAnsi="Arial" w:cs="Arial"/>
          <w:sz w:val="24"/>
          <w:szCs w:val="24"/>
        </w:rPr>
        <w:t xml:space="preserve"> unintentional plagiarism</w:t>
      </w:r>
      <w:r w:rsidR="00804C62">
        <w:rPr>
          <w:rFonts w:ascii="Arial" w:hAnsi="Arial" w:cs="Arial"/>
          <w:sz w:val="24"/>
          <w:szCs w:val="24"/>
        </w:rPr>
        <w:t>, that</w:t>
      </w:r>
      <w:r w:rsidR="00B75AA4" w:rsidRPr="00B75AA4">
        <w:rPr>
          <w:rFonts w:ascii="Arial" w:hAnsi="Arial" w:cs="Arial"/>
          <w:sz w:val="24"/>
          <w:szCs w:val="24"/>
        </w:rPr>
        <w:t xml:space="preserve"> </w:t>
      </w:r>
      <w:r w:rsidR="00804C62">
        <w:rPr>
          <w:rFonts w:ascii="Arial" w:hAnsi="Arial" w:cs="Arial"/>
          <w:sz w:val="24"/>
          <w:szCs w:val="24"/>
        </w:rPr>
        <w:t>may</w:t>
      </w:r>
      <w:r w:rsidR="00B75AA4" w:rsidRPr="00B75AA4">
        <w:rPr>
          <w:rFonts w:ascii="Arial" w:hAnsi="Arial" w:cs="Arial"/>
          <w:sz w:val="24"/>
          <w:szCs w:val="24"/>
        </w:rPr>
        <w:t xml:space="preserve"> occur due</w:t>
      </w:r>
      <w:r w:rsidR="000575C3">
        <w:rPr>
          <w:rFonts w:ascii="Arial" w:hAnsi="Arial" w:cs="Arial"/>
          <w:sz w:val="24"/>
          <w:szCs w:val="24"/>
        </w:rPr>
        <w:t xml:space="preserve"> to</w:t>
      </w:r>
      <w:r w:rsidR="00B75AA4" w:rsidRPr="00B75AA4">
        <w:rPr>
          <w:rFonts w:ascii="Arial" w:hAnsi="Arial" w:cs="Arial"/>
          <w:sz w:val="24"/>
          <w:szCs w:val="24"/>
        </w:rPr>
        <w:t xml:space="preserve"> </w:t>
      </w:r>
      <w:r w:rsidR="00B75AA4">
        <w:rPr>
          <w:rFonts w:ascii="Arial" w:hAnsi="Arial" w:cs="Arial"/>
          <w:sz w:val="24"/>
          <w:szCs w:val="24"/>
        </w:rPr>
        <w:t>unawareness</w:t>
      </w:r>
      <w:r w:rsidR="00B75AA4" w:rsidRPr="00B75AA4">
        <w:rPr>
          <w:rFonts w:ascii="Arial" w:hAnsi="Arial" w:cs="Arial"/>
          <w:sz w:val="24"/>
          <w:szCs w:val="24"/>
        </w:rPr>
        <w:t xml:space="preserve"> of citation </w:t>
      </w:r>
      <w:r w:rsidR="00B75AA4">
        <w:rPr>
          <w:rFonts w:ascii="Arial" w:hAnsi="Arial" w:cs="Arial"/>
          <w:sz w:val="24"/>
          <w:szCs w:val="24"/>
        </w:rPr>
        <w:t>guidelines</w:t>
      </w:r>
      <w:r w:rsidR="00B75AA4" w:rsidRPr="00B75AA4">
        <w:rPr>
          <w:rFonts w:ascii="Arial" w:hAnsi="Arial" w:cs="Arial"/>
          <w:sz w:val="24"/>
          <w:szCs w:val="24"/>
        </w:rPr>
        <w:t>, in</w:t>
      </w:r>
      <w:r w:rsidR="00B75AA4">
        <w:rPr>
          <w:rFonts w:ascii="Arial" w:hAnsi="Arial" w:cs="Arial"/>
          <w:sz w:val="24"/>
          <w:szCs w:val="24"/>
        </w:rPr>
        <w:t>sufficient</w:t>
      </w:r>
      <w:r w:rsidR="00B75AA4" w:rsidRPr="00B75AA4">
        <w:rPr>
          <w:rFonts w:ascii="Arial" w:hAnsi="Arial" w:cs="Arial"/>
          <w:sz w:val="24"/>
          <w:szCs w:val="24"/>
        </w:rPr>
        <w:t xml:space="preserve"> note-taking, or </w:t>
      </w:r>
      <w:r w:rsidR="00B75AA4">
        <w:rPr>
          <w:rFonts w:ascii="Arial" w:hAnsi="Arial" w:cs="Arial"/>
          <w:sz w:val="24"/>
          <w:szCs w:val="24"/>
        </w:rPr>
        <w:t>inattentive</w:t>
      </w:r>
      <w:r w:rsidR="00B75AA4" w:rsidRPr="00B75AA4">
        <w:rPr>
          <w:rFonts w:ascii="Arial" w:hAnsi="Arial" w:cs="Arial"/>
          <w:sz w:val="24"/>
          <w:szCs w:val="24"/>
        </w:rPr>
        <w:t xml:space="preserve"> paraphrasing</w:t>
      </w:r>
      <w:r w:rsidR="00A36ADE">
        <w:rPr>
          <w:rFonts w:ascii="Arial" w:hAnsi="Arial" w:cs="Arial"/>
          <w:sz w:val="24"/>
          <w:szCs w:val="24"/>
        </w:rPr>
        <w:t xml:space="preserve"> (Young, 2023).</w:t>
      </w:r>
    </w:p>
    <w:p w14:paraId="2730EC08" w14:textId="6F732612" w:rsidR="00120D12" w:rsidRDefault="00120D12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 xml:space="preserve">Feedback </w:t>
      </w:r>
      <w:r w:rsidR="00C85DD2" w:rsidRPr="00120D12">
        <w:rPr>
          <w:rFonts w:ascii="Arial" w:hAnsi="Arial" w:cs="Arial"/>
          <w:sz w:val="24"/>
          <w:szCs w:val="24"/>
        </w:rPr>
        <w:t>emphasised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C85DD2" w:rsidRPr="00120D12">
        <w:rPr>
          <w:rFonts w:ascii="Arial" w:hAnsi="Arial" w:cs="Arial"/>
          <w:sz w:val="24"/>
          <w:szCs w:val="24"/>
        </w:rPr>
        <w:t>problems</w:t>
      </w:r>
      <w:r w:rsidRPr="00120D12">
        <w:rPr>
          <w:rFonts w:ascii="Arial" w:hAnsi="Arial" w:cs="Arial"/>
          <w:sz w:val="24"/>
          <w:szCs w:val="24"/>
        </w:rPr>
        <w:t xml:space="preserve"> with </w:t>
      </w:r>
      <w:r w:rsidR="00C85DD2">
        <w:rPr>
          <w:rFonts w:ascii="Arial" w:hAnsi="Arial" w:cs="Arial"/>
          <w:sz w:val="24"/>
          <w:szCs w:val="24"/>
        </w:rPr>
        <w:t xml:space="preserve">referencing and </w:t>
      </w:r>
      <w:r w:rsidRPr="00C85DD2">
        <w:rPr>
          <w:rFonts w:ascii="Arial" w:hAnsi="Arial" w:cs="Arial"/>
          <w:sz w:val="24"/>
          <w:szCs w:val="24"/>
        </w:rPr>
        <w:t>paragraph structure</w:t>
      </w:r>
      <w:r w:rsidR="00C85DD2">
        <w:rPr>
          <w:rFonts w:ascii="Arial" w:hAnsi="Arial" w:cs="Arial"/>
          <w:sz w:val="24"/>
          <w:szCs w:val="24"/>
        </w:rPr>
        <w:t>. R</w:t>
      </w:r>
      <w:r w:rsidR="00C85DD2" w:rsidRPr="00C85DD2">
        <w:rPr>
          <w:rFonts w:ascii="Arial" w:hAnsi="Arial" w:cs="Arial"/>
          <w:sz w:val="24"/>
          <w:szCs w:val="24"/>
        </w:rPr>
        <w:t xml:space="preserve">esearch </w:t>
      </w:r>
      <w:r w:rsidR="00C85DD2">
        <w:rPr>
          <w:rFonts w:ascii="Arial" w:hAnsi="Arial" w:cs="Arial"/>
          <w:sz w:val="24"/>
          <w:szCs w:val="24"/>
        </w:rPr>
        <w:t>reveals</w:t>
      </w:r>
      <w:r w:rsidR="00C85DD2" w:rsidRPr="00C85DD2">
        <w:rPr>
          <w:rFonts w:ascii="Arial" w:hAnsi="Arial" w:cs="Arial"/>
          <w:sz w:val="24"/>
          <w:szCs w:val="24"/>
        </w:rPr>
        <w:t xml:space="preserve"> that </w:t>
      </w:r>
      <w:r w:rsidR="00F27146">
        <w:rPr>
          <w:rFonts w:ascii="Arial" w:hAnsi="Arial" w:cs="Arial"/>
          <w:sz w:val="24"/>
          <w:szCs w:val="24"/>
        </w:rPr>
        <w:t xml:space="preserve">a high percentage </w:t>
      </w:r>
      <w:r w:rsidR="00C85DD2" w:rsidRPr="00C85DD2">
        <w:rPr>
          <w:rFonts w:ascii="Arial" w:hAnsi="Arial" w:cs="Arial"/>
          <w:sz w:val="24"/>
          <w:szCs w:val="24"/>
        </w:rPr>
        <w:t xml:space="preserve">of </w:t>
      </w:r>
      <w:r w:rsidR="00C85DD2">
        <w:rPr>
          <w:rFonts w:ascii="Arial" w:hAnsi="Arial" w:cs="Arial"/>
          <w:sz w:val="24"/>
          <w:szCs w:val="24"/>
        </w:rPr>
        <w:t>assignments</w:t>
      </w:r>
      <w:r w:rsidR="00C85DD2" w:rsidRPr="00C85DD2">
        <w:rPr>
          <w:rFonts w:ascii="Arial" w:hAnsi="Arial" w:cs="Arial"/>
          <w:sz w:val="24"/>
          <w:szCs w:val="24"/>
        </w:rPr>
        <w:t xml:space="preserve"> </w:t>
      </w:r>
      <w:r w:rsidR="00C85DD2">
        <w:rPr>
          <w:rFonts w:ascii="Arial" w:hAnsi="Arial" w:cs="Arial"/>
          <w:sz w:val="24"/>
          <w:szCs w:val="24"/>
        </w:rPr>
        <w:t>expose</w:t>
      </w:r>
      <w:r w:rsidR="00C85DD2" w:rsidRPr="00C85DD2">
        <w:rPr>
          <w:rFonts w:ascii="Arial" w:hAnsi="Arial" w:cs="Arial"/>
          <w:sz w:val="24"/>
          <w:szCs w:val="24"/>
        </w:rPr>
        <w:t xml:space="preserve"> poor sentence and paragraph co</w:t>
      </w:r>
      <w:r w:rsidR="00C85DD2">
        <w:rPr>
          <w:rFonts w:ascii="Arial" w:hAnsi="Arial" w:cs="Arial"/>
          <w:sz w:val="24"/>
          <w:szCs w:val="24"/>
        </w:rPr>
        <w:t>rrelations</w:t>
      </w:r>
      <w:r w:rsidR="00C85DD2" w:rsidRPr="00C85DD2">
        <w:rPr>
          <w:rFonts w:ascii="Arial" w:hAnsi="Arial" w:cs="Arial"/>
          <w:sz w:val="24"/>
          <w:szCs w:val="24"/>
        </w:rPr>
        <w:t xml:space="preserve">, and a high proportion of students </w:t>
      </w:r>
      <w:r w:rsidR="00C85DD2">
        <w:rPr>
          <w:rFonts w:ascii="Arial" w:hAnsi="Arial" w:cs="Arial"/>
          <w:sz w:val="24"/>
          <w:szCs w:val="24"/>
        </w:rPr>
        <w:t>grapple</w:t>
      </w:r>
      <w:r w:rsidR="00C85DD2" w:rsidRPr="00C85DD2">
        <w:rPr>
          <w:rFonts w:ascii="Arial" w:hAnsi="Arial" w:cs="Arial"/>
          <w:sz w:val="24"/>
          <w:szCs w:val="24"/>
        </w:rPr>
        <w:t xml:space="preserve"> with correct citation</w:t>
      </w:r>
      <w:r w:rsidR="00BA4D79">
        <w:rPr>
          <w:rFonts w:ascii="Arial" w:hAnsi="Arial" w:cs="Arial"/>
          <w:sz w:val="24"/>
          <w:szCs w:val="24"/>
        </w:rPr>
        <w:t xml:space="preserve"> (Analyn</w:t>
      </w:r>
      <w:r w:rsidR="00F23825">
        <w:rPr>
          <w:rFonts w:ascii="Arial" w:hAnsi="Arial" w:cs="Arial"/>
          <w:sz w:val="24"/>
          <w:szCs w:val="24"/>
        </w:rPr>
        <w:t xml:space="preserve">, </w:t>
      </w:r>
      <w:r w:rsidR="00F23825" w:rsidRPr="00F23825">
        <w:rPr>
          <w:rFonts w:ascii="Arial" w:hAnsi="Arial" w:cs="Arial"/>
          <w:i/>
          <w:iCs/>
          <w:sz w:val="24"/>
          <w:szCs w:val="24"/>
        </w:rPr>
        <w:t>et al</w:t>
      </w:r>
      <w:r w:rsidR="00BA4D79" w:rsidRPr="00F23825">
        <w:rPr>
          <w:rFonts w:ascii="Arial" w:hAnsi="Arial" w:cs="Arial"/>
          <w:i/>
          <w:iCs/>
          <w:sz w:val="24"/>
          <w:szCs w:val="24"/>
        </w:rPr>
        <w:t xml:space="preserve"> </w:t>
      </w:r>
      <w:r w:rsidR="00BA4D79">
        <w:rPr>
          <w:rFonts w:ascii="Arial" w:hAnsi="Arial" w:cs="Arial"/>
          <w:sz w:val="24"/>
          <w:szCs w:val="24"/>
        </w:rPr>
        <w:t xml:space="preserve">2023). </w:t>
      </w:r>
      <w:r w:rsidRPr="00120D12">
        <w:rPr>
          <w:rFonts w:ascii="Arial" w:hAnsi="Arial" w:cs="Arial"/>
          <w:sz w:val="24"/>
          <w:szCs w:val="24"/>
        </w:rPr>
        <w:t xml:space="preserve">The </w:t>
      </w:r>
      <w:r w:rsidR="00C85DD2">
        <w:rPr>
          <w:rFonts w:ascii="Arial" w:hAnsi="Arial" w:cs="Arial"/>
          <w:sz w:val="24"/>
          <w:szCs w:val="24"/>
        </w:rPr>
        <w:t>university</w:t>
      </w:r>
      <w:r w:rsidRPr="00120D12">
        <w:rPr>
          <w:rFonts w:ascii="Arial" w:hAnsi="Arial" w:cs="Arial"/>
          <w:sz w:val="24"/>
          <w:szCs w:val="24"/>
        </w:rPr>
        <w:t xml:space="preserve"> provid</w:t>
      </w:r>
      <w:r w:rsidR="00AE7007">
        <w:rPr>
          <w:rFonts w:ascii="Arial" w:hAnsi="Arial" w:cs="Arial"/>
          <w:sz w:val="24"/>
          <w:szCs w:val="24"/>
        </w:rPr>
        <w:t>es</w:t>
      </w:r>
      <w:r w:rsidRPr="00120D12">
        <w:rPr>
          <w:rFonts w:ascii="Arial" w:hAnsi="Arial" w:cs="Arial"/>
          <w:sz w:val="24"/>
          <w:szCs w:val="24"/>
        </w:rPr>
        <w:t xml:space="preserve"> access to </w:t>
      </w:r>
      <w:r w:rsidRPr="00AE7007">
        <w:rPr>
          <w:rFonts w:ascii="Arial" w:hAnsi="Arial" w:cs="Arial"/>
          <w:sz w:val="24"/>
          <w:szCs w:val="24"/>
        </w:rPr>
        <w:t>Turnitin,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AE7007">
        <w:rPr>
          <w:rFonts w:ascii="Arial" w:hAnsi="Arial" w:cs="Arial"/>
          <w:sz w:val="24"/>
          <w:szCs w:val="24"/>
        </w:rPr>
        <w:t xml:space="preserve">with a similarity report, which has </w:t>
      </w:r>
      <w:r w:rsidRPr="00120D12">
        <w:rPr>
          <w:rFonts w:ascii="Arial" w:hAnsi="Arial" w:cs="Arial"/>
          <w:sz w:val="24"/>
          <w:szCs w:val="24"/>
        </w:rPr>
        <w:t>help</w:t>
      </w:r>
      <w:r w:rsidR="00AE7007">
        <w:rPr>
          <w:rFonts w:ascii="Arial" w:hAnsi="Arial" w:cs="Arial"/>
          <w:sz w:val="24"/>
          <w:szCs w:val="24"/>
        </w:rPr>
        <w:t>ed</w:t>
      </w:r>
      <w:r w:rsidRPr="00120D12">
        <w:rPr>
          <w:rFonts w:ascii="Arial" w:hAnsi="Arial" w:cs="Arial"/>
          <w:sz w:val="24"/>
          <w:szCs w:val="24"/>
        </w:rPr>
        <w:t xml:space="preserve"> me refine my </w:t>
      </w:r>
      <w:r w:rsidR="00311DB7" w:rsidRPr="00120D12">
        <w:rPr>
          <w:rFonts w:ascii="Arial" w:hAnsi="Arial" w:cs="Arial"/>
          <w:sz w:val="24"/>
          <w:szCs w:val="24"/>
        </w:rPr>
        <w:t>writing</w:t>
      </w:r>
      <w:r w:rsidR="00311DB7">
        <w:rPr>
          <w:rFonts w:ascii="Arial" w:hAnsi="Arial" w:cs="Arial"/>
          <w:sz w:val="24"/>
          <w:szCs w:val="24"/>
        </w:rPr>
        <w:t>.</w:t>
      </w:r>
      <w:r w:rsidR="00311DB7" w:rsidRPr="00AE7007">
        <w:rPr>
          <w:rFonts w:ascii="Arial" w:hAnsi="Arial" w:cs="Arial"/>
          <w:sz w:val="24"/>
          <w:szCs w:val="24"/>
        </w:rPr>
        <w:t xml:space="preserve"> Turniti</w:t>
      </w:r>
      <w:r w:rsidR="00311DB7">
        <w:rPr>
          <w:rFonts w:ascii="Arial" w:hAnsi="Arial" w:cs="Arial"/>
          <w:sz w:val="24"/>
          <w:szCs w:val="24"/>
        </w:rPr>
        <w:t>n’s</w:t>
      </w:r>
      <w:r w:rsidR="00AE7007">
        <w:rPr>
          <w:rFonts w:ascii="Arial" w:hAnsi="Arial" w:cs="Arial"/>
          <w:sz w:val="24"/>
          <w:szCs w:val="24"/>
        </w:rPr>
        <w:t xml:space="preserve"> similarity</w:t>
      </w:r>
      <w:r w:rsidR="00AE7007" w:rsidRPr="00AE7007">
        <w:rPr>
          <w:rFonts w:ascii="Arial" w:hAnsi="Arial" w:cs="Arial"/>
          <w:sz w:val="24"/>
          <w:szCs w:val="24"/>
        </w:rPr>
        <w:t xml:space="preserve"> </w:t>
      </w:r>
      <w:r w:rsidR="00AE7007">
        <w:rPr>
          <w:rFonts w:ascii="Arial" w:hAnsi="Arial" w:cs="Arial"/>
          <w:sz w:val="24"/>
          <w:szCs w:val="24"/>
        </w:rPr>
        <w:t xml:space="preserve">report </w:t>
      </w:r>
      <w:r w:rsidR="00AE7007" w:rsidRPr="00AE7007">
        <w:rPr>
          <w:rFonts w:ascii="Arial" w:hAnsi="Arial" w:cs="Arial"/>
          <w:sz w:val="24"/>
          <w:szCs w:val="24"/>
        </w:rPr>
        <w:t xml:space="preserve">is a valuable tool for </w:t>
      </w:r>
      <w:r w:rsidR="00AE7007">
        <w:rPr>
          <w:rFonts w:ascii="Arial" w:hAnsi="Arial" w:cs="Arial"/>
          <w:sz w:val="24"/>
          <w:szCs w:val="24"/>
        </w:rPr>
        <w:t>assisting</w:t>
      </w:r>
      <w:r w:rsidR="00AE7007" w:rsidRPr="00AE7007">
        <w:rPr>
          <w:rFonts w:ascii="Arial" w:hAnsi="Arial" w:cs="Arial"/>
          <w:sz w:val="24"/>
          <w:szCs w:val="24"/>
        </w:rPr>
        <w:t xml:space="preserve"> students to recognise poor academic p</w:t>
      </w:r>
      <w:r w:rsidR="00AE7007">
        <w:rPr>
          <w:rFonts w:ascii="Arial" w:hAnsi="Arial" w:cs="Arial"/>
          <w:sz w:val="24"/>
          <w:szCs w:val="24"/>
        </w:rPr>
        <w:t>reparation</w:t>
      </w:r>
      <w:r w:rsidR="00AE7007" w:rsidRPr="00AE7007">
        <w:rPr>
          <w:rFonts w:ascii="Arial" w:hAnsi="Arial" w:cs="Arial"/>
          <w:sz w:val="24"/>
          <w:szCs w:val="24"/>
        </w:rPr>
        <w:t xml:space="preserve"> and </w:t>
      </w:r>
      <w:r w:rsidR="00AE7007">
        <w:rPr>
          <w:rFonts w:ascii="Arial" w:hAnsi="Arial" w:cs="Arial"/>
          <w:sz w:val="24"/>
          <w:szCs w:val="24"/>
        </w:rPr>
        <w:t>supports</w:t>
      </w:r>
      <w:r w:rsidR="00AE7007" w:rsidRPr="00AE7007">
        <w:rPr>
          <w:rFonts w:ascii="Arial" w:hAnsi="Arial" w:cs="Arial"/>
          <w:sz w:val="24"/>
          <w:szCs w:val="24"/>
        </w:rPr>
        <w:t xml:space="preserve"> students</w:t>
      </w:r>
      <w:r w:rsidR="00AE7007">
        <w:rPr>
          <w:rFonts w:ascii="Arial" w:hAnsi="Arial" w:cs="Arial"/>
          <w:sz w:val="24"/>
          <w:szCs w:val="24"/>
        </w:rPr>
        <w:t xml:space="preserve"> to</w:t>
      </w:r>
      <w:r w:rsidR="00AE7007" w:rsidRPr="00AE7007">
        <w:rPr>
          <w:rFonts w:ascii="Arial" w:hAnsi="Arial" w:cs="Arial"/>
          <w:sz w:val="24"/>
          <w:szCs w:val="24"/>
        </w:rPr>
        <w:t xml:space="preserve"> </w:t>
      </w:r>
      <w:r w:rsidR="00AE7007">
        <w:rPr>
          <w:rFonts w:ascii="Arial" w:hAnsi="Arial" w:cs="Arial"/>
          <w:sz w:val="24"/>
          <w:szCs w:val="24"/>
        </w:rPr>
        <w:t>improve</w:t>
      </w:r>
      <w:r w:rsidR="00AE7007" w:rsidRPr="00AE7007">
        <w:rPr>
          <w:rFonts w:ascii="Arial" w:hAnsi="Arial" w:cs="Arial"/>
          <w:sz w:val="24"/>
          <w:szCs w:val="24"/>
        </w:rPr>
        <w:t xml:space="preserve"> their academic writing skills</w:t>
      </w:r>
      <w:r w:rsidR="00311DB7">
        <w:rPr>
          <w:rFonts w:ascii="Arial" w:hAnsi="Arial" w:cs="Arial"/>
          <w:sz w:val="24"/>
          <w:szCs w:val="24"/>
        </w:rPr>
        <w:t xml:space="preserve"> (Young, 2024</w:t>
      </w:r>
      <w:r w:rsidR="006035C2">
        <w:rPr>
          <w:rFonts w:ascii="Arial" w:hAnsi="Arial" w:cs="Arial"/>
          <w:sz w:val="24"/>
          <w:szCs w:val="24"/>
        </w:rPr>
        <w:t>).</w:t>
      </w:r>
      <w:r w:rsidR="00C85DD2">
        <w:rPr>
          <w:rFonts w:ascii="Arial" w:hAnsi="Arial" w:cs="Arial"/>
          <w:sz w:val="24"/>
          <w:szCs w:val="24"/>
        </w:rPr>
        <w:t xml:space="preserve"> A </w:t>
      </w:r>
      <w:r w:rsidRPr="00120D12">
        <w:rPr>
          <w:rFonts w:ascii="Arial" w:hAnsi="Arial" w:cs="Arial"/>
          <w:sz w:val="24"/>
          <w:szCs w:val="24"/>
        </w:rPr>
        <w:t>Workshop</w:t>
      </w:r>
      <w:r w:rsidR="00AE7007">
        <w:rPr>
          <w:rFonts w:ascii="Arial" w:hAnsi="Arial" w:cs="Arial"/>
          <w:sz w:val="24"/>
          <w:szCs w:val="24"/>
        </w:rPr>
        <w:t xml:space="preserve"> lead by an experienced librarian</w:t>
      </w:r>
      <w:r w:rsidRPr="00120D12">
        <w:rPr>
          <w:rFonts w:ascii="Arial" w:hAnsi="Arial" w:cs="Arial"/>
          <w:sz w:val="24"/>
          <w:szCs w:val="24"/>
        </w:rPr>
        <w:t xml:space="preserve"> on </w:t>
      </w:r>
      <w:r w:rsidRPr="00C85DD2">
        <w:rPr>
          <w:rFonts w:ascii="Arial" w:hAnsi="Arial" w:cs="Arial"/>
          <w:sz w:val="24"/>
          <w:szCs w:val="24"/>
        </w:rPr>
        <w:t>Harvard referencing</w:t>
      </w:r>
      <w:r w:rsidR="00AE7007">
        <w:rPr>
          <w:rFonts w:ascii="Arial" w:hAnsi="Arial" w:cs="Arial"/>
          <w:sz w:val="24"/>
          <w:szCs w:val="24"/>
        </w:rPr>
        <w:t xml:space="preserve"> has</w:t>
      </w:r>
      <w:r w:rsidRPr="00120D12">
        <w:rPr>
          <w:rFonts w:ascii="Arial" w:hAnsi="Arial" w:cs="Arial"/>
          <w:sz w:val="24"/>
          <w:szCs w:val="24"/>
        </w:rPr>
        <w:t> </w:t>
      </w:r>
      <w:r w:rsidR="00AE7007">
        <w:rPr>
          <w:rFonts w:ascii="Arial" w:hAnsi="Arial" w:cs="Arial"/>
          <w:sz w:val="24"/>
          <w:szCs w:val="24"/>
        </w:rPr>
        <w:t>definitely developed</w:t>
      </w:r>
      <w:r w:rsidRPr="00120D12">
        <w:rPr>
          <w:rFonts w:ascii="Arial" w:hAnsi="Arial" w:cs="Arial"/>
          <w:sz w:val="24"/>
          <w:szCs w:val="24"/>
        </w:rPr>
        <w:t xml:space="preserve"> my citation accuracy</w:t>
      </w:r>
      <w:r w:rsidR="00113563">
        <w:rPr>
          <w:rFonts w:ascii="Arial" w:hAnsi="Arial" w:cs="Arial"/>
          <w:sz w:val="24"/>
          <w:szCs w:val="24"/>
        </w:rPr>
        <w:t xml:space="preserve"> ready for the second semester.</w:t>
      </w:r>
    </w:p>
    <w:p w14:paraId="05B0A22A" w14:textId="7A6EDD37" w:rsidR="000C41AC" w:rsidRDefault="00120D12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 xml:space="preserve">My writing </w:t>
      </w:r>
      <w:r w:rsidR="006B2F1D">
        <w:rPr>
          <w:rFonts w:ascii="Arial" w:hAnsi="Arial" w:cs="Arial"/>
          <w:sz w:val="24"/>
          <w:szCs w:val="24"/>
        </w:rPr>
        <w:t xml:space="preserve">progressed </w:t>
      </w:r>
      <w:r w:rsidRPr="00120D12">
        <w:rPr>
          <w:rFonts w:ascii="Arial" w:hAnsi="Arial" w:cs="Arial"/>
          <w:sz w:val="24"/>
          <w:szCs w:val="24"/>
        </w:rPr>
        <w:t xml:space="preserve">after </w:t>
      </w:r>
      <w:r w:rsidR="00412B8C">
        <w:rPr>
          <w:rFonts w:ascii="Arial" w:hAnsi="Arial" w:cs="Arial"/>
          <w:sz w:val="24"/>
          <w:szCs w:val="24"/>
        </w:rPr>
        <w:t>using</w:t>
      </w:r>
      <w:r w:rsidR="006B2F1D">
        <w:rPr>
          <w:rFonts w:ascii="Arial" w:hAnsi="Arial" w:cs="Arial"/>
          <w:sz w:val="24"/>
          <w:szCs w:val="24"/>
        </w:rPr>
        <w:t xml:space="preserve"> </w:t>
      </w:r>
      <w:r w:rsidRPr="00412B8C">
        <w:rPr>
          <w:rFonts w:ascii="Arial" w:hAnsi="Arial" w:cs="Arial"/>
          <w:sz w:val="24"/>
          <w:szCs w:val="24"/>
        </w:rPr>
        <w:t>outlining techniques</w:t>
      </w:r>
      <w:r w:rsidR="00634145">
        <w:rPr>
          <w:rFonts w:ascii="Arial" w:hAnsi="Arial" w:cs="Arial"/>
          <w:sz w:val="24"/>
          <w:szCs w:val="24"/>
        </w:rPr>
        <w:t xml:space="preserve"> (</w:t>
      </w:r>
      <w:r w:rsidR="00F27146" w:rsidRPr="00634145">
        <w:rPr>
          <w:rFonts w:ascii="Arial" w:hAnsi="Arial" w:cs="Arial"/>
          <w:sz w:val="24"/>
          <w:szCs w:val="24"/>
        </w:rPr>
        <w:t>The Science of Outlining: Improving Organi</w:t>
      </w:r>
      <w:r w:rsidR="003E0060">
        <w:rPr>
          <w:rFonts w:ascii="Arial" w:hAnsi="Arial" w:cs="Arial"/>
          <w:sz w:val="24"/>
          <w:szCs w:val="24"/>
        </w:rPr>
        <w:t>s</w:t>
      </w:r>
      <w:r w:rsidR="00F27146" w:rsidRPr="00634145">
        <w:rPr>
          <w:rFonts w:ascii="Arial" w:hAnsi="Arial" w:cs="Arial"/>
          <w:sz w:val="24"/>
          <w:szCs w:val="24"/>
        </w:rPr>
        <w:t>ation in writing</w:t>
      </w:r>
      <w:r w:rsidR="003E0060">
        <w:rPr>
          <w:rFonts w:ascii="Arial" w:hAnsi="Arial" w:cs="Arial"/>
          <w:sz w:val="24"/>
          <w:szCs w:val="24"/>
        </w:rPr>
        <w:t>, no date</w:t>
      </w:r>
      <w:r w:rsidR="00634145" w:rsidRPr="00634145">
        <w:rPr>
          <w:rFonts w:ascii="Arial" w:hAnsi="Arial" w:cs="Arial"/>
          <w:sz w:val="24"/>
          <w:szCs w:val="24"/>
        </w:rPr>
        <w:t>)</w:t>
      </w:r>
      <w:r w:rsidRPr="00120D12">
        <w:rPr>
          <w:rFonts w:ascii="Arial" w:hAnsi="Arial" w:cs="Arial"/>
          <w:sz w:val="24"/>
          <w:szCs w:val="24"/>
        </w:rPr>
        <w:t xml:space="preserve"> and </w:t>
      </w:r>
      <w:r w:rsidR="00412B8C">
        <w:rPr>
          <w:rFonts w:ascii="Arial" w:hAnsi="Arial" w:cs="Arial"/>
          <w:sz w:val="24"/>
          <w:szCs w:val="24"/>
        </w:rPr>
        <w:t>preparing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412B8C">
        <w:rPr>
          <w:rFonts w:ascii="Arial" w:hAnsi="Arial" w:cs="Arial"/>
          <w:sz w:val="24"/>
          <w:szCs w:val="24"/>
        </w:rPr>
        <w:t>many</w:t>
      </w:r>
      <w:r w:rsidRPr="00120D12">
        <w:rPr>
          <w:rFonts w:ascii="Arial" w:hAnsi="Arial" w:cs="Arial"/>
          <w:sz w:val="24"/>
          <w:szCs w:val="24"/>
        </w:rPr>
        <w:t xml:space="preserve"> versions. </w:t>
      </w:r>
      <w:r w:rsidR="00412B8C" w:rsidRPr="00120D12">
        <w:rPr>
          <w:rFonts w:ascii="Arial" w:hAnsi="Arial" w:cs="Arial"/>
          <w:sz w:val="24"/>
          <w:szCs w:val="24"/>
        </w:rPr>
        <w:t>Nevertheless</w:t>
      </w:r>
      <w:r w:rsidRPr="00120D12">
        <w:rPr>
          <w:rFonts w:ascii="Arial" w:hAnsi="Arial" w:cs="Arial"/>
          <w:sz w:val="24"/>
          <w:szCs w:val="24"/>
        </w:rPr>
        <w:t xml:space="preserve">, </w:t>
      </w:r>
      <w:r w:rsidR="00412B8C">
        <w:rPr>
          <w:rFonts w:ascii="Arial" w:hAnsi="Arial" w:cs="Arial"/>
          <w:sz w:val="24"/>
          <w:szCs w:val="24"/>
        </w:rPr>
        <w:t>amalgamating</w:t>
      </w:r>
      <w:r w:rsidRPr="00120D12">
        <w:rPr>
          <w:rFonts w:ascii="Arial" w:hAnsi="Arial" w:cs="Arial"/>
          <w:sz w:val="24"/>
          <w:szCs w:val="24"/>
        </w:rPr>
        <w:t xml:space="preserve"> sources </w:t>
      </w:r>
      <w:r w:rsidR="00412B8C" w:rsidRPr="00120D12">
        <w:rPr>
          <w:rFonts w:ascii="Arial" w:hAnsi="Arial" w:cs="Arial"/>
          <w:sz w:val="24"/>
          <w:szCs w:val="24"/>
        </w:rPr>
        <w:t>efficiently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412B8C">
        <w:rPr>
          <w:rFonts w:ascii="Arial" w:hAnsi="Arial" w:cs="Arial"/>
          <w:sz w:val="24"/>
          <w:szCs w:val="24"/>
        </w:rPr>
        <w:t>continues to be</w:t>
      </w:r>
      <w:r w:rsidRPr="00120D12">
        <w:rPr>
          <w:rFonts w:ascii="Arial" w:hAnsi="Arial" w:cs="Arial"/>
          <w:sz w:val="24"/>
          <w:szCs w:val="24"/>
        </w:rPr>
        <w:t xml:space="preserve"> a challenge.</w:t>
      </w:r>
      <w:r w:rsidR="00B75AA4">
        <w:rPr>
          <w:rFonts w:ascii="Arial" w:hAnsi="Arial" w:cs="Arial"/>
          <w:sz w:val="24"/>
          <w:szCs w:val="24"/>
        </w:rPr>
        <w:t xml:space="preserve"> </w:t>
      </w:r>
      <w:r w:rsidR="00B75AA4" w:rsidRPr="00B75AA4">
        <w:rPr>
          <w:rFonts w:ascii="Arial" w:hAnsi="Arial" w:cs="Arial"/>
          <w:sz w:val="24"/>
          <w:szCs w:val="24"/>
        </w:rPr>
        <w:t xml:space="preserve">I </w:t>
      </w:r>
      <w:r w:rsidR="00412B8C">
        <w:rPr>
          <w:rFonts w:ascii="Arial" w:hAnsi="Arial" w:cs="Arial"/>
          <w:sz w:val="24"/>
          <w:szCs w:val="24"/>
        </w:rPr>
        <w:t xml:space="preserve">repeatedly </w:t>
      </w:r>
      <w:r w:rsidR="00B75AA4" w:rsidRPr="00B75AA4">
        <w:rPr>
          <w:rFonts w:ascii="Arial" w:hAnsi="Arial" w:cs="Arial"/>
          <w:sz w:val="24"/>
          <w:szCs w:val="24"/>
        </w:rPr>
        <w:t xml:space="preserve">practiced </w:t>
      </w:r>
      <w:r w:rsidR="00412B8C">
        <w:rPr>
          <w:rFonts w:ascii="Arial" w:hAnsi="Arial" w:cs="Arial"/>
          <w:sz w:val="24"/>
          <w:szCs w:val="24"/>
        </w:rPr>
        <w:t>operating</w:t>
      </w:r>
      <w:r w:rsidR="00B75AA4" w:rsidRPr="00B75AA4">
        <w:rPr>
          <w:rFonts w:ascii="Arial" w:hAnsi="Arial" w:cs="Arial"/>
          <w:sz w:val="24"/>
          <w:szCs w:val="24"/>
        </w:rPr>
        <w:t xml:space="preserve"> the similarity link on Turnitin to </w:t>
      </w:r>
      <w:r w:rsidR="00412B8C">
        <w:rPr>
          <w:rFonts w:ascii="Arial" w:hAnsi="Arial" w:cs="Arial"/>
          <w:sz w:val="24"/>
          <w:szCs w:val="24"/>
        </w:rPr>
        <w:t xml:space="preserve">ensure </w:t>
      </w:r>
      <w:r w:rsidR="00B75AA4" w:rsidRPr="00B75AA4">
        <w:rPr>
          <w:rFonts w:ascii="Arial" w:hAnsi="Arial" w:cs="Arial"/>
          <w:sz w:val="24"/>
          <w:szCs w:val="24"/>
        </w:rPr>
        <w:t>citation</w:t>
      </w:r>
      <w:r w:rsidR="00412B8C">
        <w:rPr>
          <w:rFonts w:ascii="Arial" w:hAnsi="Arial" w:cs="Arial"/>
          <w:sz w:val="24"/>
          <w:szCs w:val="24"/>
        </w:rPr>
        <w:t xml:space="preserve"> and originality</w:t>
      </w:r>
      <w:r w:rsidR="00B75AA4" w:rsidRPr="00B75AA4">
        <w:rPr>
          <w:rFonts w:ascii="Arial" w:hAnsi="Arial" w:cs="Arial"/>
          <w:sz w:val="24"/>
          <w:szCs w:val="24"/>
        </w:rPr>
        <w:t xml:space="preserve">, which was </w:t>
      </w:r>
      <w:r w:rsidR="00412B8C" w:rsidRPr="00B75AA4">
        <w:rPr>
          <w:rFonts w:ascii="Arial" w:hAnsi="Arial" w:cs="Arial"/>
          <w:sz w:val="24"/>
          <w:szCs w:val="24"/>
        </w:rPr>
        <w:t>valuable</w:t>
      </w:r>
      <w:r w:rsidR="00B75AA4" w:rsidRPr="00B75AA4">
        <w:rPr>
          <w:rFonts w:ascii="Arial" w:hAnsi="Arial" w:cs="Arial"/>
          <w:sz w:val="24"/>
          <w:szCs w:val="24"/>
        </w:rPr>
        <w:t xml:space="preserve"> in </w:t>
      </w:r>
      <w:r w:rsidR="00412B8C">
        <w:rPr>
          <w:rFonts w:ascii="Arial" w:hAnsi="Arial" w:cs="Arial"/>
          <w:sz w:val="24"/>
          <w:szCs w:val="24"/>
        </w:rPr>
        <w:t>helping</w:t>
      </w:r>
      <w:r w:rsidR="00B75AA4" w:rsidRPr="00B75AA4">
        <w:rPr>
          <w:rFonts w:ascii="Arial" w:hAnsi="Arial" w:cs="Arial"/>
          <w:sz w:val="24"/>
          <w:szCs w:val="24"/>
        </w:rPr>
        <w:t xml:space="preserve"> me with </w:t>
      </w:r>
      <w:r w:rsidR="00497E53">
        <w:rPr>
          <w:rFonts w:ascii="Arial" w:hAnsi="Arial" w:cs="Arial"/>
          <w:sz w:val="24"/>
          <w:szCs w:val="24"/>
        </w:rPr>
        <w:t>structuring</w:t>
      </w:r>
      <w:r w:rsidR="00B75AA4" w:rsidRPr="00B75AA4">
        <w:rPr>
          <w:rFonts w:ascii="Arial" w:hAnsi="Arial" w:cs="Arial"/>
          <w:sz w:val="24"/>
          <w:szCs w:val="24"/>
        </w:rPr>
        <w:t xml:space="preserve"> my assignments.</w:t>
      </w:r>
      <w:r w:rsidR="000C41AC">
        <w:rPr>
          <w:rFonts w:ascii="Arial" w:hAnsi="Arial" w:cs="Arial"/>
          <w:sz w:val="24"/>
          <w:szCs w:val="24"/>
        </w:rPr>
        <w:t xml:space="preserve"> </w:t>
      </w:r>
      <w:r w:rsidRPr="00120D12">
        <w:rPr>
          <w:rFonts w:ascii="Arial" w:hAnsi="Arial" w:cs="Arial"/>
          <w:sz w:val="24"/>
          <w:szCs w:val="24"/>
        </w:rPr>
        <w:t xml:space="preserve">Academic writing is a </w:t>
      </w:r>
      <w:r w:rsidR="00497E53" w:rsidRPr="00120D12">
        <w:rPr>
          <w:rFonts w:ascii="Arial" w:hAnsi="Arial" w:cs="Arial"/>
          <w:sz w:val="24"/>
          <w:szCs w:val="24"/>
        </w:rPr>
        <w:t>talent</w:t>
      </w:r>
      <w:r w:rsidRPr="00120D12">
        <w:rPr>
          <w:rFonts w:ascii="Arial" w:hAnsi="Arial" w:cs="Arial"/>
          <w:sz w:val="24"/>
          <w:szCs w:val="24"/>
        </w:rPr>
        <w:t xml:space="preserve"> that </w:t>
      </w:r>
      <w:r w:rsidR="00497E53" w:rsidRPr="00120D12">
        <w:rPr>
          <w:rFonts w:ascii="Arial" w:hAnsi="Arial" w:cs="Arial"/>
          <w:sz w:val="24"/>
          <w:szCs w:val="24"/>
        </w:rPr>
        <w:t>progresses</w:t>
      </w:r>
      <w:r w:rsidRPr="00120D12">
        <w:rPr>
          <w:rFonts w:ascii="Arial" w:hAnsi="Arial" w:cs="Arial"/>
          <w:sz w:val="24"/>
          <w:szCs w:val="24"/>
        </w:rPr>
        <w:t xml:space="preserve"> with practice and feedback</w:t>
      </w:r>
      <w:r w:rsidR="000C41AC">
        <w:rPr>
          <w:rFonts w:ascii="Arial" w:hAnsi="Arial" w:cs="Arial"/>
          <w:sz w:val="24"/>
          <w:szCs w:val="24"/>
        </w:rPr>
        <w:t xml:space="preserve"> </w:t>
      </w:r>
      <w:r w:rsidR="00210AD6">
        <w:rPr>
          <w:rFonts w:ascii="Arial" w:hAnsi="Arial" w:cs="Arial"/>
          <w:sz w:val="24"/>
          <w:szCs w:val="24"/>
        </w:rPr>
        <w:t>(Cottrell (2021)</w:t>
      </w:r>
      <w:r w:rsidRPr="00120D12">
        <w:rPr>
          <w:rFonts w:ascii="Arial" w:hAnsi="Arial" w:cs="Arial"/>
          <w:sz w:val="24"/>
          <w:szCs w:val="24"/>
        </w:rPr>
        <w:t xml:space="preserve">. </w:t>
      </w:r>
      <w:r w:rsidR="000C41AC">
        <w:rPr>
          <w:rFonts w:ascii="Arial" w:hAnsi="Arial" w:cs="Arial"/>
          <w:sz w:val="24"/>
          <w:szCs w:val="24"/>
        </w:rPr>
        <w:t xml:space="preserve">I feel that </w:t>
      </w:r>
      <w:r w:rsidR="007D7C09">
        <w:rPr>
          <w:rFonts w:ascii="Arial" w:hAnsi="Arial" w:cs="Arial"/>
          <w:sz w:val="24"/>
          <w:szCs w:val="24"/>
        </w:rPr>
        <w:t xml:space="preserve">an </w:t>
      </w:r>
      <w:r w:rsidR="000C41AC">
        <w:rPr>
          <w:rFonts w:ascii="Arial" w:hAnsi="Arial" w:cs="Arial"/>
          <w:sz w:val="24"/>
          <w:szCs w:val="24"/>
        </w:rPr>
        <w:t>early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0C41AC">
        <w:rPr>
          <w:rFonts w:ascii="Arial" w:hAnsi="Arial" w:cs="Arial"/>
          <w:sz w:val="24"/>
          <w:szCs w:val="24"/>
        </w:rPr>
        <w:t xml:space="preserve">decision to access the universities </w:t>
      </w:r>
      <w:r w:rsidRPr="00120D12">
        <w:rPr>
          <w:rFonts w:ascii="Arial" w:hAnsi="Arial" w:cs="Arial"/>
          <w:sz w:val="24"/>
          <w:szCs w:val="24"/>
        </w:rPr>
        <w:t xml:space="preserve">writing support services </w:t>
      </w:r>
      <w:r w:rsidRPr="00120D12">
        <w:rPr>
          <w:rFonts w:ascii="Arial" w:hAnsi="Arial" w:cs="Arial"/>
          <w:sz w:val="24"/>
          <w:szCs w:val="24"/>
        </w:rPr>
        <w:lastRenderedPageBreak/>
        <w:t xml:space="preserve">would have been </w:t>
      </w:r>
      <w:r w:rsidR="000C41AC">
        <w:rPr>
          <w:rFonts w:ascii="Arial" w:hAnsi="Arial" w:cs="Arial"/>
          <w:sz w:val="24"/>
          <w:szCs w:val="24"/>
        </w:rPr>
        <w:t xml:space="preserve">advantageous and given me more time to study and less time worrying. </w:t>
      </w:r>
    </w:p>
    <w:p w14:paraId="7E4FD3E8" w14:textId="28F34917" w:rsidR="00120D12" w:rsidRPr="00120D12" w:rsidRDefault="000C41AC" w:rsidP="00AC5C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second semester I will be using </w:t>
      </w:r>
      <w:r w:rsidR="00120D12" w:rsidRPr="000C41AC">
        <w:rPr>
          <w:rFonts w:ascii="Arial" w:hAnsi="Arial" w:cs="Arial"/>
          <w:sz w:val="24"/>
          <w:szCs w:val="24"/>
        </w:rPr>
        <w:t>writing frameworks</w:t>
      </w:r>
      <w:r w:rsidR="00120D12" w:rsidRPr="00120D12">
        <w:rPr>
          <w:rFonts w:ascii="Arial" w:hAnsi="Arial" w:cs="Arial"/>
          <w:sz w:val="24"/>
          <w:szCs w:val="24"/>
        </w:rPr>
        <w:t> </w:t>
      </w:r>
      <w:r>
        <w:rPr>
          <w:rFonts w:ascii="Arial" w:hAnsi="Arial" w:cs="Arial"/>
          <w:sz w:val="24"/>
          <w:szCs w:val="24"/>
        </w:rPr>
        <w:t xml:space="preserve">such as </w:t>
      </w:r>
      <w:r w:rsidR="00120D12" w:rsidRPr="00120D12">
        <w:rPr>
          <w:rFonts w:ascii="Arial" w:hAnsi="Arial" w:cs="Arial"/>
          <w:sz w:val="24"/>
          <w:szCs w:val="24"/>
        </w:rPr>
        <w:t>PEEL – Point, Evidence, Explanation, Link</w:t>
      </w:r>
      <w:r w:rsidR="002636B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PEEL </w:t>
      </w:r>
      <w:r w:rsidRPr="000C41AC">
        <w:rPr>
          <w:rFonts w:ascii="Arial" w:hAnsi="Arial" w:cs="Arial"/>
          <w:sz w:val="24"/>
          <w:szCs w:val="24"/>
        </w:rPr>
        <w:t>offers a</w:t>
      </w:r>
      <w:r>
        <w:rPr>
          <w:rFonts w:ascii="Arial" w:hAnsi="Arial" w:cs="Arial"/>
          <w:sz w:val="24"/>
          <w:szCs w:val="24"/>
        </w:rPr>
        <w:t xml:space="preserve">n </w:t>
      </w:r>
      <w:r w:rsidRPr="000C41AC">
        <w:rPr>
          <w:rFonts w:ascii="Arial" w:hAnsi="Arial" w:cs="Arial"/>
          <w:sz w:val="24"/>
          <w:szCs w:val="24"/>
        </w:rPr>
        <w:t>organised method to writing that</w:t>
      </w:r>
      <w:r>
        <w:rPr>
          <w:rFonts w:ascii="Arial" w:hAnsi="Arial" w:cs="Arial"/>
          <w:sz w:val="24"/>
          <w:szCs w:val="24"/>
        </w:rPr>
        <w:t xml:space="preserve"> strengthens arguments, </w:t>
      </w:r>
      <w:r w:rsidRPr="000C41AC">
        <w:rPr>
          <w:rFonts w:ascii="Arial" w:hAnsi="Arial" w:cs="Arial"/>
          <w:sz w:val="24"/>
          <w:szCs w:val="24"/>
        </w:rPr>
        <w:t xml:space="preserve">improves clarity, and </w:t>
      </w:r>
      <w:r>
        <w:rPr>
          <w:rFonts w:ascii="Arial" w:hAnsi="Arial" w:cs="Arial"/>
          <w:sz w:val="24"/>
          <w:szCs w:val="24"/>
        </w:rPr>
        <w:t>makes</w:t>
      </w:r>
      <w:r w:rsidRPr="000C41AC">
        <w:rPr>
          <w:rFonts w:ascii="Arial" w:hAnsi="Arial" w:cs="Arial"/>
          <w:sz w:val="24"/>
          <w:szCs w:val="24"/>
        </w:rPr>
        <w:t xml:space="preserve"> overall essay quality</w:t>
      </w:r>
      <w:r>
        <w:rPr>
          <w:rFonts w:ascii="Arial" w:hAnsi="Arial" w:cs="Arial"/>
          <w:sz w:val="24"/>
          <w:szCs w:val="24"/>
        </w:rPr>
        <w:t xml:space="preserve"> better</w:t>
      </w:r>
      <w:r w:rsidR="00B738FA">
        <w:rPr>
          <w:rFonts w:ascii="Arial" w:hAnsi="Arial" w:cs="Arial"/>
          <w:sz w:val="24"/>
          <w:szCs w:val="24"/>
        </w:rPr>
        <w:t xml:space="preserve"> (Proofreaders, 2025)</w:t>
      </w:r>
      <w:r w:rsidRPr="000C41AC">
        <w:rPr>
          <w:rFonts w:ascii="Arial" w:hAnsi="Arial" w:cs="Arial"/>
          <w:sz w:val="24"/>
          <w:szCs w:val="24"/>
        </w:rPr>
        <w:t>. </w:t>
      </w:r>
      <w:r>
        <w:rPr>
          <w:rFonts w:ascii="Arial" w:hAnsi="Arial" w:cs="Arial"/>
          <w:sz w:val="24"/>
          <w:szCs w:val="24"/>
        </w:rPr>
        <w:t xml:space="preserve">I will </w:t>
      </w:r>
      <w:r w:rsidR="00AC5C95">
        <w:rPr>
          <w:rFonts w:ascii="Arial" w:hAnsi="Arial" w:cs="Arial"/>
          <w:sz w:val="24"/>
          <w:szCs w:val="24"/>
        </w:rPr>
        <w:t>ask for constructive</w:t>
      </w:r>
      <w:r w:rsidR="00120D12" w:rsidRPr="00120D12">
        <w:rPr>
          <w:rFonts w:ascii="Arial" w:hAnsi="Arial" w:cs="Arial"/>
          <w:sz w:val="24"/>
          <w:szCs w:val="24"/>
        </w:rPr>
        <w:t xml:space="preserve"> feedback from </w:t>
      </w:r>
      <w:r w:rsidR="00AC5C95">
        <w:rPr>
          <w:rFonts w:ascii="Arial" w:hAnsi="Arial" w:cs="Arial"/>
          <w:sz w:val="24"/>
          <w:szCs w:val="24"/>
        </w:rPr>
        <w:t>lecturers</w:t>
      </w:r>
      <w:r w:rsidR="00120D12" w:rsidRPr="00120D12">
        <w:rPr>
          <w:rFonts w:ascii="Arial" w:hAnsi="Arial" w:cs="Arial"/>
          <w:sz w:val="24"/>
          <w:szCs w:val="24"/>
        </w:rPr>
        <w:t xml:space="preserve"> before</w:t>
      </w:r>
      <w:r w:rsidR="00AC5C95">
        <w:rPr>
          <w:rFonts w:ascii="Arial" w:hAnsi="Arial" w:cs="Arial"/>
          <w:sz w:val="24"/>
          <w:szCs w:val="24"/>
        </w:rPr>
        <w:t xml:space="preserve"> final</w:t>
      </w:r>
      <w:r w:rsidR="00120D12" w:rsidRPr="00120D12">
        <w:rPr>
          <w:rFonts w:ascii="Arial" w:hAnsi="Arial" w:cs="Arial"/>
          <w:sz w:val="24"/>
          <w:szCs w:val="24"/>
        </w:rPr>
        <w:t xml:space="preserve"> submission</w:t>
      </w:r>
      <w:r w:rsidR="00A86F75">
        <w:rPr>
          <w:rFonts w:ascii="Arial" w:hAnsi="Arial" w:cs="Arial"/>
          <w:sz w:val="24"/>
          <w:szCs w:val="24"/>
        </w:rPr>
        <w:t>,</w:t>
      </w:r>
      <w:r w:rsidR="00AC5C95">
        <w:rPr>
          <w:rFonts w:ascii="Arial" w:hAnsi="Arial" w:cs="Arial"/>
          <w:sz w:val="24"/>
          <w:szCs w:val="24"/>
        </w:rPr>
        <w:t xml:space="preserve"> as according</w:t>
      </w:r>
      <w:r w:rsidR="00A86F75">
        <w:rPr>
          <w:rFonts w:ascii="Arial" w:hAnsi="Arial" w:cs="Arial"/>
          <w:sz w:val="24"/>
          <w:szCs w:val="24"/>
        </w:rPr>
        <w:t xml:space="preserve"> to</w:t>
      </w:r>
      <w:r w:rsidR="00AC5C95">
        <w:rPr>
          <w:rFonts w:ascii="Arial" w:hAnsi="Arial" w:cs="Arial"/>
          <w:sz w:val="24"/>
          <w:szCs w:val="24"/>
        </w:rPr>
        <w:t xml:space="preserve"> </w:t>
      </w:r>
      <w:r w:rsidR="009025F6">
        <w:rPr>
          <w:rFonts w:ascii="Arial" w:hAnsi="Arial" w:cs="Arial"/>
          <w:sz w:val="24"/>
          <w:szCs w:val="24"/>
        </w:rPr>
        <w:t>Morris</w:t>
      </w:r>
      <w:r w:rsidR="00CA5FD4">
        <w:rPr>
          <w:rFonts w:ascii="Arial" w:hAnsi="Arial" w:cs="Arial"/>
          <w:sz w:val="24"/>
          <w:szCs w:val="24"/>
        </w:rPr>
        <w:t xml:space="preserve">, </w:t>
      </w:r>
      <w:r w:rsidR="00CA5FD4" w:rsidRPr="00CA5FD4">
        <w:rPr>
          <w:rFonts w:ascii="Arial" w:hAnsi="Arial" w:cs="Arial"/>
          <w:i/>
          <w:iCs/>
          <w:sz w:val="24"/>
          <w:szCs w:val="24"/>
        </w:rPr>
        <w:t>et al</w:t>
      </w:r>
      <w:r w:rsidR="00CA5FD4">
        <w:rPr>
          <w:rFonts w:ascii="Arial" w:hAnsi="Arial" w:cs="Arial"/>
          <w:sz w:val="24"/>
          <w:szCs w:val="24"/>
        </w:rPr>
        <w:t xml:space="preserve"> (2021)</w:t>
      </w:r>
      <w:r w:rsidR="00A86F75">
        <w:rPr>
          <w:rFonts w:ascii="Arial" w:hAnsi="Arial" w:cs="Arial"/>
          <w:sz w:val="24"/>
          <w:szCs w:val="24"/>
        </w:rPr>
        <w:t xml:space="preserve"> </w:t>
      </w:r>
      <w:r w:rsidR="00AC5C95">
        <w:rPr>
          <w:rFonts w:ascii="Arial" w:hAnsi="Arial" w:cs="Arial"/>
          <w:sz w:val="24"/>
          <w:szCs w:val="24"/>
        </w:rPr>
        <w:t>the</w:t>
      </w:r>
      <w:r w:rsidR="00AC5C95" w:rsidRPr="00AC5C95">
        <w:rPr>
          <w:rFonts w:ascii="Arial" w:hAnsi="Arial" w:cs="Arial"/>
          <w:sz w:val="24"/>
          <w:szCs w:val="24"/>
        </w:rPr>
        <w:t xml:space="preserve"> feedback</w:t>
      </w:r>
      <w:r w:rsidR="00AC5C95">
        <w:rPr>
          <w:rFonts w:ascii="Arial" w:hAnsi="Arial" w:cs="Arial"/>
          <w:sz w:val="24"/>
          <w:szCs w:val="24"/>
        </w:rPr>
        <w:t xml:space="preserve"> a student</w:t>
      </w:r>
      <w:r w:rsidR="00AC5C95" w:rsidRPr="00AC5C95">
        <w:rPr>
          <w:rFonts w:ascii="Arial" w:hAnsi="Arial" w:cs="Arial"/>
          <w:sz w:val="24"/>
          <w:szCs w:val="24"/>
        </w:rPr>
        <w:t xml:space="preserve"> </w:t>
      </w:r>
      <w:r w:rsidR="00AC5C95">
        <w:rPr>
          <w:rFonts w:ascii="Arial" w:hAnsi="Arial" w:cs="Arial"/>
          <w:sz w:val="24"/>
          <w:szCs w:val="24"/>
        </w:rPr>
        <w:t>gets</w:t>
      </w:r>
      <w:r w:rsidR="00AC5C95" w:rsidRPr="00AC5C95">
        <w:rPr>
          <w:rFonts w:ascii="Arial" w:hAnsi="Arial" w:cs="Arial"/>
          <w:sz w:val="24"/>
          <w:szCs w:val="24"/>
        </w:rPr>
        <w:t xml:space="preserve"> may not </w:t>
      </w:r>
      <w:r w:rsidR="00A86F75">
        <w:rPr>
          <w:rFonts w:ascii="Arial" w:hAnsi="Arial" w:cs="Arial"/>
          <w:sz w:val="24"/>
          <w:szCs w:val="24"/>
        </w:rPr>
        <w:t>state</w:t>
      </w:r>
      <w:r w:rsidR="00AC5C95" w:rsidRPr="00AC5C95">
        <w:rPr>
          <w:rFonts w:ascii="Arial" w:hAnsi="Arial" w:cs="Arial"/>
          <w:sz w:val="24"/>
          <w:szCs w:val="24"/>
        </w:rPr>
        <w:t xml:space="preserve"> the answers, </w:t>
      </w:r>
      <w:r w:rsidR="00A86F75">
        <w:rPr>
          <w:rFonts w:ascii="Arial" w:hAnsi="Arial" w:cs="Arial"/>
          <w:sz w:val="24"/>
          <w:szCs w:val="24"/>
        </w:rPr>
        <w:t>instead</w:t>
      </w:r>
      <w:r w:rsidR="00AC5C95" w:rsidRPr="00AC5C95">
        <w:rPr>
          <w:rFonts w:ascii="Arial" w:hAnsi="Arial" w:cs="Arial"/>
          <w:sz w:val="24"/>
          <w:szCs w:val="24"/>
        </w:rPr>
        <w:t xml:space="preserve"> it may p</w:t>
      </w:r>
      <w:r w:rsidR="00A86F75">
        <w:rPr>
          <w:rFonts w:ascii="Arial" w:hAnsi="Arial" w:cs="Arial"/>
          <w:sz w:val="24"/>
          <w:szCs w:val="24"/>
        </w:rPr>
        <w:t>ropose</w:t>
      </w:r>
      <w:r w:rsidR="00AC5C95" w:rsidRPr="00AC5C95">
        <w:rPr>
          <w:rFonts w:ascii="Arial" w:hAnsi="Arial" w:cs="Arial"/>
          <w:sz w:val="24"/>
          <w:szCs w:val="24"/>
        </w:rPr>
        <w:t xml:space="preserve"> questions for </w:t>
      </w:r>
      <w:r w:rsidR="00FC7CE3">
        <w:rPr>
          <w:rFonts w:ascii="Arial" w:hAnsi="Arial" w:cs="Arial"/>
          <w:sz w:val="24"/>
          <w:szCs w:val="24"/>
        </w:rPr>
        <w:t>reflection,</w:t>
      </w:r>
      <w:r w:rsidR="00AC5C95" w:rsidRPr="00AC5C95">
        <w:rPr>
          <w:rFonts w:ascii="Arial" w:hAnsi="Arial" w:cs="Arial"/>
          <w:sz w:val="24"/>
          <w:szCs w:val="24"/>
        </w:rPr>
        <w:t xml:space="preserve"> which is </w:t>
      </w:r>
      <w:r w:rsidR="00FC7CE3" w:rsidRPr="00AC5C95">
        <w:rPr>
          <w:rFonts w:ascii="Arial" w:hAnsi="Arial" w:cs="Arial"/>
          <w:sz w:val="24"/>
          <w:szCs w:val="24"/>
        </w:rPr>
        <w:t>intended</w:t>
      </w:r>
      <w:r w:rsidR="00AC5C95" w:rsidRPr="00AC5C95">
        <w:rPr>
          <w:rFonts w:ascii="Arial" w:hAnsi="Arial" w:cs="Arial"/>
          <w:sz w:val="24"/>
          <w:szCs w:val="24"/>
        </w:rPr>
        <w:t xml:space="preserve"> to </w:t>
      </w:r>
      <w:r w:rsidR="00FC7CE3">
        <w:rPr>
          <w:rFonts w:ascii="Arial" w:hAnsi="Arial" w:cs="Arial"/>
          <w:sz w:val="24"/>
          <w:szCs w:val="24"/>
        </w:rPr>
        <w:t xml:space="preserve">encourage thinking </w:t>
      </w:r>
      <w:r w:rsidR="00F72F15">
        <w:rPr>
          <w:rFonts w:ascii="Arial" w:hAnsi="Arial" w:cs="Arial"/>
          <w:sz w:val="24"/>
          <w:szCs w:val="24"/>
        </w:rPr>
        <w:t>independently</w:t>
      </w:r>
      <w:r w:rsidR="00903608">
        <w:rPr>
          <w:rFonts w:ascii="Arial" w:hAnsi="Arial" w:cs="Arial"/>
          <w:sz w:val="24"/>
          <w:szCs w:val="24"/>
        </w:rPr>
        <w:t xml:space="preserve">, </w:t>
      </w:r>
      <w:r w:rsidR="00AC5C95">
        <w:rPr>
          <w:rFonts w:ascii="Arial" w:hAnsi="Arial" w:cs="Arial"/>
          <w:sz w:val="24"/>
          <w:szCs w:val="24"/>
        </w:rPr>
        <w:t>and</w:t>
      </w:r>
      <w:r w:rsidR="00FC7CE3">
        <w:rPr>
          <w:rFonts w:ascii="Arial" w:hAnsi="Arial" w:cs="Arial"/>
          <w:sz w:val="24"/>
          <w:szCs w:val="24"/>
        </w:rPr>
        <w:t xml:space="preserve"> continue to</w:t>
      </w:r>
      <w:r w:rsidR="00AC5C95">
        <w:rPr>
          <w:rFonts w:ascii="Arial" w:hAnsi="Arial" w:cs="Arial"/>
          <w:sz w:val="24"/>
          <w:szCs w:val="24"/>
        </w:rPr>
        <w:t xml:space="preserve"> r</w:t>
      </w:r>
      <w:r w:rsidR="00120D12" w:rsidRPr="00120D12">
        <w:rPr>
          <w:rFonts w:ascii="Arial" w:hAnsi="Arial" w:cs="Arial"/>
          <w:sz w:val="24"/>
          <w:szCs w:val="24"/>
        </w:rPr>
        <w:t>eview academic style guides regularly.</w:t>
      </w:r>
    </w:p>
    <w:p w14:paraId="2FBDB48F" w14:textId="3C34A1E4" w:rsidR="00120D12" w:rsidRPr="00120D12" w:rsidRDefault="004658D0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658D0">
        <w:rPr>
          <w:rFonts w:ascii="Arial" w:hAnsi="Arial" w:cs="Arial"/>
          <w:sz w:val="24"/>
          <w:szCs w:val="24"/>
        </w:rPr>
        <w:t xml:space="preserve">Thirdly, </w:t>
      </w:r>
      <w:r w:rsidR="00120D12" w:rsidRPr="004658D0">
        <w:rPr>
          <w:rFonts w:ascii="Arial" w:hAnsi="Arial" w:cs="Arial"/>
          <w:sz w:val="24"/>
          <w:szCs w:val="24"/>
        </w:rPr>
        <w:t>Time Management</w:t>
      </w:r>
      <w:r w:rsidRPr="004658D0">
        <w:rPr>
          <w:rFonts w:ascii="Arial" w:hAnsi="Arial" w:cs="Arial"/>
          <w:sz w:val="24"/>
          <w:szCs w:val="24"/>
        </w:rPr>
        <w:t xml:space="preserve"> was a big challenge during my first term. </w:t>
      </w:r>
      <w:r w:rsidR="007D7C09">
        <w:rPr>
          <w:rFonts w:ascii="Arial" w:hAnsi="Arial" w:cs="Arial"/>
          <w:sz w:val="24"/>
          <w:szCs w:val="24"/>
        </w:rPr>
        <w:t xml:space="preserve"> According </w:t>
      </w:r>
      <w:r w:rsidR="00E85E96">
        <w:rPr>
          <w:rFonts w:ascii="Arial" w:hAnsi="Arial" w:cs="Arial"/>
          <w:sz w:val="24"/>
          <w:szCs w:val="24"/>
        </w:rPr>
        <w:t xml:space="preserve">to </w:t>
      </w:r>
      <w:proofErr w:type="spellStart"/>
      <w:r w:rsidR="00E85E96">
        <w:rPr>
          <w:rFonts w:ascii="Arial" w:hAnsi="Arial" w:cs="Arial"/>
          <w:sz w:val="24"/>
          <w:szCs w:val="24"/>
        </w:rPr>
        <w:t>Tabuenca</w:t>
      </w:r>
      <w:proofErr w:type="spellEnd"/>
      <w:r w:rsidR="00DA3BCE" w:rsidRPr="00DA3BCE">
        <w:rPr>
          <w:rFonts w:ascii="Arial" w:hAnsi="Arial" w:cs="Arial"/>
          <w:sz w:val="24"/>
          <w:szCs w:val="24"/>
        </w:rPr>
        <w:t>,</w:t>
      </w:r>
      <w:r w:rsidR="00DA3BCE">
        <w:rPr>
          <w:rFonts w:ascii="Arial" w:hAnsi="Arial" w:cs="Arial"/>
          <w:sz w:val="24"/>
          <w:szCs w:val="24"/>
        </w:rPr>
        <w:t xml:space="preserve"> </w:t>
      </w:r>
      <w:r w:rsidR="00DA3BCE" w:rsidRPr="00DA3BCE">
        <w:rPr>
          <w:rFonts w:ascii="Arial" w:hAnsi="Arial" w:cs="Arial"/>
          <w:i/>
          <w:iCs/>
          <w:sz w:val="24"/>
          <w:szCs w:val="24"/>
        </w:rPr>
        <w:t>et al</w:t>
      </w:r>
      <w:r w:rsidR="00DA3BCE" w:rsidRPr="00DA3BCE">
        <w:rPr>
          <w:rFonts w:ascii="Arial" w:hAnsi="Arial" w:cs="Arial"/>
          <w:sz w:val="24"/>
          <w:szCs w:val="24"/>
        </w:rPr>
        <w:t xml:space="preserve"> (2021) </w:t>
      </w:r>
      <w:r w:rsidR="007D7C09" w:rsidRPr="000A2BD9">
        <w:rPr>
          <w:rFonts w:ascii="Arial" w:hAnsi="Arial" w:cs="Arial"/>
          <w:sz w:val="24"/>
          <w:szCs w:val="24"/>
        </w:rPr>
        <w:t>7</w:t>
      </w:r>
      <w:r w:rsidR="007A262B">
        <w:rPr>
          <w:rFonts w:ascii="Arial" w:hAnsi="Arial" w:cs="Arial"/>
          <w:sz w:val="24"/>
          <w:szCs w:val="24"/>
        </w:rPr>
        <w:t>7</w:t>
      </w:r>
      <w:r w:rsidR="000A2BD9" w:rsidRPr="000A2BD9">
        <w:rPr>
          <w:rFonts w:ascii="Arial" w:hAnsi="Arial" w:cs="Arial"/>
          <w:sz w:val="24"/>
          <w:szCs w:val="24"/>
        </w:rPr>
        <w:t>%</w:t>
      </w:r>
      <w:r w:rsidR="000A2BD9">
        <w:rPr>
          <w:rFonts w:ascii="Arial" w:hAnsi="Arial" w:cs="Arial"/>
          <w:sz w:val="24"/>
          <w:szCs w:val="24"/>
        </w:rPr>
        <w:t xml:space="preserve"> </w:t>
      </w:r>
      <w:r w:rsidR="000A2BD9" w:rsidRPr="007D7C09">
        <w:rPr>
          <w:rFonts w:ascii="Arial" w:hAnsi="Arial" w:cs="Arial"/>
          <w:sz w:val="24"/>
          <w:szCs w:val="24"/>
        </w:rPr>
        <w:t>of</w:t>
      </w:r>
      <w:r w:rsidR="007D7C09" w:rsidRPr="007D7C09">
        <w:rPr>
          <w:rFonts w:ascii="Arial" w:hAnsi="Arial" w:cs="Arial"/>
          <w:sz w:val="24"/>
          <w:szCs w:val="24"/>
        </w:rPr>
        <w:t xml:space="preserve"> students report </w:t>
      </w:r>
      <w:r w:rsidR="000A2BD9">
        <w:rPr>
          <w:rFonts w:ascii="Arial" w:hAnsi="Arial" w:cs="Arial"/>
          <w:sz w:val="24"/>
          <w:szCs w:val="24"/>
        </w:rPr>
        <w:t>pressure</w:t>
      </w:r>
      <w:r w:rsidR="007D7C09" w:rsidRPr="007D7C09">
        <w:rPr>
          <w:rFonts w:ascii="Arial" w:hAnsi="Arial" w:cs="Arial"/>
          <w:sz w:val="24"/>
          <w:szCs w:val="24"/>
        </w:rPr>
        <w:t xml:space="preserve"> with time management at some point during their</w:t>
      </w:r>
      <w:r w:rsidR="000A2BD9">
        <w:rPr>
          <w:rFonts w:ascii="Arial" w:hAnsi="Arial" w:cs="Arial"/>
          <w:sz w:val="24"/>
          <w:szCs w:val="24"/>
        </w:rPr>
        <w:t xml:space="preserve"> higher education journey</w:t>
      </w:r>
      <w:r w:rsidR="007D7C09" w:rsidRPr="007D7C09">
        <w:rPr>
          <w:rFonts w:ascii="Arial" w:hAnsi="Arial" w:cs="Arial"/>
          <w:sz w:val="24"/>
          <w:szCs w:val="24"/>
        </w:rPr>
        <w:t>. </w:t>
      </w:r>
      <w:r w:rsidR="000A2BD9">
        <w:rPr>
          <w:rFonts w:ascii="Arial" w:hAnsi="Arial" w:cs="Arial"/>
          <w:sz w:val="24"/>
          <w:szCs w:val="24"/>
        </w:rPr>
        <w:t xml:space="preserve"> </w:t>
      </w:r>
      <w:r w:rsidRPr="000A2BD9">
        <w:rPr>
          <w:rFonts w:ascii="Arial" w:hAnsi="Arial" w:cs="Arial"/>
          <w:sz w:val="24"/>
          <w:szCs w:val="24"/>
        </w:rPr>
        <w:t>Quite early</w:t>
      </w:r>
      <w:r w:rsidR="000A2BD9">
        <w:rPr>
          <w:rFonts w:ascii="Arial" w:hAnsi="Arial" w:cs="Arial"/>
          <w:sz w:val="24"/>
          <w:szCs w:val="24"/>
        </w:rPr>
        <w:t xml:space="preserve"> on</w:t>
      </w:r>
      <w:r w:rsidRPr="000A2BD9">
        <w:rPr>
          <w:rFonts w:ascii="Arial" w:hAnsi="Arial" w:cs="Arial"/>
          <w:sz w:val="24"/>
          <w:szCs w:val="24"/>
        </w:rPr>
        <w:t xml:space="preserve"> in the course I was</w:t>
      </w:r>
      <w:r w:rsidRPr="000A2BD9">
        <w:rPr>
          <w:rFonts w:ascii="Arial" w:hAnsi="Arial" w:cs="Arial"/>
          <w:b/>
          <w:bCs/>
          <w:sz w:val="24"/>
          <w:szCs w:val="24"/>
        </w:rPr>
        <w:t xml:space="preserve"> </w:t>
      </w:r>
      <w:r w:rsidRPr="000A2BD9">
        <w:rPr>
          <w:rFonts w:ascii="Arial" w:hAnsi="Arial" w:cs="Arial"/>
          <w:sz w:val="24"/>
          <w:szCs w:val="24"/>
        </w:rPr>
        <w:t>b</w:t>
      </w:r>
      <w:r w:rsidR="00120D12" w:rsidRPr="000A2BD9">
        <w:rPr>
          <w:rFonts w:ascii="Arial" w:hAnsi="Arial" w:cs="Arial"/>
          <w:sz w:val="24"/>
          <w:szCs w:val="24"/>
        </w:rPr>
        <w:t xml:space="preserve">alancing </w:t>
      </w:r>
      <w:r w:rsidR="000A2BD9">
        <w:rPr>
          <w:rFonts w:ascii="Arial" w:hAnsi="Arial" w:cs="Arial"/>
          <w:sz w:val="24"/>
          <w:szCs w:val="24"/>
        </w:rPr>
        <w:t>quite a few</w:t>
      </w:r>
      <w:r w:rsidR="00120D12" w:rsidRPr="000A2BD9">
        <w:rPr>
          <w:rFonts w:ascii="Arial" w:hAnsi="Arial" w:cs="Arial"/>
          <w:sz w:val="24"/>
          <w:szCs w:val="24"/>
        </w:rPr>
        <w:t xml:space="preserve"> assignments</w:t>
      </w:r>
      <w:r w:rsidR="00B178AC">
        <w:rPr>
          <w:rFonts w:ascii="Arial" w:hAnsi="Arial" w:cs="Arial"/>
          <w:sz w:val="24"/>
          <w:szCs w:val="24"/>
        </w:rPr>
        <w:t>,</w:t>
      </w:r>
      <w:r w:rsidR="00120D12" w:rsidRPr="000A2BD9">
        <w:rPr>
          <w:rFonts w:ascii="Arial" w:hAnsi="Arial" w:cs="Arial"/>
          <w:sz w:val="24"/>
          <w:szCs w:val="24"/>
        </w:rPr>
        <w:t xml:space="preserve"> </w:t>
      </w:r>
      <w:r w:rsidR="000A2BD9">
        <w:rPr>
          <w:rFonts w:ascii="Arial" w:hAnsi="Arial" w:cs="Arial"/>
          <w:sz w:val="24"/>
          <w:szCs w:val="24"/>
        </w:rPr>
        <w:t xml:space="preserve">and devising </w:t>
      </w:r>
      <w:r w:rsidR="00E85E96">
        <w:rPr>
          <w:rFonts w:ascii="Arial" w:hAnsi="Arial" w:cs="Arial"/>
          <w:sz w:val="24"/>
          <w:szCs w:val="24"/>
        </w:rPr>
        <w:t xml:space="preserve">a </w:t>
      </w:r>
      <w:r w:rsidR="000A2BD9">
        <w:rPr>
          <w:rFonts w:ascii="Arial" w:hAnsi="Arial" w:cs="Arial"/>
          <w:sz w:val="24"/>
          <w:szCs w:val="24"/>
        </w:rPr>
        <w:t>presentation using</w:t>
      </w:r>
      <w:r w:rsidR="00120D12" w:rsidRPr="000A2BD9">
        <w:rPr>
          <w:rFonts w:ascii="Arial" w:hAnsi="Arial" w:cs="Arial"/>
          <w:sz w:val="24"/>
          <w:szCs w:val="24"/>
        </w:rPr>
        <w:t xml:space="preserve"> digital learning</w:t>
      </w:r>
      <w:r w:rsidR="000A2BD9">
        <w:rPr>
          <w:rFonts w:ascii="Arial" w:hAnsi="Arial" w:cs="Arial"/>
          <w:sz w:val="24"/>
          <w:szCs w:val="24"/>
        </w:rPr>
        <w:t>,</w:t>
      </w:r>
      <w:r w:rsidR="00120D12" w:rsidRPr="000A2BD9">
        <w:rPr>
          <w:rFonts w:ascii="Arial" w:hAnsi="Arial" w:cs="Arial"/>
          <w:sz w:val="24"/>
          <w:szCs w:val="24"/>
        </w:rPr>
        <w:t xml:space="preserve"> </w:t>
      </w:r>
      <w:r w:rsidR="000A2BD9">
        <w:rPr>
          <w:rFonts w:ascii="Arial" w:hAnsi="Arial" w:cs="Arial"/>
          <w:sz w:val="24"/>
          <w:szCs w:val="24"/>
        </w:rPr>
        <w:t>I desperately needed</w:t>
      </w:r>
      <w:r w:rsidR="00120D12" w:rsidRPr="000A2BD9">
        <w:rPr>
          <w:rFonts w:ascii="Arial" w:hAnsi="Arial" w:cs="Arial"/>
          <w:sz w:val="24"/>
          <w:szCs w:val="24"/>
        </w:rPr>
        <w:t xml:space="preserve"> </w:t>
      </w:r>
      <w:r w:rsidR="000A2BD9">
        <w:rPr>
          <w:rFonts w:ascii="Arial" w:hAnsi="Arial" w:cs="Arial"/>
          <w:sz w:val="24"/>
          <w:szCs w:val="24"/>
        </w:rPr>
        <w:t>an efficient</w:t>
      </w:r>
      <w:r w:rsidR="00120D12" w:rsidRPr="000A2BD9">
        <w:rPr>
          <w:rFonts w:ascii="Arial" w:hAnsi="Arial" w:cs="Arial"/>
          <w:sz w:val="24"/>
          <w:szCs w:val="24"/>
        </w:rPr>
        <w:t xml:space="preserve"> time management</w:t>
      </w:r>
      <w:r w:rsidR="000A2BD9">
        <w:rPr>
          <w:rFonts w:ascii="Arial" w:hAnsi="Arial" w:cs="Arial"/>
          <w:sz w:val="24"/>
          <w:szCs w:val="24"/>
        </w:rPr>
        <w:t xml:space="preserve"> plan</w:t>
      </w:r>
      <w:r w:rsidR="00120D12" w:rsidRPr="000A2BD9">
        <w:rPr>
          <w:rFonts w:ascii="Arial" w:hAnsi="Arial" w:cs="Arial"/>
          <w:sz w:val="24"/>
          <w:szCs w:val="24"/>
        </w:rPr>
        <w:t xml:space="preserve">. </w:t>
      </w:r>
      <w:r w:rsidR="000A2BD9" w:rsidRPr="000A2BD9">
        <w:rPr>
          <w:rFonts w:ascii="Arial" w:hAnsi="Arial" w:cs="Arial"/>
          <w:sz w:val="24"/>
          <w:szCs w:val="24"/>
        </w:rPr>
        <w:t>At first</w:t>
      </w:r>
      <w:r w:rsidR="00120D12" w:rsidRPr="000A2BD9">
        <w:rPr>
          <w:rFonts w:ascii="Arial" w:hAnsi="Arial" w:cs="Arial"/>
          <w:sz w:val="24"/>
          <w:szCs w:val="24"/>
        </w:rPr>
        <w:t>, I procrastinated and struggled with</w:t>
      </w:r>
      <w:r w:rsidR="000C0885">
        <w:rPr>
          <w:rFonts w:ascii="Arial" w:hAnsi="Arial" w:cs="Arial"/>
          <w:sz w:val="24"/>
          <w:szCs w:val="24"/>
        </w:rPr>
        <w:t xml:space="preserve"> meeting</w:t>
      </w:r>
      <w:r w:rsidR="00120D12" w:rsidRPr="000A2BD9">
        <w:rPr>
          <w:rFonts w:ascii="Arial" w:hAnsi="Arial" w:cs="Arial"/>
          <w:sz w:val="24"/>
          <w:szCs w:val="24"/>
        </w:rPr>
        <w:t xml:space="preserve"> deadlines.</w:t>
      </w:r>
      <w:r w:rsidR="000C0885">
        <w:rPr>
          <w:rFonts w:ascii="Arial" w:hAnsi="Arial" w:cs="Arial"/>
          <w:sz w:val="24"/>
          <w:szCs w:val="24"/>
        </w:rPr>
        <w:t xml:space="preserve"> Before choosing the best time-management techniques that were successful for me, </w:t>
      </w:r>
      <w:r w:rsidR="00120D12" w:rsidRPr="00120D12">
        <w:rPr>
          <w:rFonts w:ascii="Arial" w:hAnsi="Arial" w:cs="Arial"/>
          <w:sz w:val="24"/>
          <w:szCs w:val="24"/>
        </w:rPr>
        <w:t>I felt stressed</w:t>
      </w:r>
      <w:r w:rsidR="000C0885">
        <w:rPr>
          <w:rFonts w:ascii="Arial" w:hAnsi="Arial" w:cs="Arial"/>
          <w:sz w:val="24"/>
          <w:szCs w:val="24"/>
        </w:rPr>
        <w:t xml:space="preserve">, overwhelmed, </w:t>
      </w:r>
      <w:r w:rsidR="00120D12" w:rsidRPr="00120D12">
        <w:rPr>
          <w:rFonts w:ascii="Arial" w:hAnsi="Arial" w:cs="Arial"/>
          <w:sz w:val="24"/>
          <w:szCs w:val="24"/>
        </w:rPr>
        <w:t>disorgani</w:t>
      </w:r>
      <w:r w:rsidR="000C0885">
        <w:rPr>
          <w:rFonts w:ascii="Arial" w:hAnsi="Arial" w:cs="Arial"/>
          <w:sz w:val="24"/>
          <w:szCs w:val="24"/>
        </w:rPr>
        <w:t>s</w:t>
      </w:r>
      <w:r w:rsidR="00120D12" w:rsidRPr="00120D12">
        <w:rPr>
          <w:rFonts w:ascii="Arial" w:hAnsi="Arial" w:cs="Arial"/>
          <w:sz w:val="24"/>
          <w:szCs w:val="24"/>
        </w:rPr>
        <w:t xml:space="preserve">ed, </w:t>
      </w:r>
      <w:r w:rsidR="000C0885">
        <w:rPr>
          <w:rFonts w:ascii="Arial" w:hAnsi="Arial" w:cs="Arial"/>
          <w:sz w:val="24"/>
          <w:szCs w:val="24"/>
        </w:rPr>
        <w:t xml:space="preserve">and overwhelmed, this was </w:t>
      </w:r>
      <w:r w:rsidR="00120D12" w:rsidRPr="00120D12">
        <w:rPr>
          <w:rFonts w:ascii="Arial" w:hAnsi="Arial" w:cs="Arial"/>
          <w:sz w:val="24"/>
          <w:szCs w:val="24"/>
        </w:rPr>
        <w:t>leading to last</w:t>
      </w:r>
      <w:r w:rsidR="000C0885">
        <w:rPr>
          <w:rFonts w:ascii="Arial" w:hAnsi="Arial" w:cs="Arial"/>
          <w:sz w:val="24"/>
          <w:szCs w:val="24"/>
        </w:rPr>
        <w:t>-</w:t>
      </w:r>
      <w:r w:rsidR="00120D12" w:rsidRPr="00120D12">
        <w:rPr>
          <w:rFonts w:ascii="Arial" w:hAnsi="Arial" w:cs="Arial"/>
          <w:sz w:val="24"/>
          <w:szCs w:val="24"/>
        </w:rPr>
        <w:t>minute submissions</w:t>
      </w:r>
      <w:r w:rsidR="000C0885">
        <w:rPr>
          <w:rFonts w:ascii="Arial" w:hAnsi="Arial" w:cs="Arial"/>
          <w:sz w:val="24"/>
          <w:szCs w:val="24"/>
        </w:rPr>
        <w:t xml:space="preserve">. </w:t>
      </w:r>
      <w:r w:rsidR="00FE3EAF">
        <w:rPr>
          <w:rFonts w:ascii="Arial" w:hAnsi="Arial" w:cs="Arial"/>
          <w:sz w:val="24"/>
          <w:szCs w:val="24"/>
        </w:rPr>
        <w:t>R</w:t>
      </w:r>
      <w:r w:rsidR="00FE3EAF" w:rsidRPr="00FE3EAF">
        <w:rPr>
          <w:rFonts w:ascii="Arial" w:hAnsi="Arial" w:cs="Arial"/>
          <w:sz w:val="24"/>
          <w:szCs w:val="24"/>
        </w:rPr>
        <w:t xml:space="preserve">esearch </w:t>
      </w:r>
      <w:r w:rsidR="00FE3EAF">
        <w:rPr>
          <w:rFonts w:ascii="Arial" w:hAnsi="Arial" w:cs="Arial"/>
          <w:sz w:val="24"/>
          <w:szCs w:val="24"/>
        </w:rPr>
        <w:t xml:space="preserve">by </w:t>
      </w:r>
      <w:r w:rsidR="00437868" w:rsidRPr="00437868">
        <w:rPr>
          <w:rFonts w:ascii="Arial" w:hAnsi="Arial" w:cs="Arial"/>
          <w:sz w:val="24"/>
          <w:szCs w:val="24"/>
        </w:rPr>
        <w:t>Jones and Blankenship (2021)</w:t>
      </w:r>
      <w:r w:rsidR="00FE3EAF">
        <w:rPr>
          <w:rFonts w:ascii="Arial" w:hAnsi="Arial" w:cs="Arial"/>
          <w:sz w:val="24"/>
          <w:szCs w:val="24"/>
        </w:rPr>
        <w:t xml:space="preserve"> reveals </w:t>
      </w:r>
      <w:r w:rsidR="00FE3EAF" w:rsidRPr="00FE3EAF">
        <w:rPr>
          <w:rFonts w:ascii="Arial" w:hAnsi="Arial" w:cs="Arial"/>
          <w:sz w:val="24"/>
          <w:szCs w:val="24"/>
        </w:rPr>
        <w:t>that </w:t>
      </w:r>
      <w:r w:rsidR="00FE3EAF">
        <w:rPr>
          <w:rFonts w:ascii="Arial" w:hAnsi="Arial" w:cs="Arial"/>
          <w:sz w:val="24"/>
          <w:szCs w:val="24"/>
        </w:rPr>
        <w:t>deferring</w:t>
      </w:r>
      <w:r w:rsidR="00FE3EAF" w:rsidRPr="00FE3EAF">
        <w:rPr>
          <w:rFonts w:ascii="Arial" w:hAnsi="Arial" w:cs="Arial"/>
          <w:sz w:val="24"/>
          <w:szCs w:val="24"/>
        </w:rPr>
        <w:t xml:space="preserve"> submission</w:t>
      </w:r>
      <w:r w:rsidR="00FE3EAF">
        <w:rPr>
          <w:rFonts w:ascii="Arial" w:hAnsi="Arial" w:cs="Arial"/>
          <w:sz w:val="24"/>
          <w:szCs w:val="24"/>
        </w:rPr>
        <w:t>s</w:t>
      </w:r>
      <w:r w:rsidR="00FE3EAF" w:rsidRPr="00FE3EAF">
        <w:rPr>
          <w:rFonts w:ascii="Arial" w:hAnsi="Arial" w:cs="Arial"/>
          <w:sz w:val="24"/>
          <w:szCs w:val="24"/>
        </w:rPr>
        <w:t xml:space="preserve"> because of poor study </w:t>
      </w:r>
      <w:r w:rsidR="00FE3EAF">
        <w:rPr>
          <w:rFonts w:ascii="Arial" w:hAnsi="Arial" w:cs="Arial"/>
          <w:sz w:val="24"/>
          <w:szCs w:val="24"/>
        </w:rPr>
        <w:t>practices</w:t>
      </w:r>
      <w:r w:rsidR="00FE3EAF" w:rsidRPr="00FE3EAF">
        <w:rPr>
          <w:rFonts w:ascii="Arial" w:hAnsi="Arial" w:cs="Arial"/>
          <w:sz w:val="24"/>
          <w:szCs w:val="24"/>
        </w:rPr>
        <w:t xml:space="preserve"> has </w:t>
      </w:r>
      <w:r w:rsidR="00FE3EAF">
        <w:rPr>
          <w:rFonts w:ascii="Arial" w:hAnsi="Arial" w:cs="Arial"/>
          <w:sz w:val="24"/>
          <w:szCs w:val="24"/>
        </w:rPr>
        <w:t xml:space="preserve">detrimental and </w:t>
      </w:r>
      <w:r w:rsidR="00FE3EAF" w:rsidRPr="00FE3EAF">
        <w:rPr>
          <w:rFonts w:ascii="Arial" w:hAnsi="Arial" w:cs="Arial"/>
          <w:sz w:val="24"/>
          <w:szCs w:val="24"/>
        </w:rPr>
        <w:t xml:space="preserve">serious </w:t>
      </w:r>
      <w:r w:rsidR="00FE3EAF">
        <w:rPr>
          <w:rFonts w:ascii="Arial" w:hAnsi="Arial" w:cs="Arial"/>
          <w:sz w:val="24"/>
          <w:szCs w:val="24"/>
        </w:rPr>
        <w:t>consequences</w:t>
      </w:r>
      <w:r w:rsidR="00FE3EAF" w:rsidRPr="00FE3EAF">
        <w:rPr>
          <w:rFonts w:ascii="Arial" w:hAnsi="Arial" w:cs="Arial"/>
          <w:sz w:val="24"/>
          <w:szCs w:val="24"/>
        </w:rPr>
        <w:t xml:space="preserve"> on </w:t>
      </w:r>
      <w:r w:rsidR="00FE3EAF">
        <w:rPr>
          <w:rFonts w:ascii="Arial" w:hAnsi="Arial" w:cs="Arial"/>
          <w:sz w:val="24"/>
          <w:szCs w:val="24"/>
        </w:rPr>
        <w:t xml:space="preserve">academic </w:t>
      </w:r>
      <w:r w:rsidR="00FE3EAF" w:rsidRPr="00FE3EAF">
        <w:rPr>
          <w:rFonts w:ascii="Arial" w:hAnsi="Arial" w:cs="Arial"/>
          <w:sz w:val="24"/>
          <w:szCs w:val="24"/>
        </w:rPr>
        <w:t>performance</w:t>
      </w:r>
      <w:r w:rsidR="00FE3EAF">
        <w:rPr>
          <w:rFonts w:ascii="Arial" w:hAnsi="Arial" w:cs="Arial"/>
          <w:sz w:val="24"/>
          <w:szCs w:val="24"/>
        </w:rPr>
        <w:t>.</w:t>
      </w:r>
    </w:p>
    <w:p w14:paraId="2B227FAC" w14:textId="533B5BA4" w:rsidR="00120D12" w:rsidRPr="00120D12" w:rsidRDefault="00120D12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>The module introduced</w:t>
      </w:r>
      <w:r w:rsidR="00FF2A8B">
        <w:rPr>
          <w:rFonts w:ascii="Arial" w:hAnsi="Arial" w:cs="Arial"/>
          <w:sz w:val="24"/>
          <w:szCs w:val="24"/>
        </w:rPr>
        <w:t xml:space="preserve"> me to the Eisenhower Matrix as detailed by </w:t>
      </w:r>
      <w:r w:rsidR="00BC3EC8" w:rsidRPr="00BC3EC8">
        <w:rPr>
          <w:rFonts w:ascii="Arial" w:hAnsi="Arial" w:cs="Arial"/>
          <w:sz w:val="24"/>
          <w:szCs w:val="24"/>
        </w:rPr>
        <w:t>(Eisenhower, 2017)</w:t>
      </w:r>
      <w:r w:rsidR="00BC3EC8">
        <w:rPr>
          <w:rFonts w:ascii="Arial" w:hAnsi="Arial" w:cs="Arial"/>
          <w:sz w:val="24"/>
          <w:szCs w:val="24"/>
        </w:rPr>
        <w:t xml:space="preserve"> </w:t>
      </w:r>
      <w:r w:rsidR="00FF2A8B" w:rsidRPr="00FF2A8B">
        <w:rPr>
          <w:rFonts w:ascii="Arial" w:hAnsi="Arial" w:cs="Arial"/>
          <w:sz w:val="24"/>
          <w:szCs w:val="24"/>
        </w:rPr>
        <w:t xml:space="preserve">and </w:t>
      </w:r>
      <w:r w:rsidR="00FF2A8B">
        <w:rPr>
          <w:rFonts w:ascii="Arial" w:hAnsi="Arial" w:cs="Arial"/>
          <w:sz w:val="24"/>
          <w:szCs w:val="24"/>
        </w:rPr>
        <w:t>the</w:t>
      </w:r>
      <w:r w:rsidRPr="00FF2A8B">
        <w:rPr>
          <w:rFonts w:ascii="Arial" w:hAnsi="Arial" w:cs="Arial"/>
          <w:sz w:val="24"/>
          <w:szCs w:val="24"/>
        </w:rPr>
        <w:t> Pomodoro technique </w:t>
      </w:r>
      <w:r w:rsidR="00280B54">
        <w:rPr>
          <w:rFonts w:ascii="Arial" w:hAnsi="Arial" w:cs="Arial"/>
          <w:sz w:val="24"/>
          <w:szCs w:val="24"/>
        </w:rPr>
        <w:t>(</w:t>
      </w:r>
      <w:proofErr w:type="spellStart"/>
      <w:r w:rsidR="00280B54">
        <w:rPr>
          <w:rFonts w:ascii="Arial" w:hAnsi="Arial" w:cs="Arial"/>
          <w:sz w:val="24"/>
          <w:szCs w:val="24"/>
        </w:rPr>
        <w:t>WesGPT</w:t>
      </w:r>
      <w:proofErr w:type="spellEnd"/>
      <w:r w:rsidR="00280B54">
        <w:rPr>
          <w:rFonts w:ascii="Arial" w:hAnsi="Arial" w:cs="Arial"/>
          <w:sz w:val="24"/>
          <w:szCs w:val="24"/>
        </w:rPr>
        <w:t>, 2020)</w:t>
      </w:r>
      <w:r w:rsidRPr="00FF2A8B">
        <w:rPr>
          <w:rFonts w:ascii="Arial" w:hAnsi="Arial" w:cs="Arial"/>
          <w:sz w:val="24"/>
          <w:szCs w:val="24"/>
        </w:rPr>
        <w:t xml:space="preserve"> for </w:t>
      </w:r>
      <w:r w:rsidR="00FF2A8B" w:rsidRPr="00FF2A8B">
        <w:rPr>
          <w:rFonts w:ascii="Arial" w:hAnsi="Arial" w:cs="Arial"/>
          <w:sz w:val="24"/>
          <w:szCs w:val="24"/>
        </w:rPr>
        <w:t xml:space="preserve">all my academic </w:t>
      </w:r>
      <w:r w:rsidRPr="00FF2A8B">
        <w:rPr>
          <w:rFonts w:ascii="Arial" w:hAnsi="Arial" w:cs="Arial"/>
          <w:sz w:val="24"/>
          <w:szCs w:val="24"/>
        </w:rPr>
        <w:t>planning.</w:t>
      </w:r>
      <w:r w:rsidR="00FF2A8B">
        <w:rPr>
          <w:rFonts w:ascii="Arial" w:hAnsi="Arial" w:cs="Arial"/>
          <w:sz w:val="24"/>
          <w:szCs w:val="24"/>
        </w:rPr>
        <w:t xml:space="preserve"> It took me a while to get used to these techniques, however, alongside</w:t>
      </w:r>
      <w:r w:rsidRPr="00FF2A8B">
        <w:rPr>
          <w:rFonts w:ascii="Arial" w:hAnsi="Arial" w:cs="Arial"/>
          <w:sz w:val="24"/>
          <w:szCs w:val="24"/>
        </w:rPr>
        <w:t xml:space="preserve"> </w:t>
      </w:r>
      <w:r w:rsidR="00FF2A8B">
        <w:rPr>
          <w:rFonts w:ascii="Arial" w:hAnsi="Arial" w:cs="Arial"/>
          <w:sz w:val="24"/>
          <w:szCs w:val="24"/>
        </w:rPr>
        <w:t>d</w:t>
      </w:r>
      <w:r w:rsidRPr="00FF2A8B">
        <w:rPr>
          <w:rFonts w:ascii="Arial" w:hAnsi="Arial" w:cs="Arial"/>
          <w:sz w:val="24"/>
          <w:szCs w:val="24"/>
        </w:rPr>
        <w:t>igital tools like </w:t>
      </w:r>
      <w:r w:rsidR="00FF2A8B">
        <w:rPr>
          <w:rFonts w:ascii="Arial" w:hAnsi="Arial" w:cs="Arial"/>
          <w:sz w:val="24"/>
          <w:szCs w:val="24"/>
        </w:rPr>
        <w:t xml:space="preserve">Google Calendar and </w:t>
      </w:r>
      <w:r w:rsidRPr="00FF2A8B">
        <w:rPr>
          <w:rFonts w:ascii="Arial" w:hAnsi="Arial" w:cs="Arial"/>
          <w:sz w:val="24"/>
          <w:szCs w:val="24"/>
        </w:rPr>
        <w:t>Trello</w:t>
      </w:r>
      <w:r w:rsidR="00FF2A8B">
        <w:rPr>
          <w:rFonts w:ascii="Arial" w:hAnsi="Arial" w:cs="Arial"/>
          <w:sz w:val="24"/>
          <w:szCs w:val="24"/>
        </w:rPr>
        <w:t>, it</w:t>
      </w:r>
      <w:r w:rsidRPr="00FF2A8B">
        <w:rPr>
          <w:rFonts w:ascii="Arial" w:hAnsi="Arial" w:cs="Arial"/>
          <w:sz w:val="24"/>
          <w:szCs w:val="24"/>
        </w:rPr>
        <w:t> </w:t>
      </w:r>
      <w:r w:rsidR="00FF2A8B" w:rsidRPr="00FF2A8B">
        <w:rPr>
          <w:rFonts w:ascii="Arial" w:hAnsi="Arial" w:cs="Arial"/>
          <w:sz w:val="24"/>
          <w:szCs w:val="24"/>
        </w:rPr>
        <w:t>assisted</w:t>
      </w:r>
      <w:r w:rsidRPr="00FF2A8B">
        <w:rPr>
          <w:rFonts w:ascii="Arial" w:hAnsi="Arial" w:cs="Arial"/>
          <w:sz w:val="24"/>
          <w:szCs w:val="24"/>
        </w:rPr>
        <w:t xml:space="preserve"> me</w:t>
      </w:r>
      <w:r w:rsidR="00FF2A8B">
        <w:rPr>
          <w:rFonts w:ascii="Arial" w:hAnsi="Arial" w:cs="Arial"/>
          <w:sz w:val="24"/>
          <w:szCs w:val="24"/>
        </w:rPr>
        <w:t xml:space="preserve"> to receive alerts and</w:t>
      </w:r>
      <w:r w:rsidRPr="00FF2A8B">
        <w:rPr>
          <w:rFonts w:ascii="Arial" w:hAnsi="Arial" w:cs="Arial"/>
          <w:sz w:val="24"/>
          <w:szCs w:val="24"/>
        </w:rPr>
        <w:t xml:space="preserve"> track deadlines.</w:t>
      </w:r>
      <w:r w:rsidR="000120E2">
        <w:rPr>
          <w:rFonts w:ascii="Arial" w:hAnsi="Arial" w:cs="Arial"/>
          <w:sz w:val="24"/>
          <w:szCs w:val="24"/>
        </w:rPr>
        <w:t xml:space="preserve"> The absence of</w:t>
      </w:r>
      <w:r w:rsidRPr="00120D12">
        <w:rPr>
          <w:rFonts w:ascii="Arial" w:hAnsi="Arial" w:cs="Arial"/>
          <w:sz w:val="24"/>
          <w:szCs w:val="24"/>
        </w:rPr>
        <w:t xml:space="preserve"> time management </w:t>
      </w:r>
      <w:r w:rsidR="000120E2">
        <w:rPr>
          <w:rFonts w:ascii="Arial" w:hAnsi="Arial" w:cs="Arial"/>
          <w:sz w:val="24"/>
          <w:szCs w:val="24"/>
        </w:rPr>
        <w:t>started</w:t>
      </w:r>
      <w:r w:rsidRPr="00120D12">
        <w:rPr>
          <w:rFonts w:ascii="Arial" w:hAnsi="Arial" w:cs="Arial"/>
          <w:sz w:val="24"/>
          <w:szCs w:val="24"/>
        </w:rPr>
        <w:t xml:space="preserve"> from a lack of prioriti</w:t>
      </w:r>
      <w:r w:rsidR="000120E2">
        <w:rPr>
          <w:rFonts w:ascii="Arial" w:hAnsi="Arial" w:cs="Arial"/>
          <w:sz w:val="24"/>
          <w:szCs w:val="24"/>
        </w:rPr>
        <w:t>s</w:t>
      </w:r>
      <w:r w:rsidRPr="00120D12">
        <w:rPr>
          <w:rFonts w:ascii="Arial" w:hAnsi="Arial" w:cs="Arial"/>
          <w:sz w:val="24"/>
          <w:szCs w:val="24"/>
        </w:rPr>
        <w:t>ation</w:t>
      </w:r>
      <w:r w:rsidR="000120E2">
        <w:rPr>
          <w:rFonts w:ascii="Arial" w:hAnsi="Arial" w:cs="Arial"/>
          <w:sz w:val="24"/>
          <w:szCs w:val="24"/>
        </w:rPr>
        <w:t xml:space="preserve"> and being out of education for a very long time</w:t>
      </w:r>
      <w:r w:rsidRPr="00120D12">
        <w:rPr>
          <w:rFonts w:ascii="Arial" w:hAnsi="Arial" w:cs="Arial"/>
          <w:sz w:val="24"/>
          <w:szCs w:val="24"/>
        </w:rPr>
        <w:t xml:space="preserve">. </w:t>
      </w:r>
      <w:r w:rsidR="000120E2">
        <w:rPr>
          <w:rFonts w:ascii="Arial" w:hAnsi="Arial" w:cs="Arial"/>
          <w:sz w:val="24"/>
          <w:szCs w:val="24"/>
        </w:rPr>
        <w:t>Dividing</w:t>
      </w:r>
      <w:r w:rsidRPr="00120D12">
        <w:rPr>
          <w:rFonts w:ascii="Arial" w:hAnsi="Arial" w:cs="Arial"/>
          <w:sz w:val="24"/>
          <w:szCs w:val="24"/>
        </w:rPr>
        <w:t xml:space="preserve"> tasks into smal</w:t>
      </w:r>
      <w:r w:rsidR="000120E2">
        <w:rPr>
          <w:rFonts w:ascii="Arial" w:hAnsi="Arial" w:cs="Arial"/>
          <w:sz w:val="24"/>
          <w:szCs w:val="24"/>
        </w:rPr>
        <w:t>l</w:t>
      </w:r>
      <w:r w:rsidRPr="00120D12">
        <w:rPr>
          <w:rFonts w:ascii="Arial" w:hAnsi="Arial" w:cs="Arial"/>
          <w:sz w:val="24"/>
          <w:szCs w:val="24"/>
        </w:rPr>
        <w:t xml:space="preserve"> steps </w:t>
      </w:r>
      <w:r w:rsidR="000120E2">
        <w:rPr>
          <w:rFonts w:ascii="Arial" w:hAnsi="Arial" w:cs="Arial"/>
          <w:sz w:val="24"/>
          <w:szCs w:val="24"/>
        </w:rPr>
        <w:t>enhanced my</w:t>
      </w:r>
      <w:r w:rsidRPr="00120D12">
        <w:rPr>
          <w:rFonts w:ascii="Arial" w:hAnsi="Arial" w:cs="Arial"/>
          <w:sz w:val="24"/>
          <w:szCs w:val="24"/>
        </w:rPr>
        <w:t xml:space="preserve"> productivity. </w:t>
      </w:r>
      <w:r w:rsidR="000120E2">
        <w:rPr>
          <w:rFonts w:ascii="Arial" w:hAnsi="Arial" w:cs="Arial"/>
          <w:sz w:val="24"/>
          <w:szCs w:val="24"/>
        </w:rPr>
        <w:t>Although</w:t>
      </w:r>
      <w:r w:rsidRPr="00120D12">
        <w:rPr>
          <w:rFonts w:ascii="Arial" w:hAnsi="Arial" w:cs="Arial"/>
          <w:sz w:val="24"/>
          <w:szCs w:val="24"/>
        </w:rPr>
        <w:t xml:space="preserve">, I still </w:t>
      </w:r>
      <w:r w:rsidR="000120E2">
        <w:rPr>
          <w:rFonts w:ascii="Arial" w:hAnsi="Arial" w:cs="Arial"/>
          <w:sz w:val="24"/>
          <w:szCs w:val="24"/>
        </w:rPr>
        <w:t>sometimes</w:t>
      </w:r>
      <w:r w:rsidRPr="00120D12">
        <w:rPr>
          <w:rFonts w:ascii="Arial" w:hAnsi="Arial" w:cs="Arial"/>
          <w:sz w:val="24"/>
          <w:szCs w:val="24"/>
        </w:rPr>
        <w:t xml:space="preserve"> underestimate </w:t>
      </w:r>
      <w:r w:rsidR="00EB2B66">
        <w:rPr>
          <w:rFonts w:ascii="Arial" w:hAnsi="Arial" w:cs="Arial"/>
          <w:sz w:val="24"/>
          <w:szCs w:val="24"/>
        </w:rPr>
        <w:t xml:space="preserve">lengths of </w:t>
      </w:r>
      <w:r w:rsidRPr="00120D12">
        <w:rPr>
          <w:rFonts w:ascii="Arial" w:hAnsi="Arial" w:cs="Arial"/>
          <w:sz w:val="24"/>
          <w:szCs w:val="24"/>
        </w:rPr>
        <w:t>tas</w:t>
      </w:r>
      <w:r w:rsidR="00EB2B66">
        <w:rPr>
          <w:rFonts w:ascii="Arial" w:hAnsi="Arial" w:cs="Arial"/>
          <w:sz w:val="24"/>
          <w:szCs w:val="24"/>
        </w:rPr>
        <w:t>ks</w:t>
      </w:r>
      <w:r w:rsidRPr="00120D12">
        <w:rPr>
          <w:rFonts w:ascii="Arial" w:hAnsi="Arial" w:cs="Arial"/>
          <w:sz w:val="24"/>
          <w:szCs w:val="24"/>
        </w:rPr>
        <w:t>.</w:t>
      </w:r>
    </w:p>
    <w:p w14:paraId="6588B037" w14:textId="7597D854" w:rsidR="00120D12" w:rsidRPr="000C0885" w:rsidRDefault="00120D12" w:rsidP="00120D12">
      <w:pPr>
        <w:spacing w:line="360" w:lineRule="auto"/>
        <w:jc w:val="both"/>
        <w:rPr>
          <w:rFonts w:ascii="Arial" w:hAnsi="Arial" w:cs="Arial"/>
          <w:b/>
          <w:bCs/>
          <w:color w:val="EE0000"/>
          <w:sz w:val="24"/>
          <w:szCs w:val="24"/>
        </w:rPr>
      </w:pPr>
    </w:p>
    <w:p w14:paraId="03F717B5" w14:textId="4B602615" w:rsidR="00120D12" w:rsidRPr="00120D12" w:rsidRDefault="00631961" w:rsidP="00C7424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learned that</w:t>
      </w:r>
      <w:r w:rsidR="007C073C">
        <w:rPr>
          <w:rFonts w:ascii="Arial" w:hAnsi="Arial" w:cs="Arial"/>
          <w:sz w:val="24"/>
          <w:szCs w:val="24"/>
        </w:rPr>
        <w:t xml:space="preserve"> p</w:t>
      </w:r>
      <w:r w:rsidR="00120D12" w:rsidRPr="00120D12">
        <w:rPr>
          <w:rFonts w:ascii="Arial" w:hAnsi="Arial" w:cs="Arial"/>
          <w:sz w:val="24"/>
          <w:szCs w:val="24"/>
        </w:rPr>
        <w:t xml:space="preserve">roactive planning is essential in digital learning </w:t>
      </w:r>
      <w:r w:rsidR="00D254A4">
        <w:rPr>
          <w:rFonts w:ascii="Arial" w:hAnsi="Arial" w:cs="Arial"/>
          <w:sz w:val="24"/>
          <w:szCs w:val="24"/>
        </w:rPr>
        <w:t>settings</w:t>
      </w:r>
      <w:r w:rsidR="00120D12" w:rsidRPr="00120D12">
        <w:rPr>
          <w:rFonts w:ascii="Arial" w:hAnsi="Arial" w:cs="Arial"/>
          <w:sz w:val="24"/>
          <w:szCs w:val="24"/>
        </w:rPr>
        <w:t xml:space="preserve"> where self-discipline is </w:t>
      </w:r>
      <w:r w:rsidR="00D254A4">
        <w:rPr>
          <w:rFonts w:ascii="Arial" w:hAnsi="Arial" w:cs="Arial"/>
          <w:sz w:val="24"/>
          <w:szCs w:val="24"/>
        </w:rPr>
        <w:t>imperative</w:t>
      </w:r>
      <w:r w:rsidR="00120D12" w:rsidRPr="00120D12">
        <w:rPr>
          <w:rFonts w:ascii="Arial" w:hAnsi="Arial" w:cs="Arial"/>
          <w:sz w:val="24"/>
          <w:szCs w:val="24"/>
        </w:rPr>
        <w:t>.</w:t>
      </w:r>
      <w:r w:rsidR="00D254A4">
        <w:rPr>
          <w:rFonts w:ascii="Arial" w:hAnsi="Arial" w:cs="Arial"/>
          <w:sz w:val="24"/>
          <w:szCs w:val="24"/>
        </w:rPr>
        <w:t xml:space="preserve">  My first semester has been a huge learning experience</w:t>
      </w:r>
      <w:r w:rsidR="00C7424E">
        <w:rPr>
          <w:rFonts w:ascii="Arial" w:hAnsi="Arial" w:cs="Arial"/>
          <w:sz w:val="24"/>
          <w:szCs w:val="24"/>
        </w:rPr>
        <w:t>,</w:t>
      </w:r>
      <w:r w:rsidR="00D254A4">
        <w:rPr>
          <w:rFonts w:ascii="Arial" w:hAnsi="Arial" w:cs="Arial"/>
          <w:sz w:val="24"/>
          <w:szCs w:val="24"/>
        </w:rPr>
        <w:t xml:space="preserve"> and I will explore further time-management techniques</w:t>
      </w:r>
      <w:r w:rsidR="00C7424E">
        <w:rPr>
          <w:rFonts w:ascii="Arial" w:hAnsi="Arial" w:cs="Arial"/>
          <w:sz w:val="24"/>
          <w:szCs w:val="24"/>
        </w:rPr>
        <w:t xml:space="preserve"> as advised by</w:t>
      </w:r>
      <w:r w:rsidR="00AF22A0">
        <w:rPr>
          <w:rFonts w:ascii="Arial" w:hAnsi="Arial" w:cs="Arial"/>
          <w:sz w:val="24"/>
          <w:szCs w:val="24"/>
        </w:rPr>
        <w:t xml:space="preserve"> </w:t>
      </w:r>
      <w:r w:rsidR="00664AC5">
        <w:rPr>
          <w:rFonts w:ascii="Arial" w:hAnsi="Arial" w:cs="Arial"/>
          <w:sz w:val="24"/>
          <w:szCs w:val="24"/>
        </w:rPr>
        <w:t>(</w:t>
      </w:r>
      <w:r w:rsidR="00AF22A0">
        <w:rPr>
          <w:rFonts w:ascii="Arial" w:hAnsi="Arial" w:cs="Arial"/>
          <w:sz w:val="24"/>
          <w:szCs w:val="24"/>
        </w:rPr>
        <w:t>Cottrell</w:t>
      </w:r>
      <w:r w:rsidR="00664AC5">
        <w:rPr>
          <w:rFonts w:ascii="Arial" w:hAnsi="Arial" w:cs="Arial"/>
          <w:sz w:val="24"/>
          <w:szCs w:val="24"/>
        </w:rPr>
        <w:t>, 2021</w:t>
      </w:r>
      <w:r w:rsidR="00C254E9">
        <w:rPr>
          <w:rFonts w:ascii="Arial" w:hAnsi="Arial" w:cs="Arial"/>
          <w:sz w:val="24"/>
          <w:szCs w:val="24"/>
        </w:rPr>
        <w:t>),</w:t>
      </w:r>
      <w:r w:rsidR="00C7424E">
        <w:rPr>
          <w:rFonts w:ascii="Arial" w:hAnsi="Arial" w:cs="Arial"/>
          <w:sz w:val="24"/>
          <w:szCs w:val="24"/>
        </w:rPr>
        <w:t xml:space="preserve"> that regularly</w:t>
      </w:r>
      <w:r w:rsidR="00C7424E" w:rsidRPr="00C7424E">
        <w:rPr>
          <w:rFonts w:ascii="Arial" w:hAnsi="Arial" w:cs="Arial"/>
          <w:sz w:val="24"/>
          <w:szCs w:val="24"/>
        </w:rPr>
        <w:t xml:space="preserve"> </w:t>
      </w:r>
      <w:r w:rsidR="00C7424E">
        <w:rPr>
          <w:rFonts w:ascii="Arial" w:hAnsi="Arial" w:cs="Arial"/>
          <w:sz w:val="24"/>
          <w:szCs w:val="24"/>
        </w:rPr>
        <w:t>evaluating</w:t>
      </w:r>
      <w:r w:rsidR="00C7424E" w:rsidRPr="00C7424E">
        <w:rPr>
          <w:rFonts w:ascii="Arial" w:hAnsi="Arial" w:cs="Arial"/>
          <w:sz w:val="24"/>
          <w:szCs w:val="24"/>
        </w:rPr>
        <w:t xml:space="preserve"> and </w:t>
      </w:r>
      <w:r w:rsidR="00C7424E">
        <w:rPr>
          <w:rFonts w:ascii="Arial" w:hAnsi="Arial" w:cs="Arial"/>
          <w:sz w:val="24"/>
          <w:szCs w:val="24"/>
        </w:rPr>
        <w:t>modifying</w:t>
      </w:r>
      <w:r w:rsidR="00C7424E" w:rsidRPr="00C7424E">
        <w:rPr>
          <w:rFonts w:ascii="Arial" w:hAnsi="Arial" w:cs="Arial"/>
          <w:sz w:val="24"/>
          <w:szCs w:val="24"/>
        </w:rPr>
        <w:t xml:space="preserve"> </w:t>
      </w:r>
      <w:r w:rsidR="00C7424E">
        <w:rPr>
          <w:rFonts w:ascii="Arial" w:hAnsi="Arial" w:cs="Arial"/>
          <w:sz w:val="24"/>
          <w:szCs w:val="24"/>
        </w:rPr>
        <w:t>strategies</w:t>
      </w:r>
      <w:r w:rsidR="00C7424E" w:rsidRPr="00C7424E">
        <w:rPr>
          <w:rFonts w:ascii="Arial" w:hAnsi="Arial" w:cs="Arial"/>
          <w:sz w:val="24"/>
          <w:szCs w:val="24"/>
        </w:rPr>
        <w:t>, students can improv</w:t>
      </w:r>
      <w:r w:rsidR="00C7424E">
        <w:rPr>
          <w:rFonts w:ascii="Arial" w:hAnsi="Arial" w:cs="Arial"/>
          <w:sz w:val="24"/>
          <w:szCs w:val="24"/>
        </w:rPr>
        <w:t>e</w:t>
      </w:r>
      <w:r w:rsidR="00C7424E" w:rsidRPr="00C7424E">
        <w:rPr>
          <w:rFonts w:ascii="Arial" w:hAnsi="Arial" w:cs="Arial"/>
          <w:sz w:val="24"/>
          <w:szCs w:val="24"/>
        </w:rPr>
        <w:t xml:space="preserve"> their study </w:t>
      </w:r>
      <w:r w:rsidR="00C7424E">
        <w:rPr>
          <w:rFonts w:ascii="Arial" w:hAnsi="Arial" w:cs="Arial"/>
          <w:sz w:val="24"/>
          <w:szCs w:val="24"/>
        </w:rPr>
        <w:lastRenderedPageBreak/>
        <w:t>practices</w:t>
      </w:r>
      <w:r w:rsidR="00C7424E" w:rsidRPr="00C7424E">
        <w:rPr>
          <w:rFonts w:ascii="Arial" w:hAnsi="Arial" w:cs="Arial"/>
          <w:sz w:val="24"/>
          <w:szCs w:val="24"/>
        </w:rPr>
        <w:t>, lessen stress, and</w:t>
      </w:r>
      <w:r w:rsidR="00C7424E">
        <w:rPr>
          <w:rFonts w:ascii="Arial" w:hAnsi="Arial" w:cs="Arial"/>
          <w:sz w:val="24"/>
          <w:szCs w:val="24"/>
        </w:rPr>
        <w:t xml:space="preserve"> better</w:t>
      </w:r>
      <w:r w:rsidR="00C7424E" w:rsidRPr="00C7424E">
        <w:rPr>
          <w:rFonts w:ascii="Arial" w:hAnsi="Arial" w:cs="Arial"/>
          <w:sz w:val="24"/>
          <w:szCs w:val="24"/>
        </w:rPr>
        <w:t xml:space="preserve"> their </w:t>
      </w:r>
      <w:r w:rsidR="00C7424E">
        <w:rPr>
          <w:rFonts w:ascii="Arial" w:hAnsi="Arial" w:cs="Arial"/>
          <w:sz w:val="24"/>
          <w:szCs w:val="24"/>
        </w:rPr>
        <w:t>overall</w:t>
      </w:r>
      <w:r w:rsidR="00C7424E" w:rsidRPr="00C7424E">
        <w:rPr>
          <w:rFonts w:ascii="Arial" w:hAnsi="Arial" w:cs="Arial"/>
          <w:sz w:val="24"/>
          <w:szCs w:val="24"/>
        </w:rPr>
        <w:t xml:space="preserve"> performance. </w:t>
      </w:r>
      <w:r w:rsidR="00C7424E">
        <w:rPr>
          <w:rFonts w:ascii="Arial" w:hAnsi="Arial" w:cs="Arial"/>
          <w:sz w:val="24"/>
          <w:szCs w:val="24"/>
        </w:rPr>
        <w:t>Next semester, I will i</w:t>
      </w:r>
      <w:r w:rsidR="00120D12" w:rsidRPr="00120D12">
        <w:rPr>
          <w:rFonts w:ascii="Arial" w:hAnsi="Arial" w:cs="Arial"/>
          <w:sz w:val="24"/>
          <w:szCs w:val="24"/>
        </w:rPr>
        <w:t>mplement </w:t>
      </w:r>
      <w:r w:rsidR="00120D12" w:rsidRPr="00C0151F">
        <w:rPr>
          <w:rFonts w:ascii="Arial" w:hAnsi="Arial" w:cs="Arial"/>
          <w:sz w:val="24"/>
          <w:szCs w:val="24"/>
        </w:rPr>
        <w:t>time-blocking techniques</w:t>
      </w:r>
      <w:r w:rsidR="00AB37BD">
        <w:rPr>
          <w:rFonts w:ascii="Arial" w:hAnsi="Arial" w:cs="Arial"/>
          <w:sz w:val="24"/>
          <w:szCs w:val="24"/>
        </w:rPr>
        <w:t xml:space="preserve"> as advised by (</w:t>
      </w:r>
      <w:r w:rsidR="00AB37BD" w:rsidRPr="00AB37BD">
        <w:rPr>
          <w:rFonts w:ascii="Arial" w:hAnsi="Arial" w:cs="Arial"/>
          <w:sz w:val="24"/>
          <w:szCs w:val="24"/>
        </w:rPr>
        <w:t>Aplin 2023)</w:t>
      </w:r>
      <w:r w:rsidR="00C7424E">
        <w:rPr>
          <w:rFonts w:ascii="Arial" w:hAnsi="Arial" w:cs="Arial"/>
          <w:sz w:val="24"/>
          <w:szCs w:val="24"/>
        </w:rPr>
        <w:t xml:space="preserve">, put in place </w:t>
      </w:r>
      <w:r w:rsidR="00120D12" w:rsidRPr="00120D12">
        <w:rPr>
          <w:rFonts w:ascii="Arial" w:hAnsi="Arial" w:cs="Arial"/>
          <w:sz w:val="24"/>
          <w:szCs w:val="24"/>
        </w:rPr>
        <w:t xml:space="preserve">earlier personal </w:t>
      </w:r>
      <w:r w:rsidR="00C7424E">
        <w:rPr>
          <w:rFonts w:ascii="Arial" w:hAnsi="Arial" w:cs="Arial"/>
          <w:sz w:val="24"/>
          <w:szCs w:val="24"/>
        </w:rPr>
        <w:t>cut-off dates</w:t>
      </w:r>
      <w:r w:rsidR="00C33ACF">
        <w:rPr>
          <w:rFonts w:ascii="Arial" w:hAnsi="Arial" w:cs="Arial"/>
          <w:sz w:val="24"/>
          <w:szCs w:val="24"/>
        </w:rPr>
        <w:t>,</w:t>
      </w:r>
      <w:r w:rsidR="00C7424E">
        <w:rPr>
          <w:rFonts w:ascii="Arial" w:hAnsi="Arial" w:cs="Arial"/>
          <w:sz w:val="24"/>
          <w:szCs w:val="24"/>
        </w:rPr>
        <w:t xml:space="preserve"> and u</w:t>
      </w:r>
      <w:r w:rsidR="00120D12" w:rsidRPr="00120D12">
        <w:rPr>
          <w:rFonts w:ascii="Arial" w:hAnsi="Arial" w:cs="Arial"/>
          <w:sz w:val="24"/>
          <w:szCs w:val="24"/>
        </w:rPr>
        <w:t xml:space="preserve">se </w:t>
      </w:r>
      <w:r w:rsidR="00C7424E">
        <w:rPr>
          <w:rFonts w:ascii="Arial" w:hAnsi="Arial" w:cs="Arial"/>
          <w:sz w:val="24"/>
          <w:szCs w:val="24"/>
        </w:rPr>
        <w:t xml:space="preserve">other </w:t>
      </w:r>
      <w:r w:rsidR="00120D12" w:rsidRPr="00120D12">
        <w:rPr>
          <w:rFonts w:ascii="Arial" w:hAnsi="Arial" w:cs="Arial"/>
          <w:sz w:val="24"/>
          <w:szCs w:val="24"/>
        </w:rPr>
        <w:t xml:space="preserve">productivity apps </w:t>
      </w:r>
      <w:r w:rsidR="00C7424E">
        <w:rPr>
          <w:rFonts w:ascii="Arial" w:hAnsi="Arial" w:cs="Arial"/>
          <w:sz w:val="24"/>
          <w:szCs w:val="24"/>
        </w:rPr>
        <w:t>such as</w:t>
      </w:r>
      <w:r w:rsidR="00120D12" w:rsidRPr="00120D12">
        <w:rPr>
          <w:rFonts w:ascii="Arial" w:hAnsi="Arial" w:cs="Arial"/>
          <w:sz w:val="24"/>
          <w:szCs w:val="24"/>
        </w:rPr>
        <w:t> </w:t>
      </w:r>
      <w:r w:rsidR="00120D12" w:rsidRPr="00C7424E">
        <w:rPr>
          <w:rFonts w:ascii="Arial" w:hAnsi="Arial" w:cs="Arial"/>
          <w:sz w:val="24"/>
          <w:szCs w:val="24"/>
        </w:rPr>
        <w:t>Notion </w:t>
      </w:r>
      <w:r w:rsidR="00120D12" w:rsidRPr="00120D12">
        <w:rPr>
          <w:rFonts w:ascii="Arial" w:hAnsi="Arial" w:cs="Arial"/>
          <w:sz w:val="24"/>
          <w:szCs w:val="24"/>
        </w:rPr>
        <w:t>for tracking</w:t>
      </w:r>
      <w:r w:rsidR="00C7424E">
        <w:rPr>
          <w:rFonts w:ascii="Arial" w:hAnsi="Arial" w:cs="Arial"/>
          <w:sz w:val="24"/>
          <w:szCs w:val="24"/>
        </w:rPr>
        <w:t xml:space="preserve"> tasks</w:t>
      </w:r>
      <w:r w:rsidR="00120D12" w:rsidRPr="00120D12">
        <w:rPr>
          <w:rFonts w:ascii="Arial" w:hAnsi="Arial" w:cs="Arial"/>
          <w:sz w:val="24"/>
          <w:szCs w:val="24"/>
        </w:rPr>
        <w:t>.</w:t>
      </w:r>
    </w:p>
    <w:p w14:paraId="15458851" w14:textId="68468D02" w:rsidR="00120D12" w:rsidRPr="00120D12" w:rsidRDefault="00AF6A60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Fourthly</w:t>
      </w:r>
      <w:r w:rsidRPr="00AF6A60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what I struggled with most was my c</w:t>
      </w:r>
      <w:r w:rsidR="00120D12" w:rsidRPr="00AF6A60">
        <w:rPr>
          <w:rFonts w:ascii="Arial" w:hAnsi="Arial" w:cs="Arial"/>
          <w:sz w:val="24"/>
          <w:szCs w:val="24"/>
        </w:rPr>
        <w:t xml:space="preserve">ritical </w:t>
      </w:r>
      <w:r>
        <w:rPr>
          <w:rFonts w:ascii="Arial" w:hAnsi="Arial" w:cs="Arial"/>
          <w:sz w:val="24"/>
          <w:szCs w:val="24"/>
        </w:rPr>
        <w:t>t</w:t>
      </w:r>
      <w:r w:rsidR="00120D12" w:rsidRPr="00AF6A60">
        <w:rPr>
          <w:rFonts w:ascii="Arial" w:hAnsi="Arial" w:cs="Arial"/>
          <w:sz w:val="24"/>
          <w:szCs w:val="24"/>
        </w:rPr>
        <w:t>hinking</w:t>
      </w:r>
      <w:r>
        <w:rPr>
          <w:rFonts w:ascii="Arial" w:hAnsi="Arial" w:cs="Arial"/>
          <w:sz w:val="24"/>
          <w:szCs w:val="24"/>
        </w:rPr>
        <w:t xml:space="preserve"> in an academic environment. This encompasses</w:t>
      </w:r>
      <w:r w:rsidR="00120D12" w:rsidRPr="00120D1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probing</w:t>
      </w:r>
      <w:r w:rsidR="00120D12" w:rsidRPr="00120D12">
        <w:rPr>
          <w:rFonts w:ascii="Arial" w:hAnsi="Arial" w:cs="Arial"/>
          <w:sz w:val="24"/>
          <w:szCs w:val="24"/>
        </w:rPr>
        <w:t xml:space="preserve"> arguments, </w:t>
      </w:r>
      <w:r w:rsidRPr="00120D12">
        <w:rPr>
          <w:rFonts w:ascii="Arial" w:hAnsi="Arial" w:cs="Arial"/>
          <w:sz w:val="24"/>
          <w:szCs w:val="24"/>
        </w:rPr>
        <w:t>recognising</w:t>
      </w:r>
      <w:r w:rsidR="00120D12" w:rsidRPr="00120D12">
        <w:rPr>
          <w:rFonts w:ascii="Arial" w:hAnsi="Arial" w:cs="Arial"/>
          <w:sz w:val="24"/>
          <w:szCs w:val="24"/>
        </w:rPr>
        <w:t xml:space="preserve"> biases, and synthesi</w:t>
      </w:r>
      <w:r>
        <w:rPr>
          <w:rFonts w:ascii="Arial" w:hAnsi="Arial" w:cs="Arial"/>
          <w:sz w:val="24"/>
          <w:szCs w:val="24"/>
        </w:rPr>
        <w:t>s</w:t>
      </w:r>
      <w:r w:rsidR="00120D12" w:rsidRPr="00120D12">
        <w:rPr>
          <w:rFonts w:ascii="Arial" w:hAnsi="Arial" w:cs="Arial"/>
          <w:sz w:val="24"/>
          <w:szCs w:val="24"/>
        </w:rPr>
        <w:t>ing information</w:t>
      </w:r>
      <w:r>
        <w:rPr>
          <w:rFonts w:ascii="Arial" w:hAnsi="Arial" w:cs="Arial"/>
          <w:sz w:val="24"/>
          <w:szCs w:val="24"/>
        </w:rPr>
        <w:t xml:space="preserve"> and data </w:t>
      </w:r>
      <w:r w:rsidR="004A5089" w:rsidRPr="004A5089">
        <w:rPr>
          <w:rFonts w:ascii="Arial" w:hAnsi="Arial" w:cs="Arial"/>
          <w:sz w:val="24"/>
          <w:szCs w:val="24"/>
        </w:rPr>
        <w:t>(Defining critical thinking, no date)</w:t>
      </w:r>
      <w:r w:rsidR="004A5089" w:rsidRPr="004A5089">
        <w:rPr>
          <w:rFonts w:ascii="Arial" w:hAnsi="Arial" w:cs="Arial"/>
          <w:sz w:val="24"/>
          <w:szCs w:val="24"/>
        </w:rPr>
        <w:t>.</w:t>
      </w:r>
      <w:r w:rsidR="00120D12" w:rsidRPr="00120D1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In my first assignment I felt that my</w:t>
      </w:r>
      <w:r w:rsidR="00120D12" w:rsidRPr="00120D12">
        <w:rPr>
          <w:rFonts w:ascii="Arial" w:hAnsi="Arial" w:cs="Arial"/>
          <w:sz w:val="24"/>
          <w:szCs w:val="24"/>
        </w:rPr>
        <w:t xml:space="preserve"> analyses were </w:t>
      </w:r>
      <w:r>
        <w:rPr>
          <w:rFonts w:ascii="Arial" w:hAnsi="Arial" w:cs="Arial"/>
          <w:sz w:val="24"/>
          <w:szCs w:val="24"/>
        </w:rPr>
        <w:t>not thorough</w:t>
      </w:r>
      <w:r w:rsidR="00120D12" w:rsidRPr="00120D1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Although I was able to understand the </w:t>
      </w:r>
      <w:r w:rsidR="00A31166">
        <w:rPr>
          <w:rFonts w:ascii="Arial" w:hAnsi="Arial" w:cs="Arial"/>
          <w:sz w:val="24"/>
          <w:szCs w:val="24"/>
        </w:rPr>
        <w:t xml:space="preserve">arguments, </w:t>
      </w:r>
      <w:r w:rsidR="00120D12" w:rsidRPr="00120D12">
        <w:rPr>
          <w:rFonts w:ascii="Arial" w:hAnsi="Arial" w:cs="Arial"/>
          <w:sz w:val="24"/>
          <w:szCs w:val="24"/>
        </w:rPr>
        <w:t xml:space="preserve">I doubted my </w:t>
      </w:r>
      <w:r w:rsidR="00A31166" w:rsidRPr="00120D12">
        <w:rPr>
          <w:rFonts w:ascii="Arial" w:hAnsi="Arial" w:cs="Arial"/>
          <w:sz w:val="24"/>
          <w:szCs w:val="24"/>
        </w:rPr>
        <w:t>capability</w:t>
      </w:r>
      <w:r w:rsidR="00120D12" w:rsidRPr="00120D12">
        <w:rPr>
          <w:rFonts w:ascii="Arial" w:hAnsi="Arial" w:cs="Arial"/>
          <w:sz w:val="24"/>
          <w:szCs w:val="24"/>
        </w:rPr>
        <w:t xml:space="preserve"> to critically</w:t>
      </w:r>
      <w:r w:rsidR="00ED7D64">
        <w:rPr>
          <w:rFonts w:ascii="Arial" w:hAnsi="Arial" w:cs="Arial"/>
          <w:sz w:val="24"/>
          <w:szCs w:val="24"/>
        </w:rPr>
        <w:t xml:space="preserve"> understand</w:t>
      </w:r>
      <w:r w:rsidR="00120D12" w:rsidRPr="00120D12">
        <w:rPr>
          <w:rFonts w:ascii="Arial" w:hAnsi="Arial" w:cs="Arial"/>
          <w:sz w:val="24"/>
          <w:szCs w:val="24"/>
        </w:rPr>
        <w:t xml:space="preserve"> compl</w:t>
      </w:r>
      <w:r w:rsidR="00ED7D64">
        <w:rPr>
          <w:rFonts w:ascii="Arial" w:hAnsi="Arial" w:cs="Arial"/>
          <w:sz w:val="24"/>
          <w:szCs w:val="24"/>
        </w:rPr>
        <w:t>icated</w:t>
      </w:r>
      <w:r w:rsidR="00120D12" w:rsidRPr="00120D12">
        <w:rPr>
          <w:rFonts w:ascii="Arial" w:hAnsi="Arial" w:cs="Arial"/>
          <w:sz w:val="24"/>
          <w:szCs w:val="24"/>
        </w:rPr>
        <w:t xml:space="preserve"> texts</w:t>
      </w:r>
      <w:r w:rsidR="00851FD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876CA" w:rsidRPr="004876CA">
        <w:rPr>
          <w:rFonts w:ascii="Arial" w:hAnsi="Arial" w:cs="Arial"/>
          <w:sz w:val="24"/>
          <w:szCs w:val="24"/>
        </w:rPr>
        <w:t>Hayot</w:t>
      </w:r>
      <w:proofErr w:type="spellEnd"/>
      <w:r w:rsidR="004876CA" w:rsidRPr="004876CA">
        <w:rPr>
          <w:rFonts w:ascii="Arial" w:hAnsi="Arial" w:cs="Arial"/>
          <w:sz w:val="24"/>
          <w:szCs w:val="24"/>
        </w:rPr>
        <w:t xml:space="preserve"> (2014)</w:t>
      </w:r>
      <w:r w:rsidR="00851FDF">
        <w:rPr>
          <w:rFonts w:ascii="Arial" w:hAnsi="Arial" w:cs="Arial"/>
          <w:sz w:val="24"/>
          <w:szCs w:val="24"/>
        </w:rPr>
        <w:t xml:space="preserve"> argues that this</w:t>
      </w:r>
      <w:r w:rsidR="00851FDF" w:rsidRPr="00851FDF">
        <w:rPr>
          <w:rFonts w:ascii="Arial" w:hAnsi="Arial" w:cs="Arial"/>
          <w:sz w:val="24"/>
          <w:szCs w:val="24"/>
        </w:rPr>
        <w:t xml:space="preserve"> does not mean </w:t>
      </w:r>
      <w:r w:rsidR="00851FDF">
        <w:rPr>
          <w:rFonts w:ascii="Arial" w:hAnsi="Arial" w:cs="Arial"/>
          <w:sz w:val="24"/>
          <w:szCs w:val="24"/>
        </w:rPr>
        <w:t xml:space="preserve">someone is </w:t>
      </w:r>
      <w:r w:rsidR="00851FDF" w:rsidRPr="00851FDF">
        <w:rPr>
          <w:rFonts w:ascii="Arial" w:hAnsi="Arial" w:cs="Arial"/>
          <w:sz w:val="24"/>
          <w:szCs w:val="24"/>
        </w:rPr>
        <w:t xml:space="preserve">less </w:t>
      </w:r>
      <w:r w:rsidR="00851FDF">
        <w:rPr>
          <w:rFonts w:ascii="Arial" w:hAnsi="Arial" w:cs="Arial"/>
          <w:sz w:val="24"/>
          <w:szCs w:val="24"/>
        </w:rPr>
        <w:t>intelligent</w:t>
      </w:r>
      <w:r w:rsidR="00851FDF" w:rsidRPr="00851FDF">
        <w:rPr>
          <w:rFonts w:ascii="Arial" w:hAnsi="Arial" w:cs="Arial"/>
          <w:sz w:val="24"/>
          <w:szCs w:val="24"/>
        </w:rPr>
        <w:t xml:space="preserve">, </w:t>
      </w:r>
      <w:r w:rsidR="00851FDF">
        <w:rPr>
          <w:rFonts w:ascii="Arial" w:hAnsi="Arial" w:cs="Arial"/>
          <w:sz w:val="24"/>
          <w:szCs w:val="24"/>
        </w:rPr>
        <w:t>or the writer</w:t>
      </w:r>
      <w:r w:rsidR="00851FDF" w:rsidRPr="00851FDF">
        <w:rPr>
          <w:rFonts w:ascii="Arial" w:hAnsi="Arial" w:cs="Arial"/>
          <w:sz w:val="24"/>
          <w:szCs w:val="24"/>
        </w:rPr>
        <w:t xml:space="preserve"> who </w:t>
      </w:r>
      <w:r w:rsidR="00851FDF">
        <w:rPr>
          <w:rFonts w:ascii="Arial" w:hAnsi="Arial" w:cs="Arial"/>
          <w:sz w:val="24"/>
          <w:szCs w:val="24"/>
        </w:rPr>
        <w:t>composed</w:t>
      </w:r>
      <w:r w:rsidR="00851FDF" w:rsidRPr="00851FDF">
        <w:rPr>
          <w:rFonts w:ascii="Arial" w:hAnsi="Arial" w:cs="Arial"/>
          <w:sz w:val="24"/>
          <w:szCs w:val="24"/>
        </w:rPr>
        <w:t xml:space="preserve"> the writing is any less </w:t>
      </w:r>
      <w:r w:rsidR="00851FDF">
        <w:rPr>
          <w:rFonts w:ascii="Arial" w:hAnsi="Arial" w:cs="Arial"/>
          <w:sz w:val="24"/>
          <w:szCs w:val="24"/>
        </w:rPr>
        <w:t>knowledgeable</w:t>
      </w:r>
      <w:r w:rsidR="00851FDF" w:rsidRPr="00851FDF">
        <w:rPr>
          <w:rFonts w:ascii="Arial" w:hAnsi="Arial" w:cs="Arial"/>
          <w:sz w:val="24"/>
          <w:szCs w:val="24"/>
        </w:rPr>
        <w:t xml:space="preserve"> than other </w:t>
      </w:r>
      <w:r w:rsidR="00851FDF">
        <w:rPr>
          <w:rFonts w:ascii="Arial" w:hAnsi="Arial" w:cs="Arial"/>
          <w:sz w:val="24"/>
          <w:szCs w:val="24"/>
        </w:rPr>
        <w:t>writers</w:t>
      </w:r>
      <w:r w:rsidR="00851FDF" w:rsidRPr="00851FDF">
        <w:rPr>
          <w:rFonts w:ascii="Arial" w:hAnsi="Arial" w:cs="Arial"/>
          <w:sz w:val="24"/>
          <w:szCs w:val="24"/>
        </w:rPr>
        <w:t xml:space="preserve">, but </w:t>
      </w:r>
      <w:r w:rsidR="00851FDF">
        <w:rPr>
          <w:rFonts w:ascii="Arial" w:hAnsi="Arial" w:cs="Arial"/>
          <w:sz w:val="24"/>
          <w:szCs w:val="24"/>
        </w:rPr>
        <w:t>purely</w:t>
      </w:r>
      <w:r w:rsidR="00851FDF" w:rsidRPr="00851FDF">
        <w:rPr>
          <w:rFonts w:ascii="Arial" w:hAnsi="Arial" w:cs="Arial"/>
          <w:sz w:val="24"/>
          <w:szCs w:val="24"/>
        </w:rPr>
        <w:t xml:space="preserve"> because academic </w:t>
      </w:r>
      <w:r w:rsidR="00851FDF">
        <w:rPr>
          <w:rFonts w:ascii="Arial" w:hAnsi="Arial" w:cs="Arial"/>
          <w:sz w:val="24"/>
          <w:szCs w:val="24"/>
        </w:rPr>
        <w:t>documents</w:t>
      </w:r>
      <w:r w:rsidR="00851FDF" w:rsidRPr="00851FDF">
        <w:rPr>
          <w:rFonts w:ascii="Arial" w:hAnsi="Arial" w:cs="Arial"/>
          <w:sz w:val="24"/>
          <w:szCs w:val="24"/>
        </w:rPr>
        <w:t xml:space="preserve"> are occasionally just </w:t>
      </w:r>
      <w:r w:rsidR="00851FDF">
        <w:rPr>
          <w:rFonts w:ascii="Arial" w:hAnsi="Arial" w:cs="Arial"/>
          <w:sz w:val="24"/>
          <w:szCs w:val="24"/>
        </w:rPr>
        <w:t>scripted</w:t>
      </w:r>
      <w:r w:rsidR="00851FDF" w:rsidRPr="00851FDF">
        <w:rPr>
          <w:rFonts w:ascii="Arial" w:hAnsi="Arial" w:cs="Arial"/>
          <w:sz w:val="24"/>
          <w:szCs w:val="24"/>
        </w:rPr>
        <w:t xml:space="preserve"> in an inaccessible</w:t>
      </w:r>
      <w:r w:rsidR="00851FDF">
        <w:rPr>
          <w:rFonts w:ascii="Arial" w:hAnsi="Arial" w:cs="Arial"/>
          <w:sz w:val="24"/>
          <w:szCs w:val="24"/>
        </w:rPr>
        <w:t xml:space="preserve"> style.</w:t>
      </w:r>
    </w:p>
    <w:p w14:paraId="096AA53B" w14:textId="01A43582" w:rsidR="00120D12" w:rsidRPr="00120D12" w:rsidRDefault="00A211AE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Our course tutor, encouraged lots of peer discussions in class, which improved my analytical skills, and </w:t>
      </w:r>
      <w:r w:rsidRPr="00120D12">
        <w:rPr>
          <w:rFonts w:ascii="Arial" w:hAnsi="Arial" w:cs="Arial"/>
          <w:sz w:val="24"/>
          <w:szCs w:val="24"/>
        </w:rPr>
        <w:t>highlig</w:t>
      </w:r>
      <w:r>
        <w:rPr>
          <w:rFonts w:ascii="Arial" w:hAnsi="Arial" w:cs="Arial"/>
          <w:sz w:val="24"/>
          <w:szCs w:val="24"/>
        </w:rPr>
        <w:t>h</w:t>
      </w:r>
      <w:r w:rsidRPr="00120D12">
        <w:rPr>
          <w:rFonts w:ascii="Arial" w:hAnsi="Arial" w:cs="Arial"/>
          <w:sz w:val="24"/>
          <w:szCs w:val="24"/>
        </w:rPr>
        <w:t>ted</w:t>
      </w:r>
      <w:r>
        <w:rPr>
          <w:rFonts w:ascii="Arial" w:hAnsi="Arial" w:cs="Arial"/>
          <w:sz w:val="24"/>
          <w:szCs w:val="24"/>
        </w:rPr>
        <w:t xml:space="preserve"> reflective frameworks such as </w:t>
      </w:r>
      <w:r w:rsidRPr="00120D12">
        <w:rPr>
          <w:rFonts w:ascii="Arial" w:hAnsi="Arial" w:cs="Arial"/>
          <w:sz w:val="24"/>
          <w:szCs w:val="24"/>
        </w:rPr>
        <w:t>Kolb’s</w:t>
      </w:r>
      <w:r w:rsidRPr="00A211A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</w:t>
      </w:r>
      <w:r w:rsidRPr="00A211AE">
        <w:rPr>
          <w:rFonts w:ascii="Arial" w:hAnsi="Arial" w:cs="Arial"/>
          <w:sz w:val="24"/>
          <w:szCs w:val="24"/>
        </w:rPr>
        <w:t xml:space="preserve">xperiential </w:t>
      </w:r>
      <w:r>
        <w:rPr>
          <w:rFonts w:ascii="Arial" w:hAnsi="Arial" w:cs="Arial"/>
          <w:sz w:val="24"/>
          <w:szCs w:val="24"/>
        </w:rPr>
        <w:t>l</w:t>
      </w:r>
      <w:r w:rsidRPr="00A211AE">
        <w:rPr>
          <w:rFonts w:ascii="Arial" w:hAnsi="Arial" w:cs="Arial"/>
          <w:sz w:val="24"/>
          <w:szCs w:val="24"/>
        </w:rPr>
        <w:t xml:space="preserve">earning </w:t>
      </w:r>
      <w:r>
        <w:rPr>
          <w:rFonts w:ascii="Arial" w:hAnsi="Arial" w:cs="Arial"/>
          <w:sz w:val="24"/>
          <w:szCs w:val="24"/>
        </w:rPr>
        <w:t>m</w:t>
      </w:r>
      <w:r w:rsidRPr="00A211AE">
        <w:rPr>
          <w:rFonts w:ascii="Arial" w:hAnsi="Arial" w:cs="Arial"/>
          <w:sz w:val="24"/>
          <w:szCs w:val="24"/>
        </w:rPr>
        <w:t>odel</w:t>
      </w:r>
      <w:r w:rsidR="00A4121D">
        <w:rPr>
          <w:rFonts w:ascii="Arial" w:hAnsi="Arial" w:cs="Arial"/>
          <w:sz w:val="24"/>
          <w:szCs w:val="24"/>
        </w:rPr>
        <w:t xml:space="preserve">. </w:t>
      </w:r>
      <w:r w:rsidR="00A31A98" w:rsidRPr="00A31A98">
        <w:rPr>
          <w:rFonts w:ascii="Arial" w:hAnsi="Arial" w:cs="Arial"/>
          <w:sz w:val="24"/>
          <w:szCs w:val="24"/>
        </w:rPr>
        <w:t>Dave</w:t>
      </w:r>
      <w:r w:rsidR="0099142E">
        <w:rPr>
          <w:rFonts w:ascii="Arial" w:hAnsi="Arial" w:cs="Arial"/>
          <w:sz w:val="24"/>
          <w:szCs w:val="24"/>
        </w:rPr>
        <w:t xml:space="preserve"> </w:t>
      </w:r>
      <w:r w:rsidR="00A31A98" w:rsidRPr="00A31A98">
        <w:rPr>
          <w:rFonts w:ascii="Arial" w:hAnsi="Arial" w:cs="Arial"/>
          <w:sz w:val="24"/>
          <w:szCs w:val="24"/>
        </w:rPr>
        <w:t>(2023) </w:t>
      </w:r>
      <w:r w:rsidRPr="00A31A98">
        <w:rPr>
          <w:rFonts w:ascii="Arial" w:hAnsi="Arial" w:cs="Arial"/>
          <w:sz w:val="24"/>
          <w:szCs w:val="24"/>
        </w:rPr>
        <w:t>states</w:t>
      </w:r>
      <w:r w:rsidR="0014168B">
        <w:rPr>
          <w:rFonts w:ascii="Arial" w:hAnsi="Arial" w:cs="Arial"/>
          <w:sz w:val="24"/>
          <w:szCs w:val="24"/>
        </w:rPr>
        <w:t xml:space="preserve"> these models</w:t>
      </w:r>
      <w:r>
        <w:rPr>
          <w:rFonts w:ascii="Arial" w:hAnsi="Arial" w:cs="Arial"/>
          <w:sz w:val="24"/>
          <w:szCs w:val="24"/>
        </w:rPr>
        <w:t xml:space="preserve"> accentuate</w:t>
      </w:r>
      <w:r w:rsidRPr="00A211AE">
        <w:rPr>
          <w:rFonts w:ascii="Arial" w:hAnsi="Arial" w:cs="Arial"/>
          <w:sz w:val="24"/>
          <w:szCs w:val="24"/>
        </w:rPr>
        <w:t xml:space="preserve"> learning </w:t>
      </w:r>
      <w:r>
        <w:rPr>
          <w:rFonts w:ascii="Arial" w:hAnsi="Arial" w:cs="Arial"/>
          <w:sz w:val="24"/>
          <w:szCs w:val="24"/>
        </w:rPr>
        <w:t>via</w:t>
      </w:r>
      <w:r w:rsidRPr="00A211AE">
        <w:rPr>
          <w:rFonts w:ascii="Arial" w:hAnsi="Arial" w:cs="Arial"/>
          <w:sz w:val="24"/>
          <w:szCs w:val="24"/>
        </w:rPr>
        <w:t xml:space="preserve"> </w:t>
      </w:r>
      <w:r w:rsidR="0014168B">
        <w:rPr>
          <w:rFonts w:ascii="Arial" w:hAnsi="Arial" w:cs="Arial"/>
          <w:sz w:val="24"/>
          <w:szCs w:val="24"/>
        </w:rPr>
        <w:t>real</w:t>
      </w:r>
      <w:r w:rsidRPr="00A211AE">
        <w:rPr>
          <w:rFonts w:ascii="Arial" w:hAnsi="Arial" w:cs="Arial"/>
          <w:sz w:val="24"/>
          <w:szCs w:val="24"/>
        </w:rPr>
        <w:t xml:space="preserve"> experience</w:t>
      </w:r>
      <w:r w:rsidR="0014168B">
        <w:rPr>
          <w:rFonts w:ascii="Arial" w:hAnsi="Arial" w:cs="Arial"/>
          <w:sz w:val="24"/>
          <w:szCs w:val="24"/>
        </w:rPr>
        <w:t>s</w:t>
      </w:r>
      <w:r w:rsidRPr="00A211AE">
        <w:rPr>
          <w:rFonts w:ascii="Arial" w:hAnsi="Arial" w:cs="Arial"/>
          <w:sz w:val="24"/>
          <w:szCs w:val="24"/>
        </w:rPr>
        <w:t xml:space="preserve">, reflective </w:t>
      </w:r>
      <w:r w:rsidR="0014168B">
        <w:rPr>
          <w:rFonts w:ascii="Arial" w:hAnsi="Arial" w:cs="Arial"/>
          <w:sz w:val="24"/>
          <w:szCs w:val="24"/>
        </w:rPr>
        <w:t>analysis</w:t>
      </w:r>
      <w:r w:rsidRPr="00A211AE">
        <w:rPr>
          <w:rFonts w:ascii="Arial" w:hAnsi="Arial" w:cs="Arial"/>
          <w:sz w:val="24"/>
          <w:szCs w:val="24"/>
        </w:rPr>
        <w:t xml:space="preserve">, abstract </w:t>
      </w:r>
      <w:r w:rsidR="00FF59B5">
        <w:rPr>
          <w:rFonts w:ascii="Arial" w:hAnsi="Arial" w:cs="Arial"/>
          <w:sz w:val="24"/>
          <w:szCs w:val="24"/>
        </w:rPr>
        <w:t>ideas</w:t>
      </w:r>
      <w:r w:rsidRPr="00A211AE">
        <w:rPr>
          <w:rFonts w:ascii="Arial" w:hAnsi="Arial" w:cs="Arial"/>
          <w:sz w:val="24"/>
          <w:szCs w:val="24"/>
        </w:rPr>
        <w:t xml:space="preserve">, and active </w:t>
      </w:r>
      <w:r w:rsidR="00FF59B5">
        <w:rPr>
          <w:rFonts w:ascii="Arial" w:hAnsi="Arial" w:cs="Arial"/>
          <w:sz w:val="24"/>
          <w:szCs w:val="24"/>
        </w:rPr>
        <w:t xml:space="preserve">research. </w:t>
      </w:r>
      <w:r w:rsidR="00120D12" w:rsidRPr="00120D12">
        <w:rPr>
          <w:rFonts w:ascii="Arial" w:hAnsi="Arial" w:cs="Arial"/>
          <w:sz w:val="24"/>
          <w:szCs w:val="24"/>
        </w:rPr>
        <w:t xml:space="preserve">I </w:t>
      </w:r>
      <w:r w:rsidR="00FF59B5">
        <w:rPr>
          <w:rFonts w:ascii="Arial" w:hAnsi="Arial" w:cs="Arial"/>
          <w:sz w:val="24"/>
          <w:szCs w:val="24"/>
        </w:rPr>
        <w:t>am better</w:t>
      </w:r>
      <w:r w:rsidR="00120D12" w:rsidRPr="00120D12">
        <w:rPr>
          <w:rFonts w:ascii="Arial" w:hAnsi="Arial" w:cs="Arial"/>
          <w:sz w:val="24"/>
          <w:szCs w:val="24"/>
        </w:rPr>
        <w:t xml:space="preserve"> in </w:t>
      </w:r>
      <w:r w:rsidR="00FF59B5" w:rsidRPr="00120D12">
        <w:rPr>
          <w:rFonts w:ascii="Arial" w:hAnsi="Arial" w:cs="Arial"/>
          <w:sz w:val="24"/>
          <w:szCs w:val="24"/>
        </w:rPr>
        <w:t>recognising</w:t>
      </w:r>
      <w:r w:rsidR="00120D12" w:rsidRPr="00120D12">
        <w:rPr>
          <w:rFonts w:ascii="Arial" w:hAnsi="Arial" w:cs="Arial"/>
          <w:sz w:val="24"/>
          <w:szCs w:val="24"/>
        </w:rPr>
        <w:t xml:space="preserve"> logical </w:t>
      </w:r>
      <w:r w:rsidR="00FF59B5">
        <w:rPr>
          <w:rFonts w:ascii="Arial" w:hAnsi="Arial" w:cs="Arial"/>
          <w:sz w:val="24"/>
          <w:szCs w:val="24"/>
        </w:rPr>
        <w:t>errors in reasoning,</w:t>
      </w:r>
      <w:r w:rsidR="00120D12" w:rsidRPr="00120D12">
        <w:rPr>
          <w:rFonts w:ascii="Arial" w:hAnsi="Arial" w:cs="Arial"/>
          <w:sz w:val="24"/>
          <w:szCs w:val="24"/>
        </w:rPr>
        <w:t xml:space="preserve"> </w:t>
      </w:r>
      <w:r w:rsidR="00FF59B5">
        <w:rPr>
          <w:rFonts w:ascii="Arial" w:hAnsi="Arial" w:cs="Arial"/>
          <w:sz w:val="24"/>
          <w:szCs w:val="24"/>
        </w:rPr>
        <w:t>however</w:t>
      </w:r>
      <w:r w:rsidR="00120D12" w:rsidRPr="00120D12">
        <w:rPr>
          <w:rFonts w:ascii="Arial" w:hAnsi="Arial" w:cs="Arial"/>
          <w:sz w:val="24"/>
          <w:szCs w:val="24"/>
        </w:rPr>
        <w:t xml:space="preserve"> still struggle with </w:t>
      </w:r>
      <w:r w:rsidR="00FF59B5">
        <w:rPr>
          <w:rFonts w:ascii="Arial" w:hAnsi="Arial" w:cs="Arial"/>
          <w:sz w:val="24"/>
          <w:szCs w:val="24"/>
        </w:rPr>
        <w:t>forming</w:t>
      </w:r>
      <w:r w:rsidR="00120D12" w:rsidRPr="00120D12">
        <w:rPr>
          <w:rFonts w:ascii="Arial" w:hAnsi="Arial" w:cs="Arial"/>
          <w:sz w:val="24"/>
          <w:szCs w:val="24"/>
        </w:rPr>
        <w:t xml:space="preserve"> counterarguments eff</w:t>
      </w:r>
      <w:r w:rsidR="00FF59B5">
        <w:rPr>
          <w:rFonts w:ascii="Arial" w:hAnsi="Arial" w:cs="Arial"/>
          <w:sz w:val="24"/>
          <w:szCs w:val="24"/>
        </w:rPr>
        <w:t>iciently</w:t>
      </w:r>
      <w:r w:rsidR="00120D12" w:rsidRPr="00120D12">
        <w:rPr>
          <w:rFonts w:ascii="Arial" w:hAnsi="Arial" w:cs="Arial"/>
          <w:sz w:val="24"/>
          <w:szCs w:val="24"/>
        </w:rPr>
        <w:t>.</w:t>
      </w:r>
    </w:p>
    <w:p w14:paraId="728341BD" w14:textId="78BB83DA" w:rsidR="00120D12" w:rsidRPr="00120D12" w:rsidRDefault="00120D12" w:rsidP="00FD6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>Critical thinking is a</w:t>
      </w:r>
      <w:r w:rsidR="00FF59B5">
        <w:rPr>
          <w:rFonts w:ascii="Arial" w:hAnsi="Arial" w:cs="Arial"/>
          <w:sz w:val="24"/>
          <w:szCs w:val="24"/>
        </w:rPr>
        <w:t xml:space="preserve">n on-going </w:t>
      </w:r>
      <w:r w:rsidRPr="00120D12">
        <w:rPr>
          <w:rFonts w:ascii="Arial" w:hAnsi="Arial" w:cs="Arial"/>
          <w:sz w:val="24"/>
          <w:szCs w:val="24"/>
        </w:rPr>
        <w:t>sk</w:t>
      </w:r>
      <w:r w:rsidR="00FF59B5">
        <w:rPr>
          <w:rFonts w:ascii="Arial" w:hAnsi="Arial" w:cs="Arial"/>
          <w:sz w:val="24"/>
          <w:szCs w:val="24"/>
        </w:rPr>
        <w:t>ill</w:t>
      </w:r>
      <w:r w:rsidRPr="00120D12">
        <w:rPr>
          <w:rFonts w:ascii="Arial" w:hAnsi="Arial" w:cs="Arial"/>
          <w:sz w:val="24"/>
          <w:szCs w:val="24"/>
        </w:rPr>
        <w:t xml:space="preserve"> that </w:t>
      </w:r>
      <w:r w:rsidR="00FD65C3" w:rsidRPr="00120D12">
        <w:rPr>
          <w:rFonts w:ascii="Arial" w:hAnsi="Arial" w:cs="Arial"/>
          <w:sz w:val="24"/>
          <w:szCs w:val="24"/>
        </w:rPr>
        <w:t>develop</w:t>
      </w:r>
      <w:r w:rsidR="00FD65C3">
        <w:rPr>
          <w:rFonts w:ascii="Arial" w:hAnsi="Arial" w:cs="Arial"/>
          <w:sz w:val="24"/>
          <w:szCs w:val="24"/>
        </w:rPr>
        <w:t>s</w:t>
      </w:r>
      <w:r w:rsidRPr="00120D12">
        <w:rPr>
          <w:rFonts w:ascii="Arial" w:hAnsi="Arial" w:cs="Arial"/>
          <w:sz w:val="24"/>
          <w:szCs w:val="24"/>
        </w:rPr>
        <w:t xml:space="preserve"> with practice and </w:t>
      </w:r>
      <w:r w:rsidR="00FD65C3">
        <w:rPr>
          <w:rFonts w:ascii="Arial" w:hAnsi="Arial" w:cs="Arial"/>
          <w:sz w:val="24"/>
          <w:szCs w:val="24"/>
        </w:rPr>
        <w:t>insights</w:t>
      </w:r>
      <w:r w:rsidRPr="00120D12">
        <w:rPr>
          <w:rFonts w:ascii="Arial" w:hAnsi="Arial" w:cs="Arial"/>
          <w:sz w:val="24"/>
          <w:szCs w:val="24"/>
        </w:rPr>
        <w:t xml:space="preserve"> to </w:t>
      </w:r>
      <w:r w:rsidR="00FD65C3">
        <w:rPr>
          <w:rFonts w:ascii="Arial" w:hAnsi="Arial" w:cs="Arial"/>
          <w:sz w:val="24"/>
          <w:szCs w:val="24"/>
        </w:rPr>
        <w:t>various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FD65C3">
        <w:rPr>
          <w:rFonts w:ascii="Arial" w:hAnsi="Arial" w:cs="Arial"/>
          <w:sz w:val="24"/>
          <w:szCs w:val="24"/>
        </w:rPr>
        <w:t xml:space="preserve">theoretical </w:t>
      </w:r>
      <w:r w:rsidR="00FD65C3" w:rsidRPr="00120D12">
        <w:rPr>
          <w:rFonts w:ascii="Arial" w:hAnsi="Arial" w:cs="Arial"/>
          <w:sz w:val="24"/>
          <w:szCs w:val="24"/>
        </w:rPr>
        <w:t>perspective</w:t>
      </w:r>
      <w:r w:rsidR="00FC5186">
        <w:rPr>
          <w:rFonts w:ascii="Arial" w:hAnsi="Arial" w:cs="Arial"/>
          <w:sz w:val="24"/>
          <w:szCs w:val="24"/>
        </w:rPr>
        <w:t>s (</w:t>
      </w:r>
      <w:r w:rsidR="00FC5186" w:rsidRPr="00FC5186">
        <w:rPr>
          <w:rFonts w:ascii="Arial" w:hAnsi="Arial" w:cs="Arial"/>
          <w:sz w:val="24"/>
          <w:szCs w:val="24"/>
        </w:rPr>
        <w:t>Southworth</w:t>
      </w:r>
      <w:r w:rsidR="00FC5186">
        <w:rPr>
          <w:rFonts w:ascii="Arial" w:hAnsi="Arial" w:cs="Arial"/>
          <w:sz w:val="24"/>
          <w:szCs w:val="24"/>
        </w:rPr>
        <w:t>,</w:t>
      </w:r>
      <w:r w:rsidR="00FC5186" w:rsidRPr="00FC5186">
        <w:rPr>
          <w:rFonts w:ascii="Arial" w:hAnsi="Arial" w:cs="Arial"/>
          <w:sz w:val="24"/>
          <w:szCs w:val="24"/>
        </w:rPr>
        <w:t xml:space="preserve"> 2022</w:t>
      </w:r>
      <w:r w:rsidR="00FC5186">
        <w:rPr>
          <w:rFonts w:ascii="Arial" w:hAnsi="Arial" w:cs="Arial"/>
          <w:sz w:val="24"/>
          <w:szCs w:val="24"/>
        </w:rPr>
        <w:t>).</w:t>
      </w:r>
      <w:r w:rsidR="00FD65C3">
        <w:rPr>
          <w:rFonts w:ascii="Arial" w:hAnsi="Arial" w:cs="Arial"/>
          <w:sz w:val="24"/>
          <w:szCs w:val="24"/>
        </w:rPr>
        <w:t xml:space="preserve"> Going forward I will spend more time p</w:t>
      </w:r>
      <w:r w:rsidR="00FD65C3" w:rsidRPr="00FD65C3">
        <w:rPr>
          <w:rFonts w:ascii="Arial" w:hAnsi="Arial" w:cs="Arial"/>
          <w:sz w:val="24"/>
          <w:szCs w:val="24"/>
        </w:rPr>
        <w:t>ractic</w:t>
      </w:r>
      <w:r w:rsidR="00FD65C3">
        <w:rPr>
          <w:rFonts w:ascii="Arial" w:hAnsi="Arial" w:cs="Arial"/>
          <w:sz w:val="24"/>
          <w:szCs w:val="24"/>
        </w:rPr>
        <w:t>ing by</w:t>
      </w:r>
      <w:r w:rsidR="00FD65C3" w:rsidRPr="00FD65C3">
        <w:rPr>
          <w:rFonts w:ascii="Arial" w:hAnsi="Arial" w:cs="Arial"/>
          <w:sz w:val="24"/>
          <w:szCs w:val="24"/>
        </w:rPr>
        <w:t xml:space="preserve"> writing critical </w:t>
      </w:r>
      <w:r w:rsidR="00FD65C3">
        <w:rPr>
          <w:rFonts w:ascii="Arial" w:hAnsi="Arial" w:cs="Arial"/>
          <w:sz w:val="24"/>
          <w:szCs w:val="24"/>
        </w:rPr>
        <w:t>evaluations</w:t>
      </w:r>
      <w:r w:rsidR="00FD65C3" w:rsidRPr="00FD65C3">
        <w:rPr>
          <w:rFonts w:ascii="Arial" w:hAnsi="Arial" w:cs="Arial"/>
          <w:sz w:val="24"/>
          <w:szCs w:val="24"/>
        </w:rPr>
        <w:t xml:space="preserve"> of </w:t>
      </w:r>
      <w:r w:rsidR="00FD65C3">
        <w:rPr>
          <w:rFonts w:ascii="Arial" w:hAnsi="Arial" w:cs="Arial"/>
          <w:sz w:val="24"/>
          <w:szCs w:val="24"/>
        </w:rPr>
        <w:t xml:space="preserve">books and </w:t>
      </w:r>
      <w:r w:rsidR="00FD65C3" w:rsidRPr="00FD65C3">
        <w:rPr>
          <w:rFonts w:ascii="Arial" w:hAnsi="Arial" w:cs="Arial"/>
          <w:sz w:val="24"/>
          <w:szCs w:val="24"/>
        </w:rPr>
        <w:t>journal articles</w:t>
      </w:r>
      <w:r w:rsidR="00FD65C3">
        <w:rPr>
          <w:rFonts w:ascii="Arial" w:hAnsi="Arial" w:cs="Arial"/>
          <w:sz w:val="24"/>
          <w:szCs w:val="24"/>
        </w:rPr>
        <w:t xml:space="preserve">, join online academic </w:t>
      </w:r>
      <w:r w:rsidRPr="00120D12">
        <w:rPr>
          <w:rFonts w:ascii="Arial" w:hAnsi="Arial" w:cs="Arial"/>
          <w:sz w:val="24"/>
          <w:szCs w:val="24"/>
        </w:rPr>
        <w:t>debate forums</w:t>
      </w:r>
      <w:r w:rsidR="00FD65C3">
        <w:rPr>
          <w:rFonts w:ascii="Arial" w:hAnsi="Arial" w:cs="Arial"/>
          <w:sz w:val="24"/>
          <w:szCs w:val="24"/>
        </w:rPr>
        <w:t xml:space="preserve"> and </w:t>
      </w:r>
      <w:r w:rsidR="00DB2EAD">
        <w:rPr>
          <w:rFonts w:ascii="Arial" w:hAnsi="Arial" w:cs="Arial"/>
          <w:sz w:val="24"/>
          <w:szCs w:val="24"/>
        </w:rPr>
        <w:t>exploit</w:t>
      </w:r>
      <w:r w:rsidRPr="00120D12">
        <w:rPr>
          <w:rFonts w:ascii="Arial" w:hAnsi="Arial" w:cs="Arial"/>
          <w:sz w:val="24"/>
          <w:szCs w:val="24"/>
        </w:rPr>
        <w:t> </w:t>
      </w:r>
      <w:r w:rsidRPr="00FD65C3">
        <w:rPr>
          <w:rFonts w:ascii="Arial" w:hAnsi="Arial" w:cs="Arial"/>
          <w:sz w:val="24"/>
          <w:szCs w:val="24"/>
        </w:rPr>
        <w:t>argument deconstruction frameworks</w:t>
      </w:r>
      <w:r w:rsidR="00DB2EAD">
        <w:rPr>
          <w:rFonts w:ascii="Arial" w:hAnsi="Arial" w:cs="Arial"/>
          <w:sz w:val="24"/>
          <w:szCs w:val="24"/>
        </w:rPr>
        <w:t xml:space="preserve">, by </w:t>
      </w:r>
      <w:r w:rsidR="00DB2EAD" w:rsidRPr="00DB2EAD">
        <w:rPr>
          <w:rFonts w:ascii="Arial" w:hAnsi="Arial" w:cs="Arial"/>
          <w:sz w:val="24"/>
          <w:szCs w:val="24"/>
        </w:rPr>
        <w:t>analy</w:t>
      </w:r>
      <w:r w:rsidR="00DB2EAD">
        <w:rPr>
          <w:rFonts w:ascii="Arial" w:hAnsi="Arial" w:cs="Arial"/>
          <w:sz w:val="24"/>
          <w:szCs w:val="24"/>
        </w:rPr>
        <w:t>s</w:t>
      </w:r>
      <w:r w:rsidR="00DB2EAD" w:rsidRPr="00DB2EAD">
        <w:rPr>
          <w:rFonts w:ascii="Arial" w:hAnsi="Arial" w:cs="Arial"/>
          <w:sz w:val="24"/>
          <w:szCs w:val="24"/>
        </w:rPr>
        <w:t xml:space="preserve">ing arguments to </w:t>
      </w:r>
      <w:r w:rsidR="00DB2EAD">
        <w:rPr>
          <w:rFonts w:ascii="Arial" w:hAnsi="Arial" w:cs="Arial"/>
          <w:sz w:val="24"/>
          <w:szCs w:val="24"/>
        </w:rPr>
        <w:t xml:space="preserve">discover contradictions, </w:t>
      </w:r>
      <w:r w:rsidR="00DB2EAD" w:rsidRPr="00DB2EAD">
        <w:rPr>
          <w:rFonts w:ascii="Arial" w:hAnsi="Arial" w:cs="Arial"/>
          <w:sz w:val="24"/>
          <w:szCs w:val="24"/>
        </w:rPr>
        <w:t>fundamental assumptions, and power structures</w:t>
      </w:r>
      <w:r w:rsidR="00BA2658">
        <w:rPr>
          <w:rFonts w:ascii="Arial" w:hAnsi="Arial" w:cs="Arial"/>
          <w:sz w:val="24"/>
          <w:szCs w:val="24"/>
        </w:rPr>
        <w:t>.</w:t>
      </w:r>
    </w:p>
    <w:p w14:paraId="3AEE9890" w14:textId="726C4BED" w:rsidR="00120D12" w:rsidRDefault="00120D12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>Th</w:t>
      </w:r>
      <w:r w:rsidR="00DB2EAD">
        <w:rPr>
          <w:rFonts w:ascii="Arial" w:hAnsi="Arial" w:cs="Arial"/>
          <w:sz w:val="24"/>
          <w:szCs w:val="24"/>
        </w:rPr>
        <w:t xml:space="preserve">e </w:t>
      </w:r>
      <w:r w:rsidR="00773C4E">
        <w:rPr>
          <w:rFonts w:ascii="Arial" w:hAnsi="Arial" w:cs="Arial"/>
          <w:sz w:val="24"/>
          <w:szCs w:val="24"/>
        </w:rPr>
        <w:t xml:space="preserve">Academic </w:t>
      </w:r>
      <w:r w:rsidR="00BA5ECD">
        <w:rPr>
          <w:rFonts w:ascii="Arial" w:hAnsi="Arial" w:cs="Arial"/>
          <w:sz w:val="24"/>
          <w:szCs w:val="24"/>
        </w:rPr>
        <w:t>s</w:t>
      </w:r>
      <w:r w:rsidR="00773C4E">
        <w:rPr>
          <w:rFonts w:ascii="Arial" w:hAnsi="Arial" w:cs="Arial"/>
          <w:sz w:val="24"/>
          <w:szCs w:val="24"/>
        </w:rPr>
        <w:t>kills in the digital era module</w:t>
      </w:r>
      <w:r w:rsidRPr="00120D12">
        <w:rPr>
          <w:rFonts w:ascii="Arial" w:hAnsi="Arial" w:cs="Arial"/>
          <w:sz w:val="24"/>
          <w:szCs w:val="24"/>
        </w:rPr>
        <w:t xml:space="preserve"> has </w:t>
      </w:r>
      <w:r w:rsidR="00773C4E">
        <w:rPr>
          <w:rFonts w:ascii="Arial" w:hAnsi="Arial" w:cs="Arial"/>
          <w:sz w:val="24"/>
          <w:szCs w:val="24"/>
        </w:rPr>
        <w:t>considerably developed</w:t>
      </w:r>
      <w:r w:rsidRPr="00120D12">
        <w:rPr>
          <w:rFonts w:ascii="Arial" w:hAnsi="Arial" w:cs="Arial"/>
          <w:sz w:val="24"/>
          <w:szCs w:val="24"/>
        </w:rPr>
        <w:t xml:space="preserve"> my </w:t>
      </w:r>
      <w:r w:rsidR="00773C4E" w:rsidRPr="00120D12">
        <w:rPr>
          <w:rFonts w:ascii="Arial" w:hAnsi="Arial" w:cs="Arial"/>
          <w:sz w:val="24"/>
          <w:szCs w:val="24"/>
        </w:rPr>
        <w:t xml:space="preserve">academic </w:t>
      </w:r>
      <w:r w:rsidR="00773C4E">
        <w:rPr>
          <w:rFonts w:ascii="Arial" w:hAnsi="Arial" w:cs="Arial"/>
          <w:sz w:val="24"/>
          <w:szCs w:val="24"/>
        </w:rPr>
        <w:t xml:space="preserve">digital </w:t>
      </w:r>
      <w:r w:rsidRPr="00120D12">
        <w:rPr>
          <w:rFonts w:ascii="Arial" w:hAnsi="Arial" w:cs="Arial"/>
          <w:sz w:val="24"/>
          <w:szCs w:val="24"/>
        </w:rPr>
        <w:t>skills</w:t>
      </w:r>
      <w:r w:rsidR="00773C4E">
        <w:rPr>
          <w:rFonts w:ascii="Arial" w:hAnsi="Arial" w:cs="Arial"/>
          <w:sz w:val="24"/>
          <w:szCs w:val="24"/>
        </w:rPr>
        <w:t>.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773C4E">
        <w:rPr>
          <w:rFonts w:ascii="Arial" w:hAnsi="Arial" w:cs="Arial"/>
          <w:sz w:val="24"/>
          <w:szCs w:val="24"/>
        </w:rPr>
        <w:t>By applying</w:t>
      </w:r>
      <w:r w:rsidRPr="00120D12">
        <w:rPr>
          <w:rFonts w:ascii="Arial" w:hAnsi="Arial" w:cs="Arial"/>
          <w:sz w:val="24"/>
          <w:szCs w:val="24"/>
        </w:rPr>
        <w:t> </w:t>
      </w:r>
      <w:r w:rsidRPr="00773C4E">
        <w:rPr>
          <w:rFonts w:ascii="Arial" w:hAnsi="Arial" w:cs="Arial"/>
          <w:sz w:val="24"/>
          <w:szCs w:val="24"/>
        </w:rPr>
        <w:t>Gibbs’ Reflective Cycle</w:t>
      </w:r>
      <w:r w:rsidRPr="00120D12">
        <w:rPr>
          <w:rFonts w:ascii="Arial" w:hAnsi="Arial" w:cs="Arial"/>
          <w:sz w:val="24"/>
          <w:szCs w:val="24"/>
        </w:rPr>
        <w:t xml:space="preserve">, I </w:t>
      </w:r>
      <w:r w:rsidR="00773C4E">
        <w:rPr>
          <w:rFonts w:ascii="Arial" w:hAnsi="Arial" w:cs="Arial"/>
          <w:sz w:val="24"/>
          <w:szCs w:val="24"/>
        </w:rPr>
        <w:t>acknowledged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773C4E" w:rsidRPr="00120D12">
        <w:rPr>
          <w:rFonts w:ascii="Arial" w:hAnsi="Arial" w:cs="Arial"/>
          <w:sz w:val="24"/>
          <w:szCs w:val="24"/>
        </w:rPr>
        <w:t>crucial</w:t>
      </w:r>
      <w:r w:rsidRPr="00120D12">
        <w:rPr>
          <w:rFonts w:ascii="Arial" w:hAnsi="Arial" w:cs="Arial"/>
          <w:sz w:val="24"/>
          <w:szCs w:val="24"/>
        </w:rPr>
        <w:t xml:space="preserve"> areas for </w:t>
      </w:r>
      <w:r w:rsidR="00BA5ECD">
        <w:rPr>
          <w:rFonts w:ascii="Arial" w:hAnsi="Arial" w:cs="Arial"/>
          <w:sz w:val="24"/>
          <w:szCs w:val="24"/>
        </w:rPr>
        <w:t>progression</w:t>
      </w:r>
      <w:r w:rsidRPr="00120D12">
        <w:rPr>
          <w:rFonts w:ascii="Arial" w:hAnsi="Arial" w:cs="Arial"/>
          <w:sz w:val="24"/>
          <w:szCs w:val="24"/>
        </w:rPr>
        <w:t xml:space="preserve"> and </w:t>
      </w:r>
      <w:r w:rsidR="00BA5ECD">
        <w:rPr>
          <w:rFonts w:ascii="Arial" w:hAnsi="Arial" w:cs="Arial"/>
          <w:sz w:val="24"/>
          <w:szCs w:val="24"/>
        </w:rPr>
        <w:t>created</w:t>
      </w:r>
      <w:r w:rsidRPr="00120D12">
        <w:rPr>
          <w:rFonts w:ascii="Arial" w:hAnsi="Arial" w:cs="Arial"/>
          <w:sz w:val="24"/>
          <w:szCs w:val="24"/>
        </w:rPr>
        <w:t xml:space="preserve"> actionable </w:t>
      </w:r>
      <w:r w:rsidR="00BA5ECD">
        <w:rPr>
          <w:rFonts w:ascii="Arial" w:hAnsi="Arial" w:cs="Arial"/>
          <w:sz w:val="24"/>
          <w:szCs w:val="24"/>
        </w:rPr>
        <w:t>techniques to ensure continuous success in</w:t>
      </w:r>
      <w:r w:rsidR="00BA5ECD" w:rsidRPr="00BA5ECD">
        <w:rPr>
          <w:rFonts w:ascii="Arial" w:hAnsi="Arial" w:cs="Arial"/>
          <w:sz w:val="24"/>
          <w:szCs w:val="24"/>
        </w:rPr>
        <w:t xml:space="preserve"> digital literacy, academic writing, time management</w:t>
      </w:r>
      <w:r w:rsidR="00BA5ECD">
        <w:rPr>
          <w:rFonts w:ascii="Arial" w:hAnsi="Arial" w:cs="Arial"/>
          <w:sz w:val="24"/>
          <w:szCs w:val="24"/>
        </w:rPr>
        <w:t xml:space="preserve"> and </w:t>
      </w:r>
      <w:r w:rsidR="00BA5ECD" w:rsidRPr="00BA5ECD">
        <w:rPr>
          <w:rFonts w:ascii="Arial" w:hAnsi="Arial" w:cs="Arial"/>
          <w:sz w:val="24"/>
          <w:szCs w:val="24"/>
        </w:rPr>
        <w:t>critical thinking</w:t>
      </w:r>
      <w:r w:rsidR="004507F7">
        <w:rPr>
          <w:rFonts w:ascii="Arial" w:hAnsi="Arial" w:cs="Arial"/>
          <w:sz w:val="24"/>
          <w:szCs w:val="24"/>
        </w:rPr>
        <w:t xml:space="preserve">. </w:t>
      </w:r>
      <w:r w:rsidR="00EE6C41">
        <w:rPr>
          <w:rFonts w:ascii="Arial" w:hAnsi="Arial" w:cs="Arial"/>
          <w:sz w:val="24"/>
          <w:szCs w:val="24"/>
        </w:rPr>
        <w:t>Before the second semester, I will take time out to analyse other key areas of improvement</w:t>
      </w:r>
      <w:r w:rsidR="00083F5E">
        <w:rPr>
          <w:rFonts w:ascii="Arial" w:hAnsi="Arial" w:cs="Arial"/>
          <w:sz w:val="24"/>
          <w:szCs w:val="24"/>
        </w:rPr>
        <w:t xml:space="preserve"> by applying Gibbs’ reflective cycle</w:t>
      </w:r>
      <w:r w:rsidR="002D522D">
        <w:rPr>
          <w:rFonts w:ascii="Arial" w:hAnsi="Arial" w:cs="Arial"/>
          <w:sz w:val="24"/>
          <w:szCs w:val="24"/>
        </w:rPr>
        <w:t>,</w:t>
      </w:r>
      <w:r w:rsidR="008E2F4B">
        <w:rPr>
          <w:rFonts w:ascii="Arial" w:hAnsi="Arial" w:cs="Arial"/>
          <w:sz w:val="24"/>
          <w:szCs w:val="24"/>
        </w:rPr>
        <w:t xml:space="preserve"> because this framework has provided me with more detailed reflective feedback than all the other reflective models that I </w:t>
      </w:r>
      <w:r w:rsidR="008E2F4B">
        <w:rPr>
          <w:rFonts w:ascii="Arial" w:hAnsi="Arial" w:cs="Arial"/>
          <w:sz w:val="24"/>
          <w:szCs w:val="24"/>
        </w:rPr>
        <w:lastRenderedPageBreak/>
        <w:t>have studied to date</w:t>
      </w:r>
      <w:r w:rsidR="0070404E">
        <w:rPr>
          <w:rFonts w:ascii="Arial" w:hAnsi="Arial" w:cs="Arial"/>
          <w:sz w:val="24"/>
          <w:szCs w:val="24"/>
        </w:rPr>
        <w:t xml:space="preserve">, and </w:t>
      </w:r>
      <w:r w:rsidR="00BA5ECD">
        <w:rPr>
          <w:rFonts w:ascii="Arial" w:hAnsi="Arial" w:cs="Arial"/>
          <w:sz w:val="24"/>
          <w:szCs w:val="24"/>
        </w:rPr>
        <w:t xml:space="preserve">this </w:t>
      </w:r>
      <w:r w:rsidRPr="00BA5ECD">
        <w:rPr>
          <w:rFonts w:ascii="Arial" w:hAnsi="Arial" w:cs="Arial"/>
          <w:sz w:val="24"/>
          <w:szCs w:val="24"/>
        </w:rPr>
        <w:t>will be essential for</w:t>
      </w:r>
      <w:r w:rsidR="0070404E">
        <w:rPr>
          <w:rFonts w:ascii="Arial" w:hAnsi="Arial" w:cs="Arial"/>
          <w:sz w:val="24"/>
          <w:szCs w:val="24"/>
        </w:rPr>
        <w:t xml:space="preserve"> success in my</w:t>
      </w:r>
      <w:r w:rsidR="00BA5ECD">
        <w:rPr>
          <w:rFonts w:ascii="Arial" w:hAnsi="Arial" w:cs="Arial"/>
          <w:sz w:val="24"/>
          <w:szCs w:val="24"/>
        </w:rPr>
        <w:t xml:space="preserve"> second semester, as well as</w:t>
      </w:r>
      <w:r w:rsidRPr="00BA5ECD">
        <w:rPr>
          <w:rFonts w:ascii="Arial" w:hAnsi="Arial" w:cs="Arial"/>
          <w:sz w:val="24"/>
          <w:szCs w:val="24"/>
        </w:rPr>
        <w:t xml:space="preserve"> future academic and professional success.</w:t>
      </w:r>
      <w:r w:rsidR="00BA5ECD">
        <w:rPr>
          <w:rFonts w:ascii="Arial" w:hAnsi="Arial" w:cs="Arial"/>
          <w:sz w:val="24"/>
          <w:szCs w:val="24"/>
        </w:rPr>
        <w:t xml:space="preserve"> </w:t>
      </w:r>
    </w:p>
    <w:p w14:paraId="319C96EF" w14:textId="77777777" w:rsidR="00944B88" w:rsidRDefault="00944B88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1971F4" w14:textId="18CB83C0" w:rsidR="00944B88" w:rsidRDefault="00944B88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44B88">
        <w:rPr>
          <w:rFonts w:ascii="Arial" w:hAnsi="Arial" w:cs="Arial"/>
          <w:b/>
          <w:bCs/>
          <w:sz w:val="24"/>
          <w:szCs w:val="24"/>
        </w:rPr>
        <w:t>REFERENCES</w:t>
      </w:r>
    </w:p>
    <w:p w14:paraId="059A93D2" w14:textId="77777777" w:rsidR="00F8080A" w:rsidRDefault="00F8080A" w:rsidP="00F8080A">
      <w:pPr>
        <w:rPr>
          <w:rFonts w:ascii="Arial" w:hAnsi="Arial" w:cs="Arial"/>
          <w:color w:val="05103E"/>
          <w:sz w:val="24"/>
          <w:szCs w:val="24"/>
        </w:rPr>
      </w:pPr>
      <w:proofErr w:type="spellStart"/>
      <w:r w:rsidRPr="00C82C3A">
        <w:rPr>
          <w:rFonts w:ascii="Arial" w:hAnsi="Arial" w:cs="Arial"/>
          <w:color w:val="05103E"/>
          <w:sz w:val="24"/>
          <w:szCs w:val="24"/>
        </w:rPr>
        <w:t>Aithor</w:t>
      </w:r>
      <w:proofErr w:type="spellEnd"/>
      <w:r w:rsidRPr="00C82C3A">
        <w:rPr>
          <w:rFonts w:ascii="Arial" w:hAnsi="Arial" w:cs="Arial"/>
          <w:color w:val="05103E"/>
          <w:sz w:val="24"/>
          <w:szCs w:val="24"/>
        </w:rPr>
        <w:t xml:space="preserve"> (2025) </w:t>
      </w:r>
      <w:r w:rsidRPr="00C82C3A">
        <w:rPr>
          <w:rFonts w:ascii="Arial" w:hAnsi="Arial" w:cs="Arial"/>
          <w:i/>
          <w:iCs/>
          <w:color w:val="05103E"/>
          <w:sz w:val="24"/>
          <w:szCs w:val="24"/>
        </w:rPr>
        <w:t xml:space="preserve">The effectiveness of assessment using digital tools in </w:t>
      </w:r>
      <w:r w:rsidRPr="002F62E1">
        <w:rPr>
          <w:rFonts w:ascii="Arial" w:hAnsi="Arial" w:cs="Arial"/>
          <w:color w:val="05103E"/>
          <w:sz w:val="24"/>
          <w:szCs w:val="24"/>
        </w:rPr>
        <w:t>modern education.</w:t>
      </w:r>
      <w:r w:rsidRPr="00C82C3A">
        <w:rPr>
          <w:rFonts w:ascii="Arial" w:hAnsi="Arial" w:cs="Arial"/>
          <w:color w:val="05103E"/>
          <w:sz w:val="24"/>
          <w:szCs w:val="24"/>
        </w:rPr>
        <w:t> </w:t>
      </w:r>
      <w:hyperlink r:id="rId5" w:history="1">
        <w:r w:rsidRPr="00814B1A">
          <w:rPr>
            <w:rStyle w:val="Hyperlink"/>
            <w:rFonts w:ascii="Arial" w:hAnsi="Arial" w:cs="Arial"/>
            <w:sz w:val="24"/>
            <w:szCs w:val="24"/>
          </w:rPr>
          <w:t>https://aithor.com/essay-examples/the-effectiveness-of-assessment-using-digital-tools-in-modern-education</w:t>
        </w:r>
      </w:hyperlink>
      <w:r w:rsidRPr="00C82C3A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(Accessed: June 31, 2025)</w:t>
      </w:r>
    </w:p>
    <w:p w14:paraId="04421FBE" w14:textId="77777777" w:rsidR="001B0E2D" w:rsidRDefault="001B0E2D" w:rsidP="00F8080A">
      <w:pPr>
        <w:rPr>
          <w:rFonts w:ascii="Arial" w:hAnsi="Arial" w:cs="Arial"/>
          <w:color w:val="05103E"/>
          <w:sz w:val="24"/>
          <w:szCs w:val="24"/>
        </w:rPr>
      </w:pPr>
    </w:p>
    <w:p w14:paraId="4D708867" w14:textId="77777777" w:rsidR="00C93F3E" w:rsidRDefault="00C93F3E" w:rsidP="00C93F3E">
      <w:pPr>
        <w:rPr>
          <w:rFonts w:ascii="Arial" w:hAnsi="Arial" w:cs="Arial"/>
          <w:color w:val="05103E"/>
          <w:sz w:val="24"/>
          <w:szCs w:val="24"/>
        </w:rPr>
      </w:pPr>
      <w:r w:rsidRPr="00112BFB">
        <w:rPr>
          <w:rFonts w:ascii="Arial" w:hAnsi="Arial" w:cs="Arial"/>
          <w:color w:val="05103E"/>
          <w:sz w:val="24"/>
          <w:szCs w:val="24"/>
        </w:rPr>
        <w:t>Analyn</w:t>
      </w:r>
      <w:r>
        <w:rPr>
          <w:rFonts w:ascii="Arial" w:hAnsi="Arial" w:cs="Arial"/>
          <w:color w:val="05103E"/>
          <w:sz w:val="24"/>
          <w:szCs w:val="24"/>
        </w:rPr>
        <w:t xml:space="preserve">, C. </w:t>
      </w:r>
      <w:r w:rsidRPr="002F62E1">
        <w:rPr>
          <w:rFonts w:ascii="Arial" w:hAnsi="Arial" w:cs="Arial"/>
          <w:i/>
          <w:iCs/>
          <w:color w:val="05103E"/>
          <w:sz w:val="24"/>
          <w:szCs w:val="24"/>
        </w:rPr>
        <w:t>et al</w:t>
      </w:r>
      <w:r>
        <w:rPr>
          <w:rFonts w:ascii="Arial" w:hAnsi="Arial" w:cs="Arial"/>
          <w:color w:val="05103E"/>
          <w:sz w:val="24"/>
          <w:szCs w:val="24"/>
        </w:rPr>
        <w:t xml:space="preserve"> (2023)</w:t>
      </w:r>
      <w:r w:rsidRPr="00112BFB">
        <w:rPr>
          <w:rFonts w:ascii="Arial" w:hAnsi="Arial" w:cs="Arial"/>
          <w:color w:val="05103E"/>
          <w:sz w:val="24"/>
          <w:szCs w:val="24"/>
        </w:rPr>
        <w:t xml:space="preserve">. The Challenges in Paraphrasing Among English Language Students. </w:t>
      </w:r>
      <w:proofErr w:type="spellStart"/>
      <w:r w:rsidRPr="00112BFB">
        <w:rPr>
          <w:rFonts w:ascii="Arial" w:hAnsi="Arial" w:cs="Arial"/>
          <w:color w:val="05103E"/>
          <w:sz w:val="24"/>
          <w:szCs w:val="24"/>
        </w:rPr>
        <w:t>EduLine</w:t>
      </w:r>
      <w:proofErr w:type="spellEnd"/>
      <w:r w:rsidRPr="00112BFB">
        <w:rPr>
          <w:rFonts w:ascii="Arial" w:hAnsi="Arial" w:cs="Arial"/>
          <w:color w:val="05103E"/>
          <w:sz w:val="24"/>
          <w:szCs w:val="24"/>
        </w:rPr>
        <w:t xml:space="preserve">: Journal of Education and Learning Innovation. 3. 493-503. </w:t>
      </w:r>
      <w:hyperlink r:id="rId6" w:history="1">
        <w:r w:rsidRPr="00667D48">
          <w:rPr>
            <w:rStyle w:val="Hyperlink"/>
            <w:rFonts w:ascii="Arial" w:hAnsi="Arial" w:cs="Arial"/>
            <w:sz w:val="24"/>
            <w:szCs w:val="24"/>
          </w:rPr>
          <w:t>https://doi.org/10.35877/454RI.eduline2052</w:t>
        </w:r>
      </w:hyperlink>
      <w:r w:rsidRPr="00112BFB">
        <w:rPr>
          <w:rFonts w:ascii="Arial" w:hAnsi="Arial" w:cs="Arial"/>
          <w:color w:val="05103E"/>
          <w:sz w:val="24"/>
          <w:szCs w:val="24"/>
        </w:rPr>
        <w:t>.</w:t>
      </w:r>
    </w:p>
    <w:p w14:paraId="608CA61C" w14:textId="77777777" w:rsidR="001B0E2D" w:rsidRDefault="001B0E2D" w:rsidP="00C93F3E">
      <w:pPr>
        <w:rPr>
          <w:rFonts w:ascii="Arial" w:hAnsi="Arial" w:cs="Arial"/>
          <w:color w:val="05103E"/>
          <w:sz w:val="24"/>
          <w:szCs w:val="24"/>
        </w:rPr>
      </w:pPr>
    </w:p>
    <w:p w14:paraId="72CADE86" w14:textId="77777777" w:rsidR="005B3FD2" w:rsidRDefault="005B3FD2" w:rsidP="005B3FD2">
      <w:pPr>
        <w:rPr>
          <w:rFonts w:ascii="Arial" w:hAnsi="Arial" w:cs="Arial"/>
          <w:color w:val="05103E"/>
          <w:sz w:val="24"/>
          <w:szCs w:val="24"/>
        </w:rPr>
      </w:pPr>
      <w:r w:rsidRPr="00911C58">
        <w:rPr>
          <w:rFonts w:ascii="Arial" w:hAnsi="Arial" w:cs="Arial"/>
          <w:color w:val="05103E"/>
          <w:sz w:val="24"/>
          <w:szCs w:val="24"/>
        </w:rPr>
        <w:t>Aplin, O. (2023) </w:t>
      </w:r>
      <w:r w:rsidRPr="00911C58">
        <w:rPr>
          <w:rFonts w:ascii="Arial" w:hAnsi="Arial" w:cs="Arial"/>
          <w:i/>
          <w:iCs/>
          <w:color w:val="05103E"/>
          <w:sz w:val="24"/>
          <w:szCs w:val="24"/>
        </w:rPr>
        <w:t>Boost your productivity with time blocking</w:t>
      </w:r>
      <w:r w:rsidRPr="00911C58">
        <w:rPr>
          <w:rFonts w:ascii="Arial" w:hAnsi="Arial" w:cs="Arial"/>
          <w:color w:val="05103E"/>
          <w:sz w:val="24"/>
          <w:szCs w:val="24"/>
        </w:rPr>
        <w:t>. </w:t>
      </w:r>
      <w:hyperlink r:id="rId7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https://mindjournals.com/blogs/read/what-is-time-blocking?srsltid=AfmBOorBZIGdbept7kl-jFwMXquJTcek9QUAHAxLFBqlx1YA8NBOyypP</w:t>
        </w:r>
      </w:hyperlink>
      <w:r w:rsidRPr="00911C58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77D1ED72" w14:textId="77777777" w:rsidR="001B0E2D" w:rsidRDefault="001B0E2D" w:rsidP="005B3FD2">
      <w:pPr>
        <w:rPr>
          <w:rFonts w:ascii="Arial" w:hAnsi="Arial" w:cs="Arial"/>
          <w:color w:val="05103E"/>
          <w:sz w:val="24"/>
          <w:szCs w:val="24"/>
        </w:rPr>
      </w:pPr>
    </w:p>
    <w:p w14:paraId="22DAA275" w14:textId="77777777" w:rsidR="00C93F3E" w:rsidRDefault="00C93F3E" w:rsidP="00C93F3E">
      <w:pPr>
        <w:rPr>
          <w:rFonts w:ascii="Arial" w:hAnsi="Arial" w:cs="Arial"/>
          <w:color w:val="05103E"/>
          <w:sz w:val="24"/>
          <w:szCs w:val="24"/>
        </w:rPr>
      </w:pPr>
      <w:r w:rsidRPr="004845F4">
        <w:rPr>
          <w:rFonts w:ascii="Arial" w:hAnsi="Arial" w:cs="Arial"/>
          <w:color w:val="05103E"/>
          <w:sz w:val="24"/>
          <w:szCs w:val="24"/>
        </w:rPr>
        <w:t xml:space="preserve">Blakeslee, </w:t>
      </w:r>
      <w:r>
        <w:rPr>
          <w:rFonts w:ascii="Arial" w:hAnsi="Arial" w:cs="Arial"/>
          <w:color w:val="05103E"/>
          <w:sz w:val="24"/>
          <w:szCs w:val="24"/>
        </w:rPr>
        <w:t>S.</w:t>
      </w:r>
      <w:r w:rsidRPr="004845F4">
        <w:rPr>
          <w:rFonts w:ascii="Arial" w:hAnsi="Arial" w:cs="Arial"/>
          <w:color w:val="05103E"/>
          <w:sz w:val="24"/>
          <w:szCs w:val="24"/>
        </w:rPr>
        <w:t xml:space="preserve"> (2004) "The CRAAP Test," </w:t>
      </w:r>
      <w:r w:rsidRPr="002F62E1">
        <w:rPr>
          <w:rFonts w:ascii="Arial" w:hAnsi="Arial" w:cs="Arial"/>
          <w:color w:val="05103E"/>
          <w:sz w:val="24"/>
          <w:szCs w:val="24"/>
        </w:rPr>
        <w:t>LOEX Quarterly: Vol. 31: No. 3, Article 4.,</w:t>
      </w:r>
      <w:r w:rsidRPr="004845F4">
        <w:rPr>
          <w:rFonts w:ascii="Arial" w:hAnsi="Arial" w:cs="Arial"/>
          <w:color w:val="05103E"/>
          <w:sz w:val="24"/>
          <w:szCs w:val="24"/>
        </w:rPr>
        <w:t xml:space="preserve"> </w:t>
      </w:r>
      <w:hyperlink r:id="rId8" w:history="1">
        <w:r w:rsidRPr="00176CDF">
          <w:rPr>
            <w:rStyle w:val="Hyperlink"/>
            <w:rFonts w:ascii="Arial" w:hAnsi="Arial" w:cs="Arial"/>
            <w:sz w:val="24"/>
            <w:szCs w:val="24"/>
          </w:rPr>
          <w:t>https://commons.emich.edu/loexquarterly/vol31/iss3/4</w:t>
        </w:r>
      </w:hyperlink>
      <w:r>
        <w:rPr>
          <w:rFonts w:ascii="Arial" w:hAnsi="Arial" w:cs="Arial"/>
          <w:color w:val="05103E"/>
          <w:sz w:val="24"/>
          <w:szCs w:val="24"/>
        </w:rPr>
        <w:t xml:space="preserve"> (Accessed: July 02, 2025)</w:t>
      </w:r>
    </w:p>
    <w:p w14:paraId="47B0AA10" w14:textId="77777777" w:rsidR="00F8080A" w:rsidRDefault="00F8080A" w:rsidP="00F8080A">
      <w:pPr>
        <w:rPr>
          <w:rFonts w:ascii="Arial" w:hAnsi="Arial" w:cs="Arial"/>
          <w:color w:val="05103E"/>
          <w:sz w:val="24"/>
          <w:szCs w:val="24"/>
        </w:rPr>
      </w:pPr>
    </w:p>
    <w:p w14:paraId="330410C3" w14:textId="6F876402" w:rsidR="00F8080A" w:rsidRDefault="00F8080A" w:rsidP="00F8080A">
      <w:pPr>
        <w:rPr>
          <w:rFonts w:ascii="Arial" w:hAnsi="Arial" w:cs="Arial"/>
          <w:color w:val="05103E"/>
          <w:sz w:val="24"/>
          <w:szCs w:val="24"/>
        </w:rPr>
      </w:pPr>
      <w:r w:rsidRPr="00D019A4">
        <w:rPr>
          <w:rFonts w:ascii="Arial" w:hAnsi="Arial" w:cs="Arial"/>
          <w:color w:val="05103E"/>
          <w:sz w:val="24"/>
          <w:szCs w:val="24"/>
        </w:rPr>
        <w:t>Bulman, C.</w:t>
      </w:r>
      <w:r>
        <w:rPr>
          <w:rFonts w:ascii="Arial" w:hAnsi="Arial" w:cs="Arial"/>
          <w:color w:val="05103E"/>
          <w:sz w:val="24"/>
          <w:szCs w:val="24"/>
        </w:rPr>
        <w:t xml:space="preserve"> </w:t>
      </w:r>
      <w:r w:rsidRPr="00D019A4">
        <w:rPr>
          <w:rFonts w:ascii="Arial" w:hAnsi="Arial" w:cs="Arial"/>
          <w:color w:val="05103E"/>
          <w:sz w:val="24"/>
          <w:szCs w:val="24"/>
        </w:rPr>
        <w:t>and Schutz, S.,</w:t>
      </w:r>
      <w:r>
        <w:rPr>
          <w:rFonts w:ascii="Arial" w:hAnsi="Arial" w:cs="Arial"/>
          <w:color w:val="05103E"/>
          <w:sz w:val="24"/>
          <w:szCs w:val="24"/>
        </w:rPr>
        <w:t xml:space="preserve"> </w:t>
      </w:r>
      <w:r w:rsidRPr="00D019A4">
        <w:rPr>
          <w:rFonts w:ascii="Arial" w:hAnsi="Arial" w:cs="Arial"/>
          <w:color w:val="05103E"/>
          <w:sz w:val="24"/>
          <w:szCs w:val="24"/>
        </w:rPr>
        <w:t>(2013) </w:t>
      </w:r>
      <w:r w:rsidRPr="0039541D">
        <w:rPr>
          <w:rFonts w:ascii="Arial" w:hAnsi="Arial" w:cs="Arial"/>
          <w:color w:val="05103E"/>
          <w:sz w:val="24"/>
          <w:szCs w:val="24"/>
        </w:rPr>
        <w:t>Reflective practice in nursing. Fifth, Reflective Practice in Nursing. Fifth. </w:t>
      </w:r>
      <w:hyperlink r:id="rId9" w:history="1">
        <w:r w:rsidRPr="0039541D">
          <w:rPr>
            <w:rStyle w:val="Hyperlink"/>
            <w:rFonts w:ascii="Arial" w:hAnsi="Arial" w:cs="Arial"/>
            <w:sz w:val="24"/>
            <w:szCs w:val="24"/>
          </w:rPr>
          <w:t>https://zu.edu.jo/UploadFile/Library/E_Books/Files/LibraryFile_151614_52.pdf</w:t>
        </w:r>
      </w:hyperlink>
    </w:p>
    <w:p w14:paraId="3E03E082" w14:textId="77777777" w:rsidR="00F8080A" w:rsidRDefault="00F8080A" w:rsidP="00F8080A">
      <w:pPr>
        <w:rPr>
          <w:rFonts w:ascii="Arial" w:hAnsi="Arial" w:cs="Arial"/>
          <w:color w:val="05103E"/>
          <w:sz w:val="24"/>
          <w:szCs w:val="24"/>
        </w:rPr>
      </w:pPr>
      <w:r>
        <w:rPr>
          <w:rFonts w:ascii="Arial" w:hAnsi="Arial" w:cs="Arial"/>
          <w:color w:val="05103E"/>
          <w:sz w:val="24"/>
          <w:szCs w:val="24"/>
        </w:rPr>
        <w:t>(Accessed: June 31, 2025)</w:t>
      </w:r>
    </w:p>
    <w:p w14:paraId="42682913" w14:textId="77777777" w:rsidR="00E80820" w:rsidRDefault="00E80820" w:rsidP="00F8080A">
      <w:pPr>
        <w:rPr>
          <w:rFonts w:ascii="Arial" w:hAnsi="Arial" w:cs="Arial"/>
          <w:color w:val="05103E"/>
          <w:sz w:val="24"/>
          <w:szCs w:val="24"/>
        </w:rPr>
      </w:pPr>
    </w:p>
    <w:p w14:paraId="346D58AD" w14:textId="1925172E" w:rsidR="00944B88" w:rsidRDefault="00944B88" w:rsidP="00944B8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5103E"/>
          <w:sz w:val="24"/>
          <w:szCs w:val="24"/>
        </w:rPr>
        <w:t xml:space="preserve">Cheng, M. et al. (2023) Transition Skills and Strategies: Critical Self-reflection. </w:t>
      </w:r>
      <w:hyperlink r:id="rId10" w:history="1">
        <w:r w:rsidRPr="00814B1A">
          <w:rPr>
            <w:rStyle w:val="Hyperlink"/>
            <w:rFonts w:ascii="Arial" w:hAnsi="Arial" w:cs="Arial"/>
            <w:sz w:val="24"/>
            <w:szCs w:val="24"/>
          </w:rPr>
          <w:t>https://www.enhancementthemes.ac.uk/docs/ethemes/student-transitions/critical-self-reflection.pdf</w:t>
        </w:r>
      </w:hyperlink>
      <w:r>
        <w:rPr>
          <w:rFonts w:ascii="Arial" w:hAnsi="Arial" w:cs="Arial"/>
          <w:sz w:val="24"/>
          <w:szCs w:val="24"/>
        </w:rPr>
        <w:t xml:space="preserve">  (Accessed: Ju</w:t>
      </w:r>
      <w:r w:rsidR="00654619">
        <w:rPr>
          <w:rFonts w:ascii="Arial" w:hAnsi="Arial" w:cs="Arial"/>
          <w:sz w:val="24"/>
          <w:szCs w:val="24"/>
        </w:rPr>
        <w:t>ne 31</w:t>
      </w:r>
      <w:r>
        <w:rPr>
          <w:rFonts w:ascii="Arial" w:hAnsi="Arial" w:cs="Arial"/>
          <w:sz w:val="24"/>
          <w:szCs w:val="24"/>
        </w:rPr>
        <w:t>, 2025)</w:t>
      </w:r>
    </w:p>
    <w:p w14:paraId="67500EEF" w14:textId="77777777" w:rsidR="00E80820" w:rsidRDefault="00E80820" w:rsidP="00944B88">
      <w:pPr>
        <w:jc w:val="both"/>
        <w:rPr>
          <w:rFonts w:ascii="Arial" w:hAnsi="Arial" w:cs="Arial"/>
          <w:sz w:val="24"/>
          <w:szCs w:val="24"/>
        </w:rPr>
      </w:pPr>
    </w:p>
    <w:p w14:paraId="79C37BFE" w14:textId="77777777" w:rsidR="00E80820" w:rsidRDefault="00E80820" w:rsidP="00E80820">
      <w:pPr>
        <w:rPr>
          <w:rFonts w:ascii="Arial" w:hAnsi="Arial" w:cs="Arial"/>
          <w:color w:val="05103E"/>
          <w:sz w:val="24"/>
          <w:szCs w:val="24"/>
        </w:rPr>
      </w:pPr>
      <w:r>
        <w:rPr>
          <w:rFonts w:ascii="Arial" w:hAnsi="Arial" w:cs="Arial"/>
          <w:color w:val="05103E"/>
          <w:sz w:val="24"/>
          <w:szCs w:val="24"/>
        </w:rPr>
        <w:t>Cottrell, S. (2021). Skills for Success: The personal Development Planning Handbook. (4</w:t>
      </w:r>
      <w:r w:rsidRPr="00815315">
        <w:rPr>
          <w:rFonts w:ascii="Arial" w:hAnsi="Arial" w:cs="Arial"/>
          <w:color w:val="05103E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5103E"/>
          <w:sz w:val="24"/>
          <w:szCs w:val="24"/>
        </w:rPr>
        <w:t xml:space="preserve"> ed). Palgrave Macmillan.</w:t>
      </w:r>
    </w:p>
    <w:p w14:paraId="19FEDEFF" w14:textId="77777777" w:rsidR="00E80820" w:rsidRDefault="00E80820" w:rsidP="00944B88">
      <w:pPr>
        <w:jc w:val="both"/>
        <w:rPr>
          <w:rFonts w:ascii="Arial" w:hAnsi="Arial" w:cs="Arial"/>
          <w:sz w:val="24"/>
          <w:szCs w:val="24"/>
        </w:rPr>
      </w:pPr>
    </w:p>
    <w:p w14:paraId="75C7B67C" w14:textId="77777777" w:rsidR="00E80820" w:rsidRPr="007F27AB" w:rsidRDefault="00E80820" w:rsidP="00E80820">
      <w:pPr>
        <w:rPr>
          <w:rFonts w:ascii="Arial" w:hAnsi="Arial" w:cs="Arial"/>
          <w:color w:val="05103E"/>
          <w:sz w:val="24"/>
          <w:szCs w:val="24"/>
        </w:rPr>
      </w:pPr>
      <w:r w:rsidRPr="007F27AB">
        <w:rPr>
          <w:rFonts w:ascii="Arial" w:hAnsi="Arial" w:cs="Arial"/>
          <w:color w:val="05103E"/>
          <w:sz w:val="24"/>
          <w:szCs w:val="24"/>
        </w:rPr>
        <w:t>Eisenhower (2017) The Eisenhower Matrix: Introduction &amp; 3-Minute Video Tutorial. </w:t>
      </w:r>
      <w:hyperlink r:id="rId11" w:history="1">
        <w:r w:rsidRPr="007F27AB">
          <w:rPr>
            <w:rStyle w:val="Hyperlink"/>
            <w:rFonts w:ascii="Arial" w:hAnsi="Arial" w:cs="Arial"/>
            <w:sz w:val="24"/>
            <w:szCs w:val="24"/>
          </w:rPr>
          <w:t>https://www.eisenhower.me/eisenhower-matrix/</w:t>
        </w:r>
      </w:hyperlink>
      <w:r w:rsidRPr="007F27AB">
        <w:rPr>
          <w:rFonts w:ascii="Arial" w:hAnsi="Arial" w:cs="Arial"/>
          <w:color w:val="05103E"/>
          <w:sz w:val="24"/>
          <w:szCs w:val="24"/>
        </w:rPr>
        <w:t>. (Accessed July 02, 2025).</w:t>
      </w:r>
    </w:p>
    <w:p w14:paraId="433F9853" w14:textId="77777777" w:rsidR="00E80820" w:rsidRDefault="00E80820" w:rsidP="00944B88">
      <w:pPr>
        <w:jc w:val="both"/>
        <w:rPr>
          <w:rFonts w:ascii="Arial" w:hAnsi="Arial" w:cs="Arial"/>
          <w:sz w:val="24"/>
          <w:szCs w:val="24"/>
        </w:rPr>
      </w:pPr>
    </w:p>
    <w:p w14:paraId="1C3002AF" w14:textId="77777777" w:rsidR="00E80820" w:rsidRDefault="00E80820" w:rsidP="00E80820">
      <w:pPr>
        <w:rPr>
          <w:rFonts w:ascii="Arial" w:hAnsi="Arial" w:cs="Arial"/>
          <w:color w:val="05103E"/>
          <w:sz w:val="24"/>
          <w:szCs w:val="24"/>
        </w:rPr>
      </w:pPr>
      <w:r w:rsidRPr="00C7054F">
        <w:rPr>
          <w:rFonts w:ascii="Arial" w:hAnsi="Arial" w:cs="Arial"/>
          <w:color w:val="05103E"/>
          <w:sz w:val="24"/>
          <w:szCs w:val="24"/>
        </w:rPr>
        <w:lastRenderedPageBreak/>
        <w:t>Dave, S. (2023) </w:t>
      </w:r>
      <w:r w:rsidRPr="00C7054F">
        <w:rPr>
          <w:rFonts w:ascii="Arial" w:hAnsi="Arial" w:cs="Arial"/>
          <w:i/>
          <w:iCs/>
          <w:color w:val="05103E"/>
          <w:sz w:val="24"/>
          <w:szCs w:val="24"/>
        </w:rPr>
        <w:t>What is the experiential learning theory of David Kolb?</w:t>
      </w:r>
      <w:r w:rsidRPr="00C7054F">
        <w:rPr>
          <w:rFonts w:ascii="Arial" w:hAnsi="Arial" w:cs="Arial"/>
          <w:color w:val="05103E"/>
          <w:sz w:val="24"/>
          <w:szCs w:val="24"/>
        </w:rPr>
        <w:t> </w:t>
      </w:r>
      <w:hyperlink r:id="rId12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https://practera.com/what-is-the-experiential-learning-theory-of-david-kolb/</w:t>
        </w:r>
      </w:hyperlink>
      <w:r w:rsidRPr="00C7054F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2025).</w:t>
      </w:r>
    </w:p>
    <w:p w14:paraId="5FB9C5FF" w14:textId="77777777" w:rsidR="00E80820" w:rsidRDefault="00E80820" w:rsidP="00E80820">
      <w:pPr>
        <w:rPr>
          <w:rFonts w:ascii="Arial" w:hAnsi="Arial" w:cs="Arial"/>
          <w:color w:val="05103E"/>
          <w:sz w:val="24"/>
          <w:szCs w:val="24"/>
        </w:rPr>
      </w:pPr>
    </w:p>
    <w:p w14:paraId="13A3EE45" w14:textId="77777777" w:rsidR="00E80820" w:rsidRPr="00E80820" w:rsidRDefault="00E80820" w:rsidP="00E80820">
      <w:pPr>
        <w:rPr>
          <w:rFonts w:ascii="Arial" w:hAnsi="Arial" w:cs="Arial"/>
          <w:color w:val="05103E"/>
          <w:sz w:val="24"/>
          <w:szCs w:val="24"/>
        </w:rPr>
      </w:pPr>
      <w:r w:rsidRPr="00E80820">
        <w:rPr>
          <w:rFonts w:ascii="Arial" w:hAnsi="Arial" w:cs="Arial"/>
          <w:color w:val="05103E"/>
          <w:sz w:val="24"/>
          <w:szCs w:val="24"/>
        </w:rPr>
        <w:t>Defining critical thinking (no date). </w:t>
      </w:r>
      <w:hyperlink r:id="rId13" w:history="1">
        <w:r w:rsidRPr="00E80820">
          <w:rPr>
            <w:rStyle w:val="Hyperlink"/>
            <w:rFonts w:ascii="Arial" w:hAnsi="Arial" w:cs="Arial"/>
            <w:sz w:val="24"/>
            <w:szCs w:val="24"/>
          </w:rPr>
          <w:t>https://www.criticalthinking.org/pages/defining-critical-thinking/766</w:t>
        </w:r>
      </w:hyperlink>
      <w:r w:rsidRPr="00E80820">
        <w:rPr>
          <w:rFonts w:ascii="Arial" w:hAnsi="Arial" w:cs="Arial"/>
          <w:color w:val="05103E"/>
          <w:sz w:val="24"/>
          <w:szCs w:val="24"/>
        </w:rPr>
        <w:t>. (Accessed July 02, 2025).</w:t>
      </w:r>
    </w:p>
    <w:p w14:paraId="21A6F09F" w14:textId="77777777" w:rsidR="00E80820" w:rsidRDefault="00E80820" w:rsidP="00944B88">
      <w:pPr>
        <w:jc w:val="both"/>
        <w:rPr>
          <w:rFonts w:ascii="Arial" w:hAnsi="Arial" w:cs="Arial"/>
          <w:sz w:val="24"/>
          <w:szCs w:val="24"/>
        </w:rPr>
      </w:pPr>
    </w:p>
    <w:p w14:paraId="1D495D18" w14:textId="77777777" w:rsidR="003C78CE" w:rsidRDefault="003C78CE" w:rsidP="003C78CE">
      <w:pPr>
        <w:rPr>
          <w:rFonts w:ascii="Arial" w:hAnsi="Arial" w:cs="Arial"/>
          <w:color w:val="05103E"/>
          <w:sz w:val="24"/>
          <w:szCs w:val="24"/>
        </w:rPr>
      </w:pPr>
      <w:proofErr w:type="spellStart"/>
      <w:r w:rsidRPr="00076A07">
        <w:rPr>
          <w:rFonts w:ascii="Arial" w:hAnsi="Arial" w:cs="Arial"/>
          <w:color w:val="05103E"/>
          <w:sz w:val="24"/>
          <w:szCs w:val="24"/>
        </w:rPr>
        <w:t>Hayot</w:t>
      </w:r>
      <w:proofErr w:type="spellEnd"/>
      <w:r w:rsidRPr="00076A07">
        <w:rPr>
          <w:rFonts w:ascii="Arial" w:hAnsi="Arial" w:cs="Arial"/>
          <w:color w:val="05103E"/>
          <w:sz w:val="24"/>
          <w:szCs w:val="24"/>
        </w:rPr>
        <w:t>, E. (2014) </w:t>
      </w:r>
      <w:r w:rsidRPr="00076A07">
        <w:rPr>
          <w:rFonts w:ascii="Arial" w:hAnsi="Arial" w:cs="Arial"/>
          <w:i/>
          <w:iCs/>
          <w:color w:val="05103E"/>
          <w:sz w:val="24"/>
          <w:szCs w:val="24"/>
        </w:rPr>
        <w:t>The elements of academic style</w:t>
      </w:r>
      <w:r w:rsidRPr="00076A07">
        <w:rPr>
          <w:rFonts w:ascii="Arial" w:hAnsi="Arial" w:cs="Arial"/>
          <w:color w:val="05103E"/>
          <w:sz w:val="24"/>
          <w:szCs w:val="24"/>
        </w:rPr>
        <w:t>. Columbia University Press. </w:t>
      </w:r>
      <w:hyperlink r:id="rId14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https://www.ucsiuniversity.edu.my/sites/default/files/the-elements-of-academic-style.pdf</w:t>
        </w:r>
      </w:hyperlink>
      <w:r w:rsidRPr="00076A07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2025).</w:t>
      </w:r>
    </w:p>
    <w:p w14:paraId="440F62AD" w14:textId="77777777" w:rsidR="003C78CE" w:rsidRDefault="003C78CE" w:rsidP="00944B88">
      <w:pPr>
        <w:jc w:val="both"/>
        <w:rPr>
          <w:rFonts w:ascii="Arial" w:hAnsi="Arial" w:cs="Arial"/>
          <w:sz w:val="24"/>
          <w:szCs w:val="24"/>
        </w:rPr>
      </w:pPr>
    </w:p>
    <w:p w14:paraId="633D4106" w14:textId="77777777" w:rsidR="003C78CE" w:rsidRDefault="003C78CE" w:rsidP="003C78CE">
      <w:pPr>
        <w:rPr>
          <w:rFonts w:ascii="Arial" w:hAnsi="Arial" w:cs="Arial"/>
          <w:color w:val="05103E"/>
          <w:sz w:val="24"/>
          <w:szCs w:val="24"/>
        </w:rPr>
      </w:pPr>
      <w:r w:rsidRPr="00D6134E">
        <w:rPr>
          <w:rFonts w:ascii="Arial" w:hAnsi="Arial" w:cs="Arial"/>
          <w:color w:val="05103E"/>
          <w:sz w:val="24"/>
          <w:szCs w:val="24"/>
        </w:rPr>
        <w:t>Jones, I.S. and Blankenship, D.C. (2021) Year two: Effect of procrastination on academic performance of undergraduate online students, Research in Higher Education Journal, pp. 1–3. </w:t>
      </w:r>
      <w:hyperlink r:id="rId15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https://files.eric.ed.gov/fulltext/EJ1293903.pdf</w:t>
        </w:r>
      </w:hyperlink>
      <w:r w:rsidRPr="00D6134E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20EC16B6" w14:textId="77777777" w:rsidR="00E80820" w:rsidRDefault="00E80820" w:rsidP="00944B88">
      <w:pPr>
        <w:jc w:val="both"/>
        <w:rPr>
          <w:rFonts w:ascii="Arial" w:hAnsi="Arial" w:cs="Arial"/>
          <w:sz w:val="24"/>
          <w:szCs w:val="24"/>
        </w:rPr>
      </w:pPr>
    </w:p>
    <w:p w14:paraId="07300D42" w14:textId="46698484" w:rsidR="00535DCF" w:rsidRDefault="00654619" w:rsidP="00535DCF">
      <w:pPr>
        <w:rPr>
          <w:rFonts w:ascii="Arial" w:hAnsi="Arial" w:cs="Arial"/>
          <w:color w:val="05103E"/>
          <w:sz w:val="24"/>
          <w:szCs w:val="24"/>
        </w:rPr>
      </w:pPr>
      <w:r w:rsidRPr="00654619">
        <w:rPr>
          <w:rFonts w:ascii="Arial" w:hAnsi="Arial" w:cs="Arial"/>
          <w:color w:val="05103E"/>
          <w:sz w:val="24"/>
          <w:szCs w:val="24"/>
        </w:rPr>
        <w:t xml:space="preserve">Main, P. (2023) Gibbs’ reflective Cycle. </w:t>
      </w:r>
      <w:hyperlink r:id="rId16" w:history="1">
        <w:r w:rsidRPr="00814B1A">
          <w:rPr>
            <w:rStyle w:val="Hyperlink"/>
            <w:rFonts w:ascii="Arial" w:hAnsi="Arial" w:cs="Arial"/>
            <w:sz w:val="24"/>
            <w:szCs w:val="24"/>
          </w:rPr>
          <w:t>https://www.structural-learning.com/post/gibbs-reflective-cycle</w:t>
        </w:r>
      </w:hyperlink>
      <w:r w:rsidRPr="00654619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(Accessed: June 31, 2025)</w:t>
      </w:r>
    </w:p>
    <w:p w14:paraId="2DD10AAB" w14:textId="77777777" w:rsidR="00B21D1F" w:rsidRDefault="00B21D1F" w:rsidP="00535DCF">
      <w:pPr>
        <w:rPr>
          <w:rFonts w:ascii="Arial" w:hAnsi="Arial" w:cs="Arial"/>
          <w:color w:val="05103E"/>
          <w:sz w:val="24"/>
          <w:szCs w:val="24"/>
        </w:rPr>
      </w:pPr>
    </w:p>
    <w:p w14:paraId="33481498" w14:textId="77777777" w:rsidR="00B21D1F" w:rsidRDefault="00B21D1F" w:rsidP="00B21D1F">
      <w:pPr>
        <w:rPr>
          <w:rFonts w:ascii="Arial" w:hAnsi="Arial" w:cs="Arial"/>
          <w:color w:val="05103E"/>
          <w:sz w:val="24"/>
          <w:szCs w:val="24"/>
        </w:rPr>
      </w:pPr>
      <w:r w:rsidRPr="0039541D">
        <w:rPr>
          <w:rFonts w:ascii="Arial" w:hAnsi="Arial" w:cs="Arial"/>
          <w:color w:val="05103E"/>
          <w:sz w:val="24"/>
          <w:szCs w:val="24"/>
        </w:rPr>
        <w:t>Marlett, D. (2024) Incorporate student mistakes to improve knowledge transfer.</w:t>
      </w:r>
      <w:r w:rsidRPr="00F5170E">
        <w:rPr>
          <w:rFonts w:ascii="Arial" w:hAnsi="Arial" w:cs="Arial"/>
          <w:color w:val="05103E"/>
          <w:sz w:val="24"/>
          <w:szCs w:val="24"/>
        </w:rPr>
        <w:t> </w:t>
      </w:r>
      <w:hyperlink r:id="rId17" w:history="1">
        <w:r w:rsidRPr="00814B1A">
          <w:rPr>
            <w:rStyle w:val="Hyperlink"/>
            <w:rFonts w:ascii="Arial" w:hAnsi="Arial" w:cs="Arial"/>
            <w:sz w:val="24"/>
            <w:szCs w:val="24"/>
          </w:rPr>
          <w:t>https://learningfocused.com/learning-through-mistakes-part-2-how-deliberate-errors-can-improve-problem-solving-and-knowledge-transfer/</w:t>
        </w:r>
      </w:hyperlink>
      <w:r w:rsidRPr="00F5170E">
        <w:rPr>
          <w:rFonts w:ascii="Arial" w:hAnsi="Arial" w:cs="Arial"/>
          <w:color w:val="05103E"/>
          <w:sz w:val="24"/>
          <w:szCs w:val="24"/>
        </w:rPr>
        <w:t>.</w:t>
      </w:r>
    </w:p>
    <w:p w14:paraId="6F4AE342" w14:textId="77777777" w:rsidR="00B21D1F" w:rsidRDefault="00B21D1F" w:rsidP="00B21D1F">
      <w:pPr>
        <w:rPr>
          <w:rFonts w:ascii="Arial" w:hAnsi="Arial" w:cs="Arial"/>
          <w:color w:val="05103E"/>
          <w:sz w:val="24"/>
          <w:szCs w:val="24"/>
        </w:rPr>
      </w:pPr>
      <w:r>
        <w:rPr>
          <w:rFonts w:ascii="Arial" w:hAnsi="Arial" w:cs="Arial"/>
          <w:color w:val="05103E"/>
          <w:sz w:val="24"/>
          <w:szCs w:val="24"/>
        </w:rPr>
        <w:t>(Accessed: June 31, 2025)</w:t>
      </w:r>
    </w:p>
    <w:p w14:paraId="6FA1F530" w14:textId="77777777" w:rsidR="00B21D1F" w:rsidRDefault="00B21D1F" w:rsidP="00535DCF">
      <w:pPr>
        <w:rPr>
          <w:rFonts w:ascii="Arial" w:hAnsi="Arial" w:cs="Arial"/>
          <w:color w:val="05103E"/>
          <w:sz w:val="24"/>
          <w:szCs w:val="24"/>
        </w:rPr>
      </w:pPr>
    </w:p>
    <w:p w14:paraId="098D0D54" w14:textId="259DA00C" w:rsidR="00654619" w:rsidRDefault="0007600C" w:rsidP="00535DCF">
      <w:pPr>
        <w:rPr>
          <w:rFonts w:ascii="Arial" w:hAnsi="Arial" w:cs="Arial"/>
          <w:color w:val="05103E"/>
          <w:sz w:val="24"/>
          <w:szCs w:val="24"/>
        </w:rPr>
      </w:pPr>
      <w:proofErr w:type="spellStart"/>
      <w:r w:rsidRPr="0007600C">
        <w:rPr>
          <w:rFonts w:ascii="Arial" w:hAnsi="Arial" w:cs="Arial"/>
          <w:color w:val="05103E"/>
          <w:sz w:val="24"/>
          <w:szCs w:val="24"/>
        </w:rPr>
        <w:t>Matuntuta</w:t>
      </w:r>
      <w:proofErr w:type="spellEnd"/>
      <w:r w:rsidRPr="0007600C">
        <w:rPr>
          <w:rFonts w:ascii="Arial" w:hAnsi="Arial" w:cs="Arial"/>
          <w:color w:val="05103E"/>
          <w:sz w:val="24"/>
          <w:szCs w:val="24"/>
        </w:rPr>
        <w:t xml:space="preserve">, S. (2025) Gibbs’ Reflective Cycle: A Guide to Optimise Learning. </w:t>
      </w:r>
      <w:hyperlink r:id="rId18" w:history="1">
        <w:r w:rsidRPr="00814B1A">
          <w:rPr>
            <w:rStyle w:val="Hyperlink"/>
            <w:rFonts w:ascii="Arial" w:hAnsi="Arial" w:cs="Arial"/>
            <w:sz w:val="24"/>
            <w:szCs w:val="24"/>
          </w:rPr>
          <w:t>https://cloudassess.com/blog/gibbs-reflective-cycle/</w:t>
        </w:r>
      </w:hyperlink>
      <w:r w:rsidRPr="0007600C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(Accessed: June 31, 2025)</w:t>
      </w:r>
    </w:p>
    <w:p w14:paraId="4D1E03B0" w14:textId="77777777" w:rsidR="00EA343A" w:rsidRDefault="00EA343A" w:rsidP="00535DCF">
      <w:pPr>
        <w:rPr>
          <w:rFonts w:ascii="Arial" w:hAnsi="Arial" w:cs="Arial"/>
          <w:color w:val="05103E"/>
          <w:sz w:val="24"/>
          <w:szCs w:val="24"/>
        </w:rPr>
      </w:pPr>
    </w:p>
    <w:p w14:paraId="23ADB456" w14:textId="77777777" w:rsidR="00EA343A" w:rsidRDefault="00EA343A" w:rsidP="00EA343A">
      <w:pPr>
        <w:rPr>
          <w:rFonts w:ascii="Arial" w:hAnsi="Arial" w:cs="Arial"/>
          <w:color w:val="05103E"/>
          <w:sz w:val="24"/>
          <w:szCs w:val="24"/>
        </w:rPr>
      </w:pPr>
      <w:r w:rsidRPr="003B4717">
        <w:rPr>
          <w:rFonts w:ascii="Arial" w:hAnsi="Arial" w:cs="Arial"/>
          <w:color w:val="05103E"/>
          <w:sz w:val="24"/>
          <w:szCs w:val="24"/>
        </w:rPr>
        <w:t>Morris, R.</w:t>
      </w:r>
      <w:r>
        <w:rPr>
          <w:rFonts w:ascii="Arial" w:hAnsi="Arial" w:cs="Arial"/>
          <w:color w:val="05103E"/>
          <w:sz w:val="24"/>
          <w:szCs w:val="24"/>
        </w:rPr>
        <w:t xml:space="preserve"> </w:t>
      </w:r>
      <w:r w:rsidRPr="00B25C3A">
        <w:rPr>
          <w:rFonts w:ascii="Arial" w:hAnsi="Arial" w:cs="Arial"/>
          <w:i/>
          <w:iCs/>
          <w:color w:val="05103E"/>
          <w:sz w:val="24"/>
          <w:szCs w:val="24"/>
        </w:rPr>
        <w:t>et al</w:t>
      </w:r>
      <w:r w:rsidRPr="003B4717">
        <w:rPr>
          <w:rFonts w:ascii="Arial" w:hAnsi="Arial" w:cs="Arial"/>
          <w:color w:val="05103E"/>
          <w:sz w:val="24"/>
          <w:szCs w:val="24"/>
        </w:rPr>
        <w:t xml:space="preserve"> (2021) 'Formative assessment and feedback for learning in higher education: A systematic review,' </w:t>
      </w:r>
      <w:r w:rsidRPr="003B4717">
        <w:rPr>
          <w:rFonts w:ascii="Arial" w:hAnsi="Arial" w:cs="Arial"/>
          <w:i/>
          <w:iCs/>
          <w:color w:val="05103E"/>
          <w:sz w:val="24"/>
          <w:szCs w:val="24"/>
        </w:rPr>
        <w:t>Review of Education</w:t>
      </w:r>
      <w:r w:rsidRPr="003B4717">
        <w:rPr>
          <w:rFonts w:ascii="Arial" w:hAnsi="Arial" w:cs="Arial"/>
          <w:color w:val="05103E"/>
          <w:sz w:val="24"/>
          <w:szCs w:val="24"/>
        </w:rPr>
        <w:t>, 9(3). </w:t>
      </w:r>
      <w:hyperlink r:id="rId19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https://doi.org/10.1002/rev3.3292</w:t>
        </w:r>
      </w:hyperlink>
      <w:r w:rsidRPr="003B4717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3EFA9C12" w14:textId="77777777" w:rsidR="00E47DBD" w:rsidRDefault="00E47DBD" w:rsidP="00EA343A">
      <w:pPr>
        <w:rPr>
          <w:rFonts w:ascii="Arial" w:hAnsi="Arial" w:cs="Arial"/>
          <w:color w:val="05103E"/>
          <w:sz w:val="24"/>
          <w:szCs w:val="24"/>
        </w:rPr>
      </w:pPr>
    </w:p>
    <w:p w14:paraId="2620079A" w14:textId="77777777" w:rsidR="00E47DBD" w:rsidRDefault="00E47DBD" w:rsidP="00E47DBD">
      <w:pPr>
        <w:rPr>
          <w:rFonts w:ascii="Arial" w:hAnsi="Arial" w:cs="Arial"/>
          <w:color w:val="05103E"/>
          <w:sz w:val="24"/>
          <w:szCs w:val="24"/>
        </w:rPr>
      </w:pPr>
      <w:r w:rsidRPr="00AA1191">
        <w:rPr>
          <w:rFonts w:ascii="Arial" w:hAnsi="Arial" w:cs="Arial"/>
          <w:color w:val="05103E"/>
          <w:sz w:val="24"/>
          <w:szCs w:val="24"/>
        </w:rPr>
        <w:t>Proofreaders, O. (2025) How to use the PEEL model in your thesis. </w:t>
      </w:r>
      <w:hyperlink r:id="rId20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https://www.vappingo.com/word-blog/how-to-use-the-peel-model-in-your-thesis/</w:t>
        </w:r>
      </w:hyperlink>
      <w:r w:rsidRPr="00AA1191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1BF521D7" w14:textId="77777777" w:rsidR="00E47DBD" w:rsidRDefault="00E47DBD" w:rsidP="00EA343A">
      <w:pPr>
        <w:rPr>
          <w:rFonts w:ascii="Arial" w:hAnsi="Arial" w:cs="Arial"/>
          <w:color w:val="05103E"/>
          <w:sz w:val="24"/>
          <w:szCs w:val="24"/>
        </w:rPr>
      </w:pPr>
    </w:p>
    <w:p w14:paraId="401FEC01" w14:textId="77777777" w:rsidR="00EA343A" w:rsidRDefault="00EA343A" w:rsidP="00535DCF">
      <w:pPr>
        <w:rPr>
          <w:rFonts w:ascii="Arial" w:hAnsi="Arial" w:cs="Arial"/>
          <w:color w:val="05103E"/>
          <w:sz w:val="24"/>
          <w:szCs w:val="24"/>
        </w:rPr>
      </w:pPr>
    </w:p>
    <w:p w14:paraId="42F85D21" w14:textId="77777777" w:rsidR="00B21D1F" w:rsidRDefault="00B21D1F" w:rsidP="00535DCF">
      <w:pPr>
        <w:rPr>
          <w:rFonts w:ascii="Arial" w:hAnsi="Arial" w:cs="Arial"/>
          <w:color w:val="05103E"/>
          <w:sz w:val="24"/>
          <w:szCs w:val="24"/>
        </w:rPr>
      </w:pPr>
    </w:p>
    <w:p w14:paraId="3EF54873" w14:textId="77777777" w:rsidR="00B21D1F" w:rsidRDefault="00B21D1F" w:rsidP="00B21D1F">
      <w:pPr>
        <w:rPr>
          <w:rFonts w:ascii="Arial" w:hAnsi="Arial" w:cs="Arial"/>
          <w:color w:val="05103E"/>
          <w:sz w:val="24"/>
          <w:szCs w:val="24"/>
        </w:rPr>
      </w:pPr>
      <w:r w:rsidRPr="00535DCF">
        <w:rPr>
          <w:rFonts w:ascii="Arial" w:hAnsi="Arial" w:cs="Arial"/>
          <w:color w:val="05103E"/>
          <w:sz w:val="24"/>
          <w:szCs w:val="24"/>
        </w:rPr>
        <w:t xml:space="preserve">Simply Psychology (2025b) Gibbs Reflective Cycle. </w:t>
      </w:r>
      <w:hyperlink r:id="rId21" w:history="1">
        <w:r w:rsidRPr="00814B1A">
          <w:rPr>
            <w:rStyle w:val="Hyperlink"/>
            <w:rFonts w:ascii="Arial" w:hAnsi="Arial" w:cs="Arial"/>
            <w:sz w:val="24"/>
            <w:szCs w:val="24"/>
          </w:rPr>
          <w:t>https://www.simplypsychology.org/gibbs-reflective-cycle.html</w:t>
        </w:r>
      </w:hyperlink>
      <w:r>
        <w:rPr>
          <w:rFonts w:ascii="Arial" w:hAnsi="Arial" w:cs="Arial"/>
          <w:color w:val="05103E"/>
          <w:sz w:val="24"/>
          <w:szCs w:val="24"/>
        </w:rPr>
        <w:t xml:space="preserve">  (Accessed: June 31, 2025)</w:t>
      </w:r>
    </w:p>
    <w:p w14:paraId="68166A34" w14:textId="77777777" w:rsidR="00B21D1F" w:rsidRDefault="00B21D1F" w:rsidP="00535DCF">
      <w:pPr>
        <w:rPr>
          <w:rFonts w:ascii="Arial" w:hAnsi="Arial" w:cs="Arial"/>
          <w:color w:val="05103E"/>
          <w:sz w:val="24"/>
          <w:szCs w:val="24"/>
        </w:rPr>
      </w:pPr>
    </w:p>
    <w:p w14:paraId="467773DB" w14:textId="77777777" w:rsidR="000C740F" w:rsidRDefault="000C740F" w:rsidP="000C740F">
      <w:pPr>
        <w:rPr>
          <w:rFonts w:ascii="Arial" w:hAnsi="Arial" w:cs="Arial"/>
          <w:color w:val="05103E"/>
          <w:sz w:val="24"/>
          <w:szCs w:val="24"/>
        </w:rPr>
      </w:pPr>
      <w:r w:rsidRPr="005175DD">
        <w:rPr>
          <w:rFonts w:ascii="Arial" w:hAnsi="Arial" w:cs="Arial"/>
          <w:color w:val="05103E"/>
          <w:sz w:val="24"/>
          <w:szCs w:val="24"/>
        </w:rPr>
        <w:t>Southworth, J. (2022) 'Bridging critical thinking and transformative learning: The role of perspective-taking,' </w:t>
      </w:r>
      <w:r w:rsidRPr="005175DD">
        <w:rPr>
          <w:rFonts w:ascii="Arial" w:hAnsi="Arial" w:cs="Arial"/>
          <w:i/>
          <w:iCs/>
          <w:color w:val="05103E"/>
          <w:sz w:val="24"/>
          <w:szCs w:val="24"/>
        </w:rPr>
        <w:t>Theory and Research in Education</w:t>
      </w:r>
      <w:r w:rsidRPr="005175DD">
        <w:rPr>
          <w:rFonts w:ascii="Arial" w:hAnsi="Arial" w:cs="Arial"/>
          <w:color w:val="05103E"/>
          <w:sz w:val="24"/>
          <w:szCs w:val="24"/>
        </w:rPr>
        <w:t>, 20(1), pp. 44–63. </w:t>
      </w:r>
      <w:hyperlink r:id="rId22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https://doi.org/10.1177/14778785221090853</w:t>
        </w:r>
      </w:hyperlink>
      <w:r w:rsidRPr="005175DD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July, 2025)</w:t>
      </w:r>
    </w:p>
    <w:p w14:paraId="378D0967" w14:textId="77777777" w:rsidR="000C740F" w:rsidRDefault="000C740F" w:rsidP="000C740F">
      <w:pPr>
        <w:rPr>
          <w:rFonts w:ascii="Arial" w:hAnsi="Arial" w:cs="Arial"/>
          <w:color w:val="05103E"/>
          <w:sz w:val="24"/>
          <w:szCs w:val="24"/>
        </w:rPr>
      </w:pPr>
    </w:p>
    <w:p w14:paraId="58D02F73" w14:textId="77777777" w:rsidR="000C740F" w:rsidRPr="00071DD9" w:rsidRDefault="000C740F" w:rsidP="000C740F">
      <w:pPr>
        <w:rPr>
          <w:rFonts w:ascii="Arial" w:hAnsi="Arial" w:cs="Arial"/>
          <w:color w:val="05103E"/>
          <w:sz w:val="24"/>
          <w:szCs w:val="24"/>
        </w:rPr>
      </w:pPr>
      <w:proofErr w:type="spellStart"/>
      <w:r w:rsidRPr="00071DD9">
        <w:rPr>
          <w:rFonts w:ascii="Arial" w:hAnsi="Arial" w:cs="Arial"/>
          <w:color w:val="05103E"/>
          <w:sz w:val="24"/>
          <w:szCs w:val="24"/>
        </w:rPr>
        <w:t>Tabuenca</w:t>
      </w:r>
      <w:proofErr w:type="spellEnd"/>
      <w:r w:rsidRPr="00071DD9">
        <w:rPr>
          <w:rFonts w:ascii="Arial" w:hAnsi="Arial" w:cs="Arial"/>
          <w:color w:val="05103E"/>
          <w:sz w:val="24"/>
          <w:szCs w:val="24"/>
        </w:rPr>
        <w:t>, B. et al (2021) 'Mind the gap: smoothing the transition to higher education fostering time management skills,' Universal Access in the Information Society, 21(2), pp. 367–379. </w:t>
      </w:r>
      <w:hyperlink r:id="rId23" w:history="1">
        <w:r w:rsidRPr="00071DD9">
          <w:rPr>
            <w:rStyle w:val="Hyperlink"/>
            <w:rFonts w:ascii="Arial" w:hAnsi="Arial" w:cs="Arial"/>
            <w:sz w:val="24"/>
            <w:szCs w:val="24"/>
          </w:rPr>
          <w:t>https://doi.org/10.1007/s10209-021-00833-z</w:t>
        </w:r>
      </w:hyperlink>
      <w:r w:rsidRPr="00071DD9">
        <w:rPr>
          <w:rFonts w:ascii="Arial" w:hAnsi="Arial" w:cs="Arial"/>
          <w:color w:val="05103E"/>
          <w:sz w:val="24"/>
          <w:szCs w:val="24"/>
        </w:rPr>
        <w:t>. (Accessed July 02, 2025)</w:t>
      </w:r>
    </w:p>
    <w:p w14:paraId="74D044EB" w14:textId="77777777" w:rsidR="000C740F" w:rsidRDefault="000C740F" w:rsidP="000C740F">
      <w:pPr>
        <w:rPr>
          <w:rFonts w:ascii="Arial" w:hAnsi="Arial" w:cs="Arial"/>
          <w:color w:val="05103E"/>
          <w:sz w:val="24"/>
          <w:szCs w:val="24"/>
        </w:rPr>
      </w:pPr>
      <w:r w:rsidRPr="00941F31">
        <w:rPr>
          <w:rFonts w:ascii="Arial" w:hAnsi="Arial" w:cs="Arial"/>
          <w:color w:val="05103E"/>
          <w:sz w:val="24"/>
          <w:szCs w:val="24"/>
        </w:rPr>
        <w:t>The Science of Outlining: Improving Organization in writing (no date). </w:t>
      </w:r>
      <w:hyperlink r:id="rId24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https://www.joinpressto.com/post/the-science-of-outlining-improving-organization-in-writing</w:t>
        </w:r>
      </w:hyperlink>
      <w:r w:rsidRPr="00941F31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2FA86E1F" w14:textId="77777777" w:rsidR="00E47DBD" w:rsidRDefault="00E47DBD" w:rsidP="000C740F">
      <w:pPr>
        <w:rPr>
          <w:rFonts w:ascii="Arial" w:hAnsi="Arial" w:cs="Arial"/>
          <w:color w:val="05103E"/>
          <w:sz w:val="24"/>
          <w:szCs w:val="24"/>
        </w:rPr>
      </w:pPr>
    </w:p>
    <w:p w14:paraId="5CE09EC3" w14:textId="77777777" w:rsidR="00E47DBD" w:rsidRDefault="00E47DBD" w:rsidP="00E47DBD">
      <w:pPr>
        <w:rPr>
          <w:rFonts w:ascii="Arial" w:hAnsi="Arial" w:cs="Arial"/>
          <w:color w:val="05103E"/>
          <w:sz w:val="24"/>
          <w:szCs w:val="24"/>
        </w:rPr>
      </w:pPr>
      <w:proofErr w:type="spellStart"/>
      <w:r w:rsidRPr="00F63239">
        <w:rPr>
          <w:rFonts w:ascii="Arial" w:hAnsi="Arial" w:cs="Arial"/>
          <w:color w:val="05103E"/>
          <w:sz w:val="24"/>
          <w:szCs w:val="24"/>
        </w:rPr>
        <w:t>WesGPT</w:t>
      </w:r>
      <w:proofErr w:type="spellEnd"/>
      <w:r w:rsidRPr="00F63239">
        <w:rPr>
          <w:rFonts w:ascii="Arial" w:hAnsi="Arial" w:cs="Arial"/>
          <w:color w:val="05103E"/>
          <w:sz w:val="24"/>
          <w:szCs w:val="24"/>
        </w:rPr>
        <w:t xml:space="preserve"> (2020) </w:t>
      </w:r>
      <w:r w:rsidRPr="00F63239">
        <w:rPr>
          <w:rFonts w:ascii="Arial" w:hAnsi="Arial" w:cs="Arial"/>
          <w:i/>
          <w:iCs/>
          <w:color w:val="05103E"/>
          <w:sz w:val="24"/>
          <w:szCs w:val="24"/>
        </w:rPr>
        <w:t>The Pomodoro Technique - Francesco Cirillo | time management tool used by millions around the world</w:t>
      </w:r>
      <w:r w:rsidRPr="00F63239">
        <w:rPr>
          <w:rFonts w:ascii="Arial" w:hAnsi="Arial" w:cs="Arial"/>
          <w:color w:val="05103E"/>
          <w:sz w:val="24"/>
          <w:szCs w:val="24"/>
        </w:rPr>
        <w:t>. </w:t>
      </w:r>
      <w:hyperlink r:id="rId25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https://www.youtube.com/watch?v=dC4ZYCiRF_w</w:t>
        </w:r>
      </w:hyperlink>
      <w:r w:rsidRPr="00F63239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18A04DAA" w14:textId="77777777" w:rsidR="000C740F" w:rsidRDefault="000C740F" w:rsidP="000C740F">
      <w:pPr>
        <w:rPr>
          <w:rFonts w:ascii="Arial" w:hAnsi="Arial" w:cs="Arial"/>
          <w:color w:val="05103E"/>
          <w:sz w:val="24"/>
          <w:szCs w:val="24"/>
        </w:rPr>
      </w:pPr>
    </w:p>
    <w:p w14:paraId="59DE2583" w14:textId="44CB267E" w:rsidR="00DD598F" w:rsidRDefault="008923E5" w:rsidP="00535DCF">
      <w:pPr>
        <w:rPr>
          <w:rFonts w:ascii="Arial" w:hAnsi="Arial" w:cs="Arial"/>
          <w:color w:val="05103E"/>
          <w:sz w:val="24"/>
          <w:szCs w:val="24"/>
        </w:rPr>
      </w:pPr>
      <w:r w:rsidRPr="008923E5">
        <w:rPr>
          <w:rFonts w:ascii="Arial" w:hAnsi="Arial" w:cs="Arial"/>
          <w:color w:val="05103E"/>
          <w:sz w:val="24"/>
          <w:szCs w:val="24"/>
        </w:rPr>
        <w:t>Williams, B. (2024) </w:t>
      </w:r>
      <w:r w:rsidRPr="002F62E1">
        <w:rPr>
          <w:rFonts w:ascii="Arial" w:hAnsi="Arial" w:cs="Arial"/>
          <w:color w:val="05103E"/>
          <w:sz w:val="24"/>
          <w:szCs w:val="24"/>
        </w:rPr>
        <w:t>9 Best research tools for students.</w:t>
      </w:r>
      <w:r w:rsidRPr="008923E5">
        <w:rPr>
          <w:rFonts w:ascii="Arial" w:hAnsi="Arial" w:cs="Arial"/>
          <w:color w:val="05103E"/>
          <w:sz w:val="24"/>
          <w:szCs w:val="24"/>
        </w:rPr>
        <w:t> </w:t>
      </w:r>
      <w:hyperlink r:id="rId26" w:history="1">
        <w:r w:rsidRPr="00176CDF">
          <w:rPr>
            <w:rStyle w:val="Hyperlink"/>
            <w:rFonts w:ascii="Arial" w:hAnsi="Arial" w:cs="Arial"/>
            <w:sz w:val="24"/>
            <w:szCs w:val="24"/>
          </w:rPr>
          <w:t>https://insight7.io/9-best-research-tools-for-students-2/</w:t>
        </w:r>
      </w:hyperlink>
      <w:r w:rsidRPr="008923E5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(Accessed: </w:t>
      </w:r>
      <w:r w:rsidR="00AD085E">
        <w:rPr>
          <w:rFonts w:ascii="Arial" w:hAnsi="Arial" w:cs="Arial"/>
          <w:color w:val="05103E"/>
          <w:sz w:val="24"/>
          <w:szCs w:val="24"/>
        </w:rPr>
        <w:t>July 02, 2025)</w:t>
      </w:r>
    </w:p>
    <w:p w14:paraId="5EE8618E" w14:textId="77777777" w:rsidR="00E47DBD" w:rsidRDefault="00E47DBD" w:rsidP="00535DCF">
      <w:pPr>
        <w:rPr>
          <w:rFonts w:ascii="Arial" w:hAnsi="Arial" w:cs="Arial"/>
          <w:color w:val="05103E"/>
          <w:sz w:val="24"/>
          <w:szCs w:val="24"/>
        </w:rPr>
      </w:pPr>
    </w:p>
    <w:p w14:paraId="230639D4" w14:textId="2219F474" w:rsidR="008923E5" w:rsidRDefault="000136A0" w:rsidP="00535DCF">
      <w:pPr>
        <w:rPr>
          <w:rFonts w:ascii="Arial" w:hAnsi="Arial" w:cs="Arial"/>
          <w:color w:val="05103E"/>
          <w:sz w:val="24"/>
          <w:szCs w:val="24"/>
        </w:rPr>
      </w:pPr>
      <w:r w:rsidRPr="002F62E1">
        <w:rPr>
          <w:rFonts w:ascii="Arial" w:hAnsi="Arial" w:cs="Arial"/>
          <w:color w:val="05103E"/>
          <w:sz w:val="24"/>
          <w:szCs w:val="24"/>
        </w:rPr>
        <w:t>Young, L. (2023) Preventing accidental plagiarism for research excellence</w:t>
      </w:r>
      <w:r w:rsidRPr="000136A0">
        <w:rPr>
          <w:rFonts w:ascii="Arial" w:hAnsi="Arial" w:cs="Arial"/>
          <w:color w:val="05103E"/>
          <w:sz w:val="24"/>
          <w:szCs w:val="24"/>
        </w:rPr>
        <w:t>. </w:t>
      </w:r>
      <w:hyperlink r:id="rId27" w:history="1">
        <w:r w:rsidRPr="00176CDF">
          <w:rPr>
            <w:rStyle w:val="Hyperlink"/>
            <w:rFonts w:ascii="Arial" w:hAnsi="Arial" w:cs="Arial"/>
            <w:sz w:val="24"/>
            <w:szCs w:val="24"/>
          </w:rPr>
          <w:t>https://www.turnitin.com/blog/accidental-plagiarism-prevention-and-research-excellence</w:t>
        </w:r>
      </w:hyperlink>
      <w:r w:rsidRPr="000136A0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(Accessed: Jul</w:t>
      </w:r>
      <w:r w:rsidR="003873BA">
        <w:rPr>
          <w:rFonts w:ascii="Arial" w:hAnsi="Arial" w:cs="Arial"/>
          <w:color w:val="05103E"/>
          <w:sz w:val="24"/>
          <w:szCs w:val="24"/>
        </w:rPr>
        <w:t>y, 02, 2025)</w:t>
      </w:r>
    </w:p>
    <w:p w14:paraId="7F42D62C" w14:textId="77777777" w:rsidR="00E47DBD" w:rsidRDefault="00E47DBD" w:rsidP="00535DCF">
      <w:pPr>
        <w:rPr>
          <w:rFonts w:ascii="Arial" w:hAnsi="Arial" w:cs="Arial"/>
          <w:color w:val="05103E"/>
          <w:sz w:val="24"/>
          <w:szCs w:val="24"/>
        </w:rPr>
      </w:pPr>
    </w:p>
    <w:p w14:paraId="48FF514E" w14:textId="318BE426" w:rsidR="00AD254E" w:rsidRDefault="00CA04BB" w:rsidP="00535DCF">
      <w:pPr>
        <w:rPr>
          <w:rFonts w:ascii="Arial" w:hAnsi="Arial" w:cs="Arial"/>
          <w:color w:val="05103E"/>
          <w:sz w:val="24"/>
          <w:szCs w:val="24"/>
        </w:rPr>
      </w:pPr>
      <w:r w:rsidRPr="00CA04BB">
        <w:rPr>
          <w:rFonts w:ascii="Arial" w:hAnsi="Arial" w:cs="Arial"/>
          <w:color w:val="05103E"/>
          <w:sz w:val="24"/>
          <w:szCs w:val="24"/>
        </w:rPr>
        <w:t>Young, L. (2024) Updated Turnitin Similarity report:</w:t>
      </w:r>
      <w:r w:rsidRPr="00CA04BB">
        <w:rPr>
          <w:rFonts w:ascii="Arial" w:hAnsi="Arial" w:cs="Arial"/>
          <w:i/>
          <w:iCs/>
          <w:color w:val="05103E"/>
          <w:sz w:val="24"/>
          <w:szCs w:val="24"/>
        </w:rPr>
        <w:t xml:space="preserve"> </w:t>
      </w:r>
      <w:r w:rsidRPr="00BC72A4">
        <w:rPr>
          <w:rFonts w:ascii="Arial" w:hAnsi="Arial" w:cs="Arial"/>
          <w:color w:val="05103E"/>
          <w:sz w:val="24"/>
          <w:szCs w:val="24"/>
        </w:rPr>
        <w:t>New integrity features.</w:t>
      </w:r>
      <w:r w:rsidRPr="00CA04BB">
        <w:rPr>
          <w:rFonts w:ascii="Arial" w:hAnsi="Arial" w:cs="Arial"/>
          <w:color w:val="05103E"/>
          <w:sz w:val="24"/>
          <w:szCs w:val="24"/>
        </w:rPr>
        <w:t> </w:t>
      </w:r>
      <w:hyperlink r:id="rId28" w:history="1">
        <w:r w:rsidR="00BC72A4" w:rsidRPr="006D7CEC">
          <w:rPr>
            <w:rStyle w:val="Hyperlink"/>
            <w:rFonts w:ascii="Arial" w:hAnsi="Arial" w:cs="Arial"/>
            <w:sz w:val="24"/>
            <w:szCs w:val="24"/>
          </w:rPr>
          <w:t>https://www.turnitin.com/blog/the-new-turnitin-similarity-report-updated-integrity-features</w:t>
        </w:r>
      </w:hyperlink>
      <w:r w:rsidRPr="00CA04BB">
        <w:rPr>
          <w:rFonts w:ascii="Arial" w:hAnsi="Arial" w:cs="Arial"/>
          <w:color w:val="05103E"/>
          <w:sz w:val="24"/>
          <w:szCs w:val="24"/>
        </w:rPr>
        <w:t>.</w:t>
      </w:r>
      <w:r w:rsidR="00BC72A4"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1C274FE3" w14:textId="77777777" w:rsidR="006036A4" w:rsidRPr="00AA1191" w:rsidRDefault="006036A4" w:rsidP="00535DCF">
      <w:pPr>
        <w:rPr>
          <w:rFonts w:ascii="Arial" w:hAnsi="Arial" w:cs="Arial"/>
          <w:color w:val="05103E"/>
          <w:sz w:val="24"/>
          <w:szCs w:val="24"/>
        </w:rPr>
      </w:pPr>
    </w:p>
    <w:sectPr w:rsidR="006036A4" w:rsidRPr="00AA11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873A37"/>
    <w:multiLevelType w:val="multilevel"/>
    <w:tmpl w:val="40904A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B33B60"/>
    <w:multiLevelType w:val="multilevel"/>
    <w:tmpl w:val="3D10F4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76D3EC3"/>
    <w:multiLevelType w:val="multilevel"/>
    <w:tmpl w:val="E020D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84F086B"/>
    <w:multiLevelType w:val="multilevel"/>
    <w:tmpl w:val="418C15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40C40C9"/>
    <w:multiLevelType w:val="multilevel"/>
    <w:tmpl w:val="5F04B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F0954DE"/>
    <w:multiLevelType w:val="multilevel"/>
    <w:tmpl w:val="1CCAD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89467B1"/>
    <w:multiLevelType w:val="multilevel"/>
    <w:tmpl w:val="A2BCB1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7765D74"/>
    <w:multiLevelType w:val="multilevel"/>
    <w:tmpl w:val="E1AE8F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9F82C02"/>
    <w:multiLevelType w:val="multilevel"/>
    <w:tmpl w:val="FF203C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E185330"/>
    <w:multiLevelType w:val="multilevel"/>
    <w:tmpl w:val="51B634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EAC0312"/>
    <w:multiLevelType w:val="multilevel"/>
    <w:tmpl w:val="CC0A37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BDA2D4A"/>
    <w:multiLevelType w:val="multilevel"/>
    <w:tmpl w:val="48100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69698443">
    <w:abstractNumId w:val="10"/>
  </w:num>
  <w:num w:numId="2" w16cid:durableId="815342368">
    <w:abstractNumId w:val="7"/>
  </w:num>
  <w:num w:numId="3" w16cid:durableId="317923465">
    <w:abstractNumId w:val="3"/>
  </w:num>
  <w:num w:numId="4" w16cid:durableId="140120642">
    <w:abstractNumId w:val="8"/>
  </w:num>
  <w:num w:numId="5" w16cid:durableId="1485197509">
    <w:abstractNumId w:val="1"/>
  </w:num>
  <w:num w:numId="6" w16cid:durableId="1799912530">
    <w:abstractNumId w:val="5"/>
  </w:num>
  <w:num w:numId="7" w16cid:durableId="1988318633">
    <w:abstractNumId w:val="4"/>
  </w:num>
  <w:num w:numId="8" w16cid:durableId="676154984">
    <w:abstractNumId w:val="0"/>
  </w:num>
  <w:num w:numId="9" w16cid:durableId="254747110">
    <w:abstractNumId w:val="2"/>
  </w:num>
  <w:num w:numId="10" w16cid:durableId="1059943137">
    <w:abstractNumId w:val="6"/>
  </w:num>
  <w:num w:numId="11" w16cid:durableId="1371608832">
    <w:abstractNumId w:val="11"/>
  </w:num>
  <w:num w:numId="12" w16cid:durableId="125995066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0D12"/>
    <w:rsid w:val="000120E2"/>
    <w:rsid w:val="000136A0"/>
    <w:rsid w:val="00021994"/>
    <w:rsid w:val="00031F27"/>
    <w:rsid w:val="00032F61"/>
    <w:rsid w:val="000565F9"/>
    <w:rsid w:val="000575C3"/>
    <w:rsid w:val="00057DBA"/>
    <w:rsid w:val="00071DD9"/>
    <w:rsid w:val="0007600C"/>
    <w:rsid w:val="00076A07"/>
    <w:rsid w:val="00081A23"/>
    <w:rsid w:val="00083F5E"/>
    <w:rsid w:val="000A2BD9"/>
    <w:rsid w:val="000B4DD9"/>
    <w:rsid w:val="000C0885"/>
    <w:rsid w:val="000C41AC"/>
    <w:rsid w:val="000C740F"/>
    <w:rsid w:val="000F5C9F"/>
    <w:rsid w:val="00107926"/>
    <w:rsid w:val="00112BFB"/>
    <w:rsid w:val="00113563"/>
    <w:rsid w:val="00120D12"/>
    <w:rsid w:val="001220F3"/>
    <w:rsid w:val="001374C6"/>
    <w:rsid w:val="0014168B"/>
    <w:rsid w:val="0017234B"/>
    <w:rsid w:val="0017395B"/>
    <w:rsid w:val="0018734E"/>
    <w:rsid w:val="001A3A10"/>
    <w:rsid w:val="001B0E2D"/>
    <w:rsid w:val="001D130E"/>
    <w:rsid w:val="00204C2E"/>
    <w:rsid w:val="00210799"/>
    <w:rsid w:val="00210AD6"/>
    <w:rsid w:val="00213FF8"/>
    <w:rsid w:val="002225EC"/>
    <w:rsid w:val="002248A7"/>
    <w:rsid w:val="0024405D"/>
    <w:rsid w:val="00254073"/>
    <w:rsid w:val="002636B2"/>
    <w:rsid w:val="00271ED0"/>
    <w:rsid w:val="00280B54"/>
    <w:rsid w:val="002852F1"/>
    <w:rsid w:val="00286165"/>
    <w:rsid w:val="00295860"/>
    <w:rsid w:val="002D4DF0"/>
    <w:rsid w:val="002D522D"/>
    <w:rsid w:val="002F406C"/>
    <w:rsid w:val="002F5908"/>
    <w:rsid w:val="002F62E1"/>
    <w:rsid w:val="00307F14"/>
    <w:rsid w:val="00311DB7"/>
    <w:rsid w:val="0032240A"/>
    <w:rsid w:val="00331657"/>
    <w:rsid w:val="00334BC7"/>
    <w:rsid w:val="00335941"/>
    <w:rsid w:val="00340F74"/>
    <w:rsid w:val="00357516"/>
    <w:rsid w:val="00357A5A"/>
    <w:rsid w:val="00372B8B"/>
    <w:rsid w:val="003873BA"/>
    <w:rsid w:val="0039541D"/>
    <w:rsid w:val="003B072C"/>
    <w:rsid w:val="003B4717"/>
    <w:rsid w:val="003B5AC6"/>
    <w:rsid w:val="003C0A67"/>
    <w:rsid w:val="003C57C9"/>
    <w:rsid w:val="003C78CE"/>
    <w:rsid w:val="003E0060"/>
    <w:rsid w:val="003E5905"/>
    <w:rsid w:val="003F2715"/>
    <w:rsid w:val="003F560C"/>
    <w:rsid w:val="00412B8C"/>
    <w:rsid w:val="00412EC4"/>
    <w:rsid w:val="00437868"/>
    <w:rsid w:val="00444326"/>
    <w:rsid w:val="004446A5"/>
    <w:rsid w:val="004507F7"/>
    <w:rsid w:val="00460620"/>
    <w:rsid w:val="00463B72"/>
    <w:rsid w:val="004658D0"/>
    <w:rsid w:val="004710F0"/>
    <w:rsid w:val="00482565"/>
    <w:rsid w:val="004845F4"/>
    <w:rsid w:val="004876CA"/>
    <w:rsid w:val="00491BE3"/>
    <w:rsid w:val="00497E53"/>
    <w:rsid w:val="004A5089"/>
    <w:rsid w:val="004B4967"/>
    <w:rsid w:val="004D0E24"/>
    <w:rsid w:val="004D2629"/>
    <w:rsid w:val="004E6ABF"/>
    <w:rsid w:val="00507D82"/>
    <w:rsid w:val="005114C8"/>
    <w:rsid w:val="005175DD"/>
    <w:rsid w:val="00526743"/>
    <w:rsid w:val="005326A7"/>
    <w:rsid w:val="00535DCF"/>
    <w:rsid w:val="0057332D"/>
    <w:rsid w:val="00580904"/>
    <w:rsid w:val="00584EDC"/>
    <w:rsid w:val="005876CE"/>
    <w:rsid w:val="00592E14"/>
    <w:rsid w:val="005B06BD"/>
    <w:rsid w:val="005B3FD2"/>
    <w:rsid w:val="005C3C29"/>
    <w:rsid w:val="005D1AA3"/>
    <w:rsid w:val="006035C2"/>
    <w:rsid w:val="006036A4"/>
    <w:rsid w:val="0060689B"/>
    <w:rsid w:val="006155F3"/>
    <w:rsid w:val="00623B2A"/>
    <w:rsid w:val="00624E62"/>
    <w:rsid w:val="006255A9"/>
    <w:rsid w:val="00631961"/>
    <w:rsid w:val="00634145"/>
    <w:rsid w:val="00647323"/>
    <w:rsid w:val="00654619"/>
    <w:rsid w:val="00660330"/>
    <w:rsid w:val="00664AC5"/>
    <w:rsid w:val="0067280E"/>
    <w:rsid w:val="006A0592"/>
    <w:rsid w:val="006A50FB"/>
    <w:rsid w:val="006B2F1D"/>
    <w:rsid w:val="006B65E1"/>
    <w:rsid w:val="006E3292"/>
    <w:rsid w:val="0070404E"/>
    <w:rsid w:val="007053E6"/>
    <w:rsid w:val="007228E0"/>
    <w:rsid w:val="00727D4B"/>
    <w:rsid w:val="00744B74"/>
    <w:rsid w:val="00745245"/>
    <w:rsid w:val="007549BF"/>
    <w:rsid w:val="00766435"/>
    <w:rsid w:val="00773C4E"/>
    <w:rsid w:val="007A262B"/>
    <w:rsid w:val="007C073C"/>
    <w:rsid w:val="007D639D"/>
    <w:rsid w:val="007D7C09"/>
    <w:rsid w:val="007F27AB"/>
    <w:rsid w:val="00804B18"/>
    <w:rsid w:val="00804C62"/>
    <w:rsid w:val="00814D4D"/>
    <w:rsid w:val="00815315"/>
    <w:rsid w:val="00816FE6"/>
    <w:rsid w:val="00833317"/>
    <w:rsid w:val="00851FDF"/>
    <w:rsid w:val="008629D0"/>
    <w:rsid w:val="008640CA"/>
    <w:rsid w:val="008869D6"/>
    <w:rsid w:val="008923E5"/>
    <w:rsid w:val="008E14A5"/>
    <w:rsid w:val="008E2F4B"/>
    <w:rsid w:val="008F557B"/>
    <w:rsid w:val="009025F6"/>
    <w:rsid w:val="00903608"/>
    <w:rsid w:val="00911C58"/>
    <w:rsid w:val="009148E4"/>
    <w:rsid w:val="0093741D"/>
    <w:rsid w:val="00941F31"/>
    <w:rsid w:val="00944B88"/>
    <w:rsid w:val="009840F3"/>
    <w:rsid w:val="00985A1A"/>
    <w:rsid w:val="0099142E"/>
    <w:rsid w:val="009C2FD4"/>
    <w:rsid w:val="009D542D"/>
    <w:rsid w:val="009F29E1"/>
    <w:rsid w:val="009F6249"/>
    <w:rsid w:val="00A10F7F"/>
    <w:rsid w:val="00A15C24"/>
    <w:rsid w:val="00A211AE"/>
    <w:rsid w:val="00A31166"/>
    <w:rsid w:val="00A31A98"/>
    <w:rsid w:val="00A36ADE"/>
    <w:rsid w:val="00A4121D"/>
    <w:rsid w:val="00A62867"/>
    <w:rsid w:val="00A86F75"/>
    <w:rsid w:val="00A908DC"/>
    <w:rsid w:val="00A96610"/>
    <w:rsid w:val="00AA1191"/>
    <w:rsid w:val="00AA4B8C"/>
    <w:rsid w:val="00AB1560"/>
    <w:rsid w:val="00AB37BD"/>
    <w:rsid w:val="00AC1B82"/>
    <w:rsid w:val="00AC5C95"/>
    <w:rsid w:val="00AD085E"/>
    <w:rsid w:val="00AD254E"/>
    <w:rsid w:val="00AE555F"/>
    <w:rsid w:val="00AE7007"/>
    <w:rsid w:val="00AF22A0"/>
    <w:rsid w:val="00AF6A60"/>
    <w:rsid w:val="00AF726C"/>
    <w:rsid w:val="00B178AC"/>
    <w:rsid w:val="00B20320"/>
    <w:rsid w:val="00B21D1F"/>
    <w:rsid w:val="00B240BD"/>
    <w:rsid w:val="00B25C3A"/>
    <w:rsid w:val="00B34E77"/>
    <w:rsid w:val="00B56996"/>
    <w:rsid w:val="00B627C1"/>
    <w:rsid w:val="00B643FC"/>
    <w:rsid w:val="00B64761"/>
    <w:rsid w:val="00B657A4"/>
    <w:rsid w:val="00B738FA"/>
    <w:rsid w:val="00B75AA4"/>
    <w:rsid w:val="00B77221"/>
    <w:rsid w:val="00B91504"/>
    <w:rsid w:val="00B92AF2"/>
    <w:rsid w:val="00B937FB"/>
    <w:rsid w:val="00BA2658"/>
    <w:rsid w:val="00BA4D79"/>
    <w:rsid w:val="00BA5ECD"/>
    <w:rsid w:val="00BB281F"/>
    <w:rsid w:val="00BC3EC8"/>
    <w:rsid w:val="00BC72A4"/>
    <w:rsid w:val="00BD107D"/>
    <w:rsid w:val="00BD5627"/>
    <w:rsid w:val="00BE68EF"/>
    <w:rsid w:val="00BF40A9"/>
    <w:rsid w:val="00C0151F"/>
    <w:rsid w:val="00C0473E"/>
    <w:rsid w:val="00C04757"/>
    <w:rsid w:val="00C254E9"/>
    <w:rsid w:val="00C25634"/>
    <w:rsid w:val="00C33ACF"/>
    <w:rsid w:val="00C433A7"/>
    <w:rsid w:val="00C4670A"/>
    <w:rsid w:val="00C665B3"/>
    <w:rsid w:val="00C7054F"/>
    <w:rsid w:val="00C72BA1"/>
    <w:rsid w:val="00C7424E"/>
    <w:rsid w:val="00C82C3A"/>
    <w:rsid w:val="00C85DD2"/>
    <w:rsid w:val="00C87EE1"/>
    <w:rsid w:val="00C91DE7"/>
    <w:rsid w:val="00C93F3E"/>
    <w:rsid w:val="00CA04BB"/>
    <w:rsid w:val="00CA5FD4"/>
    <w:rsid w:val="00CB18E8"/>
    <w:rsid w:val="00CB1A09"/>
    <w:rsid w:val="00CF1595"/>
    <w:rsid w:val="00CF49FE"/>
    <w:rsid w:val="00CF709E"/>
    <w:rsid w:val="00D019A4"/>
    <w:rsid w:val="00D072A2"/>
    <w:rsid w:val="00D10F7D"/>
    <w:rsid w:val="00D251C7"/>
    <w:rsid w:val="00D254A4"/>
    <w:rsid w:val="00D32603"/>
    <w:rsid w:val="00D53B13"/>
    <w:rsid w:val="00D6134E"/>
    <w:rsid w:val="00D74FFB"/>
    <w:rsid w:val="00D940EE"/>
    <w:rsid w:val="00DA3BCE"/>
    <w:rsid w:val="00DB2EAD"/>
    <w:rsid w:val="00DB6B7E"/>
    <w:rsid w:val="00DC67D2"/>
    <w:rsid w:val="00DD598F"/>
    <w:rsid w:val="00E05EAD"/>
    <w:rsid w:val="00E414C4"/>
    <w:rsid w:val="00E41F86"/>
    <w:rsid w:val="00E46ABC"/>
    <w:rsid w:val="00E47DBD"/>
    <w:rsid w:val="00E61D91"/>
    <w:rsid w:val="00E63656"/>
    <w:rsid w:val="00E7050A"/>
    <w:rsid w:val="00E80820"/>
    <w:rsid w:val="00E85E96"/>
    <w:rsid w:val="00E967F0"/>
    <w:rsid w:val="00EA343A"/>
    <w:rsid w:val="00EA4F8F"/>
    <w:rsid w:val="00EB2B66"/>
    <w:rsid w:val="00EB4B2D"/>
    <w:rsid w:val="00EB755F"/>
    <w:rsid w:val="00EC2DE6"/>
    <w:rsid w:val="00ED7D64"/>
    <w:rsid w:val="00EE6C41"/>
    <w:rsid w:val="00EF0144"/>
    <w:rsid w:val="00F04763"/>
    <w:rsid w:val="00F23825"/>
    <w:rsid w:val="00F27146"/>
    <w:rsid w:val="00F41E66"/>
    <w:rsid w:val="00F5170E"/>
    <w:rsid w:val="00F61974"/>
    <w:rsid w:val="00F63239"/>
    <w:rsid w:val="00F719AA"/>
    <w:rsid w:val="00F72F15"/>
    <w:rsid w:val="00F73D45"/>
    <w:rsid w:val="00F75D35"/>
    <w:rsid w:val="00F8080A"/>
    <w:rsid w:val="00FB4FDA"/>
    <w:rsid w:val="00FC31D3"/>
    <w:rsid w:val="00FC5186"/>
    <w:rsid w:val="00FC7CE3"/>
    <w:rsid w:val="00FD47C4"/>
    <w:rsid w:val="00FD65C3"/>
    <w:rsid w:val="00FE3EAF"/>
    <w:rsid w:val="00FF2A8B"/>
    <w:rsid w:val="00FF59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257CD6"/>
  <w15:chartTrackingRefBased/>
  <w15:docId w15:val="{D1025305-F075-4C6A-B90D-29473DC001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0D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0D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0D1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0D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0D1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0D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0D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0D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0D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0D1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0D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0D1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0D1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0D1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0D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0D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0D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0D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0D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0D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0D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0D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0D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0D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0D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0D1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0D1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0D1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0D12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E70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7007"/>
    <w:rPr>
      <w:color w:val="605E5C"/>
      <w:shd w:val="clear" w:color="auto" w:fill="E1DFDD"/>
    </w:rPr>
  </w:style>
  <w:style w:type="character" w:customStyle="1" w:styleId="url">
    <w:name w:val="url"/>
    <w:basedOn w:val="DefaultParagraphFont"/>
    <w:rsid w:val="00944B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67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01387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  <w:div w:id="950357885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</w:divsChild>
    </w:div>
    <w:div w:id="35593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678052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4709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5784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583348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9427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486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9700579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449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874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8853622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095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1856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63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678034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613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207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8403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0707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127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ons.emich.edu/loexquarterly/vol31/iss3/4" TargetMode="External"/><Relationship Id="rId13" Type="http://schemas.openxmlformats.org/officeDocument/2006/relationships/hyperlink" Target="https://www.criticalthinking.org/pages/defining-critical-thinking/766" TargetMode="External"/><Relationship Id="rId18" Type="http://schemas.openxmlformats.org/officeDocument/2006/relationships/hyperlink" Target="https://cloudassess.com/blog/gibbs-reflective-cycle/" TargetMode="External"/><Relationship Id="rId26" Type="http://schemas.openxmlformats.org/officeDocument/2006/relationships/hyperlink" Target="https://insight7.io/9-best-research-tools-for-students-2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simplypsychology.org/gibbs-reflective-cycle.html" TargetMode="External"/><Relationship Id="rId7" Type="http://schemas.openxmlformats.org/officeDocument/2006/relationships/hyperlink" Target="https://mindjournals.com/blogs/read/what-is-time-blocking?srsltid=AfmBOorBZIGdbept7kl-jFwMXquJTcek9QUAHAxLFBqlx1YA8NBOyypP" TargetMode="External"/><Relationship Id="rId12" Type="http://schemas.openxmlformats.org/officeDocument/2006/relationships/hyperlink" Target="https://practera.com/what-is-the-experiential-learning-theory-of-david-kolb/" TargetMode="External"/><Relationship Id="rId17" Type="http://schemas.openxmlformats.org/officeDocument/2006/relationships/hyperlink" Target="https://learningfocused.com/learning-through-mistakes-part-2-how-deliberate-errors-can-improve-problem-solving-and-knowledge-transfer/" TargetMode="External"/><Relationship Id="rId25" Type="http://schemas.openxmlformats.org/officeDocument/2006/relationships/hyperlink" Target="https://www.youtube.com/watch?v=dC4ZYCiRF_w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tructural-learning.com/post/gibbs-reflective-cycle" TargetMode="External"/><Relationship Id="rId20" Type="http://schemas.openxmlformats.org/officeDocument/2006/relationships/hyperlink" Target="https://www.vappingo.com/word-blog/how-to-use-the-peel-model-in-your-thesis/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.org/10.35877/454RI.eduline2052" TargetMode="External"/><Relationship Id="rId11" Type="http://schemas.openxmlformats.org/officeDocument/2006/relationships/hyperlink" Target="https://www.eisenhower.me/eisenhower-matrix/" TargetMode="External"/><Relationship Id="rId24" Type="http://schemas.openxmlformats.org/officeDocument/2006/relationships/hyperlink" Target="https://www.joinpressto.com/post/the-science-of-outlining-improving-organization-in-writing" TargetMode="External"/><Relationship Id="rId5" Type="http://schemas.openxmlformats.org/officeDocument/2006/relationships/hyperlink" Target="https://aithor.com/essay-examples/the-effectiveness-of-assessment-using-digital-tools-in-modern-education" TargetMode="External"/><Relationship Id="rId15" Type="http://schemas.openxmlformats.org/officeDocument/2006/relationships/hyperlink" Target="https://files.eric.ed.gov/fulltext/EJ1293903.pdf" TargetMode="External"/><Relationship Id="rId23" Type="http://schemas.openxmlformats.org/officeDocument/2006/relationships/hyperlink" Target="https://doi.org/10.1007/s10209-021-00833-z" TargetMode="External"/><Relationship Id="rId28" Type="http://schemas.openxmlformats.org/officeDocument/2006/relationships/hyperlink" Target="https://www.turnitin.com/blog/the-new-turnitin-similarity-report-updated-integrity-features" TargetMode="External"/><Relationship Id="rId10" Type="http://schemas.openxmlformats.org/officeDocument/2006/relationships/hyperlink" Target="https://www.enhancementthemes.ac.uk/docs/ethemes/student-transitions/critical-self-reflection.pdf" TargetMode="External"/><Relationship Id="rId19" Type="http://schemas.openxmlformats.org/officeDocument/2006/relationships/hyperlink" Target="https://doi.org/10.1002/rev3.329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zu.edu.jo/UploadFile/Library/E_Books/Files/LibraryFile_151614_52.pdf" TargetMode="External"/><Relationship Id="rId14" Type="http://schemas.openxmlformats.org/officeDocument/2006/relationships/hyperlink" Target="https://www.ucsiuniversity.edu.my/sites/default/files/the-elements-of-academic-style.pdf" TargetMode="External"/><Relationship Id="rId22" Type="http://schemas.openxmlformats.org/officeDocument/2006/relationships/hyperlink" Target="https://doi.org/10.1177/14778785221090853" TargetMode="External"/><Relationship Id="rId27" Type="http://schemas.openxmlformats.org/officeDocument/2006/relationships/hyperlink" Target="https://www.turnitin.com/blog/accidental-plagiarism-prevention-and-research-excellence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994</TotalTime>
  <Pages>7</Pages>
  <Words>2487</Words>
  <Characters>14179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Ozma Nasir</dc:creator>
  <cp:keywords/>
  <dc:description/>
  <cp:lastModifiedBy>Ozma Nasir</cp:lastModifiedBy>
  <cp:revision>301</cp:revision>
  <dcterms:created xsi:type="dcterms:W3CDTF">2025-06-30T17:48:00Z</dcterms:created>
  <dcterms:modified xsi:type="dcterms:W3CDTF">2025-07-02T20:46:00Z</dcterms:modified>
</cp:coreProperties>
</file>