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12C1EA6B" w14:textId="51DBA678" w:rsidR="00F51C26" w:rsidRPr="00B902B9" w:rsidRDefault="00F51C26" w:rsidP="00F51C26">
      <w:pPr>
        <w:rPr>
          <w:rFonts w:asciiTheme="minorHAnsi" w:hAnsiTheme="minorHAnsi" w:cstheme="minorHAnsi"/>
        </w:rPr>
      </w:pPr>
      <w:r w:rsidRPr="00B902B9">
        <w:rPr>
          <w:rFonts w:asciiTheme="minorHAnsi" w:hAnsiTheme="minorHAnsi" w:cstheme="minorHAnsi"/>
        </w:rPr>
        <w:t>In this assignment I am going to be writing about a policing incident which I have been involved in an</w:t>
      </w:r>
      <w:r w:rsidR="00ED27A6" w:rsidRPr="00B902B9">
        <w:rPr>
          <w:rFonts w:asciiTheme="minorHAnsi" w:hAnsiTheme="minorHAnsi" w:cstheme="minorHAnsi"/>
        </w:rPr>
        <w:t>d</w:t>
      </w:r>
      <w:r w:rsidRPr="00B902B9">
        <w:rPr>
          <w:rFonts w:asciiTheme="minorHAnsi" w:hAnsiTheme="minorHAnsi" w:cstheme="minorHAnsi"/>
        </w:rPr>
        <w:t xml:space="preserve"> what happened</w:t>
      </w:r>
      <w:r w:rsidR="009C738A" w:rsidRPr="00B902B9">
        <w:rPr>
          <w:rFonts w:asciiTheme="minorHAnsi" w:hAnsiTheme="minorHAnsi" w:cstheme="minorHAnsi"/>
        </w:rPr>
        <w:t xml:space="preserve"> during it</w:t>
      </w:r>
      <w:r w:rsidRPr="00B902B9">
        <w:rPr>
          <w:rFonts w:asciiTheme="minorHAnsi" w:hAnsiTheme="minorHAnsi" w:cstheme="minorHAnsi"/>
        </w:rPr>
        <w:t xml:space="preserve">. I will </w:t>
      </w:r>
      <w:r w:rsidR="009C738A" w:rsidRPr="00B902B9">
        <w:rPr>
          <w:rFonts w:asciiTheme="minorHAnsi" w:hAnsiTheme="minorHAnsi" w:cstheme="minorHAnsi"/>
        </w:rPr>
        <w:t xml:space="preserve">then </w:t>
      </w:r>
      <w:r w:rsidRPr="00B902B9">
        <w:rPr>
          <w:rFonts w:asciiTheme="minorHAnsi" w:hAnsiTheme="minorHAnsi" w:cstheme="minorHAnsi"/>
        </w:rPr>
        <w:t>be critically evaluating the strategic role of the college of policing in policing in the UK.</w:t>
      </w:r>
    </w:p>
    <w:p w14:paraId="344ABDC0" w14:textId="77777777" w:rsidR="00F51C26" w:rsidRPr="00B902B9" w:rsidRDefault="00F51C26" w:rsidP="00F51C26">
      <w:pPr>
        <w:rPr>
          <w:rFonts w:asciiTheme="minorHAnsi" w:hAnsiTheme="minorHAnsi" w:cstheme="minorHAnsi"/>
        </w:rPr>
      </w:pPr>
      <w:r w:rsidRPr="00B902B9">
        <w:rPr>
          <w:rFonts w:asciiTheme="minorHAnsi" w:hAnsiTheme="minorHAnsi" w:cstheme="minorHAnsi"/>
        </w:rPr>
        <w:t xml:space="preserve">I will be evidencing how I am working to fulfil the role of a modern police officer now that I am in my third year of probation. </w:t>
      </w:r>
    </w:p>
    <w:p w14:paraId="325E2F0A" w14:textId="77777777" w:rsidR="00F51C26" w:rsidRPr="00B902B9" w:rsidRDefault="00F51C26" w:rsidP="00F51C26">
      <w:pPr>
        <w:rPr>
          <w:rFonts w:asciiTheme="minorHAnsi" w:hAnsiTheme="minorHAnsi" w:cstheme="minorHAnsi"/>
        </w:rPr>
      </w:pPr>
      <w:r w:rsidRPr="00B902B9">
        <w:rPr>
          <w:rFonts w:asciiTheme="minorHAnsi" w:hAnsiTheme="minorHAnsi" w:cstheme="minorHAnsi"/>
        </w:rPr>
        <w:t>I will be critically reflecting on how my final year of probation has seen my role of a police officer change. I will also be considering the strategic Policing requirement, Policing Vision 2025, the Workforce Transformation 2018 and the College of Policing’s 5 Year Strategy.</w:t>
      </w:r>
    </w:p>
    <w:p w14:paraId="623F66A0" w14:textId="77777777" w:rsidR="00F51C26" w:rsidRPr="00B902B9" w:rsidRDefault="00F51C26" w:rsidP="00F51C26">
      <w:pPr>
        <w:rPr>
          <w:rFonts w:asciiTheme="minorHAnsi" w:hAnsiTheme="minorHAnsi" w:cstheme="minorHAnsi"/>
        </w:rPr>
      </w:pPr>
    </w:p>
    <w:p w14:paraId="3550F9B8" w14:textId="77777777" w:rsidR="00F51C26" w:rsidRPr="00B902B9" w:rsidRDefault="00F51C26" w:rsidP="00F51C26">
      <w:pPr>
        <w:rPr>
          <w:rFonts w:asciiTheme="minorHAnsi" w:hAnsiTheme="minorHAnsi" w:cstheme="minorHAnsi"/>
        </w:rPr>
      </w:pPr>
    </w:p>
    <w:p w14:paraId="7E88C967" w14:textId="16389E7B" w:rsidR="00F51C26" w:rsidRPr="00B902B9" w:rsidRDefault="00F51C26" w:rsidP="00F51C26">
      <w:pPr>
        <w:rPr>
          <w:rFonts w:asciiTheme="minorHAnsi" w:hAnsiTheme="minorHAnsi" w:cstheme="minorHAnsi"/>
        </w:rPr>
      </w:pPr>
      <w:r w:rsidRPr="00B902B9">
        <w:rPr>
          <w:rFonts w:asciiTheme="minorHAnsi" w:hAnsiTheme="minorHAnsi" w:cstheme="minorHAnsi"/>
        </w:rPr>
        <w:t>A policing incident in which I played a significant role in is that of a person which is believed to</w:t>
      </w:r>
      <w:r w:rsidR="009C738A" w:rsidRPr="00B902B9">
        <w:rPr>
          <w:rFonts w:asciiTheme="minorHAnsi" w:hAnsiTheme="minorHAnsi" w:cstheme="minorHAnsi"/>
        </w:rPr>
        <w:t xml:space="preserve"> be a male, who </w:t>
      </w:r>
      <w:r w:rsidRPr="00B902B9">
        <w:rPr>
          <w:rFonts w:asciiTheme="minorHAnsi" w:hAnsiTheme="minorHAnsi" w:cstheme="minorHAnsi"/>
        </w:rPr>
        <w:t>was sighted in the river of an area</w:t>
      </w:r>
      <w:r w:rsidR="009C738A" w:rsidRPr="00B902B9">
        <w:rPr>
          <w:rFonts w:asciiTheme="minorHAnsi" w:hAnsiTheme="minorHAnsi" w:cstheme="minorHAnsi"/>
        </w:rPr>
        <w:t xml:space="preserve"> that</w:t>
      </w:r>
      <w:r w:rsidRPr="00B902B9">
        <w:rPr>
          <w:rFonts w:asciiTheme="minorHAnsi" w:hAnsiTheme="minorHAnsi" w:cstheme="minorHAnsi"/>
        </w:rPr>
        <w:t xml:space="preserve"> I cover. This call was received by police from a member of the public and the</w:t>
      </w:r>
      <w:r w:rsidR="009C738A" w:rsidRPr="00B902B9">
        <w:rPr>
          <w:rFonts w:asciiTheme="minorHAnsi" w:hAnsiTheme="minorHAnsi" w:cstheme="minorHAnsi"/>
        </w:rPr>
        <w:t>y</w:t>
      </w:r>
      <w:r w:rsidRPr="00B902B9">
        <w:rPr>
          <w:rFonts w:asciiTheme="minorHAnsi" w:hAnsiTheme="minorHAnsi" w:cstheme="minorHAnsi"/>
        </w:rPr>
        <w:t xml:space="preserve"> reported that they have seen a  male struggling to swim in the water and h</w:t>
      </w:r>
      <w:r w:rsidR="009C738A" w:rsidRPr="00B902B9">
        <w:rPr>
          <w:rFonts w:asciiTheme="minorHAnsi" w:hAnsiTheme="minorHAnsi" w:cstheme="minorHAnsi"/>
        </w:rPr>
        <w:t>e has</w:t>
      </w:r>
      <w:r w:rsidRPr="00B902B9">
        <w:rPr>
          <w:rFonts w:asciiTheme="minorHAnsi" w:hAnsiTheme="minorHAnsi" w:cstheme="minorHAnsi"/>
        </w:rPr>
        <w:t xml:space="preserve"> then been seen to go underwater. Officers have arrived on scene to which the fire brigade and ambulance who have also been notified attended at the location. We have conducted a search of the river bank but have not been able to sight the male and there had not been any further sightings. Fire brigade have attended at the location with boats but were unable to place them in the water due to the ferocity of the river. Due to the report there has been many officers deployed to the location and there has also been a congregation of members of the public who wanted to see what has happened. </w:t>
      </w:r>
    </w:p>
    <w:p w14:paraId="60A37225" w14:textId="47083EF3" w:rsidR="00F51C26" w:rsidRPr="00B902B9" w:rsidRDefault="00F51C26" w:rsidP="00F51C26">
      <w:pPr>
        <w:rPr>
          <w:rFonts w:asciiTheme="minorHAnsi" w:hAnsiTheme="minorHAnsi" w:cstheme="minorHAnsi"/>
        </w:rPr>
      </w:pPr>
      <w:r w:rsidRPr="00B902B9">
        <w:rPr>
          <w:rFonts w:asciiTheme="minorHAnsi" w:hAnsiTheme="minorHAnsi" w:cstheme="minorHAnsi"/>
        </w:rPr>
        <w:t>Due to this crow</w:t>
      </w:r>
      <w:r w:rsidR="009C738A" w:rsidRPr="00B902B9">
        <w:rPr>
          <w:rFonts w:asciiTheme="minorHAnsi" w:hAnsiTheme="minorHAnsi" w:cstheme="minorHAnsi"/>
        </w:rPr>
        <w:t>d</w:t>
      </w:r>
      <w:r w:rsidRPr="00B902B9">
        <w:rPr>
          <w:rFonts w:asciiTheme="minorHAnsi" w:hAnsiTheme="minorHAnsi" w:cstheme="minorHAnsi"/>
        </w:rPr>
        <w:t xml:space="preserve"> control measures were put into place to stop members of the public accessing the footpath at the side of the river to reduce the risk of a further casualty entering the river. The police aerial support unit </w:t>
      </w:r>
      <w:r w:rsidRPr="00B902B9">
        <w:rPr>
          <w:rFonts w:asciiTheme="minorHAnsi" w:hAnsiTheme="minorHAnsi" w:cstheme="minorHAnsi"/>
        </w:rPr>
        <w:lastRenderedPageBreak/>
        <w:t xml:space="preserve">has also been called in to search the river for the male and </w:t>
      </w:r>
      <w:r w:rsidR="009C738A" w:rsidRPr="00B902B9">
        <w:rPr>
          <w:rFonts w:asciiTheme="minorHAnsi" w:hAnsiTheme="minorHAnsi" w:cstheme="minorHAnsi"/>
        </w:rPr>
        <w:t xml:space="preserve">to </w:t>
      </w:r>
      <w:r w:rsidRPr="00B902B9">
        <w:rPr>
          <w:rFonts w:asciiTheme="minorHAnsi" w:hAnsiTheme="minorHAnsi" w:cstheme="minorHAnsi"/>
        </w:rPr>
        <w:t>follow it to the nearest point where the water calms</w:t>
      </w:r>
      <w:r w:rsidR="009C738A" w:rsidRPr="00B902B9">
        <w:rPr>
          <w:rFonts w:asciiTheme="minorHAnsi" w:hAnsiTheme="minorHAnsi" w:cstheme="minorHAnsi"/>
        </w:rPr>
        <w:t xml:space="preserve">, </w:t>
      </w:r>
      <w:r w:rsidRPr="00B902B9">
        <w:rPr>
          <w:rFonts w:asciiTheme="minorHAnsi" w:hAnsiTheme="minorHAnsi" w:cstheme="minorHAnsi"/>
        </w:rPr>
        <w:t xml:space="preserve">so that there is an increased chance of spotting the male. </w:t>
      </w:r>
    </w:p>
    <w:p w14:paraId="795EEDD9" w14:textId="07B7FC01" w:rsidR="00F51C26" w:rsidRDefault="00F51C26" w:rsidP="00F51C26">
      <w:pPr>
        <w:rPr>
          <w:rFonts w:asciiTheme="minorHAnsi" w:hAnsiTheme="minorHAnsi" w:cstheme="minorHAnsi"/>
        </w:rPr>
      </w:pPr>
      <w:r w:rsidRPr="00B902B9">
        <w:rPr>
          <w:rFonts w:asciiTheme="minorHAnsi" w:hAnsiTheme="minorHAnsi" w:cstheme="minorHAnsi"/>
        </w:rPr>
        <w:t xml:space="preserve">The search has been carried out for several hours but there has been no further sightings of the male, however there has been many members of the public shouting they have seen something in the water but this has just turned out to be negative and members of the public believing they have seen something they have not.  When the original </w:t>
      </w:r>
      <w:r w:rsidR="009C738A" w:rsidRPr="00B902B9">
        <w:rPr>
          <w:rFonts w:asciiTheme="minorHAnsi" w:hAnsiTheme="minorHAnsi" w:cstheme="minorHAnsi"/>
        </w:rPr>
        <w:t>reporting person</w:t>
      </w:r>
      <w:r w:rsidRPr="00B902B9">
        <w:rPr>
          <w:rFonts w:asciiTheme="minorHAnsi" w:hAnsiTheme="minorHAnsi" w:cstheme="minorHAnsi"/>
        </w:rPr>
        <w:t xml:space="preserve"> has arrived back on scene</w:t>
      </w:r>
      <w:r w:rsidR="009C738A" w:rsidRPr="00B902B9">
        <w:rPr>
          <w:rFonts w:asciiTheme="minorHAnsi" w:hAnsiTheme="minorHAnsi" w:cstheme="minorHAnsi"/>
        </w:rPr>
        <w:t>,</w:t>
      </w:r>
      <w:r w:rsidRPr="00B902B9">
        <w:rPr>
          <w:rFonts w:asciiTheme="minorHAnsi" w:hAnsiTheme="minorHAnsi" w:cstheme="minorHAnsi"/>
        </w:rPr>
        <w:t xml:space="preserve"> they have pointed to an area at the side of the bank where they believed </w:t>
      </w:r>
      <w:r w:rsidR="009C738A" w:rsidRPr="00B902B9">
        <w:rPr>
          <w:rFonts w:asciiTheme="minorHAnsi" w:hAnsiTheme="minorHAnsi" w:cstheme="minorHAnsi"/>
        </w:rPr>
        <w:t xml:space="preserve">it </w:t>
      </w:r>
      <w:r w:rsidRPr="00B902B9">
        <w:rPr>
          <w:rFonts w:asciiTheme="minorHAnsi" w:hAnsiTheme="minorHAnsi" w:cstheme="minorHAnsi"/>
        </w:rPr>
        <w:t>to be a male, this has been checked by officers and it has turned out to be</w:t>
      </w:r>
      <w:r w:rsidR="009C738A" w:rsidRPr="00B902B9">
        <w:rPr>
          <w:rFonts w:asciiTheme="minorHAnsi" w:hAnsiTheme="minorHAnsi" w:cstheme="minorHAnsi"/>
        </w:rPr>
        <w:t xml:space="preserve"> a</w:t>
      </w:r>
      <w:r w:rsidRPr="00B902B9">
        <w:rPr>
          <w:rFonts w:asciiTheme="minorHAnsi" w:hAnsiTheme="minorHAnsi" w:cstheme="minorHAnsi"/>
        </w:rPr>
        <w:t xml:space="preserve"> part of a wellington boot which has been in the water for several days prior. </w:t>
      </w:r>
    </w:p>
    <w:p w14:paraId="4116D9D8" w14:textId="77777777" w:rsidR="00AC7F64" w:rsidRDefault="00AC7F64" w:rsidP="00F51C26">
      <w:pPr>
        <w:rPr>
          <w:rFonts w:asciiTheme="minorHAnsi" w:hAnsiTheme="minorHAnsi" w:cstheme="minorHAnsi"/>
        </w:rPr>
      </w:pPr>
    </w:p>
    <w:p w14:paraId="49D79A10" w14:textId="4F29E771" w:rsidR="00F51C26" w:rsidRPr="00B902B9" w:rsidRDefault="00AC7F64" w:rsidP="00AC7F64">
      <w:pPr>
        <w:rPr>
          <w:rFonts w:asciiTheme="minorHAnsi" w:hAnsiTheme="minorHAnsi" w:cstheme="minorHAnsi"/>
        </w:rPr>
      </w:pPr>
      <w:r>
        <w:rPr>
          <w:rFonts w:asciiTheme="minorHAnsi" w:hAnsiTheme="minorHAnsi" w:cstheme="minorHAnsi"/>
        </w:rPr>
        <w:t>Within all police forces in the UK they all follow the same guidelines set out by the college of policing they maintain consistency within the police forces by setting the standard for all training and education within the police forces “</w:t>
      </w:r>
      <w:r w:rsidR="00F51C26" w:rsidRPr="00B902B9">
        <w:rPr>
          <w:rFonts w:asciiTheme="minorHAnsi" w:hAnsiTheme="minorHAnsi" w:cstheme="minorHAnsi"/>
        </w:rPr>
        <w:t>The college of policing i</w:t>
      </w:r>
      <w:r w:rsidR="000D3007" w:rsidRPr="00B902B9">
        <w:rPr>
          <w:rFonts w:asciiTheme="minorHAnsi" w:hAnsiTheme="minorHAnsi" w:cstheme="minorHAnsi"/>
        </w:rPr>
        <w:t>s</w:t>
      </w:r>
      <w:r w:rsidR="00F51C26" w:rsidRPr="00B902B9">
        <w:rPr>
          <w:rFonts w:asciiTheme="minorHAnsi" w:hAnsiTheme="minorHAnsi" w:cstheme="minorHAnsi"/>
        </w:rPr>
        <w:t xml:space="preserve"> the national professional body overseeing the consistency and standardisation of police training and education. The College have developed the Police Education Qualification Framework (PEQF) to help standardise this and assure the public of the quality of policing skills across all forces. </w:t>
      </w:r>
      <w:r w:rsidR="009C738A" w:rsidRPr="00B902B9">
        <w:rPr>
          <w:rFonts w:asciiTheme="minorHAnsi" w:hAnsiTheme="minorHAnsi" w:cstheme="minorHAnsi"/>
        </w:rPr>
        <w:t>(College Of Policing, 2023)</w:t>
      </w:r>
    </w:p>
    <w:p w14:paraId="6F3E37F1" w14:textId="77777777" w:rsidR="00F51C26" w:rsidRPr="00B902B9" w:rsidRDefault="00F51C26" w:rsidP="00F51C26">
      <w:pPr>
        <w:rPr>
          <w:rFonts w:asciiTheme="minorHAnsi" w:hAnsiTheme="minorHAnsi" w:cstheme="minorHAnsi"/>
        </w:rPr>
      </w:pPr>
    </w:p>
    <w:p w14:paraId="40F51A7A" w14:textId="35A4E9FE" w:rsidR="00F51C26" w:rsidRPr="00B902B9" w:rsidRDefault="00F51C26" w:rsidP="00F51C26">
      <w:pPr>
        <w:rPr>
          <w:rFonts w:asciiTheme="minorHAnsi" w:hAnsiTheme="minorHAnsi" w:cstheme="minorHAnsi"/>
          <w:color w:val="333333"/>
          <w:shd w:val="clear" w:color="auto" w:fill="FFFFFF"/>
        </w:rPr>
      </w:pPr>
      <w:r w:rsidRPr="00B902B9">
        <w:rPr>
          <w:rFonts w:asciiTheme="minorHAnsi" w:hAnsiTheme="minorHAnsi" w:cstheme="minorHAnsi"/>
          <w:color w:val="333333"/>
          <w:shd w:val="clear" w:color="auto" w:fill="FFFFFF"/>
        </w:rPr>
        <w:t>“The College of Policing has stated its intention to have policing recognised as a profession. In pursuit of this ambition, they have created a Code of Ethics and introduced a graduate entry requirement for new recruits.” THE POLICE JOURNAL</w:t>
      </w:r>
      <w:r w:rsidR="00AC7F64">
        <w:rPr>
          <w:rFonts w:asciiTheme="minorHAnsi" w:hAnsiTheme="minorHAnsi" w:cstheme="minorHAnsi"/>
          <w:color w:val="333333"/>
          <w:shd w:val="clear" w:color="auto" w:fill="FFFFFF"/>
        </w:rPr>
        <w:t xml:space="preserve"> (29/9/2022)”</w:t>
      </w:r>
    </w:p>
    <w:p w14:paraId="160592F7" w14:textId="2D49433E" w:rsidR="00F51C26" w:rsidRPr="00B902B9" w:rsidRDefault="00F51C26" w:rsidP="00F51C26">
      <w:pPr>
        <w:rPr>
          <w:rFonts w:asciiTheme="minorHAnsi" w:hAnsiTheme="minorHAnsi" w:cstheme="minorHAnsi"/>
          <w:color w:val="333333"/>
          <w:shd w:val="clear" w:color="auto" w:fill="FFFFFF"/>
        </w:rPr>
      </w:pPr>
      <w:r w:rsidRPr="00B902B9">
        <w:rPr>
          <w:rFonts w:asciiTheme="minorHAnsi" w:hAnsiTheme="minorHAnsi" w:cstheme="minorHAnsi"/>
          <w:color w:val="333333"/>
          <w:shd w:val="clear" w:color="auto" w:fill="FFFFFF"/>
        </w:rPr>
        <w:t xml:space="preserve">The </w:t>
      </w:r>
      <w:r w:rsidR="000D3007" w:rsidRPr="00B902B9">
        <w:rPr>
          <w:rFonts w:asciiTheme="minorHAnsi" w:hAnsiTheme="minorHAnsi" w:cstheme="minorHAnsi"/>
          <w:color w:val="333333"/>
          <w:shd w:val="clear" w:color="auto" w:fill="FFFFFF"/>
        </w:rPr>
        <w:t>C</w:t>
      </w:r>
      <w:r w:rsidRPr="00B902B9">
        <w:rPr>
          <w:rFonts w:asciiTheme="minorHAnsi" w:hAnsiTheme="minorHAnsi" w:cstheme="minorHAnsi"/>
          <w:color w:val="333333"/>
          <w:shd w:val="clear" w:color="auto" w:fill="FFFFFF"/>
        </w:rPr>
        <w:t xml:space="preserve">ollege of </w:t>
      </w:r>
      <w:r w:rsidR="000D3007" w:rsidRPr="00B902B9">
        <w:rPr>
          <w:rFonts w:asciiTheme="minorHAnsi" w:hAnsiTheme="minorHAnsi" w:cstheme="minorHAnsi"/>
          <w:color w:val="333333"/>
          <w:shd w:val="clear" w:color="auto" w:fill="FFFFFF"/>
        </w:rPr>
        <w:t>Policing</w:t>
      </w:r>
      <w:r w:rsidRPr="00B902B9">
        <w:rPr>
          <w:rFonts w:asciiTheme="minorHAnsi" w:hAnsiTheme="minorHAnsi" w:cstheme="minorHAnsi"/>
          <w:color w:val="333333"/>
          <w:shd w:val="clear" w:color="auto" w:fill="FFFFFF"/>
        </w:rPr>
        <w:t xml:space="preserve"> is set up so that guidelines and framework are put into place so that all police forces in the UK are following the same standards and are expected to deal with incidents in the same way. This ensures that all police maintain a professional standard and expectations are met from members of the public. These are accumulated under the code of ethics. This contains 9 policing principles </w:t>
      </w:r>
    </w:p>
    <w:p w14:paraId="4FC2177A" w14:textId="15E6B7B1" w:rsidR="00F51C26" w:rsidRPr="00B902B9" w:rsidRDefault="00F51C26" w:rsidP="00B902B9">
      <w:pPr>
        <w:tabs>
          <w:tab w:val="left" w:pos="720"/>
        </w:tabs>
        <w:suppressAutoHyphens/>
        <w:overflowPunct/>
        <w:autoSpaceDE/>
        <w:adjustRightInd/>
        <w:spacing w:before="100" w:after="100"/>
        <w:textAlignment w:val="auto"/>
        <w:rPr>
          <w:rFonts w:asciiTheme="minorHAnsi" w:hAnsiTheme="minorHAnsi" w:cstheme="minorHAnsi"/>
        </w:rPr>
      </w:pPr>
      <w:r w:rsidRPr="00B902B9">
        <w:rPr>
          <w:rFonts w:asciiTheme="minorHAnsi" w:hAnsiTheme="minorHAnsi" w:cstheme="minorHAnsi"/>
        </w:rPr>
        <w:t>Accountability</w:t>
      </w:r>
      <w:r w:rsidR="00B902B9">
        <w:rPr>
          <w:rFonts w:asciiTheme="minorHAnsi" w:hAnsiTheme="minorHAnsi" w:cstheme="minorHAnsi"/>
        </w:rPr>
        <w:t>,</w:t>
      </w:r>
      <w:r w:rsidRPr="00B902B9">
        <w:rPr>
          <w:rFonts w:asciiTheme="minorHAnsi" w:hAnsiTheme="minorHAnsi" w:cstheme="minorHAnsi"/>
        </w:rPr>
        <w:t>Fairness</w:t>
      </w:r>
      <w:r w:rsidR="00B902B9">
        <w:rPr>
          <w:rFonts w:asciiTheme="minorHAnsi" w:hAnsiTheme="minorHAnsi" w:cstheme="minorHAnsi"/>
        </w:rPr>
        <w:t>,</w:t>
      </w:r>
      <w:r w:rsidRPr="00B902B9">
        <w:rPr>
          <w:rFonts w:asciiTheme="minorHAnsi" w:hAnsiTheme="minorHAnsi" w:cstheme="minorHAnsi"/>
        </w:rPr>
        <w:t>Honesty</w:t>
      </w:r>
      <w:r w:rsidR="00B902B9">
        <w:rPr>
          <w:rFonts w:asciiTheme="minorHAnsi" w:hAnsiTheme="minorHAnsi" w:cstheme="minorHAnsi"/>
        </w:rPr>
        <w:t>,</w:t>
      </w:r>
      <w:r w:rsidRPr="00B902B9">
        <w:rPr>
          <w:rFonts w:asciiTheme="minorHAnsi" w:hAnsiTheme="minorHAnsi" w:cstheme="minorHAnsi"/>
        </w:rPr>
        <w:t>Integrity</w:t>
      </w:r>
      <w:r w:rsidR="00B902B9">
        <w:rPr>
          <w:rFonts w:asciiTheme="minorHAnsi" w:hAnsiTheme="minorHAnsi" w:cstheme="minorHAnsi"/>
        </w:rPr>
        <w:t>,</w:t>
      </w:r>
      <w:r w:rsidRPr="00B902B9">
        <w:rPr>
          <w:rFonts w:asciiTheme="minorHAnsi" w:hAnsiTheme="minorHAnsi" w:cstheme="minorHAnsi"/>
        </w:rPr>
        <w:t>Leadership</w:t>
      </w:r>
      <w:r w:rsidR="00B902B9">
        <w:rPr>
          <w:rFonts w:asciiTheme="minorHAnsi" w:hAnsiTheme="minorHAnsi" w:cstheme="minorHAnsi"/>
        </w:rPr>
        <w:t>,</w:t>
      </w:r>
      <w:r w:rsidRPr="00B902B9">
        <w:rPr>
          <w:rFonts w:asciiTheme="minorHAnsi" w:hAnsiTheme="minorHAnsi" w:cstheme="minorHAnsi"/>
        </w:rPr>
        <w:t>Objectivity</w:t>
      </w:r>
      <w:r w:rsidR="00B902B9">
        <w:rPr>
          <w:rFonts w:asciiTheme="minorHAnsi" w:hAnsiTheme="minorHAnsi" w:cstheme="minorHAnsi"/>
        </w:rPr>
        <w:t>,</w:t>
      </w:r>
      <w:r w:rsidRPr="00B902B9">
        <w:rPr>
          <w:rFonts w:asciiTheme="minorHAnsi" w:hAnsiTheme="minorHAnsi" w:cstheme="minorHAnsi"/>
        </w:rPr>
        <w:t>Openness</w:t>
      </w:r>
      <w:r w:rsidR="00B902B9">
        <w:rPr>
          <w:rFonts w:asciiTheme="minorHAnsi" w:hAnsiTheme="minorHAnsi" w:cstheme="minorHAnsi"/>
        </w:rPr>
        <w:t>,</w:t>
      </w:r>
      <w:r w:rsidRPr="00B902B9">
        <w:rPr>
          <w:rFonts w:asciiTheme="minorHAnsi" w:hAnsiTheme="minorHAnsi" w:cstheme="minorHAnsi"/>
        </w:rPr>
        <w:t>Respect</w:t>
      </w:r>
      <w:r w:rsidR="00B902B9">
        <w:rPr>
          <w:rFonts w:asciiTheme="minorHAnsi" w:hAnsiTheme="minorHAnsi" w:cstheme="minorHAnsi"/>
        </w:rPr>
        <w:t>,</w:t>
      </w:r>
      <w:r w:rsidRPr="00B902B9">
        <w:rPr>
          <w:rFonts w:asciiTheme="minorHAnsi" w:hAnsiTheme="minorHAnsi" w:cstheme="minorHAnsi"/>
        </w:rPr>
        <w:t>Selflessness</w:t>
      </w:r>
    </w:p>
    <w:p w14:paraId="4C419590" w14:textId="77777777" w:rsidR="00B902B9" w:rsidRDefault="00B902B9" w:rsidP="00B902B9">
      <w:pPr>
        <w:spacing w:before="100" w:after="100"/>
        <w:rPr>
          <w:rFonts w:asciiTheme="minorHAnsi" w:hAnsiTheme="minorHAnsi" w:cstheme="minorHAnsi"/>
          <w:color w:val="333333"/>
          <w:shd w:val="clear" w:color="auto" w:fill="FFFFFF"/>
        </w:rPr>
      </w:pPr>
      <w:r>
        <w:rPr>
          <w:rFonts w:asciiTheme="minorHAnsi" w:hAnsiTheme="minorHAnsi" w:cstheme="minorHAnsi"/>
          <w:color w:val="333333"/>
          <w:shd w:val="clear" w:color="auto" w:fill="FFFFFF"/>
        </w:rPr>
        <w:t xml:space="preserve">There is also the </w:t>
      </w:r>
      <w:r w:rsidR="00F51C26" w:rsidRPr="00B902B9">
        <w:rPr>
          <w:rFonts w:asciiTheme="minorHAnsi" w:hAnsiTheme="minorHAnsi" w:cstheme="minorHAnsi"/>
          <w:color w:val="333333"/>
          <w:shd w:val="clear" w:color="auto" w:fill="FFFFFF"/>
        </w:rPr>
        <w:t xml:space="preserve"> 10 standards of Professional behaviour</w:t>
      </w:r>
      <w:r>
        <w:rPr>
          <w:rFonts w:asciiTheme="minorHAnsi" w:hAnsiTheme="minorHAnsi" w:cstheme="minorHAnsi"/>
          <w:color w:val="333333"/>
          <w:shd w:val="clear" w:color="auto" w:fill="FFFFFF"/>
        </w:rPr>
        <w:t xml:space="preserve"> these are</w:t>
      </w:r>
    </w:p>
    <w:p w14:paraId="7ABD4E67" w14:textId="0E3B0233" w:rsidR="00F51C26" w:rsidRPr="00B902B9" w:rsidRDefault="00F51C26" w:rsidP="00B902B9">
      <w:pPr>
        <w:spacing w:before="100" w:after="100"/>
        <w:rPr>
          <w:rFonts w:asciiTheme="minorHAnsi" w:hAnsiTheme="minorHAnsi" w:cstheme="minorHAnsi"/>
          <w:color w:val="333333"/>
          <w:shd w:val="clear" w:color="auto" w:fill="FFFFFF"/>
        </w:rPr>
      </w:pPr>
      <w:r w:rsidRPr="00B902B9">
        <w:rPr>
          <w:rFonts w:asciiTheme="minorHAnsi" w:hAnsiTheme="minorHAnsi" w:cstheme="minorHAnsi"/>
        </w:rPr>
        <w:t>Honesty and Integrity</w:t>
      </w:r>
      <w:r w:rsidR="00B902B9">
        <w:rPr>
          <w:rFonts w:asciiTheme="minorHAnsi" w:hAnsiTheme="minorHAnsi" w:cstheme="minorHAnsi"/>
        </w:rPr>
        <w:t xml:space="preserve">, </w:t>
      </w:r>
      <w:r w:rsidRPr="00B902B9">
        <w:rPr>
          <w:rFonts w:asciiTheme="minorHAnsi" w:hAnsiTheme="minorHAnsi" w:cstheme="minorHAnsi"/>
        </w:rPr>
        <w:t>Authority, Respect and Courtesy</w:t>
      </w:r>
      <w:r w:rsidR="00B902B9">
        <w:rPr>
          <w:rFonts w:asciiTheme="minorHAnsi" w:hAnsiTheme="minorHAnsi" w:cstheme="minorHAnsi"/>
          <w:color w:val="333333"/>
          <w:shd w:val="clear" w:color="auto" w:fill="FFFFFF"/>
        </w:rPr>
        <w:t xml:space="preserve">, </w:t>
      </w:r>
      <w:r w:rsidRPr="00B902B9">
        <w:rPr>
          <w:rFonts w:asciiTheme="minorHAnsi" w:hAnsiTheme="minorHAnsi" w:cstheme="minorHAnsi"/>
        </w:rPr>
        <w:t>Equality and Diversity</w:t>
      </w:r>
      <w:r w:rsidR="00B902B9">
        <w:rPr>
          <w:rFonts w:asciiTheme="minorHAnsi" w:hAnsiTheme="minorHAnsi" w:cstheme="minorHAnsi"/>
          <w:color w:val="333333"/>
          <w:shd w:val="clear" w:color="auto" w:fill="FFFFFF"/>
        </w:rPr>
        <w:t xml:space="preserve">, </w:t>
      </w:r>
      <w:r w:rsidRPr="00B902B9">
        <w:rPr>
          <w:rFonts w:asciiTheme="minorHAnsi" w:hAnsiTheme="minorHAnsi" w:cstheme="minorHAnsi"/>
        </w:rPr>
        <w:t>Use of Force</w:t>
      </w:r>
      <w:r w:rsidR="00B902B9">
        <w:rPr>
          <w:rFonts w:asciiTheme="minorHAnsi" w:hAnsiTheme="minorHAnsi" w:cstheme="minorHAnsi"/>
        </w:rPr>
        <w:t xml:space="preserve">, </w:t>
      </w:r>
      <w:r w:rsidRPr="00B902B9">
        <w:rPr>
          <w:rFonts w:asciiTheme="minorHAnsi" w:hAnsiTheme="minorHAnsi" w:cstheme="minorHAnsi"/>
        </w:rPr>
        <w:t>Orders and</w:t>
      </w:r>
      <w:r w:rsidR="00B902B9">
        <w:rPr>
          <w:rFonts w:asciiTheme="minorHAnsi" w:hAnsiTheme="minorHAnsi" w:cstheme="minorHAnsi"/>
        </w:rPr>
        <w:t xml:space="preserve"> </w:t>
      </w:r>
      <w:r w:rsidRPr="00B902B9">
        <w:rPr>
          <w:rFonts w:asciiTheme="minorHAnsi" w:hAnsiTheme="minorHAnsi" w:cstheme="minorHAnsi"/>
        </w:rPr>
        <w:t>Instructions</w:t>
      </w:r>
      <w:r w:rsidR="00B902B9">
        <w:rPr>
          <w:rFonts w:asciiTheme="minorHAnsi" w:hAnsiTheme="minorHAnsi" w:cstheme="minorHAnsi"/>
          <w:color w:val="333333"/>
          <w:shd w:val="clear" w:color="auto" w:fill="FFFFFF"/>
        </w:rPr>
        <w:t xml:space="preserve">, </w:t>
      </w:r>
      <w:r w:rsidRPr="00B902B9">
        <w:rPr>
          <w:rFonts w:asciiTheme="minorHAnsi" w:hAnsiTheme="minorHAnsi" w:cstheme="minorHAnsi"/>
        </w:rPr>
        <w:t>Duties and responsibilities</w:t>
      </w:r>
      <w:r w:rsidR="00B902B9">
        <w:rPr>
          <w:rFonts w:asciiTheme="minorHAnsi" w:hAnsiTheme="minorHAnsi" w:cstheme="minorHAnsi"/>
          <w:color w:val="333333"/>
          <w:shd w:val="clear" w:color="auto" w:fill="FFFFFF"/>
        </w:rPr>
        <w:t xml:space="preserve">, </w:t>
      </w:r>
      <w:r w:rsidRPr="00B902B9">
        <w:rPr>
          <w:rFonts w:asciiTheme="minorHAnsi" w:hAnsiTheme="minorHAnsi" w:cstheme="minorHAnsi"/>
        </w:rPr>
        <w:t>Confidentiality</w:t>
      </w:r>
      <w:r w:rsidR="00B902B9">
        <w:rPr>
          <w:rFonts w:asciiTheme="minorHAnsi" w:hAnsiTheme="minorHAnsi" w:cstheme="minorHAnsi"/>
          <w:color w:val="333333"/>
          <w:shd w:val="clear" w:color="auto" w:fill="FFFFFF"/>
        </w:rPr>
        <w:t xml:space="preserve">, </w:t>
      </w:r>
      <w:r w:rsidRPr="00B902B9">
        <w:rPr>
          <w:rFonts w:asciiTheme="minorHAnsi" w:hAnsiTheme="minorHAnsi" w:cstheme="minorHAnsi"/>
        </w:rPr>
        <w:t>Fitness for Work</w:t>
      </w:r>
      <w:r w:rsidR="00B902B9">
        <w:rPr>
          <w:rFonts w:asciiTheme="minorHAnsi" w:hAnsiTheme="minorHAnsi" w:cstheme="minorHAnsi"/>
        </w:rPr>
        <w:t xml:space="preserve">, </w:t>
      </w:r>
      <w:r w:rsidRPr="00B902B9">
        <w:rPr>
          <w:rFonts w:asciiTheme="minorHAnsi" w:hAnsiTheme="minorHAnsi" w:cstheme="minorHAnsi"/>
        </w:rPr>
        <w:t>Conduct</w:t>
      </w:r>
      <w:r w:rsidR="00B902B9">
        <w:rPr>
          <w:rFonts w:asciiTheme="minorHAnsi" w:hAnsiTheme="minorHAnsi" w:cstheme="minorHAnsi"/>
          <w:color w:val="333333"/>
          <w:shd w:val="clear" w:color="auto" w:fill="FFFFFF"/>
        </w:rPr>
        <w:t xml:space="preserve">, </w:t>
      </w:r>
      <w:r w:rsidRPr="00B902B9">
        <w:rPr>
          <w:rFonts w:asciiTheme="minorHAnsi" w:hAnsiTheme="minorHAnsi" w:cstheme="minorHAnsi"/>
        </w:rPr>
        <w:t>Challenging and reporting improper behaviour</w:t>
      </w:r>
      <w:r w:rsidR="00AC7F64">
        <w:rPr>
          <w:rFonts w:asciiTheme="minorHAnsi" w:hAnsiTheme="minorHAnsi" w:cstheme="minorHAnsi"/>
        </w:rPr>
        <w:t xml:space="preserve">  (Dorset police 2021-2023)</w:t>
      </w:r>
    </w:p>
    <w:p w14:paraId="4B75B5CF" w14:textId="59A2E47E" w:rsidR="00F51C26" w:rsidRPr="00B902B9" w:rsidRDefault="00F51C26" w:rsidP="00F51C26">
      <w:pPr>
        <w:spacing w:before="100" w:after="100"/>
        <w:rPr>
          <w:rFonts w:asciiTheme="minorHAnsi" w:hAnsiTheme="minorHAnsi" w:cstheme="minorHAnsi"/>
        </w:rPr>
      </w:pPr>
      <w:r w:rsidRPr="00B902B9">
        <w:rPr>
          <w:rFonts w:asciiTheme="minorHAnsi" w:hAnsiTheme="minorHAnsi" w:cstheme="minorHAnsi"/>
        </w:rPr>
        <w:t>I believe that the code of ethics sets out clear and precise points of wh</w:t>
      </w:r>
      <w:r w:rsidR="000D3007" w:rsidRPr="00B902B9">
        <w:rPr>
          <w:rFonts w:asciiTheme="minorHAnsi" w:hAnsiTheme="minorHAnsi" w:cstheme="minorHAnsi"/>
        </w:rPr>
        <w:t>at</w:t>
      </w:r>
      <w:r w:rsidRPr="00B902B9">
        <w:rPr>
          <w:rFonts w:asciiTheme="minorHAnsi" w:hAnsiTheme="minorHAnsi" w:cstheme="minorHAnsi"/>
        </w:rPr>
        <w:t xml:space="preserve"> is expected of officers and that all officers can follow these easily</w:t>
      </w:r>
      <w:r w:rsidR="000D3007" w:rsidRPr="00B902B9">
        <w:rPr>
          <w:rFonts w:asciiTheme="minorHAnsi" w:hAnsiTheme="minorHAnsi" w:cstheme="minorHAnsi"/>
        </w:rPr>
        <w:t>, as well as</w:t>
      </w:r>
      <w:r w:rsidRPr="00B902B9">
        <w:rPr>
          <w:rFonts w:asciiTheme="minorHAnsi" w:hAnsiTheme="minorHAnsi" w:cstheme="minorHAnsi"/>
        </w:rPr>
        <w:t xml:space="preserve"> incorporat</w:t>
      </w:r>
      <w:r w:rsidR="000D3007" w:rsidRPr="00B902B9">
        <w:rPr>
          <w:rFonts w:asciiTheme="minorHAnsi" w:hAnsiTheme="minorHAnsi" w:cstheme="minorHAnsi"/>
        </w:rPr>
        <w:t>ing</w:t>
      </w:r>
      <w:r w:rsidRPr="00B902B9">
        <w:rPr>
          <w:rFonts w:asciiTheme="minorHAnsi" w:hAnsiTheme="minorHAnsi" w:cstheme="minorHAnsi"/>
        </w:rPr>
        <w:t xml:space="preserve"> them into their daily working lives with little effort due to their extreme clarity. I believe it gives officers easy guidelines to follow if they are unsure how to maintain professionalism whilst in the police force and can </w:t>
      </w:r>
      <w:r w:rsidR="000D3007" w:rsidRPr="00B902B9">
        <w:rPr>
          <w:rFonts w:asciiTheme="minorHAnsi" w:hAnsiTheme="minorHAnsi" w:cstheme="minorHAnsi"/>
        </w:rPr>
        <w:t xml:space="preserve">they can </w:t>
      </w:r>
      <w:r w:rsidRPr="00B902B9">
        <w:rPr>
          <w:rFonts w:asciiTheme="minorHAnsi" w:hAnsiTheme="minorHAnsi" w:cstheme="minorHAnsi"/>
        </w:rPr>
        <w:t xml:space="preserve">serve for </w:t>
      </w:r>
      <w:r w:rsidR="000D3007" w:rsidRPr="00B902B9">
        <w:rPr>
          <w:rFonts w:asciiTheme="minorHAnsi" w:hAnsiTheme="minorHAnsi" w:cstheme="minorHAnsi"/>
        </w:rPr>
        <w:t>an</w:t>
      </w:r>
      <w:r w:rsidRPr="00B902B9">
        <w:rPr>
          <w:rFonts w:asciiTheme="minorHAnsi" w:hAnsiTheme="minorHAnsi" w:cstheme="minorHAnsi"/>
        </w:rPr>
        <w:t xml:space="preserve"> easy reminder for those who are unsure. </w:t>
      </w:r>
      <w:r w:rsidR="008A0A68">
        <w:rPr>
          <w:rFonts w:asciiTheme="minorHAnsi" w:hAnsiTheme="minorHAnsi" w:cstheme="minorHAnsi"/>
        </w:rPr>
        <w:t xml:space="preserve">I personally use the code of ethics whenever I am in the police officer role and I am dealing with incidents. I base all my decisions around the code of ethics which is at the heart of the  national decision model. </w:t>
      </w:r>
    </w:p>
    <w:p w14:paraId="7DCCB1B8" w14:textId="77777777" w:rsidR="00F51C26" w:rsidRPr="00B902B9" w:rsidRDefault="00F51C26" w:rsidP="00F51C26">
      <w:pPr>
        <w:spacing w:before="100" w:after="100"/>
        <w:rPr>
          <w:rFonts w:asciiTheme="minorHAnsi" w:hAnsiTheme="minorHAnsi" w:cstheme="minorHAnsi"/>
        </w:rPr>
      </w:pPr>
    </w:p>
    <w:p w14:paraId="1D0951CF" w14:textId="4AB2FD15" w:rsidR="000D3007" w:rsidRPr="00B902B9" w:rsidRDefault="00F51C26" w:rsidP="000D3007">
      <w:pPr>
        <w:pStyle w:val="NormalWeb"/>
        <w:shd w:val="clear" w:color="auto" w:fill="FFFFFF"/>
        <w:spacing w:before="0" w:after="300"/>
        <w:rPr>
          <w:rFonts w:asciiTheme="minorHAnsi" w:hAnsiTheme="minorHAnsi" w:cstheme="minorHAnsi"/>
          <w:color w:val="0B0C0C"/>
          <w:sz w:val="20"/>
          <w:szCs w:val="20"/>
        </w:rPr>
      </w:pPr>
      <w:r w:rsidRPr="00B902B9">
        <w:rPr>
          <w:rFonts w:asciiTheme="minorHAnsi" w:hAnsiTheme="minorHAnsi" w:cstheme="minorHAnsi"/>
          <w:color w:val="0B0C0C"/>
          <w:sz w:val="20"/>
          <w:szCs w:val="20"/>
        </w:rPr>
        <w:t xml:space="preserve">Another factor to consider is </w:t>
      </w:r>
      <w:r w:rsidR="000D3007" w:rsidRPr="00B902B9">
        <w:rPr>
          <w:rFonts w:asciiTheme="minorHAnsi" w:hAnsiTheme="minorHAnsi" w:cstheme="minorHAnsi"/>
          <w:color w:val="0B0C0C"/>
          <w:sz w:val="20"/>
          <w:szCs w:val="20"/>
        </w:rPr>
        <w:t>“The S</w:t>
      </w:r>
      <w:r w:rsidRPr="00B902B9">
        <w:rPr>
          <w:rFonts w:asciiTheme="minorHAnsi" w:hAnsiTheme="minorHAnsi" w:cstheme="minorHAnsi"/>
          <w:color w:val="0B0C0C"/>
          <w:sz w:val="20"/>
          <w:szCs w:val="20"/>
        </w:rPr>
        <w:t xml:space="preserve">trategic </w:t>
      </w:r>
      <w:r w:rsidR="000D3007" w:rsidRPr="00B902B9">
        <w:rPr>
          <w:rFonts w:asciiTheme="minorHAnsi" w:hAnsiTheme="minorHAnsi" w:cstheme="minorHAnsi"/>
          <w:color w:val="0B0C0C"/>
          <w:sz w:val="20"/>
          <w:szCs w:val="20"/>
        </w:rPr>
        <w:t>P</w:t>
      </w:r>
      <w:r w:rsidRPr="00B902B9">
        <w:rPr>
          <w:rFonts w:asciiTheme="minorHAnsi" w:hAnsiTheme="minorHAnsi" w:cstheme="minorHAnsi"/>
          <w:color w:val="0B0C0C"/>
          <w:sz w:val="20"/>
          <w:szCs w:val="20"/>
        </w:rPr>
        <w:t xml:space="preserve">olicing </w:t>
      </w:r>
      <w:r w:rsidR="000D3007" w:rsidRPr="00B902B9">
        <w:rPr>
          <w:rFonts w:asciiTheme="minorHAnsi" w:hAnsiTheme="minorHAnsi" w:cstheme="minorHAnsi"/>
          <w:color w:val="0B0C0C"/>
          <w:sz w:val="20"/>
          <w:szCs w:val="20"/>
        </w:rPr>
        <w:t>R</w:t>
      </w:r>
      <w:r w:rsidRPr="00B902B9">
        <w:rPr>
          <w:rFonts w:asciiTheme="minorHAnsi" w:hAnsiTheme="minorHAnsi" w:cstheme="minorHAnsi"/>
          <w:color w:val="0B0C0C"/>
          <w:sz w:val="20"/>
          <w:szCs w:val="20"/>
        </w:rPr>
        <w:t>equirement</w:t>
      </w:r>
      <w:r w:rsidR="000D3007" w:rsidRPr="00B902B9">
        <w:rPr>
          <w:rFonts w:asciiTheme="minorHAnsi" w:hAnsiTheme="minorHAnsi" w:cstheme="minorHAnsi"/>
          <w:color w:val="0B0C0C"/>
          <w:sz w:val="20"/>
          <w:szCs w:val="20"/>
        </w:rPr>
        <w:t>,” which</w:t>
      </w:r>
      <w:r w:rsidRPr="00B902B9">
        <w:rPr>
          <w:rFonts w:asciiTheme="minorHAnsi" w:hAnsiTheme="minorHAnsi" w:cstheme="minorHAnsi"/>
          <w:color w:val="0B0C0C"/>
          <w:sz w:val="20"/>
          <w:szCs w:val="20"/>
        </w:rPr>
        <w:t xml:space="preserve"> concentrates on what is the national threat and</w:t>
      </w:r>
      <w:r w:rsidR="008A0A68">
        <w:rPr>
          <w:rFonts w:asciiTheme="minorHAnsi" w:hAnsiTheme="minorHAnsi" w:cstheme="minorHAnsi"/>
          <w:color w:val="0B0C0C"/>
          <w:sz w:val="20"/>
          <w:szCs w:val="20"/>
        </w:rPr>
        <w:t xml:space="preserve"> concentrates on what issues are at</w:t>
      </w:r>
      <w:r w:rsidRPr="00B902B9">
        <w:rPr>
          <w:rFonts w:asciiTheme="minorHAnsi" w:hAnsiTheme="minorHAnsi" w:cstheme="minorHAnsi"/>
          <w:color w:val="0B0C0C"/>
          <w:sz w:val="20"/>
          <w:szCs w:val="20"/>
        </w:rPr>
        <w:t xml:space="preserve"> the forefront of crimes in the UK. “The Strategic Policing Requirement (SPR) was first issued in July 2012, in accordance with section 77 of the Police Reform and Social Responsibility Act 2011. The previous Strategic Policing Requirement was last updated in 2015.</w:t>
      </w:r>
      <w:r w:rsidR="008A0A68">
        <w:rPr>
          <w:rFonts w:asciiTheme="minorHAnsi" w:hAnsiTheme="minorHAnsi" w:cstheme="minorHAnsi"/>
          <w:color w:val="0B0C0C"/>
          <w:sz w:val="20"/>
          <w:szCs w:val="20"/>
        </w:rPr>
        <w:t>(strategic policing requirement February 2023)</w:t>
      </w:r>
    </w:p>
    <w:p w14:paraId="779D487E" w14:textId="77777777" w:rsidR="000D3007" w:rsidRPr="00B902B9" w:rsidRDefault="00F51C26" w:rsidP="000D3007">
      <w:pPr>
        <w:pStyle w:val="NormalWeb"/>
        <w:shd w:val="clear" w:color="auto" w:fill="FFFFFF"/>
        <w:spacing w:before="0" w:after="300"/>
        <w:rPr>
          <w:rFonts w:asciiTheme="minorHAnsi" w:hAnsiTheme="minorHAnsi" w:cstheme="minorHAnsi"/>
          <w:color w:val="0B0C0C"/>
          <w:sz w:val="20"/>
          <w:szCs w:val="20"/>
        </w:rPr>
      </w:pPr>
      <w:r w:rsidRPr="00B902B9">
        <w:rPr>
          <w:rFonts w:asciiTheme="minorHAnsi" w:hAnsiTheme="minorHAnsi" w:cstheme="minorHAnsi"/>
          <w:color w:val="0B0C0C"/>
          <w:sz w:val="20"/>
          <w:szCs w:val="20"/>
        </w:rPr>
        <w:t>Police and crime commissioners and chief constables must consider the SPR when carrying out their functions. “(GOV.UK)</w:t>
      </w:r>
      <w:r w:rsidR="000D3007" w:rsidRPr="00B902B9">
        <w:rPr>
          <w:rFonts w:asciiTheme="minorHAnsi" w:hAnsiTheme="minorHAnsi" w:cstheme="minorHAnsi"/>
          <w:color w:val="0B0C0C"/>
          <w:sz w:val="20"/>
          <w:szCs w:val="20"/>
        </w:rPr>
        <w:t xml:space="preserve"> </w:t>
      </w:r>
    </w:p>
    <w:p w14:paraId="34F87032" w14:textId="4507A669" w:rsidR="00F51C26" w:rsidRPr="00B902B9" w:rsidRDefault="00F51C26" w:rsidP="000D3007">
      <w:pPr>
        <w:pStyle w:val="NormalWeb"/>
        <w:shd w:val="clear" w:color="auto" w:fill="FFFFFF"/>
        <w:spacing w:before="0" w:after="300"/>
        <w:rPr>
          <w:rFonts w:asciiTheme="minorHAnsi" w:hAnsiTheme="minorHAnsi" w:cstheme="minorHAnsi"/>
          <w:color w:val="0B0C0C"/>
          <w:sz w:val="20"/>
          <w:szCs w:val="20"/>
        </w:rPr>
      </w:pPr>
      <w:r w:rsidRPr="00B902B9">
        <w:rPr>
          <w:rFonts w:asciiTheme="minorHAnsi" w:hAnsiTheme="minorHAnsi" w:cstheme="minorHAnsi"/>
          <w:color w:val="0B0C0C"/>
          <w:sz w:val="20"/>
          <w:szCs w:val="20"/>
        </w:rPr>
        <w:t xml:space="preserve">This entails that all police forces are looking at combatting and trying to eradicate this type of crime and ensuring that it is dealt with. In 2023 violence against women and girls was added to the list as this is a crime that is becoming more prevalent and also these individuals can be extremely vulnerable to crime. </w:t>
      </w:r>
    </w:p>
    <w:p w14:paraId="39F4F44C" w14:textId="77777777" w:rsidR="00F51C26" w:rsidRPr="00B902B9" w:rsidRDefault="00F51C26" w:rsidP="00F51C26">
      <w:pPr>
        <w:pStyle w:val="NormalWeb"/>
        <w:shd w:val="clear" w:color="auto" w:fill="FFFFF6"/>
        <w:rPr>
          <w:rFonts w:asciiTheme="minorHAnsi" w:hAnsiTheme="minorHAnsi" w:cstheme="minorHAnsi"/>
          <w:color w:val="000000"/>
          <w:sz w:val="20"/>
          <w:szCs w:val="20"/>
        </w:rPr>
      </w:pPr>
      <w:r w:rsidRPr="00B902B9">
        <w:rPr>
          <w:rFonts w:asciiTheme="minorHAnsi" w:hAnsiTheme="minorHAnsi" w:cstheme="minorHAnsi"/>
          <w:color w:val="000000"/>
          <w:sz w:val="20"/>
          <w:szCs w:val="20"/>
        </w:rPr>
        <w:t xml:space="preserve">COLLEGE OF POLICING 5 YEAR STRATEGY </w:t>
      </w:r>
    </w:p>
    <w:p w14:paraId="054CE20D" w14:textId="3D4DC70F" w:rsidR="00F51C26" w:rsidRPr="00B902B9" w:rsidRDefault="00F51C26" w:rsidP="00F51C26">
      <w:pPr>
        <w:pStyle w:val="NormalWeb"/>
        <w:shd w:val="clear" w:color="auto" w:fill="FFFFF6"/>
        <w:rPr>
          <w:rFonts w:asciiTheme="minorHAnsi" w:hAnsiTheme="minorHAnsi" w:cstheme="minorHAnsi"/>
          <w:sz w:val="20"/>
          <w:szCs w:val="20"/>
        </w:rPr>
      </w:pPr>
      <w:r w:rsidRPr="00B902B9">
        <w:rPr>
          <w:rFonts w:asciiTheme="minorHAnsi" w:hAnsiTheme="minorHAnsi" w:cstheme="minorHAnsi"/>
          <w:sz w:val="20"/>
          <w:szCs w:val="20"/>
        </w:rPr>
        <w:lastRenderedPageBreak/>
        <w:t>“This Policing Vision 2025 sets out our plan for policing over the next ten years. It will shape decisions around transformation and how we use our resources to help to keep people safe and provide an effective, accessible and value for money service that can be trusted. This Vision comes from the service itself. It must inspire officers, staff and volunteers, as much as police and crime commissioners and chief constables and of course the public as a whole.”(</w:t>
      </w:r>
      <w:r w:rsidR="008A0A68">
        <w:rPr>
          <w:rFonts w:asciiTheme="minorHAnsi" w:hAnsiTheme="minorHAnsi" w:cstheme="minorHAnsi"/>
          <w:sz w:val="20"/>
          <w:szCs w:val="20"/>
        </w:rPr>
        <w:t>policing vision 2025 no date</w:t>
      </w:r>
      <w:r w:rsidRPr="00B902B9">
        <w:rPr>
          <w:rFonts w:asciiTheme="minorHAnsi" w:hAnsiTheme="minorHAnsi" w:cstheme="minorHAnsi"/>
          <w:sz w:val="20"/>
          <w:szCs w:val="20"/>
        </w:rPr>
        <w:t>)</w:t>
      </w:r>
    </w:p>
    <w:p w14:paraId="7188C969" w14:textId="115CCAEC" w:rsidR="00F51C26" w:rsidRPr="00B902B9" w:rsidRDefault="00F51C26" w:rsidP="00F51C26">
      <w:pPr>
        <w:pStyle w:val="NormalWeb"/>
        <w:shd w:val="clear" w:color="auto" w:fill="FFFFF6"/>
        <w:rPr>
          <w:rFonts w:asciiTheme="minorHAnsi" w:hAnsiTheme="minorHAnsi" w:cstheme="minorHAnsi"/>
          <w:sz w:val="20"/>
          <w:szCs w:val="20"/>
        </w:rPr>
      </w:pPr>
      <w:r w:rsidRPr="00B902B9">
        <w:rPr>
          <w:rFonts w:asciiTheme="minorHAnsi" w:hAnsiTheme="minorHAnsi" w:cstheme="minorHAnsi"/>
          <w:sz w:val="20"/>
          <w:szCs w:val="20"/>
        </w:rPr>
        <w:t>The vision is created by police crime commissioners and chief constables</w:t>
      </w:r>
      <w:r w:rsidR="000D3007" w:rsidRPr="00B902B9">
        <w:rPr>
          <w:rFonts w:asciiTheme="minorHAnsi" w:hAnsiTheme="minorHAnsi" w:cstheme="minorHAnsi"/>
          <w:sz w:val="20"/>
          <w:szCs w:val="20"/>
        </w:rPr>
        <w:t xml:space="preserve"> and</w:t>
      </w:r>
      <w:r w:rsidRPr="00B902B9">
        <w:rPr>
          <w:rFonts w:asciiTheme="minorHAnsi" w:hAnsiTheme="minorHAnsi" w:cstheme="minorHAnsi"/>
          <w:sz w:val="20"/>
          <w:szCs w:val="20"/>
        </w:rPr>
        <w:t xml:space="preserve"> it is designed to transform how we make decisions going forward and change how the police use resources to maintain the </w:t>
      </w:r>
      <w:r w:rsidR="000D3007" w:rsidRPr="00B902B9">
        <w:rPr>
          <w:rFonts w:asciiTheme="minorHAnsi" w:hAnsiTheme="minorHAnsi" w:cstheme="minorHAnsi"/>
          <w:sz w:val="20"/>
          <w:szCs w:val="20"/>
        </w:rPr>
        <w:t>public’s</w:t>
      </w:r>
      <w:r w:rsidRPr="00B902B9">
        <w:rPr>
          <w:rFonts w:asciiTheme="minorHAnsi" w:hAnsiTheme="minorHAnsi" w:cstheme="minorHAnsi"/>
          <w:sz w:val="20"/>
          <w:szCs w:val="20"/>
        </w:rPr>
        <w:t xml:space="preserve"> safety in a changing environment. This vision is made from the police service to help inspire officers and all individuals who work for all forces around the UK and also members of the public.</w:t>
      </w:r>
    </w:p>
    <w:p w14:paraId="5BBBA19C" w14:textId="08DD0CA3" w:rsidR="00F51C26" w:rsidRPr="00B902B9" w:rsidRDefault="00F84F7F" w:rsidP="00F51C26">
      <w:pPr>
        <w:pStyle w:val="NormalWeb"/>
        <w:shd w:val="clear" w:color="auto" w:fill="FFFFF6"/>
        <w:rPr>
          <w:rFonts w:asciiTheme="minorHAnsi" w:hAnsiTheme="minorHAnsi" w:cstheme="minorHAnsi"/>
          <w:color w:val="000000"/>
          <w:sz w:val="20"/>
          <w:szCs w:val="20"/>
        </w:rPr>
      </w:pPr>
      <w:r w:rsidRPr="00F84F7F">
        <w:rPr>
          <w:rFonts w:asciiTheme="minorHAnsi" w:hAnsiTheme="minorHAnsi" w:cstheme="minorHAnsi"/>
          <w:sz w:val="20"/>
          <w:szCs w:val="20"/>
        </w:rPr>
        <w:t>In</w:t>
      </w:r>
      <w:r w:rsidR="00F51C26" w:rsidRPr="00B902B9">
        <w:rPr>
          <w:rFonts w:asciiTheme="minorHAnsi" w:hAnsiTheme="minorHAnsi" w:cstheme="minorHAnsi"/>
          <w:color w:val="000000"/>
          <w:sz w:val="20"/>
          <w:szCs w:val="20"/>
        </w:rPr>
        <w:t xml:space="preserve"> my final year of probation I have been working</w:t>
      </w:r>
      <w:r w:rsidR="000D3007" w:rsidRPr="00B902B9">
        <w:rPr>
          <w:rFonts w:asciiTheme="minorHAnsi" w:hAnsiTheme="minorHAnsi" w:cstheme="minorHAnsi"/>
          <w:color w:val="000000"/>
          <w:sz w:val="20"/>
          <w:szCs w:val="20"/>
        </w:rPr>
        <w:t xml:space="preserve"> alongside the five year strategy</w:t>
      </w:r>
      <w:r w:rsidR="00F51C26" w:rsidRPr="00B902B9">
        <w:rPr>
          <w:rFonts w:asciiTheme="minorHAnsi" w:hAnsiTheme="minorHAnsi" w:cstheme="minorHAnsi"/>
          <w:color w:val="000000"/>
          <w:sz w:val="20"/>
          <w:szCs w:val="20"/>
        </w:rPr>
        <w:t xml:space="preserve"> to fulfil the role of a modern professional police officer. The role of a modern professional police officer set out in the college of policing is </w:t>
      </w:r>
      <w:r w:rsidR="000D3007" w:rsidRPr="00B902B9">
        <w:rPr>
          <w:rFonts w:asciiTheme="minorHAnsi" w:hAnsiTheme="minorHAnsi" w:cstheme="minorHAnsi"/>
          <w:color w:val="000000"/>
          <w:sz w:val="20"/>
          <w:szCs w:val="20"/>
        </w:rPr>
        <w:t>a role that “</w:t>
      </w:r>
      <w:r w:rsidR="00F51C26" w:rsidRPr="00B902B9">
        <w:rPr>
          <w:rFonts w:asciiTheme="minorHAnsi" w:hAnsiTheme="minorHAnsi" w:cstheme="minorHAnsi"/>
          <w:color w:val="000000"/>
          <w:sz w:val="20"/>
          <w:szCs w:val="20"/>
        </w:rPr>
        <w:t>carries legal powers to enable the maintenance of law and order and bears responsibility for making autonomous decisions in accordance with the National Decision Model and Code of Ethics, exercising professional discretion, as appropriate to the role, in line with legal frameworks and policy guidelines</w:t>
      </w:r>
      <w:r w:rsidR="000D3007" w:rsidRPr="00B902B9">
        <w:rPr>
          <w:rFonts w:asciiTheme="minorHAnsi" w:hAnsiTheme="minorHAnsi" w:cstheme="minorHAnsi"/>
          <w:color w:val="000000"/>
          <w:sz w:val="20"/>
          <w:szCs w:val="20"/>
        </w:rPr>
        <w:t>.” It also outlines that c</w:t>
      </w:r>
      <w:r w:rsidR="00F51C26" w:rsidRPr="00B902B9">
        <w:rPr>
          <w:rFonts w:asciiTheme="minorHAnsi" w:hAnsiTheme="minorHAnsi" w:cstheme="minorHAnsi"/>
          <w:color w:val="000000"/>
          <w:sz w:val="20"/>
          <w:szCs w:val="20"/>
        </w:rPr>
        <w:t>onstables are required to meet and maintain the highest professional standards required of their role, by conducting all actions in a legal, balanced, proportionate and justifiable manner to uphold the law and achieve the best outcomes in a wide range of situations/incidents”.  (</w:t>
      </w:r>
      <w:r w:rsidR="000D3007" w:rsidRPr="00B902B9">
        <w:rPr>
          <w:rFonts w:asciiTheme="minorHAnsi" w:hAnsiTheme="minorHAnsi" w:cstheme="minorHAnsi"/>
          <w:color w:val="000000"/>
          <w:sz w:val="20"/>
          <w:szCs w:val="20"/>
        </w:rPr>
        <w:t>College Of Policing, 2023</w:t>
      </w:r>
      <w:r w:rsidR="00F51C26" w:rsidRPr="00B902B9">
        <w:rPr>
          <w:rFonts w:asciiTheme="minorHAnsi" w:hAnsiTheme="minorHAnsi" w:cstheme="minorHAnsi"/>
          <w:color w:val="000000"/>
          <w:sz w:val="20"/>
          <w:szCs w:val="20"/>
        </w:rPr>
        <w:t>).</w:t>
      </w:r>
    </w:p>
    <w:p w14:paraId="7AE60709" w14:textId="1DFB1B1E" w:rsidR="00F51C26" w:rsidRPr="00B902B9" w:rsidRDefault="00F51C26" w:rsidP="000D3007">
      <w:pPr>
        <w:pStyle w:val="NormalWeb"/>
        <w:shd w:val="clear" w:color="auto" w:fill="FFFFF6"/>
        <w:rPr>
          <w:rFonts w:asciiTheme="minorHAnsi" w:hAnsiTheme="minorHAnsi" w:cstheme="minorHAnsi"/>
          <w:color w:val="000000"/>
          <w:sz w:val="20"/>
          <w:szCs w:val="20"/>
        </w:rPr>
      </w:pPr>
      <w:r w:rsidRPr="00B902B9">
        <w:rPr>
          <w:rFonts w:asciiTheme="minorHAnsi" w:hAnsiTheme="minorHAnsi" w:cstheme="minorHAnsi"/>
          <w:color w:val="000000"/>
          <w:sz w:val="20"/>
          <w:szCs w:val="20"/>
        </w:rPr>
        <w:t>I believe I have been fulfilling the role of a modern professional police officer by achieving or working to towards the main accountabilities of a police officer. There are 11 key accountabilities.</w:t>
      </w:r>
      <w:r w:rsidR="000D3007" w:rsidRPr="00B902B9">
        <w:rPr>
          <w:rFonts w:asciiTheme="minorHAnsi" w:hAnsiTheme="minorHAnsi" w:cstheme="minorHAnsi"/>
          <w:color w:val="000000"/>
          <w:sz w:val="20"/>
          <w:szCs w:val="20"/>
        </w:rPr>
        <w:t xml:space="preserve"> </w:t>
      </w:r>
      <w:r w:rsidRPr="00B902B9">
        <w:rPr>
          <w:rFonts w:asciiTheme="minorHAnsi" w:hAnsiTheme="minorHAnsi" w:cstheme="minorHAnsi"/>
          <w:sz w:val="20"/>
          <w:szCs w:val="20"/>
        </w:rPr>
        <w:t xml:space="preserve">One of these accountabilities is providing a response to a variety of different incidents which can vary from incidents where there a lot of conflict and incidents where I need to be assessing threat risk and harm towards all persons involved. These decisions are made in line with the </w:t>
      </w:r>
      <w:r w:rsidR="000D3007" w:rsidRPr="00B902B9">
        <w:rPr>
          <w:rFonts w:asciiTheme="minorHAnsi" w:hAnsiTheme="minorHAnsi" w:cstheme="minorHAnsi"/>
          <w:sz w:val="20"/>
          <w:szCs w:val="20"/>
        </w:rPr>
        <w:t>N</w:t>
      </w:r>
      <w:r w:rsidRPr="00B902B9">
        <w:rPr>
          <w:rFonts w:asciiTheme="minorHAnsi" w:hAnsiTheme="minorHAnsi" w:cstheme="minorHAnsi"/>
          <w:sz w:val="20"/>
          <w:szCs w:val="20"/>
        </w:rPr>
        <w:t xml:space="preserve">ational </w:t>
      </w:r>
      <w:r w:rsidR="000D3007" w:rsidRPr="00B902B9">
        <w:rPr>
          <w:rFonts w:asciiTheme="minorHAnsi" w:hAnsiTheme="minorHAnsi" w:cstheme="minorHAnsi"/>
          <w:sz w:val="20"/>
          <w:szCs w:val="20"/>
        </w:rPr>
        <w:t>D</w:t>
      </w:r>
      <w:r w:rsidRPr="00B902B9">
        <w:rPr>
          <w:rFonts w:asciiTheme="minorHAnsi" w:hAnsiTheme="minorHAnsi" w:cstheme="minorHAnsi"/>
          <w:sz w:val="20"/>
          <w:szCs w:val="20"/>
        </w:rPr>
        <w:t xml:space="preserve">ecision </w:t>
      </w:r>
      <w:r w:rsidR="000D3007" w:rsidRPr="00B902B9">
        <w:rPr>
          <w:rFonts w:asciiTheme="minorHAnsi" w:hAnsiTheme="minorHAnsi" w:cstheme="minorHAnsi"/>
          <w:sz w:val="20"/>
          <w:szCs w:val="20"/>
        </w:rPr>
        <w:t>M</w:t>
      </w:r>
      <w:r w:rsidRPr="00B902B9">
        <w:rPr>
          <w:rFonts w:asciiTheme="minorHAnsi" w:hAnsiTheme="minorHAnsi" w:cstheme="minorHAnsi"/>
          <w:sz w:val="20"/>
          <w:szCs w:val="20"/>
        </w:rPr>
        <w:t xml:space="preserve">odel. I believe I have been able to achieve this whilst still in my third year of probation as I am able to manage these situations effectively whilst also maintaining a proportionate response in line with the policies and laws. </w:t>
      </w:r>
      <w:r w:rsidR="00A156A4">
        <w:rPr>
          <w:rFonts w:asciiTheme="minorHAnsi" w:hAnsiTheme="minorHAnsi" w:cstheme="minorHAnsi"/>
          <w:sz w:val="20"/>
          <w:szCs w:val="20"/>
        </w:rPr>
        <w:t>(national decision model 2023)</w:t>
      </w:r>
    </w:p>
    <w:p w14:paraId="191E610E" w14:textId="22A9536E" w:rsidR="00F51C26" w:rsidRPr="00B902B9" w:rsidRDefault="00F51C26" w:rsidP="003404D7">
      <w:pPr>
        <w:shd w:val="clear" w:color="auto" w:fill="FFFFF6"/>
        <w:spacing w:before="100" w:after="100"/>
        <w:rPr>
          <w:rFonts w:asciiTheme="minorHAnsi" w:hAnsiTheme="minorHAnsi" w:cstheme="minorHAnsi"/>
        </w:rPr>
      </w:pPr>
      <w:r w:rsidRPr="00B902B9">
        <w:rPr>
          <w:rFonts w:asciiTheme="minorHAnsi" w:hAnsiTheme="minorHAnsi" w:cstheme="minorHAnsi"/>
        </w:rPr>
        <w:t xml:space="preserve">Another </w:t>
      </w:r>
      <w:r w:rsidR="000D3007" w:rsidRPr="00B902B9">
        <w:rPr>
          <w:rFonts w:asciiTheme="minorHAnsi" w:hAnsiTheme="minorHAnsi" w:cstheme="minorHAnsi"/>
        </w:rPr>
        <w:t xml:space="preserve">way that I </w:t>
      </w:r>
      <w:r w:rsidR="003404D7" w:rsidRPr="00B902B9">
        <w:rPr>
          <w:rFonts w:asciiTheme="minorHAnsi" w:hAnsiTheme="minorHAnsi" w:cstheme="minorHAnsi"/>
        </w:rPr>
        <w:t>collaborate with</w:t>
      </w:r>
      <w:r w:rsidR="000D3007" w:rsidRPr="00B902B9">
        <w:rPr>
          <w:rFonts w:asciiTheme="minorHAnsi" w:hAnsiTheme="minorHAnsi" w:cstheme="minorHAnsi"/>
        </w:rPr>
        <w:t xml:space="preserve"> </w:t>
      </w:r>
      <w:r w:rsidRPr="00B902B9">
        <w:rPr>
          <w:rFonts w:asciiTheme="minorHAnsi" w:hAnsiTheme="minorHAnsi" w:cstheme="minorHAnsi"/>
        </w:rPr>
        <w:t>accountability whilst fulfilling the role of a modern professional police officer is to engage with victims witnesses and also suspects all of whom could be potentially vulnerable. I believe I have been able to do this effectively and I am able to deal with these persons whilst considering their human, diversity and equality rights. I believe I can engage with these persons effectively and able to direct them in the best way to suit their needs such as what partner agencies best suit their needs. This in turn helps to reduce and prevent other crimes from taking place.</w:t>
      </w:r>
      <w:r w:rsidR="003404D7" w:rsidRPr="00B902B9">
        <w:rPr>
          <w:rFonts w:asciiTheme="minorHAnsi" w:hAnsiTheme="minorHAnsi" w:cstheme="minorHAnsi"/>
        </w:rPr>
        <w:t xml:space="preserve"> I</w:t>
      </w:r>
      <w:r w:rsidRPr="00B902B9">
        <w:rPr>
          <w:rFonts w:asciiTheme="minorHAnsi" w:hAnsiTheme="minorHAnsi" w:cstheme="minorHAnsi"/>
        </w:rPr>
        <w:t xml:space="preserve"> </w:t>
      </w:r>
      <w:r w:rsidR="003404D7" w:rsidRPr="00B902B9">
        <w:rPr>
          <w:rFonts w:asciiTheme="minorHAnsi" w:hAnsiTheme="minorHAnsi" w:cstheme="minorHAnsi"/>
        </w:rPr>
        <w:t xml:space="preserve">also remain accountable when I </w:t>
      </w:r>
      <w:r w:rsidRPr="00B902B9">
        <w:rPr>
          <w:rFonts w:asciiTheme="minorHAnsi" w:hAnsiTheme="minorHAnsi" w:cstheme="minorHAnsi"/>
        </w:rPr>
        <w:t>interview witnesses and suspects. I believe I am able to do this effectively and I am able to do this in relation to investigations which are taking place. I am able to gather information from victims and witnesses which supports the investigation of a crime. I am also able to interview suspects in line with national guidelines (PACE)</w:t>
      </w:r>
    </w:p>
    <w:p w14:paraId="7A704AD8" w14:textId="77777777" w:rsidR="003404D7" w:rsidRPr="00B902B9" w:rsidRDefault="00F51C26" w:rsidP="00F51C26">
      <w:pPr>
        <w:shd w:val="clear" w:color="auto" w:fill="FFFFF6"/>
        <w:spacing w:before="240" w:after="100"/>
        <w:rPr>
          <w:rFonts w:asciiTheme="minorHAnsi" w:hAnsiTheme="minorHAnsi" w:cstheme="minorHAnsi"/>
        </w:rPr>
      </w:pPr>
      <w:r w:rsidRPr="00B902B9">
        <w:rPr>
          <w:rFonts w:asciiTheme="minorHAnsi" w:hAnsiTheme="minorHAnsi" w:cstheme="minorHAnsi"/>
        </w:rPr>
        <w:t xml:space="preserve">To reflect upon my final year of probation I believe my role as a police officer has changed compared </w:t>
      </w:r>
      <w:r w:rsidR="003404D7" w:rsidRPr="00B902B9">
        <w:rPr>
          <w:rFonts w:asciiTheme="minorHAnsi" w:hAnsiTheme="minorHAnsi" w:cstheme="minorHAnsi"/>
        </w:rPr>
        <w:t>when I first started, especially in the first year of my profession.</w:t>
      </w:r>
      <w:r w:rsidRPr="00B902B9">
        <w:rPr>
          <w:rFonts w:asciiTheme="minorHAnsi" w:hAnsiTheme="minorHAnsi" w:cstheme="minorHAnsi"/>
        </w:rPr>
        <w:t xml:space="preserve">  Due to being in my first year I was very inexperienced when dealing with victims of crime and did not have enough confidence to make my own decisions without looking towards a more experienced member of the team. I </w:t>
      </w:r>
      <w:r w:rsidR="003404D7" w:rsidRPr="00B902B9">
        <w:rPr>
          <w:rFonts w:asciiTheme="minorHAnsi" w:hAnsiTheme="minorHAnsi" w:cstheme="minorHAnsi"/>
        </w:rPr>
        <w:t xml:space="preserve">now believe </w:t>
      </w:r>
      <w:r w:rsidRPr="00B902B9">
        <w:rPr>
          <w:rFonts w:asciiTheme="minorHAnsi" w:hAnsiTheme="minorHAnsi" w:cstheme="minorHAnsi"/>
        </w:rPr>
        <w:t xml:space="preserve">that I am able to make effective decisions based on my previous experiences and able to use them to make informed decisions to deal with the situation effectively. I believe I am able to manage conflict much more effectively now compared to my first year as I am able to use powers which I was not aware of in my first year to detain individuals and remove them from areas of higher threat. I am </w:t>
      </w:r>
      <w:r w:rsidR="003404D7" w:rsidRPr="00B902B9">
        <w:rPr>
          <w:rFonts w:asciiTheme="minorHAnsi" w:hAnsiTheme="minorHAnsi" w:cstheme="minorHAnsi"/>
        </w:rPr>
        <w:t xml:space="preserve">also </w:t>
      </w:r>
      <w:r w:rsidRPr="00B902B9">
        <w:rPr>
          <w:rFonts w:asciiTheme="minorHAnsi" w:hAnsiTheme="minorHAnsi" w:cstheme="minorHAnsi"/>
        </w:rPr>
        <w:t xml:space="preserve">able to speak to people more concisely due to my previous experiences in my first and second year and able to use this to influence my decisions due to their effectiveness or non-effectiveness. </w:t>
      </w:r>
    </w:p>
    <w:p w14:paraId="26EAF05D" w14:textId="638F0D1E" w:rsidR="00F51C26" w:rsidRPr="00B902B9" w:rsidRDefault="00F51C26" w:rsidP="00F51C26">
      <w:pPr>
        <w:shd w:val="clear" w:color="auto" w:fill="FFFFF6"/>
        <w:spacing w:before="240" w:after="100"/>
        <w:rPr>
          <w:rFonts w:asciiTheme="minorHAnsi" w:hAnsiTheme="minorHAnsi" w:cstheme="minorHAnsi"/>
        </w:rPr>
      </w:pPr>
      <w:r w:rsidRPr="00B902B9">
        <w:rPr>
          <w:rFonts w:asciiTheme="minorHAnsi" w:hAnsiTheme="minorHAnsi" w:cstheme="minorHAnsi"/>
        </w:rPr>
        <w:t>This allows my knowledge to grow and it has done</w:t>
      </w:r>
      <w:r w:rsidR="00D45573" w:rsidRPr="00B902B9">
        <w:rPr>
          <w:rFonts w:asciiTheme="minorHAnsi" w:hAnsiTheme="minorHAnsi" w:cstheme="minorHAnsi"/>
        </w:rPr>
        <w:t xml:space="preserve"> so</w:t>
      </w:r>
      <w:r w:rsidRPr="00B902B9">
        <w:rPr>
          <w:rFonts w:asciiTheme="minorHAnsi" w:hAnsiTheme="minorHAnsi" w:cstheme="minorHAnsi"/>
        </w:rPr>
        <w:t xml:space="preserve"> throughout my probation allowing myself to become more fulfilling in my role as a police officer.  I am more aware of force </w:t>
      </w:r>
      <w:proofErr w:type="spellStart"/>
      <w:r w:rsidRPr="00B902B9">
        <w:rPr>
          <w:rFonts w:asciiTheme="minorHAnsi" w:hAnsiTheme="minorHAnsi" w:cstheme="minorHAnsi"/>
        </w:rPr>
        <w:t>polices</w:t>
      </w:r>
      <w:proofErr w:type="spellEnd"/>
      <w:r w:rsidRPr="00B902B9">
        <w:rPr>
          <w:rFonts w:asciiTheme="minorHAnsi" w:hAnsiTheme="minorHAnsi" w:cstheme="minorHAnsi"/>
        </w:rPr>
        <w:t xml:space="preserve"> and procedure</w:t>
      </w:r>
      <w:r w:rsidR="003404D7" w:rsidRPr="00B902B9">
        <w:rPr>
          <w:rFonts w:asciiTheme="minorHAnsi" w:hAnsiTheme="minorHAnsi" w:cstheme="minorHAnsi"/>
        </w:rPr>
        <w:t>s</w:t>
      </w:r>
      <w:r w:rsidRPr="00B902B9">
        <w:rPr>
          <w:rFonts w:asciiTheme="minorHAnsi" w:hAnsiTheme="minorHAnsi" w:cstheme="minorHAnsi"/>
        </w:rPr>
        <w:t xml:space="preserve"> and the constant change and updates in my third year of probation compared to my first and able to adhere to them better due to my experience.  I have also been TASER trained which allows myself to be first responder to more critical incidents where threat to life and limb are greater for individuals involved and also myself. I am also more aware of the keep safe principles and how to react in more demanding situations due to my experience over the past 2 years. </w:t>
      </w:r>
    </w:p>
    <w:p w14:paraId="17094926" w14:textId="102E8618" w:rsidR="00F51C26" w:rsidRPr="00B902B9" w:rsidRDefault="00F51C26" w:rsidP="00F51C26">
      <w:pPr>
        <w:shd w:val="clear" w:color="auto" w:fill="FFFFF6"/>
        <w:spacing w:before="100" w:after="100"/>
        <w:rPr>
          <w:rFonts w:asciiTheme="minorHAnsi" w:hAnsiTheme="minorHAnsi" w:cstheme="minorHAnsi"/>
        </w:rPr>
      </w:pPr>
      <w:r w:rsidRPr="00B902B9">
        <w:rPr>
          <w:rFonts w:asciiTheme="minorHAnsi" w:hAnsiTheme="minorHAnsi" w:cstheme="minorHAnsi"/>
        </w:rPr>
        <w:lastRenderedPageBreak/>
        <w:t xml:space="preserve">n conclusion I believe that the college of policing hold a major strategic role in professionalising policing in the UK and are constantly adapting to the ever changing environment we work in. I </w:t>
      </w:r>
      <w:r w:rsidR="00D45573" w:rsidRPr="00B902B9">
        <w:rPr>
          <w:rFonts w:asciiTheme="minorHAnsi" w:hAnsiTheme="minorHAnsi" w:cstheme="minorHAnsi"/>
        </w:rPr>
        <w:t xml:space="preserve">believe </w:t>
      </w:r>
      <w:r w:rsidRPr="00B902B9">
        <w:rPr>
          <w:rFonts w:asciiTheme="minorHAnsi" w:hAnsiTheme="minorHAnsi" w:cstheme="minorHAnsi"/>
        </w:rPr>
        <w:t>there is room for further development but things are defi</w:t>
      </w:r>
      <w:r w:rsidR="00D45573" w:rsidRPr="00B902B9">
        <w:rPr>
          <w:rFonts w:asciiTheme="minorHAnsi" w:hAnsiTheme="minorHAnsi" w:cstheme="minorHAnsi"/>
        </w:rPr>
        <w:t>nitel</w:t>
      </w:r>
      <w:r w:rsidRPr="00B902B9">
        <w:rPr>
          <w:rFonts w:asciiTheme="minorHAnsi" w:hAnsiTheme="minorHAnsi" w:cstheme="minorHAnsi"/>
        </w:rPr>
        <w:t>y improving.</w:t>
      </w:r>
    </w:p>
    <w:p w14:paraId="5A47F452" w14:textId="613323AA" w:rsidR="00F51C26" w:rsidRPr="00B902B9" w:rsidRDefault="00F51C26" w:rsidP="00F51C26">
      <w:pPr>
        <w:shd w:val="clear" w:color="auto" w:fill="FFFFF6"/>
        <w:spacing w:before="100" w:after="100"/>
        <w:rPr>
          <w:rFonts w:asciiTheme="minorHAnsi" w:hAnsiTheme="minorHAnsi" w:cstheme="minorHAnsi"/>
        </w:rPr>
      </w:pPr>
      <w:r w:rsidRPr="00B902B9">
        <w:rPr>
          <w:rFonts w:asciiTheme="minorHAnsi" w:hAnsiTheme="minorHAnsi" w:cstheme="minorHAnsi"/>
        </w:rPr>
        <w:t xml:space="preserve">I believe I am working towards becoming fulfilling the role of a modern professional police officer and </w:t>
      </w:r>
      <w:r w:rsidR="00D45573" w:rsidRPr="00B902B9">
        <w:rPr>
          <w:rFonts w:asciiTheme="minorHAnsi" w:hAnsiTheme="minorHAnsi" w:cstheme="minorHAnsi"/>
        </w:rPr>
        <w:t xml:space="preserve">that I </w:t>
      </w:r>
      <w:r w:rsidRPr="00B902B9">
        <w:rPr>
          <w:rFonts w:asciiTheme="minorHAnsi" w:hAnsiTheme="minorHAnsi" w:cstheme="minorHAnsi"/>
        </w:rPr>
        <w:t xml:space="preserve">gaining the knowledge and experiences needed to become successful at the end of my 3 year probation. I also believe that my role as a police officer has changed in my third year of probation due to the experiences I have had over the past 2 years. I am able to deal with more complex and critical incidents and I am also </w:t>
      </w:r>
      <w:r w:rsidR="00D45573" w:rsidRPr="00B902B9">
        <w:rPr>
          <w:rFonts w:asciiTheme="minorHAnsi" w:hAnsiTheme="minorHAnsi" w:cstheme="minorHAnsi"/>
        </w:rPr>
        <w:t xml:space="preserve">far more confident in order to be </w:t>
      </w:r>
      <w:r w:rsidRPr="00B902B9">
        <w:rPr>
          <w:rFonts w:asciiTheme="minorHAnsi" w:hAnsiTheme="minorHAnsi" w:cstheme="minorHAnsi"/>
        </w:rPr>
        <w:t>able to make my own effective decisions quickly without reassurance from other more experienced officers.</w:t>
      </w:r>
    </w:p>
    <w:p w14:paraId="1574CC80" w14:textId="77777777" w:rsidR="00F51C26" w:rsidRDefault="00F51C26" w:rsidP="00F51C26">
      <w:pPr>
        <w:shd w:val="clear" w:color="auto" w:fill="FFFFF6"/>
        <w:spacing w:before="100" w:after="100"/>
        <w:rPr>
          <w:rFonts w:ascii="System" w:hAnsi="System"/>
          <w:sz w:val="24"/>
          <w:szCs w:val="24"/>
        </w:rPr>
      </w:pPr>
    </w:p>
    <w:p w14:paraId="3CD614C1" w14:textId="77777777" w:rsidR="00F51C26" w:rsidRDefault="00F51C26" w:rsidP="00F51C26">
      <w:pPr>
        <w:shd w:val="clear" w:color="auto" w:fill="FFFFF6"/>
        <w:spacing w:before="100" w:after="100"/>
        <w:rPr>
          <w:rFonts w:ascii="System" w:hAnsi="System"/>
          <w:sz w:val="24"/>
          <w:szCs w:val="24"/>
        </w:rPr>
      </w:pPr>
    </w:p>
    <w:p w14:paraId="7BE70A2C" w14:textId="77777777" w:rsidR="00F51C26" w:rsidRDefault="00F51C26" w:rsidP="00F51C26">
      <w:pPr>
        <w:pStyle w:val="NormalWeb"/>
        <w:shd w:val="clear" w:color="auto" w:fill="FFFFF6"/>
        <w:rPr>
          <w:rFonts w:ascii="Calibri" w:hAnsi="Calibri" w:cs="Calibri"/>
          <w:color w:val="000000"/>
          <w:sz w:val="22"/>
          <w:szCs w:val="22"/>
        </w:rPr>
      </w:pPr>
    </w:p>
    <w:p w14:paraId="697E46EC" w14:textId="77777777" w:rsidR="00F51C26" w:rsidRDefault="00F51C26" w:rsidP="00F51C26">
      <w:pPr>
        <w:spacing w:before="100" w:after="100"/>
        <w:rPr>
          <w:rFonts w:cs="Calibri"/>
          <w:sz w:val="24"/>
          <w:szCs w:val="24"/>
        </w:rPr>
      </w:pPr>
    </w:p>
    <w:p w14:paraId="2C73BF33" w14:textId="77777777" w:rsidR="00F51C26" w:rsidRDefault="00F51C26" w:rsidP="00F51C26">
      <w:pPr>
        <w:rPr>
          <w:rFonts w:cs="Calibri"/>
        </w:rPr>
      </w:pPr>
    </w:p>
    <w:p w14:paraId="6F7ADDD8" w14:textId="77777777" w:rsidR="00F51C26" w:rsidRDefault="00F51C26" w:rsidP="00F51C26">
      <w:pPr>
        <w:rPr>
          <w:rFonts w:cs="Calibri"/>
        </w:rPr>
      </w:pPr>
    </w:p>
    <w:p w14:paraId="579D8AE6" w14:textId="77777777" w:rsidR="00F51C26" w:rsidRDefault="00F51C26" w:rsidP="00F51C26">
      <w:pPr>
        <w:rPr>
          <w:rFonts w:cs="Calibri"/>
        </w:rPr>
      </w:pPr>
    </w:p>
    <w:p w14:paraId="69447213" w14:textId="77777777" w:rsidR="00271943" w:rsidRDefault="00271943" w:rsidP="00271943">
      <w:pPr>
        <w:overflowPunct/>
        <w:autoSpaceDE/>
        <w:autoSpaceDN/>
        <w:adjustRightInd/>
        <w:spacing w:line="360" w:lineRule="atLeast"/>
        <w:textAlignment w:val="auto"/>
        <w:rPr>
          <w:rFonts w:ascii="Calibri" w:hAnsi="Calibri" w:cs="Calibri"/>
          <w:sz w:val="27"/>
          <w:szCs w:val="27"/>
        </w:rPr>
      </w:pPr>
      <w:bookmarkStart w:id="0" w:name="_Hlk143469553"/>
      <w:proofErr w:type="spellStart"/>
      <w:r w:rsidRPr="00271943">
        <w:rPr>
          <w:rFonts w:ascii="Calibri" w:hAnsi="Calibri" w:cs="Calibri"/>
          <w:sz w:val="27"/>
          <w:szCs w:val="27"/>
        </w:rPr>
        <w:t>McCanney</w:t>
      </w:r>
      <w:proofErr w:type="spellEnd"/>
      <w:r w:rsidRPr="00271943">
        <w:rPr>
          <w:rFonts w:ascii="Calibri" w:hAnsi="Calibri" w:cs="Calibri"/>
          <w:sz w:val="27"/>
          <w:szCs w:val="27"/>
        </w:rPr>
        <w:t>, J., Taylor, J.C. and Morris, K. (2022). Professionalising the police pragmatically. </w:t>
      </w:r>
      <w:r w:rsidRPr="00271943">
        <w:rPr>
          <w:rFonts w:ascii="Calibri" w:hAnsi="Calibri" w:cs="Calibri"/>
          <w:i/>
          <w:iCs/>
          <w:sz w:val="27"/>
          <w:szCs w:val="27"/>
        </w:rPr>
        <w:t>The Police Journal: Theory, Practice and Principles</w:t>
      </w:r>
      <w:r w:rsidRPr="00271943">
        <w:rPr>
          <w:rFonts w:ascii="Calibri" w:hAnsi="Calibri" w:cs="Calibri"/>
          <w:sz w:val="27"/>
          <w:szCs w:val="27"/>
        </w:rPr>
        <w:t xml:space="preserve">, p.0032258X2211284. </w:t>
      </w:r>
      <w:proofErr w:type="spellStart"/>
      <w:r w:rsidRPr="00271943">
        <w:rPr>
          <w:rFonts w:ascii="Calibri" w:hAnsi="Calibri" w:cs="Calibri"/>
          <w:sz w:val="27"/>
          <w:szCs w:val="27"/>
        </w:rPr>
        <w:t>doi</w:t>
      </w:r>
      <w:proofErr w:type="spellEnd"/>
      <w:r w:rsidRPr="00271943">
        <w:rPr>
          <w:rFonts w:ascii="Calibri" w:hAnsi="Calibri" w:cs="Calibri"/>
          <w:sz w:val="27"/>
          <w:szCs w:val="27"/>
        </w:rPr>
        <w:t>:</w:t>
      </w:r>
    </w:p>
    <w:p w14:paraId="6FD08AE8" w14:textId="345A7358" w:rsidR="00271943" w:rsidRDefault="00000000" w:rsidP="00271943">
      <w:pPr>
        <w:overflowPunct/>
        <w:autoSpaceDE/>
        <w:autoSpaceDN/>
        <w:adjustRightInd/>
        <w:spacing w:line="360" w:lineRule="atLeast"/>
        <w:textAlignment w:val="auto"/>
        <w:rPr>
          <w:rFonts w:ascii="Calibri" w:hAnsi="Calibri" w:cs="Calibri"/>
          <w:sz w:val="27"/>
          <w:szCs w:val="27"/>
        </w:rPr>
      </w:pPr>
      <w:hyperlink r:id="rId14" w:history="1">
        <w:r w:rsidR="00271943" w:rsidRPr="00271943">
          <w:rPr>
            <w:rStyle w:val="Hyperlink"/>
            <w:rFonts w:ascii="Calibri" w:hAnsi="Calibri" w:cs="Calibri"/>
            <w:sz w:val="27"/>
            <w:szCs w:val="27"/>
          </w:rPr>
          <w:t>https://doi.org/10.1177/0032258x221128401</w:t>
        </w:r>
      </w:hyperlink>
      <w:r w:rsidR="00271943" w:rsidRPr="00271943">
        <w:rPr>
          <w:rFonts w:ascii="Calibri" w:hAnsi="Calibri" w:cs="Calibri"/>
          <w:sz w:val="27"/>
          <w:szCs w:val="27"/>
        </w:rPr>
        <w:t>.</w:t>
      </w:r>
    </w:p>
    <w:p w14:paraId="02166C5A" w14:textId="77777777" w:rsidR="00271943" w:rsidRPr="00271943" w:rsidRDefault="00271943" w:rsidP="00271943">
      <w:pPr>
        <w:overflowPunct/>
        <w:autoSpaceDE/>
        <w:autoSpaceDN/>
        <w:adjustRightInd/>
        <w:spacing w:line="360" w:lineRule="atLeast"/>
        <w:textAlignment w:val="auto"/>
        <w:rPr>
          <w:rFonts w:ascii="Calibri" w:hAnsi="Calibri" w:cs="Calibri"/>
          <w:sz w:val="27"/>
          <w:szCs w:val="27"/>
        </w:rPr>
      </w:pPr>
    </w:p>
    <w:p w14:paraId="2E6DE92F" w14:textId="77777777" w:rsidR="00271943" w:rsidRPr="00271943" w:rsidRDefault="00271943" w:rsidP="00271943">
      <w:pPr>
        <w:overflowPunct/>
        <w:autoSpaceDE/>
        <w:autoSpaceDN/>
        <w:adjustRightInd/>
        <w:spacing w:before="100" w:beforeAutospacing="1" w:after="100" w:afterAutospacing="1"/>
        <w:textAlignment w:val="auto"/>
        <w:rPr>
          <w:rFonts w:ascii="Calibri" w:hAnsi="Calibri" w:cs="Calibri"/>
          <w:sz w:val="27"/>
          <w:szCs w:val="27"/>
        </w:rPr>
      </w:pPr>
      <w:r w:rsidRPr="00271943">
        <w:rPr>
          <w:rFonts w:ascii="Calibri" w:hAnsi="Calibri" w:cs="Calibri"/>
          <w:sz w:val="27"/>
          <w:szCs w:val="27"/>
        </w:rPr>
        <w:t>‌</w:t>
      </w:r>
    </w:p>
    <w:p w14:paraId="1ACB4A90" w14:textId="77777777" w:rsidR="00271943" w:rsidRDefault="00271943" w:rsidP="00F51C26"/>
    <w:p w14:paraId="5D1AF030" w14:textId="77777777" w:rsidR="00A361D0" w:rsidRDefault="00F51C26" w:rsidP="00A361D0">
      <w:pPr>
        <w:pStyle w:val="NormalWeb"/>
        <w:spacing w:before="0" w:after="0" w:line="360" w:lineRule="atLeast"/>
        <w:rPr>
          <w:rFonts w:ascii="Calibri" w:hAnsi="Calibri" w:cs="Calibri"/>
          <w:color w:val="000000"/>
          <w:sz w:val="27"/>
          <w:szCs w:val="27"/>
        </w:rPr>
      </w:pPr>
      <w:r>
        <w:rPr>
          <w:rFonts w:ascii="System" w:hAnsi="System"/>
          <w:shd w:val="clear" w:color="auto" w:fill="FFFF00"/>
        </w:rPr>
        <w:t>(</w:t>
      </w:r>
      <w:r w:rsidR="00A361D0" w:rsidRPr="00A361D0">
        <w:rPr>
          <w:rFonts w:ascii="Calibri" w:hAnsi="Calibri" w:cs="Calibri"/>
          <w:color w:val="000000"/>
          <w:sz w:val="27"/>
          <w:szCs w:val="27"/>
        </w:rPr>
        <w:t>College of Policing (2023). </w:t>
      </w:r>
      <w:r w:rsidR="00A361D0" w:rsidRPr="00A361D0">
        <w:rPr>
          <w:rFonts w:ascii="Calibri" w:hAnsi="Calibri" w:cs="Calibri"/>
          <w:i/>
          <w:iCs/>
          <w:color w:val="000000"/>
          <w:sz w:val="27"/>
          <w:szCs w:val="27"/>
        </w:rPr>
        <w:t>Police Constable - College of Policing</w:t>
      </w:r>
      <w:r w:rsidR="00A361D0" w:rsidRPr="00A361D0">
        <w:rPr>
          <w:rFonts w:ascii="Calibri" w:hAnsi="Calibri" w:cs="Calibri"/>
          <w:color w:val="000000"/>
          <w:sz w:val="27"/>
          <w:szCs w:val="27"/>
        </w:rPr>
        <w:t>. [online] College of Policing.</w:t>
      </w:r>
    </w:p>
    <w:p w14:paraId="3C5E1F34" w14:textId="0039D5A2" w:rsidR="00A361D0" w:rsidRDefault="00A361D0" w:rsidP="00A361D0">
      <w:pPr>
        <w:pStyle w:val="NormalWeb"/>
        <w:spacing w:before="0" w:after="0" w:line="360" w:lineRule="atLeast"/>
        <w:rPr>
          <w:rFonts w:ascii="Calibri" w:hAnsi="Calibri" w:cs="Calibri"/>
          <w:color w:val="000000"/>
          <w:sz w:val="27"/>
          <w:szCs w:val="27"/>
        </w:rPr>
      </w:pPr>
      <w:r w:rsidRPr="00A361D0">
        <w:rPr>
          <w:rFonts w:ascii="Calibri" w:hAnsi="Calibri" w:cs="Calibri"/>
          <w:color w:val="000000"/>
          <w:sz w:val="27"/>
          <w:szCs w:val="27"/>
        </w:rPr>
        <w:t xml:space="preserve"> Available at</w:t>
      </w:r>
      <w:r>
        <w:rPr>
          <w:rFonts w:ascii="Calibri" w:hAnsi="Calibri" w:cs="Calibri"/>
          <w:color w:val="000000"/>
          <w:sz w:val="27"/>
          <w:szCs w:val="27"/>
        </w:rPr>
        <w:t xml:space="preserve"> </w:t>
      </w:r>
      <w:r w:rsidRPr="00A361D0">
        <w:rPr>
          <w:rFonts w:ascii="Calibri" w:hAnsi="Calibri" w:cs="Calibri"/>
          <w:color w:val="000000"/>
          <w:sz w:val="27"/>
          <w:szCs w:val="27"/>
        </w:rPr>
        <w:t xml:space="preserve">: </w:t>
      </w:r>
      <w:hyperlink r:id="rId15" w:history="1">
        <w:r w:rsidRPr="00D73194">
          <w:rPr>
            <w:rStyle w:val="Hyperlink"/>
            <w:rFonts w:ascii="Calibri" w:hAnsi="Calibri" w:cs="Calibri"/>
            <w:sz w:val="27"/>
            <w:szCs w:val="27"/>
          </w:rPr>
          <w:t>https://profdev.college.police.uk/professional-pr</w:t>
        </w:r>
        <w:r w:rsidRPr="00D73194">
          <w:rPr>
            <w:rStyle w:val="Hyperlink"/>
            <w:rFonts w:ascii="Calibri" w:hAnsi="Calibri" w:cs="Calibri"/>
            <w:sz w:val="27"/>
            <w:szCs w:val="27"/>
          </w:rPr>
          <w:t>o</w:t>
        </w:r>
        <w:r w:rsidRPr="00D73194">
          <w:rPr>
            <w:rStyle w:val="Hyperlink"/>
            <w:rFonts w:ascii="Calibri" w:hAnsi="Calibri" w:cs="Calibri"/>
            <w:sz w:val="27"/>
            <w:szCs w:val="27"/>
          </w:rPr>
          <w:t>file/police-constable/</w:t>
        </w:r>
      </w:hyperlink>
      <w:r w:rsidRPr="00A361D0">
        <w:rPr>
          <w:rFonts w:ascii="Calibri" w:hAnsi="Calibri" w:cs="Calibri"/>
          <w:color w:val="000000"/>
          <w:sz w:val="27"/>
          <w:szCs w:val="27"/>
        </w:rPr>
        <w:t>.</w:t>
      </w:r>
    </w:p>
    <w:p w14:paraId="7FF45658" w14:textId="77777777" w:rsidR="00A361D0" w:rsidRPr="00A361D0" w:rsidRDefault="00A361D0" w:rsidP="00A361D0">
      <w:pPr>
        <w:pStyle w:val="NormalWeb"/>
        <w:spacing w:before="0" w:after="0" w:line="360" w:lineRule="atLeast"/>
        <w:rPr>
          <w:rFonts w:ascii="Calibri" w:hAnsi="Calibri" w:cs="Calibri"/>
          <w:color w:val="000000"/>
          <w:sz w:val="27"/>
          <w:szCs w:val="27"/>
        </w:rPr>
      </w:pPr>
    </w:p>
    <w:p w14:paraId="2509EEDE" w14:textId="77777777" w:rsidR="00A361D0" w:rsidRDefault="00A361D0" w:rsidP="00A361D0">
      <w:pPr>
        <w:pStyle w:val="NormalWeb"/>
        <w:spacing w:before="0" w:after="0" w:line="360" w:lineRule="atLeast"/>
        <w:rPr>
          <w:rFonts w:ascii="Calibri" w:hAnsi="Calibri" w:cs="Calibri"/>
          <w:color w:val="000000"/>
          <w:sz w:val="27"/>
          <w:szCs w:val="27"/>
        </w:rPr>
      </w:pPr>
      <w:r w:rsidRPr="00A361D0">
        <w:rPr>
          <w:rFonts w:ascii="Calibri" w:hAnsi="Calibri" w:cs="Calibri"/>
          <w:sz w:val="27"/>
          <w:szCs w:val="27"/>
        </w:rPr>
        <w:t>‌</w:t>
      </w:r>
      <w:r w:rsidRPr="00A361D0">
        <w:rPr>
          <w:rFonts w:ascii="Calibri" w:hAnsi="Calibri" w:cs="Calibri"/>
          <w:color w:val="000000"/>
          <w:sz w:val="27"/>
          <w:szCs w:val="27"/>
        </w:rPr>
        <w:t>GOV.UK. (n.d.). </w:t>
      </w:r>
      <w:r w:rsidRPr="00A361D0">
        <w:rPr>
          <w:rFonts w:ascii="Calibri" w:hAnsi="Calibri" w:cs="Calibri"/>
          <w:i/>
          <w:iCs/>
          <w:color w:val="000000"/>
          <w:sz w:val="27"/>
          <w:szCs w:val="27"/>
        </w:rPr>
        <w:t>Strategic Policing Requirement 2023</w:t>
      </w:r>
      <w:r w:rsidRPr="00A361D0">
        <w:rPr>
          <w:rFonts w:ascii="Calibri" w:hAnsi="Calibri" w:cs="Calibri"/>
          <w:color w:val="000000"/>
          <w:sz w:val="27"/>
          <w:szCs w:val="27"/>
        </w:rPr>
        <w:t xml:space="preserve">. [online] </w:t>
      </w:r>
    </w:p>
    <w:p w14:paraId="74E46BF7" w14:textId="11D25968" w:rsidR="00A361D0" w:rsidRDefault="00A361D0" w:rsidP="00A361D0">
      <w:pPr>
        <w:pStyle w:val="NormalWeb"/>
        <w:spacing w:before="0" w:after="0" w:line="360" w:lineRule="atLeast"/>
        <w:rPr>
          <w:rFonts w:ascii="Calibri" w:hAnsi="Calibri" w:cs="Calibri"/>
          <w:color w:val="000000"/>
          <w:sz w:val="27"/>
          <w:szCs w:val="27"/>
        </w:rPr>
      </w:pPr>
      <w:r w:rsidRPr="00A361D0">
        <w:rPr>
          <w:rFonts w:ascii="Calibri" w:hAnsi="Calibri" w:cs="Calibri"/>
          <w:color w:val="000000"/>
          <w:sz w:val="27"/>
          <w:szCs w:val="27"/>
        </w:rPr>
        <w:t xml:space="preserve">Available at: </w:t>
      </w:r>
      <w:hyperlink r:id="rId16" w:history="1">
        <w:r w:rsidRPr="00D73194">
          <w:rPr>
            <w:rStyle w:val="Hyperlink"/>
            <w:rFonts w:ascii="Calibri" w:hAnsi="Calibri" w:cs="Calibri"/>
            <w:sz w:val="27"/>
            <w:szCs w:val="27"/>
          </w:rPr>
          <w:t>https://www.gov.uk/government/publications/strategic-policing-requirement-2023</w:t>
        </w:r>
      </w:hyperlink>
      <w:r w:rsidRPr="00A361D0">
        <w:rPr>
          <w:rFonts w:ascii="Calibri" w:hAnsi="Calibri" w:cs="Calibri"/>
          <w:color w:val="000000"/>
          <w:sz w:val="27"/>
          <w:szCs w:val="27"/>
        </w:rPr>
        <w:t>.</w:t>
      </w:r>
    </w:p>
    <w:p w14:paraId="4DF61B2B" w14:textId="77777777" w:rsidR="00A361D0" w:rsidRPr="00A361D0" w:rsidRDefault="00A361D0" w:rsidP="00A361D0">
      <w:pPr>
        <w:pStyle w:val="NormalWeb"/>
        <w:spacing w:before="0" w:after="0" w:line="360" w:lineRule="atLeast"/>
        <w:rPr>
          <w:rFonts w:ascii="Calibri" w:hAnsi="Calibri" w:cs="Calibri"/>
          <w:color w:val="000000"/>
          <w:sz w:val="27"/>
          <w:szCs w:val="27"/>
        </w:rPr>
      </w:pPr>
    </w:p>
    <w:p w14:paraId="7A0EE1A8" w14:textId="70DEC78E" w:rsidR="00A361D0" w:rsidRDefault="00A361D0" w:rsidP="00A361D0">
      <w:pPr>
        <w:overflowPunct/>
        <w:autoSpaceDE/>
        <w:autoSpaceDN/>
        <w:adjustRightInd/>
        <w:spacing w:before="100" w:beforeAutospacing="1" w:after="100" w:afterAutospacing="1"/>
        <w:textAlignment w:val="auto"/>
        <w:rPr>
          <w:rFonts w:ascii="Calibri" w:hAnsi="Calibri" w:cs="Calibri"/>
          <w:sz w:val="27"/>
          <w:szCs w:val="27"/>
        </w:rPr>
      </w:pPr>
      <w:r w:rsidRPr="00A361D0">
        <w:rPr>
          <w:rFonts w:ascii="Calibri" w:hAnsi="Calibri" w:cs="Calibri"/>
          <w:sz w:val="27"/>
          <w:szCs w:val="27"/>
        </w:rPr>
        <w:t>‌</w:t>
      </w:r>
      <w:r>
        <w:rPr>
          <w:rFonts w:ascii="Calibri" w:hAnsi="Calibri" w:cs="Calibri"/>
          <w:sz w:val="27"/>
          <w:szCs w:val="27"/>
        </w:rPr>
        <w:t xml:space="preserve">policing vision 2023 </w:t>
      </w:r>
    </w:p>
    <w:p w14:paraId="1C3235D3" w14:textId="51D93375" w:rsidR="00A361D0" w:rsidRPr="00A361D0" w:rsidRDefault="00A361D0" w:rsidP="00A361D0">
      <w:pPr>
        <w:overflowPunct/>
        <w:autoSpaceDE/>
        <w:autoSpaceDN/>
        <w:adjustRightInd/>
        <w:spacing w:before="100" w:beforeAutospacing="1" w:after="100" w:afterAutospacing="1"/>
        <w:textAlignment w:val="auto"/>
        <w:rPr>
          <w:rFonts w:ascii="Calibri" w:hAnsi="Calibri" w:cs="Calibri"/>
          <w:sz w:val="27"/>
          <w:szCs w:val="27"/>
        </w:rPr>
      </w:pPr>
      <w:r>
        <w:rPr>
          <w:rFonts w:ascii="Calibri" w:hAnsi="Calibri" w:cs="Calibri"/>
          <w:sz w:val="27"/>
          <w:szCs w:val="27"/>
        </w:rPr>
        <w:t xml:space="preserve">Available at </w:t>
      </w:r>
      <w:hyperlink r:id="rId17" w:anchor=":~:text=This%20Policing%20Vision%202025%20sets%20out%20our%20plan,and%20of%20course%20the%20public%20as%20a%20whole." w:history="1">
        <w:r>
          <w:rPr>
            <w:rStyle w:val="Hyperlink"/>
          </w:rPr>
          <w:t>policing_vision_2025.pdf</w:t>
        </w:r>
        <w:r>
          <w:rPr>
            <w:rStyle w:val="Hyperlink"/>
          </w:rPr>
          <w:t xml:space="preserve"> </w:t>
        </w:r>
        <w:r>
          <w:rPr>
            <w:rStyle w:val="Hyperlink"/>
          </w:rPr>
          <w:t>(college.police.uk)</w:t>
        </w:r>
      </w:hyperlink>
      <w:r w:rsidRPr="00A361D0">
        <w:t xml:space="preserve"> </w:t>
      </w:r>
    </w:p>
    <w:bookmarkEnd w:id="0"/>
    <w:p w14:paraId="01DFE02A" w14:textId="27F3DED9" w:rsidR="00A361D0" w:rsidRPr="00A361D0" w:rsidRDefault="00A361D0" w:rsidP="00A361D0">
      <w:pPr>
        <w:overflowPunct/>
        <w:autoSpaceDE/>
        <w:autoSpaceDN/>
        <w:adjustRightInd/>
        <w:spacing w:before="100" w:beforeAutospacing="1" w:after="100" w:afterAutospacing="1"/>
        <w:textAlignment w:val="auto"/>
        <w:rPr>
          <w:rFonts w:ascii="Calibri" w:hAnsi="Calibri" w:cs="Calibri"/>
          <w:sz w:val="27"/>
          <w:szCs w:val="27"/>
        </w:rPr>
      </w:pPr>
    </w:p>
    <w:p w14:paraId="1409A8A2" w14:textId="04A76FAC" w:rsidR="00F51C26" w:rsidRDefault="00F51C26" w:rsidP="00A361D0">
      <w:pPr>
        <w:rPr>
          <w:rStyle w:val="Hyperlink"/>
        </w:rPr>
      </w:pPr>
    </w:p>
    <w:p w14:paraId="3D0EF7EE" w14:textId="77777777" w:rsidR="002E4C0E" w:rsidRDefault="002E4C0E" w:rsidP="002E4C0E">
      <w:pPr>
        <w:overflowPunct/>
        <w:autoSpaceDE/>
        <w:autoSpaceDN/>
        <w:adjustRightInd/>
        <w:spacing w:line="360" w:lineRule="atLeast"/>
        <w:textAlignment w:val="auto"/>
        <w:rPr>
          <w:rFonts w:ascii="Calibri" w:hAnsi="Calibri" w:cs="Calibri"/>
          <w:sz w:val="27"/>
          <w:szCs w:val="27"/>
        </w:rPr>
      </w:pPr>
    </w:p>
    <w:p w14:paraId="755CDF4A" w14:textId="77777777" w:rsidR="002E4C0E" w:rsidRDefault="002E4C0E" w:rsidP="002E4C0E">
      <w:pPr>
        <w:overflowPunct/>
        <w:autoSpaceDE/>
        <w:autoSpaceDN/>
        <w:adjustRightInd/>
        <w:spacing w:line="360" w:lineRule="atLeast"/>
        <w:textAlignment w:val="auto"/>
        <w:rPr>
          <w:rFonts w:ascii="Calibri" w:hAnsi="Calibri" w:cs="Calibri"/>
          <w:sz w:val="27"/>
          <w:szCs w:val="27"/>
        </w:rPr>
      </w:pPr>
    </w:p>
    <w:p w14:paraId="0D7911B1" w14:textId="12EDBE65" w:rsidR="002E4C0E" w:rsidRDefault="002E4C0E" w:rsidP="002E4C0E">
      <w:pPr>
        <w:shd w:val="clear" w:color="auto" w:fill="FFFFFF" w:themeFill="background1"/>
        <w:overflowPunct/>
        <w:autoSpaceDE/>
        <w:autoSpaceDN/>
        <w:adjustRightInd/>
        <w:spacing w:line="360" w:lineRule="atLeast"/>
        <w:textAlignment w:val="auto"/>
        <w:rPr>
          <w:rFonts w:ascii="Calibri" w:hAnsi="Calibri" w:cs="Calibri"/>
          <w:color w:val="2C3E50"/>
          <w:sz w:val="27"/>
          <w:szCs w:val="27"/>
        </w:rPr>
      </w:pPr>
      <w:r w:rsidRPr="002E4C0E">
        <w:rPr>
          <w:rFonts w:ascii="Calibri" w:hAnsi="Calibri" w:cs="Calibri"/>
          <w:sz w:val="27"/>
          <w:szCs w:val="27"/>
        </w:rPr>
        <w:lastRenderedPageBreak/>
        <w:t>recruitment.dorset.police.uk. (n.d.). </w:t>
      </w:r>
      <w:r w:rsidRPr="002E4C0E">
        <w:rPr>
          <w:rFonts w:ascii="Calibri" w:hAnsi="Calibri" w:cs="Calibri"/>
          <w:i/>
          <w:iCs/>
          <w:sz w:val="27"/>
          <w:szCs w:val="27"/>
        </w:rPr>
        <w:t>Code of ethics - Dorset Police and Devon &amp; Cornwall Police working in Partnership</w:t>
      </w:r>
      <w:r w:rsidRPr="002E4C0E">
        <w:rPr>
          <w:rFonts w:ascii="Calibri" w:hAnsi="Calibri" w:cs="Calibri"/>
          <w:sz w:val="27"/>
          <w:szCs w:val="27"/>
        </w:rPr>
        <w:t xml:space="preserve">. [online] Available at: </w:t>
      </w:r>
      <w:hyperlink r:id="rId18" w:history="1">
        <w:r w:rsidRPr="002E4C0E">
          <w:rPr>
            <w:rStyle w:val="Hyperlink"/>
            <w:rFonts w:ascii="Calibri" w:hAnsi="Calibri" w:cs="Calibri"/>
            <w:sz w:val="27"/>
            <w:szCs w:val="27"/>
          </w:rPr>
          <w:t>https://recruitment.dorset.police.uk/professionalism-and-support/code-of-ethics/</w:t>
        </w:r>
      </w:hyperlink>
      <w:r w:rsidRPr="002E4C0E">
        <w:rPr>
          <w:rFonts w:ascii="Calibri" w:hAnsi="Calibri" w:cs="Calibri"/>
          <w:color w:val="2C3E50"/>
          <w:sz w:val="27"/>
          <w:szCs w:val="27"/>
        </w:rPr>
        <w:t>.</w:t>
      </w:r>
    </w:p>
    <w:p w14:paraId="68435F64" w14:textId="77777777" w:rsidR="002E4C0E" w:rsidRDefault="002E4C0E" w:rsidP="002E4C0E">
      <w:pPr>
        <w:shd w:val="clear" w:color="auto" w:fill="FFFFFF" w:themeFill="background1"/>
        <w:overflowPunct/>
        <w:autoSpaceDE/>
        <w:autoSpaceDN/>
        <w:adjustRightInd/>
        <w:spacing w:line="360" w:lineRule="atLeast"/>
        <w:textAlignment w:val="auto"/>
        <w:rPr>
          <w:rFonts w:ascii="Calibri" w:hAnsi="Calibri" w:cs="Calibri"/>
          <w:color w:val="2C3E50"/>
          <w:sz w:val="27"/>
          <w:szCs w:val="27"/>
          <w:shd w:val="clear" w:color="auto" w:fill="FEF1C4"/>
        </w:rPr>
      </w:pPr>
    </w:p>
    <w:p w14:paraId="7511AC03" w14:textId="77777777" w:rsidR="002E4C0E" w:rsidRDefault="002E4C0E" w:rsidP="002E4C0E">
      <w:pPr>
        <w:overflowPunct/>
        <w:autoSpaceDE/>
        <w:autoSpaceDN/>
        <w:adjustRightInd/>
        <w:spacing w:line="360" w:lineRule="atLeast"/>
        <w:textAlignment w:val="auto"/>
        <w:rPr>
          <w:rFonts w:ascii="Calibri" w:hAnsi="Calibri" w:cs="Calibri"/>
          <w:sz w:val="27"/>
          <w:szCs w:val="27"/>
        </w:rPr>
      </w:pPr>
    </w:p>
    <w:p w14:paraId="56517E75" w14:textId="42F922FF" w:rsidR="002E4C0E" w:rsidRDefault="002E4C0E" w:rsidP="002E4C0E">
      <w:pPr>
        <w:overflowPunct/>
        <w:autoSpaceDE/>
        <w:autoSpaceDN/>
        <w:adjustRightInd/>
        <w:spacing w:line="360" w:lineRule="atLeast"/>
        <w:textAlignment w:val="auto"/>
        <w:rPr>
          <w:rFonts w:ascii="Calibri" w:hAnsi="Calibri" w:cs="Calibri"/>
          <w:sz w:val="27"/>
          <w:szCs w:val="27"/>
        </w:rPr>
      </w:pPr>
      <w:r w:rsidRPr="002E4C0E">
        <w:rPr>
          <w:rFonts w:ascii="Calibri" w:hAnsi="Calibri" w:cs="Calibri"/>
          <w:sz w:val="27"/>
          <w:szCs w:val="27"/>
        </w:rPr>
        <w:t>GOV.UK. (n.d.). </w:t>
      </w:r>
      <w:r w:rsidRPr="002E4C0E">
        <w:rPr>
          <w:rFonts w:ascii="Calibri" w:hAnsi="Calibri" w:cs="Calibri"/>
          <w:i/>
          <w:iCs/>
          <w:sz w:val="27"/>
          <w:szCs w:val="27"/>
        </w:rPr>
        <w:t>Strategic Policing Requirement 2023</w:t>
      </w:r>
      <w:r w:rsidRPr="002E4C0E">
        <w:rPr>
          <w:rFonts w:ascii="Calibri" w:hAnsi="Calibri" w:cs="Calibri"/>
          <w:sz w:val="27"/>
          <w:szCs w:val="27"/>
        </w:rPr>
        <w:t xml:space="preserve">. [online] Available at: </w:t>
      </w:r>
      <w:hyperlink r:id="rId19" w:history="1">
        <w:r w:rsidRPr="002E4C0E">
          <w:rPr>
            <w:rStyle w:val="Hyperlink"/>
            <w:rFonts w:ascii="Calibri" w:hAnsi="Calibri" w:cs="Calibri"/>
            <w:sz w:val="27"/>
            <w:szCs w:val="27"/>
          </w:rPr>
          <w:t>https://www.gov.uk/government/publications/strategic-policing-requirement-2023</w:t>
        </w:r>
      </w:hyperlink>
      <w:r w:rsidRPr="002E4C0E">
        <w:rPr>
          <w:rFonts w:ascii="Calibri" w:hAnsi="Calibri" w:cs="Calibri"/>
          <w:sz w:val="27"/>
          <w:szCs w:val="27"/>
        </w:rPr>
        <w:t>.</w:t>
      </w:r>
    </w:p>
    <w:p w14:paraId="533AFA2A" w14:textId="77777777" w:rsidR="002E4C0E" w:rsidRPr="002E4C0E" w:rsidRDefault="002E4C0E" w:rsidP="002E4C0E">
      <w:pPr>
        <w:overflowPunct/>
        <w:autoSpaceDE/>
        <w:autoSpaceDN/>
        <w:adjustRightInd/>
        <w:spacing w:line="360" w:lineRule="atLeast"/>
        <w:textAlignment w:val="auto"/>
        <w:rPr>
          <w:rFonts w:ascii="Calibri" w:hAnsi="Calibri" w:cs="Calibri"/>
          <w:sz w:val="27"/>
          <w:szCs w:val="27"/>
        </w:rPr>
      </w:pPr>
    </w:p>
    <w:p w14:paraId="07957855" w14:textId="5D02D06C" w:rsidR="002E4C0E" w:rsidRDefault="002E4C0E" w:rsidP="002E4C0E">
      <w:pPr>
        <w:overflowPunct/>
        <w:autoSpaceDE/>
        <w:autoSpaceDN/>
        <w:adjustRightInd/>
        <w:spacing w:line="360" w:lineRule="atLeast"/>
        <w:textAlignment w:val="auto"/>
        <w:rPr>
          <w:rFonts w:ascii="Calibri" w:hAnsi="Calibri" w:cs="Calibri"/>
          <w:sz w:val="27"/>
          <w:szCs w:val="27"/>
        </w:rPr>
      </w:pPr>
      <w:r w:rsidRPr="002E4C0E">
        <w:rPr>
          <w:rFonts w:ascii="Calibri" w:hAnsi="Calibri" w:cs="Calibri"/>
          <w:sz w:val="27"/>
          <w:szCs w:val="27"/>
        </w:rPr>
        <w:t>College Of Policing (2014). </w:t>
      </w:r>
      <w:r w:rsidRPr="002E4C0E">
        <w:rPr>
          <w:rFonts w:ascii="Calibri" w:hAnsi="Calibri" w:cs="Calibri"/>
          <w:i/>
          <w:iCs/>
          <w:sz w:val="27"/>
          <w:szCs w:val="27"/>
        </w:rPr>
        <w:t>National Decision Model</w:t>
      </w:r>
      <w:r w:rsidRPr="002E4C0E">
        <w:rPr>
          <w:rFonts w:ascii="Calibri" w:hAnsi="Calibri" w:cs="Calibri"/>
          <w:sz w:val="27"/>
          <w:szCs w:val="27"/>
        </w:rPr>
        <w:t xml:space="preserve">. [online] College of Policing. Available at: </w:t>
      </w:r>
      <w:hyperlink r:id="rId20" w:history="1">
        <w:r w:rsidRPr="002E4C0E">
          <w:rPr>
            <w:rStyle w:val="Hyperlink"/>
            <w:rFonts w:ascii="Calibri" w:hAnsi="Calibri" w:cs="Calibri"/>
            <w:sz w:val="27"/>
            <w:szCs w:val="27"/>
          </w:rPr>
          <w:t>https://www.college.police.uk/app/national-decision-model/national-decision-model</w:t>
        </w:r>
      </w:hyperlink>
      <w:r w:rsidRPr="002E4C0E">
        <w:rPr>
          <w:rFonts w:ascii="Calibri" w:hAnsi="Calibri" w:cs="Calibri"/>
          <w:sz w:val="27"/>
          <w:szCs w:val="27"/>
        </w:rPr>
        <w:t>.</w:t>
      </w:r>
    </w:p>
    <w:p w14:paraId="2FEA97F5" w14:textId="77777777" w:rsidR="002E4C0E" w:rsidRPr="002E4C0E" w:rsidRDefault="002E4C0E" w:rsidP="002E4C0E">
      <w:pPr>
        <w:overflowPunct/>
        <w:autoSpaceDE/>
        <w:autoSpaceDN/>
        <w:adjustRightInd/>
        <w:spacing w:line="360" w:lineRule="atLeast"/>
        <w:textAlignment w:val="auto"/>
        <w:rPr>
          <w:rFonts w:ascii="Calibri" w:hAnsi="Calibri" w:cs="Calibri"/>
          <w:sz w:val="27"/>
          <w:szCs w:val="27"/>
        </w:rPr>
      </w:pPr>
    </w:p>
    <w:p w14:paraId="0C361A1E" w14:textId="77777777" w:rsidR="002E4C0E" w:rsidRPr="002E4C0E" w:rsidRDefault="002E4C0E" w:rsidP="002E4C0E">
      <w:pPr>
        <w:overflowPunct/>
        <w:autoSpaceDE/>
        <w:autoSpaceDN/>
        <w:adjustRightInd/>
        <w:spacing w:before="100" w:beforeAutospacing="1" w:after="100" w:afterAutospacing="1"/>
        <w:textAlignment w:val="auto"/>
        <w:rPr>
          <w:rFonts w:ascii="Calibri" w:hAnsi="Calibri" w:cs="Calibri"/>
          <w:sz w:val="27"/>
          <w:szCs w:val="27"/>
        </w:rPr>
      </w:pPr>
      <w:r w:rsidRPr="002E4C0E">
        <w:rPr>
          <w:rFonts w:ascii="Calibri" w:hAnsi="Calibri" w:cs="Calibri"/>
          <w:sz w:val="27"/>
          <w:szCs w:val="27"/>
        </w:rPr>
        <w:t>‌</w:t>
      </w:r>
    </w:p>
    <w:p w14:paraId="5E1175A7" w14:textId="5EAD56A0" w:rsidR="008A0A68" w:rsidRDefault="008A0A68" w:rsidP="002E4C0E">
      <w:pPr>
        <w:overflowPunct/>
        <w:autoSpaceDE/>
        <w:autoSpaceDN/>
        <w:adjustRightInd/>
        <w:spacing w:line="360" w:lineRule="atLeast"/>
        <w:textAlignment w:val="auto"/>
      </w:pPr>
    </w:p>
    <w:p w14:paraId="36EEF8C1" w14:textId="77777777" w:rsidR="002E4C0E" w:rsidRDefault="002E4C0E" w:rsidP="002E4C0E">
      <w:pPr>
        <w:overflowPunct/>
        <w:autoSpaceDE/>
        <w:autoSpaceDN/>
        <w:adjustRightInd/>
        <w:spacing w:line="360" w:lineRule="atLeast"/>
        <w:textAlignment w:val="auto"/>
      </w:pPr>
    </w:p>
    <w:p w14:paraId="43C4C645" w14:textId="77777777" w:rsidR="002E4C0E" w:rsidRDefault="002E4C0E" w:rsidP="002E4C0E">
      <w:pPr>
        <w:overflowPunct/>
        <w:autoSpaceDE/>
        <w:autoSpaceDN/>
        <w:adjustRightInd/>
        <w:spacing w:line="360" w:lineRule="atLeast"/>
        <w:textAlignment w:val="auto"/>
      </w:pPr>
    </w:p>
    <w:p w14:paraId="18416947" w14:textId="77777777" w:rsidR="002E4C0E" w:rsidRPr="002E4C0E" w:rsidRDefault="002E4C0E" w:rsidP="002E4C0E">
      <w:pPr>
        <w:overflowPunct/>
        <w:autoSpaceDE/>
        <w:autoSpaceDN/>
        <w:adjustRightInd/>
        <w:spacing w:line="360" w:lineRule="atLeast"/>
        <w:textAlignment w:val="auto"/>
        <w:rPr>
          <w:rFonts w:ascii="Calibri" w:hAnsi="Calibri" w:cs="Calibri"/>
          <w:sz w:val="27"/>
          <w:szCs w:val="27"/>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21"/>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294DFD00" w14:textId="6A41AD5A"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During this essay I am going to be discussing an incident where I played a significant role with a victim who had been of victim of a road traffic collision</w:t>
      </w:r>
      <w:r w:rsidR="00D45573" w:rsidRPr="00B902B9">
        <w:rPr>
          <w:rStyle w:val="normaltextrun"/>
          <w:rFonts w:asciiTheme="minorHAnsi" w:hAnsiTheme="minorHAnsi" w:cstheme="minorHAnsi"/>
          <w:lang w:val="en-US"/>
        </w:rPr>
        <w:t>.</w:t>
      </w:r>
      <w:r w:rsidRPr="00B902B9">
        <w:rPr>
          <w:rStyle w:val="eop"/>
          <w:rFonts w:asciiTheme="minorHAnsi" w:hAnsiTheme="minorHAnsi" w:cstheme="minorHAnsi"/>
          <w:lang w:val="en-US"/>
        </w:rPr>
        <w:t> </w:t>
      </w:r>
    </w:p>
    <w:p w14:paraId="2FEFC324" w14:textId="777777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xml:space="preserve">  I will also be critically evaluating my experience of the use of social media as a means of informing and engaging within the community and promoting policy initiatives.  I will also consider the force policy on using social media for professional information and engagement purposes. </w:t>
      </w:r>
      <w:r w:rsidRPr="00B902B9">
        <w:rPr>
          <w:rStyle w:val="eop"/>
          <w:rFonts w:asciiTheme="minorHAnsi" w:hAnsiTheme="minorHAnsi" w:cstheme="minorHAnsi"/>
          <w:lang w:val="en-US"/>
        </w:rPr>
        <w:t> </w:t>
      </w:r>
    </w:p>
    <w:p w14:paraId="1C1E0343" w14:textId="777777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w:t>
      </w:r>
      <w:r w:rsidRPr="00B902B9">
        <w:rPr>
          <w:rStyle w:val="eop"/>
          <w:rFonts w:asciiTheme="minorHAnsi" w:hAnsiTheme="minorHAnsi" w:cstheme="minorHAnsi"/>
          <w:lang w:val="en-US"/>
        </w:rPr>
        <w:t> </w:t>
      </w:r>
    </w:p>
    <w:p w14:paraId="466FEA3F" w14:textId="6DE94C0C"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xml:space="preserve">I can relate this question with a road traffic </w:t>
      </w:r>
      <w:r w:rsidR="00D45573" w:rsidRPr="00B902B9">
        <w:rPr>
          <w:rStyle w:val="normaltextrun"/>
          <w:rFonts w:asciiTheme="minorHAnsi" w:hAnsiTheme="minorHAnsi" w:cstheme="minorHAnsi"/>
          <w:lang w:val="en-US"/>
        </w:rPr>
        <w:t>c</w:t>
      </w:r>
      <w:r w:rsidRPr="00B902B9">
        <w:rPr>
          <w:rStyle w:val="normaltextrun"/>
          <w:rFonts w:asciiTheme="minorHAnsi" w:hAnsiTheme="minorHAnsi" w:cstheme="minorHAnsi"/>
          <w:lang w:val="en-US"/>
        </w:rPr>
        <w:t>ollis</w:t>
      </w:r>
      <w:r w:rsidR="00250531" w:rsidRPr="00B902B9">
        <w:rPr>
          <w:rStyle w:val="normaltextrun"/>
          <w:rFonts w:asciiTheme="minorHAnsi" w:hAnsiTheme="minorHAnsi" w:cstheme="minorHAnsi"/>
          <w:lang w:val="en-US"/>
        </w:rPr>
        <w:t>i</w:t>
      </w:r>
      <w:r w:rsidRPr="00B902B9">
        <w:rPr>
          <w:rStyle w:val="normaltextrun"/>
          <w:rFonts w:asciiTheme="minorHAnsi" w:hAnsiTheme="minorHAnsi" w:cstheme="minorHAnsi"/>
          <w:lang w:val="en-US"/>
        </w:rPr>
        <w:t>on that I have attended on one of the main road</w:t>
      </w:r>
      <w:r w:rsidR="00D45573" w:rsidRPr="00B902B9">
        <w:rPr>
          <w:rStyle w:val="normaltextrun"/>
          <w:rFonts w:asciiTheme="minorHAnsi" w:hAnsiTheme="minorHAnsi" w:cstheme="minorHAnsi"/>
          <w:lang w:val="en-US"/>
        </w:rPr>
        <w:t xml:space="preserve"> that runs through the area that I work within. </w:t>
      </w:r>
      <w:r w:rsidRPr="00B902B9">
        <w:rPr>
          <w:rStyle w:val="normaltextrun"/>
          <w:rFonts w:asciiTheme="minorHAnsi" w:hAnsiTheme="minorHAnsi" w:cstheme="minorHAnsi"/>
          <w:lang w:val="en-US"/>
        </w:rPr>
        <w:t>I have attended the incident and have become first on scene with my colleague. I have sighted a vehicle which at this point was on its roof and the driver had escaped through the driver's side window to safety. The vehicle had struck the central reservation and ended up on the other side of the road. Due to this incident the road had to be closed in both directions so that we deal with the incident in a secure area and prevent further incidents. Due to this I have spoken to the traffic officers who have been on scene, and they have updated the control room who have circulated a media message via social media informing the public that the road would be closed for a period of time. This remained in place for several hours until the road was repaired enough for it to be reopened. I have then informed control that the road had been reopened and the media message was updated to say it was now open.</w:t>
      </w:r>
      <w:r w:rsidRPr="00B902B9">
        <w:rPr>
          <w:rStyle w:val="eop"/>
          <w:rFonts w:asciiTheme="minorHAnsi" w:hAnsiTheme="minorHAnsi" w:cstheme="minorHAnsi"/>
          <w:lang w:val="en-US"/>
        </w:rPr>
        <w:t> </w:t>
      </w:r>
    </w:p>
    <w:p w14:paraId="4E7A429C" w14:textId="777777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w:t>
      </w:r>
      <w:r w:rsidRPr="00B902B9">
        <w:rPr>
          <w:rStyle w:val="eop"/>
          <w:rFonts w:asciiTheme="minorHAnsi" w:hAnsiTheme="minorHAnsi" w:cstheme="minorHAnsi"/>
          <w:lang w:val="en-US"/>
        </w:rPr>
        <w:t> </w:t>
      </w:r>
    </w:p>
    <w:p w14:paraId="435A3EB4" w14:textId="777777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w:t>
      </w:r>
      <w:r w:rsidRPr="00B902B9">
        <w:rPr>
          <w:rStyle w:val="eop"/>
          <w:rFonts w:asciiTheme="minorHAnsi" w:hAnsiTheme="minorHAnsi" w:cstheme="minorHAnsi"/>
          <w:lang w:val="en-US"/>
        </w:rPr>
        <w:t> </w:t>
      </w:r>
    </w:p>
    <w:p w14:paraId="782445AC" w14:textId="70B73340"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color w:val="000000"/>
          <w:lang w:val="en-US"/>
        </w:rPr>
        <w:t xml:space="preserve">During this incident, social media assisted exceptionally with informing the general public about the road closures that were in place and diversion of traffic route because it was able to get the message to the members of the public in our force area. One of these social </w:t>
      </w:r>
      <w:r w:rsidRPr="00B902B9">
        <w:rPr>
          <w:rStyle w:val="normaltextrun"/>
          <w:rFonts w:asciiTheme="minorHAnsi" w:hAnsiTheme="minorHAnsi" w:cstheme="minorHAnsi"/>
          <w:color w:val="000000"/>
          <w:lang w:val="en-US"/>
        </w:rPr>
        <w:lastRenderedPageBreak/>
        <w:t>media platforms is Facebook, this is one of the most widely used social media platforms by South Wales police. The general public can also add the South Wales Police page so that they get updates about road closures and SWP can use this platform to circulate wanted people. This allows information to be shared quickly and effectively and increase the chance that members of the public will share information that will lead to the wanted person being arrested.</w:t>
      </w:r>
      <w:r w:rsidRPr="00B902B9">
        <w:rPr>
          <w:rStyle w:val="eop"/>
          <w:rFonts w:asciiTheme="minorHAnsi" w:hAnsiTheme="minorHAnsi" w:cstheme="minorHAnsi"/>
          <w:color w:val="000000"/>
          <w:lang w:val="en-US"/>
        </w:rPr>
        <w:t> </w:t>
      </w:r>
      <w:r w:rsidR="009D73C5">
        <w:rPr>
          <w:rStyle w:val="eop"/>
          <w:rFonts w:asciiTheme="minorHAnsi" w:hAnsiTheme="minorHAnsi" w:cstheme="minorHAnsi"/>
          <w:color w:val="000000"/>
          <w:lang w:val="en-US"/>
        </w:rPr>
        <w:t xml:space="preserve">South Wales police would post that a certain road is closed and give details around the closure time and how long the road is expected to be closed. It can then be commented on by members of the public and they would receive a update instantly when the road is reopened. This allows SWP to communicate effectively and quickly with members of the public. </w:t>
      </w:r>
    </w:p>
    <w:p w14:paraId="2291BFDD" w14:textId="777777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w:t>
      </w:r>
      <w:r w:rsidRPr="00B902B9">
        <w:rPr>
          <w:rStyle w:val="eop"/>
          <w:rFonts w:asciiTheme="minorHAnsi" w:hAnsiTheme="minorHAnsi" w:cstheme="minorHAnsi"/>
          <w:lang w:val="en-US"/>
        </w:rPr>
        <w:t> </w:t>
      </w:r>
    </w:p>
    <w:p w14:paraId="076F2CB4" w14:textId="72A6497D" w:rsidR="00DC45EE" w:rsidRPr="00B902B9" w:rsidRDefault="00DC45EE" w:rsidP="00DC45EE">
      <w:pPr>
        <w:pStyle w:val="paragraph"/>
        <w:spacing w:before="0" w:beforeAutospacing="0" w:after="0" w:afterAutospacing="0"/>
        <w:textAlignment w:val="baseline"/>
        <w:rPr>
          <w:rFonts w:asciiTheme="minorHAnsi" w:hAnsiTheme="minorHAnsi" w:cstheme="minorHAnsi"/>
          <w:lang w:val="en-US"/>
        </w:rPr>
      </w:pPr>
      <w:r w:rsidRPr="00B902B9">
        <w:rPr>
          <w:rStyle w:val="normaltextrun"/>
          <w:rFonts w:asciiTheme="minorHAnsi" w:hAnsiTheme="minorHAnsi" w:cstheme="minorHAnsi"/>
          <w:lang w:val="en-US"/>
        </w:rPr>
        <w:t>By being able to distribute all of the information require to assis</w:t>
      </w:r>
      <w:r w:rsidR="00D45573" w:rsidRPr="00B902B9">
        <w:rPr>
          <w:rStyle w:val="normaltextrun"/>
          <w:rFonts w:asciiTheme="minorHAnsi" w:hAnsiTheme="minorHAnsi" w:cstheme="minorHAnsi"/>
          <w:lang w:val="en-US"/>
        </w:rPr>
        <w:t>t</w:t>
      </w:r>
      <w:r w:rsidRPr="00B902B9">
        <w:rPr>
          <w:rStyle w:val="normaltextrun"/>
          <w:rFonts w:asciiTheme="minorHAnsi" w:hAnsiTheme="minorHAnsi" w:cstheme="minorHAnsi"/>
          <w:lang w:val="en-US"/>
        </w:rPr>
        <w:t xml:space="preserve"> with this road traffic collision</w:t>
      </w:r>
      <w:r w:rsidR="00D45573" w:rsidRPr="00B902B9">
        <w:rPr>
          <w:rStyle w:val="normaltextrun"/>
          <w:rFonts w:asciiTheme="minorHAnsi" w:hAnsiTheme="minorHAnsi" w:cstheme="minorHAnsi"/>
          <w:lang w:val="en-US"/>
        </w:rPr>
        <w:t xml:space="preserve">, it allowed </w:t>
      </w:r>
      <w:r w:rsidRPr="00B902B9">
        <w:rPr>
          <w:rStyle w:val="normaltextrun"/>
          <w:rFonts w:asciiTheme="minorHAnsi" w:hAnsiTheme="minorHAnsi" w:cstheme="minorHAnsi"/>
          <w:lang w:val="en-US"/>
        </w:rPr>
        <w:t>of members of the general public</w:t>
      </w:r>
      <w:r w:rsidR="00D45573" w:rsidRPr="00B902B9">
        <w:rPr>
          <w:rStyle w:val="normaltextrun"/>
          <w:rFonts w:asciiTheme="minorHAnsi" w:hAnsiTheme="minorHAnsi" w:cstheme="minorHAnsi"/>
          <w:lang w:val="en-US"/>
        </w:rPr>
        <w:t xml:space="preserve"> to be fully informed. I</w:t>
      </w:r>
      <w:r w:rsidRPr="00B902B9">
        <w:rPr>
          <w:rStyle w:val="normaltextrun"/>
          <w:rFonts w:asciiTheme="minorHAnsi" w:hAnsiTheme="minorHAnsi" w:cstheme="minorHAnsi"/>
          <w:lang w:val="en-US"/>
        </w:rPr>
        <w:t xml:space="preserve"> felt confident that</w:t>
      </w:r>
      <w:r w:rsidR="0044629F" w:rsidRPr="00B902B9">
        <w:rPr>
          <w:rStyle w:val="normaltextrun"/>
          <w:rFonts w:asciiTheme="minorHAnsi" w:hAnsiTheme="minorHAnsi" w:cstheme="minorHAnsi"/>
          <w:lang w:val="en-US"/>
        </w:rPr>
        <w:t xml:space="preserve">  social media</w:t>
      </w:r>
      <w:r w:rsidRPr="00B902B9">
        <w:rPr>
          <w:rStyle w:val="normaltextrun"/>
          <w:rFonts w:asciiTheme="minorHAnsi" w:hAnsiTheme="minorHAnsi" w:cstheme="minorHAnsi"/>
          <w:lang w:val="en-US"/>
        </w:rPr>
        <w:t xml:space="preserve"> was an effective way of communicating due </w:t>
      </w:r>
      <w:r w:rsidR="0044629F" w:rsidRPr="00B902B9">
        <w:rPr>
          <w:rStyle w:val="normaltextrun"/>
          <w:rFonts w:asciiTheme="minorHAnsi" w:hAnsiTheme="minorHAnsi" w:cstheme="minorHAnsi"/>
          <w:lang w:val="en-US"/>
        </w:rPr>
        <w:t xml:space="preserve">to it enabling </w:t>
      </w:r>
      <w:r w:rsidRPr="00B902B9">
        <w:rPr>
          <w:rStyle w:val="normaltextrun"/>
          <w:rFonts w:asciiTheme="minorHAnsi" w:hAnsiTheme="minorHAnsi" w:cstheme="minorHAnsi"/>
          <w:lang w:val="en-US"/>
        </w:rPr>
        <w:t xml:space="preserve">communication to occur </w:t>
      </w:r>
      <w:r w:rsidR="0044629F" w:rsidRPr="00B902B9">
        <w:rPr>
          <w:rStyle w:val="normaltextrun"/>
          <w:rFonts w:asciiTheme="minorHAnsi" w:hAnsiTheme="minorHAnsi" w:cstheme="minorHAnsi"/>
          <w:lang w:val="en-US"/>
        </w:rPr>
        <w:t>to</w:t>
      </w:r>
      <w:r w:rsidR="00D45573" w:rsidRPr="00B902B9">
        <w:rPr>
          <w:rStyle w:val="normaltextrun"/>
          <w:rFonts w:asciiTheme="minorHAnsi" w:hAnsiTheme="minorHAnsi" w:cstheme="minorHAnsi"/>
          <w:lang w:val="en-US"/>
        </w:rPr>
        <w:t xml:space="preserve"> </w:t>
      </w:r>
      <w:r w:rsidRPr="00B902B9">
        <w:rPr>
          <w:rStyle w:val="normaltextrun"/>
          <w:rFonts w:asciiTheme="minorHAnsi" w:hAnsiTheme="minorHAnsi" w:cstheme="minorHAnsi"/>
          <w:lang w:val="en-US"/>
        </w:rPr>
        <w:t>drastically high amount</w:t>
      </w:r>
      <w:r w:rsidR="00D45573" w:rsidRPr="00B902B9">
        <w:rPr>
          <w:rStyle w:val="normaltextrun"/>
          <w:rFonts w:asciiTheme="minorHAnsi" w:hAnsiTheme="minorHAnsi" w:cstheme="minorHAnsi"/>
          <w:lang w:val="en-US"/>
        </w:rPr>
        <w:t>s</w:t>
      </w:r>
      <w:r w:rsidRPr="00B902B9">
        <w:rPr>
          <w:rStyle w:val="normaltextrun"/>
          <w:rFonts w:asciiTheme="minorHAnsi" w:hAnsiTheme="minorHAnsi" w:cstheme="minorHAnsi"/>
          <w:lang w:val="en-US"/>
        </w:rPr>
        <w:t xml:space="preserve"> of members of the public immediately. </w:t>
      </w:r>
      <w:r w:rsidRPr="00B902B9">
        <w:rPr>
          <w:rStyle w:val="eop"/>
          <w:rFonts w:asciiTheme="minorHAnsi" w:hAnsiTheme="minorHAnsi" w:cstheme="minorHAnsi"/>
          <w:lang w:val="en-US"/>
        </w:rPr>
        <w:t> </w:t>
      </w:r>
    </w:p>
    <w:p w14:paraId="4F12BB73" w14:textId="777777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w:t>
      </w:r>
      <w:r w:rsidRPr="00B902B9">
        <w:rPr>
          <w:rStyle w:val="eop"/>
          <w:rFonts w:asciiTheme="minorHAnsi" w:hAnsiTheme="minorHAnsi" w:cstheme="minorHAnsi"/>
          <w:lang w:val="en-US"/>
        </w:rPr>
        <w:t> </w:t>
      </w:r>
    </w:p>
    <w:p w14:paraId="1CADFE40" w14:textId="74F4AEDD" w:rsidR="00DC45EE" w:rsidRPr="000A5D54" w:rsidRDefault="00DC45EE" w:rsidP="00DC45EE">
      <w:pPr>
        <w:pStyle w:val="paragraph"/>
        <w:spacing w:before="0" w:beforeAutospacing="0" w:after="0" w:afterAutospacing="0"/>
        <w:textAlignment w:val="baseline"/>
        <w:rPr>
          <w:rFonts w:asciiTheme="minorHAnsi" w:hAnsiTheme="minorHAnsi" w:cstheme="minorHAnsi"/>
          <w:lang w:val="en-US"/>
        </w:rPr>
      </w:pPr>
      <w:r w:rsidRPr="000A5D54">
        <w:rPr>
          <w:rStyle w:val="normaltextrun"/>
          <w:rFonts w:asciiTheme="minorHAnsi" w:hAnsiTheme="minorHAnsi" w:cstheme="minorHAnsi"/>
          <w:lang w:val="en-US"/>
        </w:rPr>
        <w:t>Another social media platform which is being used by South Wales Police is TikTok. This social media platform is different to Facebook as it only shares small videos which ha</w:t>
      </w:r>
      <w:r w:rsidR="009D73C5" w:rsidRPr="000A5D54">
        <w:rPr>
          <w:rStyle w:val="normaltextrun"/>
          <w:rFonts w:asciiTheme="minorHAnsi" w:hAnsiTheme="minorHAnsi" w:cstheme="minorHAnsi"/>
          <w:lang w:val="en-US"/>
        </w:rPr>
        <w:t>d</w:t>
      </w:r>
      <w:r w:rsidRPr="000A5D54">
        <w:rPr>
          <w:rStyle w:val="normaltextrun"/>
          <w:rFonts w:asciiTheme="minorHAnsi" w:hAnsiTheme="minorHAnsi" w:cstheme="minorHAnsi"/>
          <w:lang w:val="en-US"/>
        </w:rPr>
        <w:t xml:space="preserve"> been taken by the user or shared by the user.</w:t>
      </w:r>
      <w:r w:rsidR="009D73C5" w:rsidRPr="000A5D54">
        <w:rPr>
          <w:rStyle w:val="normaltextrun"/>
          <w:rFonts w:asciiTheme="minorHAnsi" w:hAnsiTheme="minorHAnsi" w:cstheme="minorHAnsi"/>
          <w:lang w:val="en-US"/>
        </w:rPr>
        <w:t>(Tik Tok 2023)</w:t>
      </w:r>
      <w:r w:rsidRPr="000A5D54">
        <w:rPr>
          <w:rStyle w:val="normaltextrun"/>
          <w:rFonts w:asciiTheme="minorHAnsi" w:hAnsiTheme="minorHAnsi" w:cstheme="minorHAnsi"/>
          <w:lang w:val="en-US"/>
        </w:rPr>
        <w:t xml:space="preserve"> This platform is used by a lot younger members of the community and does not attract the older members of the community. </w:t>
      </w:r>
      <w:r w:rsidR="000A5D54" w:rsidRPr="000A5D54">
        <w:rPr>
          <w:rFonts w:asciiTheme="minorHAnsi" w:hAnsiTheme="minorHAnsi" w:cstheme="minorHAnsi"/>
          <w:color w:val="262626"/>
        </w:rPr>
        <w:t>52.3% of TikTok users worldwide are between the ages of </w:t>
      </w:r>
      <w:r w:rsidR="000A5D54" w:rsidRPr="000A5D54">
        <w:rPr>
          <w:rStyle w:val="Strong"/>
          <w:rFonts w:asciiTheme="minorHAnsi" w:hAnsiTheme="minorHAnsi" w:cstheme="minorHAnsi"/>
          <w:b w:val="0"/>
          <w:bCs w:val="0"/>
          <w:color w:val="262626"/>
          <w:bdr w:val="single" w:sz="2" w:space="0" w:color="E5E7EB" w:frame="1"/>
        </w:rPr>
        <w:t>18 and 24</w:t>
      </w:r>
      <w:r w:rsidR="000A5D54" w:rsidRPr="000A5D54">
        <w:rPr>
          <w:rFonts w:asciiTheme="minorHAnsi" w:hAnsiTheme="minorHAnsi" w:cstheme="minorHAnsi"/>
          <w:color w:val="262626"/>
        </w:rPr>
        <w:t>.</w:t>
      </w:r>
      <w:r w:rsidR="000A5D54">
        <w:rPr>
          <w:rFonts w:asciiTheme="minorHAnsi" w:hAnsiTheme="minorHAnsi" w:cstheme="minorHAnsi"/>
          <w:color w:val="262626"/>
        </w:rPr>
        <w:t>9 (TJ KIELY29/03/2023) South</w:t>
      </w:r>
      <w:r w:rsidRPr="000A5D54">
        <w:rPr>
          <w:rStyle w:val="normaltextrun"/>
          <w:rFonts w:asciiTheme="minorHAnsi" w:hAnsiTheme="minorHAnsi" w:cstheme="minorHAnsi"/>
          <w:lang w:val="en-US"/>
        </w:rPr>
        <w:t xml:space="preserve"> Wales Police aim is to use TikTok to engage with the younger members of society showing all aspects of the police. Its hope is to break down barriers between younger members of society and police so that they are more willing to engage with ourselves thus increasing confidence in police as society grows.</w:t>
      </w:r>
      <w:r w:rsidRPr="000A5D54">
        <w:rPr>
          <w:rStyle w:val="eop"/>
          <w:rFonts w:asciiTheme="minorHAnsi" w:hAnsiTheme="minorHAnsi" w:cstheme="minorHAnsi"/>
          <w:lang w:val="en-US"/>
        </w:rPr>
        <w:t> </w:t>
      </w:r>
    </w:p>
    <w:p w14:paraId="3E5FAA39" w14:textId="13AAB414"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color w:val="FA0000"/>
          <w:lang w:val="en-US"/>
        </w:rPr>
        <w:t> </w:t>
      </w:r>
      <w:r w:rsidRPr="00B902B9">
        <w:rPr>
          <w:rStyle w:val="eop"/>
          <w:rFonts w:asciiTheme="minorHAnsi" w:hAnsiTheme="minorHAnsi" w:cstheme="minorHAnsi"/>
          <w:color w:val="FA0000"/>
          <w:lang w:val="en-US"/>
        </w:rPr>
        <w:t> </w:t>
      </w:r>
    </w:p>
    <w:p w14:paraId="6D4A0C61" w14:textId="5864B20E" w:rsidR="00DC45EE" w:rsidRPr="00B902B9" w:rsidRDefault="0044629F"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Regarding benefits of social media for the police,</w:t>
      </w:r>
      <w:r w:rsidR="00DC45EE" w:rsidRPr="00B902B9">
        <w:rPr>
          <w:rStyle w:val="normaltextrun"/>
          <w:rFonts w:asciiTheme="minorHAnsi" w:hAnsiTheme="minorHAnsi" w:cstheme="minorHAnsi"/>
          <w:lang w:val="en-US"/>
        </w:rPr>
        <w:t> </w:t>
      </w:r>
      <w:r w:rsidRPr="00B902B9">
        <w:rPr>
          <w:rStyle w:val="eop"/>
          <w:rFonts w:asciiTheme="minorHAnsi" w:hAnsiTheme="minorHAnsi" w:cstheme="minorHAnsi"/>
          <w:lang w:val="en-US"/>
        </w:rPr>
        <w:t>the</w:t>
      </w:r>
      <w:r w:rsidR="00DC45EE" w:rsidRPr="00B902B9">
        <w:rPr>
          <w:rStyle w:val="normaltextrun"/>
          <w:rFonts w:asciiTheme="minorHAnsi" w:hAnsiTheme="minorHAnsi" w:cstheme="minorHAnsi"/>
          <w:lang w:val="en-US"/>
        </w:rPr>
        <w:t xml:space="preserve"> association of chief police officers has stated that they encourage police services to embrace many benefits of social media through the effective use of the internet, including giving the public and communities more communication, a local engagement, whilst allowing police forces to demonstrate that they are enforcing accountability for actions that are being taken and allowing them to do so with transparency. (</w:t>
      </w:r>
      <w:r w:rsidR="000A5D54">
        <w:rPr>
          <w:rStyle w:val="normaltextrun"/>
          <w:rFonts w:asciiTheme="minorHAnsi" w:hAnsiTheme="minorHAnsi" w:cstheme="minorHAnsi"/>
          <w:lang w:val="en-US"/>
        </w:rPr>
        <w:t>MOD police January 2023</w:t>
      </w:r>
      <w:r w:rsidR="00DC45EE" w:rsidRPr="00B902B9">
        <w:rPr>
          <w:rStyle w:val="normaltextrun"/>
          <w:rFonts w:asciiTheme="minorHAnsi" w:hAnsiTheme="minorHAnsi" w:cstheme="minorHAnsi"/>
          <w:lang w:val="en-US"/>
        </w:rPr>
        <w:t>)</w:t>
      </w:r>
      <w:r w:rsidR="00DC45EE" w:rsidRPr="00B902B9">
        <w:rPr>
          <w:rStyle w:val="eop"/>
          <w:rFonts w:asciiTheme="minorHAnsi" w:hAnsiTheme="minorHAnsi" w:cstheme="minorHAnsi"/>
          <w:lang w:val="en-US"/>
        </w:rPr>
        <w:t> </w:t>
      </w:r>
    </w:p>
    <w:p w14:paraId="4CC9CE4A" w14:textId="777777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w:t>
      </w:r>
      <w:r w:rsidRPr="00B902B9">
        <w:rPr>
          <w:rStyle w:val="eop"/>
          <w:rFonts w:asciiTheme="minorHAnsi" w:hAnsiTheme="minorHAnsi" w:cstheme="minorHAnsi"/>
          <w:lang w:val="en-US"/>
        </w:rPr>
        <w:t> </w:t>
      </w:r>
    </w:p>
    <w:p w14:paraId="74FBB9D5" w14:textId="5F1BA92F" w:rsidR="00DC45EE" w:rsidRDefault="00DC45EE" w:rsidP="00DC45EE">
      <w:pPr>
        <w:pStyle w:val="paragraph"/>
        <w:spacing w:before="0" w:beforeAutospacing="0" w:after="0" w:afterAutospacing="0"/>
        <w:textAlignment w:val="baseline"/>
        <w:rPr>
          <w:rStyle w:val="eop"/>
          <w:rFonts w:asciiTheme="minorHAnsi" w:hAnsiTheme="minorHAnsi" w:cstheme="minorHAnsi"/>
          <w:lang w:val="en-US"/>
        </w:rPr>
      </w:pPr>
      <w:r w:rsidRPr="00B902B9">
        <w:rPr>
          <w:rStyle w:val="normaltextrun"/>
          <w:rFonts w:asciiTheme="minorHAnsi" w:hAnsiTheme="minorHAnsi" w:cstheme="minorHAnsi"/>
          <w:lang w:val="en-US"/>
        </w:rPr>
        <w:t>According to the College Of Policing</w:t>
      </w:r>
      <w:r w:rsidR="000A5D54">
        <w:rPr>
          <w:rStyle w:val="normaltextrun"/>
          <w:rFonts w:asciiTheme="minorHAnsi" w:hAnsiTheme="minorHAnsi" w:cstheme="minorHAnsi"/>
          <w:lang w:val="en-US"/>
        </w:rPr>
        <w:t xml:space="preserve"> 2023</w:t>
      </w:r>
      <w:r w:rsidRPr="00B902B9">
        <w:rPr>
          <w:rStyle w:val="normaltextrun"/>
          <w:rFonts w:asciiTheme="minorHAnsi" w:hAnsiTheme="minorHAnsi" w:cstheme="minorHAnsi"/>
          <w:lang w:val="en-US"/>
        </w:rPr>
        <w:t xml:space="preserve">, it has been stated that social media is vital in providing what they describe as a successful working relationship between working with media to communicate to the public, which helps with bringing offenders to justice and helping solve crimes, which both then interlink with keeping communities safe and that it also </w:t>
      </w:r>
      <w:r w:rsidR="0044629F" w:rsidRPr="00B902B9">
        <w:rPr>
          <w:rStyle w:val="normaltextrun"/>
          <w:rFonts w:asciiTheme="minorHAnsi" w:hAnsiTheme="minorHAnsi" w:cstheme="minorHAnsi"/>
          <w:lang w:val="en-US"/>
        </w:rPr>
        <w:t xml:space="preserve">emphasizes </w:t>
      </w:r>
      <w:r w:rsidRPr="00B902B9">
        <w:rPr>
          <w:rStyle w:val="normaltextrun"/>
          <w:rFonts w:asciiTheme="minorHAnsi" w:hAnsiTheme="minorHAnsi" w:cstheme="minorHAnsi"/>
          <w:lang w:val="en-US"/>
        </w:rPr>
        <w:t xml:space="preserve"> transparency</w:t>
      </w:r>
      <w:r w:rsidR="0044629F" w:rsidRPr="00B902B9">
        <w:rPr>
          <w:rStyle w:val="normaltextrun"/>
          <w:rFonts w:asciiTheme="minorHAnsi" w:hAnsiTheme="minorHAnsi" w:cstheme="minorHAnsi"/>
          <w:lang w:val="en-US"/>
        </w:rPr>
        <w:t>, w</w:t>
      </w:r>
      <w:r w:rsidRPr="00B902B9">
        <w:rPr>
          <w:rStyle w:val="normaltextrun"/>
          <w:rFonts w:asciiTheme="minorHAnsi" w:hAnsiTheme="minorHAnsi" w:cstheme="minorHAnsi"/>
          <w:lang w:val="en-US"/>
        </w:rPr>
        <w:t xml:space="preserve">hen the public are given a direct insight into what the police are actually doing and why they are doing it.  </w:t>
      </w:r>
      <w:r w:rsidR="00714A0F">
        <w:rPr>
          <w:rStyle w:val="normaltextrun"/>
          <w:rFonts w:asciiTheme="minorHAnsi" w:hAnsiTheme="minorHAnsi" w:cstheme="minorHAnsi"/>
          <w:lang w:val="en-US"/>
        </w:rPr>
        <w:t>(College of Policing 24/5/2017)</w:t>
      </w:r>
      <w:r w:rsidRPr="00B902B9">
        <w:rPr>
          <w:rStyle w:val="eop"/>
          <w:rFonts w:asciiTheme="minorHAnsi" w:hAnsiTheme="minorHAnsi" w:cstheme="minorHAnsi"/>
          <w:lang w:val="en-US"/>
        </w:rPr>
        <w:t> </w:t>
      </w:r>
    </w:p>
    <w:p w14:paraId="20B541F4" w14:textId="77777777" w:rsidR="00714A0F" w:rsidRPr="00B902B9" w:rsidRDefault="00714A0F" w:rsidP="00DC45EE">
      <w:pPr>
        <w:pStyle w:val="paragraph"/>
        <w:spacing w:before="0" w:beforeAutospacing="0" w:after="0" w:afterAutospacing="0"/>
        <w:textAlignment w:val="baseline"/>
        <w:rPr>
          <w:rFonts w:asciiTheme="minorHAnsi" w:hAnsiTheme="minorHAnsi" w:cstheme="minorHAnsi"/>
          <w:sz w:val="18"/>
          <w:szCs w:val="18"/>
          <w:lang w:val="en-US"/>
        </w:rPr>
      </w:pPr>
    </w:p>
    <w:p w14:paraId="5AF20415" w14:textId="5A8ADADA"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w:t>
      </w:r>
      <w:r w:rsidR="0044629F" w:rsidRPr="00B902B9">
        <w:rPr>
          <w:rStyle w:val="eop"/>
          <w:rFonts w:asciiTheme="minorHAnsi" w:hAnsiTheme="minorHAnsi" w:cstheme="minorHAnsi"/>
          <w:lang w:val="en-US"/>
        </w:rPr>
        <w:t xml:space="preserve">Another </w:t>
      </w:r>
      <w:r w:rsidRPr="00B902B9">
        <w:rPr>
          <w:rStyle w:val="normaltextrun"/>
          <w:rFonts w:asciiTheme="minorHAnsi" w:hAnsiTheme="minorHAnsi" w:cstheme="minorHAnsi"/>
          <w:lang w:val="en-US"/>
        </w:rPr>
        <w:t>benefit of social media is to create a link between the police and the community we support, social media makes it easier for information to be passed to the community which otherwise may not be seen. Officers would have to conduct more house to house enquiries and get less results than what can be achieved on social media</w:t>
      </w:r>
      <w:r w:rsidR="0044629F" w:rsidRPr="00B902B9">
        <w:rPr>
          <w:rStyle w:val="normaltextrun"/>
          <w:rFonts w:asciiTheme="minorHAnsi" w:hAnsiTheme="minorHAnsi" w:cstheme="minorHAnsi"/>
          <w:lang w:val="en-US"/>
        </w:rPr>
        <w:t>.</w:t>
      </w:r>
    </w:p>
    <w:p w14:paraId="6B4AE0A9" w14:textId="7D049DA9"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w:t>
      </w:r>
      <w:r w:rsidRPr="00B902B9">
        <w:rPr>
          <w:rStyle w:val="eop"/>
          <w:rFonts w:asciiTheme="minorHAnsi" w:hAnsiTheme="minorHAnsi" w:cstheme="minorHAnsi"/>
          <w:lang w:val="en-US"/>
        </w:rPr>
        <w:t> </w:t>
      </w:r>
    </w:p>
    <w:p w14:paraId="0D37CA80" w14:textId="77777777" w:rsidR="00714A0F" w:rsidRDefault="00DC45EE" w:rsidP="00DC45EE">
      <w:pPr>
        <w:pStyle w:val="paragraph"/>
        <w:spacing w:before="0" w:beforeAutospacing="0" w:after="0" w:afterAutospacing="0"/>
        <w:textAlignment w:val="baseline"/>
        <w:rPr>
          <w:rStyle w:val="normaltextrun"/>
          <w:rFonts w:asciiTheme="minorHAnsi" w:hAnsiTheme="minorHAnsi" w:cstheme="minorHAnsi"/>
          <w:lang w:val="en-US"/>
        </w:rPr>
      </w:pPr>
      <w:r w:rsidRPr="00B902B9">
        <w:rPr>
          <w:rStyle w:val="normaltextrun"/>
          <w:rFonts w:asciiTheme="minorHAnsi" w:hAnsiTheme="minorHAnsi" w:cstheme="minorHAnsi"/>
          <w:lang w:val="en-US"/>
        </w:rPr>
        <w:t>Social media however,</w:t>
      </w:r>
      <w:r w:rsidR="0044629F" w:rsidRPr="00B902B9">
        <w:rPr>
          <w:rStyle w:val="normaltextrun"/>
          <w:rFonts w:asciiTheme="minorHAnsi" w:hAnsiTheme="minorHAnsi" w:cstheme="minorHAnsi"/>
          <w:lang w:val="en-US"/>
        </w:rPr>
        <w:t xml:space="preserve"> on the contrary, </w:t>
      </w:r>
      <w:r w:rsidRPr="00B902B9">
        <w:rPr>
          <w:rStyle w:val="normaltextrun"/>
          <w:rFonts w:asciiTheme="minorHAnsi" w:hAnsiTheme="minorHAnsi" w:cstheme="minorHAnsi"/>
          <w:lang w:val="en-US"/>
        </w:rPr>
        <w:t xml:space="preserve">can also have a negative impact on the police directly, which was displayed during  the year of 2021 whereby a number of investigations </w:t>
      </w:r>
      <w:r w:rsidRPr="00B902B9">
        <w:rPr>
          <w:rStyle w:val="normaltextrun"/>
          <w:rFonts w:asciiTheme="minorHAnsi" w:hAnsiTheme="minorHAnsi" w:cstheme="minorHAnsi"/>
          <w:lang w:val="en-US"/>
        </w:rPr>
        <w:lastRenderedPageBreak/>
        <w:t>were conducted by the independent office for police involving publishing issues with Police Officers posting or sharing offensive material via social media including racist, sexist and what was described as other discriminatory comments. It was stated that amongst serious examples that were seen, included grossly offensive messages and images that members of the public would be appalled by. It was also described as unacceptable under any circumstances and emphasi</w:t>
      </w:r>
      <w:r w:rsidR="0044629F" w:rsidRPr="00B902B9">
        <w:rPr>
          <w:rStyle w:val="normaltextrun"/>
          <w:rFonts w:asciiTheme="minorHAnsi" w:hAnsiTheme="minorHAnsi" w:cstheme="minorHAnsi"/>
          <w:lang w:val="en-US"/>
        </w:rPr>
        <w:t>z</w:t>
      </w:r>
      <w:r w:rsidRPr="00B902B9">
        <w:rPr>
          <w:rStyle w:val="normaltextrun"/>
          <w:rFonts w:asciiTheme="minorHAnsi" w:hAnsiTheme="minorHAnsi" w:cstheme="minorHAnsi"/>
          <w:lang w:val="en-US"/>
        </w:rPr>
        <w:t xml:space="preserve">ed that officers can face serious disciplinary or criminal consequences where officers are seen to not uphold the standards of professional </w:t>
      </w:r>
      <w:r w:rsidR="0044629F" w:rsidRPr="00B902B9">
        <w:rPr>
          <w:rStyle w:val="normaltextrun"/>
          <w:rFonts w:asciiTheme="minorHAnsi" w:hAnsiTheme="minorHAnsi" w:cstheme="minorHAnsi"/>
          <w:lang w:val="en-US"/>
        </w:rPr>
        <w:t>behavior</w:t>
      </w:r>
      <w:r w:rsidRPr="00B902B9">
        <w:rPr>
          <w:rStyle w:val="normaltextrun"/>
          <w:rFonts w:asciiTheme="minorHAnsi" w:hAnsiTheme="minorHAnsi" w:cstheme="minorHAnsi"/>
          <w:lang w:val="en-US"/>
        </w:rPr>
        <w:t>.  (IPOC, 2023)</w:t>
      </w:r>
      <w:r w:rsidR="0044629F" w:rsidRPr="00B902B9">
        <w:rPr>
          <w:rStyle w:val="normaltextrun"/>
          <w:rFonts w:asciiTheme="minorHAnsi" w:hAnsiTheme="minorHAnsi" w:cstheme="minorHAnsi"/>
          <w:lang w:val="en-US"/>
        </w:rPr>
        <w:t xml:space="preserve"> </w:t>
      </w:r>
    </w:p>
    <w:p w14:paraId="3299A4B0" w14:textId="39D6F4C4"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Another negativity for the use of social media by police is that it can cause incidents to escalate in some circumstances. By sharing data such as a wanted photo for a child sexual offender can cause retaliation from members of the public to the offender or their family</w:t>
      </w:r>
      <w:r w:rsidR="0044629F" w:rsidRPr="00B902B9">
        <w:rPr>
          <w:rStyle w:val="normaltextrun"/>
          <w:rFonts w:asciiTheme="minorHAnsi" w:hAnsiTheme="minorHAnsi" w:cstheme="minorHAnsi"/>
          <w:lang w:val="en-US"/>
        </w:rPr>
        <w:t xml:space="preserve">, so </w:t>
      </w:r>
      <w:r w:rsidR="00B54D80" w:rsidRPr="00B902B9">
        <w:rPr>
          <w:rStyle w:val="normaltextrun"/>
          <w:rFonts w:asciiTheme="minorHAnsi" w:hAnsiTheme="minorHAnsi" w:cstheme="minorHAnsi"/>
          <w:lang w:val="en-US"/>
        </w:rPr>
        <w:t xml:space="preserve">consideration must always be taken prior to posts being publicized. </w:t>
      </w:r>
      <w:r w:rsidRPr="00B902B9">
        <w:rPr>
          <w:rStyle w:val="normaltextrun"/>
          <w:rFonts w:asciiTheme="minorHAnsi" w:hAnsiTheme="minorHAnsi" w:cstheme="minorHAnsi"/>
          <w:lang w:val="en-US"/>
        </w:rPr>
        <w:t xml:space="preserve"> It can </w:t>
      </w:r>
      <w:r w:rsidR="00B54D80" w:rsidRPr="00B902B9">
        <w:rPr>
          <w:rStyle w:val="normaltextrun"/>
          <w:rFonts w:asciiTheme="minorHAnsi" w:hAnsiTheme="minorHAnsi" w:cstheme="minorHAnsi"/>
          <w:lang w:val="en-US"/>
        </w:rPr>
        <w:t xml:space="preserve">also </w:t>
      </w:r>
      <w:r w:rsidRPr="00B902B9">
        <w:rPr>
          <w:rStyle w:val="normaltextrun"/>
          <w:rFonts w:asciiTheme="minorHAnsi" w:hAnsiTheme="minorHAnsi" w:cstheme="minorHAnsi"/>
          <w:lang w:val="en-US"/>
        </w:rPr>
        <w:t xml:space="preserve">highlight people in the area who have committed crimes and this can cause members of the public to harass or in occasions assault the individual or their family. This will have a negative impact on the police as they have shared information which has placed a individuals safety at risk. </w:t>
      </w:r>
      <w:r w:rsidRPr="00B902B9">
        <w:rPr>
          <w:rStyle w:val="eop"/>
          <w:rFonts w:asciiTheme="minorHAnsi" w:hAnsiTheme="minorHAnsi" w:cstheme="minorHAnsi"/>
          <w:lang w:val="en-US"/>
        </w:rPr>
        <w:t> </w:t>
      </w:r>
      <w:r w:rsidR="00714A0F">
        <w:rPr>
          <w:rStyle w:val="eop"/>
          <w:rFonts w:asciiTheme="minorHAnsi" w:hAnsiTheme="minorHAnsi" w:cstheme="minorHAnsi"/>
          <w:lang w:val="en-US"/>
        </w:rPr>
        <w:t>(OPENR 27/12/2022)</w:t>
      </w:r>
    </w:p>
    <w:p w14:paraId="4B4FBFFD" w14:textId="7268D64A"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Social media can also start a witch hunt and many people can be highlighted as an offender to wh</w:t>
      </w:r>
      <w:r w:rsidR="00B54D80" w:rsidRPr="00B902B9">
        <w:rPr>
          <w:rStyle w:val="normaltextrun"/>
          <w:rFonts w:asciiTheme="minorHAnsi" w:hAnsiTheme="minorHAnsi" w:cstheme="minorHAnsi"/>
          <w:lang w:val="en-US"/>
        </w:rPr>
        <w:t xml:space="preserve">en </w:t>
      </w:r>
      <w:r w:rsidRPr="00B902B9">
        <w:rPr>
          <w:rStyle w:val="normaltextrun"/>
          <w:rFonts w:asciiTheme="minorHAnsi" w:hAnsiTheme="minorHAnsi" w:cstheme="minorHAnsi"/>
          <w:lang w:val="en-US"/>
        </w:rPr>
        <w:t>they have not actually committed the crime. This can massively hinder an investigation as the focus can be switched to individuals who are not linked to the case allowing offenders not be reprimanded</w:t>
      </w:r>
      <w:r w:rsidR="00B54D80" w:rsidRPr="00B902B9">
        <w:rPr>
          <w:rStyle w:val="normaltextrun"/>
          <w:rFonts w:asciiTheme="minorHAnsi" w:hAnsiTheme="minorHAnsi" w:cstheme="minorHAnsi"/>
          <w:lang w:val="en-US"/>
        </w:rPr>
        <w:t xml:space="preserve">, therefore having the opposite intended affect of trying to bring the actual criminals to justice. </w:t>
      </w:r>
      <w:r w:rsidR="009035D7">
        <w:rPr>
          <w:rStyle w:val="normaltextrun"/>
          <w:rFonts w:asciiTheme="minorHAnsi" w:hAnsiTheme="minorHAnsi" w:cstheme="minorHAnsi"/>
          <w:lang w:val="en-US"/>
        </w:rPr>
        <w:t>(sky news 11/05/2019)</w:t>
      </w:r>
    </w:p>
    <w:p w14:paraId="0A45ED3E" w14:textId="74789DE1"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w:t>
      </w:r>
      <w:r w:rsidRPr="00B902B9">
        <w:rPr>
          <w:rStyle w:val="eop"/>
          <w:rFonts w:asciiTheme="minorHAnsi" w:hAnsiTheme="minorHAnsi" w:cstheme="minorHAnsi"/>
          <w:lang w:val="en-US"/>
        </w:rPr>
        <w:t> </w:t>
      </w:r>
    </w:p>
    <w:p w14:paraId="0C1D8374" w14:textId="421EDAF3" w:rsidR="00DC45EE" w:rsidRPr="00B902B9" w:rsidRDefault="00DC45EE" w:rsidP="00B54D80">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w:t>
      </w:r>
      <w:r w:rsidR="00B54D80" w:rsidRPr="00B902B9">
        <w:rPr>
          <w:rStyle w:val="normaltextrun"/>
          <w:rFonts w:asciiTheme="minorHAnsi" w:hAnsiTheme="minorHAnsi" w:cstheme="minorHAnsi"/>
          <w:lang w:val="en-US"/>
        </w:rPr>
        <w:t>Considering both the benefits and negatives of Social Media, there are</w:t>
      </w:r>
      <w:r w:rsidRPr="00B902B9">
        <w:rPr>
          <w:rStyle w:val="normaltextrun"/>
          <w:rFonts w:asciiTheme="minorHAnsi" w:hAnsiTheme="minorHAnsi" w:cstheme="minorHAnsi"/>
          <w:lang w:val="en-US"/>
        </w:rPr>
        <w:t xml:space="preserve"> many different policies put in place to control the use of social media by police forces. There are guidelines put in place that all forces in England and Wales should follow. These were set by the association of chief police officers</w:t>
      </w:r>
      <w:r w:rsidRPr="00B902B9">
        <w:rPr>
          <w:rStyle w:val="eop"/>
          <w:rFonts w:asciiTheme="minorHAnsi" w:hAnsiTheme="minorHAnsi" w:cstheme="minorHAnsi"/>
          <w:lang w:val="en-US"/>
        </w:rPr>
        <w:t> </w:t>
      </w:r>
    </w:p>
    <w:p w14:paraId="6348B442" w14:textId="777777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"ACPO encourages the Police Service to embrace the many benefits available through effective use of the Internet and social media. Such benefits can include more effective communication with communities, more informed consultation and local engagement, and an opportunity to demonstrate greater accountability and transparency"(MOD 2013)</w:t>
      </w:r>
      <w:r w:rsidRPr="00B902B9">
        <w:rPr>
          <w:rStyle w:val="eop"/>
          <w:rFonts w:asciiTheme="minorHAnsi" w:hAnsiTheme="minorHAnsi" w:cstheme="minorHAnsi"/>
          <w:lang w:val="en-US"/>
        </w:rPr>
        <w:t> </w:t>
      </w:r>
    </w:p>
    <w:p w14:paraId="77382DE0" w14:textId="07AD0664"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xml:space="preserve">The idea for the policy to be put into place is that all police forces in the </w:t>
      </w:r>
      <w:r w:rsidR="00F355B3" w:rsidRPr="00B902B9">
        <w:rPr>
          <w:rStyle w:val="normaltextrun"/>
          <w:rFonts w:asciiTheme="minorHAnsi" w:hAnsiTheme="minorHAnsi" w:cstheme="minorHAnsi"/>
          <w:lang w:val="en-US"/>
        </w:rPr>
        <w:t>United Kingdom</w:t>
      </w:r>
      <w:r w:rsidRPr="00B902B9">
        <w:rPr>
          <w:rStyle w:val="normaltextrun"/>
          <w:rFonts w:asciiTheme="minorHAnsi" w:hAnsiTheme="minorHAnsi" w:cstheme="minorHAnsi"/>
          <w:lang w:val="en-US"/>
        </w:rPr>
        <w:t xml:space="preserve"> will follow the same guidelines so that there is transparency. This allows victims, witnesses and suspects to be aware what is going to happen force</w:t>
      </w:r>
      <w:r w:rsidR="00F355B3" w:rsidRPr="00B902B9">
        <w:rPr>
          <w:rStyle w:val="normaltextrun"/>
          <w:rFonts w:asciiTheme="minorHAnsi" w:hAnsiTheme="minorHAnsi" w:cstheme="minorHAnsi"/>
          <w:lang w:val="en-US"/>
        </w:rPr>
        <w:t xml:space="preserve"> </w:t>
      </w:r>
      <w:r w:rsidRPr="00B902B9">
        <w:rPr>
          <w:rStyle w:val="normaltextrun"/>
          <w:rFonts w:asciiTheme="minorHAnsi" w:hAnsiTheme="minorHAnsi" w:cstheme="minorHAnsi"/>
          <w:lang w:val="en-US"/>
        </w:rPr>
        <w:t xml:space="preserve">wide. </w:t>
      </w:r>
      <w:r w:rsidRPr="00B902B9">
        <w:rPr>
          <w:rStyle w:val="eop"/>
          <w:rFonts w:asciiTheme="minorHAnsi" w:hAnsiTheme="minorHAnsi" w:cstheme="minorHAnsi"/>
          <w:lang w:val="en-US"/>
        </w:rPr>
        <w:t> </w:t>
      </w:r>
    </w:p>
    <w:p w14:paraId="4144EBC7" w14:textId="1849AF92"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This also restricts officer's from accessing media from devices which is not in connection with the offence</w:t>
      </w:r>
      <w:r w:rsidR="00F355B3" w:rsidRPr="00B902B9">
        <w:rPr>
          <w:rStyle w:val="normaltextrun"/>
          <w:rFonts w:asciiTheme="minorHAnsi" w:hAnsiTheme="minorHAnsi" w:cstheme="minorHAnsi"/>
          <w:lang w:val="en-US"/>
        </w:rPr>
        <w:t xml:space="preserve"> that</w:t>
      </w:r>
      <w:r w:rsidRPr="00B902B9">
        <w:rPr>
          <w:rStyle w:val="normaltextrun"/>
          <w:rFonts w:asciiTheme="minorHAnsi" w:hAnsiTheme="minorHAnsi" w:cstheme="minorHAnsi"/>
          <w:lang w:val="en-US"/>
        </w:rPr>
        <w:t xml:space="preserve"> they are looking for. For example if they are looking for data in relation to Facebook they cannot start looking through photos to gain evidence for other crimes. </w:t>
      </w:r>
      <w:r w:rsidRPr="00B902B9">
        <w:rPr>
          <w:rStyle w:val="eop"/>
          <w:rFonts w:asciiTheme="minorHAnsi" w:hAnsiTheme="minorHAnsi" w:cstheme="minorHAnsi"/>
          <w:lang w:val="en-US"/>
        </w:rPr>
        <w:t> </w:t>
      </w:r>
    </w:p>
    <w:p w14:paraId="0C15FF72" w14:textId="6E592C71"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color w:val="000000"/>
          <w:lang w:val="en-US"/>
        </w:rPr>
        <w:t>This is an extremely complex issue, with police often having to review huge volumes of data, but it is vital officers only view information which is strictly necessary for the investigation and victims and witnesses understand the process and give fully informed permission.</w:t>
      </w:r>
      <w:r w:rsidR="00F355B3" w:rsidRPr="00B902B9">
        <w:rPr>
          <w:rStyle w:val="normaltextrun"/>
          <w:rFonts w:asciiTheme="minorHAnsi" w:hAnsiTheme="minorHAnsi" w:cstheme="minorHAnsi"/>
          <w:color w:val="000000"/>
          <w:lang w:val="en-US"/>
        </w:rPr>
        <w:t xml:space="preserve"> (College</w:t>
      </w:r>
      <w:r w:rsidRPr="00B902B9">
        <w:rPr>
          <w:rStyle w:val="normaltextrun"/>
          <w:rFonts w:asciiTheme="minorHAnsi" w:hAnsiTheme="minorHAnsi" w:cstheme="minorHAnsi"/>
          <w:color w:val="000000"/>
          <w:lang w:val="en-US"/>
        </w:rPr>
        <w:t xml:space="preserve"> </w:t>
      </w:r>
      <w:r w:rsidR="00F355B3" w:rsidRPr="00B902B9">
        <w:rPr>
          <w:rStyle w:val="normaltextrun"/>
          <w:rFonts w:asciiTheme="minorHAnsi" w:hAnsiTheme="minorHAnsi" w:cstheme="minorHAnsi"/>
          <w:color w:val="000000"/>
          <w:lang w:val="en-US"/>
        </w:rPr>
        <w:t>Of</w:t>
      </w:r>
      <w:r w:rsidRPr="00B902B9">
        <w:rPr>
          <w:rStyle w:val="normaltextrun"/>
          <w:rFonts w:asciiTheme="minorHAnsi" w:hAnsiTheme="minorHAnsi" w:cstheme="minorHAnsi"/>
          <w:color w:val="000000"/>
          <w:lang w:val="en-US"/>
        </w:rPr>
        <w:t xml:space="preserve"> </w:t>
      </w:r>
      <w:r w:rsidR="00F355B3" w:rsidRPr="00B902B9">
        <w:rPr>
          <w:rStyle w:val="normaltextrun"/>
          <w:rFonts w:asciiTheme="minorHAnsi" w:hAnsiTheme="minorHAnsi" w:cstheme="minorHAnsi"/>
          <w:color w:val="000000"/>
          <w:lang w:val="en-US"/>
        </w:rPr>
        <w:t>P</w:t>
      </w:r>
      <w:r w:rsidRPr="00B902B9">
        <w:rPr>
          <w:rStyle w:val="normaltextrun"/>
          <w:rFonts w:asciiTheme="minorHAnsi" w:hAnsiTheme="minorHAnsi" w:cstheme="minorHAnsi"/>
          <w:color w:val="000000"/>
          <w:lang w:val="en-US"/>
        </w:rPr>
        <w:t>olicing</w:t>
      </w:r>
      <w:r w:rsidR="00F355B3" w:rsidRPr="00B902B9">
        <w:rPr>
          <w:rStyle w:val="normaltextrun"/>
          <w:rFonts w:asciiTheme="minorHAnsi" w:hAnsiTheme="minorHAnsi" w:cstheme="minorHAnsi"/>
          <w:color w:val="000000"/>
          <w:lang w:val="en-US"/>
        </w:rPr>
        <w:t xml:space="preserve">, </w:t>
      </w:r>
      <w:r w:rsidRPr="00B902B9">
        <w:rPr>
          <w:rStyle w:val="normaltextrun"/>
          <w:rFonts w:asciiTheme="minorHAnsi" w:hAnsiTheme="minorHAnsi" w:cstheme="minorHAnsi"/>
          <w:color w:val="000000"/>
          <w:lang w:val="en-US"/>
        </w:rPr>
        <w:t>2021)</w:t>
      </w:r>
      <w:r w:rsidRPr="00B902B9">
        <w:rPr>
          <w:rStyle w:val="eop"/>
          <w:rFonts w:asciiTheme="minorHAnsi" w:hAnsiTheme="minorHAnsi" w:cstheme="minorHAnsi"/>
          <w:color w:val="000000"/>
          <w:lang w:val="en-US"/>
        </w:rPr>
        <w:t> </w:t>
      </w:r>
    </w:p>
    <w:p w14:paraId="42F57D33" w14:textId="777777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eop"/>
          <w:rFonts w:asciiTheme="minorHAnsi" w:hAnsiTheme="minorHAnsi" w:cstheme="minorHAnsi"/>
          <w:lang w:val="en-US"/>
        </w:rPr>
        <w:t> </w:t>
      </w:r>
    </w:p>
    <w:p w14:paraId="0DD323A3" w14:textId="7A300FE6"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xml:space="preserve">Further to policies set up for police use of social media, the </w:t>
      </w:r>
      <w:r w:rsidR="00F355B3" w:rsidRPr="00B902B9">
        <w:rPr>
          <w:rStyle w:val="normaltextrun"/>
          <w:rFonts w:asciiTheme="minorHAnsi" w:hAnsiTheme="minorHAnsi" w:cstheme="minorHAnsi"/>
          <w:lang w:val="en-US"/>
        </w:rPr>
        <w:t>W</w:t>
      </w:r>
      <w:r w:rsidRPr="00B902B9">
        <w:rPr>
          <w:rStyle w:val="normaltextrun"/>
          <w:rFonts w:asciiTheme="minorHAnsi" w:hAnsiTheme="minorHAnsi" w:cstheme="minorHAnsi"/>
          <w:lang w:val="en-US"/>
        </w:rPr>
        <w:t xml:space="preserve">elsh </w:t>
      </w:r>
      <w:r w:rsidR="00F355B3" w:rsidRPr="00B902B9">
        <w:rPr>
          <w:rStyle w:val="normaltextrun"/>
          <w:rFonts w:asciiTheme="minorHAnsi" w:hAnsiTheme="minorHAnsi" w:cstheme="minorHAnsi"/>
          <w:lang w:val="en-US"/>
        </w:rPr>
        <w:t>G</w:t>
      </w:r>
      <w:r w:rsidRPr="00B902B9">
        <w:rPr>
          <w:rStyle w:val="normaltextrun"/>
          <w:rFonts w:asciiTheme="minorHAnsi" w:hAnsiTheme="minorHAnsi" w:cstheme="minorHAnsi"/>
          <w:lang w:val="en-US"/>
        </w:rPr>
        <w:t>overnm</w:t>
      </w:r>
      <w:r w:rsidR="00F355B3" w:rsidRPr="00B902B9">
        <w:rPr>
          <w:rStyle w:val="normaltextrun"/>
          <w:rFonts w:asciiTheme="minorHAnsi" w:hAnsiTheme="minorHAnsi" w:cstheme="minorHAnsi"/>
          <w:lang w:val="en-US"/>
        </w:rPr>
        <w:t>e</w:t>
      </w:r>
      <w:r w:rsidRPr="00B902B9">
        <w:rPr>
          <w:rStyle w:val="normaltextrun"/>
          <w:rFonts w:asciiTheme="minorHAnsi" w:hAnsiTheme="minorHAnsi" w:cstheme="minorHAnsi"/>
          <w:lang w:val="en-US"/>
        </w:rPr>
        <w:t xml:space="preserve">nt </w:t>
      </w:r>
      <w:r w:rsidR="00F355B3" w:rsidRPr="00B902B9">
        <w:rPr>
          <w:rStyle w:val="normaltextrun"/>
          <w:rFonts w:asciiTheme="minorHAnsi" w:hAnsiTheme="minorHAnsi" w:cstheme="minorHAnsi"/>
          <w:lang w:val="en-US"/>
        </w:rPr>
        <w:t xml:space="preserve">is in </w:t>
      </w:r>
      <w:r w:rsidRPr="00B902B9">
        <w:rPr>
          <w:rStyle w:val="normaltextrun"/>
          <w:rFonts w:asciiTheme="minorHAnsi" w:hAnsiTheme="minorHAnsi" w:cstheme="minorHAnsi"/>
          <w:lang w:val="en-US"/>
        </w:rPr>
        <w:t xml:space="preserve">collaboration with the 4 </w:t>
      </w:r>
      <w:r w:rsidR="00F355B3" w:rsidRPr="00B902B9">
        <w:rPr>
          <w:rStyle w:val="normaltextrun"/>
          <w:rFonts w:asciiTheme="minorHAnsi" w:hAnsiTheme="minorHAnsi" w:cstheme="minorHAnsi"/>
          <w:lang w:val="en-US"/>
        </w:rPr>
        <w:t>W</w:t>
      </w:r>
      <w:r w:rsidRPr="00B902B9">
        <w:rPr>
          <w:rStyle w:val="normaltextrun"/>
          <w:rFonts w:asciiTheme="minorHAnsi" w:hAnsiTheme="minorHAnsi" w:cstheme="minorHAnsi"/>
          <w:lang w:val="en-US"/>
        </w:rPr>
        <w:t xml:space="preserve">elsh police forces </w:t>
      </w:r>
      <w:r w:rsidR="00F355B3" w:rsidRPr="00B902B9">
        <w:rPr>
          <w:rStyle w:val="normaltextrun"/>
          <w:rFonts w:asciiTheme="minorHAnsi" w:hAnsiTheme="minorHAnsi" w:cstheme="minorHAnsi"/>
          <w:lang w:val="en-US"/>
        </w:rPr>
        <w:t>which have</w:t>
      </w:r>
      <w:r w:rsidRPr="00B902B9">
        <w:rPr>
          <w:rStyle w:val="normaltextrun"/>
          <w:rFonts w:asciiTheme="minorHAnsi" w:hAnsiTheme="minorHAnsi" w:cstheme="minorHAnsi"/>
          <w:lang w:val="en-US"/>
        </w:rPr>
        <w:t xml:space="preserve"> set up the Wales Police Schools </w:t>
      </w:r>
      <w:proofErr w:type="spellStart"/>
      <w:r w:rsidRPr="00B902B9">
        <w:rPr>
          <w:rStyle w:val="normaltextrun"/>
          <w:rFonts w:asciiTheme="minorHAnsi" w:hAnsiTheme="minorHAnsi" w:cstheme="minorHAnsi"/>
          <w:lang w:val="en-US"/>
        </w:rPr>
        <w:t>Programme</w:t>
      </w:r>
      <w:proofErr w:type="spellEnd"/>
      <w:r w:rsidRPr="00B902B9">
        <w:rPr>
          <w:rStyle w:val="normaltextrun"/>
          <w:rFonts w:asciiTheme="minorHAnsi" w:hAnsiTheme="minorHAnsi" w:cstheme="minorHAnsi"/>
          <w:lang w:val="en-US"/>
        </w:rPr>
        <w:t xml:space="preserve">. </w:t>
      </w:r>
      <w:r w:rsidRPr="00B902B9">
        <w:rPr>
          <w:rStyle w:val="normaltextrun"/>
          <w:rFonts w:asciiTheme="minorHAnsi" w:hAnsiTheme="minorHAnsi" w:cstheme="minorHAnsi"/>
          <w:color w:val="000000"/>
          <w:lang w:val="en-US"/>
        </w:rPr>
        <w:t>The WPSP is an example of Partnership Working between the Welsh Government and the four Welsh Police Forces and consists of a series of Crime Prevention lesson deliveries and Supportive School Policing initiatives (Gwent police 2023</w:t>
      </w:r>
      <w:r w:rsidR="00F355B3" w:rsidRPr="00B902B9">
        <w:rPr>
          <w:rStyle w:val="normaltextrun"/>
          <w:rFonts w:asciiTheme="minorHAnsi" w:hAnsiTheme="minorHAnsi" w:cstheme="minorHAnsi"/>
          <w:color w:val="000000"/>
          <w:lang w:val="en-US"/>
        </w:rPr>
        <w:t>.) This</w:t>
      </w:r>
      <w:r w:rsidRPr="00B902B9">
        <w:rPr>
          <w:rStyle w:val="normaltextrun"/>
          <w:rFonts w:asciiTheme="minorHAnsi" w:hAnsiTheme="minorHAnsi" w:cstheme="minorHAnsi"/>
          <w:color w:val="000000"/>
          <w:lang w:val="en-US"/>
        </w:rPr>
        <w:t xml:space="preserve"> was set </w:t>
      </w:r>
      <w:r w:rsidRPr="00B902B9">
        <w:rPr>
          <w:rStyle w:val="normaltextrun"/>
          <w:rFonts w:asciiTheme="minorHAnsi" w:hAnsiTheme="minorHAnsi" w:cstheme="minorHAnsi"/>
          <w:color w:val="000000"/>
          <w:lang w:val="en-US"/>
        </w:rPr>
        <w:lastRenderedPageBreak/>
        <w:t xml:space="preserve">up so that police officers would attend schools and hold lessons in topics such as internet safety. There are 68 officers trained throughout Wales </w:t>
      </w:r>
      <w:r w:rsidR="00C86E5F" w:rsidRPr="00B902B9">
        <w:rPr>
          <w:rStyle w:val="normaltextrun"/>
          <w:rFonts w:asciiTheme="minorHAnsi" w:hAnsiTheme="minorHAnsi" w:cstheme="minorHAnsi"/>
          <w:color w:val="000000"/>
          <w:lang w:val="en-US"/>
        </w:rPr>
        <w:t>that</w:t>
      </w:r>
      <w:r w:rsidRPr="00B902B9">
        <w:rPr>
          <w:rStyle w:val="normaltextrun"/>
          <w:rFonts w:asciiTheme="minorHAnsi" w:hAnsiTheme="minorHAnsi" w:cstheme="minorHAnsi"/>
          <w:color w:val="000000"/>
          <w:lang w:val="en-US"/>
        </w:rPr>
        <w:t xml:space="preserve"> attend the schools and speak about topics and engage with the class to explain the dangers social media and he internet can cause. </w:t>
      </w:r>
      <w:r w:rsidR="00C86E5F" w:rsidRPr="00B902B9">
        <w:rPr>
          <w:rStyle w:val="eop"/>
          <w:rFonts w:asciiTheme="minorHAnsi" w:hAnsiTheme="minorHAnsi" w:cstheme="minorHAnsi"/>
          <w:color w:val="000000"/>
          <w:lang w:val="en-US"/>
        </w:rPr>
        <w:t xml:space="preserve">The </w:t>
      </w:r>
      <w:r w:rsidRPr="00B902B9">
        <w:rPr>
          <w:rStyle w:val="normaltextrun"/>
          <w:rFonts w:asciiTheme="minorHAnsi" w:hAnsiTheme="minorHAnsi" w:cstheme="minorHAnsi"/>
          <w:color w:val="000000"/>
          <w:lang w:val="en-US"/>
        </w:rPr>
        <w:t>SWPS deemed it “important that children are provided with accurate up to date information by specialists</w:t>
      </w:r>
      <w:r w:rsidR="00C86E5F" w:rsidRPr="00B902B9">
        <w:rPr>
          <w:rStyle w:val="normaltextrun"/>
          <w:rFonts w:asciiTheme="minorHAnsi" w:hAnsiTheme="minorHAnsi" w:cstheme="minorHAnsi"/>
          <w:color w:val="000000"/>
          <w:lang w:val="en-US"/>
        </w:rPr>
        <w:t>, to</w:t>
      </w:r>
      <w:r w:rsidRPr="00B902B9">
        <w:rPr>
          <w:rStyle w:val="normaltextrun"/>
          <w:rFonts w:asciiTheme="minorHAnsi" w:hAnsiTheme="minorHAnsi" w:cstheme="minorHAnsi"/>
          <w:color w:val="000000"/>
          <w:lang w:val="en-US"/>
        </w:rPr>
        <w:t xml:space="preserve"> ensure they are able to make correctly informed decisions and hopefully avoid entry into the Criminal Justice System as well as signposting them to help and support.”</w:t>
      </w:r>
      <w:r w:rsidR="00C86E5F" w:rsidRPr="00B902B9">
        <w:rPr>
          <w:rStyle w:val="normaltextrun"/>
          <w:rFonts w:asciiTheme="minorHAnsi" w:hAnsiTheme="minorHAnsi" w:cstheme="minorHAnsi"/>
          <w:color w:val="000000"/>
          <w:lang w:val="en-US"/>
        </w:rPr>
        <w:t xml:space="preserve"> </w:t>
      </w:r>
      <w:r w:rsidRPr="00B902B9">
        <w:rPr>
          <w:rStyle w:val="normaltextrun"/>
          <w:rFonts w:asciiTheme="minorHAnsi" w:hAnsiTheme="minorHAnsi" w:cstheme="minorHAnsi"/>
          <w:color w:val="000000"/>
          <w:lang w:val="en-US"/>
        </w:rPr>
        <w:t>(Gwent</w:t>
      </w:r>
      <w:r w:rsidR="00C86E5F" w:rsidRPr="00B902B9">
        <w:rPr>
          <w:rStyle w:val="normaltextrun"/>
          <w:rFonts w:asciiTheme="minorHAnsi" w:hAnsiTheme="minorHAnsi" w:cstheme="minorHAnsi"/>
          <w:color w:val="000000"/>
          <w:lang w:val="en-US"/>
        </w:rPr>
        <w:t xml:space="preserve"> P</w:t>
      </w:r>
      <w:r w:rsidRPr="00B902B9">
        <w:rPr>
          <w:rStyle w:val="normaltextrun"/>
          <w:rFonts w:asciiTheme="minorHAnsi" w:hAnsiTheme="minorHAnsi" w:cstheme="minorHAnsi"/>
          <w:color w:val="000000"/>
          <w:lang w:val="en-US"/>
        </w:rPr>
        <w:t>olice 2023)</w:t>
      </w:r>
      <w:r w:rsidRPr="00B902B9">
        <w:rPr>
          <w:rStyle w:val="eop"/>
          <w:rFonts w:asciiTheme="minorHAnsi" w:hAnsiTheme="minorHAnsi" w:cstheme="minorHAnsi"/>
          <w:color w:val="000000"/>
          <w:lang w:val="en-US"/>
        </w:rPr>
        <w:t> </w:t>
      </w:r>
    </w:p>
    <w:p w14:paraId="780AD5E4" w14:textId="777777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w:t>
      </w:r>
      <w:r w:rsidRPr="00B902B9">
        <w:rPr>
          <w:rStyle w:val="eop"/>
          <w:rFonts w:asciiTheme="minorHAnsi" w:hAnsiTheme="minorHAnsi" w:cstheme="minorHAnsi"/>
          <w:lang w:val="en-US"/>
        </w:rPr>
        <w:t> </w:t>
      </w:r>
    </w:p>
    <w:p w14:paraId="52BC7613" w14:textId="062C55EE"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xml:space="preserve">My opinion </w:t>
      </w:r>
      <w:r w:rsidR="00C86E5F" w:rsidRPr="00B902B9">
        <w:rPr>
          <w:rStyle w:val="normaltextrun"/>
          <w:rFonts w:asciiTheme="minorHAnsi" w:hAnsiTheme="minorHAnsi" w:cstheme="minorHAnsi"/>
          <w:lang w:val="en-US"/>
        </w:rPr>
        <w:t xml:space="preserve">of </w:t>
      </w:r>
      <w:r w:rsidR="00250531" w:rsidRPr="00B902B9">
        <w:rPr>
          <w:rStyle w:val="normaltextrun"/>
          <w:rFonts w:asciiTheme="minorHAnsi" w:hAnsiTheme="minorHAnsi" w:cstheme="minorHAnsi"/>
          <w:lang w:val="en-US"/>
        </w:rPr>
        <w:t>social media is that it</w:t>
      </w:r>
      <w:r w:rsidRPr="00B902B9">
        <w:rPr>
          <w:rStyle w:val="normaltextrun"/>
          <w:rFonts w:asciiTheme="minorHAnsi" w:hAnsiTheme="minorHAnsi" w:cstheme="minorHAnsi"/>
          <w:lang w:val="en-US"/>
        </w:rPr>
        <w:t xml:space="preserve"> can be a great tool to be used by officers if it used correctly and not abused. The benefits of social media outweigh the risk in my opinion and should be used in certain circumstances to liaise with the public more efficiently. It allows better transport of data than measures not related to social media. It allows data to be collected from members of the public quickly and effectively to allow cases to be dealt with quicker, such as identifying suspects. There are negatives to social media which have to be addressed and concerns given due to them but the impact of these are only in high priority cases. The lower priority cases would have less impact from the negatives of social media due to the less public interest</w:t>
      </w:r>
      <w:r w:rsidRPr="00B902B9">
        <w:rPr>
          <w:rStyle w:val="eop"/>
          <w:rFonts w:asciiTheme="minorHAnsi" w:hAnsiTheme="minorHAnsi" w:cstheme="minorHAnsi"/>
          <w:lang w:val="en-US"/>
        </w:rPr>
        <w:t> </w:t>
      </w:r>
    </w:p>
    <w:p w14:paraId="230AA69F" w14:textId="777777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w:t>
      </w:r>
      <w:r w:rsidRPr="00B902B9">
        <w:rPr>
          <w:rStyle w:val="eop"/>
          <w:rFonts w:asciiTheme="minorHAnsi" w:hAnsiTheme="minorHAnsi" w:cstheme="minorHAnsi"/>
          <w:lang w:val="en-US"/>
        </w:rPr>
        <w:t> </w:t>
      </w:r>
    </w:p>
    <w:p w14:paraId="6AA6F4EE" w14:textId="777777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xml:space="preserve">South Wales police often investigate crimes which have been committed via social media.  I have personally investigated many crimes such as harassment which have been committed via social media. One of these incidents relates to an ex-partner using what's app to message the victim and become threatening and abusive. I have completed what is a called a charter application. A charter application is filled out by an officer investigating a case and they then apply for a transcript of the data they are requesting such as messages sent via social media. </w:t>
      </w:r>
      <w:r w:rsidRPr="00B902B9">
        <w:rPr>
          <w:rStyle w:val="eop"/>
          <w:rFonts w:asciiTheme="minorHAnsi" w:hAnsiTheme="minorHAnsi" w:cstheme="minorHAnsi"/>
          <w:lang w:val="en-US"/>
        </w:rPr>
        <w:t> </w:t>
      </w:r>
    </w:p>
    <w:p w14:paraId="220F4021" w14:textId="777777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xml:space="preserve">This, however, cannot be a fishing expedition and has to be only to obtain the data needed. </w:t>
      </w:r>
      <w:r w:rsidRPr="00B902B9">
        <w:rPr>
          <w:rStyle w:val="eop"/>
          <w:rFonts w:asciiTheme="minorHAnsi" w:hAnsiTheme="minorHAnsi" w:cstheme="minorHAnsi"/>
          <w:lang w:val="en-US"/>
        </w:rPr>
        <w:t> </w:t>
      </w:r>
    </w:p>
    <w:p w14:paraId="3E1BFA85" w14:textId="0332D92F"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The College’s Authorized Professional Practice (APP) on the extraction of media through digital services provides clear guidance for forces in England and Wales to ensure the way police obtain material from digital devices complies with legislation and balances people’s rights to privacy against the absolute right of all individuals to a fair trial (</w:t>
      </w:r>
      <w:r w:rsidR="00D7073D" w:rsidRPr="00B902B9">
        <w:rPr>
          <w:rStyle w:val="normaltextrun"/>
          <w:rFonts w:asciiTheme="minorHAnsi" w:hAnsiTheme="minorHAnsi" w:cstheme="minorHAnsi"/>
          <w:lang w:val="en-US"/>
        </w:rPr>
        <w:t>C</w:t>
      </w:r>
      <w:r w:rsidRPr="00B902B9">
        <w:rPr>
          <w:rStyle w:val="normaltextrun"/>
          <w:rFonts w:asciiTheme="minorHAnsi" w:hAnsiTheme="minorHAnsi" w:cstheme="minorHAnsi"/>
          <w:lang w:val="en-US"/>
        </w:rPr>
        <w:t xml:space="preserve">ollege </w:t>
      </w:r>
      <w:r w:rsidR="00D7073D" w:rsidRPr="00B902B9">
        <w:rPr>
          <w:rStyle w:val="normaltextrun"/>
          <w:rFonts w:asciiTheme="minorHAnsi" w:hAnsiTheme="minorHAnsi" w:cstheme="minorHAnsi"/>
          <w:lang w:val="en-US"/>
        </w:rPr>
        <w:t>O</w:t>
      </w:r>
      <w:r w:rsidRPr="00B902B9">
        <w:rPr>
          <w:rStyle w:val="normaltextrun"/>
          <w:rFonts w:asciiTheme="minorHAnsi" w:hAnsiTheme="minorHAnsi" w:cstheme="minorHAnsi"/>
          <w:lang w:val="en-US"/>
        </w:rPr>
        <w:t xml:space="preserve">f </w:t>
      </w:r>
      <w:r w:rsidR="00D7073D" w:rsidRPr="00B902B9">
        <w:rPr>
          <w:rStyle w:val="normaltextrun"/>
          <w:rFonts w:asciiTheme="minorHAnsi" w:hAnsiTheme="minorHAnsi" w:cstheme="minorHAnsi"/>
          <w:lang w:val="en-US"/>
        </w:rPr>
        <w:t>P</w:t>
      </w:r>
      <w:r w:rsidRPr="00B902B9">
        <w:rPr>
          <w:rStyle w:val="normaltextrun"/>
          <w:rFonts w:asciiTheme="minorHAnsi" w:hAnsiTheme="minorHAnsi" w:cstheme="minorHAnsi"/>
          <w:lang w:val="en-US"/>
        </w:rPr>
        <w:t>olicing 2021)</w:t>
      </w:r>
      <w:r w:rsidRPr="00B902B9">
        <w:rPr>
          <w:rStyle w:val="eop"/>
          <w:rFonts w:asciiTheme="minorHAnsi" w:hAnsiTheme="minorHAnsi" w:cstheme="minorHAnsi"/>
          <w:lang w:val="en-US"/>
        </w:rPr>
        <w:t> </w:t>
      </w:r>
    </w:p>
    <w:p w14:paraId="52669390" w14:textId="777777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Data should also be stored securely and all laws relating to data protection should be adhered to.</w:t>
      </w:r>
      <w:r w:rsidRPr="00B902B9">
        <w:rPr>
          <w:rStyle w:val="eop"/>
          <w:rFonts w:asciiTheme="minorHAnsi" w:hAnsiTheme="minorHAnsi" w:cstheme="minorHAnsi"/>
          <w:lang w:val="en-US"/>
        </w:rPr>
        <w:t> </w:t>
      </w:r>
    </w:p>
    <w:p w14:paraId="4437CD95" w14:textId="777777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eop"/>
          <w:rFonts w:asciiTheme="minorHAnsi" w:hAnsiTheme="minorHAnsi" w:cstheme="minorHAnsi"/>
          <w:lang w:val="en-US"/>
        </w:rPr>
        <w:t> </w:t>
      </w:r>
    </w:p>
    <w:p w14:paraId="2BD6B7E7" w14:textId="777777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In conclusion social media has a massive impact on modern day policing and has a massive effect on how we police the community. We are able to communicate more freely with the public and messages can be passed to them quickly and efficiently via this method.</w:t>
      </w:r>
      <w:r w:rsidRPr="00B902B9">
        <w:rPr>
          <w:rStyle w:val="eop"/>
          <w:rFonts w:asciiTheme="minorHAnsi" w:hAnsiTheme="minorHAnsi" w:cstheme="minorHAnsi"/>
          <w:lang w:val="en-US"/>
        </w:rPr>
        <w:t> </w:t>
      </w:r>
    </w:p>
    <w:p w14:paraId="6759EC89" w14:textId="77777777" w:rsidR="00DC45EE" w:rsidRPr="00B902B9" w:rsidRDefault="00DC45EE" w:rsidP="00DC45EE">
      <w:pPr>
        <w:pStyle w:val="paragraph"/>
        <w:spacing w:before="0" w:beforeAutospacing="0" w:after="0" w:afterAutospacing="0"/>
        <w:textAlignment w:val="baseline"/>
        <w:rPr>
          <w:rFonts w:asciiTheme="minorHAnsi" w:hAnsiTheme="minorHAnsi" w:cstheme="minorHAnsi"/>
          <w:sz w:val="18"/>
          <w:szCs w:val="18"/>
          <w:lang w:val="en-US"/>
        </w:rPr>
      </w:pPr>
      <w:r w:rsidRPr="00B902B9">
        <w:rPr>
          <w:rStyle w:val="normaltextrun"/>
          <w:rFonts w:asciiTheme="minorHAnsi" w:hAnsiTheme="minorHAnsi" w:cstheme="minorHAnsi"/>
          <w:lang w:val="en-US"/>
        </w:rPr>
        <w:t> Information around incidents can be given to the public quickly to alleviate problems efficiently and can also deter people from entering an area where there is cause for concern. There is however a negative side to social media such as the use to commit crime. This cannot be avoided in some areas such as sending messages; however, it is being managed by police and third-party organizations.  There is further work to be done, however, to protect people who are using social media. The negatives do not outweigh the positives of the use of social media in policing and there will be further use of social media by police in the future as social media grows.</w:t>
      </w:r>
      <w:r w:rsidRPr="00B902B9">
        <w:rPr>
          <w:rStyle w:val="eop"/>
          <w:rFonts w:asciiTheme="minorHAnsi" w:hAnsiTheme="minorHAnsi" w:cstheme="minorHAnsi"/>
          <w:lang w:val="en-US"/>
        </w:rPr>
        <w:t> </w:t>
      </w:r>
    </w:p>
    <w:p w14:paraId="7FD438E1" w14:textId="77777777" w:rsidR="00DC45EE" w:rsidRDefault="00DC45EE" w:rsidP="00DC45EE">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14:paraId="0B970C46" w14:textId="77777777" w:rsidR="00DC45EE" w:rsidRDefault="00DC45EE" w:rsidP="00DC45EE">
      <w:pPr>
        <w:pStyle w:val="paragraph"/>
        <w:spacing w:before="0" w:beforeAutospacing="0" w:after="0" w:afterAutospacing="0"/>
        <w:textAlignment w:val="baseline"/>
        <w:rPr>
          <w:rFonts w:ascii="Segoe UI" w:hAnsi="Segoe UI" w:cs="Segoe UI"/>
          <w:sz w:val="18"/>
          <w:szCs w:val="18"/>
          <w:lang w:val="en-US"/>
        </w:rPr>
      </w:pPr>
      <w:r>
        <w:rPr>
          <w:rStyle w:val="normaltextrun"/>
          <w:lang w:val="en-US"/>
        </w:rPr>
        <w:lastRenderedPageBreak/>
        <w:t> </w:t>
      </w:r>
      <w:r>
        <w:rPr>
          <w:rStyle w:val="eop"/>
          <w:lang w:val="en-US"/>
        </w:rPr>
        <w:t> </w:t>
      </w:r>
    </w:p>
    <w:p w14:paraId="406A7350" w14:textId="77777777" w:rsidR="00DC45EE" w:rsidRDefault="00DC45EE" w:rsidP="00DC45EE">
      <w:pPr>
        <w:pStyle w:val="paragraph"/>
        <w:spacing w:before="0" w:beforeAutospacing="0" w:after="0" w:afterAutospacing="0"/>
        <w:textAlignment w:val="baseline"/>
        <w:rPr>
          <w:rFonts w:ascii="Segoe UI" w:hAnsi="Segoe UI" w:cs="Segoe UI"/>
          <w:sz w:val="18"/>
          <w:szCs w:val="18"/>
          <w:lang w:val="en-US"/>
        </w:rPr>
      </w:pPr>
      <w:r>
        <w:rPr>
          <w:rStyle w:val="normaltextrun"/>
          <w:lang w:val="en-US"/>
        </w:rPr>
        <w:t> </w:t>
      </w:r>
      <w:r>
        <w:rPr>
          <w:rStyle w:val="eop"/>
          <w:lang w:val="en-US"/>
        </w:rPr>
        <w:t> </w:t>
      </w:r>
    </w:p>
    <w:p w14:paraId="2283AAC8" w14:textId="77777777" w:rsidR="00A361D0" w:rsidRDefault="00A361D0" w:rsidP="00DC45EE">
      <w:pPr>
        <w:pStyle w:val="paragraph"/>
        <w:spacing w:before="0" w:beforeAutospacing="0" w:after="0" w:afterAutospacing="0"/>
        <w:textAlignment w:val="baseline"/>
        <w:rPr>
          <w:rStyle w:val="normaltextrun"/>
          <w:i/>
          <w:iCs/>
          <w:color w:val="595959"/>
          <w:sz w:val="18"/>
          <w:szCs w:val="18"/>
          <w:lang w:val="en-US"/>
        </w:rPr>
      </w:pPr>
    </w:p>
    <w:p w14:paraId="756F83D4" w14:textId="77777777" w:rsidR="00A361D0" w:rsidRDefault="00A361D0" w:rsidP="00DC45EE">
      <w:pPr>
        <w:pStyle w:val="paragraph"/>
        <w:spacing w:before="0" w:beforeAutospacing="0" w:after="0" w:afterAutospacing="0"/>
        <w:textAlignment w:val="baseline"/>
        <w:rPr>
          <w:rStyle w:val="normaltextrun"/>
          <w:i/>
          <w:iCs/>
          <w:color w:val="595959"/>
          <w:sz w:val="18"/>
          <w:szCs w:val="18"/>
          <w:lang w:val="en-US"/>
        </w:rPr>
      </w:pPr>
    </w:p>
    <w:p w14:paraId="62633E8A" w14:textId="77777777" w:rsidR="00A361D0" w:rsidRDefault="00A361D0" w:rsidP="00DC45EE">
      <w:pPr>
        <w:pStyle w:val="paragraph"/>
        <w:spacing w:before="0" w:beforeAutospacing="0" w:after="0" w:afterAutospacing="0"/>
        <w:textAlignment w:val="baseline"/>
        <w:rPr>
          <w:rStyle w:val="normaltextrun"/>
          <w:i/>
          <w:iCs/>
          <w:color w:val="595959"/>
          <w:sz w:val="18"/>
          <w:szCs w:val="18"/>
          <w:lang w:val="en-US"/>
        </w:rPr>
      </w:pPr>
    </w:p>
    <w:p w14:paraId="3BB945FA" w14:textId="77777777" w:rsidR="00A361D0" w:rsidRDefault="00A361D0" w:rsidP="00DC45EE">
      <w:pPr>
        <w:pStyle w:val="paragraph"/>
        <w:spacing w:before="0" w:beforeAutospacing="0" w:after="0" w:afterAutospacing="0"/>
        <w:textAlignment w:val="baseline"/>
        <w:rPr>
          <w:rStyle w:val="normaltextrun"/>
          <w:i/>
          <w:iCs/>
          <w:color w:val="595959"/>
          <w:sz w:val="18"/>
          <w:szCs w:val="18"/>
          <w:lang w:val="en-US"/>
        </w:rPr>
      </w:pPr>
    </w:p>
    <w:p w14:paraId="1AC6CCCE" w14:textId="77777777" w:rsidR="00A361D0" w:rsidRDefault="00A361D0" w:rsidP="00DC45EE">
      <w:pPr>
        <w:pStyle w:val="paragraph"/>
        <w:spacing w:before="0" w:beforeAutospacing="0" w:after="0" w:afterAutospacing="0"/>
        <w:textAlignment w:val="baseline"/>
        <w:rPr>
          <w:rStyle w:val="normaltextrun"/>
          <w:i/>
          <w:iCs/>
          <w:color w:val="595959"/>
          <w:sz w:val="18"/>
          <w:szCs w:val="18"/>
          <w:lang w:val="en-US"/>
        </w:rPr>
      </w:pPr>
    </w:p>
    <w:p w14:paraId="6FBE2B12" w14:textId="77777777" w:rsidR="00A361D0" w:rsidRDefault="00A361D0" w:rsidP="00DC45EE">
      <w:pPr>
        <w:pStyle w:val="paragraph"/>
        <w:spacing w:before="0" w:beforeAutospacing="0" w:after="0" w:afterAutospacing="0"/>
        <w:textAlignment w:val="baseline"/>
        <w:rPr>
          <w:rStyle w:val="normaltextrun"/>
          <w:i/>
          <w:iCs/>
          <w:color w:val="595959"/>
          <w:sz w:val="18"/>
          <w:szCs w:val="18"/>
          <w:lang w:val="en-US"/>
        </w:rPr>
      </w:pPr>
    </w:p>
    <w:p w14:paraId="2AA551BD" w14:textId="6A33FA26" w:rsidR="00A361D0" w:rsidRDefault="00A361D0" w:rsidP="00A361D0">
      <w:pPr>
        <w:pStyle w:val="paragraph"/>
        <w:rPr>
          <w:rStyle w:val="normaltextrun"/>
          <w:i/>
          <w:iCs/>
          <w:color w:val="595959"/>
          <w:sz w:val="18"/>
          <w:szCs w:val="18"/>
          <w:lang w:val="en-US"/>
        </w:rPr>
      </w:pPr>
      <w:bookmarkStart w:id="1" w:name="_Hlk143469525"/>
      <w:r w:rsidRPr="00A361D0">
        <w:rPr>
          <w:rStyle w:val="normaltextrun"/>
          <w:i/>
          <w:iCs/>
          <w:color w:val="595959"/>
          <w:sz w:val="18"/>
          <w:szCs w:val="18"/>
          <w:lang w:val="en-US"/>
        </w:rPr>
        <w:t xml:space="preserve">IOPC (2021). IOPC warns officers about inappropriate social media use | Independent Office for Police Conduct. [online] </w:t>
      </w:r>
      <w:hyperlink r:id="rId22" w:history="1">
        <w:r w:rsidRPr="00D73194">
          <w:rPr>
            <w:rStyle w:val="Hyperlink"/>
            <w:i/>
            <w:iCs/>
            <w:sz w:val="18"/>
            <w:szCs w:val="18"/>
            <w:lang w:val="en-US"/>
          </w:rPr>
          <w:t>www.policeconduct.gov.uk</w:t>
        </w:r>
      </w:hyperlink>
      <w:r w:rsidRPr="00A361D0">
        <w:rPr>
          <w:rStyle w:val="normaltextrun"/>
          <w:i/>
          <w:iCs/>
          <w:color w:val="595959"/>
          <w:sz w:val="18"/>
          <w:szCs w:val="18"/>
          <w:lang w:val="en-US"/>
        </w:rPr>
        <w:t xml:space="preserve">. </w:t>
      </w:r>
    </w:p>
    <w:p w14:paraId="34BF234C" w14:textId="679D8C0E" w:rsidR="00A361D0" w:rsidRDefault="00A361D0" w:rsidP="00A361D0">
      <w:pPr>
        <w:pStyle w:val="paragraph"/>
        <w:rPr>
          <w:rStyle w:val="normaltextrun"/>
          <w:i/>
          <w:iCs/>
          <w:color w:val="595959"/>
          <w:sz w:val="18"/>
          <w:szCs w:val="18"/>
          <w:lang w:val="en-US"/>
        </w:rPr>
      </w:pPr>
      <w:r w:rsidRPr="00A361D0">
        <w:rPr>
          <w:rStyle w:val="normaltextrun"/>
          <w:i/>
          <w:iCs/>
          <w:color w:val="595959"/>
          <w:sz w:val="18"/>
          <w:szCs w:val="18"/>
          <w:lang w:val="en-US"/>
        </w:rPr>
        <w:t xml:space="preserve">Available at: </w:t>
      </w:r>
      <w:hyperlink r:id="rId23" w:history="1">
        <w:r w:rsidRPr="00D73194">
          <w:rPr>
            <w:rStyle w:val="Hyperlink"/>
            <w:i/>
            <w:iCs/>
            <w:sz w:val="18"/>
            <w:szCs w:val="18"/>
            <w:lang w:val="en-US"/>
          </w:rPr>
          <w:t>https://www.policeconduct.gov.uk/news/iopc-warns-officers-about-inappropriate-social-media-use</w:t>
        </w:r>
      </w:hyperlink>
      <w:r w:rsidRPr="00A361D0">
        <w:rPr>
          <w:rStyle w:val="normaltextrun"/>
          <w:i/>
          <w:iCs/>
          <w:color w:val="595959"/>
          <w:sz w:val="18"/>
          <w:szCs w:val="18"/>
          <w:lang w:val="en-US"/>
        </w:rPr>
        <w:t>.</w:t>
      </w:r>
    </w:p>
    <w:p w14:paraId="5990DB9C" w14:textId="77777777" w:rsidR="00A361D0" w:rsidRPr="00A361D0" w:rsidRDefault="00A361D0" w:rsidP="00A361D0">
      <w:pPr>
        <w:pStyle w:val="paragraph"/>
        <w:rPr>
          <w:rStyle w:val="normaltextrun"/>
          <w:i/>
          <w:iCs/>
          <w:color w:val="595959"/>
          <w:sz w:val="18"/>
          <w:szCs w:val="18"/>
          <w:lang w:val="en-US"/>
        </w:rPr>
      </w:pPr>
    </w:p>
    <w:p w14:paraId="23B9F174" w14:textId="77777777" w:rsidR="00A361D0" w:rsidRPr="00A361D0" w:rsidRDefault="00A361D0" w:rsidP="00A361D0">
      <w:pPr>
        <w:pStyle w:val="paragraph"/>
        <w:rPr>
          <w:rStyle w:val="normaltextrun"/>
          <w:i/>
          <w:iCs/>
          <w:color w:val="595959"/>
          <w:sz w:val="18"/>
          <w:szCs w:val="18"/>
          <w:lang w:val="en-US"/>
        </w:rPr>
      </w:pPr>
    </w:p>
    <w:p w14:paraId="770AC939" w14:textId="2F70B6A0" w:rsidR="00A361D0" w:rsidRDefault="00A361D0" w:rsidP="00A361D0">
      <w:pPr>
        <w:pStyle w:val="paragraph"/>
        <w:spacing w:before="0" w:beforeAutospacing="0" w:after="0" w:afterAutospacing="0"/>
        <w:textAlignment w:val="baseline"/>
        <w:rPr>
          <w:rStyle w:val="normaltextrun"/>
          <w:i/>
          <w:iCs/>
          <w:color w:val="595959"/>
          <w:sz w:val="18"/>
          <w:szCs w:val="18"/>
          <w:lang w:val="en-US"/>
        </w:rPr>
      </w:pPr>
      <w:r w:rsidRPr="00A361D0">
        <w:rPr>
          <w:rStyle w:val="normaltextrun"/>
          <w:i/>
          <w:iCs/>
          <w:color w:val="595959"/>
          <w:sz w:val="18"/>
          <w:szCs w:val="18"/>
          <w:lang w:val="en-US"/>
        </w:rPr>
        <w:t>‌</w:t>
      </w:r>
    </w:p>
    <w:p w14:paraId="4DAAAA8E" w14:textId="77777777" w:rsidR="00A361D0" w:rsidRDefault="00A361D0" w:rsidP="00A361D0">
      <w:pPr>
        <w:overflowPunct/>
        <w:autoSpaceDE/>
        <w:autoSpaceDN/>
        <w:adjustRightInd/>
        <w:spacing w:line="360" w:lineRule="atLeast"/>
        <w:textAlignment w:val="auto"/>
        <w:rPr>
          <w:rFonts w:ascii="Calibri" w:hAnsi="Calibri" w:cs="Calibri"/>
          <w:sz w:val="27"/>
          <w:szCs w:val="27"/>
        </w:rPr>
      </w:pPr>
      <w:r w:rsidRPr="00A361D0">
        <w:rPr>
          <w:rFonts w:ascii="Calibri" w:hAnsi="Calibri" w:cs="Calibri"/>
          <w:sz w:val="27"/>
          <w:szCs w:val="27"/>
        </w:rPr>
        <w:t>Fernandez, M., Dickinson, T. and Harith Alani (2017). </w:t>
      </w:r>
      <w:r w:rsidRPr="00A361D0">
        <w:rPr>
          <w:rFonts w:ascii="Calibri" w:hAnsi="Calibri" w:cs="Calibri"/>
          <w:i/>
          <w:iCs/>
          <w:sz w:val="27"/>
          <w:szCs w:val="27"/>
        </w:rPr>
        <w:t>An Analysis of UK Policing Engagement via Social Media</w:t>
      </w:r>
      <w:r w:rsidRPr="00A361D0">
        <w:rPr>
          <w:rFonts w:ascii="Calibri" w:hAnsi="Calibri" w:cs="Calibri"/>
          <w:sz w:val="27"/>
          <w:szCs w:val="27"/>
        </w:rPr>
        <w:t xml:space="preserve">. [online] ResearchGate. </w:t>
      </w:r>
    </w:p>
    <w:p w14:paraId="33DE5665" w14:textId="6FD1C6B1" w:rsidR="00A361D0" w:rsidRDefault="00A361D0" w:rsidP="00A361D0">
      <w:pPr>
        <w:overflowPunct/>
        <w:autoSpaceDE/>
        <w:autoSpaceDN/>
        <w:adjustRightInd/>
        <w:spacing w:line="360" w:lineRule="atLeast"/>
        <w:textAlignment w:val="auto"/>
        <w:rPr>
          <w:rFonts w:ascii="Calibri" w:hAnsi="Calibri" w:cs="Calibri"/>
          <w:sz w:val="27"/>
          <w:szCs w:val="27"/>
        </w:rPr>
      </w:pPr>
      <w:r w:rsidRPr="00A361D0">
        <w:rPr>
          <w:rFonts w:ascii="Calibri" w:hAnsi="Calibri" w:cs="Calibri"/>
          <w:sz w:val="27"/>
          <w:szCs w:val="27"/>
        </w:rPr>
        <w:t xml:space="preserve">Available at: </w:t>
      </w:r>
      <w:hyperlink r:id="rId24" w:history="1">
        <w:r w:rsidRPr="00A361D0">
          <w:rPr>
            <w:rStyle w:val="Hyperlink"/>
            <w:rFonts w:ascii="Calibri" w:hAnsi="Calibri" w:cs="Calibri"/>
            <w:sz w:val="27"/>
            <w:szCs w:val="27"/>
          </w:rPr>
          <w:t>https://www.researchgate.net/publication/319453091_An_Analysis_of_UK_Policing_Engagement_via_Social_Media</w:t>
        </w:r>
      </w:hyperlink>
      <w:r w:rsidRPr="00A361D0">
        <w:rPr>
          <w:rFonts w:ascii="Calibri" w:hAnsi="Calibri" w:cs="Calibri"/>
          <w:sz w:val="27"/>
          <w:szCs w:val="27"/>
        </w:rPr>
        <w:t>.</w:t>
      </w:r>
    </w:p>
    <w:p w14:paraId="56CE0B12" w14:textId="77777777" w:rsidR="00A361D0" w:rsidRPr="00A361D0" w:rsidRDefault="00A361D0" w:rsidP="00A361D0">
      <w:pPr>
        <w:overflowPunct/>
        <w:autoSpaceDE/>
        <w:autoSpaceDN/>
        <w:adjustRightInd/>
        <w:spacing w:line="360" w:lineRule="atLeast"/>
        <w:textAlignment w:val="auto"/>
        <w:rPr>
          <w:rFonts w:ascii="Calibri" w:hAnsi="Calibri" w:cs="Calibri"/>
          <w:sz w:val="27"/>
          <w:szCs w:val="27"/>
        </w:rPr>
      </w:pPr>
    </w:p>
    <w:p w14:paraId="73A535A8" w14:textId="77777777" w:rsidR="00A361D0" w:rsidRPr="00A361D0" w:rsidRDefault="00A361D0" w:rsidP="00A361D0">
      <w:pPr>
        <w:overflowPunct/>
        <w:autoSpaceDE/>
        <w:autoSpaceDN/>
        <w:adjustRightInd/>
        <w:spacing w:before="100" w:beforeAutospacing="1" w:after="100" w:afterAutospacing="1"/>
        <w:textAlignment w:val="auto"/>
        <w:rPr>
          <w:rFonts w:ascii="Calibri" w:hAnsi="Calibri" w:cs="Calibri"/>
          <w:sz w:val="27"/>
          <w:szCs w:val="27"/>
        </w:rPr>
      </w:pPr>
      <w:r w:rsidRPr="00A361D0">
        <w:rPr>
          <w:rFonts w:ascii="Calibri" w:hAnsi="Calibri" w:cs="Calibri"/>
          <w:sz w:val="27"/>
          <w:szCs w:val="27"/>
        </w:rPr>
        <w:t>‌</w:t>
      </w:r>
    </w:p>
    <w:p w14:paraId="601F82A5" w14:textId="77777777" w:rsidR="00DC45EE" w:rsidRDefault="00DC45EE" w:rsidP="00DC45EE">
      <w:pPr>
        <w:pStyle w:val="paragraph"/>
        <w:spacing w:before="0" w:beforeAutospacing="0" w:after="0" w:afterAutospacing="0"/>
        <w:textAlignment w:val="baseline"/>
        <w:rPr>
          <w:rFonts w:ascii="Segoe UI" w:hAnsi="Segoe UI" w:cs="Segoe UI"/>
          <w:sz w:val="18"/>
          <w:szCs w:val="18"/>
          <w:lang w:val="en-US"/>
        </w:rPr>
      </w:pPr>
      <w:r>
        <w:rPr>
          <w:rStyle w:val="normaltextrun"/>
          <w:lang w:val="en-US"/>
        </w:rPr>
        <w:t> </w:t>
      </w:r>
      <w:r>
        <w:rPr>
          <w:rStyle w:val="eop"/>
          <w:lang w:val="en-US"/>
        </w:rPr>
        <w:t> </w:t>
      </w:r>
    </w:p>
    <w:p w14:paraId="5C8E5914" w14:textId="4667F9C2" w:rsidR="00A361D0" w:rsidRDefault="00A361D0" w:rsidP="00A361D0">
      <w:pPr>
        <w:overflowPunct/>
        <w:autoSpaceDE/>
        <w:autoSpaceDN/>
        <w:adjustRightInd/>
        <w:spacing w:line="360" w:lineRule="atLeast"/>
        <w:textAlignment w:val="auto"/>
        <w:rPr>
          <w:rFonts w:ascii="Calibri" w:hAnsi="Calibri" w:cs="Calibri"/>
          <w:sz w:val="27"/>
          <w:szCs w:val="27"/>
        </w:rPr>
      </w:pPr>
      <w:r w:rsidRPr="00A361D0">
        <w:rPr>
          <w:rFonts w:ascii="Calibri" w:hAnsi="Calibri" w:cs="Calibri"/>
          <w:sz w:val="27"/>
          <w:szCs w:val="27"/>
        </w:rPr>
        <w:t xml:space="preserve">Ministry of Defence Police Professional Standards Department GUIDELINES ON THE SAFE USE OF THE INTERNET AND SOCIAL MEDIA BY MDP OFFICERS. (n.d.). Available at: </w:t>
      </w:r>
      <w:hyperlink r:id="rId25" w:history="1">
        <w:r w:rsidRPr="00A361D0">
          <w:rPr>
            <w:rStyle w:val="Hyperlink"/>
            <w:rFonts w:ascii="Calibri" w:hAnsi="Calibri" w:cs="Calibri"/>
            <w:sz w:val="27"/>
            <w:szCs w:val="27"/>
          </w:rPr>
          <w:t>https://assets.publishing.service.gov.uk/government/uploads/system/uploads/attachment_data/file/329509/Guidelines-socialmedia-v1-jan13.pdf</w:t>
        </w:r>
      </w:hyperlink>
      <w:r w:rsidRPr="00A361D0">
        <w:rPr>
          <w:rFonts w:ascii="Calibri" w:hAnsi="Calibri" w:cs="Calibri"/>
          <w:sz w:val="27"/>
          <w:szCs w:val="27"/>
        </w:rPr>
        <w:t>.</w:t>
      </w:r>
    </w:p>
    <w:p w14:paraId="2B4025BF" w14:textId="77777777" w:rsidR="00A361D0" w:rsidRPr="00A361D0" w:rsidRDefault="00A361D0" w:rsidP="00A361D0">
      <w:pPr>
        <w:overflowPunct/>
        <w:autoSpaceDE/>
        <w:autoSpaceDN/>
        <w:adjustRightInd/>
        <w:spacing w:line="360" w:lineRule="atLeast"/>
        <w:textAlignment w:val="auto"/>
        <w:rPr>
          <w:rFonts w:ascii="Calibri" w:hAnsi="Calibri" w:cs="Calibri"/>
          <w:sz w:val="27"/>
          <w:szCs w:val="27"/>
        </w:rPr>
      </w:pPr>
    </w:p>
    <w:p w14:paraId="5BFC43AF" w14:textId="77777777" w:rsidR="00A361D0" w:rsidRPr="00A361D0" w:rsidRDefault="00A361D0" w:rsidP="00A361D0">
      <w:pPr>
        <w:overflowPunct/>
        <w:autoSpaceDE/>
        <w:autoSpaceDN/>
        <w:adjustRightInd/>
        <w:spacing w:before="100" w:beforeAutospacing="1" w:after="100" w:afterAutospacing="1"/>
        <w:textAlignment w:val="auto"/>
        <w:rPr>
          <w:rFonts w:ascii="Calibri" w:hAnsi="Calibri" w:cs="Calibri"/>
          <w:sz w:val="27"/>
          <w:szCs w:val="27"/>
        </w:rPr>
      </w:pPr>
      <w:r w:rsidRPr="00A361D0">
        <w:rPr>
          <w:rFonts w:ascii="Calibri" w:hAnsi="Calibri" w:cs="Calibri"/>
          <w:sz w:val="27"/>
          <w:szCs w:val="27"/>
        </w:rPr>
        <w:t>‌</w:t>
      </w:r>
    </w:p>
    <w:p w14:paraId="48CCD2A1" w14:textId="77777777" w:rsidR="00DC45EE" w:rsidRDefault="00DC45EE" w:rsidP="00DC45EE">
      <w:pPr>
        <w:pStyle w:val="paragraph"/>
        <w:spacing w:before="0" w:beforeAutospacing="0" w:after="0" w:afterAutospacing="0"/>
        <w:textAlignment w:val="baseline"/>
        <w:rPr>
          <w:rFonts w:ascii="Segoe UI" w:hAnsi="Segoe UI" w:cs="Segoe UI"/>
          <w:sz w:val="18"/>
          <w:szCs w:val="18"/>
          <w:lang w:val="en-US"/>
        </w:rPr>
      </w:pPr>
      <w:r>
        <w:rPr>
          <w:rStyle w:val="normaltextrun"/>
          <w:lang w:val="en-US"/>
        </w:rPr>
        <w:t> </w:t>
      </w:r>
      <w:r>
        <w:rPr>
          <w:rStyle w:val="eop"/>
          <w:lang w:val="en-US"/>
        </w:rPr>
        <w:t> </w:t>
      </w:r>
    </w:p>
    <w:p w14:paraId="1185B4BC" w14:textId="0E828C89" w:rsidR="00A361D0" w:rsidRDefault="00A361D0" w:rsidP="00A361D0">
      <w:pPr>
        <w:overflowPunct/>
        <w:autoSpaceDE/>
        <w:autoSpaceDN/>
        <w:adjustRightInd/>
        <w:spacing w:line="360" w:lineRule="atLeast"/>
        <w:textAlignment w:val="auto"/>
        <w:rPr>
          <w:rFonts w:ascii="Calibri" w:hAnsi="Calibri" w:cs="Calibri"/>
          <w:sz w:val="27"/>
          <w:szCs w:val="27"/>
        </w:rPr>
      </w:pPr>
      <w:r w:rsidRPr="00A361D0">
        <w:rPr>
          <w:rFonts w:ascii="Calibri" w:hAnsi="Calibri" w:cs="Calibri"/>
          <w:sz w:val="27"/>
          <w:szCs w:val="27"/>
        </w:rPr>
        <w:t>IOPC (2021). </w:t>
      </w:r>
      <w:r w:rsidRPr="00A361D0">
        <w:rPr>
          <w:rFonts w:ascii="Calibri" w:hAnsi="Calibri" w:cs="Calibri"/>
          <w:i/>
          <w:iCs/>
          <w:sz w:val="27"/>
          <w:szCs w:val="27"/>
        </w:rPr>
        <w:t>IOPC warns officers about inappropriate social media use | Independent Office for Police Conduct</w:t>
      </w:r>
      <w:r w:rsidRPr="00A361D0">
        <w:rPr>
          <w:rFonts w:ascii="Calibri" w:hAnsi="Calibri" w:cs="Calibri"/>
          <w:sz w:val="27"/>
          <w:szCs w:val="27"/>
        </w:rPr>
        <w:t xml:space="preserve">. [online] www.policeconduct.gov.uk. Available at: </w:t>
      </w:r>
      <w:hyperlink r:id="rId26" w:history="1">
        <w:r w:rsidRPr="00A361D0">
          <w:rPr>
            <w:rStyle w:val="Hyperlink"/>
            <w:rFonts w:ascii="Calibri" w:hAnsi="Calibri" w:cs="Calibri"/>
            <w:sz w:val="27"/>
            <w:szCs w:val="27"/>
          </w:rPr>
          <w:t>https://www.policeconduct.gov.uk/news/iopc-warns-officers-about-inappropriate-social-media-use</w:t>
        </w:r>
      </w:hyperlink>
      <w:r w:rsidRPr="00A361D0">
        <w:rPr>
          <w:rFonts w:ascii="Calibri" w:hAnsi="Calibri" w:cs="Calibri"/>
          <w:sz w:val="27"/>
          <w:szCs w:val="27"/>
        </w:rPr>
        <w:t>.</w:t>
      </w:r>
    </w:p>
    <w:p w14:paraId="0CB505D7" w14:textId="77777777" w:rsidR="00A361D0" w:rsidRPr="00A361D0" w:rsidRDefault="00A361D0" w:rsidP="00A361D0">
      <w:pPr>
        <w:overflowPunct/>
        <w:autoSpaceDE/>
        <w:autoSpaceDN/>
        <w:adjustRightInd/>
        <w:spacing w:line="360" w:lineRule="atLeast"/>
        <w:textAlignment w:val="auto"/>
        <w:rPr>
          <w:rFonts w:ascii="Calibri" w:hAnsi="Calibri" w:cs="Calibri"/>
          <w:sz w:val="27"/>
          <w:szCs w:val="27"/>
        </w:rPr>
      </w:pPr>
    </w:p>
    <w:p w14:paraId="517341F9" w14:textId="77777777" w:rsidR="00A361D0" w:rsidRPr="00A361D0" w:rsidRDefault="00A361D0" w:rsidP="00A361D0">
      <w:pPr>
        <w:overflowPunct/>
        <w:autoSpaceDE/>
        <w:autoSpaceDN/>
        <w:adjustRightInd/>
        <w:spacing w:before="100" w:beforeAutospacing="1" w:after="100" w:afterAutospacing="1"/>
        <w:textAlignment w:val="auto"/>
        <w:rPr>
          <w:rFonts w:ascii="Calibri" w:hAnsi="Calibri" w:cs="Calibri"/>
          <w:sz w:val="27"/>
          <w:szCs w:val="27"/>
        </w:rPr>
      </w:pPr>
      <w:r w:rsidRPr="00A361D0">
        <w:rPr>
          <w:rFonts w:ascii="Calibri" w:hAnsi="Calibri" w:cs="Calibri"/>
          <w:sz w:val="27"/>
          <w:szCs w:val="27"/>
        </w:rPr>
        <w:t>‌</w:t>
      </w:r>
    </w:p>
    <w:p w14:paraId="69813BA8" w14:textId="77777777" w:rsidR="00DC45EE" w:rsidRDefault="00DC45EE" w:rsidP="00DC45EE">
      <w:pPr>
        <w:pStyle w:val="paragraph"/>
        <w:spacing w:before="0" w:beforeAutospacing="0" w:after="0" w:afterAutospacing="0"/>
        <w:textAlignment w:val="baseline"/>
        <w:rPr>
          <w:rFonts w:ascii="Segoe UI" w:hAnsi="Segoe UI" w:cs="Segoe UI"/>
          <w:sz w:val="18"/>
          <w:szCs w:val="18"/>
          <w:lang w:val="en-US"/>
        </w:rPr>
      </w:pPr>
      <w:r>
        <w:rPr>
          <w:rStyle w:val="normaltextrun"/>
          <w:lang w:val="en-US"/>
        </w:rPr>
        <w:t> </w:t>
      </w:r>
      <w:r>
        <w:rPr>
          <w:rStyle w:val="eop"/>
          <w:lang w:val="en-US"/>
        </w:rPr>
        <w:t> </w:t>
      </w:r>
    </w:p>
    <w:p w14:paraId="26FAC063" w14:textId="77777777" w:rsidR="00A361D0" w:rsidRDefault="00A361D0" w:rsidP="00A361D0">
      <w:pPr>
        <w:overflowPunct/>
        <w:autoSpaceDE/>
        <w:autoSpaceDN/>
        <w:adjustRightInd/>
        <w:spacing w:line="360" w:lineRule="atLeast"/>
        <w:textAlignment w:val="auto"/>
        <w:rPr>
          <w:rFonts w:ascii="Calibri" w:hAnsi="Calibri" w:cs="Calibri"/>
          <w:sz w:val="27"/>
          <w:szCs w:val="27"/>
        </w:rPr>
      </w:pPr>
      <w:r w:rsidRPr="00A361D0">
        <w:rPr>
          <w:rFonts w:ascii="Calibri" w:hAnsi="Calibri" w:cs="Calibri"/>
          <w:sz w:val="27"/>
          <w:szCs w:val="27"/>
        </w:rPr>
        <w:t>ACPO (2013). </w:t>
      </w:r>
      <w:r w:rsidRPr="00A361D0">
        <w:rPr>
          <w:rFonts w:ascii="Calibri" w:hAnsi="Calibri" w:cs="Calibri"/>
          <w:i/>
          <w:iCs/>
          <w:sz w:val="27"/>
          <w:szCs w:val="27"/>
        </w:rPr>
        <w:t>Guidelines on the Safe use of the Internet and Social Media by Police Officers and Police Staff</w:t>
      </w:r>
      <w:r w:rsidRPr="00A361D0">
        <w:rPr>
          <w:rFonts w:ascii="Calibri" w:hAnsi="Calibri" w:cs="Calibri"/>
          <w:sz w:val="27"/>
          <w:szCs w:val="27"/>
        </w:rPr>
        <w:t xml:space="preserve">. [online] </w:t>
      </w:r>
    </w:p>
    <w:p w14:paraId="617DFEAE" w14:textId="1A5C203C" w:rsidR="00A361D0" w:rsidRDefault="00A361D0" w:rsidP="00A361D0">
      <w:pPr>
        <w:overflowPunct/>
        <w:autoSpaceDE/>
        <w:autoSpaceDN/>
        <w:adjustRightInd/>
        <w:spacing w:line="360" w:lineRule="atLeast"/>
        <w:textAlignment w:val="auto"/>
        <w:rPr>
          <w:rFonts w:ascii="Calibri" w:hAnsi="Calibri" w:cs="Calibri"/>
          <w:sz w:val="27"/>
          <w:szCs w:val="27"/>
        </w:rPr>
      </w:pPr>
      <w:r w:rsidRPr="00A361D0">
        <w:rPr>
          <w:rFonts w:ascii="Calibri" w:hAnsi="Calibri" w:cs="Calibri"/>
          <w:sz w:val="27"/>
          <w:szCs w:val="27"/>
        </w:rPr>
        <w:t xml:space="preserve">Available at: </w:t>
      </w:r>
      <w:hyperlink r:id="rId27" w:history="1">
        <w:r w:rsidRPr="00A361D0">
          <w:rPr>
            <w:rStyle w:val="Hyperlink"/>
            <w:rFonts w:ascii="Calibri" w:hAnsi="Calibri" w:cs="Calibri"/>
            <w:sz w:val="27"/>
            <w:szCs w:val="27"/>
          </w:rPr>
          <w:t>https://library.college.police.uk/docs/ACPO/safe-use-of-the-Internet-Feb-2013.pdf</w:t>
        </w:r>
      </w:hyperlink>
      <w:r w:rsidRPr="00A361D0">
        <w:rPr>
          <w:rFonts w:ascii="Calibri" w:hAnsi="Calibri" w:cs="Calibri"/>
          <w:sz w:val="27"/>
          <w:szCs w:val="27"/>
        </w:rPr>
        <w:t>.</w:t>
      </w:r>
    </w:p>
    <w:bookmarkEnd w:id="1"/>
    <w:p w14:paraId="0A060CD3" w14:textId="77777777" w:rsidR="00A361D0" w:rsidRPr="00A361D0" w:rsidRDefault="00A361D0" w:rsidP="00A361D0">
      <w:pPr>
        <w:overflowPunct/>
        <w:autoSpaceDE/>
        <w:autoSpaceDN/>
        <w:adjustRightInd/>
        <w:spacing w:line="360" w:lineRule="atLeast"/>
        <w:textAlignment w:val="auto"/>
        <w:rPr>
          <w:rFonts w:ascii="Calibri" w:hAnsi="Calibri" w:cs="Calibri"/>
          <w:sz w:val="27"/>
          <w:szCs w:val="27"/>
        </w:rPr>
      </w:pPr>
    </w:p>
    <w:p w14:paraId="6867C734" w14:textId="38D4F736" w:rsidR="002E4C0E" w:rsidRDefault="00A361D0" w:rsidP="002E4C0E">
      <w:pPr>
        <w:pStyle w:val="NormalWeb"/>
        <w:spacing w:before="0" w:after="0" w:line="360" w:lineRule="atLeast"/>
        <w:rPr>
          <w:rFonts w:ascii="Calibri" w:hAnsi="Calibri" w:cs="Calibri"/>
          <w:color w:val="000000"/>
          <w:sz w:val="27"/>
          <w:szCs w:val="27"/>
        </w:rPr>
      </w:pPr>
      <w:r w:rsidRPr="00A361D0">
        <w:rPr>
          <w:rFonts w:ascii="Calibri" w:hAnsi="Calibri" w:cs="Calibri"/>
          <w:sz w:val="27"/>
          <w:szCs w:val="27"/>
        </w:rPr>
        <w:t>‌</w:t>
      </w:r>
      <w:r w:rsidR="002E4C0E" w:rsidRPr="002E4C0E">
        <w:rPr>
          <w:rFonts w:ascii="Calibri" w:hAnsi="Calibri" w:cs="Calibri"/>
          <w:color w:val="000000"/>
          <w:sz w:val="27"/>
          <w:szCs w:val="27"/>
        </w:rPr>
        <w:t>TikTok (2023). </w:t>
      </w:r>
      <w:r w:rsidR="002E4C0E" w:rsidRPr="002E4C0E">
        <w:rPr>
          <w:rFonts w:ascii="Calibri" w:hAnsi="Calibri" w:cs="Calibri"/>
          <w:i/>
          <w:iCs/>
          <w:color w:val="000000"/>
          <w:sz w:val="27"/>
          <w:szCs w:val="27"/>
        </w:rPr>
        <w:t>About | TikTok - Real Short Videos</w:t>
      </w:r>
      <w:r w:rsidR="002E4C0E" w:rsidRPr="002E4C0E">
        <w:rPr>
          <w:rFonts w:ascii="Calibri" w:hAnsi="Calibri" w:cs="Calibri"/>
          <w:color w:val="000000"/>
          <w:sz w:val="27"/>
          <w:szCs w:val="27"/>
        </w:rPr>
        <w:t xml:space="preserve">. [online] www.tiktok.com. Available at: </w:t>
      </w:r>
      <w:hyperlink r:id="rId28" w:history="1">
        <w:r w:rsidR="002E4C0E" w:rsidRPr="00B87B73">
          <w:rPr>
            <w:rStyle w:val="Hyperlink"/>
            <w:rFonts w:ascii="Calibri" w:hAnsi="Calibri" w:cs="Calibri"/>
            <w:sz w:val="27"/>
            <w:szCs w:val="27"/>
          </w:rPr>
          <w:t>https://www.tiktok.com/about</w:t>
        </w:r>
      </w:hyperlink>
      <w:r w:rsidR="002E4C0E" w:rsidRPr="002E4C0E">
        <w:rPr>
          <w:rFonts w:ascii="Calibri" w:hAnsi="Calibri" w:cs="Calibri"/>
          <w:color w:val="000000"/>
          <w:sz w:val="27"/>
          <w:szCs w:val="27"/>
        </w:rPr>
        <w:t>.</w:t>
      </w:r>
    </w:p>
    <w:p w14:paraId="51F5C2F3" w14:textId="77777777" w:rsidR="002E4C0E" w:rsidRPr="002E4C0E" w:rsidRDefault="002E4C0E" w:rsidP="002E4C0E">
      <w:pPr>
        <w:pStyle w:val="NormalWeb"/>
        <w:spacing w:before="0" w:after="0" w:line="360" w:lineRule="atLeast"/>
        <w:rPr>
          <w:rFonts w:ascii="Calibri" w:hAnsi="Calibri" w:cs="Calibri"/>
          <w:color w:val="000000"/>
          <w:sz w:val="27"/>
          <w:szCs w:val="27"/>
        </w:rPr>
      </w:pPr>
    </w:p>
    <w:p w14:paraId="24FA507C" w14:textId="4B7E0ED1" w:rsidR="0053362D" w:rsidRDefault="002E4C0E" w:rsidP="0053362D">
      <w:pPr>
        <w:pStyle w:val="NormalWeb"/>
        <w:spacing w:before="0" w:after="0" w:line="360" w:lineRule="atLeast"/>
        <w:rPr>
          <w:rFonts w:ascii="Calibri" w:hAnsi="Calibri" w:cs="Calibri"/>
          <w:color w:val="000000"/>
          <w:sz w:val="27"/>
          <w:szCs w:val="27"/>
        </w:rPr>
      </w:pPr>
      <w:r w:rsidRPr="002E4C0E">
        <w:rPr>
          <w:rFonts w:ascii="Calibri" w:hAnsi="Calibri" w:cs="Calibri"/>
          <w:sz w:val="27"/>
          <w:szCs w:val="27"/>
        </w:rPr>
        <w:t>‌</w:t>
      </w:r>
      <w:r w:rsidR="0053362D" w:rsidRPr="0053362D">
        <w:rPr>
          <w:rFonts w:ascii="Calibri" w:hAnsi="Calibri" w:cs="Calibri"/>
          <w:color w:val="000000"/>
          <w:sz w:val="27"/>
          <w:szCs w:val="27"/>
        </w:rPr>
        <w:t xml:space="preserve">Ministry of Defence Police Professional Standards Department GUIDELINES ON THE SAFE USE OF THE INTERNET AND SOCIAL MEDIA BY MDP OFFICERS. (n.d.). Available at: </w:t>
      </w:r>
      <w:hyperlink r:id="rId29" w:anchor=":~:text=ACPO%20encourages%20the%20Police%20Service%20to%20embrace%20the%20[Accessed%2010%20Sep.%202023]." w:history="1">
        <w:r w:rsidR="0053362D">
          <w:rPr>
            <w:rStyle w:val="Hyperlink"/>
          </w:rPr>
          <w:t>MDP Social media guidelines (publishing.service.gov.uk)</w:t>
        </w:r>
      </w:hyperlink>
    </w:p>
    <w:p w14:paraId="57422B9B" w14:textId="77777777" w:rsidR="0053362D" w:rsidRDefault="0053362D" w:rsidP="0053362D">
      <w:pPr>
        <w:pStyle w:val="NormalWeb"/>
        <w:spacing w:before="0" w:after="0" w:line="360" w:lineRule="atLeast"/>
        <w:rPr>
          <w:rFonts w:ascii="Calibri" w:hAnsi="Calibri" w:cs="Calibri"/>
          <w:color w:val="000000"/>
          <w:sz w:val="27"/>
          <w:szCs w:val="27"/>
        </w:rPr>
      </w:pPr>
    </w:p>
    <w:p w14:paraId="4315D27C" w14:textId="337FE1E3" w:rsidR="0053362D" w:rsidRDefault="0053362D" w:rsidP="0053362D">
      <w:pPr>
        <w:overflowPunct/>
        <w:autoSpaceDE/>
        <w:autoSpaceDN/>
        <w:adjustRightInd/>
        <w:spacing w:line="360" w:lineRule="atLeast"/>
        <w:textAlignment w:val="auto"/>
        <w:rPr>
          <w:rFonts w:ascii="Calibri" w:hAnsi="Calibri" w:cs="Calibri"/>
          <w:sz w:val="27"/>
          <w:szCs w:val="27"/>
        </w:rPr>
      </w:pPr>
      <w:r w:rsidRPr="0053362D">
        <w:rPr>
          <w:rFonts w:ascii="Calibri" w:hAnsi="Calibri" w:cs="Calibri"/>
          <w:sz w:val="27"/>
          <w:szCs w:val="27"/>
        </w:rPr>
        <w:t>College of Policing (2022). </w:t>
      </w:r>
      <w:r w:rsidRPr="0053362D">
        <w:rPr>
          <w:rFonts w:ascii="Calibri" w:hAnsi="Calibri" w:cs="Calibri"/>
          <w:i/>
          <w:iCs/>
          <w:sz w:val="27"/>
          <w:szCs w:val="27"/>
        </w:rPr>
        <w:t>Media relations</w:t>
      </w:r>
      <w:r w:rsidRPr="0053362D">
        <w:rPr>
          <w:rFonts w:ascii="Calibri" w:hAnsi="Calibri" w:cs="Calibri"/>
          <w:sz w:val="27"/>
          <w:szCs w:val="27"/>
        </w:rPr>
        <w:t xml:space="preserve">. [online] College of policing . Available at: </w:t>
      </w:r>
      <w:hyperlink r:id="rId30" w:history="1">
        <w:r w:rsidRPr="0053362D">
          <w:rPr>
            <w:rStyle w:val="Hyperlink"/>
            <w:rFonts w:ascii="Calibri" w:hAnsi="Calibri" w:cs="Calibri"/>
            <w:sz w:val="27"/>
            <w:szCs w:val="27"/>
          </w:rPr>
          <w:t>https://www.college.police.uk/app/engagement-and-communication/media-relations</w:t>
        </w:r>
      </w:hyperlink>
      <w:r w:rsidRPr="0053362D">
        <w:rPr>
          <w:rFonts w:ascii="Calibri" w:hAnsi="Calibri" w:cs="Calibri"/>
          <w:sz w:val="27"/>
          <w:szCs w:val="27"/>
        </w:rPr>
        <w:t>.</w:t>
      </w:r>
    </w:p>
    <w:p w14:paraId="07288981" w14:textId="77777777" w:rsidR="0053362D" w:rsidRPr="0053362D" w:rsidRDefault="0053362D" w:rsidP="0053362D">
      <w:pPr>
        <w:overflowPunct/>
        <w:autoSpaceDE/>
        <w:autoSpaceDN/>
        <w:adjustRightInd/>
        <w:spacing w:line="360" w:lineRule="atLeast"/>
        <w:textAlignment w:val="auto"/>
        <w:rPr>
          <w:rFonts w:ascii="Calibri" w:hAnsi="Calibri" w:cs="Calibri"/>
          <w:sz w:val="27"/>
          <w:szCs w:val="27"/>
        </w:rPr>
      </w:pPr>
    </w:p>
    <w:p w14:paraId="4C6EC1C2" w14:textId="71C2FB28" w:rsidR="0053362D" w:rsidRDefault="0053362D" w:rsidP="0053362D">
      <w:pPr>
        <w:pStyle w:val="NormalWeb"/>
        <w:spacing w:before="0" w:after="0" w:line="360" w:lineRule="atLeast"/>
        <w:rPr>
          <w:rFonts w:ascii="Calibri" w:hAnsi="Calibri" w:cs="Calibri"/>
          <w:color w:val="000000"/>
          <w:sz w:val="27"/>
          <w:szCs w:val="27"/>
        </w:rPr>
      </w:pPr>
      <w:r w:rsidRPr="0053362D">
        <w:rPr>
          <w:rFonts w:ascii="Calibri" w:hAnsi="Calibri" w:cs="Calibri"/>
          <w:sz w:val="27"/>
          <w:szCs w:val="27"/>
        </w:rPr>
        <w:t>‌</w:t>
      </w:r>
      <w:r w:rsidRPr="0053362D">
        <w:rPr>
          <w:rFonts w:ascii="Calibri" w:hAnsi="Calibri" w:cs="Calibri"/>
          <w:color w:val="000000"/>
          <w:sz w:val="27"/>
          <w:szCs w:val="27"/>
        </w:rPr>
        <w:t>Anon, (n.d.). </w:t>
      </w:r>
      <w:r w:rsidRPr="0053362D">
        <w:rPr>
          <w:rFonts w:ascii="Calibri" w:hAnsi="Calibri" w:cs="Calibri"/>
          <w:i/>
          <w:iCs/>
          <w:color w:val="000000"/>
          <w:sz w:val="27"/>
          <w:szCs w:val="27"/>
        </w:rPr>
        <w:t xml:space="preserve">The Positive And Negative Effects Of Social Media On Police Officers – </w:t>
      </w:r>
      <w:proofErr w:type="spellStart"/>
      <w:r w:rsidRPr="0053362D">
        <w:rPr>
          <w:rFonts w:ascii="Calibri" w:hAnsi="Calibri" w:cs="Calibri"/>
          <w:i/>
          <w:iCs/>
          <w:color w:val="000000"/>
          <w:sz w:val="27"/>
          <w:szCs w:val="27"/>
        </w:rPr>
        <w:t>Openr</w:t>
      </w:r>
      <w:proofErr w:type="spellEnd"/>
      <w:r w:rsidRPr="0053362D">
        <w:rPr>
          <w:rFonts w:ascii="Calibri" w:hAnsi="Calibri" w:cs="Calibri"/>
          <w:color w:val="000000"/>
          <w:sz w:val="27"/>
          <w:szCs w:val="27"/>
        </w:rPr>
        <w:t xml:space="preserve">. [online] Available at: </w:t>
      </w:r>
      <w:hyperlink r:id="rId31" w:history="1">
        <w:r w:rsidRPr="00B87B73">
          <w:rPr>
            <w:rStyle w:val="Hyperlink"/>
            <w:rFonts w:ascii="Calibri" w:hAnsi="Calibri" w:cs="Calibri"/>
            <w:sz w:val="27"/>
            <w:szCs w:val="27"/>
          </w:rPr>
          <w:t>https://openr.co/the-positive-and-negative-effects-of-social-media-on-police-officers/</w:t>
        </w:r>
      </w:hyperlink>
      <w:r w:rsidRPr="0053362D">
        <w:rPr>
          <w:rFonts w:ascii="Calibri" w:hAnsi="Calibri" w:cs="Calibri"/>
          <w:color w:val="000000"/>
          <w:sz w:val="27"/>
          <w:szCs w:val="27"/>
        </w:rPr>
        <w:t>.</w:t>
      </w:r>
    </w:p>
    <w:p w14:paraId="31E388DF" w14:textId="77777777" w:rsidR="0053362D" w:rsidRPr="0053362D" w:rsidRDefault="0053362D" w:rsidP="0053362D">
      <w:pPr>
        <w:pStyle w:val="NormalWeb"/>
        <w:spacing w:before="0" w:after="0" w:line="360" w:lineRule="atLeast"/>
        <w:rPr>
          <w:rFonts w:ascii="Calibri" w:hAnsi="Calibri" w:cs="Calibri"/>
          <w:color w:val="000000"/>
          <w:sz w:val="27"/>
          <w:szCs w:val="27"/>
        </w:rPr>
      </w:pPr>
    </w:p>
    <w:p w14:paraId="249F57D9" w14:textId="0F33A119" w:rsidR="0053362D" w:rsidRDefault="0053362D" w:rsidP="0053362D">
      <w:pPr>
        <w:pStyle w:val="NormalWeb"/>
        <w:spacing w:before="0" w:after="0" w:line="360" w:lineRule="atLeast"/>
        <w:rPr>
          <w:rFonts w:ascii="Calibri" w:hAnsi="Calibri" w:cs="Calibri"/>
          <w:color w:val="000000"/>
          <w:sz w:val="27"/>
          <w:szCs w:val="27"/>
        </w:rPr>
      </w:pPr>
      <w:r w:rsidRPr="0053362D">
        <w:rPr>
          <w:rFonts w:ascii="Calibri" w:hAnsi="Calibri" w:cs="Calibri"/>
          <w:sz w:val="27"/>
          <w:szCs w:val="27"/>
        </w:rPr>
        <w:t>‌</w:t>
      </w:r>
      <w:r w:rsidRPr="0053362D">
        <w:rPr>
          <w:rFonts w:ascii="Calibri" w:hAnsi="Calibri" w:cs="Calibri"/>
          <w:color w:val="000000"/>
          <w:sz w:val="27"/>
          <w:szCs w:val="27"/>
        </w:rPr>
        <w:t>Sky News. (n.d.). </w:t>
      </w:r>
      <w:r w:rsidRPr="0053362D">
        <w:rPr>
          <w:rFonts w:ascii="Calibri" w:hAnsi="Calibri" w:cs="Calibri"/>
          <w:i/>
          <w:iCs/>
          <w:color w:val="000000"/>
          <w:sz w:val="27"/>
          <w:szCs w:val="27"/>
        </w:rPr>
        <w:t>Paedophile hunters ‘destroying people’s lives for Facebook likes’, police chief warns</w:t>
      </w:r>
      <w:r w:rsidRPr="0053362D">
        <w:rPr>
          <w:rFonts w:ascii="Calibri" w:hAnsi="Calibri" w:cs="Calibri"/>
          <w:color w:val="000000"/>
          <w:sz w:val="27"/>
          <w:szCs w:val="27"/>
        </w:rPr>
        <w:t xml:space="preserve">. [online] Available at: </w:t>
      </w:r>
      <w:hyperlink r:id="rId32" w:history="1">
        <w:r w:rsidRPr="00B87B73">
          <w:rPr>
            <w:rStyle w:val="Hyperlink"/>
            <w:rFonts w:ascii="Calibri" w:hAnsi="Calibri" w:cs="Calibri"/>
            <w:sz w:val="27"/>
            <w:szCs w:val="27"/>
          </w:rPr>
          <w:t>https://news.sky.com/story/paedophile-hunters-destroying-peoples-lives-for-facebook-likes-police-chief-warns-11716768</w:t>
        </w:r>
      </w:hyperlink>
      <w:r w:rsidRPr="0053362D">
        <w:rPr>
          <w:rFonts w:ascii="Calibri" w:hAnsi="Calibri" w:cs="Calibri"/>
          <w:color w:val="000000"/>
          <w:sz w:val="27"/>
          <w:szCs w:val="27"/>
        </w:rPr>
        <w:t>.</w:t>
      </w:r>
    </w:p>
    <w:p w14:paraId="75D0CC36" w14:textId="77777777" w:rsidR="0053362D" w:rsidRPr="0053362D" w:rsidRDefault="0053362D" w:rsidP="0053362D">
      <w:pPr>
        <w:pStyle w:val="NormalWeb"/>
        <w:spacing w:before="0" w:after="0" w:line="360" w:lineRule="atLeast"/>
        <w:rPr>
          <w:rFonts w:ascii="Calibri" w:hAnsi="Calibri" w:cs="Calibri"/>
          <w:color w:val="000000"/>
          <w:sz w:val="27"/>
          <w:szCs w:val="27"/>
        </w:rPr>
      </w:pPr>
    </w:p>
    <w:p w14:paraId="0FF9D855" w14:textId="77777777" w:rsidR="0053362D" w:rsidRPr="0053362D" w:rsidRDefault="0053362D" w:rsidP="0053362D">
      <w:pPr>
        <w:overflowPunct/>
        <w:autoSpaceDE/>
        <w:autoSpaceDN/>
        <w:adjustRightInd/>
        <w:spacing w:before="100" w:beforeAutospacing="1" w:after="100" w:afterAutospacing="1"/>
        <w:textAlignment w:val="auto"/>
        <w:rPr>
          <w:rFonts w:ascii="Calibri" w:hAnsi="Calibri" w:cs="Calibri"/>
          <w:sz w:val="27"/>
          <w:szCs w:val="27"/>
        </w:rPr>
      </w:pPr>
      <w:r w:rsidRPr="0053362D">
        <w:rPr>
          <w:rFonts w:ascii="Calibri" w:hAnsi="Calibri" w:cs="Calibri"/>
          <w:sz w:val="27"/>
          <w:szCs w:val="27"/>
        </w:rPr>
        <w:t>‌</w:t>
      </w:r>
    </w:p>
    <w:p w14:paraId="500C14A1" w14:textId="7EECE6B4" w:rsidR="0053362D" w:rsidRPr="0053362D" w:rsidRDefault="0053362D" w:rsidP="0053362D">
      <w:pPr>
        <w:overflowPunct/>
        <w:autoSpaceDE/>
        <w:autoSpaceDN/>
        <w:adjustRightInd/>
        <w:spacing w:before="100" w:beforeAutospacing="1" w:after="100" w:afterAutospacing="1"/>
        <w:textAlignment w:val="auto"/>
        <w:rPr>
          <w:rFonts w:ascii="Calibri" w:hAnsi="Calibri" w:cs="Calibri"/>
          <w:sz w:val="27"/>
          <w:szCs w:val="27"/>
        </w:rPr>
      </w:pPr>
    </w:p>
    <w:p w14:paraId="396A5B4D" w14:textId="7A804691" w:rsidR="009035D7" w:rsidRPr="0053362D" w:rsidRDefault="009035D7" w:rsidP="0053362D">
      <w:pPr>
        <w:overflowPunct/>
        <w:autoSpaceDE/>
        <w:autoSpaceDN/>
        <w:adjustRightInd/>
        <w:spacing w:before="100" w:beforeAutospacing="1" w:after="100" w:afterAutospacing="1"/>
        <w:textAlignment w:val="auto"/>
        <w:rPr>
          <w:rFonts w:ascii="Calibri" w:hAnsi="Calibri" w:cs="Calibri"/>
          <w:sz w:val="27"/>
          <w:szCs w:val="27"/>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75C53A0" w14:textId="77777777" w:rsidR="00946C46" w:rsidRPr="00B902B9" w:rsidRDefault="00946C46" w:rsidP="00946C46">
      <w:pPr>
        <w:rPr>
          <w:rFonts w:asciiTheme="minorHAnsi" w:hAnsiTheme="minorHAnsi" w:cstheme="minorHAnsi"/>
        </w:rPr>
      </w:pPr>
      <w:r w:rsidRPr="00B902B9">
        <w:rPr>
          <w:rFonts w:asciiTheme="minorHAnsi" w:hAnsiTheme="minorHAnsi" w:cstheme="minorHAnsi"/>
        </w:rPr>
        <w:t>In this assignment I am going to be critically evaluating and evidencing my flexibility in leadership style. I will also be critically analysing leadership strategies that I have developed to manage a range of different operational situations.</w:t>
      </w:r>
    </w:p>
    <w:p w14:paraId="542D53B0" w14:textId="77777777" w:rsidR="00D7073D" w:rsidRPr="00B902B9" w:rsidRDefault="00D7073D" w:rsidP="00946C46">
      <w:pPr>
        <w:rPr>
          <w:rFonts w:asciiTheme="minorHAnsi" w:hAnsiTheme="minorHAnsi" w:cstheme="minorHAnsi"/>
        </w:rPr>
      </w:pPr>
    </w:p>
    <w:p w14:paraId="7C00CD8E" w14:textId="46515D05" w:rsidR="00946C46" w:rsidRPr="00B902B9" w:rsidRDefault="00946C46" w:rsidP="00946C46">
      <w:pPr>
        <w:rPr>
          <w:rFonts w:asciiTheme="minorHAnsi" w:hAnsiTheme="minorHAnsi" w:cstheme="minorHAnsi"/>
        </w:rPr>
      </w:pPr>
      <w:r w:rsidRPr="00B902B9">
        <w:rPr>
          <w:rFonts w:asciiTheme="minorHAnsi" w:hAnsiTheme="minorHAnsi" w:cstheme="minorHAnsi"/>
        </w:rPr>
        <w:t xml:space="preserve">A incident which I have played a significant role in is that of an incident which I have attended at where a female is in possession of a knife. I have attended the location where I have been met with what appeared to be a paramedic who has stated that he had been threatened by the female and </w:t>
      </w:r>
      <w:r w:rsidR="001312FD" w:rsidRPr="00B902B9">
        <w:rPr>
          <w:rFonts w:asciiTheme="minorHAnsi" w:hAnsiTheme="minorHAnsi" w:cstheme="minorHAnsi"/>
        </w:rPr>
        <w:t>informed me</w:t>
      </w:r>
      <w:r w:rsidR="00DB73F6" w:rsidRPr="00B902B9">
        <w:rPr>
          <w:rFonts w:asciiTheme="minorHAnsi" w:hAnsiTheme="minorHAnsi" w:cstheme="minorHAnsi"/>
        </w:rPr>
        <w:t xml:space="preserve"> that </w:t>
      </w:r>
      <w:r w:rsidRPr="00B902B9">
        <w:rPr>
          <w:rFonts w:asciiTheme="minorHAnsi" w:hAnsiTheme="minorHAnsi" w:cstheme="minorHAnsi"/>
        </w:rPr>
        <w:t>she had been in possession of a knife. I was instantly sceptical of th</w:t>
      </w:r>
      <w:r w:rsidR="00147C79" w:rsidRPr="00B902B9">
        <w:rPr>
          <w:rFonts w:asciiTheme="minorHAnsi" w:hAnsiTheme="minorHAnsi" w:cstheme="minorHAnsi"/>
        </w:rPr>
        <w:t>e</w:t>
      </w:r>
      <w:r w:rsidRPr="00B902B9">
        <w:rPr>
          <w:rFonts w:asciiTheme="minorHAnsi" w:hAnsiTheme="minorHAnsi" w:cstheme="minorHAnsi"/>
        </w:rPr>
        <w:t xml:space="preserve"> paramedic as there were no vehicles outside the address and when I asked how he was there he stated that he lived at the address. The address was that of a halfway house used for people who have left prison or care and are awaiting housing. I have asked the male to go to his room which was a place of safety so that I could </w:t>
      </w:r>
      <w:r w:rsidR="001054E9" w:rsidRPr="00B902B9">
        <w:rPr>
          <w:rFonts w:asciiTheme="minorHAnsi" w:hAnsiTheme="minorHAnsi" w:cstheme="minorHAnsi"/>
        </w:rPr>
        <w:t xml:space="preserve">then </w:t>
      </w:r>
      <w:r w:rsidRPr="00B902B9">
        <w:rPr>
          <w:rFonts w:asciiTheme="minorHAnsi" w:hAnsiTheme="minorHAnsi" w:cstheme="minorHAnsi"/>
        </w:rPr>
        <w:t xml:space="preserve">attend at the females room who was believed to </w:t>
      </w:r>
      <w:r w:rsidR="00990F67" w:rsidRPr="00B902B9">
        <w:rPr>
          <w:rFonts w:asciiTheme="minorHAnsi" w:hAnsiTheme="minorHAnsi" w:cstheme="minorHAnsi"/>
        </w:rPr>
        <w:t>still be in</w:t>
      </w:r>
      <w:r w:rsidRPr="00B902B9">
        <w:rPr>
          <w:rFonts w:asciiTheme="minorHAnsi" w:hAnsiTheme="minorHAnsi" w:cstheme="minorHAnsi"/>
        </w:rPr>
        <w:t xml:space="preserve"> possession of a knife. </w:t>
      </w:r>
    </w:p>
    <w:p w14:paraId="45DAB5C6" w14:textId="40B60B0D" w:rsidR="00946C46" w:rsidRDefault="00946C46" w:rsidP="00946C46">
      <w:pPr>
        <w:rPr>
          <w:rFonts w:asciiTheme="minorHAnsi" w:hAnsiTheme="minorHAnsi" w:cstheme="minorHAnsi"/>
        </w:rPr>
      </w:pPr>
      <w:r w:rsidRPr="00B902B9">
        <w:rPr>
          <w:rFonts w:asciiTheme="minorHAnsi" w:hAnsiTheme="minorHAnsi" w:cstheme="minorHAnsi"/>
        </w:rPr>
        <w:t>I have knocked the door to the room and drawn my taser due to there being a</w:t>
      </w:r>
      <w:r w:rsidR="009A1E1F" w:rsidRPr="00B902B9">
        <w:rPr>
          <w:rFonts w:asciiTheme="minorHAnsi" w:hAnsiTheme="minorHAnsi" w:cstheme="minorHAnsi"/>
        </w:rPr>
        <w:t>n</w:t>
      </w:r>
      <w:r w:rsidRPr="00B902B9">
        <w:rPr>
          <w:rFonts w:asciiTheme="minorHAnsi" w:hAnsiTheme="minorHAnsi" w:cstheme="minorHAnsi"/>
        </w:rPr>
        <w:t xml:space="preserve"> increased risk to myself and my colleague as we were unaware of the position of the female. I have entered the room and the female was sat on the bed visibly upset. I have spoken to the female who stated she did not have a knife and has never been in possession of one, she has asked the male who has identified himself as a paramedic to leave and he has then reported</w:t>
      </w:r>
      <w:r w:rsidR="00F66CF1" w:rsidRPr="00B902B9">
        <w:rPr>
          <w:rFonts w:asciiTheme="minorHAnsi" w:hAnsiTheme="minorHAnsi" w:cstheme="minorHAnsi"/>
        </w:rPr>
        <w:t xml:space="preserve"> that</w:t>
      </w:r>
      <w:r w:rsidRPr="00B902B9">
        <w:rPr>
          <w:rFonts w:asciiTheme="minorHAnsi" w:hAnsiTheme="minorHAnsi" w:cstheme="minorHAnsi"/>
        </w:rPr>
        <w:t xml:space="preserve"> she threatened him with a knife. </w:t>
      </w:r>
    </w:p>
    <w:p w14:paraId="28320EC5" w14:textId="77777777" w:rsidR="006B6A74" w:rsidRPr="00B902B9" w:rsidRDefault="006B6A74" w:rsidP="00946C46">
      <w:pPr>
        <w:rPr>
          <w:rFonts w:asciiTheme="minorHAnsi" w:hAnsiTheme="minorHAnsi" w:cstheme="minorHAnsi"/>
        </w:rPr>
      </w:pPr>
    </w:p>
    <w:p w14:paraId="727C4A10" w14:textId="67DC4C88" w:rsidR="00946C46" w:rsidRDefault="00946C46" w:rsidP="00946C46">
      <w:pPr>
        <w:rPr>
          <w:rFonts w:asciiTheme="minorHAnsi" w:hAnsiTheme="minorHAnsi" w:cstheme="minorHAnsi"/>
        </w:rPr>
      </w:pPr>
      <w:r w:rsidRPr="00B902B9">
        <w:rPr>
          <w:rFonts w:asciiTheme="minorHAnsi" w:hAnsiTheme="minorHAnsi" w:cstheme="minorHAnsi"/>
        </w:rPr>
        <w:t xml:space="preserve">The female was not aggressive towards myself and appeared very emotional and stated she was in a low mood and had thoughts to self-harm. I </w:t>
      </w:r>
      <w:r w:rsidR="00760B4A" w:rsidRPr="00B902B9">
        <w:rPr>
          <w:rFonts w:asciiTheme="minorHAnsi" w:hAnsiTheme="minorHAnsi" w:cstheme="minorHAnsi"/>
        </w:rPr>
        <w:t>have</w:t>
      </w:r>
      <w:r w:rsidRPr="00B902B9">
        <w:rPr>
          <w:rFonts w:asciiTheme="minorHAnsi" w:hAnsiTheme="minorHAnsi" w:cstheme="minorHAnsi"/>
        </w:rPr>
        <w:t xml:space="preserve"> called the mental health services where she has spoken to them and they have assessed her over the phone and deemed her safe to remain at the property due to having staff that work there </w:t>
      </w:r>
      <w:r w:rsidR="00760B4A" w:rsidRPr="00B902B9">
        <w:rPr>
          <w:rFonts w:asciiTheme="minorHAnsi" w:hAnsiTheme="minorHAnsi" w:cstheme="minorHAnsi"/>
        </w:rPr>
        <w:t>continuously 24 hours, seven days a week.</w:t>
      </w:r>
      <w:r w:rsidRPr="00B902B9">
        <w:rPr>
          <w:rFonts w:asciiTheme="minorHAnsi" w:hAnsiTheme="minorHAnsi" w:cstheme="minorHAnsi"/>
        </w:rPr>
        <w:t xml:space="preserve"> We have then left the premises. </w:t>
      </w:r>
    </w:p>
    <w:p w14:paraId="36300BA1" w14:textId="77777777" w:rsidR="006B6A74" w:rsidRPr="00B902B9" w:rsidRDefault="006B6A74" w:rsidP="00946C46">
      <w:pPr>
        <w:rPr>
          <w:rFonts w:asciiTheme="minorHAnsi" w:hAnsiTheme="minorHAnsi" w:cstheme="minorHAnsi"/>
        </w:rPr>
      </w:pPr>
    </w:p>
    <w:p w14:paraId="25323F8D" w14:textId="04C9DA52" w:rsidR="00946C46" w:rsidRPr="00B902B9" w:rsidRDefault="00946C46" w:rsidP="00946C46">
      <w:pPr>
        <w:rPr>
          <w:rFonts w:asciiTheme="minorHAnsi" w:hAnsiTheme="minorHAnsi" w:cstheme="minorHAnsi"/>
        </w:rPr>
      </w:pPr>
      <w:r w:rsidRPr="00B902B9">
        <w:rPr>
          <w:rFonts w:asciiTheme="minorHAnsi" w:hAnsiTheme="minorHAnsi" w:cstheme="minorHAnsi"/>
        </w:rPr>
        <w:t>During this scenario I have demonstrated numerous different leadership styles</w:t>
      </w:r>
      <w:r w:rsidR="00760B4A" w:rsidRPr="00B902B9">
        <w:rPr>
          <w:rFonts w:asciiTheme="minorHAnsi" w:hAnsiTheme="minorHAnsi" w:cstheme="minorHAnsi"/>
        </w:rPr>
        <w:t>. The first leader ship st</w:t>
      </w:r>
      <w:r w:rsidR="006E6136" w:rsidRPr="00B902B9">
        <w:rPr>
          <w:rFonts w:asciiTheme="minorHAnsi" w:hAnsiTheme="minorHAnsi" w:cstheme="minorHAnsi"/>
        </w:rPr>
        <w:t xml:space="preserve">yle that I </w:t>
      </w:r>
      <w:r w:rsidRPr="00B902B9">
        <w:rPr>
          <w:rFonts w:asciiTheme="minorHAnsi" w:hAnsiTheme="minorHAnsi" w:cstheme="minorHAnsi"/>
        </w:rPr>
        <w:t xml:space="preserve">exhibited is the authoritarian leadership style. </w:t>
      </w:r>
      <w:r w:rsidR="006E6136" w:rsidRPr="00B902B9">
        <w:rPr>
          <w:rFonts w:asciiTheme="minorHAnsi" w:hAnsiTheme="minorHAnsi" w:cstheme="minorHAnsi"/>
        </w:rPr>
        <w:t>“</w:t>
      </w:r>
      <w:r w:rsidR="00F84F7F">
        <w:rPr>
          <w:rFonts w:asciiTheme="minorHAnsi" w:hAnsiTheme="minorHAnsi" w:cstheme="minorHAnsi"/>
          <w:color w:val="auto"/>
        </w:rPr>
        <w:t>A</w:t>
      </w:r>
      <w:r w:rsidRPr="00B902B9">
        <w:rPr>
          <w:rFonts w:asciiTheme="minorHAnsi" w:hAnsiTheme="minorHAnsi" w:cstheme="minorHAnsi"/>
        </w:rPr>
        <w:t>uthoritarian style of leadership</w:t>
      </w:r>
      <w:r w:rsidR="00D671D6">
        <w:rPr>
          <w:rFonts w:asciiTheme="minorHAnsi" w:hAnsiTheme="minorHAnsi" w:cstheme="minorHAnsi"/>
        </w:rPr>
        <w:t>. This</w:t>
      </w:r>
      <w:r w:rsidRPr="00B902B9">
        <w:rPr>
          <w:rFonts w:asciiTheme="minorHAnsi" w:hAnsiTheme="minorHAnsi" w:cstheme="minorHAnsi"/>
        </w:rPr>
        <w:t xml:space="preserve"> type of leade</w:t>
      </w:r>
      <w:r w:rsidR="00AC0153" w:rsidRPr="00B902B9">
        <w:rPr>
          <w:rFonts w:asciiTheme="minorHAnsi" w:hAnsiTheme="minorHAnsi" w:cstheme="minorHAnsi"/>
        </w:rPr>
        <w:t>r</w:t>
      </w:r>
      <w:r w:rsidR="006E6136" w:rsidRPr="00B902B9">
        <w:rPr>
          <w:rFonts w:asciiTheme="minorHAnsi" w:hAnsiTheme="minorHAnsi" w:cstheme="minorHAnsi"/>
        </w:rPr>
        <w:t>ship</w:t>
      </w:r>
      <w:r w:rsidRPr="00B902B9">
        <w:rPr>
          <w:rFonts w:asciiTheme="minorHAnsi" w:hAnsiTheme="minorHAnsi" w:cstheme="minorHAnsi"/>
        </w:rPr>
        <w:t xml:space="preserve"> </w:t>
      </w:r>
      <w:r w:rsidR="00D671D6">
        <w:rPr>
          <w:rFonts w:asciiTheme="minorHAnsi" w:hAnsiTheme="minorHAnsi" w:cstheme="minorHAnsi"/>
        </w:rPr>
        <w:t>relates to an individual who</w:t>
      </w:r>
      <w:r w:rsidRPr="00B902B9">
        <w:rPr>
          <w:rFonts w:asciiTheme="minorHAnsi" w:hAnsiTheme="minorHAnsi" w:cstheme="minorHAnsi"/>
        </w:rPr>
        <w:t xml:space="preserve"> </w:t>
      </w:r>
      <w:r w:rsidR="00D671D6">
        <w:rPr>
          <w:rFonts w:asciiTheme="minorHAnsi" w:hAnsiTheme="minorHAnsi" w:cstheme="minorHAnsi"/>
        </w:rPr>
        <w:t>prioritises and f</w:t>
      </w:r>
      <w:r w:rsidRPr="00B902B9">
        <w:rPr>
          <w:rFonts w:asciiTheme="minorHAnsi" w:hAnsiTheme="minorHAnsi" w:cstheme="minorHAnsi"/>
        </w:rPr>
        <w:t>ocuse</w:t>
      </w:r>
      <w:r w:rsidR="00D671D6">
        <w:rPr>
          <w:rFonts w:asciiTheme="minorHAnsi" w:hAnsiTheme="minorHAnsi" w:cstheme="minorHAnsi"/>
        </w:rPr>
        <w:t>s</w:t>
      </w:r>
      <w:r w:rsidRPr="00B902B9">
        <w:rPr>
          <w:rFonts w:asciiTheme="minorHAnsi" w:hAnsiTheme="minorHAnsi" w:cstheme="minorHAnsi"/>
        </w:rPr>
        <w:t xml:space="preserve"> on</w:t>
      </w:r>
      <w:r w:rsidR="00D671D6">
        <w:rPr>
          <w:rFonts w:asciiTheme="minorHAnsi" w:hAnsiTheme="minorHAnsi" w:cstheme="minorHAnsi"/>
        </w:rPr>
        <w:t xml:space="preserve"> obtained</w:t>
      </w:r>
      <w:r w:rsidRPr="00B902B9">
        <w:rPr>
          <w:rFonts w:asciiTheme="minorHAnsi" w:hAnsiTheme="minorHAnsi" w:cstheme="minorHAnsi"/>
        </w:rPr>
        <w:t xml:space="preserve"> results and</w:t>
      </w:r>
      <w:r w:rsidR="00D671D6">
        <w:rPr>
          <w:rFonts w:asciiTheme="minorHAnsi" w:hAnsiTheme="minorHAnsi" w:cstheme="minorHAnsi"/>
        </w:rPr>
        <w:t xml:space="preserve"> also on how</w:t>
      </w:r>
      <w:r w:rsidRPr="00B902B9">
        <w:rPr>
          <w:rFonts w:asciiTheme="minorHAnsi" w:hAnsiTheme="minorHAnsi" w:cstheme="minorHAnsi"/>
        </w:rPr>
        <w:t xml:space="preserve"> team efficiency</w:t>
      </w:r>
      <w:r w:rsidR="00D671D6">
        <w:rPr>
          <w:rFonts w:asciiTheme="minorHAnsi" w:hAnsiTheme="minorHAnsi" w:cstheme="minorHAnsi"/>
        </w:rPr>
        <w:t xml:space="preserve"> is </w:t>
      </w:r>
      <w:r w:rsidR="00D671D6">
        <w:rPr>
          <w:rFonts w:asciiTheme="minorHAnsi" w:hAnsiTheme="minorHAnsi" w:cstheme="minorHAnsi"/>
        </w:rPr>
        <w:lastRenderedPageBreak/>
        <w:t xml:space="preserve">obtained. </w:t>
      </w:r>
      <w:r w:rsidRPr="00B902B9">
        <w:rPr>
          <w:rFonts w:asciiTheme="minorHAnsi" w:hAnsiTheme="minorHAnsi" w:cstheme="minorHAnsi"/>
        </w:rPr>
        <w:t xml:space="preserve"> </w:t>
      </w:r>
      <w:r w:rsidR="00D671D6">
        <w:rPr>
          <w:rFonts w:asciiTheme="minorHAnsi" w:hAnsiTheme="minorHAnsi" w:cstheme="minorHAnsi"/>
        </w:rPr>
        <w:t>An a</w:t>
      </w:r>
      <w:r w:rsidRPr="00B902B9">
        <w:rPr>
          <w:rFonts w:asciiTheme="minorHAnsi" w:hAnsiTheme="minorHAnsi" w:cstheme="minorHAnsi"/>
        </w:rPr>
        <w:t xml:space="preserve">utocratic leader </w:t>
      </w:r>
      <w:r w:rsidR="00D671D6">
        <w:rPr>
          <w:rFonts w:asciiTheme="minorHAnsi" w:hAnsiTheme="minorHAnsi" w:cstheme="minorHAnsi"/>
        </w:rPr>
        <w:t>usually makes</w:t>
      </w:r>
      <w:r w:rsidRPr="00B902B9">
        <w:rPr>
          <w:rFonts w:asciiTheme="minorHAnsi" w:hAnsiTheme="minorHAnsi" w:cstheme="minorHAnsi"/>
        </w:rPr>
        <w:t xml:space="preserve"> decisions a</w:t>
      </w:r>
      <w:r w:rsidR="00D671D6">
        <w:rPr>
          <w:rFonts w:asciiTheme="minorHAnsi" w:hAnsiTheme="minorHAnsi" w:cstheme="minorHAnsi"/>
        </w:rPr>
        <w:t xml:space="preserve">s an individual alone, </w:t>
      </w:r>
      <w:r w:rsidRPr="00B902B9">
        <w:rPr>
          <w:rFonts w:asciiTheme="minorHAnsi" w:hAnsiTheme="minorHAnsi" w:cstheme="minorHAnsi"/>
        </w:rPr>
        <w:t>or with a small</w:t>
      </w:r>
      <w:r w:rsidR="00D671D6">
        <w:rPr>
          <w:rFonts w:asciiTheme="minorHAnsi" w:hAnsiTheme="minorHAnsi" w:cstheme="minorHAnsi"/>
        </w:rPr>
        <w:t>,</w:t>
      </w:r>
      <w:r w:rsidRPr="00B902B9">
        <w:rPr>
          <w:rFonts w:asciiTheme="minorHAnsi" w:hAnsiTheme="minorHAnsi" w:cstheme="minorHAnsi"/>
        </w:rPr>
        <w:t xml:space="preserve"> trusted group</w:t>
      </w:r>
      <w:r w:rsidR="00D671D6">
        <w:rPr>
          <w:rFonts w:asciiTheme="minorHAnsi" w:hAnsiTheme="minorHAnsi" w:cstheme="minorHAnsi"/>
        </w:rPr>
        <w:t xml:space="preserve">. Employees are also expected to demonstrate </w:t>
      </w:r>
      <w:r w:rsidRPr="00B902B9">
        <w:rPr>
          <w:rFonts w:asciiTheme="minorHAnsi" w:hAnsiTheme="minorHAnsi" w:cstheme="minorHAnsi"/>
        </w:rPr>
        <w:t xml:space="preserve">exactly what </w:t>
      </w:r>
      <w:r w:rsidR="00D671D6">
        <w:rPr>
          <w:rFonts w:asciiTheme="minorHAnsi" w:hAnsiTheme="minorHAnsi" w:cstheme="minorHAnsi"/>
        </w:rPr>
        <w:t xml:space="preserve">is </w:t>
      </w:r>
      <w:r w:rsidRPr="00B902B9">
        <w:rPr>
          <w:rFonts w:asciiTheme="minorHAnsi" w:hAnsiTheme="minorHAnsi" w:cstheme="minorHAnsi"/>
        </w:rPr>
        <w:t>asked</w:t>
      </w:r>
      <w:r w:rsidR="00D671D6">
        <w:rPr>
          <w:rFonts w:asciiTheme="minorHAnsi" w:hAnsiTheme="minorHAnsi" w:cstheme="minorHAnsi"/>
        </w:rPr>
        <w:t xml:space="preserve"> and required of them. </w:t>
      </w:r>
      <w:r w:rsidRPr="00B902B9">
        <w:rPr>
          <w:rFonts w:asciiTheme="minorHAnsi" w:hAnsiTheme="minorHAnsi" w:cstheme="minorHAnsi"/>
        </w:rPr>
        <w:t>”</w:t>
      </w:r>
      <w:r w:rsidR="00AC0153" w:rsidRPr="00B902B9">
        <w:rPr>
          <w:rFonts w:asciiTheme="minorHAnsi" w:hAnsiTheme="minorHAnsi" w:cstheme="minorHAnsi"/>
        </w:rPr>
        <w:t xml:space="preserve"> </w:t>
      </w:r>
      <w:r w:rsidRPr="00B902B9">
        <w:rPr>
          <w:rFonts w:asciiTheme="minorHAnsi" w:hAnsiTheme="minorHAnsi" w:cstheme="minorHAnsi"/>
        </w:rPr>
        <w:t xml:space="preserve">(INDEED </w:t>
      </w:r>
      <w:r w:rsidR="006B6A74">
        <w:rPr>
          <w:rFonts w:asciiTheme="minorHAnsi" w:hAnsiTheme="minorHAnsi" w:cstheme="minorHAnsi"/>
        </w:rPr>
        <w:t>12/8</w:t>
      </w:r>
      <w:r w:rsidRPr="00B902B9">
        <w:rPr>
          <w:rFonts w:asciiTheme="minorHAnsi" w:hAnsiTheme="minorHAnsi" w:cstheme="minorHAnsi"/>
        </w:rPr>
        <w:t>/202</w:t>
      </w:r>
      <w:r w:rsidR="006B6A74">
        <w:rPr>
          <w:rFonts w:asciiTheme="minorHAnsi" w:hAnsiTheme="minorHAnsi" w:cstheme="minorHAnsi"/>
        </w:rPr>
        <w:t>2)</w:t>
      </w:r>
    </w:p>
    <w:p w14:paraId="13BCC1E4" w14:textId="2ADCADC1" w:rsidR="00946C46" w:rsidRPr="00B902B9" w:rsidRDefault="00946C46" w:rsidP="00946C46">
      <w:pPr>
        <w:rPr>
          <w:rFonts w:asciiTheme="minorHAnsi" w:hAnsiTheme="minorHAnsi" w:cstheme="minorHAnsi"/>
        </w:rPr>
      </w:pPr>
      <w:r w:rsidRPr="00B902B9">
        <w:rPr>
          <w:rFonts w:asciiTheme="minorHAnsi" w:hAnsiTheme="minorHAnsi" w:cstheme="minorHAnsi"/>
        </w:rPr>
        <w:t xml:space="preserve">This style is mainly used in policing when there is a serious incident which needs </w:t>
      </w:r>
      <w:r w:rsidR="00D94885" w:rsidRPr="00B902B9">
        <w:rPr>
          <w:rFonts w:asciiTheme="minorHAnsi" w:hAnsiTheme="minorHAnsi" w:cstheme="minorHAnsi"/>
        </w:rPr>
        <w:t xml:space="preserve">an officer to </w:t>
      </w:r>
      <w:r w:rsidR="00E67026" w:rsidRPr="00B902B9">
        <w:rPr>
          <w:rFonts w:asciiTheme="minorHAnsi" w:hAnsiTheme="minorHAnsi" w:cstheme="minorHAnsi"/>
        </w:rPr>
        <w:t>exhibit control of the</w:t>
      </w:r>
      <w:r w:rsidR="00AE21C4" w:rsidRPr="00B902B9">
        <w:rPr>
          <w:rFonts w:asciiTheme="minorHAnsi" w:hAnsiTheme="minorHAnsi" w:cstheme="minorHAnsi"/>
        </w:rPr>
        <w:t xml:space="preserve"> person and</w:t>
      </w:r>
      <w:r w:rsidR="00E67026" w:rsidRPr="00B902B9">
        <w:rPr>
          <w:rFonts w:asciiTheme="minorHAnsi" w:hAnsiTheme="minorHAnsi" w:cstheme="minorHAnsi"/>
        </w:rPr>
        <w:t xml:space="preserve"> situation</w:t>
      </w:r>
      <w:r w:rsidRPr="00B902B9">
        <w:rPr>
          <w:rFonts w:asciiTheme="minorHAnsi" w:hAnsiTheme="minorHAnsi" w:cstheme="minorHAnsi"/>
        </w:rPr>
        <w:t xml:space="preserve">. I have used this to instruct the female in </w:t>
      </w:r>
      <w:r w:rsidR="00E67026" w:rsidRPr="00B902B9">
        <w:rPr>
          <w:rFonts w:asciiTheme="minorHAnsi" w:hAnsiTheme="minorHAnsi" w:cstheme="minorHAnsi"/>
        </w:rPr>
        <w:t xml:space="preserve">to </w:t>
      </w:r>
      <w:r w:rsidRPr="00B902B9">
        <w:rPr>
          <w:rFonts w:asciiTheme="minorHAnsi" w:hAnsiTheme="minorHAnsi" w:cstheme="minorHAnsi"/>
        </w:rPr>
        <w:t>the room</w:t>
      </w:r>
      <w:r w:rsidR="00E67026" w:rsidRPr="00B902B9">
        <w:rPr>
          <w:rFonts w:asciiTheme="minorHAnsi" w:hAnsiTheme="minorHAnsi" w:cstheme="minorHAnsi"/>
        </w:rPr>
        <w:t xml:space="preserve">, </w:t>
      </w:r>
      <w:r w:rsidRPr="00B902B9">
        <w:rPr>
          <w:rFonts w:asciiTheme="minorHAnsi" w:hAnsiTheme="minorHAnsi" w:cstheme="minorHAnsi"/>
        </w:rPr>
        <w:t>to make sure she did not have a weapon on her. This allowed me to take control of the situation quickly so that the female, myself and my colleague were not in danger from the suspected knife. Once this was established my next priority was to care for the female who was obviously in a low mood. I have then switched my leadership style to that of a transformational leadership style. “Transformational leadership is when a leader seeks to move beyond their own self-interest to promotes positive change within individuals, organizations, and companies. A transformational leader identifies opportunities for change, creates a plan for achieving the change, and then executes that plan by inspiring others</w:t>
      </w:r>
      <w:r w:rsidR="0063359E" w:rsidRPr="00B902B9">
        <w:rPr>
          <w:rFonts w:asciiTheme="minorHAnsi" w:hAnsiTheme="minorHAnsi" w:cstheme="minorHAnsi"/>
        </w:rPr>
        <w:t xml:space="preserve"> </w:t>
      </w:r>
      <w:r w:rsidRPr="00B902B9">
        <w:rPr>
          <w:rFonts w:asciiTheme="minorHAnsi" w:hAnsiTheme="minorHAnsi" w:cstheme="minorHAnsi"/>
        </w:rPr>
        <w:t xml:space="preserve">”(Kat Boogaard 11/1/22) </w:t>
      </w:r>
    </w:p>
    <w:p w14:paraId="4B670E1C" w14:textId="74DD57FA" w:rsidR="00946C46" w:rsidRPr="00B902B9" w:rsidRDefault="00946C46" w:rsidP="00946C46">
      <w:pPr>
        <w:rPr>
          <w:rFonts w:asciiTheme="minorHAnsi" w:hAnsiTheme="minorHAnsi" w:cstheme="minorHAnsi"/>
        </w:rPr>
      </w:pPr>
      <w:r w:rsidRPr="00B902B9">
        <w:rPr>
          <w:rFonts w:asciiTheme="minorHAnsi" w:hAnsiTheme="minorHAnsi" w:cstheme="minorHAnsi"/>
        </w:rPr>
        <w:t xml:space="preserve">I adopted this leadership style when the female needed help from myself </w:t>
      </w:r>
      <w:r w:rsidR="0063359E" w:rsidRPr="00B902B9">
        <w:rPr>
          <w:rFonts w:asciiTheme="minorHAnsi" w:hAnsiTheme="minorHAnsi" w:cstheme="minorHAnsi"/>
        </w:rPr>
        <w:t xml:space="preserve">due to </w:t>
      </w:r>
      <w:r w:rsidRPr="00B902B9">
        <w:rPr>
          <w:rFonts w:asciiTheme="minorHAnsi" w:hAnsiTheme="minorHAnsi" w:cstheme="minorHAnsi"/>
        </w:rPr>
        <w:t>her mental health. This leadership style I believe is the most appropriate in this situation as it allows me to understand the individual and I can also speak to them to help them understand what is happening</w:t>
      </w:r>
      <w:r w:rsidR="007D71CA" w:rsidRPr="00B902B9">
        <w:rPr>
          <w:rFonts w:asciiTheme="minorHAnsi" w:hAnsiTheme="minorHAnsi" w:cstheme="minorHAnsi"/>
        </w:rPr>
        <w:t xml:space="preserve">, which then </w:t>
      </w:r>
      <w:r w:rsidRPr="00B902B9">
        <w:rPr>
          <w:rFonts w:asciiTheme="minorHAnsi" w:hAnsiTheme="minorHAnsi" w:cstheme="minorHAnsi"/>
        </w:rPr>
        <w:t>allow</w:t>
      </w:r>
      <w:r w:rsidR="007D71CA" w:rsidRPr="00B902B9">
        <w:rPr>
          <w:rFonts w:asciiTheme="minorHAnsi" w:hAnsiTheme="minorHAnsi" w:cstheme="minorHAnsi"/>
        </w:rPr>
        <w:t>s</w:t>
      </w:r>
      <w:r w:rsidRPr="00B902B9">
        <w:rPr>
          <w:rFonts w:asciiTheme="minorHAnsi" w:hAnsiTheme="minorHAnsi" w:cstheme="minorHAnsi"/>
        </w:rPr>
        <w:t xml:space="preserve"> me to get them the help they need in that situation. I have then spoken to the</w:t>
      </w:r>
      <w:r w:rsidR="003717C5" w:rsidRPr="00B902B9">
        <w:rPr>
          <w:rFonts w:asciiTheme="minorHAnsi" w:hAnsiTheme="minorHAnsi" w:cstheme="minorHAnsi"/>
        </w:rPr>
        <w:t>m</w:t>
      </w:r>
      <w:r w:rsidRPr="00B902B9">
        <w:rPr>
          <w:rFonts w:asciiTheme="minorHAnsi" w:hAnsiTheme="minorHAnsi" w:cstheme="minorHAnsi"/>
        </w:rPr>
        <w:t xml:space="preserve"> after they have been assessed and they have felt that someone is listening to them and agreed that they are not going to self</w:t>
      </w:r>
      <w:r w:rsidR="003717C5" w:rsidRPr="00B902B9">
        <w:rPr>
          <w:rFonts w:asciiTheme="minorHAnsi" w:hAnsiTheme="minorHAnsi" w:cstheme="minorHAnsi"/>
        </w:rPr>
        <w:t>-</w:t>
      </w:r>
      <w:r w:rsidRPr="00B902B9">
        <w:rPr>
          <w:rFonts w:asciiTheme="minorHAnsi" w:hAnsiTheme="minorHAnsi" w:cstheme="minorHAnsi"/>
        </w:rPr>
        <w:t>harm.</w:t>
      </w:r>
    </w:p>
    <w:p w14:paraId="4B95308C" w14:textId="420AE9D0" w:rsidR="00946C46" w:rsidRPr="00B902B9" w:rsidRDefault="00946C46" w:rsidP="00946C46">
      <w:pPr>
        <w:rPr>
          <w:rFonts w:asciiTheme="minorHAnsi" w:hAnsiTheme="minorHAnsi" w:cstheme="minorHAnsi"/>
        </w:rPr>
      </w:pPr>
      <w:r w:rsidRPr="00B902B9">
        <w:rPr>
          <w:rFonts w:asciiTheme="minorHAnsi" w:hAnsiTheme="minorHAnsi" w:cstheme="minorHAnsi"/>
        </w:rPr>
        <w:t>I believe that the authoritarian leadership style was the best to use at the beginning of the incident to gain control of the situation quickly. I believe it was effective in achieving my goal and I was able to qu</w:t>
      </w:r>
      <w:r w:rsidR="003717C5" w:rsidRPr="00B902B9">
        <w:rPr>
          <w:rFonts w:asciiTheme="minorHAnsi" w:hAnsiTheme="minorHAnsi" w:cstheme="minorHAnsi"/>
        </w:rPr>
        <w:t>ickl</w:t>
      </w:r>
      <w:r w:rsidRPr="00B902B9">
        <w:rPr>
          <w:rFonts w:asciiTheme="minorHAnsi" w:hAnsiTheme="minorHAnsi" w:cstheme="minorHAnsi"/>
        </w:rPr>
        <w:t xml:space="preserve">y and efficiently establish that the female did not have a knife. I believe that switching to the more transformational leadership after we had established the female did not have a knife and also when it was deemed safe to do was also the best decision.  This allowed myself and my colleague to communicate with her so that we could establish how she was feeling and to also gain information to allow us to best help her. </w:t>
      </w:r>
    </w:p>
    <w:p w14:paraId="357445AC" w14:textId="77777777" w:rsidR="00946C46" w:rsidRPr="00B902B9" w:rsidRDefault="00946C46" w:rsidP="00946C46">
      <w:pPr>
        <w:rPr>
          <w:rFonts w:asciiTheme="minorHAnsi" w:hAnsiTheme="minorHAnsi" w:cstheme="minorHAnsi"/>
        </w:rPr>
      </w:pPr>
      <w:r w:rsidRPr="00B902B9">
        <w:rPr>
          <w:rFonts w:asciiTheme="minorHAnsi" w:hAnsiTheme="minorHAnsi" w:cstheme="minorHAnsi"/>
        </w:rPr>
        <w:t xml:space="preserve">This worked in this situation as the female was willing to communicate with us and was willing to engage with us so that we could get her help as quickly as possible. </w:t>
      </w:r>
    </w:p>
    <w:p w14:paraId="48A1B705" w14:textId="648104FE" w:rsidR="00946C46" w:rsidRDefault="00946C46" w:rsidP="00946C46">
      <w:pPr>
        <w:rPr>
          <w:rFonts w:asciiTheme="minorHAnsi" w:hAnsiTheme="minorHAnsi" w:cstheme="minorHAnsi"/>
        </w:rPr>
      </w:pPr>
      <w:r w:rsidRPr="00B902B9">
        <w:rPr>
          <w:rFonts w:asciiTheme="minorHAnsi" w:hAnsiTheme="minorHAnsi" w:cstheme="minorHAnsi"/>
        </w:rPr>
        <w:t>I do not believe there w</w:t>
      </w:r>
      <w:r w:rsidR="00124E96" w:rsidRPr="00B902B9">
        <w:rPr>
          <w:rFonts w:asciiTheme="minorHAnsi" w:hAnsiTheme="minorHAnsi" w:cstheme="minorHAnsi"/>
        </w:rPr>
        <w:t>ere</w:t>
      </w:r>
      <w:r w:rsidRPr="00B902B9">
        <w:rPr>
          <w:rFonts w:asciiTheme="minorHAnsi" w:hAnsiTheme="minorHAnsi" w:cstheme="minorHAnsi"/>
        </w:rPr>
        <w:t xml:space="preserve"> any negatives to this leaderships style</w:t>
      </w:r>
      <w:r w:rsidR="00124E96" w:rsidRPr="00B902B9">
        <w:rPr>
          <w:rFonts w:asciiTheme="minorHAnsi" w:hAnsiTheme="minorHAnsi" w:cstheme="minorHAnsi"/>
        </w:rPr>
        <w:t>, a</w:t>
      </w:r>
      <w:r w:rsidRPr="00B902B9">
        <w:rPr>
          <w:rFonts w:asciiTheme="minorHAnsi" w:hAnsiTheme="minorHAnsi" w:cstheme="minorHAnsi"/>
        </w:rPr>
        <w:t xml:space="preserve">s we achieved the best outcome and myself, my colleague and the female remained safe. </w:t>
      </w:r>
    </w:p>
    <w:p w14:paraId="2EAC8F7B" w14:textId="77777777" w:rsidR="006B6A74" w:rsidRPr="00B902B9" w:rsidRDefault="006B6A74" w:rsidP="00946C46">
      <w:pPr>
        <w:rPr>
          <w:rFonts w:asciiTheme="minorHAnsi" w:hAnsiTheme="minorHAnsi" w:cstheme="minorHAnsi"/>
        </w:rPr>
      </w:pPr>
    </w:p>
    <w:p w14:paraId="7EF704FE" w14:textId="72CA1C2A" w:rsidR="00946C46" w:rsidRPr="00B902B9" w:rsidRDefault="00946C46" w:rsidP="00946C46">
      <w:pPr>
        <w:rPr>
          <w:rFonts w:asciiTheme="minorHAnsi" w:hAnsiTheme="minorHAnsi" w:cstheme="minorHAnsi"/>
        </w:rPr>
      </w:pPr>
      <w:r w:rsidRPr="00B902B9">
        <w:rPr>
          <w:rFonts w:asciiTheme="minorHAnsi" w:hAnsiTheme="minorHAnsi" w:cstheme="minorHAnsi"/>
        </w:rPr>
        <w:t xml:space="preserve">Another leadership style which is commonly used in the police is a </w:t>
      </w:r>
      <w:r w:rsidR="00F84F7F">
        <w:rPr>
          <w:rFonts w:asciiTheme="minorHAnsi" w:hAnsiTheme="minorHAnsi" w:cstheme="minorHAnsi"/>
          <w:color w:val="auto"/>
        </w:rPr>
        <w:t>D</w:t>
      </w:r>
      <w:r w:rsidRPr="00B902B9">
        <w:rPr>
          <w:rFonts w:asciiTheme="minorHAnsi" w:hAnsiTheme="minorHAnsi" w:cstheme="minorHAnsi"/>
        </w:rPr>
        <w:t>emocratic leadership style</w:t>
      </w:r>
      <w:r w:rsidR="002973D7">
        <w:rPr>
          <w:rFonts w:asciiTheme="minorHAnsi" w:hAnsiTheme="minorHAnsi" w:cstheme="minorHAnsi"/>
        </w:rPr>
        <w:t>.</w:t>
      </w:r>
      <w:r w:rsidRPr="00B902B9">
        <w:rPr>
          <w:rFonts w:asciiTheme="minorHAnsi" w:hAnsiTheme="minorHAnsi" w:cstheme="minorHAnsi"/>
        </w:rPr>
        <w:t xml:space="preserve"> </w:t>
      </w:r>
      <w:r w:rsidR="002973D7">
        <w:rPr>
          <w:rFonts w:asciiTheme="minorHAnsi" w:hAnsiTheme="minorHAnsi" w:cstheme="minorHAnsi"/>
        </w:rPr>
        <w:t>“The democratic leadership style is very beneficial</w:t>
      </w:r>
      <w:r w:rsidR="00B06B60">
        <w:rPr>
          <w:rFonts w:asciiTheme="minorHAnsi" w:hAnsiTheme="minorHAnsi" w:cstheme="minorHAnsi"/>
        </w:rPr>
        <w:t xml:space="preserve"> because it </w:t>
      </w:r>
      <w:r w:rsidRPr="00B902B9">
        <w:rPr>
          <w:rFonts w:asciiTheme="minorHAnsi" w:hAnsiTheme="minorHAnsi" w:cstheme="minorHAnsi"/>
        </w:rPr>
        <w:t>encourages participation and collaboration among team members</w:t>
      </w:r>
      <w:r w:rsidR="00B06B60">
        <w:rPr>
          <w:rFonts w:asciiTheme="minorHAnsi" w:hAnsiTheme="minorHAnsi" w:cstheme="minorHAnsi"/>
        </w:rPr>
        <w:t xml:space="preserve">, therefore </w:t>
      </w:r>
      <w:r w:rsidR="002973D7">
        <w:rPr>
          <w:rFonts w:asciiTheme="minorHAnsi" w:hAnsiTheme="minorHAnsi" w:cstheme="minorHAnsi"/>
        </w:rPr>
        <w:t xml:space="preserve">encouraging </w:t>
      </w:r>
      <w:r w:rsidR="00B06B60">
        <w:rPr>
          <w:rFonts w:asciiTheme="minorHAnsi" w:hAnsiTheme="minorHAnsi" w:cstheme="minorHAnsi"/>
        </w:rPr>
        <w:t xml:space="preserve"> a team </w:t>
      </w:r>
      <w:r w:rsidRPr="00B902B9">
        <w:rPr>
          <w:rFonts w:asciiTheme="minorHAnsi" w:hAnsiTheme="minorHAnsi" w:cstheme="minorHAnsi"/>
        </w:rPr>
        <w:t xml:space="preserve">where </w:t>
      </w:r>
      <w:r w:rsidR="00B06B60">
        <w:rPr>
          <w:rFonts w:asciiTheme="minorHAnsi" w:hAnsiTheme="minorHAnsi" w:cstheme="minorHAnsi"/>
        </w:rPr>
        <w:t xml:space="preserve">each </w:t>
      </w:r>
      <w:r w:rsidRPr="00B902B9">
        <w:rPr>
          <w:rFonts w:asciiTheme="minorHAnsi" w:hAnsiTheme="minorHAnsi" w:cstheme="minorHAnsi"/>
        </w:rPr>
        <w:t>individual fee</w:t>
      </w:r>
      <w:r w:rsidR="00B06B60">
        <w:rPr>
          <w:rFonts w:asciiTheme="minorHAnsi" w:hAnsiTheme="minorHAnsi" w:cstheme="minorHAnsi"/>
        </w:rPr>
        <w:t xml:space="preserve">s that </w:t>
      </w:r>
      <w:r w:rsidRPr="00B902B9">
        <w:rPr>
          <w:rFonts w:asciiTheme="minorHAnsi" w:hAnsiTheme="minorHAnsi" w:cstheme="minorHAnsi"/>
        </w:rPr>
        <w:t>they are valued and important.</w:t>
      </w:r>
      <w:r w:rsidR="00B06B60">
        <w:rPr>
          <w:rFonts w:asciiTheme="minorHAnsi" w:hAnsiTheme="minorHAnsi" w:cstheme="minorHAnsi"/>
        </w:rPr>
        <w:t xml:space="preserve"> This provides</w:t>
      </w:r>
      <w:r w:rsidRPr="00B902B9">
        <w:rPr>
          <w:rFonts w:asciiTheme="minorHAnsi" w:hAnsiTheme="minorHAnsi" w:cstheme="minorHAnsi"/>
        </w:rPr>
        <w:t xml:space="preserve"> an open environment that prompts discourse through </w:t>
      </w:r>
      <w:r w:rsidR="00B06B60">
        <w:rPr>
          <w:rFonts w:asciiTheme="minorHAnsi" w:hAnsiTheme="minorHAnsi" w:cstheme="minorHAnsi"/>
        </w:rPr>
        <w:t>each member of the team exchanging</w:t>
      </w:r>
      <w:r w:rsidRPr="00B902B9">
        <w:rPr>
          <w:rFonts w:asciiTheme="minorHAnsi" w:hAnsiTheme="minorHAnsi" w:cstheme="minorHAnsi"/>
        </w:rPr>
        <w:t xml:space="preserve"> ideas</w:t>
      </w:r>
      <w:r w:rsidR="00B06B60">
        <w:rPr>
          <w:rFonts w:asciiTheme="minorHAnsi" w:hAnsiTheme="minorHAnsi" w:cstheme="minorHAnsi"/>
        </w:rPr>
        <w:t xml:space="preserve">, which allows </w:t>
      </w:r>
      <w:r w:rsidRPr="00B902B9">
        <w:rPr>
          <w:rFonts w:asciiTheme="minorHAnsi" w:hAnsiTheme="minorHAnsi" w:cstheme="minorHAnsi"/>
        </w:rPr>
        <w:t>those practicing this style of leadership</w:t>
      </w:r>
      <w:r w:rsidR="00B06B60">
        <w:rPr>
          <w:rFonts w:asciiTheme="minorHAnsi" w:hAnsiTheme="minorHAnsi" w:cstheme="minorHAnsi"/>
        </w:rPr>
        <w:t xml:space="preserve"> to</w:t>
      </w:r>
      <w:r w:rsidRPr="00B902B9">
        <w:rPr>
          <w:rFonts w:asciiTheme="minorHAnsi" w:hAnsiTheme="minorHAnsi" w:cstheme="minorHAnsi"/>
        </w:rPr>
        <w:t xml:space="preserve"> keep team members feeling engaged and motivated.”(</w:t>
      </w:r>
      <w:r w:rsidR="006B6A74">
        <w:rPr>
          <w:rFonts w:asciiTheme="minorHAnsi" w:hAnsiTheme="minorHAnsi" w:cstheme="minorHAnsi"/>
        </w:rPr>
        <w:t>Leaders</w:t>
      </w:r>
      <w:r w:rsidRPr="00B902B9">
        <w:rPr>
          <w:rFonts w:asciiTheme="minorHAnsi" w:hAnsiTheme="minorHAnsi" w:cstheme="minorHAnsi"/>
        </w:rPr>
        <w:t xml:space="preserve"> 16/12/22)</w:t>
      </w:r>
    </w:p>
    <w:p w14:paraId="65877DBB" w14:textId="44A96DC6" w:rsidR="00946C46" w:rsidRPr="00B902B9" w:rsidRDefault="00946C46" w:rsidP="00946C46">
      <w:pPr>
        <w:rPr>
          <w:rFonts w:asciiTheme="minorHAnsi" w:hAnsiTheme="minorHAnsi" w:cstheme="minorHAnsi"/>
        </w:rPr>
      </w:pPr>
      <w:r w:rsidRPr="00B902B9">
        <w:rPr>
          <w:rFonts w:asciiTheme="minorHAnsi" w:hAnsiTheme="minorHAnsi" w:cstheme="minorHAnsi"/>
        </w:rPr>
        <w:t xml:space="preserve">This leadership style is used by police officers who have arrived first on scene and have other units arriving. They will assume the position of being in charge until a more senior member arrives and takes control of the incident. This leadership style allows all members of the team to share ideas on how to best deal with the incident and the leader then makes a decision to which is the most effective idea to deal with the incident. This is the best leadership style for people to feel rewarded in the team is recognition is given to members where this would not be given in the authoritarian leadership style. </w:t>
      </w:r>
    </w:p>
    <w:p w14:paraId="19EF59B6" w14:textId="32E5152E" w:rsidR="00946C46" w:rsidRDefault="00946C46" w:rsidP="00946C46">
      <w:pPr>
        <w:rPr>
          <w:rFonts w:asciiTheme="minorHAnsi" w:hAnsiTheme="minorHAnsi" w:cstheme="minorHAnsi"/>
        </w:rPr>
      </w:pPr>
      <w:r w:rsidRPr="00B902B9">
        <w:rPr>
          <w:rFonts w:asciiTheme="minorHAnsi" w:hAnsiTheme="minorHAnsi" w:cstheme="minorHAnsi"/>
        </w:rPr>
        <w:t>One major weakness to the democratic leadership style is it not suited to incidents that have time restraints. Due to the leadership style being based on collaboration it would take to</w:t>
      </w:r>
      <w:r w:rsidR="00124E96" w:rsidRPr="00B902B9">
        <w:rPr>
          <w:rFonts w:asciiTheme="minorHAnsi" w:hAnsiTheme="minorHAnsi" w:cstheme="minorHAnsi"/>
        </w:rPr>
        <w:t>o</w:t>
      </w:r>
      <w:r w:rsidRPr="00B902B9">
        <w:rPr>
          <w:rFonts w:asciiTheme="minorHAnsi" w:hAnsiTheme="minorHAnsi" w:cstheme="minorHAnsi"/>
        </w:rPr>
        <w:t xml:space="preserve"> long to adopt this style when a decision needs to be made quickly. </w:t>
      </w:r>
    </w:p>
    <w:p w14:paraId="58516675" w14:textId="77777777" w:rsidR="00B902B9" w:rsidRPr="00B902B9" w:rsidRDefault="00B902B9" w:rsidP="00946C46">
      <w:pPr>
        <w:rPr>
          <w:rFonts w:asciiTheme="minorHAnsi" w:hAnsiTheme="minorHAnsi" w:cstheme="minorHAnsi"/>
        </w:rPr>
      </w:pPr>
    </w:p>
    <w:p w14:paraId="0E514861" w14:textId="0F675847" w:rsidR="00946C46" w:rsidRDefault="00E25D66" w:rsidP="00946C46">
      <w:pPr>
        <w:rPr>
          <w:rFonts w:asciiTheme="minorHAnsi" w:hAnsiTheme="minorHAnsi" w:cstheme="minorHAnsi"/>
        </w:rPr>
      </w:pPr>
      <w:r>
        <w:rPr>
          <w:rFonts w:asciiTheme="minorHAnsi" w:hAnsiTheme="minorHAnsi" w:cstheme="minorHAnsi"/>
        </w:rPr>
        <w:t>A leadership style which is very prevalent to the policing profession, is the servant leadership style. As this demonstrates rather than thinking about how a person can inspire people to follow their lead they channel the majority of their energy into finding ways that they can help others and prioritize the needs of other people above their own (</w:t>
      </w:r>
      <w:r w:rsidR="006B6A74">
        <w:rPr>
          <w:rFonts w:asciiTheme="minorHAnsi" w:hAnsiTheme="minorHAnsi" w:cstheme="minorHAnsi"/>
        </w:rPr>
        <w:t>leaders 16/12/22)</w:t>
      </w:r>
    </w:p>
    <w:p w14:paraId="4B10BE27" w14:textId="77777777" w:rsidR="00E25D66" w:rsidRDefault="00E25D66" w:rsidP="00946C46">
      <w:pPr>
        <w:rPr>
          <w:rFonts w:asciiTheme="minorHAnsi" w:hAnsiTheme="minorHAnsi" w:cstheme="minorHAnsi"/>
        </w:rPr>
      </w:pPr>
    </w:p>
    <w:p w14:paraId="601382AD" w14:textId="14B4417F" w:rsidR="00E25D66" w:rsidRDefault="00E25D66" w:rsidP="00946C46">
      <w:pPr>
        <w:rPr>
          <w:rFonts w:asciiTheme="minorHAnsi" w:hAnsiTheme="minorHAnsi" w:cstheme="minorHAnsi"/>
        </w:rPr>
      </w:pPr>
      <w:r>
        <w:rPr>
          <w:rFonts w:asciiTheme="minorHAnsi" w:hAnsiTheme="minorHAnsi" w:cstheme="minorHAnsi"/>
        </w:rPr>
        <w:t>In the policing profession</w:t>
      </w:r>
      <w:r w:rsidR="00296293">
        <w:rPr>
          <w:rFonts w:asciiTheme="minorHAnsi" w:hAnsiTheme="minorHAnsi" w:cstheme="minorHAnsi"/>
        </w:rPr>
        <w:t xml:space="preserve">, </w:t>
      </w:r>
      <w:r>
        <w:rPr>
          <w:rFonts w:asciiTheme="minorHAnsi" w:hAnsiTheme="minorHAnsi" w:cstheme="minorHAnsi"/>
        </w:rPr>
        <w:t xml:space="preserve">to inspire people to understand our duties and </w:t>
      </w:r>
      <w:r w:rsidR="00296293">
        <w:rPr>
          <w:rFonts w:asciiTheme="minorHAnsi" w:hAnsiTheme="minorHAnsi" w:cstheme="minorHAnsi"/>
        </w:rPr>
        <w:t>to assist us</w:t>
      </w:r>
      <w:r>
        <w:rPr>
          <w:rFonts w:asciiTheme="minorHAnsi" w:hAnsiTheme="minorHAnsi" w:cstheme="minorHAnsi"/>
        </w:rPr>
        <w:t xml:space="preserve"> </w:t>
      </w:r>
      <w:r w:rsidR="00296293">
        <w:rPr>
          <w:rFonts w:asciiTheme="minorHAnsi" w:hAnsiTheme="minorHAnsi" w:cstheme="minorHAnsi"/>
        </w:rPr>
        <w:t xml:space="preserve">can be </w:t>
      </w:r>
      <w:r>
        <w:rPr>
          <w:rFonts w:asciiTheme="minorHAnsi" w:hAnsiTheme="minorHAnsi" w:cstheme="minorHAnsi"/>
        </w:rPr>
        <w:t>extremely difficult, as not all individuals support and agree with the decisions that we make. However, officers use all aspects of their thinking and adhere to the police ethics and behaviours which prioritize the needs of the victim first</w:t>
      </w:r>
      <w:r w:rsidR="00116932">
        <w:rPr>
          <w:rFonts w:asciiTheme="minorHAnsi" w:hAnsiTheme="minorHAnsi" w:cstheme="minorHAnsi"/>
        </w:rPr>
        <w:t xml:space="preserve">, therefore enhancing trust between police and the public.  </w:t>
      </w:r>
    </w:p>
    <w:p w14:paraId="2D2E07F6" w14:textId="77777777" w:rsidR="00E25D66" w:rsidRPr="00B902B9" w:rsidRDefault="00E25D66" w:rsidP="00946C46">
      <w:pPr>
        <w:rPr>
          <w:rFonts w:asciiTheme="minorHAnsi" w:hAnsiTheme="minorHAnsi" w:cstheme="minorHAnsi"/>
        </w:rPr>
      </w:pPr>
    </w:p>
    <w:p w14:paraId="5F5259A0" w14:textId="58C04655" w:rsidR="00946C46" w:rsidRPr="00A56294" w:rsidRDefault="00946C46" w:rsidP="00946C46">
      <w:pPr>
        <w:rPr>
          <w:rFonts w:asciiTheme="minorHAnsi" w:hAnsiTheme="minorHAnsi" w:cstheme="minorHAnsi"/>
        </w:rPr>
      </w:pPr>
      <w:r w:rsidRPr="00A56294">
        <w:rPr>
          <w:rFonts w:asciiTheme="minorHAnsi" w:hAnsiTheme="minorHAnsi" w:cstheme="minorHAnsi"/>
        </w:rPr>
        <w:t>There are many leadership models which I use whilst being a police officer</w:t>
      </w:r>
      <w:r w:rsidR="00A56294" w:rsidRPr="00A56294">
        <w:rPr>
          <w:rFonts w:asciiTheme="minorHAnsi" w:hAnsiTheme="minorHAnsi" w:cstheme="minorHAnsi"/>
        </w:rPr>
        <w:t xml:space="preserve"> one of these models being the Kurt </w:t>
      </w:r>
      <w:proofErr w:type="spellStart"/>
      <w:r w:rsidR="00A56294" w:rsidRPr="00A56294">
        <w:rPr>
          <w:rFonts w:asciiTheme="minorHAnsi" w:hAnsiTheme="minorHAnsi" w:cstheme="minorHAnsi"/>
        </w:rPr>
        <w:t>Lewins</w:t>
      </w:r>
      <w:proofErr w:type="spellEnd"/>
      <w:r w:rsidR="00A56294" w:rsidRPr="00A56294">
        <w:rPr>
          <w:rFonts w:asciiTheme="minorHAnsi" w:hAnsiTheme="minorHAnsi" w:cstheme="minorHAnsi"/>
        </w:rPr>
        <w:t xml:space="preserve"> leadership model.</w:t>
      </w:r>
      <w:r w:rsidR="00B902B9" w:rsidRPr="00A56294">
        <w:rPr>
          <w:rFonts w:asciiTheme="minorHAnsi" w:hAnsiTheme="minorHAnsi" w:cstheme="minorHAnsi"/>
        </w:rPr>
        <w:t xml:space="preserve"> </w:t>
      </w:r>
      <w:r w:rsidRPr="00A56294">
        <w:rPr>
          <w:rFonts w:asciiTheme="minorHAnsi" w:hAnsiTheme="minorHAnsi" w:cstheme="minorHAnsi"/>
        </w:rPr>
        <w:t xml:space="preserve"> </w:t>
      </w:r>
      <w:r w:rsidR="00F84F7F">
        <w:rPr>
          <w:rFonts w:asciiTheme="minorHAnsi" w:hAnsiTheme="minorHAnsi" w:cstheme="minorHAnsi"/>
          <w:color w:val="auto"/>
        </w:rPr>
        <w:t>A</w:t>
      </w:r>
      <w:r w:rsidRPr="00A56294">
        <w:rPr>
          <w:rFonts w:asciiTheme="minorHAnsi" w:hAnsiTheme="minorHAnsi" w:cstheme="minorHAnsi"/>
        </w:rPr>
        <w:t xml:space="preserve"> leadership model </w:t>
      </w:r>
      <w:r w:rsidR="00CD3837">
        <w:rPr>
          <w:rFonts w:asciiTheme="minorHAnsi" w:hAnsiTheme="minorHAnsi" w:cstheme="minorHAnsi"/>
        </w:rPr>
        <w:t>demonstrates</w:t>
      </w:r>
      <w:r w:rsidRPr="00A56294">
        <w:rPr>
          <w:rFonts w:asciiTheme="minorHAnsi" w:hAnsiTheme="minorHAnsi" w:cstheme="minorHAnsi"/>
        </w:rPr>
        <w:t xml:space="preserve"> how to lead</w:t>
      </w:r>
      <w:r w:rsidR="00CD3837">
        <w:rPr>
          <w:rFonts w:asciiTheme="minorHAnsi" w:hAnsiTheme="minorHAnsi" w:cstheme="minorHAnsi"/>
        </w:rPr>
        <w:t xml:space="preserve">, allowing to form a leadership style </w:t>
      </w:r>
      <w:r w:rsidRPr="00A56294">
        <w:rPr>
          <w:rFonts w:asciiTheme="minorHAnsi" w:hAnsiTheme="minorHAnsi" w:cstheme="minorHAnsi"/>
        </w:rPr>
        <w:t>which represents the wa</w:t>
      </w:r>
      <w:r w:rsidR="00B55153">
        <w:rPr>
          <w:rFonts w:asciiTheme="minorHAnsi" w:hAnsiTheme="minorHAnsi" w:cstheme="minorHAnsi"/>
        </w:rPr>
        <w:t>y an</w:t>
      </w:r>
      <w:r w:rsidRPr="00A56294">
        <w:rPr>
          <w:rFonts w:asciiTheme="minorHAnsi" w:hAnsiTheme="minorHAnsi" w:cstheme="minorHAnsi"/>
        </w:rPr>
        <w:t xml:space="preserve"> individual </w:t>
      </w:r>
      <w:r w:rsidR="00B55153">
        <w:rPr>
          <w:rFonts w:asciiTheme="minorHAnsi" w:hAnsiTheme="minorHAnsi" w:cstheme="minorHAnsi"/>
        </w:rPr>
        <w:t>takes leadership on a situation by the</w:t>
      </w:r>
      <w:r w:rsidRPr="00A56294">
        <w:rPr>
          <w:rFonts w:asciiTheme="minorHAnsi" w:hAnsiTheme="minorHAnsi" w:cstheme="minorHAnsi"/>
        </w:rPr>
        <w:t xml:space="preserve"> combin</w:t>
      </w:r>
      <w:r w:rsidR="00B55153">
        <w:rPr>
          <w:rFonts w:asciiTheme="minorHAnsi" w:hAnsiTheme="minorHAnsi" w:cstheme="minorHAnsi"/>
        </w:rPr>
        <w:t>ing</w:t>
      </w:r>
      <w:r w:rsidRPr="00A56294">
        <w:rPr>
          <w:rFonts w:asciiTheme="minorHAnsi" w:hAnsiTheme="minorHAnsi" w:cstheme="minorHAnsi"/>
        </w:rPr>
        <w:t xml:space="preserve"> of their personality, </w:t>
      </w:r>
      <w:r w:rsidRPr="00A56294">
        <w:rPr>
          <w:rFonts w:asciiTheme="minorHAnsi" w:hAnsiTheme="minorHAnsi" w:cstheme="minorHAnsi"/>
        </w:rPr>
        <w:lastRenderedPageBreak/>
        <w:t>industry, workplace culture and ideas th</w:t>
      </w:r>
      <w:r w:rsidR="00B55153">
        <w:rPr>
          <w:rFonts w:asciiTheme="minorHAnsi" w:hAnsiTheme="minorHAnsi" w:cstheme="minorHAnsi"/>
        </w:rPr>
        <w:t>at they have gathered</w:t>
      </w:r>
      <w:r w:rsidRPr="00A56294">
        <w:rPr>
          <w:rFonts w:asciiTheme="minorHAnsi" w:hAnsiTheme="minorHAnsi" w:cstheme="minorHAnsi"/>
        </w:rPr>
        <w:t xml:space="preserve"> from </w:t>
      </w:r>
      <w:r w:rsidR="00B55153">
        <w:rPr>
          <w:rFonts w:asciiTheme="minorHAnsi" w:hAnsiTheme="minorHAnsi" w:cstheme="minorHAnsi"/>
        </w:rPr>
        <w:t xml:space="preserve">other </w:t>
      </w:r>
      <w:r w:rsidRPr="00A56294">
        <w:rPr>
          <w:rFonts w:asciiTheme="minorHAnsi" w:hAnsiTheme="minorHAnsi" w:cstheme="minorHAnsi"/>
        </w:rPr>
        <w:t xml:space="preserve">different leadership models. (indeed 4/2/2023) </w:t>
      </w:r>
    </w:p>
    <w:p w14:paraId="7545254A" w14:textId="77777777" w:rsidR="00946C46" w:rsidRPr="00A56294" w:rsidRDefault="00946C46" w:rsidP="00946C46">
      <w:pPr>
        <w:rPr>
          <w:rFonts w:asciiTheme="minorHAnsi" w:hAnsiTheme="minorHAnsi" w:cstheme="minorHAnsi"/>
        </w:rPr>
      </w:pPr>
    </w:p>
    <w:p w14:paraId="78B483BC" w14:textId="465DC362" w:rsidR="00946C46" w:rsidRPr="00A56294" w:rsidRDefault="00946C46" w:rsidP="00946C46">
      <w:pPr>
        <w:rPr>
          <w:rFonts w:asciiTheme="minorHAnsi" w:hAnsiTheme="minorHAnsi" w:cstheme="minorHAnsi"/>
        </w:rPr>
      </w:pPr>
      <w:r w:rsidRPr="00A56294">
        <w:rPr>
          <w:rFonts w:asciiTheme="minorHAnsi" w:hAnsiTheme="minorHAnsi" w:cstheme="minorHAnsi"/>
        </w:rPr>
        <w:t>One leadership model is Kurt Lewin’s leadership model.  “</w:t>
      </w:r>
      <w:r w:rsidRPr="00A56294">
        <w:rPr>
          <w:rFonts w:asciiTheme="minorHAnsi" w:hAnsiTheme="minorHAnsi" w:cstheme="minorHAnsi"/>
          <w:spacing w:val="8"/>
          <w:shd w:val="clear" w:color="auto" w:fill="FFFFFF"/>
        </w:rPr>
        <w:t>In 1939, psychologist Kurt Lewin led a </w:t>
      </w:r>
      <w:hyperlink r:id="rId33" w:history="1">
        <w:r w:rsidRPr="00A56294">
          <w:rPr>
            <w:rStyle w:val="Hyperlink"/>
            <w:rFonts w:asciiTheme="minorHAnsi" w:hAnsiTheme="minorHAnsi" w:cstheme="minorHAnsi"/>
            <w:color w:val="auto"/>
            <w:spacing w:val="8"/>
            <w:u w:val="none"/>
            <w:shd w:val="clear" w:color="auto" w:fill="FFFFFF"/>
          </w:rPr>
          <w:t>study</w:t>
        </w:r>
      </w:hyperlink>
      <w:r w:rsidRPr="00A56294">
        <w:rPr>
          <w:rFonts w:asciiTheme="minorHAnsi" w:hAnsiTheme="minorHAnsi" w:cstheme="minorHAnsi"/>
          <w:spacing w:val="8"/>
          <w:shd w:val="clear" w:color="auto" w:fill="FFFFFF"/>
        </w:rPr>
        <w:t> that identified three core styles of leadership, and outlined the effect that each style had on team members. His research also showed that leaders get different results when they lead their teams in different ways.”</w:t>
      </w:r>
      <w:r w:rsidR="00124E96" w:rsidRPr="00A56294">
        <w:rPr>
          <w:rFonts w:asciiTheme="minorHAnsi" w:hAnsiTheme="minorHAnsi" w:cstheme="minorHAnsi"/>
          <w:spacing w:val="8"/>
          <w:shd w:val="clear" w:color="auto" w:fill="FFFFFF"/>
        </w:rPr>
        <w:t>(Mind</w:t>
      </w:r>
      <w:r w:rsidRPr="00A56294">
        <w:rPr>
          <w:rFonts w:asciiTheme="minorHAnsi" w:hAnsiTheme="minorHAnsi" w:cstheme="minorHAnsi"/>
          <w:spacing w:val="8"/>
          <w:shd w:val="clear" w:color="auto" w:fill="FFFFFF"/>
        </w:rPr>
        <w:t xml:space="preserve"> </w:t>
      </w:r>
      <w:r w:rsidR="00124E96" w:rsidRPr="00A56294">
        <w:rPr>
          <w:rFonts w:asciiTheme="minorHAnsi" w:hAnsiTheme="minorHAnsi" w:cstheme="minorHAnsi"/>
          <w:spacing w:val="8"/>
          <w:shd w:val="clear" w:color="auto" w:fill="FFFFFF"/>
        </w:rPr>
        <w:t>T</w:t>
      </w:r>
      <w:r w:rsidRPr="00A56294">
        <w:rPr>
          <w:rFonts w:asciiTheme="minorHAnsi" w:hAnsiTheme="minorHAnsi" w:cstheme="minorHAnsi"/>
          <w:spacing w:val="8"/>
          <w:shd w:val="clear" w:color="auto" w:fill="FFFFFF"/>
        </w:rPr>
        <w:t>ools 2023)</w:t>
      </w:r>
    </w:p>
    <w:p w14:paraId="402ECD3D" w14:textId="6DCF5EAB" w:rsidR="00946C46" w:rsidRDefault="00946C46" w:rsidP="00946C46">
      <w:pPr>
        <w:rPr>
          <w:rFonts w:asciiTheme="minorHAnsi" w:hAnsiTheme="minorHAnsi" w:cstheme="minorHAnsi"/>
          <w:spacing w:val="8"/>
          <w:shd w:val="clear" w:color="auto" w:fill="FFFFFF"/>
        </w:rPr>
      </w:pPr>
      <w:r w:rsidRPr="00A56294">
        <w:rPr>
          <w:rFonts w:asciiTheme="minorHAnsi" w:hAnsiTheme="minorHAnsi" w:cstheme="minorHAnsi"/>
          <w:spacing w:val="8"/>
          <w:shd w:val="clear" w:color="auto" w:fill="FFFFFF"/>
        </w:rPr>
        <w:t>This model is based around the 3 types of leadership autocratic, democratic and laissez faire leadership. This theory shows that each leadership style can have different impacts on situation and each leadership style can provide different outcomes. Each style can be used in a variety of situation</w:t>
      </w:r>
      <w:r w:rsidR="00124E96" w:rsidRPr="00A56294">
        <w:rPr>
          <w:rFonts w:asciiTheme="minorHAnsi" w:hAnsiTheme="minorHAnsi" w:cstheme="minorHAnsi"/>
          <w:spacing w:val="8"/>
          <w:shd w:val="clear" w:color="auto" w:fill="FFFFFF"/>
        </w:rPr>
        <w:t>s</w:t>
      </w:r>
      <w:r w:rsidRPr="00A56294">
        <w:rPr>
          <w:rFonts w:asciiTheme="minorHAnsi" w:hAnsiTheme="minorHAnsi" w:cstheme="minorHAnsi"/>
          <w:spacing w:val="8"/>
          <w:shd w:val="clear" w:color="auto" w:fill="FFFFFF"/>
        </w:rPr>
        <w:t xml:space="preserve"> but some styles maybe better received than others. People don’t react very well to authoritarian leadership due to the direct ma</w:t>
      </w:r>
      <w:r w:rsidR="00A56294">
        <w:rPr>
          <w:rFonts w:asciiTheme="minorHAnsi" w:hAnsiTheme="minorHAnsi" w:cstheme="minorHAnsi"/>
          <w:spacing w:val="8"/>
          <w:shd w:val="clear" w:color="auto" w:fill="FFFFFF"/>
        </w:rPr>
        <w:t>nner.</w:t>
      </w:r>
      <w:r w:rsidR="00D671D6">
        <w:rPr>
          <w:rFonts w:asciiTheme="minorHAnsi" w:hAnsiTheme="minorHAnsi" w:cstheme="minorHAnsi"/>
          <w:spacing w:val="8"/>
          <w:shd w:val="clear" w:color="auto" w:fill="FFFFFF"/>
        </w:rPr>
        <w:t xml:space="preserve"> </w:t>
      </w:r>
      <w:r w:rsidR="00A56294">
        <w:rPr>
          <w:rFonts w:asciiTheme="minorHAnsi" w:hAnsiTheme="minorHAnsi" w:cstheme="minorHAnsi"/>
          <w:spacing w:val="8"/>
          <w:shd w:val="clear" w:color="auto" w:fill="FFFFFF"/>
        </w:rPr>
        <w:t>O</w:t>
      </w:r>
      <w:r w:rsidRPr="00A56294">
        <w:rPr>
          <w:rFonts w:asciiTheme="minorHAnsi" w:hAnsiTheme="minorHAnsi" w:cstheme="minorHAnsi"/>
          <w:spacing w:val="8"/>
          <w:shd w:val="clear" w:color="auto" w:fill="FFFFFF"/>
        </w:rPr>
        <w:t>n the other hand people may not take a leader serious who has adopted the laissez faire leadership as they may not come across as in control.</w:t>
      </w:r>
    </w:p>
    <w:p w14:paraId="7FE8A905" w14:textId="77777777" w:rsidR="00A56294" w:rsidRPr="00A56294" w:rsidRDefault="00A56294" w:rsidP="00946C46">
      <w:pPr>
        <w:rPr>
          <w:rFonts w:asciiTheme="minorHAnsi" w:hAnsiTheme="minorHAnsi" w:cstheme="minorHAnsi"/>
          <w:spacing w:val="8"/>
          <w:shd w:val="clear" w:color="auto" w:fill="FFFFFF"/>
        </w:rPr>
      </w:pPr>
    </w:p>
    <w:p w14:paraId="26A6167E" w14:textId="77777777" w:rsidR="008C20C1" w:rsidRPr="00A56294" w:rsidRDefault="00946C46" w:rsidP="00946C46">
      <w:pPr>
        <w:rPr>
          <w:rFonts w:asciiTheme="minorHAnsi" w:hAnsiTheme="minorHAnsi" w:cstheme="minorHAnsi"/>
        </w:rPr>
      </w:pPr>
      <w:r w:rsidRPr="00A56294">
        <w:rPr>
          <w:rStyle w:val="Emphasis"/>
          <w:rFonts w:asciiTheme="minorHAnsi" w:hAnsiTheme="minorHAnsi" w:cstheme="minorHAnsi"/>
          <w:i w:val="0"/>
          <w:iCs w:val="0"/>
        </w:rPr>
        <w:t>Laissez-Faire Leadership</w:t>
      </w:r>
      <w:r w:rsidRPr="00A56294">
        <w:rPr>
          <w:rFonts w:asciiTheme="minorHAnsi" w:hAnsiTheme="minorHAnsi" w:cstheme="minorHAnsi"/>
        </w:rPr>
        <w:t> is defined as the “absence” of leadership and avoidance of intervention. Leaders who use this leadership style will delay </w:t>
      </w:r>
      <w:hyperlink r:id="rId34" w:tooltip="Learn more about making decisions from ScienceDirect's AI-generated Topic Pages" w:history="1">
        <w:r w:rsidRPr="00A56294">
          <w:rPr>
            <w:rStyle w:val="Hyperlink"/>
            <w:rFonts w:asciiTheme="minorHAnsi" w:hAnsiTheme="minorHAnsi" w:cstheme="minorHAnsi"/>
            <w:color w:val="auto"/>
            <w:u w:val="none"/>
          </w:rPr>
          <w:t>making decisions</w:t>
        </w:r>
      </w:hyperlink>
      <w:r w:rsidRPr="00A56294">
        <w:rPr>
          <w:rFonts w:asciiTheme="minorHAnsi" w:hAnsiTheme="minorHAnsi" w:cstheme="minorHAnsi"/>
        </w:rPr>
        <w:t>, will not give feedback, and will not reward their employees for good performance; in fact, there is little to no effort put into motivating employees or recognizing their work at all(Avolio, Bass, &amp; Zhu, 2004)</w:t>
      </w:r>
    </w:p>
    <w:p w14:paraId="06FC684C" w14:textId="77777777" w:rsidR="008C20C1" w:rsidRPr="00A56294" w:rsidRDefault="008C20C1" w:rsidP="00946C46">
      <w:pPr>
        <w:rPr>
          <w:rFonts w:asciiTheme="minorHAnsi" w:hAnsiTheme="minorHAnsi" w:cstheme="minorHAnsi"/>
        </w:rPr>
      </w:pPr>
    </w:p>
    <w:p w14:paraId="1D263208" w14:textId="01950D8D" w:rsidR="00946C46" w:rsidRDefault="00946C46" w:rsidP="00946C46">
      <w:pPr>
        <w:rPr>
          <w:rFonts w:asciiTheme="minorHAnsi" w:hAnsiTheme="minorHAnsi" w:cstheme="minorHAnsi"/>
        </w:rPr>
      </w:pPr>
      <w:r w:rsidRPr="00A56294">
        <w:rPr>
          <w:rFonts w:asciiTheme="minorHAnsi" w:hAnsiTheme="minorHAnsi" w:cstheme="minorHAnsi"/>
        </w:rPr>
        <w:t>Whilst being a police officer I have also adopted many strategies for effective leadership, one of these strategies is to have clear communication. Being able to communicate clearly is a</w:t>
      </w:r>
      <w:r w:rsidR="008C20C1" w:rsidRPr="00A56294">
        <w:rPr>
          <w:rFonts w:asciiTheme="minorHAnsi" w:hAnsiTheme="minorHAnsi" w:cstheme="minorHAnsi"/>
        </w:rPr>
        <w:t>n absolute necessity</w:t>
      </w:r>
      <w:r w:rsidRPr="00A56294">
        <w:rPr>
          <w:rFonts w:asciiTheme="minorHAnsi" w:hAnsiTheme="minorHAnsi" w:cstheme="minorHAnsi"/>
        </w:rPr>
        <w:t xml:space="preserve"> for a police officer. This allows police officers to quickly and efficiently be able to identify gather information and intelligence from victims to make informed decisions. It also allows officers to ascertain if a crime has been committed and officers can then provide positive outcomes. </w:t>
      </w:r>
      <w:r w:rsidR="00A56294">
        <w:rPr>
          <w:rFonts w:asciiTheme="minorHAnsi" w:hAnsiTheme="minorHAnsi" w:cstheme="minorHAnsi"/>
        </w:rPr>
        <w:t>(University of San Diego 2023)</w:t>
      </w:r>
    </w:p>
    <w:p w14:paraId="41C4B0BC" w14:textId="77777777" w:rsidR="00A56294" w:rsidRPr="00A56294" w:rsidRDefault="00A56294" w:rsidP="00946C46">
      <w:pPr>
        <w:rPr>
          <w:rFonts w:asciiTheme="minorHAnsi" w:hAnsiTheme="minorHAnsi" w:cstheme="minorHAnsi"/>
        </w:rPr>
      </w:pPr>
    </w:p>
    <w:p w14:paraId="5D5A3159" w14:textId="7263E4C7" w:rsidR="00946C46" w:rsidRPr="00A56294" w:rsidRDefault="00946C46" w:rsidP="00946C46">
      <w:pPr>
        <w:rPr>
          <w:rFonts w:asciiTheme="minorHAnsi" w:hAnsiTheme="minorHAnsi" w:cstheme="minorHAnsi"/>
        </w:rPr>
      </w:pPr>
      <w:r w:rsidRPr="00A56294">
        <w:rPr>
          <w:rFonts w:asciiTheme="minorHAnsi" w:hAnsiTheme="minorHAnsi" w:cstheme="minorHAnsi"/>
        </w:rPr>
        <w:t>Another strategy is to be supportive</w:t>
      </w:r>
      <w:r w:rsidR="008C20C1" w:rsidRPr="00A56294">
        <w:rPr>
          <w:rFonts w:asciiTheme="minorHAnsi" w:hAnsiTheme="minorHAnsi" w:cstheme="minorHAnsi"/>
        </w:rPr>
        <w:t xml:space="preserve">, if an </w:t>
      </w:r>
      <w:r w:rsidRPr="00A56294">
        <w:rPr>
          <w:rFonts w:asciiTheme="minorHAnsi" w:hAnsiTheme="minorHAnsi" w:cstheme="minorHAnsi"/>
        </w:rPr>
        <w:t xml:space="preserve"> officer is supportive of victims and witnesses they will </w:t>
      </w:r>
      <w:r w:rsidR="008C20C1" w:rsidRPr="00A56294">
        <w:rPr>
          <w:rFonts w:asciiTheme="minorHAnsi" w:hAnsiTheme="minorHAnsi" w:cstheme="minorHAnsi"/>
        </w:rPr>
        <w:t>know</w:t>
      </w:r>
      <w:r w:rsidRPr="00A56294">
        <w:rPr>
          <w:rFonts w:asciiTheme="minorHAnsi" w:hAnsiTheme="minorHAnsi" w:cstheme="minorHAnsi"/>
        </w:rPr>
        <w:t xml:space="preserve"> that we are there to help them and they are more likely to provide information to apprehend suspects. Being supportive will also help in mental health situations where people are in crisis. This will help to communicate with them and they may be more inclined to work with us and get them the help they need faster. </w:t>
      </w:r>
    </w:p>
    <w:p w14:paraId="316D7ECA" w14:textId="3A2D880E" w:rsidR="006C379F" w:rsidRPr="006C379F" w:rsidRDefault="00946C46" w:rsidP="00946C46">
      <w:pPr>
        <w:rPr>
          <w:rFonts w:asciiTheme="minorHAnsi" w:hAnsiTheme="minorHAnsi" w:cstheme="minorHAnsi"/>
        </w:rPr>
      </w:pPr>
      <w:r w:rsidRPr="00A56294">
        <w:rPr>
          <w:rFonts w:asciiTheme="minorHAnsi" w:hAnsiTheme="minorHAnsi" w:cstheme="minorHAnsi"/>
        </w:rPr>
        <w:t>Another leadership strategy is to be honest. This strategy has a major effect when dealing with victims and suspects. To be honest with victims is paramount so that we are managing their expectations when dealing with them. If</w:t>
      </w:r>
      <w:r w:rsidR="008C20C1" w:rsidRPr="00A56294">
        <w:rPr>
          <w:rFonts w:asciiTheme="minorHAnsi" w:hAnsiTheme="minorHAnsi" w:cstheme="minorHAnsi"/>
        </w:rPr>
        <w:t xml:space="preserve"> as</w:t>
      </w:r>
      <w:r w:rsidRPr="00A56294">
        <w:rPr>
          <w:rFonts w:asciiTheme="minorHAnsi" w:hAnsiTheme="minorHAnsi" w:cstheme="minorHAnsi"/>
        </w:rPr>
        <w:t xml:space="preserve"> police officers we are honest with victims from the start they are more likely to trust officers and give them information which they may not have initially given.</w:t>
      </w:r>
      <w:r w:rsidR="006C379F">
        <w:rPr>
          <w:rFonts w:asciiTheme="minorHAnsi" w:hAnsiTheme="minorHAnsi" w:cstheme="minorHAnsi"/>
        </w:rPr>
        <w:t xml:space="preserve"> College of policing </w:t>
      </w:r>
      <w:r w:rsidR="006C379F" w:rsidRPr="006C379F">
        <w:rPr>
          <w:rFonts w:asciiTheme="minorHAnsi" w:hAnsiTheme="minorHAnsi" w:cstheme="minorHAnsi"/>
        </w:rPr>
        <w:t>states “</w:t>
      </w:r>
      <w:r w:rsidR="006C379F" w:rsidRPr="006C379F">
        <w:rPr>
          <w:rFonts w:asciiTheme="minorHAnsi" w:hAnsiTheme="minorHAnsi" w:cstheme="minorHAnsi"/>
          <w:spacing w:val="3"/>
          <w:shd w:val="clear" w:color="auto" w:fill="FFFFFF" w:themeFill="background1"/>
        </w:rPr>
        <w:t>Officers and staff should develop and use advanced communication skills to quickly establish trust, build rapport and encourage individuals to be open about their potential risk or vulnerability, including any experience of abuse</w:t>
      </w:r>
      <w:r w:rsidR="006C379F" w:rsidRPr="006C379F">
        <w:rPr>
          <w:rFonts w:asciiTheme="minorHAnsi" w:hAnsiTheme="minorHAnsi" w:cstheme="minorHAnsi"/>
          <w:spacing w:val="3"/>
          <w:shd w:val="clear" w:color="auto" w:fill="FFFFFF" w:themeFill="background1"/>
        </w:rPr>
        <w:t>”</w:t>
      </w:r>
      <w:r w:rsidR="006C379F" w:rsidRPr="006C379F">
        <w:rPr>
          <w:rFonts w:asciiTheme="minorHAnsi" w:hAnsiTheme="minorHAnsi" w:cstheme="minorHAnsi"/>
          <w:spacing w:val="3"/>
          <w:shd w:val="clear" w:color="auto" w:fill="FFFFFF" w:themeFill="background1"/>
        </w:rPr>
        <w:t>.</w:t>
      </w:r>
      <w:r w:rsidR="006C379F" w:rsidRPr="006C379F">
        <w:rPr>
          <w:rFonts w:asciiTheme="minorHAnsi" w:hAnsiTheme="minorHAnsi" w:cstheme="minorHAnsi"/>
        </w:rPr>
        <w:t xml:space="preserve"> (COLLEGE OF POLICING </w:t>
      </w:r>
      <w:r w:rsidR="006C379F">
        <w:rPr>
          <w:rFonts w:asciiTheme="minorHAnsi" w:hAnsiTheme="minorHAnsi" w:cstheme="minorHAnsi"/>
        </w:rPr>
        <w:t>18/11/2021)</w:t>
      </w:r>
    </w:p>
    <w:p w14:paraId="3388F1B1" w14:textId="01F865FE" w:rsidR="00FE5904" w:rsidRPr="00A56294" w:rsidRDefault="00946C46" w:rsidP="00946C46">
      <w:pPr>
        <w:rPr>
          <w:rFonts w:asciiTheme="minorHAnsi" w:hAnsiTheme="minorHAnsi" w:cstheme="minorHAnsi"/>
        </w:rPr>
      </w:pPr>
      <w:r w:rsidRPr="00A56294">
        <w:rPr>
          <w:rFonts w:asciiTheme="minorHAnsi" w:hAnsiTheme="minorHAnsi" w:cstheme="minorHAnsi"/>
        </w:rPr>
        <w:t xml:space="preserve"> Being honest </w:t>
      </w:r>
      <w:r w:rsidR="00FE5904" w:rsidRPr="00A56294">
        <w:rPr>
          <w:rFonts w:asciiTheme="minorHAnsi" w:hAnsiTheme="minorHAnsi" w:cstheme="minorHAnsi"/>
        </w:rPr>
        <w:t xml:space="preserve">is vital regarding </w:t>
      </w:r>
      <w:r w:rsidRPr="00A56294">
        <w:rPr>
          <w:rFonts w:asciiTheme="minorHAnsi" w:hAnsiTheme="minorHAnsi" w:cstheme="minorHAnsi"/>
        </w:rPr>
        <w:t>the probability of getting a prosecution can also help as if they believe that the suspect will be prosecuted</w:t>
      </w:r>
      <w:r w:rsidR="00FE5904" w:rsidRPr="00A56294">
        <w:rPr>
          <w:rFonts w:asciiTheme="minorHAnsi" w:hAnsiTheme="minorHAnsi" w:cstheme="minorHAnsi"/>
        </w:rPr>
        <w:t xml:space="preserve">. If </w:t>
      </w:r>
      <w:r w:rsidRPr="00A56294">
        <w:rPr>
          <w:rFonts w:asciiTheme="minorHAnsi" w:hAnsiTheme="minorHAnsi" w:cstheme="minorHAnsi"/>
        </w:rPr>
        <w:t xml:space="preserve">they don’t </w:t>
      </w:r>
      <w:r w:rsidR="00FE5904" w:rsidRPr="00A56294">
        <w:rPr>
          <w:rFonts w:asciiTheme="minorHAnsi" w:hAnsiTheme="minorHAnsi" w:cstheme="minorHAnsi"/>
        </w:rPr>
        <w:t xml:space="preserve">believe that an officer is honest and supportive, </w:t>
      </w:r>
      <w:r w:rsidRPr="00A56294">
        <w:rPr>
          <w:rFonts w:asciiTheme="minorHAnsi" w:hAnsiTheme="minorHAnsi" w:cstheme="minorHAnsi"/>
        </w:rPr>
        <w:t xml:space="preserve">they </w:t>
      </w:r>
      <w:r w:rsidR="00AB0A10" w:rsidRPr="00A56294">
        <w:rPr>
          <w:rFonts w:asciiTheme="minorHAnsi" w:hAnsiTheme="minorHAnsi" w:cstheme="minorHAnsi"/>
        </w:rPr>
        <w:t>may be</w:t>
      </w:r>
      <w:r w:rsidRPr="00A56294">
        <w:rPr>
          <w:rFonts w:asciiTheme="minorHAnsi" w:hAnsiTheme="minorHAnsi" w:cstheme="minorHAnsi"/>
        </w:rPr>
        <w:t xml:space="preserve"> less likely to come forward next time they report a crime.</w:t>
      </w:r>
    </w:p>
    <w:p w14:paraId="6824185E" w14:textId="0CD070ED" w:rsidR="00946C46" w:rsidRPr="00B902B9" w:rsidRDefault="00946C46" w:rsidP="00946C46">
      <w:pPr>
        <w:rPr>
          <w:rFonts w:asciiTheme="minorHAnsi" w:hAnsiTheme="minorHAnsi" w:cstheme="minorHAnsi"/>
        </w:rPr>
      </w:pPr>
      <w:r w:rsidRPr="00B902B9">
        <w:rPr>
          <w:rFonts w:asciiTheme="minorHAnsi" w:hAnsiTheme="minorHAnsi" w:cstheme="minorHAnsi"/>
        </w:rPr>
        <w:t xml:space="preserve"> </w:t>
      </w:r>
    </w:p>
    <w:p w14:paraId="4BC7C3B6" w14:textId="42403471" w:rsidR="00946C46" w:rsidRPr="00B902B9" w:rsidRDefault="00946C46" w:rsidP="00946C46">
      <w:pPr>
        <w:rPr>
          <w:rFonts w:asciiTheme="minorHAnsi" w:hAnsiTheme="minorHAnsi" w:cstheme="minorHAnsi"/>
        </w:rPr>
      </w:pPr>
      <w:r w:rsidRPr="00B902B9">
        <w:rPr>
          <w:rFonts w:asciiTheme="minorHAnsi" w:hAnsiTheme="minorHAnsi" w:cstheme="minorHAnsi"/>
        </w:rPr>
        <w:t>In conclusion the leadership style that I adopted at the time of the incident I believe were the most efficient at dealing with the described incident. I believe that the incident was dealt with in a controlled manner and that I could not have dealt with the situation in a better way If I adopted a different leadership style. I believe that the other leadership styles however effective they are would not be the best choice in this incident as the incident had to be dealt with a</w:t>
      </w:r>
      <w:r w:rsidR="00FE5904" w:rsidRPr="00B902B9">
        <w:rPr>
          <w:rFonts w:asciiTheme="minorHAnsi" w:hAnsiTheme="minorHAnsi" w:cstheme="minorHAnsi"/>
        </w:rPr>
        <w:t>n authoritative</w:t>
      </w:r>
      <w:r w:rsidRPr="00B902B9">
        <w:rPr>
          <w:rFonts w:asciiTheme="minorHAnsi" w:hAnsiTheme="minorHAnsi" w:cstheme="minorHAnsi"/>
        </w:rPr>
        <w:t xml:space="preserve"> approach initially. I believe that switching between leadership styles is highly effective and b</w:t>
      </w:r>
      <w:r w:rsidR="00FE5904" w:rsidRPr="00B902B9">
        <w:rPr>
          <w:rFonts w:asciiTheme="minorHAnsi" w:hAnsiTheme="minorHAnsi" w:cstheme="minorHAnsi"/>
        </w:rPr>
        <w:t>ein</w:t>
      </w:r>
      <w:r w:rsidRPr="00B902B9">
        <w:rPr>
          <w:rFonts w:asciiTheme="minorHAnsi" w:hAnsiTheme="minorHAnsi" w:cstheme="minorHAnsi"/>
        </w:rPr>
        <w:t>g able to do greatly effects the effectiveness of the officer.</w:t>
      </w:r>
    </w:p>
    <w:p w14:paraId="49ABF6BB" w14:textId="77777777" w:rsidR="00946C46" w:rsidRDefault="00946C46" w:rsidP="00946C46"/>
    <w:p w14:paraId="65254710" w14:textId="77777777" w:rsidR="00946C46" w:rsidRDefault="00946C46" w:rsidP="00946C46">
      <w:pPr>
        <w:rPr>
          <w:rFonts w:cs="Calibri"/>
        </w:rPr>
      </w:pPr>
    </w:p>
    <w:p w14:paraId="465C8889" w14:textId="1CDFDF33" w:rsidR="00A361D0" w:rsidRDefault="00A361D0" w:rsidP="00A361D0">
      <w:pPr>
        <w:overflowPunct/>
        <w:autoSpaceDE/>
        <w:autoSpaceDN/>
        <w:adjustRightInd/>
        <w:spacing w:line="360" w:lineRule="atLeast"/>
        <w:textAlignment w:val="auto"/>
        <w:rPr>
          <w:rFonts w:ascii="Calibri" w:hAnsi="Calibri" w:cs="Calibri"/>
          <w:sz w:val="27"/>
          <w:szCs w:val="27"/>
        </w:rPr>
      </w:pPr>
      <w:bookmarkStart w:id="2" w:name="_Hlk143469493"/>
      <w:r w:rsidRPr="00A361D0">
        <w:rPr>
          <w:rFonts w:ascii="Calibri" w:hAnsi="Calibri" w:cs="Calibri"/>
          <w:sz w:val="27"/>
          <w:szCs w:val="27"/>
        </w:rPr>
        <w:t>Indeed Editorial Team (2023). </w:t>
      </w:r>
      <w:r w:rsidRPr="00A361D0">
        <w:rPr>
          <w:rFonts w:ascii="Calibri" w:hAnsi="Calibri" w:cs="Calibri"/>
          <w:i/>
          <w:iCs/>
          <w:sz w:val="27"/>
          <w:szCs w:val="27"/>
        </w:rPr>
        <w:t>10 common leadership styles</w:t>
      </w:r>
      <w:r w:rsidRPr="00A361D0">
        <w:rPr>
          <w:rFonts w:ascii="Calibri" w:hAnsi="Calibri" w:cs="Calibri"/>
          <w:sz w:val="27"/>
          <w:szCs w:val="27"/>
        </w:rPr>
        <w:t xml:space="preserve">. [online] Indeed. Available at: </w:t>
      </w:r>
      <w:hyperlink r:id="rId35" w:history="1">
        <w:r w:rsidRPr="00A361D0">
          <w:rPr>
            <w:rStyle w:val="Hyperlink"/>
            <w:rFonts w:ascii="Calibri" w:hAnsi="Calibri" w:cs="Calibri"/>
            <w:sz w:val="27"/>
            <w:szCs w:val="27"/>
          </w:rPr>
          <w:t>https://www.indeed.com/career-advice/career-development/10-common-leadership-styles</w:t>
        </w:r>
      </w:hyperlink>
      <w:r w:rsidRPr="00A361D0">
        <w:rPr>
          <w:rFonts w:ascii="Calibri" w:hAnsi="Calibri" w:cs="Calibri"/>
          <w:sz w:val="27"/>
          <w:szCs w:val="27"/>
        </w:rPr>
        <w:t>.</w:t>
      </w:r>
    </w:p>
    <w:p w14:paraId="2C35501D" w14:textId="77777777" w:rsidR="00A361D0" w:rsidRPr="00A361D0" w:rsidRDefault="00A361D0" w:rsidP="00A361D0">
      <w:pPr>
        <w:overflowPunct/>
        <w:autoSpaceDE/>
        <w:autoSpaceDN/>
        <w:adjustRightInd/>
        <w:spacing w:line="360" w:lineRule="atLeast"/>
        <w:textAlignment w:val="auto"/>
        <w:rPr>
          <w:rFonts w:ascii="Calibri" w:hAnsi="Calibri" w:cs="Calibri"/>
          <w:sz w:val="27"/>
          <w:szCs w:val="27"/>
        </w:rPr>
      </w:pPr>
    </w:p>
    <w:p w14:paraId="5BA7AF04" w14:textId="77777777" w:rsidR="00A361D0" w:rsidRDefault="00A361D0" w:rsidP="00A361D0">
      <w:pPr>
        <w:pStyle w:val="NormalWeb"/>
        <w:spacing w:before="0" w:after="0" w:line="360" w:lineRule="atLeast"/>
        <w:rPr>
          <w:rFonts w:ascii="Calibri" w:hAnsi="Calibri" w:cs="Calibri"/>
          <w:color w:val="000000"/>
          <w:sz w:val="27"/>
          <w:szCs w:val="27"/>
        </w:rPr>
      </w:pPr>
      <w:r w:rsidRPr="00A361D0">
        <w:rPr>
          <w:rFonts w:ascii="Calibri" w:hAnsi="Calibri" w:cs="Calibri"/>
          <w:sz w:val="27"/>
          <w:szCs w:val="27"/>
        </w:rPr>
        <w:t>‌</w:t>
      </w:r>
      <w:r w:rsidRPr="00A361D0">
        <w:rPr>
          <w:rFonts w:ascii="Calibri" w:hAnsi="Calibri" w:cs="Calibri"/>
          <w:color w:val="000000"/>
          <w:sz w:val="27"/>
          <w:szCs w:val="27"/>
        </w:rPr>
        <w:t>Goff-Dupont, S. (2021). </w:t>
      </w:r>
      <w:r w:rsidRPr="00A361D0">
        <w:rPr>
          <w:rFonts w:ascii="Calibri" w:hAnsi="Calibri" w:cs="Calibri"/>
          <w:i/>
          <w:iCs/>
          <w:color w:val="000000"/>
          <w:sz w:val="27"/>
          <w:szCs w:val="27"/>
        </w:rPr>
        <w:t>What is the transformational leadership style?</w:t>
      </w:r>
      <w:r w:rsidRPr="00A361D0">
        <w:rPr>
          <w:rFonts w:ascii="Calibri" w:hAnsi="Calibri" w:cs="Calibri"/>
          <w:color w:val="000000"/>
          <w:sz w:val="27"/>
          <w:szCs w:val="27"/>
        </w:rPr>
        <w:t xml:space="preserve"> [online] Work Life by Atlassian. </w:t>
      </w:r>
    </w:p>
    <w:p w14:paraId="2F094A34" w14:textId="69F891AF" w:rsidR="00A361D0" w:rsidRDefault="00A361D0" w:rsidP="00A361D0">
      <w:pPr>
        <w:pStyle w:val="NormalWeb"/>
        <w:spacing w:before="0" w:after="0" w:line="360" w:lineRule="atLeast"/>
        <w:rPr>
          <w:rFonts w:ascii="Calibri" w:hAnsi="Calibri" w:cs="Calibri"/>
          <w:color w:val="000000"/>
          <w:sz w:val="27"/>
          <w:szCs w:val="27"/>
        </w:rPr>
      </w:pPr>
      <w:r w:rsidRPr="00A361D0">
        <w:rPr>
          <w:rFonts w:ascii="Calibri" w:hAnsi="Calibri" w:cs="Calibri"/>
          <w:color w:val="000000"/>
          <w:sz w:val="27"/>
          <w:szCs w:val="27"/>
        </w:rPr>
        <w:lastRenderedPageBreak/>
        <w:t xml:space="preserve">Available at: </w:t>
      </w:r>
      <w:hyperlink r:id="rId36" w:history="1">
        <w:r w:rsidRPr="00D73194">
          <w:rPr>
            <w:rStyle w:val="Hyperlink"/>
            <w:rFonts w:ascii="Calibri" w:hAnsi="Calibri" w:cs="Calibri"/>
            <w:sz w:val="27"/>
            <w:szCs w:val="27"/>
          </w:rPr>
          <w:t>https://www.atlassian.com/blog/leadership/how-transformational-leadership-can-better-your-company</w:t>
        </w:r>
      </w:hyperlink>
      <w:r w:rsidRPr="00A361D0">
        <w:rPr>
          <w:rFonts w:ascii="Calibri" w:hAnsi="Calibri" w:cs="Calibri"/>
          <w:color w:val="000000"/>
          <w:sz w:val="27"/>
          <w:szCs w:val="27"/>
        </w:rPr>
        <w:t>.</w:t>
      </w:r>
    </w:p>
    <w:p w14:paraId="449CFDC0" w14:textId="77777777" w:rsidR="00A361D0" w:rsidRPr="00A361D0" w:rsidRDefault="00A361D0" w:rsidP="00A361D0">
      <w:pPr>
        <w:pStyle w:val="NormalWeb"/>
        <w:spacing w:before="0" w:after="0" w:line="360" w:lineRule="atLeast"/>
        <w:rPr>
          <w:rFonts w:ascii="Calibri" w:hAnsi="Calibri" w:cs="Calibri"/>
          <w:color w:val="000000"/>
          <w:sz w:val="27"/>
          <w:szCs w:val="27"/>
        </w:rPr>
      </w:pPr>
    </w:p>
    <w:p w14:paraId="12708BFA" w14:textId="77777777" w:rsidR="00A361D0" w:rsidRPr="00A361D0" w:rsidRDefault="00A361D0" w:rsidP="00A361D0">
      <w:pPr>
        <w:overflowPunct/>
        <w:autoSpaceDE/>
        <w:autoSpaceDN/>
        <w:adjustRightInd/>
        <w:spacing w:before="100" w:beforeAutospacing="1" w:after="100" w:afterAutospacing="1"/>
        <w:textAlignment w:val="auto"/>
        <w:rPr>
          <w:rFonts w:ascii="Calibri" w:hAnsi="Calibri" w:cs="Calibri"/>
          <w:sz w:val="27"/>
          <w:szCs w:val="27"/>
        </w:rPr>
      </w:pPr>
      <w:r w:rsidRPr="00A361D0">
        <w:rPr>
          <w:rFonts w:ascii="Calibri" w:hAnsi="Calibri" w:cs="Calibri"/>
          <w:sz w:val="27"/>
          <w:szCs w:val="27"/>
        </w:rPr>
        <w:t>‌</w:t>
      </w:r>
    </w:p>
    <w:p w14:paraId="45B66BD0" w14:textId="77777777" w:rsidR="00A361D0" w:rsidRDefault="00A361D0" w:rsidP="00A361D0">
      <w:pPr>
        <w:overflowPunct/>
        <w:autoSpaceDE/>
        <w:autoSpaceDN/>
        <w:adjustRightInd/>
        <w:spacing w:line="360" w:lineRule="atLeast"/>
        <w:textAlignment w:val="auto"/>
        <w:rPr>
          <w:rFonts w:ascii="Calibri" w:hAnsi="Calibri" w:cs="Calibri"/>
          <w:sz w:val="27"/>
          <w:szCs w:val="27"/>
        </w:rPr>
      </w:pPr>
      <w:r w:rsidRPr="00A361D0">
        <w:rPr>
          <w:rFonts w:ascii="Calibri" w:hAnsi="Calibri" w:cs="Calibri"/>
          <w:sz w:val="27"/>
          <w:szCs w:val="27"/>
        </w:rPr>
        <w:t>Indeed Career Guide. (n.d.). </w:t>
      </w:r>
      <w:r w:rsidRPr="00A361D0">
        <w:rPr>
          <w:rFonts w:ascii="Calibri" w:hAnsi="Calibri" w:cs="Calibri"/>
          <w:i/>
          <w:iCs/>
          <w:sz w:val="27"/>
          <w:szCs w:val="27"/>
        </w:rPr>
        <w:t>5 Common Leadership Models for Your Business</w:t>
      </w:r>
      <w:r w:rsidRPr="00A361D0">
        <w:rPr>
          <w:rFonts w:ascii="Calibri" w:hAnsi="Calibri" w:cs="Calibri"/>
          <w:sz w:val="27"/>
          <w:szCs w:val="27"/>
        </w:rPr>
        <w:t>. [online]</w:t>
      </w:r>
    </w:p>
    <w:p w14:paraId="774A97C6" w14:textId="795B7C24" w:rsidR="00A361D0" w:rsidRDefault="00A361D0" w:rsidP="00A361D0">
      <w:pPr>
        <w:overflowPunct/>
        <w:autoSpaceDE/>
        <w:autoSpaceDN/>
        <w:adjustRightInd/>
        <w:spacing w:line="360" w:lineRule="atLeast"/>
        <w:textAlignment w:val="auto"/>
        <w:rPr>
          <w:rFonts w:ascii="Calibri" w:hAnsi="Calibri" w:cs="Calibri"/>
          <w:sz w:val="27"/>
          <w:szCs w:val="27"/>
        </w:rPr>
      </w:pPr>
      <w:r w:rsidRPr="00A361D0">
        <w:rPr>
          <w:rFonts w:ascii="Calibri" w:hAnsi="Calibri" w:cs="Calibri"/>
          <w:sz w:val="27"/>
          <w:szCs w:val="27"/>
        </w:rPr>
        <w:t xml:space="preserve"> Available at: </w:t>
      </w:r>
      <w:hyperlink r:id="rId37" w:history="1">
        <w:r w:rsidRPr="00A361D0">
          <w:rPr>
            <w:rStyle w:val="Hyperlink"/>
            <w:rFonts w:ascii="Calibri" w:hAnsi="Calibri" w:cs="Calibri"/>
            <w:sz w:val="27"/>
            <w:szCs w:val="27"/>
          </w:rPr>
          <w:t>https://www.indeed.com/career-advice/career-development/leadership-models</w:t>
        </w:r>
      </w:hyperlink>
      <w:r w:rsidRPr="00A361D0">
        <w:rPr>
          <w:rFonts w:ascii="Calibri" w:hAnsi="Calibri" w:cs="Calibri"/>
          <w:sz w:val="27"/>
          <w:szCs w:val="27"/>
        </w:rPr>
        <w:t>.</w:t>
      </w:r>
    </w:p>
    <w:p w14:paraId="13ACC7F3" w14:textId="77777777" w:rsidR="00A361D0" w:rsidRPr="00A361D0" w:rsidRDefault="00A361D0" w:rsidP="00A361D0">
      <w:pPr>
        <w:overflowPunct/>
        <w:autoSpaceDE/>
        <w:autoSpaceDN/>
        <w:adjustRightInd/>
        <w:spacing w:line="360" w:lineRule="atLeast"/>
        <w:textAlignment w:val="auto"/>
        <w:rPr>
          <w:rFonts w:ascii="Calibri" w:hAnsi="Calibri" w:cs="Calibri"/>
          <w:sz w:val="27"/>
          <w:szCs w:val="27"/>
        </w:rPr>
      </w:pPr>
    </w:p>
    <w:p w14:paraId="2429AEF8" w14:textId="77777777" w:rsidR="00A361D0" w:rsidRDefault="00A361D0" w:rsidP="00A361D0">
      <w:pPr>
        <w:pStyle w:val="NormalWeb"/>
        <w:spacing w:before="0" w:after="0" w:line="360" w:lineRule="atLeast"/>
        <w:rPr>
          <w:rFonts w:ascii="Calibri" w:hAnsi="Calibri" w:cs="Calibri"/>
          <w:color w:val="000000"/>
          <w:sz w:val="27"/>
          <w:szCs w:val="27"/>
        </w:rPr>
      </w:pPr>
      <w:r w:rsidRPr="00A361D0">
        <w:rPr>
          <w:rFonts w:ascii="Calibri" w:hAnsi="Calibri" w:cs="Calibri"/>
          <w:sz w:val="27"/>
          <w:szCs w:val="27"/>
        </w:rPr>
        <w:t>‌</w:t>
      </w:r>
      <w:r w:rsidRPr="00A361D0">
        <w:rPr>
          <w:rFonts w:ascii="Calibri" w:hAnsi="Calibri" w:cs="Calibri"/>
          <w:color w:val="000000"/>
          <w:sz w:val="27"/>
          <w:szCs w:val="27"/>
        </w:rPr>
        <w:t>Mind Tools (2022). </w:t>
      </w:r>
      <w:r w:rsidRPr="00A361D0">
        <w:rPr>
          <w:rFonts w:ascii="Calibri" w:hAnsi="Calibri" w:cs="Calibri"/>
          <w:i/>
          <w:iCs/>
          <w:color w:val="000000"/>
          <w:sz w:val="27"/>
          <w:szCs w:val="27"/>
        </w:rPr>
        <w:t>Lewin’s Leadership Styles Framework</w:t>
      </w:r>
      <w:r w:rsidRPr="00A361D0">
        <w:rPr>
          <w:rFonts w:ascii="Calibri" w:hAnsi="Calibri" w:cs="Calibri"/>
          <w:color w:val="000000"/>
          <w:sz w:val="27"/>
          <w:szCs w:val="27"/>
        </w:rPr>
        <w:t xml:space="preserve">. [online] www.mindtools.com. </w:t>
      </w:r>
    </w:p>
    <w:p w14:paraId="0E120F7D" w14:textId="18D6214E" w:rsidR="00A361D0" w:rsidRDefault="00A361D0" w:rsidP="00A361D0">
      <w:pPr>
        <w:pStyle w:val="NormalWeb"/>
        <w:spacing w:before="0" w:after="0" w:line="360" w:lineRule="atLeast"/>
        <w:rPr>
          <w:rFonts w:ascii="Calibri" w:hAnsi="Calibri" w:cs="Calibri"/>
          <w:color w:val="000000"/>
          <w:sz w:val="27"/>
          <w:szCs w:val="27"/>
        </w:rPr>
      </w:pPr>
      <w:r w:rsidRPr="00A361D0">
        <w:rPr>
          <w:rFonts w:ascii="Calibri" w:hAnsi="Calibri" w:cs="Calibri"/>
          <w:color w:val="000000"/>
          <w:sz w:val="27"/>
          <w:szCs w:val="27"/>
        </w:rPr>
        <w:t xml:space="preserve">Available at: </w:t>
      </w:r>
      <w:hyperlink r:id="rId38" w:history="1">
        <w:r w:rsidRPr="00D73194">
          <w:rPr>
            <w:rStyle w:val="Hyperlink"/>
            <w:rFonts w:ascii="Calibri" w:hAnsi="Calibri" w:cs="Calibri"/>
            <w:sz w:val="27"/>
            <w:szCs w:val="27"/>
          </w:rPr>
          <w:t>https://www.mindtools.com/aieezpa/lewins-leadership-styles-framework</w:t>
        </w:r>
      </w:hyperlink>
      <w:r w:rsidRPr="00A361D0">
        <w:rPr>
          <w:rFonts w:ascii="Calibri" w:hAnsi="Calibri" w:cs="Calibri"/>
          <w:color w:val="000000"/>
          <w:sz w:val="27"/>
          <w:szCs w:val="27"/>
        </w:rPr>
        <w:t>.</w:t>
      </w:r>
    </w:p>
    <w:p w14:paraId="6293534D" w14:textId="77777777" w:rsidR="00A361D0" w:rsidRPr="00A361D0" w:rsidRDefault="00A361D0" w:rsidP="00A361D0">
      <w:pPr>
        <w:pStyle w:val="NormalWeb"/>
        <w:spacing w:before="0" w:after="0" w:line="360" w:lineRule="atLeast"/>
        <w:rPr>
          <w:rFonts w:ascii="Calibri" w:hAnsi="Calibri" w:cs="Calibri"/>
          <w:color w:val="000000"/>
          <w:sz w:val="27"/>
          <w:szCs w:val="27"/>
        </w:rPr>
      </w:pPr>
    </w:p>
    <w:p w14:paraId="0B071580" w14:textId="77777777" w:rsidR="00A361D0" w:rsidRDefault="00A361D0" w:rsidP="00A361D0">
      <w:pPr>
        <w:pStyle w:val="NormalWeb"/>
        <w:spacing w:before="0" w:after="0" w:line="360" w:lineRule="atLeast"/>
        <w:rPr>
          <w:rFonts w:ascii="Calibri" w:hAnsi="Calibri" w:cs="Calibri"/>
          <w:color w:val="000000"/>
          <w:sz w:val="27"/>
          <w:szCs w:val="27"/>
        </w:rPr>
      </w:pPr>
      <w:r w:rsidRPr="00A361D0">
        <w:rPr>
          <w:rFonts w:ascii="Calibri" w:hAnsi="Calibri" w:cs="Calibri"/>
          <w:sz w:val="27"/>
          <w:szCs w:val="27"/>
        </w:rPr>
        <w:t>‌</w:t>
      </w:r>
      <w:r w:rsidRPr="00A361D0">
        <w:rPr>
          <w:rFonts w:ascii="Calibri" w:hAnsi="Calibri" w:cs="Calibri"/>
          <w:color w:val="000000"/>
          <w:sz w:val="27"/>
          <w:szCs w:val="27"/>
        </w:rPr>
        <w:t>Mathieu, C. (2021). </w:t>
      </w:r>
      <w:r w:rsidRPr="00A361D0">
        <w:rPr>
          <w:rFonts w:ascii="Calibri" w:hAnsi="Calibri" w:cs="Calibri"/>
          <w:i/>
          <w:iCs/>
          <w:color w:val="000000"/>
          <w:sz w:val="27"/>
          <w:szCs w:val="27"/>
        </w:rPr>
        <w:t>Laissez-Faire Leadership - an overview | ScienceDirect Topics</w:t>
      </w:r>
      <w:r w:rsidRPr="00A361D0">
        <w:rPr>
          <w:rFonts w:ascii="Calibri" w:hAnsi="Calibri" w:cs="Calibri"/>
          <w:color w:val="000000"/>
          <w:sz w:val="27"/>
          <w:szCs w:val="27"/>
        </w:rPr>
        <w:t xml:space="preserve">. [online] www.sciencedirect.com. </w:t>
      </w:r>
    </w:p>
    <w:p w14:paraId="08A3F756" w14:textId="1128FBFF" w:rsidR="00A361D0" w:rsidRDefault="00A361D0" w:rsidP="00A361D0">
      <w:pPr>
        <w:pStyle w:val="NormalWeb"/>
        <w:spacing w:before="0" w:after="0" w:line="360" w:lineRule="atLeast"/>
        <w:rPr>
          <w:rFonts w:ascii="Calibri" w:hAnsi="Calibri" w:cs="Calibri"/>
          <w:color w:val="000000"/>
          <w:sz w:val="27"/>
          <w:szCs w:val="27"/>
        </w:rPr>
      </w:pPr>
      <w:r w:rsidRPr="00A361D0">
        <w:rPr>
          <w:rFonts w:ascii="Calibri" w:hAnsi="Calibri" w:cs="Calibri"/>
          <w:color w:val="000000"/>
          <w:sz w:val="27"/>
          <w:szCs w:val="27"/>
        </w:rPr>
        <w:t xml:space="preserve">Available at: </w:t>
      </w:r>
      <w:hyperlink r:id="rId39" w:history="1">
        <w:r w:rsidRPr="00D73194">
          <w:rPr>
            <w:rStyle w:val="Hyperlink"/>
            <w:rFonts w:ascii="Calibri" w:hAnsi="Calibri" w:cs="Calibri"/>
            <w:sz w:val="27"/>
            <w:szCs w:val="27"/>
          </w:rPr>
          <w:t>https://www.sciencedirect.com/topics/psychology/laissez-faire-leadership</w:t>
        </w:r>
      </w:hyperlink>
      <w:r w:rsidRPr="00A361D0">
        <w:rPr>
          <w:rFonts w:ascii="Calibri" w:hAnsi="Calibri" w:cs="Calibri"/>
          <w:color w:val="000000"/>
          <w:sz w:val="27"/>
          <w:szCs w:val="27"/>
        </w:rPr>
        <w:t>.</w:t>
      </w:r>
    </w:p>
    <w:p w14:paraId="3D29BA6B" w14:textId="77777777" w:rsidR="00A361D0" w:rsidRPr="00A361D0" w:rsidRDefault="00A361D0" w:rsidP="00A361D0">
      <w:pPr>
        <w:pStyle w:val="NormalWeb"/>
        <w:spacing w:before="0" w:after="0" w:line="360" w:lineRule="atLeast"/>
        <w:rPr>
          <w:rFonts w:ascii="Calibri" w:hAnsi="Calibri" w:cs="Calibri"/>
          <w:color w:val="000000"/>
          <w:sz w:val="27"/>
          <w:szCs w:val="27"/>
        </w:rPr>
      </w:pPr>
    </w:p>
    <w:p w14:paraId="235FC0E7" w14:textId="77777777" w:rsidR="00507CC6" w:rsidRDefault="00A361D0" w:rsidP="00507CC6">
      <w:pPr>
        <w:pStyle w:val="NormalWeb"/>
        <w:spacing w:before="0" w:after="0" w:line="360" w:lineRule="atLeast"/>
        <w:rPr>
          <w:rFonts w:ascii="Calibri" w:hAnsi="Calibri" w:cs="Calibri"/>
          <w:color w:val="000000"/>
          <w:sz w:val="27"/>
          <w:szCs w:val="27"/>
        </w:rPr>
      </w:pPr>
      <w:r w:rsidRPr="00A361D0">
        <w:rPr>
          <w:rFonts w:ascii="Calibri" w:hAnsi="Calibri" w:cs="Calibri"/>
          <w:sz w:val="27"/>
          <w:szCs w:val="27"/>
        </w:rPr>
        <w:t>‌</w:t>
      </w:r>
      <w:r w:rsidR="00507CC6" w:rsidRPr="00507CC6">
        <w:rPr>
          <w:rFonts w:ascii="Calibri" w:hAnsi="Calibri" w:cs="Calibri"/>
          <w:color w:val="000000"/>
          <w:sz w:val="27"/>
          <w:szCs w:val="27"/>
        </w:rPr>
        <w:t>Miller, H. (2020). </w:t>
      </w:r>
      <w:r w:rsidR="00507CC6" w:rsidRPr="00507CC6">
        <w:rPr>
          <w:rFonts w:ascii="Calibri" w:hAnsi="Calibri" w:cs="Calibri"/>
          <w:i/>
          <w:iCs/>
          <w:color w:val="000000"/>
          <w:sz w:val="27"/>
          <w:szCs w:val="27"/>
        </w:rPr>
        <w:t>Leadership Styles: Learn the 7 Different Management Types</w:t>
      </w:r>
      <w:r w:rsidR="00507CC6" w:rsidRPr="00507CC6">
        <w:rPr>
          <w:rFonts w:ascii="Calibri" w:hAnsi="Calibri" w:cs="Calibri"/>
          <w:color w:val="000000"/>
          <w:sz w:val="27"/>
          <w:szCs w:val="27"/>
        </w:rPr>
        <w:t xml:space="preserve">. [online] Leaders.com. </w:t>
      </w:r>
    </w:p>
    <w:p w14:paraId="148A17F1" w14:textId="5A737975" w:rsidR="00507CC6" w:rsidRDefault="00507CC6" w:rsidP="00507CC6">
      <w:pPr>
        <w:pStyle w:val="NormalWeb"/>
        <w:spacing w:before="0" w:after="0" w:line="360" w:lineRule="atLeast"/>
        <w:rPr>
          <w:rFonts w:ascii="Calibri" w:hAnsi="Calibri" w:cs="Calibri"/>
          <w:color w:val="000000"/>
          <w:sz w:val="27"/>
          <w:szCs w:val="27"/>
        </w:rPr>
      </w:pPr>
      <w:r w:rsidRPr="00507CC6">
        <w:rPr>
          <w:rFonts w:ascii="Calibri" w:hAnsi="Calibri" w:cs="Calibri"/>
          <w:color w:val="000000"/>
          <w:sz w:val="27"/>
          <w:szCs w:val="27"/>
        </w:rPr>
        <w:t xml:space="preserve">Available at: </w:t>
      </w:r>
      <w:hyperlink r:id="rId40" w:history="1">
        <w:r w:rsidRPr="00D73194">
          <w:rPr>
            <w:rStyle w:val="Hyperlink"/>
            <w:rFonts w:ascii="Calibri" w:hAnsi="Calibri" w:cs="Calibri"/>
            <w:sz w:val="27"/>
            <w:szCs w:val="27"/>
          </w:rPr>
          <w:t>https://leaders.com/articles/leadership/lead</w:t>
        </w:r>
        <w:r w:rsidRPr="00D73194">
          <w:rPr>
            <w:rStyle w:val="Hyperlink"/>
            <w:rFonts w:ascii="Calibri" w:hAnsi="Calibri" w:cs="Calibri"/>
            <w:sz w:val="27"/>
            <w:szCs w:val="27"/>
          </w:rPr>
          <w:t>e</w:t>
        </w:r>
        <w:r w:rsidRPr="00D73194">
          <w:rPr>
            <w:rStyle w:val="Hyperlink"/>
            <w:rFonts w:ascii="Calibri" w:hAnsi="Calibri" w:cs="Calibri"/>
            <w:sz w:val="27"/>
            <w:szCs w:val="27"/>
          </w:rPr>
          <w:t>rship-styles/</w:t>
        </w:r>
      </w:hyperlink>
      <w:r w:rsidRPr="00507CC6">
        <w:rPr>
          <w:rFonts w:ascii="Calibri" w:hAnsi="Calibri" w:cs="Calibri"/>
          <w:color w:val="000000"/>
          <w:sz w:val="27"/>
          <w:szCs w:val="27"/>
        </w:rPr>
        <w:t>.</w:t>
      </w:r>
    </w:p>
    <w:bookmarkEnd w:id="2"/>
    <w:p w14:paraId="3A98E656" w14:textId="77777777" w:rsidR="00507CC6" w:rsidRDefault="00507CC6" w:rsidP="00507CC6">
      <w:pPr>
        <w:pStyle w:val="NormalWeb"/>
        <w:spacing w:before="0" w:after="0" w:line="360" w:lineRule="atLeast"/>
        <w:rPr>
          <w:rFonts w:ascii="Calibri" w:hAnsi="Calibri" w:cs="Calibri"/>
          <w:color w:val="000000"/>
          <w:sz w:val="27"/>
          <w:szCs w:val="27"/>
        </w:rPr>
      </w:pPr>
    </w:p>
    <w:p w14:paraId="3029C10D" w14:textId="75E136AF" w:rsidR="0053362D" w:rsidRDefault="0053362D" w:rsidP="0053362D">
      <w:pPr>
        <w:overflowPunct/>
        <w:autoSpaceDE/>
        <w:autoSpaceDN/>
        <w:adjustRightInd/>
        <w:spacing w:line="360" w:lineRule="atLeast"/>
        <w:textAlignment w:val="auto"/>
        <w:rPr>
          <w:rFonts w:ascii="Calibri" w:hAnsi="Calibri" w:cs="Calibri"/>
          <w:sz w:val="27"/>
          <w:szCs w:val="27"/>
        </w:rPr>
      </w:pPr>
      <w:proofErr w:type="spellStart"/>
      <w:r w:rsidRPr="0053362D">
        <w:rPr>
          <w:rFonts w:ascii="Calibri" w:hAnsi="Calibri" w:cs="Calibri"/>
          <w:sz w:val="27"/>
          <w:szCs w:val="27"/>
        </w:rPr>
        <w:t>Fritsvold</w:t>
      </w:r>
      <w:proofErr w:type="spellEnd"/>
      <w:r w:rsidRPr="0053362D">
        <w:rPr>
          <w:rFonts w:ascii="Calibri" w:hAnsi="Calibri" w:cs="Calibri"/>
          <w:sz w:val="27"/>
          <w:szCs w:val="27"/>
        </w:rPr>
        <w:t>, E. (2019). </w:t>
      </w:r>
      <w:r w:rsidRPr="0053362D">
        <w:rPr>
          <w:rFonts w:ascii="Calibri" w:hAnsi="Calibri" w:cs="Calibri"/>
          <w:i/>
          <w:iCs/>
          <w:sz w:val="27"/>
          <w:szCs w:val="27"/>
        </w:rPr>
        <w:t>Police Communication Skills Matter More Than Ever: Here’s Why</w:t>
      </w:r>
      <w:r w:rsidRPr="0053362D">
        <w:rPr>
          <w:rFonts w:ascii="Calibri" w:hAnsi="Calibri" w:cs="Calibri"/>
          <w:sz w:val="27"/>
          <w:szCs w:val="27"/>
        </w:rPr>
        <w:t xml:space="preserve">. [online] University of San Diego. Available at: </w:t>
      </w:r>
      <w:hyperlink r:id="rId41" w:history="1">
        <w:r w:rsidRPr="0053362D">
          <w:rPr>
            <w:rStyle w:val="Hyperlink"/>
            <w:rFonts w:ascii="Calibri" w:hAnsi="Calibri" w:cs="Calibri"/>
            <w:sz w:val="27"/>
            <w:szCs w:val="27"/>
          </w:rPr>
          <w:t>https://onlinedegrees.sandiego.edu/police-communication-important-today/</w:t>
        </w:r>
      </w:hyperlink>
      <w:r w:rsidRPr="0053362D">
        <w:rPr>
          <w:rFonts w:ascii="Calibri" w:hAnsi="Calibri" w:cs="Calibri"/>
          <w:sz w:val="27"/>
          <w:szCs w:val="27"/>
        </w:rPr>
        <w:t>.</w:t>
      </w:r>
    </w:p>
    <w:p w14:paraId="7147AD61" w14:textId="77777777" w:rsidR="0053362D" w:rsidRPr="0053362D" w:rsidRDefault="0053362D" w:rsidP="0053362D">
      <w:pPr>
        <w:overflowPunct/>
        <w:autoSpaceDE/>
        <w:autoSpaceDN/>
        <w:adjustRightInd/>
        <w:spacing w:line="360" w:lineRule="atLeast"/>
        <w:textAlignment w:val="auto"/>
        <w:rPr>
          <w:rFonts w:ascii="Calibri" w:hAnsi="Calibri" w:cs="Calibri"/>
          <w:sz w:val="27"/>
          <w:szCs w:val="27"/>
        </w:rPr>
      </w:pPr>
    </w:p>
    <w:p w14:paraId="364E815C" w14:textId="77777777" w:rsidR="0053362D" w:rsidRDefault="0053362D" w:rsidP="0053362D">
      <w:pPr>
        <w:pStyle w:val="NormalWeb"/>
        <w:spacing w:before="0" w:after="0" w:line="360" w:lineRule="atLeast"/>
        <w:rPr>
          <w:rFonts w:ascii="Calibri" w:hAnsi="Calibri" w:cs="Calibri"/>
          <w:color w:val="000000"/>
          <w:sz w:val="27"/>
          <w:szCs w:val="27"/>
        </w:rPr>
      </w:pPr>
      <w:r w:rsidRPr="0053362D">
        <w:rPr>
          <w:rFonts w:ascii="Calibri" w:hAnsi="Calibri" w:cs="Calibri"/>
          <w:sz w:val="27"/>
          <w:szCs w:val="27"/>
        </w:rPr>
        <w:t>‌</w:t>
      </w:r>
      <w:r w:rsidRPr="0053362D">
        <w:rPr>
          <w:rFonts w:ascii="Calibri" w:hAnsi="Calibri" w:cs="Calibri"/>
          <w:color w:val="000000"/>
          <w:sz w:val="27"/>
          <w:szCs w:val="27"/>
        </w:rPr>
        <w:t>Bing. (n.d.). </w:t>
      </w:r>
      <w:r w:rsidRPr="0053362D">
        <w:rPr>
          <w:rFonts w:ascii="Calibri" w:hAnsi="Calibri" w:cs="Calibri"/>
          <w:i/>
          <w:iCs/>
          <w:color w:val="000000"/>
          <w:sz w:val="27"/>
          <w:szCs w:val="27"/>
        </w:rPr>
        <w:t>honesty with victims</w:t>
      </w:r>
      <w:r w:rsidRPr="0053362D">
        <w:rPr>
          <w:rFonts w:ascii="Calibri" w:hAnsi="Calibri" w:cs="Calibri"/>
          <w:color w:val="000000"/>
          <w:sz w:val="27"/>
          <w:szCs w:val="27"/>
        </w:rPr>
        <w:t>. [online] Available at: https://www.bing.com/search?q=honesty+with+victims&amp;cvid=1e01a74bb56044ffba276b2bfe8e5207&amp;aqs=edge..69i57j0l8j69i11004.6162j0j4&amp;FORM=ANAB01&amp;PC=U531 [Accessed 10 Sep. 2023].</w:t>
      </w:r>
    </w:p>
    <w:p w14:paraId="79FBEE0C" w14:textId="77777777" w:rsidR="0053362D" w:rsidRDefault="0053362D" w:rsidP="0053362D">
      <w:pPr>
        <w:pStyle w:val="NormalWeb"/>
        <w:spacing w:before="0" w:after="0" w:line="360" w:lineRule="atLeast"/>
        <w:rPr>
          <w:rFonts w:ascii="Calibri" w:hAnsi="Calibri" w:cs="Calibri"/>
          <w:color w:val="000000"/>
          <w:sz w:val="27"/>
          <w:szCs w:val="27"/>
        </w:rPr>
      </w:pPr>
    </w:p>
    <w:p w14:paraId="148AFC55" w14:textId="77777777" w:rsidR="0053362D" w:rsidRPr="0053362D" w:rsidRDefault="0053362D" w:rsidP="0053362D">
      <w:pPr>
        <w:pStyle w:val="NormalWeb"/>
        <w:spacing w:before="0" w:after="0" w:line="360" w:lineRule="atLeast"/>
        <w:rPr>
          <w:rFonts w:ascii="Calibri" w:hAnsi="Calibri" w:cs="Calibri"/>
          <w:color w:val="000000"/>
          <w:sz w:val="27"/>
          <w:szCs w:val="27"/>
        </w:rPr>
      </w:pPr>
    </w:p>
    <w:p w14:paraId="7CC571F2" w14:textId="77777777" w:rsidR="0053362D" w:rsidRPr="0053362D" w:rsidRDefault="0053362D" w:rsidP="0053362D">
      <w:pPr>
        <w:overflowPunct/>
        <w:autoSpaceDE/>
        <w:autoSpaceDN/>
        <w:adjustRightInd/>
        <w:spacing w:before="100" w:beforeAutospacing="1" w:after="100" w:afterAutospacing="1"/>
        <w:textAlignment w:val="auto"/>
        <w:rPr>
          <w:rFonts w:ascii="Calibri" w:hAnsi="Calibri" w:cs="Calibri"/>
          <w:sz w:val="27"/>
          <w:szCs w:val="27"/>
        </w:rPr>
      </w:pPr>
      <w:r w:rsidRPr="0053362D">
        <w:rPr>
          <w:rFonts w:ascii="Calibri" w:hAnsi="Calibri" w:cs="Calibri"/>
          <w:sz w:val="27"/>
          <w:szCs w:val="27"/>
        </w:rPr>
        <w:t>‌</w:t>
      </w:r>
    </w:p>
    <w:p w14:paraId="4878CCFE" w14:textId="3DB154B7" w:rsidR="00A56294" w:rsidRPr="00507CC6" w:rsidRDefault="00A56294" w:rsidP="0053362D">
      <w:pPr>
        <w:overflowPunct/>
        <w:autoSpaceDE/>
        <w:autoSpaceDN/>
        <w:adjustRightInd/>
        <w:spacing w:before="100" w:beforeAutospacing="1" w:after="100" w:afterAutospacing="1"/>
        <w:textAlignment w:val="auto"/>
        <w:rPr>
          <w:rFonts w:ascii="Calibri" w:hAnsi="Calibri" w:cs="Calibri"/>
          <w:sz w:val="27"/>
          <w:szCs w:val="27"/>
        </w:rPr>
      </w:pPr>
    </w:p>
    <w:p w14:paraId="10C52729" w14:textId="77777777" w:rsidR="00507CC6" w:rsidRPr="00507CC6" w:rsidRDefault="00507CC6" w:rsidP="00507CC6">
      <w:pPr>
        <w:overflowPunct/>
        <w:autoSpaceDE/>
        <w:autoSpaceDN/>
        <w:adjustRightInd/>
        <w:spacing w:before="100" w:beforeAutospacing="1" w:after="100" w:afterAutospacing="1"/>
        <w:textAlignment w:val="auto"/>
        <w:rPr>
          <w:rFonts w:ascii="Calibri" w:hAnsi="Calibri" w:cs="Calibri"/>
          <w:sz w:val="27"/>
          <w:szCs w:val="27"/>
        </w:rPr>
      </w:pPr>
      <w:r w:rsidRPr="00507CC6">
        <w:rPr>
          <w:rFonts w:ascii="Calibri" w:hAnsi="Calibri" w:cs="Calibri"/>
          <w:sz w:val="27"/>
          <w:szCs w:val="27"/>
        </w:rPr>
        <w:t>‌</w:t>
      </w:r>
    </w:p>
    <w:p w14:paraId="155461E8" w14:textId="767C029E" w:rsidR="00A361D0" w:rsidRPr="00A361D0" w:rsidRDefault="00A361D0" w:rsidP="00A361D0">
      <w:pPr>
        <w:overflowPunct/>
        <w:autoSpaceDE/>
        <w:autoSpaceDN/>
        <w:adjustRightInd/>
        <w:spacing w:before="100" w:beforeAutospacing="1" w:after="100" w:afterAutospacing="1"/>
        <w:textAlignment w:val="auto"/>
        <w:rPr>
          <w:rFonts w:ascii="Calibri" w:hAnsi="Calibri" w:cs="Calibri"/>
          <w:sz w:val="27"/>
          <w:szCs w:val="27"/>
        </w:rPr>
      </w:pPr>
    </w:p>
    <w:p w14:paraId="65E8DB97" w14:textId="613CB594" w:rsidR="00A361D0" w:rsidRPr="00A361D0" w:rsidRDefault="00A361D0" w:rsidP="00A361D0">
      <w:pPr>
        <w:overflowPunct/>
        <w:autoSpaceDE/>
        <w:autoSpaceDN/>
        <w:adjustRightInd/>
        <w:spacing w:before="100" w:beforeAutospacing="1" w:after="100" w:afterAutospacing="1"/>
        <w:textAlignment w:val="auto"/>
        <w:rPr>
          <w:rFonts w:ascii="Calibri" w:hAnsi="Calibri" w:cs="Calibri"/>
          <w:sz w:val="27"/>
          <w:szCs w:val="27"/>
        </w:rPr>
      </w:pPr>
    </w:p>
    <w:p w14:paraId="03AD7288" w14:textId="313D1E00" w:rsidR="00A361D0" w:rsidRPr="00A361D0" w:rsidRDefault="00A361D0" w:rsidP="00A361D0">
      <w:pPr>
        <w:overflowPunct/>
        <w:autoSpaceDE/>
        <w:autoSpaceDN/>
        <w:adjustRightInd/>
        <w:spacing w:before="100" w:beforeAutospacing="1" w:after="100" w:afterAutospacing="1"/>
        <w:textAlignment w:val="auto"/>
        <w:rPr>
          <w:rFonts w:ascii="Calibri" w:hAnsi="Calibri" w:cs="Calibri"/>
          <w:sz w:val="27"/>
          <w:szCs w:val="27"/>
        </w:rPr>
      </w:pPr>
    </w:p>
    <w:p w14:paraId="66EECC74" w14:textId="02B6BC8F" w:rsidR="00A361D0" w:rsidRPr="00A361D0" w:rsidRDefault="00A361D0" w:rsidP="00A361D0">
      <w:pPr>
        <w:overflowPunct/>
        <w:autoSpaceDE/>
        <w:autoSpaceDN/>
        <w:adjustRightInd/>
        <w:spacing w:before="100" w:beforeAutospacing="1" w:after="100" w:afterAutospacing="1"/>
        <w:textAlignment w:val="auto"/>
        <w:rPr>
          <w:rFonts w:ascii="Calibri" w:hAnsi="Calibri" w:cs="Calibri"/>
          <w:sz w:val="27"/>
          <w:szCs w:val="27"/>
        </w:rPr>
      </w:pPr>
    </w:p>
    <w:p w14:paraId="62241690" w14:textId="77777777" w:rsidR="00946C46" w:rsidRDefault="00946C46" w:rsidP="00946C46"/>
    <w:p w14:paraId="7F4C01F8" w14:textId="77777777" w:rsidR="00A361D0" w:rsidRDefault="00A361D0" w:rsidP="00946C46"/>
    <w:p w14:paraId="3C30E95B" w14:textId="77777777" w:rsidR="00A361D0" w:rsidRDefault="00A361D0" w:rsidP="00946C46"/>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B902B9" w:rsidRDefault="00025650" w:rsidP="00340E9A">
      <w:pPr>
        <w:ind w:right="237"/>
        <w:jc w:val="both"/>
        <w:rPr>
          <w:rFonts w:asciiTheme="minorHAnsi" w:hAnsiTheme="minorHAnsi" w:cstheme="minorHAnsi"/>
          <w:sz w:val="24"/>
          <w:szCs w:val="24"/>
        </w:rPr>
      </w:pPr>
    </w:p>
    <w:p w14:paraId="20DD04D8" w14:textId="113F5293" w:rsidR="00BB0360" w:rsidRPr="00B902B9" w:rsidRDefault="00BB0360" w:rsidP="00BB0360">
      <w:pPr>
        <w:rPr>
          <w:rFonts w:asciiTheme="minorHAnsi" w:hAnsiTheme="minorHAnsi" w:cstheme="minorHAnsi"/>
        </w:rPr>
      </w:pPr>
      <w:r w:rsidRPr="00B902B9">
        <w:rPr>
          <w:rFonts w:asciiTheme="minorHAnsi" w:hAnsiTheme="minorHAnsi" w:cstheme="minorHAnsi"/>
        </w:rPr>
        <w:t>During this assignment I am going to be reflecting upon my three year probation as a police officer. I will be reflecting how I have benefited from mentoring and coaching and how it has helped me to meet my personal and organisational goals</w:t>
      </w:r>
      <w:r w:rsidR="00E91559" w:rsidRPr="00B902B9">
        <w:rPr>
          <w:rFonts w:asciiTheme="minorHAnsi" w:hAnsiTheme="minorHAnsi" w:cstheme="minorHAnsi"/>
        </w:rPr>
        <w:t>. I</w:t>
      </w:r>
      <w:r w:rsidRPr="00B902B9">
        <w:rPr>
          <w:rFonts w:asciiTheme="minorHAnsi" w:hAnsiTheme="minorHAnsi" w:cstheme="minorHAnsi"/>
        </w:rPr>
        <w:t xml:space="preserve"> will also reflect upon how it has </w:t>
      </w:r>
      <w:r w:rsidR="00E91559" w:rsidRPr="00B902B9">
        <w:rPr>
          <w:rFonts w:asciiTheme="minorHAnsi" w:hAnsiTheme="minorHAnsi" w:cstheme="minorHAnsi"/>
        </w:rPr>
        <w:t>a</w:t>
      </w:r>
      <w:r w:rsidRPr="00B902B9">
        <w:rPr>
          <w:rFonts w:asciiTheme="minorHAnsi" w:hAnsiTheme="minorHAnsi" w:cstheme="minorHAnsi"/>
        </w:rPr>
        <w:t>ided me with my learning, development and performance in the workplace</w:t>
      </w:r>
      <w:r w:rsidR="00E91559" w:rsidRPr="00B902B9">
        <w:rPr>
          <w:rFonts w:asciiTheme="minorHAnsi" w:hAnsiTheme="minorHAnsi" w:cstheme="minorHAnsi"/>
        </w:rPr>
        <w:t>.</w:t>
      </w:r>
    </w:p>
    <w:p w14:paraId="1DC76B5B" w14:textId="77777777" w:rsidR="00E91559" w:rsidRPr="00B902B9" w:rsidRDefault="00E91559" w:rsidP="00BB0360">
      <w:pPr>
        <w:rPr>
          <w:rFonts w:asciiTheme="minorHAnsi" w:hAnsiTheme="minorHAnsi" w:cstheme="minorHAnsi"/>
        </w:rPr>
      </w:pPr>
    </w:p>
    <w:p w14:paraId="5A0FA5DD" w14:textId="7FC08D2A" w:rsidR="00BB0360" w:rsidRPr="00B902B9" w:rsidRDefault="00BB0360" w:rsidP="00BB0360">
      <w:pPr>
        <w:rPr>
          <w:rFonts w:asciiTheme="minorHAnsi" w:hAnsiTheme="minorHAnsi" w:cstheme="minorHAnsi"/>
        </w:rPr>
      </w:pPr>
      <w:r w:rsidRPr="00B902B9">
        <w:rPr>
          <w:rFonts w:asciiTheme="minorHAnsi" w:hAnsiTheme="minorHAnsi" w:cstheme="minorHAnsi"/>
        </w:rPr>
        <w:t xml:space="preserve">I had initially </w:t>
      </w:r>
      <w:r w:rsidR="00E91559" w:rsidRPr="00B902B9">
        <w:rPr>
          <w:rFonts w:asciiTheme="minorHAnsi" w:hAnsiTheme="minorHAnsi" w:cstheme="minorHAnsi"/>
        </w:rPr>
        <w:t>attended</w:t>
      </w:r>
      <w:r w:rsidRPr="00B902B9">
        <w:rPr>
          <w:rFonts w:asciiTheme="minorHAnsi" w:hAnsiTheme="minorHAnsi" w:cstheme="minorHAnsi"/>
        </w:rPr>
        <w:t xml:space="preserve"> a 6 month training </w:t>
      </w:r>
      <w:r w:rsidR="00E91559" w:rsidRPr="00B902B9">
        <w:rPr>
          <w:rFonts w:asciiTheme="minorHAnsi" w:hAnsiTheme="minorHAnsi" w:cstheme="minorHAnsi"/>
        </w:rPr>
        <w:t xml:space="preserve">period at a local </w:t>
      </w:r>
      <w:r w:rsidRPr="00B902B9">
        <w:rPr>
          <w:rFonts w:asciiTheme="minorHAnsi" w:hAnsiTheme="minorHAnsi" w:cstheme="minorHAnsi"/>
        </w:rPr>
        <w:t xml:space="preserve">training centre. </w:t>
      </w:r>
      <w:r w:rsidR="00E91559" w:rsidRPr="00B902B9">
        <w:rPr>
          <w:rFonts w:asciiTheme="minorHAnsi" w:hAnsiTheme="minorHAnsi" w:cstheme="minorHAnsi"/>
        </w:rPr>
        <w:t>During my training</w:t>
      </w:r>
      <w:r w:rsidRPr="00B902B9">
        <w:rPr>
          <w:rFonts w:asciiTheme="minorHAnsi" w:hAnsiTheme="minorHAnsi" w:cstheme="minorHAnsi"/>
        </w:rPr>
        <w:t xml:space="preserve"> I had </w:t>
      </w:r>
      <w:r w:rsidR="00E91559" w:rsidRPr="00B902B9">
        <w:rPr>
          <w:rFonts w:asciiTheme="minorHAnsi" w:hAnsiTheme="minorHAnsi" w:cstheme="minorHAnsi"/>
        </w:rPr>
        <w:t>two</w:t>
      </w:r>
      <w:r w:rsidRPr="00B902B9">
        <w:rPr>
          <w:rFonts w:asciiTheme="minorHAnsi" w:hAnsiTheme="minorHAnsi" w:cstheme="minorHAnsi"/>
        </w:rPr>
        <w:t xml:space="preserve"> tutors who guided me through the different laws and </w:t>
      </w:r>
      <w:r w:rsidR="00E91559" w:rsidRPr="00B902B9">
        <w:rPr>
          <w:rFonts w:asciiTheme="minorHAnsi" w:hAnsiTheme="minorHAnsi" w:cstheme="minorHAnsi"/>
        </w:rPr>
        <w:t xml:space="preserve">the expectations of a </w:t>
      </w:r>
      <w:r w:rsidRPr="00B902B9">
        <w:rPr>
          <w:rFonts w:asciiTheme="minorHAnsi" w:hAnsiTheme="minorHAnsi" w:cstheme="minorHAnsi"/>
        </w:rPr>
        <w:t>police officer. After this I had been placed on a</w:t>
      </w:r>
      <w:r w:rsidR="00E91559" w:rsidRPr="00B902B9">
        <w:rPr>
          <w:rFonts w:asciiTheme="minorHAnsi" w:hAnsiTheme="minorHAnsi" w:cstheme="minorHAnsi"/>
        </w:rPr>
        <w:t xml:space="preserve"> three</w:t>
      </w:r>
      <w:r w:rsidRPr="00B902B9">
        <w:rPr>
          <w:rFonts w:asciiTheme="minorHAnsi" w:hAnsiTheme="minorHAnsi" w:cstheme="minorHAnsi"/>
        </w:rPr>
        <w:t xml:space="preserve"> month tutorship </w:t>
      </w:r>
      <w:r w:rsidR="00E91559" w:rsidRPr="00B902B9">
        <w:rPr>
          <w:rFonts w:asciiTheme="minorHAnsi" w:hAnsiTheme="minorHAnsi" w:cstheme="minorHAnsi"/>
        </w:rPr>
        <w:t xml:space="preserve">period, </w:t>
      </w:r>
      <w:r w:rsidRPr="00B902B9">
        <w:rPr>
          <w:rFonts w:asciiTheme="minorHAnsi" w:hAnsiTheme="minorHAnsi" w:cstheme="minorHAnsi"/>
        </w:rPr>
        <w:t xml:space="preserve">where I had a personal tutor. </w:t>
      </w:r>
      <w:r w:rsidR="00E91559" w:rsidRPr="00B902B9">
        <w:rPr>
          <w:rFonts w:asciiTheme="minorHAnsi" w:hAnsiTheme="minorHAnsi" w:cstheme="minorHAnsi"/>
        </w:rPr>
        <w:t xml:space="preserve">During my shifts, I attended all calls with my tutor, who </w:t>
      </w:r>
      <w:r w:rsidRPr="00B902B9">
        <w:rPr>
          <w:rFonts w:asciiTheme="minorHAnsi" w:hAnsiTheme="minorHAnsi" w:cstheme="minorHAnsi"/>
        </w:rPr>
        <w:t xml:space="preserve">guided </w:t>
      </w:r>
      <w:r w:rsidR="00E91559" w:rsidRPr="00B902B9">
        <w:rPr>
          <w:rFonts w:asciiTheme="minorHAnsi" w:hAnsiTheme="minorHAnsi" w:cstheme="minorHAnsi"/>
        </w:rPr>
        <w:t xml:space="preserve">and assisted </w:t>
      </w:r>
      <w:r w:rsidRPr="00B902B9">
        <w:rPr>
          <w:rFonts w:asciiTheme="minorHAnsi" w:hAnsiTheme="minorHAnsi" w:cstheme="minorHAnsi"/>
        </w:rPr>
        <w:t>me through</w:t>
      </w:r>
      <w:r w:rsidR="00E91559" w:rsidRPr="00B902B9">
        <w:rPr>
          <w:rFonts w:asciiTheme="minorHAnsi" w:hAnsiTheme="minorHAnsi" w:cstheme="minorHAnsi"/>
        </w:rPr>
        <w:t xml:space="preserve">out </w:t>
      </w:r>
      <w:r w:rsidRPr="00B902B9">
        <w:rPr>
          <w:rFonts w:asciiTheme="minorHAnsi" w:hAnsiTheme="minorHAnsi" w:cstheme="minorHAnsi"/>
        </w:rPr>
        <w:t>my tutorship</w:t>
      </w:r>
      <w:r w:rsidR="00E91559" w:rsidRPr="00B902B9">
        <w:rPr>
          <w:rFonts w:asciiTheme="minorHAnsi" w:hAnsiTheme="minorHAnsi" w:cstheme="minorHAnsi"/>
        </w:rPr>
        <w:t xml:space="preserve"> period and all aspects of policing, which</w:t>
      </w:r>
      <w:r w:rsidRPr="00B902B9">
        <w:rPr>
          <w:rFonts w:asciiTheme="minorHAnsi" w:hAnsiTheme="minorHAnsi" w:cstheme="minorHAnsi"/>
        </w:rPr>
        <w:t xml:space="preserve"> helped</w:t>
      </w:r>
      <w:r w:rsidR="00E91559" w:rsidRPr="00B902B9">
        <w:rPr>
          <w:rFonts w:asciiTheme="minorHAnsi" w:hAnsiTheme="minorHAnsi" w:cstheme="minorHAnsi"/>
        </w:rPr>
        <w:t xml:space="preserve"> </w:t>
      </w:r>
      <w:r w:rsidRPr="00B902B9">
        <w:rPr>
          <w:rFonts w:asciiTheme="minorHAnsi" w:hAnsiTheme="minorHAnsi" w:cstheme="minorHAnsi"/>
        </w:rPr>
        <w:t xml:space="preserve">me to understand the role of a police officer. He initially </w:t>
      </w:r>
      <w:r w:rsidR="00E91559" w:rsidRPr="00B902B9">
        <w:rPr>
          <w:rFonts w:asciiTheme="minorHAnsi" w:hAnsiTheme="minorHAnsi" w:cstheme="minorHAnsi"/>
        </w:rPr>
        <w:t>demonstrated to me how</w:t>
      </w:r>
      <w:r w:rsidRPr="00B902B9">
        <w:rPr>
          <w:rFonts w:asciiTheme="minorHAnsi" w:hAnsiTheme="minorHAnsi" w:cstheme="minorHAnsi"/>
        </w:rPr>
        <w:t xml:space="preserve"> he would deal with calls and over time allowed me to </w:t>
      </w:r>
      <w:r w:rsidR="00E91559" w:rsidRPr="00B902B9">
        <w:rPr>
          <w:rFonts w:asciiTheme="minorHAnsi" w:hAnsiTheme="minorHAnsi" w:cstheme="minorHAnsi"/>
        </w:rPr>
        <w:t>then voice</w:t>
      </w:r>
      <w:r w:rsidRPr="00B902B9">
        <w:rPr>
          <w:rFonts w:asciiTheme="minorHAnsi" w:hAnsiTheme="minorHAnsi" w:cstheme="minorHAnsi"/>
        </w:rPr>
        <w:t xml:space="preserve"> my own decision</w:t>
      </w:r>
      <w:r w:rsidR="00E91559" w:rsidRPr="00B902B9">
        <w:rPr>
          <w:rFonts w:asciiTheme="minorHAnsi" w:hAnsiTheme="minorHAnsi" w:cstheme="minorHAnsi"/>
        </w:rPr>
        <w:t xml:space="preserve">,, </w:t>
      </w:r>
      <w:r w:rsidRPr="00B902B9">
        <w:rPr>
          <w:rFonts w:asciiTheme="minorHAnsi" w:hAnsiTheme="minorHAnsi" w:cstheme="minorHAnsi"/>
        </w:rPr>
        <w:t xml:space="preserve">but was there to support me if he believed that I was not making the best </w:t>
      </w:r>
      <w:r w:rsidR="00E91559" w:rsidRPr="00B902B9">
        <w:rPr>
          <w:rFonts w:asciiTheme="minorHAnsi" w:hAnsiTheme="minorHAnsi" w:cstheme="minorHAnsi"/>
        </w:rPr>
        <w:t xml:space="preserve">decision at the time. </w:t>
      </w:r>
      <w:r w:rsidRPr="00B902B9">
        <w:rPr>
          <w:rFonts w:asciiTheme="minorHAnsi" w:hAnsiTheme="minorHAnsi" w:cstheme="minorHAnsi"/>
        </w:rPr>
        <w:t xml:space="preserve"> </w:t>
      </w:r>
    </w:p>
    <w:p w14:paraId="255AEF7F" w14:textId="77777777" w:rsidR="00BB0360" w:rsidRPr="00B902B9" w:rsidRDefault="00BB0360" w:rsidP="00BB0360">
      <w:pPr>
        <w:rPr>
          <w:rFonts w:asciiTheme="minorHAnsi" w:hAnsiTheme="minorHAnsi" w:cstheme="minorHAnsi"/>
        </w:rPr>
      </w:pPr>
      <w:r w:rsidRPr="00B902B9">
        <w:rPr>
          <w:rFonts w:asciiTheme="minorHAnsi" w:hAnsiTheme="minorHAnsi" w:cstheme="minorHAnsi"/>
        </w:rPr>
        <w:t xml:space="preserve">My tutor would coach me on how to make better decisions when dealing with specific incidents such as domestics and how to achieve the best outcome.  </w:t>
      </w:r>
    </w:p>
    <w:p w14:paraId="2CA2974E" w14:textId="06295A9F" w:rsidR="00BB0360" w:rsidRPr="00B902B9" w:rsidRDefault="00BB0360" w:rsidP="00BB0360">
      <w:pPr>
        <w:rPr>
          <w:rFonts w:asciiTheme="minorHAnsi" w:hAnsiTheme="minorHAnsi" w:cstheme="minorHAnsi"/>
        </w:rPr>
      </w:pPr>
      <w:r w:rsidRPr="00B902B9">
        <w:rPr>
          <w:rFonts w:asciiTheme="minorHAnsi" w:hAnsiTheme="minorHAnsi" w:cstheme="minorHAnsi"/>
        </w:rPr>
        <w:t>A coach is “someone whose </w:t>
      </w:r>
      <w:hyperlink r:id="rId42" w:tooltip="job" w:history="1">
        <w:r w:rsidRPr="00B902B9">
          <w:rPr>
            <w:rStyle w:val="Hyperlink"/>
            <w:rFonts w:asciiTheme="minorHAnsi" w:hAnsiTheme="minorHAnsi" w:cstheme="minorHAnsi"/>
            <w:color w:val="auto"/>
            <w:u w:val="none"/>
          </w:rPr>
          <w:t>job</w:t>
        </w:r>
      </w:hyperlink>
      <w:r w:rsidRPr="00B902B9">
        <w:rPr>
          <w:rFonts w:asciiTheme="minorHAnsi" w:hAnsiTheme="minorHAnsi" w:cstheme="minorHAnsi"/>
        </w:rPr>
        <w:t> is to </w:t>
      </w:r>
      <w:hyperlink r:id="rId43" w:tooltip="teach" w:history="1">
        <w:r w:rsidRPr="00B902B9">
          <w:rPr>
            <w:rStyle w:val="Hyperlink"/>
            <w:rFonts w:asciiTheme="minorHAnsi" w:hAnsiTheme="minorHAnsi" w:cstheme="minorHAnsi"/>
            <w:color w:val="auto"/>
            <w:u w:val="none"/>
          </w:rPr>
          <w:t>teach</w:t>
        </w:r>
      </w:hyperlink>
      <w:r w:rsidRPr="00B902B9">
        <w:rPr>
          <w:rFonts w:asciiTheme="minorHAnsi" w:hAnsiTheme="minorHAnsi" w:cstheme="minorHAnsi"/>
        </w:rPr>
        <w:t> </w:t>
      </w:r>
      <w:hyperlink r:id="rId44" w:tooltip="people" w:history="1">
        <w:r w:rsidRPr="00B902B9">
          <w:rPr>
            <w:rStyle w:val="Hyperlink"/>
            <w:rFonts w:asciiTheme="minorHAnsi" w:hAnsiTheme="minorHAnsi" w:cstheme="minorHAnsi"/>
            <w:color w:val="auto"/>
            <w:u w:val="none"/>
          </w:rPr>
          <w:t>people</w:t>
        </w:r>
      </w:hyperlink>
      <w:r w:rsidRPr="00B902B9">
        <w:rPr>
          <w:rFonts w:asciiTheme="minorHAnsi" w:hAnsiTheme="minorHAnsi" w:cstheme="minorHAnsi"/>
        </w:rPr>
        <w:t> to </w:t>
      </w:r>
      <w:hyperlink r:id="rId45" w:tooltip="improve" w:history="1">
        <w:r w:rsidRPr="00B902B9">
          <w:rPr>
            <w:rStyle w:val="Hyperlink"/>
            <w:rFonts w:asciiTheme="minorHAnsi" w:hAnsiTheme="minorHAnsi" w:cstheme="minorHAnsi"/>
            <w:color w:val="auto"/>
            <w:u w:val="none"/>
          </w:rPr>
          <w:t>improve</w:t>
        </w:r>
      </w:hyperlink>
      <w:r w:rsidRPr="00B902B9">
        <w:rPr>
          <w:rFonts w:asciiTheme="minorHAnsi" w:hAnsiTheme="minorHAnsi" w:cstheme="minorHAnsi"/>
        </w:rPr>
        <w:t> at a </w:t>
      </w:r>
      <w:hyperlink r:id="rId46" w:tooltip="sport" w:history="1">
        <w:r w:rsidRPr="00B902B9">
          <w:rPr>
            <w:rStyle w:val="Hyperlink"/>
            <w:rFonts w:asciiTheme="minorHAnsi" w:hAnsiTheme="minorHAnsi" w:cstheme="minorHAnsi"/>
            <w:color w:val="auto"/>
            <w:u w:val="none"/>
          </w:rPr>
          <w:t>sport</w:t>
        </w:r>
      </w:hyperlink>
      <w:r w:rsidRPr="00B902B9">
        <w:rPr>
          <w:rFonts w:asciiTheme="minorHAnsi" w:hAnsiTheme="minorHAnsi" w:cstheme="minorHAnsi"/>
        </w:rPr>
        <w:t>, </w:t>
      </w:r>
      <w:hyperlink r:id="rId47" w:tooltip="skill" w:history="1">
        <w:r w:rsidRPr="00B902B9">
          <w:rPr>
            <w:rStyle w:val="Hyperlink"/>
            <w:rFonts w:asciiTheme="minorHAnsi" w:hAnsiTheme="minorHAnsi" w:cstheme="minorHAnsi"/>
            <w:color w:val="auto"/>
            <w:u w:val="none"/>
          </w:rPr>
          <w:t>skill</w:t>
        </w:r>
      </w:hyperlink>
      <w:r w:rsidRPr="00B902B9">
        <w:rPr>
          <w:rFonts w:asciiTheme="minorHAnsi" w:hAnsiTheme="minorHAnsi" w:cstheme="minorHAnsi"/>
        </w:rPr>
        <w:t>, or </w:t>
      </w:r>
      <w:hyperlink r:id="rId48" w:tooltip="school" w:history="1">
        <w:r w:rsidRPr="00B902B9">
          <w:rPr>
            <w:rStyle w:val="Hyperlink"/>
            <w:rFonts w:asciiTheme="minorHAnsi" w:hAnsiTheme="minorHAnsi" w:cstheme="minorHAnsi"/>
            <w:color w:val="auto"/>
            <w:u w:val="none"/>
          </w:rPr>
          <w:t>school</w:t>
        </w:r>
      </w:hyperlink>
      <w:r w:rsidRPr="00B902B9">
        <w:rPr>
          <w:rFonts w:asciiTheme="minorHAnsi" w:hAnsiTheme="minorHAnsi" w:cstheme="minorHAnsi"/>
        </w:rPr>
        <w:t> </w:t>
      </w:r>
      <w:hyperlink r:id="rId49" w:tooltip="subject" w:history="1">
        <w:r w:rsidRPr="00B902B9">
          <w:rPr>
            <w:rStyle w:val="Hyperlink"/>
            <w:rFonts w:asciiTheme="minorHAnsi" w:hAnsiTheme="minorHAnsi" w:cstheme="minorHAnsi"/>
            <w:color w:val="auto"/>
            <w:u w:val="none"/>
          </w:rPr>
          <w:t>subject</w:t>
        </w:r>
      </w:hyperlink>
      <w:r w:rsidRPr="00B902B9">
        <w:rPr>
          <w:rFonts w:asciiTheme="minorHAnsi" w:hAnsiTheme="minorHAnsi" w:cstheme="minorHAnsi"/>
        </w:rPr>
        <w:t>”(Cambridge university 2023). I believe that during this time with my tutor helped me to be able to make decisions about incident</w:t>
      </w:r>
      <w:r w:rsidR="00E91559" w:rsidRPr="00B902B9">
        <w:rPr>
          <w:rFonts w:asciiTheme="minorHAnsi" w:hAnsiTheme="minorHAnsi" w:cstheme="minorHAnsi"/>
        </w:rPr>
        <w:t>s</w:t>
      </w:r>
      <w:r w:rsidRPr="00B902B9">
        <w:rPr>
          <w:rFonts w:asciiTheme="minorHAnsi" w:hAnsiTheme="minorHAnsi" w:cstheme="minorHAnsi"/>
        </w:rPr>
        <w:t xml:space="preserve"> effectively and to protect the victims </w:t>
      </w:r>
      <w:r w:rsidR="00E91559" w:rsidRPr="00B902B9">
        <w:rPr>
          <w:rFonts w:asciiTheme="minorHAnsi" w:hAnsiTheme="minorHAnsi" w:cstheme="minorHAnsi"/>
        </w:rPr>
        <w:t>that</w:t>
      </w:r>
      <w:r w:rsidRPr="00B902B9">
        <w:rPr>
          <w:rFonts w:asciiTheme="minorHAnsi" w:hAnsiTheme="minorHAnsi" w:cstheme="minorHAnsi"/>
        </w:rPr>
        <w:t xml:space="preserve"> I have dealt with. The time with my tutor had been a short period in contrast to the amount of time I have spent as a</w:t>
      </w:r>
      <w:r w:rsidR="00E91559" w:rsidRPr="00B902B9">
        <w:rPr>
          <w:rFonts w:asciiTheme="minorHAnsi" w:hAnsiTheme="minorHAnsi" w:cstheme="minorHAnsi"/>
        </w:rPr>
        <w:t>n independent</w:t>
      </w:r>
      <w:r w:rsidRPr="00B902B9">
        <w:rPr>
          <w:rFonts w:asciiTheme="minorHAnsi" w:hAnsiTheme="minorHAnsi" w:cstheme="minorHAnsi"/>
        </w:rPr>
        <w:t xml:space="preserve"> police officer. H</w:t>
      </w:r>
      <w:r w:rsidR="00E91559" w:rsidRPr="00B902B9">
        <w:rPr>
          <w:rFonts w:asciiTheme="minorHAnsi" w:hAnsiTheme="minorHAnsi" w:cstheme="minorHAnsi"/>
        </w:rPr>
        <w:t>owever</w:t>
      </w:r>
      <w:r w:rsidRPr="00B902B9">
        <w:rPr>
          <w:rFonts w:asciiTheme="minorHAnsi" w:hAnsiTheme="minorHAnsi" w:cstheme="minorHAnsi"/>
        </w:rPr>
        <w:t xml:space="preserve"> </w:t>
      </w:r>
      <w:r w:rsidR="00E91559" w:rsidRPr="00B902B9">
        <w:rPr>
          <w:rFonts w:asciiTheme="minorHAnsi" w:hAnsiTheme="minorHAnsi" w:cstheme="minorHAnsi"/>
        </w:rPr>
        <w:t>now that I have spent another two years as an independent police officer,</w:t>
      </w:r>
      <w:r w:rsidR="009D6C0C" w:rsidRPr="00B902B9">
        <w:rPr>
          <w:rFonts w:asciiTheme="minorHAnsi" w:hAnsiTheme="minorHAnsi" w:cstheme="minorHAnsi"/>
        </w:rPr>
        <w:t xml:space="preserve"> I have learnt </w:t>
      </w:r>
      <w:r w:rsidRPr="00B902B9">
        <w:rPr>
          <w:rFonts w:asciiTheme="minorHAnsi" w:hAnsiTheme="minorHAnsi" w:cstheme="minorHAnsi"/>
        </w:rPr>
        <w:t xml:space="preserve">so much at this time due to the </w:t>
      </w:r>
      <w:r w:rsidR="009D6C0C" w:rsidRPr="00B902B9">
        <w:rPr>
          <w:rFonts w:asciiTheme="minorHAnsi" w:hAnsiTheme="minorHAnsi" w:cstheme="minorHAnsi"/>
        </w:rPr>
        <w:t xml:space="preserve">experience and different incidents I have attended. </w:t>
      </w:r>
      <w:r w:rsidRPr="00B902B9">
        <w:rPr>
          <w:rFonts w:asciiTheme="minorHAnsi" w:hAnsiTheme="minorHAnsi" w:cstheme="minorHAnsi"/>
        </w:rPr>
        <w:t>I do not believe I have learn</w:t>
      </w:r>
      <w:r w:rsidR="009D6C0C" w:rsidRPr="00B902B9">
        <w:rPr>
          <w:rFonts w:asciiTheme="minorHAnsi" w:hAnsiTheme="minorHAnsi" w:cstheme="minorHAnsi"/>
        </w:rPr>
        <w:t>t</w:t>
      </w:r>
      <w:r w:rsidRPr="00B902B9">
        <w:rPr>
          <w:rFonts w:asciiTheme="minorHAnsi" w:hAnsiTheme="minorHAnsi" w:cstheme="minorHAnsi"/>
        </w:rPr>
        <w:t xml:space="preserve"> so much in a small amount of time since leaving my tutorship </w:t>
      </w:r>
      <w:r w:rsidR="009D6C0C" w:rsidRPr="00B902B9">
        <w:rPr>
          <w:rFonts w:asciiTheme="minorHAnsi" w:hAnsiTheme="minorHAnsi" w:cstheme="minorHAnsi"/>
        </w:rPr>
        <w:t xml:space="preserve">period, </w:t>
      </w:r>
      <w:r w:rsidRPr="00B902B9">
        <w:rPr>
          <w:rFonts w:asciiTheme="minorHAnsi" w:hAnsiTheme="minorHAnsi" w:cstheme="minorHAnsi"/>
        </w:rPr>
        <w:t xml:space="preserve">as I now work with officers who </w:t>
      </w:r>
      <w:r w:rsidR="009D6C0C" w:rsidRPr="00B902B9">
        <w:rPr>
          <w:rFonts w:asciiTheme="minorHAnsi" w:hAnsiTheme="minorHAnsi" w:cstheme="minorHAnsi"/>
        </w:rPr>
        <w:t xml:space="preserve">have less </w:t>
      </w:r>
      <w:r w:rsidRPr="00B902B9">
        <w:rPr>
          <w:rFonts w:asciiTheme="minorHAnsi" w:hAnsiTheme="minorHAnsi" w:cstheme="minorHAnsi"/>
        </w:rPr>
        <w:t>experien</w:t>
      </w:r>
      <w:r w:rsidR="009D6C0C" w:rsidRPr="00B902B9">
        <w:rPr>
          <w:rFonts w:asciiTheme="minorHAnsi" w:hAnsiTheme="minorHAnsi" w:cstheme="minorHAnsi"/>
        </w:rPr>
        <w:t>ce</w:t>
      </w:r>
      <w:r w:rsidRPr="00B902B9">
        <w:rPr>
          <w:rFonts w:asciiTheme="minorHAnsi" w:hAnsiTheme="minorHAnsi" w:cstheme="minorHAnsi"/>
        </w:rPr>
        <w:t xml:space="preserve"> than </w:t>
      </w:r>
      <w:r w:rsidR="009D6C0C" w:rsidRPr="00B902B9">
        <w:rPr>
          <w:rFonts w:asciiTheme="minorHAnsi" w:hAnsiTheme="minorHAnsi" w:cstheme="minorHAnsi"/>
        </w:rPr>
        <w:t xml:space="preserve">myself. I am now expected to make decisions at incidents due to being the most experienced member of staff on my current team. </w:t>
      </w:r>
    </w:p>
    <w:p w14:paraId="15936FC4" w14:textId="77777777" w:rsidR="009D6C0C" w:rsidRPr="00B902B9" w:rsidRDefault="009D6C0C" w:rsidP="00BB0360">
      <w:pPr>
        <w:rPr>
          <w:rFonts w:asciiTheme="minorHAnsi" w:hAnsiTheme="minorHAnsi" w:cstheme="minorHAnsi"/>
        </w:rPr>
      </w:pPr>
    </w:p>
    <w:p w14:paraId="54CB6A76" w14:textId="0574B917" w:rsidR="00BB0360" w:rsidRPr="00B902B9" w:rsidRDefault="009D6C0C" w:rsidP="00BB0360">
      <w:pPr>
        <w:rPr>
          <w:rFonts w:asciiTheme="minorHAnsi" w:hAnsiTheme="minorHAnsi" w:cstheme="minorHAnsi"/>
        </w:rPr>
      </w:pPr>
      <w:r w:rsidRPr="00B902B9">
        <w:rPr>
          <w:rFonts w:asciiTheme="minorHAnsi" w:hAnsiTheme="minorHAnsi" w:cstheme="minorHAnsi"/>
        </w:rPr>
        <w:t xml:space="preserve">After leaving </w:t>
      </w:r>
      <w:r w:rsidR="00BB0360" w:rsidRPr="00B902B9">
        <w:rPr>
          <w:rFonts w:asciiTheme="minorHAnsi" w:hAnsiTheme="minorHAnsi" w:cstheme="minorHAnsi"/>
        </w:rPr>
        <w:t xml:space="preserve">my </w:t>
      </w:r>
      <w:r w:rsidRPr="00B902B9">
        <w:rPr>
          <w:rFonts w:asciiTheme="minorHAnsi" w:hAnsiTheme="minorHAnsi" w:cstheme="minorHAnsi"/>
        </w:rPr>
        <w:t xml:space="preserve">three </w:t>
      </w:r>
      <w:r w:rsidR="00BB0360" w:rsidRPr="00B902B9">
        <w:rPr>
          <w:rFonts w:asciiTheme="minorHAnsi" w:hAnsiTheme="minorHAnsi" w:cstheme="minorHAnsi"/>
        </w:rPr>
        <w:t>months tutorship</w:t>
      </w:r>
      <w:r w:rsidRPr="00B902B9">
        <w:rPr>
          <w:rFonts w:asciiTheme="minorHAnsi" w:hAnsiTheme="minorHAnsi" w:cstheme="minorHAnsi"/>
        </w:rPr>
        <w:t>, I</w:t>
      </w:r>
      <w:r w:rsidR="00BB0360" w:rsidRPr="00B902B9">
        <w:rPr>
          <w:rFonts w:asciiTheme="minorHAnsi" w:hAnsiTheme="minorHAnsi" w:cstheme="minorHAnsi"/>
        </w:rPr>
        <w:t xml:space="preserve"> have </w:t>
      </w:r>
      <w:r w:rsidRPr="00B902B9">
        <w:rPr>
          <w:rFonts w:asciiTheme="minorHAnsi" w:hAnsiTheme="minorHAnsi" w:cstheme="minorHAnsi"/>
        </w:rPr>
        <w:t xml:space="preserve">then </w:t>
      </w:r>
      <w:r w:rsidR="00BB0360" w:rsidRPr="00B902B9">
        <w:rPr>
          <w:rFonts w:asciiTheme="minorHAnsi" w:hAnsiTheme="minorHAnsi" w:cstheme="minorHAnsi"/>
        </w:rPr>
        <w:t>been placed in a different station where I have been given independent patrol status. “</w:t>
      </w:r>
      <w:r w:rsidR="00BB0360" w:rsidRPr="00B902B9">
        <w:rPr>
          <w:rStyle w:val="Strong"/>
          <w:rFonts w:asciiTheme="minorHAnsi" w:hAnsiTheme="minorHAnsi" w:cstheme="minorHAnsi"/>
          <w:b w:val="0"/>
          <w:bCs w:val="0"/>
          <w:color w:val="111111"/>
        </w:rPr>
        <w:t xml:space="preserve">Independent Patrol Status is given to officers who have successfully </w:t>
      </w:r>
      <w:r w:rsidR="00BB0360" w:rsidRPr="00B902B9">
        <w:rPr>
          <w:rStyle w:val="Strong"/>
          <w:rFonts w:asciiTheme="minorHAnsi" w:hAnsiTheme="minorHAnsi" w:cstheme="minorHAnsi"/>
          <w:b w:val="0"/>
          <w:bCs w:val="0"/>
          <w:color w:val="111111"/>
        </w:rPr>
        <w:lastRenderedPageBreak/>
        <w:t>completed their training and passed assessments to show that they have the knowledge, experience and skills to operate as an independent police officer”(police now 20/10/2021)</w:t>
      </w:r>
    </w:p>
    <w:p w14:paraId="1AC00444" w14:textId="77777777" w:rsidR="00BB0360" w:rsidRPr="00B902B9" w:rsidRDefault="00BB0360" w:rsidP="00BB0360">
      <w:pPr>
        <w:rPr>
          <w:rFonts w:asciiTheme="minorHAnsi" w:hAnsiTheme="minorHAnsi" w:cstheme="minorHAnsi"/>
        </w:rPr>
      </w:pPr>
      <w:r w:rsidRPr="00B902B9">
        <w:rPr>
          <w:rStyle w:val="Strong"/>
          <w:rFonts w:asciiTheme="minorHAnsi" w:hAnsiTheme="minorHAnsi" w:cstheme="minorHAnsi"/>
          <w:b w:val="0"/>
          <w:bCs w:val="0"/>
          <w:color w:val="111111"/>
        </w:rPr>
        <w:t xml:space="preserve">I have been given a new sergeant who has a lot more experience than I have and has mentored me in my decision making and allowed me to gain further knowledge from the incidents I have attended. </w:t>
      </w:r>
    </w:p>
    <w:p w14:paraId="53705E8C" w14:textId="212C365E" w:rsidR="00BB0360" w:rsidRPr="00B902B9" w:rsidRDefault="00BB0360" w:rsidP="00BB0360">
      <w:pPr>
        <w:rPr>
          <w:rFonts w:asciiTheme="minorHAnsi" w:hAnsiTheme="minorHAnsi" w:cstheme="minorHAnsi"/>
          <w:shd w:val="clear" w:color="auto" w:fill="FFFFFF"/>
        </w:rPr>
      </w:pPr>
      <w:r w:rsidRPr="00B902B9">
        <w:rPr>
          <w:rStyle w:val="Strong"/>
          <w:rFonts w:asciiTheme="minorHAnsi" w:hAnsiTheme="minorHAnsi" w:cstheme="minorHAnsi"/>
          <w:b w:val="0"/>
          <w:bCs w:val="0"/>
          <w:color w:val="111111"/>
        </w:rPr>
        <w:t>“</w:t>
      </w:r>
      <w:r w:rsidR="009D6C0C" w:rsidRPr="00B902B9">
        <w:rPr>
          <w:rFonts w:asciiTheme="minorHAnsi" w:hAnsiTheme="minorHAnsi" w:cstheme="minorHAnsi"/>
          <w:shd w:val="clear" w:color="auto" w:fill="FFFFFF"/>
        </w:rPr>
        <w:t>A</w:t>
      </w:r>
      <w:r w:rsidRPr="00B902B9">
        <w:rPr>
          <w:rFonts w:asciiTheme="minorHAnsi" w:hAnsiTheme="minorHAnsi" w:cstheme="minorHAnsi"/>
          <w:shd w:val="clear" w:color="auto" w:fill="FFFFFF"/>
        </w:rPr>
        <w:t xml:space="preserve"> mentor is someone with experience, knowledge, and connections who can help advance the career of another, usually more junior person. The American Psychological Association identifies two key developmental goals of the relationship between the mentor to the mentee: career improvement and psychological development”</w:t>
      </w:r>
      <w:r w:rsidR="009D6C0C" w:rsidRPr="00B902B9">
        <w:rPr>
          <w:rFonts w:asciiTheme="minorHAnsi" w:hAnsiTheme="minorHAnsi" w:cstheme="minorHAnsi"/>
          <w:shd w:val="clear" w:color="auto" w:fill="FFFFFF"/>
        </w:rPr>
        <w:t xml:space="preserve"> </w:t>
      </w:r>
      <w:r w:rsidRPr="00B902B9">
        <w:rPr>
          <w:rFonts w:asciiTheme="minorHAnsi" w:hAnsiTheme="minorHAnsi" w:cstheme="minorHAnsi"/>
          <w:shd w:val="clear" w:color="auto" w:fill="FFFFFF"/>
        </w:rPr>
        <w:t>(F JOHN REH 20/9/2022)</w:t>
      </w:r>
    </w:p>
    <w:p w14:paraId="6A0A771C" w14:textId="77777777" w:rsidR="009D6C0C" w:rsidRPr="00B902B9" w:rsidRDefault="009D6C0C" w:rsidP="00BB0360">
      <w:pPr>
        <w:rPr>
          <w:rFonts w:asciiTheme="minorHAnsi" w:hAnsiTheme="minorHAnsi" w:cstheme="minorHAnsi"/>
        </w:rPr>
      </w:pPr>
    </w:p>
    <w:p w14:paraId="18E80365" w14:textId="77777777" w:rsidR="00BB0360" w:rsidRPr="00B902B9" w:rsidRDefault="00BB0360" w:rsidP="00BB0360">
      <w:pPr>
        <w:rPr>
          <w:rFonts w:asciiTheme="minorHAnsi" w:hAnsiTheme="minorHAnsi" w:cstheme="minorHAnsi"/>
        </w:rPr>
      </w:pPr>
      <w:r w:rsidRPr="00B902B9">
        <w:rPr>
          <w:rStyle w:val="Strong"/>
          <w:rFonts w:asciiTheme="minorHAnsi" w:hAnsiTheme="minorHAnsi" w:cstheme="minorHAnsi"/>
          <w:b w:val="0"/>
          <w:bCs w:val="0"/>
          <w:color w:val="111111"/>
        </w:rPr>
        <w:t>I believe this has benefited me greatly to become an effective police officer as I have been able to attend incidents on my own and make decisions with positive outcomes. I believe that due to his mentoring I have become one of the most competent members of my team and others ask my opinion and how best to deal with their incidents on their workload. I believe that there are no negatives with to having a mentor or a tutor and all I have experienced are the benefits.</w:t>
      </w:r>
    </w:p>
    <w:p w14:paraId="17D6E7B3" w14:textId="2E8860B6" w:rsidR="00BB0360" w:rsidRPr="00B902B9" w:rsidRDefault="00BB0360" w:rsidP="00BB0360">
      <w:pPr>
        <w:rPr>
          <w:rFonts w:asciiTheme="minorHAnsi" w:hAnsiTheme="minorHAnsi" w:cstheme="minorHAnsi"/>
          <w:shd w:val="clear" w:color="auto" w:fill="FFFFF6"/>
        </w:rPr>
      </w:pPr>
      <w:r w:rsidRPr="00B902B9">
        <w:rPr>
          <w:rFonts w:asciiTheme="minorHAnsi" w:hAnsiTheme="minorHAnsi" w:cstheme="minorHAnsi"/>
          <w:shd w:val="clear" w:color="auto" w:fill="FFFFF6"/>
        </w:rPr>
        <w:t>The purpose of a coach or mentor is to “work with an individual or a small group to help them to define and achieve their career and personal objectives, improve performance or resolve work-based performance issues. The relationship is finite, often over a short timescale, focusing on specific skills or improvement goals.  It can be initiated by the individual or by their line manager. This can be a formal or informal role.”(COLLEGE OF POLICING 2023)</w:t>
      </w:r>
    </w:p>
    <w:p w14:paraId="45D665BA" w14:textId="77777777" w:rsidR="009D6C0C" w:rsidRPr="00B902B9" w:rsidRDefault="009D6C0C" w:rsidP="00BB0360">
      <w:pPr>
        <w:rPr>
          <w:rFonts w:asciiTheme="minorHAnsi" w:hAnsiTheme="minorHAnsi" w:cstheme="minorHAnsi"/>
        </w:rPr>
      </w:pPr>
    </w:p>
    <w:p w14:paraId="445796A3" w14:textId="0661E543" w:rsidR="00BB0360" w:rsidRPr="00B902B9" w:rsidRDefault="00BB0360" w:rsidP="00BB0360">
      <w:pPr>
        <w:rPr>
          <w:rFonts w:asciiTheme="minorHAnsi" w:hAnsiTheme="minorHAnsi" w:cstheme="minorHAnsi"/>
        </w:rPr>
      </w:pPr>
      <w:r w:rsidRPr="00B902B9">
        <w:rPr>
          <w:rFonts w:asciiTheme="minorHAnsi" w:hAnsiTheme="minorHAnsi" w:cstheme="minorHAnsi"/>
        </w:rPr>
        <w:t>A</w:t>
      </w:r>
      <w:r w:rsidR="009D6C0C" w:rsidRPr="00B902B9">
        <w:rPr>
          <w:rFonts w:asciiTheme="minorHAnsi" w:hAnsiTheme="minorHAnsi" w:cstheme="minorHAnsi"/>
        </w:rPr>
        <w:t xml:space="preserve"> mentoring </w:t>
      </w:r>
      <w:r w:rsidRPr="00B902B9">
        <w:rPr>
          <w:rFonts w:asciiTheme="minorHAnsi" w:hAnsiTheme="minorHAnsi" w:cstheme="minorHAnsi"/>
        </w:rPr>
        <w:t>theory which has been developed relating to mentoring is the BIGGS presage-process-product model. ”Biggs’s (1996) Presage-Process-Product, or 3P model  was developed  to  express  the interactions  between  lecturers  and students  from  the opinions of the expectations that both would have regarding the teaching and learning process. “(BIGGS 1996)</w:t>
      </w:r>
    </w:p>
    <w:p w14:paraId="6F3AD1DD" w14:textId="77777777" w:rsidR="00BB0360" w:rsidRPr="00B902B9" w:rsidRDefault="00BB0360" w:rsidP="00BB0360">
      <w:pPr>
        <w:rPr>
          <w:rFonts w:asciiTheme="minorHAnsi" w:hAnsiTheme="minorHAnsi" w:cstheme="minorHAnsi"/>
        </w:rPr>
      </w:pPr>
      <w:r w:rsidRPr="00B902B9">
        <w:rPr>
          <w:rFonts w:asciiTheme="minorHAnsi" w:hAnsiTheme="minorHAnsi" w:cstheme="minorHAnsi"/>
        </w:rPr>
        <w:t xml:space="preserve">This model focuses on the 3 stages of mentoring when influencing factors are placed to develop </w:t>
      </w:r>
      <w:proofErr w:type="spellStart"/>
      <w:r w:rsidRPr="00B902B9">
        <w:rPr>
          <w:rFonts w:asciiTheme="minorHAnsi" w:hAnsiTheme="minorHAnsi" w:cstheme="minorHAnsi"/>
        </w:rPr>
        <w:t>a</w:t>
      </w:r>
      <w:proofErr w:type="spellEnd"/>
      <w:r w:rsidRPr="00B902B9">
        <w:rPr>
          <w:rFonts w:asciiTheme="minorHAnsi" w:hAnsiTheme="minorHAnsi" w:cstheme="minorHAnsi"/>
        </w:rPr>
        <w:t xml:space="preserve"> individual. It focuses on the start of the mentoring process and then concentrates on the end of the mentoring process. The first stage of the model is the presage stage this refers to before the mentoring begins and the induvial hasn’t learned anything yet. The second stage is the process this refers to the middle stage where the individual is learning from the mentor. The last stage is the product, this refers to the end of the mentoring where the individual has been mentored and the outcome can be seen from the period spent with the mentor. </w:t>
      </w:r>
    </w:p>
    <w:p w14:paraId="3E9205A5" w14:textId="77777777" w:rsidR="00BB0360" w:rsidRPr="00B902B9" w:rsidRDefault="00BB0360" w:rsidP="00BB0360">
      <w:pPr>
        <w:rPr>
          <w:rFonts w:asciiTheme="minorHAnsi" w:hAnsiTheme="minorHAnsi" w:cstheme="minorHAnsi"/>
        </w:rPr>
      </w:pPr>
    </w:p>
    <w:p w14:paraId="32CC776B" w14:textId="4C9B878C" w:rsidR="00BB0360" w:rsidRPr="00B902B9" w:rsidRDefault="00BB0360" w:rsidP="00BB0360">
      <w:pPr>
        <w:rPr>
          <w:rFonts w:asciiTheme="minorHAnsi" w:hAnsiTheme="minorHAnsi" w:cstheme="minorHAnsi"/>
        </w:rPr>
      </w:pPr>
      <w:r w:rsidRPr="00B902B9">
        <w:rPr>
          <w:rStyle w:val="Strong"/>
          <w:rFonts w:asciiTheme="minorHAnsi" w:hAnsiTheme="minorHAnsi" w:cstheme="minorHAnsi"/>
          <w:b w:val="0"/>
          <w:bCs w:val="0"/>
          <w:color w:val="111111"/>
        </w:rPr>
        <w:t xml:space="preserve">Due to the mentorship and tutorship I have received I believe It has helped me to achieve my personal goals which I have set for myself. One of these goals was to achieve Independent patrol status which I have done after my initial </w:t>
      </w:r>
      <w:r w:rsidR="009D6C0C" w:rsidRPr="00B902B9">
        <w:rPr>
          <w:rStyle w:val="Strong"/>
          <w:rFonts w:asciiTheme="minorHAnsi" w:hAnsiTheme="minorHAnsi" w:cstheme="minorHAnsi"/>
          <w:b w:val="0"/>
          <w:bCs w:val="0"/>
          <w:color w:val="111111"/>
        </w:rPr>
        <w:t>three</w:t>
      </w:r>
      <w:r w:rsidRPr="00B902B9">
        <w:rPr>
          <w:rStyle w:val="Strong"/>
          <w:rFonts w:asciiTheme="minorHAnsi" w:hAnsiTheme="minorHAnsi" w:cstheme="minorHAnsi"/>
          <w:b w:val="0"/>
          <w:bCs w:val="0"/>
          <w:color w:val="111111"/>
        </w:rPr>
        <w:t xml:space="preserve"> months tutorship. I have then also gone on to be a competent taser carrier and a response driver. I have been nominated by my sergeant to carry taser due to me being deemed as a competent member of the team. </w:t>
      </w:r>
    </w:p>
    <w:p w14:paraId="690E171E" w14:textId="77777777" w:rsidR="00BB0360" w:rsidRPr="00B902B9" w:rsidRDefault="00BB0360" w:rsidP="00BB0360">
      <w:pPr>
        <w:rPr>
          <w:rFonts w:asciiTheme="minorHAnsi" w:hAnsiTheme="minorHAnsi" w:cstheme="minorHAnsi"/>
        </w:rPr>
      </w:pPr>
      <w:r w:rsidRPr="00B902B9">
        <w:rPr>
          <w:rStyle w:val="Strong"/>
          <w:rFonts w:asciiTheme="minorHAnsi" w:hAnsiTheme="minorHAnsi" w:cstheme="minorHAnsi"/>
          <w:b w:val="0"/>
          <w:bCs w:val="0"/>
          <w:color w:val="111111"/>
        </w:rPr>
        <w:t xml:space="preserve">My mentorship has also helped me to achieve my professional goals which I have set for myself. One of these is being able to work with less experienced members of staff and help them to more effective at making decisions when dealing with incident. I regularly attend incidents with other officers who have less experience than myself and I am able to control the situation to maintain safety for myself and the other officers attending. I can make decisions quickly and effectively to maintain evidence and to investigate a crime effectively. </w:t>
      </w:r>
    </w:p>
    <w:p w14:paraId="5C99C32C" w14:textId="77777777" w:rsidR="00BB0360" w:rsidRPr="00B902B9" w:rsidRDefault="00BB0360" w:rsidP="00BB0360">
      <w:pPr>
        <w:rPr>
          <w:rFonts w:asciiTheme="minorHAnsi" w:hAnsiTheme="minorHAnsi" w:cstheme="minorHAnsi"/>
        </w:rPr>
      </w:pPr>
      <w:r w:rsidRPr="00B902B9">
        <w:rPr>
          <w:rStyle w:val="Strong"/>
          <w:rFonts w:asciiTheme="minorHAnsi" w:hAnsiTheme="minorHAnsi" w:cstheme="minorHAnsi"/>
          <w:b w:val="0"/>
          <w:bCs w:val="0"/>
          <w:color w:val="111111"/>
        </w:rPr>
        <w:t xml:space="preserve">My three year probation has also allowed me to achieve the goals set out by South Wales police. One of these goals is </w:t>
      </w:r>
      <w:r w:rsidRPr="00B902B9">
        <w:rPr>
          <w:rStyle w:val="Strong"/>
          <w:rFonts w:asciiTheme="minorHAnsi" w:hAnsiTheme="minorHAnsi" w:cstheme="minorHAnsi"/>
          <w:b w:val="0"/>
          <w:bCs w:val="0"/>
        </w:rPr>
        <w:t>“</w:t>
      </w:r>
      <w:r w:rsidRPr="00B902B9">
        <w:rPr>
          <w:rFonts w:asciiTheme="minorHAnsi" w:hAnsiTheme="minorHAnsi" w:cstheme="minorHAnsi"/>
          <w:shd w:val="clear" w:color="auto" w:fill="FFFFFF"/>
        </w:rPr>
        <w:t>Preventing crime, and supporting safe, confident, resilient communities, as the first responsibility of the </w:t>
      </w:r>
      <w:r w:rsidRPr="00B902B9">
        <w:rPr>
          <w:rStyle w:val="Strong"/>
          <w:rFonts w:asciiTheme="minorHAnsi" w:hAnsiTheme="minorHAnsi" w:cstheme="minorHAnsi"/>
          <w:b w:val="0"/>
          <w:bCs w:val="0"/>
        </w:rPr>
        <w:t>police</w:t>
      </w:r>
      <w:r w:rsidRPr="00B902B9">
        <w:rPr>
          <w:rFonts w:asciiTheme="minorHAnsi" w:hAnsiTheme="minorHAnsi" w:cstheme="minorHAnsi"/>
          <w:shd w:val="clear" w:color="auto" w:fill="FFFFFF"/>
        </w:rPr>
        <w:t>”(South Wales police crime commissioner 2019)</w:t>
      </w:r>
    </w:p>
    <w:p w14:paraId="11E150B2" w14:textId="77777777" w:rsidR="00BB0360" w:rsidRPr="00B902B9" w:rsidRDefault="00BB0360" w:rsidP="00BB0360">
      <w:pPr>
        <w:rPr>
          <w:rFonts w:asciiTheme="minorHAnsi" w:hAnsiTheme="minorHAnsi" w:cstheme="minorHAnsi"/>
          <w:shd w:val="clear" w:color="auto" w:fill="FFFFFF"/>
        </w:rPr>
      </w:pPr>
      <w:r w:rsidRPr="00B902B9">
        <w:rPr>
          <w:rFonts w:asciiTheme="minorHAnsi" w:hAnsiTheme="minorHAnsi" w:cstheme="minorHAnsi"/>
          <w:shd w:val="clear" w:color="auto" w:fill="FFFFFF"/>
        </w:rPr>
        <w:t xml:space="preserve">I have achieved this goal by attending incidents and supporting the victims of crime which I have dealt with. I have attained all details which were given by the victims and the witnesses and used this information to help support communities by submitting intel to help prevent future crime. </w:t>
      </w:r>
    </w:p>
    <w:p w14:paraId="0BE16AC0" w14:textId="77777777" w:rsidR="00BB0360" w:rsidRPr="00B902B9" w:rsidRDefault="00BB0360" w:rsidP="00BB0360">
      <w:pPr>
        <w:rPr>
          <w:rFonts w:asciiTheme="minorHAnsi" w:hAnsiTheme="minorHAnsi" w:cstheme="minorHAnsi"/>
          <w:shd w:val="clear" w:color="auto" w:fill="FFFFFF"/>
        </w:rPr>
      </w:pPr>
    </w:p>
    <w:p w14:paraId="61C8F00F" w14:textId="77777777" w:rsidR="00BB0360" w:rsidRPr="00B902B9" w:rsidRDefault="00BB0360" w:rsidP="00BB0360">
      <w:pPr>
        <w:rPr>
          <w:rFonts w:asciiTheme="minorHAnsi" w:hAnsiTheme="minorHAnsi" w:cstheme="minorHAnsi"/>
          <w:shd w:val="clear" w:color="auto" w:fill="FFFFFF"/>
        </w:rPr>
      </w:pPr>
    </w:p>
    <w:p w14:paraId="71EFEC84" w14:textId="645C36B6" w:rsidR="006C379F" w:rsidRDefault="00BB0360" w:rsidP="00BB0360">
      <w:pPr>
        <w:rPr>
          <w:rFonts w:asciiTheme="minorHAnsi" w:hAnsiTheme="minorHAnsi" w:cstheme="minorHAnsi"/>
          <w:color w:val="111111"/>
          <w:shd w:val="clear" w:color="auto" w:fill="FFFFFF"/>
        </w:rPr>
      </w:pPr>
      <w:r w:rsidRPr="00B902B9">
        <w:rPr>
          <w:rFonts w:asciiTheme="minorHAnsi" w:hAnsiTheme="minorHAnsi" w:cstheme="minorHAnsi"/>
          <w:color w:val="111111"/>
          <w:shd w:val="clear" w:color="auto" w:fill="FFFFFF"/>
        </w:rPr>
        <w:t>My three year probation has allowed me to learn develop and perform in the workplace effectively. I have been able to learn specific laws and legislation which constantly changes and be able to adapt these laws to best suit the crime I am attending. An example for this would be the new law which came in to effect which relates to non</w:t>
      </w:r>
      <w:r w:rsidR="009D6C0C" w:rsidRPr="00B902B9">
        <w:rPr>
          <w:rFonts w:asciiTheme="minorHAnsi" w:hAnsiTheme="minorHAnsi" w:cstheme="minorHAnsi"/>
          <w:color w:val="111111"/>
          <w:shd w:val="clear" w:color="auto" w:fill="FFFFFF"/>
        </w:rPr>
        <w:t>-</w:t>
      </w:r>
      <w:r w:rsidRPr="00B902B9">
        <w:rPr>
          <w:rFonts w:asciiTheme="minorHAnsi" w:hAnsiTheme="minorHAnsi" w:cstheme="minorHAnsi"/>
          <w:color w:val="111111"/>
          <w:shd w:val="clear" w:color="auto" w:fill="FFFFFF"/>
        </w:rPr>
        <w:t>fatal strangulation.</w:t>
      </w:r>
      <w:r w:rsidR="006C379F" w:rsidRPr="006C379F">
        <w:t xml:space="preserve"> </w:t>
      </w:r>
      <w:hyperlink r:id="rId50" w:history="1">
        <w:r w:rsidR="006C379F" w:rsidRPr="006C379F">
          <w:rPr>
            <w:rStyle w:val="Hyperlink"/>
            <w:rFonts w:asciiTheme="minorHAnsi" w:hAnsiTheme="minorHAnsi" w:cstheme="minorHAnsi"/>
            <w:color w:val="auto"/>
            <w:u w:val="none"/>
            <w:shd w:val="clear" w:color="auto" w:fill="FFFFFF"/>
          </w:rPr>
          <w:t>Section 70 Domestic Abuse Act 2021</w:t>
        </w:r>
      </w:hyperlink>
      <w:r w:rsidR="006C379F" w:rsidRPr="006C379F">
        <w:rPr>
          <w:rFonts w:asciiTheme="minorHAnsi" w:hAnsiTheme="minorHAnsi" w:cstheme="minorHAnsi"/>
          <w:color w:val="auto"/>
          <w:shd w:val="clear" w:color="auto" w:fill="FFFFFF"/>
        </w:rPr>
        <w:t> (DA Act 2021) introduced the offences of non-fatal strangulation</w:t>
      </w:r>
      <w:r w:rsidR="006C379F" w:rsidRPr="006C379F">
        <w:rPr>
          <w:rFonts w:asciiTheme="minorHAnsi" w:hAnsiTheme="minorHAnsi" w:cstheme="minorHAnsi"/>
          <w:color w:val="auto"/>
          <w:shd w:val="clear" w:color="auto" w:fill="FFFFFF"/>
        </w:rPr>
        <w:t xml:space="preserve"> </w:t>
      </w:r>
      <w:r w:rsidR="006C379F">
        <w:rPr>
          <w:rFonts w:asciiTheme="minorHAnsi" w:hAnsiTheme="minorHAnsi" w:cstheme="minorHAnsi"/>
          <w:color w:val="111111"/>
          <w:shd w:val="clear" w:color="auto" w:fill="FFFFFF"/>
        </w:rPr>
        <w:t>(CPS 25/8/2022)</w:t>
      </w:r>
    </w:p>
    <w:p w14:paraId="6165FDB4" w14:textId="41338E89" w:rsidR="00BB0360" w:rsidRPr="00B902B9" w:rsidRDefault="00BB0360" w:rsidP="00BB0360">
      <w:pPr>
        <w:rPr>
          <w:rFonts w:asciiTheme="minorHAnsi" w:hAnsiTheme="minorHAnsi" w:cstheme="minorHAnsi"/>
          <w:color w:val="111111"/>
          <w:shd w:val="clear" w:color="auto" w:fill="FFFFFF"/>
        </w:rPr>
      </w:pPr>
      <w:r w:rsidRPr="00B902B9">
        <w:rPr>
          <w:rFonts w:asciiTheme="minorHAnsi" w:hAnsiTheme="minorHAnsi" w:cstheme="minorHAnsi"/>
          <w:color w:val="111111"/>
          <w:shd w:val="clear" w:color="auto" w:fill="FFFFFF"/>
        </w:rPr>
        <w:t xml:space="preserve"> This is a new law which came into effect in 2021 which I was not aware of when in my initial police training. I have been made aware of this offence when dealing with </w:t>
      </w:r>
      <w:proofErr w:type="spellStart"/>
      <w:r w:rsidRPr="00B902B9">
        <w:rPr>
          <w:rFonts w:asciiTheme="minorHAnsi" w:hAnsiTheme="minorHAnsi" w:cstheme="minorHAnsi"/>
          <w:color w:val="111111"/>
          <w:shd w:val="clear" w:color="auto" w:fill="FFFFFF"/>
        </w:rPr>
        <w:t>a</w:t>
      </w:r>
      <w:proofErr w:type="spellEnd"/>
      <w:r w:rsidRPr="00B902B9">
        <w:rPr>
          <w:rFonts w:asciiTheme="minorHAnsi" w:hAnsiTheme="minorHAnsi" w:cstheme="minorHAnsi"/>
          <w:color w:val="111111"/>
          <w:shd w:val="clear" w:color="auto" w:fill="FFFFFF"/>
        </w:rPr>
        <w:t xml:space="preserve"> incident where this was accused by the victim. </w:t>
      </w:r>
    </w:p>
    <w:p w14:paraId="20C2C586" w14:textId="48EB10DE" w:rsidR="00BB0360" w:rsidRPr="00B902B9" w:rsidRDefault="00BB0360" w:rsidP="00BB0360">
      <w:pPr>
        <w:rPr>
          <w:rFonts w:asciiTheme="minorHAnsi" w:hAnsiTheme="minorHAnsi" w:cstheme="minorHAnsi"/>
          <w:color w:val="111111"/>
          <w:shd w:val="clear" w:color="auto" w:fill="FFFFFF"/>
        </w:rPr>
      </w:pPr>
      <w:r w:rsidRPr="00B902B9">
        <w:rPr>
          <w:rFonts w:asciiTheme="minorHAnsi" w:hAnsiTheme="minorHAnsi" w:cstheme="minorHAnsi"/>
          <w:color w:val="111111"/>
          <w:shd w:val="clear" w:color="auto" w:fill="FFFFFF"/>
        </w:rPr>
        <w:lastRenderedPageBreak/>
        <w:t xml:space="preserve">I have also developed as a person and as an officer since my </w:t>
      </w:r>
      <w:r w:rsidR="009D6C0C" w:rsidRPr="00B902B9">
        <w:rPr>
          <w:rFonts w:asciiTheme="minorHAnsi" w:hAnsiTheme="minorHAnsi" w:cstheme="minorHAnsi"/>
          <w:color w:val="111111"/>
          <w:shd w:val="clear" w:color="auto" w:fill="FFFFFF"/>
        </w:rPr>
        <w:t xml:space="preserve">three </w:t>
      </w:r>
      <w:r w:rsidRPr="00B902B9">
        <w:rPr>
          <w:rFonts w:asciiTheme="minorHAnsi" w:hAnsiTheme="minorHAnsi" w:cstheme="minorHAnsi"/>
          <w:color w:val="111111"/>
          <w:shd w:val="clear" w:color="auto" w:fill="FFFFFF"/>
        </w:rPr>
        <w:t>year probation. I have developed as an officer with my experiences which have allowed my knowledge to grow and processes I use to determine of a crime has been occurred or not. When initially starting as a police officer I ha</w:t>
      </w:r>
      <w:r w:rsidR="006C379F">
        <w:rPr>
          <w:rFonts w:asciiTheme="minorHAnsi" w:hAnsiTheme="minorHAnsi" w:cstheme="minorHAnsi"/>
          <w:color w:val="111111"/>
          <w:shd w:val="clear" w:color="auto" w:fill="FFFFFF"/>
        </w:rPr>
        <w:t>d</w:t>
      </w:r>
      <w:r w:rsidRPr="00B902B9">
        <w:rPr>
          <w:rFonts w:asciiTheme="minorHAnsi" w:hAnsiTheme="minorHAnsi" w:cstheme="minorHAnsi"/>
          <w:color w:val="111111"/>
          <w:shd w:val="clear" w:color="auto" w:fill="FFFFFF"/>
        </w:rPr>
        <w:t xml:space="preserve"> a very small amount of experience to base my decisions upon but as I reach the end of my 3 year probation I have a lot more knowledge and experience so that I can use this to base decisions upon. I am able to make decisions quickly and arrest suspects if needed whilst in a domestic situation and I am also able to determine if there has been no crime committed and to split both parties to allow a cooling off period. I believe that I perform much more effectively since coming to the end of my </w:t>
      </w:r>
      <w:r w:rsidR="00944B69" w:rsidRPr="00B902B9">
        <w:rPr>
          <w:rFonts w:asciiTheme="minorHAnsi" w:hAnsiTheme="minorHAnsi" w:cstheme="minorHAnsi"/>
          <w:color w:val="111111"/>
          <w:shd w:val="clear" w:color="auto" w:fill="FFFFFF"/>
        </w:rPr>
        <w:t xml:space="preserve">three </w:t>
      </w:r>
      <w:r w:rsidRPr="00B902B9">
        <w:rPr>
          <w:rFonts w:asciiTheme="minorHAnsi" w:hAnsiTheme="minorHAnsi" w:cstheme="minorHAnsi"/>
          <w:color w:val="111111"/>
          <w:shd w:val="clear" w:color="auto" w:fill="FFFFFF"/>
        </w:rPr>
        <w:t>year probation and I often get asked to deal with more complex incidents as I have gained a lot of experience throughout. I have also been trained further and</w:t>
      </w:r>
      <w:r w:rsidR="00944B69" w:rsidRPr="00B902B9">
        <w:rPr>
          <w:rFonts w:asciiTheme="minorHAnsi" w:hAnsiTheme="minorHAnsi" w:cstheme="minorHAnsi"/>
          <w:color w:val="111111"/>
          <w:shd w:val="clear" w:color="auto" w:fill="FFFFFF"/>
        </w:rPr>
        <w:t xml:space="preserve"> I </w:t>
      </w:r>
      <w:r w:rsidRPr="00B902B9">
        <w:rPr>
          <w:rFonts w:asciiTheme="minorHAnsi" w:hAnsiTheme="minorHAnsi" w:cstheme="minorHAnsi"/>
          <w:color w:val="111111"/>
          <w:shd w:val="clear" w:color="auto" w:fill="FFFFFF"/>
        </w:rPr>
        <w:t xml:space="preserve"> am now involved with the public service unit which I deal with public order situations such as football and riots where I have achieved a higher level of training compared to general response officers.</w:t>
      </w:r>
    </w:p>
    <w:p w14:paraId="6B206511" w14:textId="46BDC08A" w:rsidR="00BB0360" w:rsidRPr="00B902B9" w:rsidRDefault="00BB0360" w:rsidP="00BB0360">
      <w:pPr>
        <w:rPr>
          <w:rFonts w:asciiTheme="minorHAnsi" w:hAnsiTheme="minorHAnsi" w:cstheme="minorHAnsi"/>
          <w:color w:val="111111"/>
          <w:shd w:val="clear" w:color="auto" w:fill="FFFFFF"/>
        </w:rPr>
      </w:pPr>
      <w:r w:rsidRPr="00B902B9">
        <w:rPr>
          <w:rFonts w:asciiTheme="minorHAnsi" w:hAnsiTheme="minorHAnsi" w:cstheme="minorHAnsi"/>
          <w:color w:val="111111"/>
          <w:shd w:val="clear" w:color="auto" w:fill="FFFFFF"/>
        </w:rPr>
        <w:t xml:space="preserve">There are many ways that I give and receive feedback in relation to being a police officer. One of the </w:t>
      </w:r>
      <w:r w:rsidR="00944B69" w:rsidRPr="00B902B9">
        <w:rPr>
          <w:rFonts w:asciiTheme="minorHAnsi" w:hAnsiTheme="minorHAnsi" w:cstheme="minorHAnsi"/>
          <w:color w:val="111111"/>
          <w:shd w:val="clear" w:color="auto" w:fill="FFFFFF"/>
        </w:rPr>
        <w:t>w</w:t>
      </w:r>
      <w:r w:rsidRPr="00B902B9">
        <w:rPr>
          <w:rFonts w:asciiTheme="minorHAnsi" w:hAnsiTheme="minorHAnsi" w:cstheme="minorHAnsi"/>
          <w:color w:val="111111"/>
          <w:shd w:val="clear" w:color="auto" w:fill="FFFFFF"/>
        </w:rPr>
        <w:t xml:space="preserve">ays that I receive feedback is from the victims of crime, I have on several occasions received thank you reports from family of people who have become deceased. They have emailed into the police to show their gratitude how I have dealt with them during </w:t>
      </w:r>
      <w:proofErr w:type="spellStart"/>
      <w:r w:rsidRPr="00B902B9">
        <w:rPr>
          <w:rFonts w:asciiTheme="minorHAnsi" w:hAnsiTheme="minorHAnsi" w:cstheme="minorHAnsi"/>
          <w:color w:val="111111"/>
          <w:shd w:val="clear" w:color="auto" w:fill="FFFFFF"/>
        </w:rPr>
        <w:t>a</w:t>
      </w:r>
      <w:proofErr w:type="spellEnd"/>
      <w:r w:rsidRPr="00B902B9">
        <w:rPr>
          <w:rFonts w:asciiTheme="minorHAnsi" w:hAnsiTheme="minorHAnsi" w:cstheme="minorHAnsi"/>
          <w:color w:val="111111"/>
          <w:shd w:val="clear" w:color="auto" w:fill="FFFFFF"/>
        </w:rPr>
        <w:t xml:space="preserve"> extremely traumatic time</w:t>
      </w:r>
      <w:r w:rsidR="00944B69" w:rsidRPr="00B902B9">
        <w:rPr>
          <w:rFonts w:asciiTheme="minorHAnsi" w:hAnsiTheme="minorHAnsi" w:cstheme="minorHAnsi"/>
          <w:color w:val="111111"/>
          <w:shd w:val="clear" w:color="auto" w:fill="FFFFFF"/>
        </w:rPr>
        <w:t>, w</w:t>
      </w:r>
      <w:r w:rsidRPr="00B902B9">
        <w:rPr>
          <w:rFonts w:asciiTheme="minorHAnsi" w:hAnsiTheme="minorHAnsi" w:cstheme="minorHAnsi"/>
          <w:color w:val="111111"/>
          <w:shd w:val="clear" w:color="auto" w:fill="FFFFFF"/>
        </w:rPr>
        <w:t>hich has been passed on to myself. Another way that I receive feedback is verbally from my sergeant or my inspector. They have viewed body-worn video which has recorded a</w:t>
      </w:r>
      <w:r w:rsidR="00944B69" w:rsidRPr="00B902B9">
        <w:rPr>
          <w:rFonts w:asciiTheme="minorHAnsi" w:hAnsiTheme="minorHAnsi" w:cstheme="minorHAnsi"/>
          <w:color w:val="111111"/>
          <w:shd w:val="clear" w:color="auto" w:fill="FFFFFF"/>
        </w:rPr>
        <w:t>n</w:t>
      </w:r>
      <w:r w:rsidRPr="00B902B9">
        <w:rPr>
          <w:rFonts w:asciiTheme="minorHAnsi" w:hAnsiTheme="minorHAnsi" w:cstheme="minorHAnsi"/>
          <w:color w:val="111111"/>
          <w:shd w:val="clear" w:color="auto" w:fill="FFFFFF"/>
        </w:rPr>
        <w:t xml:space="preserve"> incident </w:t>
      </w:r>
      <w:r w:rsidR="00944B69" w:rsidRPr="00B902B9">
        <w:rPr>
          <w:rFonts w:asciiTheme="minorHAnsi" w:hAnsiTheme="minorHAnsi" w:cstheme="minorHAnsi"/>
          <w:color w:val="111111"/>
          <w:shd w:val="clear" w:color="auto" w:fill="FFFFFF"/>
        </w:rPr>
        <w:t xml:space="preserve">that </w:t>
      </w:r>
      <w:r w:rsidRPr="00B902B9">
        <w:rPr>
          <w:rFonts w:asciiTheme="minorHAnsi" w:hAnsiTheme="minorHAnsi" w:cstheme="minorHAnsi"/>
          <w:color w:val="111111"/>
          <w:shd w:val="clear" w:color="auto" w:fill="FFFFFF"/>
        </w:rPr>
        <w:t xml:space="preserve">I have attended and the person has made complaint about what I have done or said. The inspector has spoken to me about it and stated that I have worked between the rules of the organisation and have not done anything that would not </w:t>
      </w:r>
      <w:r w:rsidR="00944B69" w:rsidRPr="00B902B9">
        <w:rPr>
          <w:rFonts w:asciiTheme="minorHAnsi" w:hAnsiTheme="minorHAnsi" w:cstheme="minorHAnsi"/>
          <w:color w:val="111111"/>
          <w:shd w:val="clear" w:color="auto" w:fill="FFFFFF"/>
        </w:rPr>
        <w:t xml:space="preserve">have </w:t>
      </w:r>
      <w:r w:rsidRPr="00B902B9">
        <w:rPr>
          <w:rFonts w:asciiTheme="minorHAnsi" w:hAnsiTheme="minorHAnsi" w:cstheme="minorHAnsi"/>
          <w:color w:val="111111"/>
          <w:shd w:val="clear" w:color="auto" w:fill="FFFFFF"/>
        </w:rPr>
        <w:t>be</w:t>
      </w:r>
      <w:r w:rsidR="00944B69" w:rsidRPr="00B902B9">
        <w:rPr>
          <w:rFonts w:asciiTheme="minorHAnsi" w:hAnsiTheme="minorHAnsi" w:cstheme="minorHAnsi"/>
          <w:color w:val="111111"/>
          <w:shd w:val="clear" w:color="auto" w:fill="FFFFFF"/>
        </w:rPr>
        <w:t>en</w:t>
      </w:r>
      <w:r w:rsidRPr="00B902B9">
        <w:rPr>
          <w:rFonts w:asciiTheme="minorHAnsi" w:hAnsiTheme="minorHAnsi" w:cstheme="minorHAnsi"/>
          <w:color w:val="111111"/>
          <w:shd w:val="clear" w:color="auto" w:fill="FFFFFF"/>
        </w:rPr>
        <w:t xml:space="preserve"> expected of me. </w:t>
      </w:r>
      <w:r w:rsidR="006C379F">
        <w:rPr>
          <w:rFonts w:asciiTheme="minorHAnsi" w:hAnsiTheme="minorHAnsi" w:cstheme="minorHAnsi"/>
          <w:color w:val="111111"/>
          <w:shd w:val="clear" w:color="auto" w:fill="FFFFFF"/>
        </w:rPr>
        <w:t>The benefit of this is I am able to learn from the incidents I have dealt with and I will be more informed when I have to deal with incidents of the same nature next time.</w:t>
      </w:r>
    </w:p>
    <w:p w14:paraId="54D230A4" w14:textId="13A6037A" w:rsidR="00BB0360" w:rsidRPr="00B902B9" w:rsidRDefault="00BB0360" w:rsidP="00BB0360">
      <w:pPr>
        <w:rPr>
          <w:rFonts w:asciiTheme="minorHAnsi" w:hAnsiTheme="minorHAnsi" w:cstheme="minorHAnsi"/>
          <w:color w:val="111111"/>
          <w:shd w:val="clear" w:color="auto" w:fill="FFFFFF"/>
        </w:rPr>
      </w:pPr>
      <w:r w:rsidRPr="00B902B9">
        <w:rPr>
          <w:rFonts w:asciiTheme="minorHAnsi" w:hAnsiTheme="minorHAnsi" w:cstheme="minorHAnsi"/>
          <w:color w:val="111111"/>
          <w:shd w:val="clear" w:color="auto" w:fill="FFFFFF"/>
        </w:rPr>
        <w:t>I have also give feedback to my sergeant when I have had my reviews which are periodically. I have been asked if they are doing everything to support me or is there anything else that they can do to further my progression. I have done this many time</w:t>
      </w:r>
      <w:r w:rsidR="00261C33" w:rsidRPr="00B902B9">
        <w:rPr>
          <w:rFonts w:asciiTheme="minorHAnsi" w:hAnsiTheme="minorHAnsi" w:cstheme="minorHAnsi"/>
          <w:color w:val="111111"/>
          <w:shd w:val="clear" w:color="auto" w:fill="FFFFFF"/>
        </w:rPr>
        <w:t>s</w:t>
      </w:r>
      <w:r w:rsidRPr="00B902B9">
        <w:rPr>
          <w:rFonts w:asciiTheme="minorHAnsi" w:hAnsiTheme="minorHAnsi" w:cstheme="minorHAnsi"/>
          <w:color w:val="111111"/>
          <w:shd w:val="clear" w:color="auto" w:fill="FFFFFF"/>
        </w:rPr>
        <w:t xml:space="preserve"> and find it a very advantageous to my progression as a police officer. </w:t>
      </w:r>
    </w:p>
    <w:p w14:paraId="1EA0D9F9" w14:textId="77777777" w:rsidR="00BB0360" w:rsidRPr="00B902B9" w:rsidRDefault="00BB0360" w:rsidP="00BB0360">
      <w:pPr>
        <w:rPr>
          <w:rFonts w:asciiTheme="minorHAnsi" w:hAnsiTheme="minorHAnsi" w:cstheme="minorHAnsi"/>
          <w:color w:val="111111"/>
          <w:shd w:val="clear" w:color="auto" w:fill="FFFFFF"/>
        </w:rPr>
      </w:pPr>
    </w:p>
    <w:p w14:paraId="1BD6E97F" w14:textId="6FAC0998" w:rsidR="00BB0360" w:rsidRPr="00B902B9" w:rsidRDefault="00BB0360" w:rsidP="00BB0360">
      <w:pPr>
        <w:rPr>
          <w:rFonts w:asciiTheme="minorHAnsi" w:hAnsiTheme="minorHAnsi" w:cstheme="minorHAnsi"/>
          <w:color w:val="111111"/>
          <w:shd w:val="clear" w:color="auto" w:fill="FFFFFF"/>
        </w:rPr>
      </w:pPr>
      <w:r w:rsidRPr="00B902B9">
        <w:rPr>
          <w:rFonts w:asciiTheme="minorHAnsi" w:hAnsiTheme="minorHAnsi" w:cstheme="minorHAnsi"/>
          <w:color w:val="111111"/>
          <w:shd w:val="clear" w:color="auto" w:fill="FFFFFF"/>
        </w:rPr>
        <w:t>To critically reflect on my 3 years of probation I believe I have greatly benefited from mentoring and coaching and this has helped me to be able to effectively deal with incidents consistently. I believe that this will help me to perform effectively into the future</w:t>
      </w:r>
      <w:r w:rsidR="00261C33" w:rsidRPr="00B902B9">
        <w:rPr>
          <w:rFonts w:asciiTheme="minorHAnsi" w:hAnsiTheme="minorHAnsi" w:cstheme="minorHAnsi"/>
          <w:color w:val="111111"/>
          <w:shd w:val="clear" w:color="auto" w:fill="FFFFFF"/>
        </w:rPr>
        <w:t>.</w:t>
      </w:r>
      <w:r w:rsidRPr="00B902B9">
        <w:rPr>
          <w:rFonts w:asciiTheme="minorHAnsi" w:hAnsiTheme="minorHAnsi" w:cstheme="minorHAnsi"/>
          <w:color w:val="111111"/>
          <w:shd w:val="clear" w:color="auto" w:fill="FFFFFF"/>
        </w:rPr>
        <w:t xml:space="preserve"> I will also continue </w:t>
      </w:r>
      <w:r w:rsidR="00261C33" w:rsidRPr="00B902B9">
        <w:rPr>
          <w:rFonts w:asciiTheme="minorHAnsi" w:hAnsiTheme="minorHAnsi" w:cstheme="minorHAnsi"/>
          <w:color w:val="111111"/>
          <w:shd w:val="clear" w:color="auto" w:fill="FFFFFF"/>
        </w:rPr>
        <w:t>to always fulfil</w:t>
      </w:r>
      <w:r w:rsidRPr="00B902B9">
        <w:rPr>
          <w:rFonts w:asciiTheme="minorHAnsi" w:hAnsiTheme="minorHAnsi" w:cstheme="minorHAnsi"/>
          <w:color w:val="111111"/>
          <w:shd w:val="clear" w:color="auto" w:fill="FFFFFF"/>
        </w:rPr>
        <w:t xml:space="preserve"> the needs of the victims I am dealing with. </w:t>
      </w:r>
      <w:r w:rsidR="00261C33" w:rsidRPr="00B902B9">
        <w:rPr>
          <w:rFonts w:asciiTheme="minorHAnsi" w:hAnsiTheme="minorHAnsi" w:cstheme="minorHAnsi"/>
          <w:color w:val="111111"/>
          <w:shd w:val="clear" w:color="auto" w:fill="FFFFFF"/>
        </w:rPr>
        <w:t>At</w:t>
      </w:r>
      <w:r w:rsidRPr="00B902B9">
        <w:rPr>
          <w:rFonts w:asciiTheme="minorHAnsi" w:hAnsiTheme="minorHAnsi" w:cstheme="minorHAnsi"/>
          <w:color w:val="111111"/>
          <w:shd w:val="clear" w:color="auto" w:fill="FFFFFF"/>
        </w:rPr>
        <w:t xml:space="preserve"> certain crimes </w:t>
      </w:r>
      <w:r w:rsidR="00261C33" w:rsidRPr="00B902B9">
        <w:rPr>
          <w:rFonts w:asciiTheme="minorHAnsi" w:hAnsiTheme="minorHAnsi" w:cstheme="minorHAnsi"/>
          <w:color w:val="111111"/>
          <w:shd w:val="clear" w:color="auto" w:fill="FFFFFF"/>
        </w:rPr>
        <w:t>where I</w:t>
      </w:r>
      <w:r w:rsidRPr="00B902B9">
        <w:rPr>
          <w:rFonts w:asciiTheme="minorHAnsi" w:hAnsiTheme="minorHAnsi" w:cstheme="minorHAnsi"/>
          <w:color w:val="111111"/>
          <w:shd w:val="clear" w:color="auto" w:fill="FFFFFF"/>
        </w:rPr>
        <w:t xml:space="preserve"> should make a certain decision the victim may wish that I</w:t>
      </w:r>
      <w:r w:rsidR="00261C33" w:rsidRPr="00B902B9">
        <w:rPr>
          <w:rFonts w:asciiTheme="minorHAnsi" w:hAnsiTheme="minorHAnsi" w:cstheme="minorHAnsi"/>
          <w:color w:val="111111"/>
          <w:shd w:val="clear" w:color="auto" w:fill="FFFFFF"/>
        </w:rPr>
        <w:t xml:space="preserve"> did not make that</w:t>
      </w:r>
      <w:r w:rsidRPr="00B902B9">
        <w:rPr>
          <w:rFonts w:asciiTheme="minorHAnsi" w:hAnsiTheme="minorHAnsi" w:cstheme="minorHAnsi"/>
          <w:color w:val="111111"/>
          <w:shd w:val="clear" w:color="auto" w:fill="FFFFFF"/>
        </w:rPr>
        <w:t xml:space="preserve"> decision such as not arresting and</w:t>
      </w:r>
      <w:r w:rsidR="00ED1F48" w:rsidRPr="00B902B9">
        <w:rPr>
          <w:rFonts w:asciiTheme="minorHAnsi" w:hAnsiTheme="minorHAnsi" w:cstheme="minorHAnsi"/>
          <w:color w:val="111111"/>
          <w:shd w:val="clear" w:color="auto" w:fill="FFFFFF"/>
        </w:rPr>
        <w:t xml:space="preserve"> use</w:t>
      </w:r>
      <w:r w:rsidRPr="00B902B9">
        <w:rPr>
          <w:rFonts w:asciiTheme="minorHAnsi" w:hAnsiTheme="minorHAnsi" w:cstheme="minorHAnsi"/>
          <w:color w:val="111111"/>
          <w:shd w:val="clear" w:color="auto" w:fill="FFFFFF"/>
        </w:rPr>
        <w:t xml:space="preserve"> </w:t>
      </w:r>
      <w:proofErr w:type="spellStart"/>
      <w:r w:rsidRPr="00B902B9">
        <w:rPr>
          <w:rFonts w:asciiTheme="minorHAnsi" w:hAnsiTheme="minorHAnsi" w:cstheme="minorHAnsi"/>
          <w:color w:val="111111"/>
          <w:shd w:val="clear" w:color="auto" w:fill="FFFFFF"/>
        </w:rPr>
        <w:t>a</w:t>
      </w:r>
      <w:proofErr w:type="spellEnd"/>
      <w:r w:rsidRPr="00B902B9">
        <w:rPr>
          <w:rFonts w:asciiTheme="minorHAnsi" w:hAnsiTheme="minorHAnsi" w:cstheme="minorHAnsi"/>
          <w:color w:val="111111"/>
          <w:shd w:val="clear" w:color="auto" w:fill="FFFFFF"/>
        </w:rPr>
        <w:t xml:space="preserve"> out of court disposal method instead. This however cannot be in domestic incidents but can be used in a low level crime incident such as theft involving a child. When I first become independent I would have made an arrest but due to the experiences I have I would be more inclined to be victim led and deal with </w:t>
      </w:r>
      <w:r w:rsidR="00ED1F48" w:rsidRPr="00B902B9">
        <w:rPr>
          <w:rFonts w:asciiTheme="minorHAnsi" w:hAnsiTheme="minorHAnsi" w:cstheme="minorHAnsi"/>
          <w:color w:val="111111"/>
          <w:shd w:val="clear" w:color="auto" w:fill="FFFFFF"/>
        </w:rPr>
        <w:t>t</w:t>
      </w:r>
      <w:r w:rsidRPr="00B902B9">
        <w:rPr>
          <w:rFonts w:asciiTheme="minorHAnsi" w:hAnsiTheme="minorHAnsi" w:cstheme="minorHAnsi"/>
          <w:color w:val="111111"/>
          <w:shd w:val="clear" w:color="auto" w:fill="FFFFFF"/>
        </w:rPr>
        <w:t xml:space="preserve">he matter how they wish to. </w:t>
      </w:r>
    </w:p>
    <w:p w14:paraId="1EC85DEB" w14:textId="401D5960" w:rsidR="00BB0360" w:rsidRPr="00B902B9" w:rsidRDefault="00BB0360" w:rsidP="00BB0360">
      <w:pPr>
        <w:rPr>
          <w:rFonts w:asciiTheme="minorHAnsi" w:hAnsiTheme="minorHAnsi" w:cstheme="minorHAnsi"/>
          <w:color w:val="111111"/>
          <w:shd w:val="clear" w:color="auto" w:fill="FFFFFF"/>
        </w:rPr>
      </w:pPr>
      <w:r w:rsidRPr="00B902B9">
        <w:rPr>
          <w:rFonts w:asciiTheme="minorHAnsi" w:hAnsiTheme="minorHAnsi" w:cstheme="minorHAnsi"/>
          <w:color w:val="111111"/>
          <w:shd w:val="clear" w:color="auto" w:fill="FFFFFF"/>
        </w:rPr>
        <w:t xml:space="preserve"> I will continue to use my sergeant as a mentor and use his knowledge and experience to further my development. I believe this will help me further into the future due to there being further development for myself as I wish to further my knowledge to assist with my decision making. Eventually I wish to progress to become a sergeant to which I would then have a</w:t>
      </w:r>
      <w:r w:rsidR="00625F34" w:rsidRPr="00B902B9">
        <w:rPr>
          <w:rFonts w:asciiTheme="minorHAnsi" w:hAnsiTheme="minorHAnsi" w:cstheme="minorHAnsi"/>
          <w:color w:val="111111"/>
          <w:shd w:val="clear" w:color="auto" w:fill="FFFFFF"/>
        </w:rPr>
        <w:t xml:space="preserve">n </w:t>
      </w:r>
      <w:r w:rsidRPr="00B902B9">
        <w:rPr>
          <w:rFonts w:asciiTheme="minorHAnsi" w:hAnsiTheme="minorHAnsi" w:cstheme="minorHAnsi"/>
          <w:color w:val="111111"/>
          <w:shd w:val="clear" w:color="auto" w:fill="FFFFFF"/>
        </w:rPr>
        <w:t xml:space="preserve">inspector as my mentor to further my knowledge in a different more challenging role. I believe that I would also require a mentor to progress my career and make more informed decisions. </w:t>
      </w:r>
    </w:p>
    <w:p w14:paraId="07C7BD5E" w14:textId="77777777" w:rsidR="00BB0360" w:rsidRDefault="00BB0360" w:rsidP="00BB0360">
      <w:pPr>
        <w:rPr>
          <w:rFonts w:cs="Calibri"/>
          <w:color w:val="111111"/>
          <w:shd w:val="clear" w:color="auto" w:fill="FFFFFF"/>
        </w:rPr>
      </w:pPr>
    </w:p>
    <w:p w14:paraId="0258B8B1" w14:textId="77777777" w:rsidR="00507CC6" w:rsidRDefault="00507CC6" w:rsidP="00507CC6">
      <w:pPr>
        <w:overflowPunct/>
        <w:autoSpaceDE/>
        <w:autoSpaceDN/>
        <w:adjustRightInd/>
        <w:spacing w:line="360" w:lineRule="atLeast"/>
        <w:textAlignment w:val="auto"/>
        <w:rPr>
          <w:rFonts w:ascii="Calibri" w:hAnsi="Calibri" w:cs="Calibri"/>
          <w:sz w:val="27"/>
          <w:szCs w:val="27"/>
        </w:rPr>
      </w:pPr>
      <w:bookmarkStart w:id="3" w:name="_Hlk143469469"/>
      <w:r w:rsidRPr="00507CC6">
        <w:rPr>
          <w:rFonts w:ascii="Calibri" w:hAnsi="Calibri" w:cs="Calibri"/>
          <w:sz w:val="27"/>
          <w:szCs w:val="27"/>
        </w:rPr>
        <w:t>Cambridge Dictionary (2019). </w:t>
      </w:r>
      <w:r w:rsidRPr="00507CC6">
        <w:rPr>
          <w:rFonts w:ascii="Calibri" w:hAnsi="Calibri" w:cs="Calibri"/>
          <w:i/>
          <w:iCs/>
          <w:sz w:val="27"/>
          <w:szCs w:val="27"/>
        </w:rPr>
        <w:t>COACH | meaning in the Cambridge English Dictionary</w:t>
      </w:r>
      <w:r w:rsidRPr="00507CC6">
        <w:rPr>
          <w:rFonts w:ascii="Calibri" w:hAnsi="Calibri" w:cs="Calibri"/>
          <w:sz w:val="27"/>
          <w:szCs w:val="27"/>
        </w:rPr>
        <w:t xml:space="preserve">. [online] Cambridge.org. </w:t>
      </w:r>
    </w:p>
    <w:p w14:paraId="2EEBD27A" w14:textId="2F5F7B9F" w:rsidR="00507CC6" w:rsidRDefault="00507CC6" w:rsidP="00507CC6">
      <w:pPr>
        <w:overflowPunct/>
        <w:autoSpaceDE/>
        <w:autoSpaceDN/>
        <w:adjustRightInd/>
        <w:spacing w:line="360" w:lineRule="atLeast"/>
        <w:textAlignment w:val="auto"/>
        <w:rPr>
          <w:rFonts w:ascii="Calibri" w:hAnsi="Calibri" w:cs="Calibri"/>
          <w:sz w:val="27"/>
          <w:szCs w:val="27"/>
        </w:rPr>
      </w:pPr>
      <w:r w:rsidRPr="00507CC6">
        <w:rPr>
          <w:rFonts w:ascii="Calibri" w:hAnsi="Calibri" w:cs="Calibri"/>
          <w:sz w:val="27"/>
          <w:szCs w:val="27"/>
        </w:rPr>
        <w:t xml:space="preserve">Available at: </w:t>
      </w:r>
      <w:hyperlink r:id="rId51" w:history="1">
        <w:r w:rsidRPr="00507CC6">
          <w:rPr>
            <w:rStyle w:val="Hyperlink"/>
            <w:rFonts w:ascii="Calibri" w:hAnsi="Calibri" w:cs="Calibri"/>
            <w:sz w:val="27"/>
            <w:szCs w:val="27"/>
          </w:rPr>
          <w:t>https://dictionary.cambridge.org/dictionary/english/coach</w:t>
        </w:r>
      </w:hyperlink>
      <w:r w:rsidRPr="00507CC6">
        <w:rPr>
          <w:rFonts w:ascii="Calibri" w:hAnsi="Calibri" w:cs="Calibri"/>
          <w:sz w:val="27"/>
          <w:szCs w:val="27"/>
        </w:rPr>
        <w:t>.</w:t>
      </w:r>
    </w:p>
    <w:p w14:paraId="68ABE49F" w14:textId="77777777" w:rsidR="00507CC6" w:rsidRPr="00507CC6" w:rsidRDefault="00507CC6" w:rsidP="00507CC6">
      <w:pPr>
        <w:overflowPunct/>
        <w:autoSpaceDE/>
        <w:autoSpaceDN/>
        <w:adjustRightInd/>
        <w:spacing w:line="360" w:lineRule="atLeast"/>
        <w:textAlignment w:val="auto"/>
        <w:rPr>
          <w:rFonts w:ascii="Calibri" w:hAnsi="Calibri" w:cs="Calibri"/>
          <w:sz w:val="27"/>
          <w:szCs w:val="27"/>
        </w:rPr>
      </w:pPr>
    </w:p>
    <w:p w14:paraId="387D7503" w14:textId="77777777" w:rsidR="00507CC6" w:rsidRDefault="00507CC6" w:rsidP="00507CC6">
      <w:pPr>
        <w:pStyle w:val="NormalWeb"/>
        <w:spacing w:before="0" w:after="0" w:line="360" w:lineRule="atLeast"/>
        <w:rPr>
          <w:rFonts w:ascii="Calibri" w:hAnsi="Calibri" w:cs="Calibri"/>
          <w:color w:val="000000"/>
          <w:sz w:val="27"/>
          <w:szCs w:val="27"/>
        </w:rPr>
      </w:pPr>
      <w:r w:rsidRPr="00507CC6">
        <w:rPr>
          <w:rFonts w:ascii="Calibri" w:hAnsi="Calibri" w:cs="Calibri"/>
          <w:sz w:val="27"/>
          <w:szCs w:val="27"/>
        </w:rPr>
        <w:t>‌</w:t>
      </w:r>
      <w:r w:rsidRPr="00507CC6">
        <w:rPr>
          <w:rFonts w:ascii="Calibri" w:hAnsi="Calibri" w:cs="Calibri"/>
          <w:color w:val="000000"/>
          <w:sz w:val="27"/>
          <w:szCs w:val="27"/>
        </w:rPr>
        <w:t>The Balance. (n.d.). </w:t>
      </w:r>
      <w:r w:rsidRPr="00507CC6">
        <w:rPr>
          <w:rFonts w:ascii="Calibri" w:hAnsi="Calibri" w:cs="Calibri"/>
          <w:i/>
          <w:iCs/>
          <w:color w:val="000000"/>
          <w:sz w:val="27"/>
          <w:szCs w:val="27"/>
        </w:rPr>
        <w:t>What Is the Role of a Mentor?</w:t>
      </w:r>
      <w:r w:rsidRPr="00507CC6">
        <w:rPr>
          <w:rFonts w:ascii="Calibri" w:hAnsi="Calibri" w:cs="Calibri"/>
          <w:color w:val="000000"/>
          <w:sz w:val="27"/>
          <w:szCs w:val="27"/>
        </w:rPr>
        <w:t> [online]</w:t>
      </w:r>
    </w:p>
    <w:p w14:paraId="4190CC2B" w14:textId="0227D17D" w:rsidR="00507CC6" w:rsidRDefault="00507CC6" w:rsidP="00507CC6">
      <w:pPr>
        <w:pStyle w:val="NormalWeb"/>
        <w:spacing w:before="0" w:after="0" w:line="360" w:lineRule="atLeast"/>
        <w:rPr>
          <w:rFonts w:ascii="Calibri" w:hAnsi="Calibri" w:cs="Calibri"/>
          <w:color w:val="000000"/>
          <w:sz w:val="27"/>
          <w:szCs w:val="27"/>
        </w:rPr>
      </w:pPr>
      <w:r w:rsidRPr="00507CC6">
        <w:rPr>
          <w:rFonts w:ascii="Calibri" w:hAnsi="Calibri" w:cs="Calibri"/>
          <w:color w:val="000000"/>
          <w:sz w:val="27"/>
          <w:szCs w:val="27"/>
        </w:rPr>
        <w:t xml:space="preserve"> Available at: </w:t>
      </w:r>
      <w:hyperlink r:id="rId52" w:history="1">
        <w:r w:rsidRPr="00D73194">
          <w:rPr>
            <w:rStyle w:val="Hyperlink"/>
            <w:rFonts w:ascii="Calibri" w:hAnsi="Calibri" w:cs="Calibri"/>
            <w:sz w:val="27"/>
            <w:szCs w:val="27"/>
          </w:rPr>
          <w:t>https://www.thebalancemoney.com/a-guide-to-understanding-the-role-of-a-mentor-2275318</w:t>
        </w:r>
      </w:hyperlink>
      <w:r w:rsidRPr="00507CC6">
        <w:rPr>
          <w:rFonts w:ascii="Calibri" w:hAnsi="Calibri" w:cs="Calibri"/>
          <w:color w:val="000000"/>
          <w:sz w:val="27"/>
          <w:szCs w:val="27"/>
        </w:rPr>
        <w:t>.</w:t>
      </w:r>
    </w:p>
    <w:p w14:paraId="2D00F734" w14:textId="77777777" w:rsidR="00507CC6" w:rsidRPr="00507CC6" w:rsidRDefault="00507CC6" w:rsidP="00507CC6">
      <w:pPr>
        <w:pStyle w:val="NormalWeb"/>
        <w:spacing w:before="0" w:after="0" w:line="360" w:lineRule="atLeast"/>
        <w:rPr>
          <w:rFonts w:ascii="Calibri" w:hAnsi="Calibri" w:cs="Calibri"/>
          <w:color w:val="000000"/>
          <w:sz w:val="27"/>
          <w:szCs w:val="27"/>
        </w:rPr>
      </w:pPr>
    </w:p>
    <w:p w14:paraId="6AF55E3E" w14:textId="77777777" w:rsidR="00507CC6" w:rsidRPr="00507CC6" w:rsidRDefault="00507CC6" w:rsidP="00507CC6">
      <w:pPr>
        <w:overflowPunct/>
        <w:autoSpaceDE/>
        <w:autoSpaceDN/>
        <w:adjustRightInd/>
        <w:spacing w:before="100" w:beforeAutospacing="1" w:after="100" w:afterAutospacing="1"/>
        <w:textAlignment w:val="auto"/>
        <w:rPr>
          <w:rFonts w:ascii="Calibri" w:hAnsi="Calibri" w:cs="Calibri"/>
          <w:sz w:val="27"/>
          <w:szCs w:val="27"/>
        </w:rPr>
      </w:pPr>
      <w:r w:rsidRPr="00507CC6">
        <w:rPr>
          <w:rFonts w:ascii="Calibri" w:hAnsi="Calibri" w:cs="Calibri"/>
          <w:sz w:val="27"/>
          <w:szCs w:val="27"/>
        </w:rPr>
        <w:t>‌</w:t>
      </w:r>
    </w:p>
    <w:p w14:paraId="5E3B2431" w14:textId="74808D54" w:rsidR="00507CC6" w:rsidRDefault="00507CC6" w:rsidP="00507CC6">
      <w:pPr>
        <w:overflowPunct/>
        <w:autoSpaceDE/>
        <w:autoSpaceDN/>
        <w:adjustRightInd/>
        <w:spacing w:line="360" w:lineRule="atLeast"/>
        <w:textAlignment w:val="auto"/>
        <w:rPr>
          <w:rFonts w:ascii="Calibri" w:hAnsi="Calibri" w:cs="Calibri"/>
          <w:sz w:val="27"/>
          <w:szCs w:val="27"/>
        </w:rPr>
      </w:pPr>
      <w:r w:rsidRPr="00507CC6">
        <w:rPr>
          <w:rFonts w:ascii="Calibri" w:hAnsi="Calibri" w:cs="Calibri"/>
          <w:sz w:val="27"/>
          <w:szCs w:val="27"/>
        </w:rPr>
        <w:t>Bryant, A. (2019). </w:t>
      </w:r>
      <w:r w:rsidRPr="00507CC6">
        <w:rPr>
          <w:rFonts w:ascii="Calibri" w:hAnsi="Calibri" w:cs="Calibri"/>
          <w:i/>
          <w:iCs/>
          <w:sz w:val="27"/>
          <w:szCs w:val="27"/>
        </w:rPr>
        <w:t>POLICE NOW - Join us. Change the story.</w:t>
      </w:r>
      <w:r w:rsidRPr="00507CC6">
        <w:rPr>
          <w:rFonts w:ascii="Calibri" w:hAnsi="Calibri" w:cs="Calibri"/>
          <w:sz w:val="27"/>
          <w:szCs w:val="27"/>
        </w:rPr>
        <w:t xml:space="preserve"> [online] POLICE NOW. Available at: </w:t>
      </w:r>
      <w:hyperlink r:id="rId53" w:history="1">
        <w:r w:rsidRPr="00507CC6">
          <w:rPr>
            <w:rStyle w:val="Hyperlink"/>
            <w:rFonts w:ascii="Calibri" w:hAnsi="Calibri" w:cs="Calibri"/>
            <w:sz w:val="27"/>
            <w:szCs w:val="27"/>
          </w:rPr>
          <w:t>https://www.policenow.org.uk/</w:t>
        </w:r>
      </w:hyperlink>
      <w:r w:rsidRPr="00507CC6">
        <w:rPr>
          <w:rFonts w:ascii="Calibri" w:hAnsi="Calibri" w:cs="Calibri"/>
          <w:sz w:val="27"/>
          <w:szCs w:val="27"/>
        </w:rPr>
        <w:t>.</w:t>
      </w:r>
    </w:p>
    <w:p w14:paraId="2B0DEBA0" w14:textId="77777777" w:rsidR="00507CC6" w:rsidRPr="00507CC6" w:rsidRDefault="00507CC6" w:rsidP="00507CC6">
      <w:pPr>
        <w:overflowPunct/>
        <w:autoSpaceDE/>
        <w:autoSpaceDN/>
        <w:adjustRightInd/>
        <w:spacing w:line="360" w:lineRule="atLeast"/>
        <w:textAlignment w:val="auto"/>
        <w:rPr>
          <w:rFonts w:ascii="Calibri" w:hAnsi="Calibri" w:cs="Calibri"/>
          <w:sz w:val="27"/>
          <w:szCs w:val="27"/>
        </w:rPr>
      </w:pPr>
    </w:p>
    <w:p w14:paraId="1DE85DEB" w14:textId="77777777" w:rsidR="00507CC6" w:rsidRPr="00507CC6" w:rsidRDefault="00507CC6" w:rsidP="00507CC6">
      <w:pPr>
        <w:overflowPunct/>
        <w:autoSpaceDE/>
        <w:autoSpaceDN/>
        <w:adjustRightInd/>
        <w:spacing w:before="100" w:beforeAutospacing="1" w:after="100" w:afterAutospacing="1"/>
        <w:textAlignment w:val="auto"/>
        <w:rPr>
          <w:rFonts w:ascii="Calibri" w:hAnsi="Calibri" w:cs="Calibri"/>
          <w:sz w:val="27"/>
          <w:szCs w:val="27"/>
        </w:rPr>
      </w:pPr>
      <w:r w:rsidRPr="00507CC6">
        <w:rPr>
          <w:rFonts w:ascii="Calibri" w:hAnsi="Calibri" w:cs="Calibri"/>
          <w:sz w:val="27"/>
          <w:szCs w:val="27"/>
        </w:rPr>
        <w:t>‌</w:t>
      </w:r>
    </w:p>
    <w:p w14:paraId="6DF156B4" w14:textId="77777777" w:rsidR="00507CC6" w:rsidRDefault="00507CC6" w:rsidP="00507CC6">
      <w:pPr>
        <w:overflowPunct/>
        <w:autoSpaceDE/>
        <w:autoSpaceDN/>
        <w:adjustRightInd/>
        <w:spacing w:line="360" w:lineRule="atLeast"/>
        <w:textAlignment w:val="auto"/>
        <w:rPr>
          <w:rFonts w:ascii="Calibri" w:hAnsi="Calibri" w:cs="Calibri"/>
          <w:sz w:val="27"/>
          <w:szCs w:val="27"/>
        </w:rPr>
      </w:pPr>
      <w:r w:rsidRPr="00507CC6">
        <w:rPr>
          <w:rFonts w:ascii="Calibri" w:hAnsi="Calibri" w:cs="Calibri"/>
          <w:sz w:val="27"/>
          <w:szCs w:val="27"/>
        </w:rPr>
        <w:t>commissioner.south-wales.police.uk. (n.d.). </w:t>
      </w:r>
      <w:r w:rsidRPr="00507CC6">
        <w:rPr>
          <w:rFonts w:ascii="Calibri" w:hAnsi="Calibri" w:cs="Calibri"/>
          <w:i/>
          <w:iCs/>
          <w:sz w:val="27"/>
          <w:szCs w:val="27"/>
        </w:rPr>
        <w:t>Police &amp; Crime Plan 2022-2026</w:t>
      </w:r>
      <w:r w:rsidRPr="00507CC6">
        <w:rPr>
          <w:rFonts w:ascii="Calibri" w:hAnsi="Calibri" w:cs="Calibri"/>
          <w:sz w:val="27"/>
          <w:szCs w:val="27"/>
        </w:rPr>
        <w:t xml:space="preserve">. [online] </w:t>
      </w:r>
    </w:p>
    <w:p w14:paraId="7BC2F901" w14:textId="5FB9BF36" w:rsidR="00507CC6" w:rsidRDefault="00507CC6" w:rsidP="00507CC6">
      <w:pPr>
        <w:overflowPunct/>
        <w:autoSpaceDE/>
        <w:autoSpaceDN/>
        <w:adjustRightInd/>
        <w:spacing w:line="360" w:lineRule="atLeast"/>
        <w:textAlignment w:val="auto"/>
        <w:rPr>
          <w:rFonts w:ascii="Calibri" w:hAnsi="Calibri" w:cs="Calibri"/>
          <w:sz w:val="27"/>
          <w:szCs w:val="27"/>
        </w:rPr>
      </w:pPr>
      <w:r w:rsidRPr="00507CC6">
        <w:rPr>
          <w:rFonts w:ascii="Calibri" w:hAnsi="Calibri" w:cs="Calibri"/>
          <w:sz w:val="27"/>
          <w:szCs w:val="27"/>
        </w:rPr>
        <w:t xml:space="preserve">Available at: </w:t>
      </w:r>
      <w:hyperlink r:id="rId54" w:history="1">
        <w:r w:rsidRPr="00507CC6">
          <w:rPr>
            <w:rStyle w:val="Hyperlink"/>
            <w:rFonts w:ascii="Calibri" w:hAnsi="Calibri" w:cs="Calibri"/>
            <w:sz w:val="27"/>
            <w:szCs w:val="27"/>
          </w:rPr>
          <w:t>https://commissioner.south-wales.police.uk/en/your-commissioner/police-crime-plan-2022-2026/</w:t>
        </w:r>
      </w:hyperlink>
      <w:r w:rsidRPr="00507CC6">
        <w:rPr>
          <w:rFonts w:ascii="Calibri" w:hAnsi="Calibri" w:cs="Calibri"/>
          <w:sz w:val="27"/>
          <w:szCs w:val="27"/>
        </w:rPr>
        <w:t>.</w:t>
      </w:r>
    </w:p>
    <w:p w14:paraId="0E4F2E5A" w14:textId="77777777" w:rsidR="00507CC6" w:rsidRPr="00507CC6" w:rsidRDefault="00507CC6" w:rsidP="00507CC6">
      <w:pPr>
        <w:overflowPunct/>
        <w:autoSpaceDE/>
        <w:autoSpaceDN/>
        <w:adjustRightInd/>
        <w:spacing w:line="360" w:lineRule="atLeast"/>
        <w:textAlignment w:val="auto"/>
        <w:rPr>
          <w:rFonts w:ascii="Calibri" w:hAnsi="Calibri" w:cs="Calibri"/>
          <w:sz w:val="27"/>
          <w:szCs w:val="27"/>
        </w:rPr>
      </w:pPr>
    </w:p>
    <w:p w14:paraId="01D79F8A" w14:textId="77777777" w:rsidR="00507CC6" w:rsidRPr="00507CC6" w:rsidRDefault="00507CC6" w:rsidP="00507CC6">
      <w:pPr>
        <w:overflowPunct/>
        <w:autoSpaceDE/>
        <w:autoSpaceDN/>
        <w:adjustRightInd/>
        <w:spacing w:before="100" w:beforeAutospacing="1" w:after="100" w:afterAutospacing="1"/>
        <w:textAlignment w:val="auto"/>
        <w:rPr>
          <w:rFonts w:ascii="Calibri" w:hAnsi="Calibri" w:cs="Calibri"/>
          <w:sz w:val="27"/>
          <w:szCs w:val="27"/>
        </w:rPr>
      </w:pPr>
      <w:r w:rsidRPr="00507CC6">
        <w:rPr>
          <w:rFonts w:ascii="Calibri" w:hAnsi="Calibri" w:cs="Calibri"/>
          <w:sz w:val="27"/>
          <w:szCs w:val="27"/>
        </w:rPr>
        <w:t>‌</w:t>
      </w:r>
    </w:p>
    <w:p w14:paraId="27F64BDE" w14:textId="622D5B72" w:rsidR="00507CC6" w:rsidRPr="00507CC6" w:rsidRDefault="00507CC6" w:rsidP="00507CC6">
      <w:pPr>
        <w:overflowPunct/>
        <w:autoSpaceDE/>
        <w:autoSpaceDN/>
        <w:adjustRightInd/>
        <w:spacing w:before="100" w:beforeAutospacing="1" w:after="100" w:afterAutospacing="1"/>
        <w:textAlignment w:val="auto"/>
        <w:rPr>
          <w:rFonts w:ascii="Calibri" w:hAnsi="Calibri" w:cs="Calibri"/>
          <w:sz w:val="27"/>
          <w:szCs w:val="27"/>
        </w:rPr>
      </w:pPr>
    </w:p>
    <w:p w14:paraId="14B86D15" w14:textId="77777777" w:rsidR="00BB0360" w:rsidRDefault="00BB0360" w:rsidP="00BB0360">
      <w:pPr>
        <w:rPr>
          <w:rFonts w:cs="Calibri"/>
        </w:rPr>
      </w:pPr>
    </w:p>
    <w:p w14:paraId="7FF4F8BF" w14:textId="77777777" w:rsidR="00507CC6" w:rsidRDefault="00507CC6" w:rsidP="00507CC6">
      <w:pPr>
        <w:rPr>
          <w:rFonts w:cs="Calibri"/>
        </w:rPr>
      </w:pPr>
      <w:r w:rsidRPr="00507CC6">
        <w:rPr>
          <w:rFonts w:cs="Calibri"/>
        </w:rPr>
        <w:t xml:space="preserve">College of Policing (2023). Coach/Mentor. [online] College of Policing. </w:t>
      </w:r>
    </w:p>
    <w:p w14:paraId="129AC19B" w14:textId="236EFB40" w:rsidR="00507CC6" w:rsidRDefault="00507CC6" w:rsidP="00507CC6">
      <w:pPr>
        <w:rPr>
          <w:rFonts w:cs="Calibri"/>
        </w:rPr>
      </w:pPr>
      <w:r w:rsidRPr="00507CC6">
        <w:rPr>
          <w:rFonts w:cs="Calibri"/>
        </w:rPr>
        <w:t xml:space="preserve">Available at: </w:t>
      </w:r>
      <w:hyperlink r:id="rId55" w:history="1">
        <w:r w:rsidRPr="00D73194">
          <w:rPr>
            <w:rStyle w:val="Hyperlink"/>
            <w:rFonts w:cs="Calibri"/>
          </w:rPr>
          <w:t>https://profdev.college.police.uk/professional-profile/coach-mentor/</w:t>
        </w:r>
      </w:hyperlink>
      <w:r w:rsidRPr="00507CC6">
        <w:rPr>
          <w:rFonts w:cs="Calibri"/>
        </w:rPr>
        <w:t>.</w:t>
      </w:r>
    </w:p>
    <w:p w14:paraId="3CAAF31A" w14:textId="77777777" w:rsidR="00507CC6" w:rsidRPr="00507CC6" w:rsidRDefault="00507CC6" w:rsidP="00507CC6">
      <w:pPr>
        <w:rPr>
          <w:rFonts w:cs="Calibri"/>
        </w:rPr>
      </w:pPr>
    </w:p>
    <w:p w14:paraId="56022349" w14:textId="77777777" w:rsidR="00507CC6" w:rsidRDefault="00507CC6" w:rsidP="00507CC6">
      <w:pPr>
        <w:rPr>
          <w:rFonts w:cs="Calibri"/>
        </w:rPr>
      </w:pPr>
    </w:p>
    <w:p w14:paraId="6F8E38F9" w14:textId="77777777" w:rsidR="00507CC6" w:rsidRDefault="00507CC6" w:rsidP="00507CC6">
      <w:pPr>
        <w:overflowPunct/>
        <w:autoSpaceDE/>
        <w:autoSpaceDN/>
        <w:adjustRightInd/>
        <w:spacing w:line="360" w:lineRule="atLeast"/>
        <w:textAlignment w:val="auto"/>
        <w:rPr>
          <w:rFonts w:ascii="Calibri" w:hAnsi="Calibri" w:cs="Calibri"/>
          <w:sz w:val="27"/>
          <w:szCs w:val="27"/>
        </w:rPr>
      </w:pPr>
      <w:proofErr w:type="spellStart"/>
      <w:r w:rsidRPr="00507CC6">
        <w:rPr>
          <w:rFonts w:ascii="Calibri" w:hAnsi="Calibri" w:cs="Calibri"/>
          <w:sz w:val="27"/>
          <w:szCs w:val="27"/>
        </w:rPr>
        <w:t>Kamarudin</w:t>
      </w:r>
      <w:proofErr w:type="spellEnd"/>
      <w:r w:rsidRPr="00507CC6">
        <w:rPr>
          <w:rFonts w:ascii="Calibri" w:hAnsi="Calibri" w:cs="Calibri"/>
          <w:sz w:val="27"/>
          <w:szCs w:val="27"/>
        </w:rPr>
        <w:t xml:space="preserve">, M. binti, </w:t>
      </w:r>
      <w:proofErr w:type="spellStart"/>
      <w:r w:rsidRPr="00507CC6">
        <w:rPr>
          <w:rFonts w:ascii="Calibri" w:hAnsi="Calibri" w:cs="Calibri"/>
          <w:sz w:val="27"/>
          <w:szCs w:val="27"/>
        </w:rPr>
        <w:t>Kamarudin</w:t>
      </w:r>
      <w:proofErr w:type="spellEnd"/>
      <w:r w:rsidRPr="00507CC6">
        <w:rPr>
          <w:rFonts w:ascii="Calibri" w:hAnsi="Calibri" w:cs="Calibri"/>
          <w:sz w:val="27"/>
          <w:szCs w:val="27"/>
        </w:rPr>
        <w:t xml:space="preserve">, A.Y. binti, </w:t>
      </w:r>
      <w:proofErr w:type="spellStart"/>
      <w:r w:rsidRPr="00507CC6">
        <w:rPr>
          <w:rFonts w:ascii="Calibri" w:hAnsi="Calibri" w:cs="Calibri"/>
          <w:sz w:val="27"/>
          <w:szCs w:val="27"/>
        </w:rPr>
        <w:t>Darmi</w:t>
      </w:r>
      <w:proofErr w:type="spellEnd"/>
      <w:r w:rsidRPr="00507CC6">
        <w:rPr>
          <w:rFonts w:ascii="Calibri" w:hAnsi="Calibri" w:cs="Calibri"/>
          <w:sz w:val="27"/>
          <w:szCs w:val="27"/>
        </w:rPr>
        <w:t>, R. binti and Saad, N.S. binti M. (2020). A Review of Coaching and Mentoring Theories and Models.</w:t>
      </w:r>
    </w:p>
    <w:p w14:paraId="4B144635" w14:textId="4144DA46" w:rsidR="00507CC6" w:rsidRDefault="00507CC6" w:rsidP="00507CC6">
      <w:pPr>
        <w:overflowPunct/>
        <w:autoSpaceDE/>
        <w:autoSpaceDN/>
        <w:adjustRightInd/>
        <w:spacing w:line="360" w:lineRule="atLeast"/>
        <w:textAlignment w:val="auto"/>
        <w:rPr>
          <w:rFonts w:ascii="Calibri" w:hAnsi="Calibri" w:cs="Calibri"/>
          <w:i/>
          <w:iCs/>
          <w:sz w:val="27"/>
          <w:szCs w:val="27"/>
        </w:rPr>
      </w:pPr>
      <w:r w:rsidRPr="00507CC6">
        <w:rPr>
          <w:rFonts w:ascii="Calibri" w:hAnsi="Calibri" w:cs="Calibri"/>
          <w:i/>
          <w:iCs/>
          <w:sz w:val="27"/>
          <w:szCs w:val="27"/>
        </w:rPr>
        <w:t>International Journal of Academic Research in Progressive Education and Development</w:t>
      </w:r>
    </w:p>
    <w:p w14:paraId="53AAE58D" w14:textId="498CF4A9" w:rsidR="00507CC6" w:rsidRDefault="00507CC6" w:rsidP="00507CC6">
      <w:pPr>
        <w:overflowPunct/>
        <w:autoSpaceDE/>
        <w:autoSpaceDN/>
        <w:adjustRightInd/>
        <w:spacing w:line="360" w:lineRule="atLeast"/>
        <w:textAlignment w:val="auto"/>
        <w:rPr>
          <w:rFonts w:ascii="Calibri" w:hAnsi="Calibri" w:cs="Calibri"/>
          <w:sz w:val="27"/>
          <w:szCs w:val="27"/>
        </w:rPr>
      </w:pPr>
      <w:r>
        <w:rPr>
          <w:rFonts w:ascii="Calibri" w:hAnsi="Calibri" w:cs="Calibri"/>
          <w:i/>
          <w:iCs/>
          <w:sz w:val="27"/>
          <w:szCs w:val="27"/>
        </w:rPr>
        <w:t xml:space="preserve">Available at: </w:t>
      </w:r>
      <w:hyperlink r:id="rId56" w:history="1">
        <w:r w:rsidRPr="00507CC6">
          <w:rPr>
            <w:rStyle w:val="Hyperlink"/>
            <w:rFonts w:ascii="Calibri" w:hAnsi="Calibri" w:cs="Calibri"/>
            <w:sz w:val="27"/>
            <w:szCs w:val="27"/>
          </w:rPr>
          <w:t>https://doi.org/10.6007/ijarped/v9-i2/7302</w:t>
        </w:r>
      </w:hyperlink>
      <w:r w:rsidRPr="00507CC6">
        <w:rPr>
          <w:rFonts w:ascii="Calibri" w:hAnsi="Calibri" w:cs="Calibri"/>
          <w:sz w:val="27"/>
          <w:szCs w:val="27"/>
        </w:rPr>
        <w:t>.</w:t>
      </w:r>
    </w:p>
    <w:bookmarkEnd w:id="3"/>
    <w:p w14:paraId="1A6C8715" w14:textId="77777777" w:rsidR="00507CC6" w:rsidRPr="00507CC6" w:rsidRDefault="00507CC6" w:rsidP="00507CC6">
      <w:pPr>
        <w:overflowPunct/>
        <w:autoSpaceDE/>
        <w:autoSpaceDN/>
        <w:adjustRightInd/>
        <w:spacing w:line="360" w:lineRule="atLeast"/>
        <w:textAlignment w:val="auto"/>
        <w:rPr>
          <w:rFonts w:ascii="Calibri" w:hAnsi="Calibri" w:cs="Calibri"/>
          <w:sz w:val="27"/>
          <w:szCs w:val="27"/>
        </w:rPr>
      </w:pPr>
    </w:p>
    <w:p w14:paraId="2D4D151E" w14:textId="6124B21A" w:rsidR="0053362D" w:rsidRDefault="00507CC6" w:rsidP="0053362D">
      <w:pPr>
        <w:pStyle w:val="NormalWeb"/>
        <w:spacing w:before="0" w:after="0" w:line="360" w:lineRule="atLeast"/>
        <w:rPr>
          <w:rFonts w:ascii="Calibri" w:hAnsi="Calibri" w:cs="Calibri"/>
          <w:color w:val="000000"/>
          <w:sz w:val="27"/>
          <w:szCs w:val="27"/>
        </w:rPr>
      </w:pPr>
      <w:r w:rsidRPr="00507CC6">
        <w:rPr>
          <w:rFonts w:ascii="Calibri" w:hAnsi="Calibri" w:cs="Calibri"/>
          <w:sz w:val="27"/>
          <w:szCs w:val="27"/>
        </w:rPr>
        <w:t>‌</w:t>
      </w:r>
      <w:r w:rsidR="0053362D" w:rsidRPr="0053362D">
        <w:rPr>
          <w:rFonts w:ascii="Calibri" w:hAnsi="Calibri" w:cs="Calibri"/>
          <w:color w:val="000000"/>
          <w:sz w:val="27"/>
          <w:szCs w:val="27"/>
        </w:rPr>
        <w:t>www.cps.gov.uk. (n.d.). </w:t>
      </w:r>
      <w:r w:rsidR="0053362D" w:rsidRPr="0053362D">
        <w:rPr>
          <w:rFonts w:ascii="Calibri" w:hAnsi="Calibri" w:cs="Calibri"/>
          <w:i/>
          <w:iCs/>
          <w:color w:val="000000"/>
          <w:sz w:val="27"/>
          <w:szCs w:val="27"/>
        </w:rPr>
        <w:t>Non-fatal strangulation or non-fatal suffocation | The Crown Prosecution Service</w:t>
      </w:r>
      <w:r w:rsidR="0053362D" w:rsidRPr="0053362D">
        <w:rPr>
          <w:rFonts w:ascii="Calibri" w:hAnsi="Calibri" w:cs="Calibri"/>
          <w:color w:val="000000"/>
          <w:sz w:val="27"/>
          <w:szCs w:val="27"/>
        </w:rPr>
        <w:t xml:space="preserve">. [online] Available at: </w:t>
      </w:r>
      <w:hyperlink r:id="rId57" w:history="1">
        <w:r w:rsidR="0053362D" w:rsidRPr="00B87B73">
          <w:rPr>
            <w:rStyle w:val="Hyperlink"/>
            <w:rFonts w:ascii="Calibri" w:hAnsi="Calibri" w:cs="Calibri"/>
            <w:sz w:val="27"/>
            <w:szCs w:val="27"/>
          </w:rPr>
          <w:t>https://www.cps.gov.uk/legal-guidance/non-fatal-strangulation-or-non-fatal-suffocation</w:t>
        </w:r>
      </w:hyperlink>
      <w:r w:rsidR="0053362D" w:rsidRPr="0053362D">
        <w:rPr>
          <w:rFonts w:ascii="Calibri" w:hAnsi="Calibri" w:cs="Calibri"/>
          <w:color w:val="000000"/>
          <w:sz w:val="27"/>
          <w:szCs w:val="27"/>
        </w:rPr>
        <w:t>.</w:t>
      </w:r>
    </w:p>
    <w:p w14:paraId="6C264D11" w14:textId="77777777" w:rsidR="0053362D" w:rsidRPr="0053362D" w:rsidRDefault="0053362D" w:rsidP="0053362D">
      <w:pPr>
        <w:pStyle w:val="NormalWeb"/>
        <w:spacing w:before="0" w:after="0" w:line="360" w:lineRule="atLeast"/>
        <w:rPr>
          <w:rFonts w:ascii="Calibri" w:hAnsi="Calibri" w:cs="Calibri"/>
          <w:color w:val="000000"/>
          <w:sz w:val="27"/>
          <w:szCs w:val="27"/>
        </w:rPr>
      </w:pPr>
    </w:p>
    <w:p w14:paraId="012FECB4" w14:textId="77777777" w:rsidR="0053362D" w:rsidRPr="0053362D" w:rsidRDefault="0053362D" w:rsidP="0053362D">
      <w:pPr>
        <w:overflowPunct/>
        <w:autoSpaceDE/>
        <w:autoSpaceDN/>
        <w:adjustRightInd/>
        <w:spacing w:before="100" w:beforeAutospacing="1" w:after="100" w:afterAutospacing="1"/>
        <w:textAlignment w:val="auto"/>
        <w:rPr>
          <w:rFonts w:ascii="Calibri" w:hAnsi="Calibri" w:cs="Calibri"/>
          <w:sz w:val="27"/>
          <w:szCs w:val="27"/>
        </w:rPr>
      </w:pPr>
      <w:r w:rsidRPr="0053362D">
        <w:rPr>
          <w:rFonts w:ascii="Calibri" w:hAnsi="Calibri" w:cs="Calibri"/>
          <w:sz w:val="27"/>
          <w:szCs w:val="27"/>
        </w:rPr>
        <w:t>‌</w:t>
      </w:r>
    </w:p>
    <w:p w14:paraId="5E352C0F" w14:textId="26986FD6" w:rsidR="00507CC6" w:rsidRPr="00507CC6" w:rsidRDefault="00507CC6" w:rsidP="00507CC6">
      <w:pPr>
        <w:overflowPunct/>
        <w:autoSpaceDE/>
        <w:autoSpaceDN/>
        <w:adjustRightInd/>
        <w:spacing w:before="100" w:beforeAutospacing="1" w:after="100" w:afterAutospacing="1"/>
        <w:textAlignment w:val="auto"/>
        <w:rPr>
          <w:rFonts w:ascii="Calibri" w:hAnsi="Calibri" w:cs="Calibri"/>
          <w:sz w:val="27"/>
          <w:szCs w:val="27"/>
        </w:rPr>
      </w:pPr>
    </w:p>
    <w:p w14:paraId="5569037E" w14:textId="77777777" w:rsidR="00507CC6" w:rsidRPr="00507CC6" w:rsidRDefault="00507CC6" w:rsidP="00507CC6">
      <w:pPr>
        <w:rPr>
          <w:rFonts w:cs="Calibri"/>
        </w:rPr>
      </w:pPr>
    </w:p>
    <w:p w14:paraId="023D7F5F" w14:textId="70380AB9" w:rsidR="00BB0360" w:rsidRDefault="00507CC6" w:rsidP="00507CC6">
      <w:pPr>
        <w:rPr>
          <w:rFonts w:cs="Calibri"/>
        </w:rPr>
      </w:pPr>
      <w:r w:rsidRPr="00507CC6">
        <w:rPr>
          <w:rFonts w:cs="Calibri"/>
        </w:rPr>
        <w:t>‌</w:t>
      </w:r>
      <w:r w:rsidR="006C379F" w:rsidRPr="006C379F">
        <w:t xml:space="preserve"> </w:t>
      </w:r>
    </w:p>
    <w:p w14:paraId="0C4C1098" w14:textId="77777777" w:rsidR="00BB0360" w:rsidRDefault="00BB0360" w:rsidP="00BB0360">
      <w:pPr>
        <w:rPr>
          <w:rFonts w:cs="Calibri"/>
        </w:rPr>
      </w:pPr>
    </w:p>
    <w:p w14:paraId="5D2549B9" w14:textId="77777777" w:rsidR="00BB0360" w:rsidRDefault="00BB0360" w:rsidP="00BB0360">
      <w:pPr>
        <w:rPr>
          <w:rFonts w:cs="Calibri"/>
        </w:rPr>
      </w:pPr>
    </w:p>
    <w:p w14:paraId="01F9A4FA" w14:textId="7AEB51C9" w:rsidR="00BB0360" w:rsidRDefault="00BB0360" w:rsidP="00BB0360"/>
    <w:p w14:paraId="613AC9AF" w14:textId="77777777" w:rsidR="00BB0360" w:rsidRDefault="00BB0360" w:rsidP="00BB0360"/>
    <w:p w14:paraId="7BF508ED" w14:textId="0B4193E9" w:rsidR="00BB0360" w:rsidRDefault="00507CC6" w:rsidP="00BB0360">
      <w:r>
        <w:t xml:space="preserve"> </w:t>
      </w: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40205F89" w14:textId="77777777" w:rsidR="00067BEC" w:rsidRDefault="00067BEC" w:rsidP="00340E9A">
      <w:pPr>
        <w:keepNext/>
        <w:ind w:right="237"/>
        <w:jc w:val="center"/>
        <w:rPr>
          <w:b/>
          <w:sz w:val="24"/>
          <w:szCs w:val="24"/>
        </w:rPr>
      </w:pPr>
    </w:p>
    <w:p w14:paraId="34FDE881" w14:textId="77777777" w:rsidR="00067BEC" w:rsidRDefault="00067BEC" w:rsidP="00067BEC">
      <w:pPr>
        <w:overflowPunct/>
        <w:autoSpaceDE/>
        <w:autoSpaceDN/>
        <w:adjustRightInd/>
        <w:spacing w:line="360" w:lineRule="atLeast"/>
        <w:textAlignment w:val="auto"/>
        <w:rPr>
          <w:rFonts w:ascii="Calibri" w:hAnsi="Calibri" w:cs="Calibri"/>
          <w:sz w:val="27"/>
          <w:szCs w:val="27"/>
        </w:rPr>
      </w:pPr>
      <w:r w:rsidRPr="00A361D0">
        <w:rPr>
          <w:rFonts w:ascii="Calibri" w:hAnsi="Calibri" w:cs="Calibri"/>
          <w:sz w:val="27"/>
          <w:szCs w:val="27"/>
        </w:rPr>
        <w:t>ACPO (2013). </w:t>
      </w:r>
      <w:r w:rsidRPr="00A361D0">
        <w:rPr>
          <w:rFonts w:ascii="Calibri" w:hAnsi="Calibri" w:cs="Calibri"/>
          <w:i/>
          <w:iCs/>
          <w:sz w:val="27"/>
          <w:szCs w:val="27"/>
        </w:rPr>
        <w:t>Guidelines on the Safe use of the Internet and Social Media by Police Officers and Police Staff</w:t>
      </w:r>
      <w:r w:rsidRPr="00A361D0">
        <w:rPr>
          <w:rFonts w:ascii="Calibri" w:hAnsi="Calibri" w:cs="Calibri"/>
          <w:sz w:val="27"/>
          <w:szCs w:val="27"/>
        </w:rPr>
        <w:t xml:space="preserve">. [online] </w:t>
      </w:r>
    </w:p>
    <w:p w14:paraId="0BCD7F9F" w14:textId="77777777" w:rsidR="00067BEC" w:rsidRDefault="00067BEC" w:rsidP="00067BEC">
      <w:pPr>
        <w:overflowPunct/>
        <w:autoSpaceDE/>
        <w:autoSpaceDN/>
        <w:adjustRightInd/>
        <w:spacing w:line="360" w:lineRule="atLeast"/>
        <w:textAlignment w:val="auto"/>
        <w:rPr>
          <w:rFonts w:ascii="Calibri" w:hAnsi="Calibri" w:cs="Calibri"/>
          <w:sz w:val="27"/>
          <w:szCs w:val="27"/>
        </w:rPr>
      </w:pPr>
      <w:r w:rsidRPr="00A361D0">
        <w:rPr>
          <w:rFonts w:ascii="Calibri" w:hAnsi="Calibri" w:cs="Calibri"/>
          <w:sz w:val="27"/>
          <w:szCs w:val="27"/>
        </w:rPr>
        <w:t xml:space="preserve">Available at: </w:t>
      </w:r>
      <w:hyperlink r:id="rId58" w:history="1">
        <w:r w:rsidRPr="00A361D0">
          <w:rPr>
            <w:rStyle w:val="Hyperlink"/>
            <w:rFonts w:ascii="Calibri" w:hAnsi="Calibri" w:cs="Calibri"/>
            <w:sz w:val="27"/>
            <w:szCs w:val="27"/>
          </w:rPr>
          <w:t>https://library.college.police.uk/docs/ACPO/safe-use-of-the-Internet-Feb-2013.pdf</w:t>
        </w:r>
      </w:hyperlink>
      <w:r w:rsidRPr="00A361D0">
        <w:rPr>
          <w:rFonts w:ascii="Calibri" w:hAnsi="Calibri" w:cs="Calibri"/>
          <w:sz w:val="27"/>
          <w:szCs w:val="27"/>
        </w:rPr>
        <w:t>.</w:t>
      </w:r>
    </w:p>
    <w:p w14:paraId="65A5B9AC" w14:textId="77777777" w:rsidR="00067BEC" w:rsidRDefault="00067BEC" w:rsidP="00067BEC"/>
    <w:p w14:paraId="21D0DD31" w14:textId="77777777" w:rsidR="00067BEC" w:rsidRDefault="00067BEC" w:rsidP="00067BEC">
      <w:r>
        <w:t xml:space="preserve">Bryant, A. (2019). POLICE NOW - Join us. Change the story. [online] POLICE NOW. Available at: </w:t>
      </w:r>
      <w:hyperlink r:id="rId59" w:history="1">
        <w:r w:rsidRPr="00D73194">
          <w:rPr>
            <w:rStyle w:val="Hyperlink"/>
          </w:rPr>
          <w:t>https://www.policenow.org.uk/</w:t>
        </w:r>
      </w:hyperlink>
      <w:r>
        <w:t>.</w:t>
      </w:r>
    </w:p>
    <w:p w14:paraId="64C2753E" w14:textId="77777777" w:rsidR="00067BEC" w:rsidRDefault="00067BEC" w:rsidP="00067BEC"/>
    <w:p w14:paraId="1318C091" w14:textId="77777777" w:rsidR="00067BEC" w:rsidRDefault="00067BEC" w:rsidP="00067BEC">
      <w:r>
        <w:t xml:space="preserve">Cambridge Dictionary (2019). COACH | meaning in the Cambridge English Dictionary. [online] Cambridge.org. </w:t>
      </w:r>
    </w:p>
    <w:p w14:paraId="37A02383" w14:textId="77777777" w:rsidR="00067BEC" w:rsidRDefault="00067BEC" w:rsidP="00067BEC">
      <w:r>
        <w:t xml:space="preserve">Available at: </w:t>
      </w:r>
      <w:hyperlink r:id="rId60" w:history="1">
        <w:r w:rsidRPr="00D73194">
          <w:rPr>
            <w:rStyle w:val="Hyperlink"/>
          </w:rPr>
          <w:t>https://dictionary.cambridge.org/dictionary/english/coach</w:t>
        </w:r>
      </w:hyperlink>
      <w:r>
        <w:t>.</w:t>
      </w:r>
    </w:p>
    <w:p w14:paraId="157F3235" w14:textId="77777777" w:rsidR="00067BEC" w:rsidRDefault="00067BEC" w:rsidP="00067BEC"/>
    <w:p w14:paraId="4BB5D805" w14:textId="77777777" w:rsidR="00067BEC" w:rsidRDefault="00067BEC" w:rsidP="00067BEC">
      <w:r>
        <w:t xml:space="preserve">College of Policing (2023). Coach/Mentor. [online] College of Policing. </w:t>
      </w:r>
    </w:p>
    <w:p w14:paraId="1A2D1D92" w14:textId="77777777" w:rsidR="00067BEC" w:rsidRDefault="00067BEC" w:rsidP="00067BEC">
      <w:r>
        <w:t xml:space="preserve">Available at: </w:t>
      </w:r>
      <w:hyperlink r:id="rId61" w:history="1">
        <w:r w:rsidRPr="00D73194">
          <w:rPr>
            <w:rStyle w:val="Hyperlink"/>
          </w:rPr>
          <w:t>https://profdev.college.police.uk/professional-profile/coach-mentor/</w:t>
        </w:r>
      </w:hyperlink>
      <w:r>
        <w:t>.</w:t>
      </w:r>
    </w:p>
    <w:p w14:paraId="4FD43724" w14:textId="77777777" w:rsidR="00067BEC" w:rsidRDefault="00067BEC" w:rsidP="00067BEC"/>
    <w:p w14:paraId="1B543666" w14:textId="77777777" w:rsidR="00067BEC" w:rsidRDefault="00067BEC" w:rsidP="00067BEC">
      <w:pPr>
        <w:pStyle w:val="NormalWeb"/>
        <w:spacing w:before="240" w:after="0" w:line="360" w:lineRule="atLeast"/>
        <w:rPr>
          <w:rFonts w:ascii="Calibri" w:hAnsi="Calibri" w:cs="Calibri"/>
          <w:color w:val="000000"/>
          <w:sz w:val="27"/>
          <w:szCs w:val="27"/>
        </w:rPr>
      </w:pPr>
      <w:r w:rsidRPr="00A361D0">
        <w:rPr>
          <w:rFonts w:ascii="Calibri" w:hAnsi="Calibri" w:cs="Calibri"/>
          <w:color w:val="000000"/>
          <w:sz w:val="27"/>
          <w:szCs w:val="27"/>
        </w:rPr>
        <w:t>College of Policing (2023). </w:t>
      </w:r>
      <w:r w:rsidRPr="00A361D0">
        <w:rPr>
          <w:rFonts w:ascii="Calibri" w:hAnsi="Calibri" w:cs="Calibri"/>
          <w:i/>
          <w:iCs/>
          <w:color w:val="000000"/>
          <w:sz w:val="27"/>
          <w:szCs w:val="27"/>
        </w:rPr>
        <w:t>Police Constable - College of Policing</w:t>
      </w:r>
      <w:r w:rsidRPr="00A361D0">
        <w:rPr>
          <w:rFonts w:ascii="Calibri" w:hAnsi="Calibri" w:cs="Calibri"/>
          <w:color w:val="000000"/>
          <w:sz w:val="27"/>
          <w:szCs w:val="27"/>
        </w:rPr>
        <w:t>. [online] College of Policing.</w:t>
      </w:r>
    </w:p>
    <w:p w14:paraId="08B7A420" w14:textId="77777777" w:rsidR="00067BEC" w:rsidRDefault="00067BEC" w:rsidP="00067BEC">
      <w:pPr>
        <w:pStyle w:val="NormalWeb"/>
        <w:spacing w:before="0" w:after="0" w:line="360" w:lineRule="atLeast"/>
        <w:rPr>
          <w:rFonts w:ascii="Calibri" w:hAnsi="Calibri" w:cs="Calibri"/>
          <w:color w:val="000000"/>
          <w:sz w:val="27"/>
          <w:szCs w:val="27"/>
        </w:rPr>
      </w:pPr>
      <w:r w:rsidRPr="00A361D0">
        <w:rPr>
          <w:rFonts w:ascii="Calibri" w:hAnsi="Calibri" w:cs="Calibri"/>
          <w:color w:val="000000"/>
          <w:sz w:val="27"/>
          <w:szCs w:val="27"/>
        </w:rPr>
        <w:t xml:space="preserve"> Available at</w:t>
      </w:r>
      <w:r>
        <w:rPr>
          <w:rFonts w:ascii="Calibri" w:hAnsi="Calibri" w:cs="Calibri"/>
          <w:color w:val="000000"/>
          <w:sz w:val="27"/>
          <w:szCs w:val="27"/>
        </w:rPr>
        <w:t xml:space="preserve"> </w:t>
      </w:r>
      <w:r w:rsidRPr="00A361D0">
        <w:rPr>
          <w:rFonts w:ascii="Calibri" w:hAnsi="Calibri" w:cs="Calibri"/>
          <w:color w:val="000000"/>
          <w:sz w:val="27"/>
          <w:szCs w:val="27"/>
        </w:rPr>
        <w:t xml:space="preserve">: </w:t>
      </w:r>
      <w:hyperlink r:id="rId62" w:history="1">
        <w:r w:rsidRPr="00D73194">
          <w:rPr>
            <w:rStyle w:val="Hyperlink"/>
            <w:rFonts w:ascii="Calibri" w:hAnsi="Calibri" w:cs="Calibri"/>
            <w:sz w:val="27"/>
            <w:szCs w:val="27"/>
          </w:rPr>
          <w:t>https://profdev.college.police.uk/professional-profile/police-constable/</w:t>
        </w:r>
      </w:hyperlink>
      <w:r w:rsidRPr="00A361D0">
        <w:rPr>
          <w:rFonts w:ascii="Calibri" w:hAnsi="Calibri" w:cs="Calibri"/>
          <w:color w:val="000000"/>
          <w:sz w:val="27"/>
          <w:szCs w:val="27"/>
        </w:rPr>
        <w:t>.</w:t>
      </w:r>
    </w:p>
    <w:p w14:paraId="08201487" w14:textId="77777777" w:rsidR="00067BEC" w:rsidRDefault="00067BEC" w:rsidP="00067BEC"/>
    <w:p w14:paraId="51C03BA9" w14:textId="77777777" w:rsidR="00067BEC" w:rsidRDefault="00067BEC" w:rsidP="00067BEC"/>
    <w:p w14:paraId="56BD9A36" w14:textId="77777777" w:rsidR="00067BEC" w:rsidRDefault="00067BEC" w:rsidP="00067BEC">
      <w:r>
        <w:t xml:space="preserve">commissioner.south-wales.police.uk. (n.d.). Police &amp; Crime Plan 2022-2026. [online] </w:t>
      </w:r>
    </w:p>
    <w:p w14:paraId="42D1DEF6" w14:textId="77777777" w:rsidR="00067BEC" w:rsidRDefault="00067BEC" w:rsidP="00067BEC">
      <w:r>
        <w:t xml:space="preserve">Available at: </w:t>
      </w:r>
      <w:hyperlink r:id="rId63" w:history="1">
        <w:r w:rsidRPr="00D73194">
          <w:rPr>
            <w:rStyle w:val="Hyperlink"/>
          </w:rPr>
          <w:t>https://commissioner.south-wales.police.uk/en/your-commissioner/police-crime-plan-2022-2026/</w:t>
        </w:r>
      </w:hyperlink>
      <w:r>
        <w:t>.</w:t>
      </w:r>
    </w:p>
    <w:p w14:paraId="086358F0" w14:textId="77777777" w:rsidR="00067BEC" w:rsidRDefault="00067BEC" w:rsidP="00067BEC"/>
    <w:p w14:paraId="6657B34C" w14:textId="77777777" w:rsidR="00067BEC" w:rsidRDefault="00067BEC" w:rsidP="00067BEC">
      <w:pPr>
        <w:spacing w:line="360" w:lineRule="atLeast"/>
        <w:rPr>
          <w:rFonts w:ascii="Calibri" w:hAnsi="Calibri" w:cs="Calibri"/>
          <w:sz w:val="27"/>
          <w:szCs w:val="27"/>
        </w:rPr>
      </w:pPr>
      <w:r w:rsidRPr="00A361D0">
        <w:rPr>
          <w:rFonts w:ascii="Calibri" w:hAnsi="Calibri" w:cs="Calibri"/>
          <w:sz w:val="27"/>
          <w:szCs w:val="27"/>
        </w:rPr>
        <w:t>Fernandez, M., Dickinson, T. and Harith Alani (2017). </w:t>
      </w:r>
      <w:r w:rsidRPr="00A361D0">
        <w:rPr>
          <w:rFonts w:ascii="Calibri" w:hAnsi="Calibri" w:cs="Calibri"/>
          <w:i/>
          <w:iCs/>
          <w:sz w:val="27"/>
          <w:szCs w:val="27"/>
        </w:rPr>
        <w:t>An Analysis of UK Policing Engagement via Social Media</w:t>
      </w:r>
      <w:r w:rsidRPr="00A361D0">
        <w:rPr>
          <w:rFonts w:ascii="Calibri" w:hAnsi="Calibri" w:cs="Calibri"/>
          <w:sz w:val="27"/>
          <w:szCs w:val="27"/>
        </w:rPr>
        <w:t xml:space="preserve">. [online] ResearchGate. </w:t>
      </w:r>
    </w:p>
    <w:p w14:paraId="4D8648B8" w14:textId="77777777" w:rsidR="00067BEC" w:rsidRDefault="00067BEC" w:rsidP="00067BEC">
      <w:pPr>
        <w:overflowPunct/>
        <w:autoSpaceDE/>
        <w:autoSpaceDN/>
        <w:adjustRightInd/>
        <w:spacing w:line="360" w:lineRule="atLeast"/>
        <w:textAlignment w:val="auto"/>
        <w:rPr>
          <w:rFonts w:ascii="Calibri" w:hAnsi="Calibri" w:cs="Calibri"/>
          <w:sz w:val="27"/>
          <w:szCs w:val="27"/>
        </w:rPr>
      </w:pPr>
      <w:r w:rsidRPr="00A361D0">
        <w:rPr>
          <w:rFonts w:ascii="Calibri" w:hAnsi="Calibri" w:cs="Calibri"/>
          <w:sz w:val="27"/>
          <w:szCs w:val="27"/>
        </w:rPr>
        <w:t xml:space="preserve">Available at: </w:t>
      </w:r>
      <w:hyperlink r:id="rId64" w:history="1">
        <w:r w:rsidRPr="00A361D0">
          <w:rPr>
            <w:rStyle w:val="Hyperlink"/>
            <w:rFonts w:ascii="Calibri" w:hAnsi="Calibri" w:cs="Calibri"/>
            <w:sz w:val="27"/>
            <w:szCs w:val="27"/>
          </w:rPr>
          <w:t>https://www.researchgate.net/publication/319453091_An_Analysis_of_UK_Policing_Engagement_via_Social_Media</w:t>
        </w:r>
      </w:hyperlink>
      <w:r w:rsidRPr="00A361D0">
        <w:rPr>
          <w:rFonts w:ascii="Calibri" w:hAnsi="Calibri" w:cs="Calibri"/>
          <w:sz w:val="27"/>
          <w:szCs w:val="27"/>
        </w:rPr>
        <w:t>.</w:t>
      </w:r>
    </w:p>
    <w:p w14:paraId="33A09A14" w14:textId="77777777" w:rsidR="00067BEC" w:rsidRDefault="00067BEC" w:rsidP="00067BEC"/>
    <w:p w14:paraId="3343C5F0" w14:textId="77777777" w:rsidR="00067BEC" w:rsidRDefault="00067BEC" w:rsidP="00067BEC"/>
    <w:p w14:paraId="4A0D4567" w14:textId="77777777" w:rsidR="00067BEC" w:rsidRDefault="00067BEC" w:rsidP="00067BEC">
      <w:pPr>
        <w:pStyle w:val="NormalWeb"/>
        <w:spacing w:before="0" w:after="0" w:line="360" w:lineRule="atLeast"/>
        <w:rPr>
          <w:rFonts w:ascii="Calibri" w:hAnsi="Calibri" w:cs="Calibri"/>
          <w:color w:val="000000"/>
          <w:sz w:val="27"/>
          <w:szCs w:val="27"/>
        </w:rPr>
      </w:pPr>
      <w:r w:rsidRPr="00A361D0">
        <w:rPr>
          <w:rFonts w:ascii="Calibri" w:hAnsi="Calibri" w:cs="Calibri"/>
          <w:sz w:val="27"/>
          <w:szCs w:val="27"/>
        </w:rPr>
        <w:t>‌</w:t>
      </w:r>
      <w:r w:rsidRPr="00A361D0">
        <w:rPr>
          <w:rFonts w:ascii="Calibri" w:hAnsi="Calibri" w:cs="Calibri"/>
          <w:color w:val="000000"/>
          <w:sz w:val="27"/>
          <w:szCs w:val="27"/>
        </w:rPr>
        <w:t>Goff-Dupont, S. (2021). </w:t>
      </w:r>
      <w:r w:rsidRPr="00A361D0">
        <w:rPr>
          <w:rFonts w:ascii="Calibri" w:hAnsi="Calibri" w:cs="Calibri"/>
          <w:i/>
          <w:iCs/>
          <w:color w:val="000000"/>
          <w:sz w:val="27"/>
          <w:szCs w:val="27"/>
        </w:rPr>
        <w:t>What is the transformational leadership style?</w:t>
      </w:r>
      <w:r w:rsidRPr="00A361D0">
        <w:rPr>
          <w:rFonts w:ascii="Calibri" w:hAnsi="Calibri" w:cs="Calibri"/>
          <w:color w:val="000000"/>
          <w:sz w:val="27"/>
          <w:szCs w:val="27"/>
        </w:rPr>
        <w:t xml:space="preserve"> [online] Work Life by Atlassian. </w:t>
      </w:r>
    </w:p>
    <w:p w14:paraId="7A2C699D" w14:textId="77777777" w:rsidR="00067BEC" w:rsidRDefault="00067BEC" w:rsidP="00067BEC">
      <w:pPr>
        <w:pStyle w:val="NormalWeb"/>
        <w:spacing w:before="0" w:after="0" w:line="360" w:lineRule="atLeast"/>
        <w:rPr>
          <w:rFonts w:ascii="Calibri" w:hAnsi="Calibri" w:cs="Calibri"/>
          <w:color w:val="000000"/>
          <w:sz w:val="27"/>
          <w:szCs w:val="27"/>
        </w:rPr>
      </w:pPr>
      <w:r w:rsidRPr="00A361D0">
        <w:rPr>
          <w:rFonts w:ascii="Calibri" w:hAnsi="Calibri" w:cs="Calibri"/>
          <w:color w:val="000000"/>
          <w:sz w:val="27"/>
          <w:szCs w:val="27"/>
        </w:rPr>
        <w:t xml:space="preserve">Available at: </w:t>
      </w:r>
      <w:hyperlink r:id="rId65" w:history="1">
        <w:r w:rsidRPr="00D73194">
          <w:rPr>
            <w:rStyle w:val="Hyperlink"/>
            <w:rFonts w:ascii="Calibri" w:hAnsi="Calibri" w:cs="Calibri"/>
            <w:sz w:val="27"/>
            <w:szCs w:val="27"/>
          </w:rPr>
          <w:t>https://www.atlassian.com/blog/leadership/how-transformational-leadership-can-better-your-company</w:t>
        </w:r>
      </w:hyperlink>
      <w:r w:rsidRPr="00A361D0">
        <w:rPr>
          <w:rFonts w:ascii="Calibri" w:hAnsi="Calibri" w:cs="Calibri"/>
          <w:color w:val="000000"/>
          <w:sz w:val="27"/>
          <w:szCs w:val="27"/>
        </w:rPr>
        <w:t>.</w:t>
      </w:r>
    </w:p>
    <w:p w14:paraId="14DCAD24" w14:textId="77777777" w:rsidR="00067BEC" w:rsidRDefault="00067BEC" w:rsidP="00067BEC">
      <w:pPr>
        <w:tabs>
          <w:tab w:val="left" w:pos="5269"/>
        </w:tabs>
      </w:pPr>
    </w:p>
    <w:p w14:paraId="70EAF05A" w14:textId="77777777" w:rsidR="00067BEC" w:rsidRDefault="00067BEC" w:rsidP="00067BEC">
      <w:pPr>
        <w:pStyle w:val="NormalWeb"/>
        <w:spacing w:before="0" w:after="0" w:line="360" w:lineRule="atLeast"/>
        <w:rPr>
          <w:rFonts w:ascii="Calibri" w:hAnsi="Calibri" w:cs="Calibri"/>
          <w:color w:val="000000"/>
          <w:sz w:val="27"/>
          <w:szCs w:val="27"/>
        </w:rPr>
      </w:pPr>
      <w:r w:rsidRPr="00A361D0">
        <w:rPr>
          <w:rFonts w:ascii="Calibri" w:hAnsi="Calibri" w:cs="Calibri"/>
          <w:sz w:val="27"/>
          <w:szCs w:val="27"/>
        </w:rPr>
        <w:t>‌</w:t>
      </w:r>
      <w:r w:rsidRPr="00A361D0">
        <w:rPr>
          <w:rFonts w:ascii="Calibri" w:hAnsi="Calibri" w:cs="Calibri"/>
          <w:color w:val="000000"/>
          <w:sz w:val="27"/>
          <w:szCs w:val="27"/>
        </w:rPr>
        <w:t>GOV.UK. (n.d.). </w:t>
      </w:r>
      <w:r w:rsidRPr="00A361D0">
        <w:rPr>
          <w:rFonts w:ascii="Calibri" w:hAnsi="Calibri" w:cs="Calibri"/>
          <w:i/>
          <w:iCs/>
          <w:color w:val="000000"/>
          <w:sz w:val="27"/>
          <w:szCs w:val="27"/>
        </w:rPr>
        <w:t>Strategic Policing Requirement 2023</w:t>
      </w:r>
      <w:r w:rsidRPr="00A361D0">
        <w:rPr>
          <w:rFonts w:ascii="Calibri" w:hAnsi="Calibri" w:cs="Calibri"/>
          <w:color w:val="000000"/>
          <w:sz w:val="27"/>
          <w:szCs w:val="27"/>
        </w:rPr>
        <w:t xml:space="preserve">. [online] </w:t>
      </w:r>
    </w:p>
    <w:p w14:paraId="0013A855" w14:textId="77777777" w:rsidR="00067BEC" w:rsidRDefault="00067BEC" w:rsidP="00067BEC">
      <w:pPr>
        <w:pStyle w:val="NormalWeb"/>
        <w:spacing w:before="0" w:after="0" w:line="360" w:lineRule="atLeast"/>
        <w:rPr>
          <w:rFonts w:ascii="Calibri" w:hAnsi="Calibri" w:cs="Calibri"/>
          <w:color w:val="000000"/>
          <w:sz w:val="27"/>
          <w:szCs w:val="27"/>
        </w:rPr>
      </w:pPr>
      <w:r w:rsidRPr="00A361D0">
        <w:rPr>
          <w:rFonts w:ascii="Calibri" w:hAnsi="Calibri" w:cs="Calibri"/>
          <w:color w:val="000000"/>
          <w:sz w:val="27"/>
          <w:szCs w:val="27"/>
        </w:rPr>
        <w:lastRenderedPageBreak/>
        <w:t xml:space="preserve">Available at: </w:t>
      </w:r>
      <w:hyperlink r:id="rId66" w:history="1">
        <w:r w:rsidRPr="00D73194">
          <w:rPr>
            <w:rStyle w:val="Hyperlink"/>
            <w:rFonts w:ascii="Calibri" w:hAnsi="Calibri" w:cs="Calibri"/>
            <w:sz w:val="27"/>
            <w:szCs w:val="27"/>
          </w:rPr>
          <w:t>https://www.gov.uk/government/publications/strategic-policing-requirement-2023</w:t>
        </w:r>
      </w:hyperlink>
      <w:r w:rsidRPr="00A361D0">
        <w:rPr>
          <w:rFonts w:ascii="Calibri" w:hAnsi="Calibri" w:cs="Calibri"/>
          <w:color w:val="000000"/>
          <w:sz w:val="27"/>
          <w:szCs w:val="27"/>
        </w:rPr>
        <w:t>.</w:t>
      </w:r>
    </w:p>
    <w:p w14:paraId="0D2D6D45" w14:textId="77777777" w:rsidR="00067BEC" w:rsidRDefault="00067BEC" w:rsidP="00067BEC">
      <w:pPr>
        <w:tabs>
          <w:tab w:val="left" w:pos="5269"/>
        </w:tabs>
      </w:pPr>
    </w:p>
    <w:p w14:paraId="22C59FE0" w14:textId="77777777" w:rsidR="00067BEC" w:rsidRDefault="00067BEC" w:rsidP="00067BEC">
      <w:pPr>
        <w:overflowPunct/>
        <w:autoSpaceDE/>
        <w:autoSpaceDN/>
        <w:adjustRightInd/>
        <w:spacing w:line="360" w:lineRule="atLeast"/>
        <w:textAlignment w:val="auto"/>
        <w:rPr>
          <w:rFonts w:ascii="Calibri" w:hAnsi="Calibri" w:cs="Calibri"/>
          <w:sz w:val="27"/>
          <w:szCs w:val="27"/>
        </w:rPr>
      </w:pPr>
      <w:r w:rsidRPr="00A361D0">
        <w:rPr>
          <w:rFonts w:ascii="Calibri" w:hAnsi="Calibri" w:cs="Calibri"/>
          <w:sz w:val="27"/>
          <w:szCs w:val="27"/>
        </w:rPr>
        <w:t>Indeed Career Guide. (n.d.). </w:t>
      </w:r>
      <w:r w:rsidRPr="00A361D0">
        <w:rPr>
          <w:rFonts w:ascii="Calibri" w:hAnsi="Calibri" w:cs="Calibri"/>
          <w:i/>
          <w:iCs/>
          <w:sz w:val="27"/>
          <w:szCs w:val="27"/>
        </w:rPr>
        <w:t>5 Common Leadership Models for Your Business</w:t>
      </w:r>
      <w:r w:rsidRPr="00A361D0">
        <w:rPr>
          <w:rFonts w:ascii="Calibri" w:hAnsi="Calibri" w:cs="Calibri"/>
          <w:sz w:val="27"/>
          <w:szCs w:val="27"/>
        </w:rPr>
        <w:t>. [online]</w:t>
      </w:r>
    </w:p>
    <w:p w14:paraId="1293112A" w14:textId="77777777" w:rsidR="00067BEC" w:rsidRDefault="00067BEC" w:rsidP="00067BEC">
      <w:pPr>
        <w:overflowPunct/>
        <w:autoSpaceDE/>
        <w:autoSpaceDN/>
        <w:adjustRightInd/>
        <w:spacing w:line="360" w:lineRule="atLeast"/>
        <w:textAlignment w:val="auto"/>
        <w:rPr>
          <w:rFonts w:ascii="Calibri" w:hAnsi="Calibri" w:cs="Calibri"/>
          <w:sz w:val="27"/>
          <w:szCs w:val="27"/>
        </w:rPr>
      </w:pPr>
      <w:r w:rsidRPr="00A361D0">
        <w:rPr>
          <w:rFonts w:ascii="Calibri" w:hAnsi="Calibri" w:cs="Calibri"/>
          <w:sz w:val="27"/>
          <w:szCs w:val="27"/>
        </w:rPr>
        <w:t xml:space="preserve"> Available at: </w:t>
      </w:r>
      <w:hyperlink r:id="rId67" w:history="1">
        <w:r w:rsidRPr="00A361D0">
          <w:rPr>
            <w:rStyle w:val="Hyperlink"/>
            <w:rFonts w:ascii="Calibri" w:hAnsi="Calibri" w:cs="Calibri"/>
            <w:sz w:val="27"/>
            <w:szCs w:val="27"/>
          </w:rPr>
          <w:t>https://www.indeed.com/career-advice/career-development/leadership-models</w:t>
        </w:r>
      </w:hyperlink>
      <w:r w:rsidRPr="00A361D0">
        <w:rPr>
          <w:rFonts w:ascii="Calibri" w:hAnsi="Calibri" w:cs="Calibri"/>
          <w:sz w:val="27"/>
          <w:szCs w:val="27"/>
        </w:rPr>
        <w:t>.</w:t>
      </w:r>
    </w:p>
    <w:p w14:paraId="2F062FC8" w14:textId="77777777" w:rsidR="00067BEC" w:rsidRDefault="00067BEC" w:rsidP="00067BEC"/>
    <w:p w14:paraId="1B63D5FD" w14:textId="77777777" w:rsidR="00067BEC" w:rsidRDefault="00067BEC" w:rsidP="00067BEC">
      <w:pPr>
        <w:spacing w:line="360" w:lineRule="atLeast"/>
        <w:rPr>
          <w:rFonts w:ascii="Calibri" w:hAnsi="Calibri" w:cs="Calibri"/>
          <w:sz w:val="27"/>
          <w:szCs w:val="27"/>
        </w:rPr>
      </w:pPr>
      <w:r w:rsidRPr="00A361D0">
        <w:rPr>
          <w:rFonts w:ascii="Calibri" w:hAnsi="Calibri" w:cs="Calibri"/>
          <w:sz w:val="27"/>
          <w:szCs w:val="27"/>
        </w:rPr>
        <w:t>Indeed Editorial Team (2023). </w:t>
      </w:r>
      <w:r w:rsidRPr="00A361D0">
        <w:rPr>
          <w:rFonts w:ascii="Calibri" w:hAnsi="Calibri" w:cs="Calibri"/>
          <w:i/>
          <w:iCs/>
          <w:sz w:val="27"/>
          <w:szCs w:val="27"/>
        </w:rPr>
        <w:t>10 common leadership styles</w:t>
      </w:r>
      <w:r w:rsidRPr="00A361D0">
        <w:rPr>
          <w:rFonts w:ascii="Calibri" w:hAnsi="Calibri" w:cs="Calibri"/>
          <w:sz w:val="27"/>
          <w:szCs w:val="27"/>
        </w:rPr>
        <w:t xml:space="preserve">. [online] Indeed. Available at: </w:t>
      </w:r>
      <w:hyperlink r:id="rId68" w:history="1">
        <w:r w:rsidRPr="00A361D0">
          <w:rPr>
            <w:rStyle w:val="Hyperlink"/>
            <w:rFonts w:ascii="Calibri" w:hAnsi="Calibri" w:cs="Calibri"/>
            <w:sz w:val="27"/>
            <w:szCs w:val="27"/>
          </w:rPr>
          <w:t>https://www.indeed.com/career-advice/career-development/10-common-leadership-styles</w:t>
        </w:r>
      </w:hyperlink>
      <w:r w:rsidRPr="00A361D0">
        <w:rPr>
          <w:rFonts w:ascii="Calibri" w:hAnsi="Calibri" w:cs="Calibri"/>
          <w:sz w:val="27"/>
          <w:szCs w:val="27"/>
        </w:rPr>
        <w:t>.</w:t>
      </w:r>
    </w:p>
    <w:p w14:paraId="60150594" w14:textId="77777777" w:rsidR="00067BEC" w:rsidRDefault="00067BEC" w:rsidP="00067BEC">
      <w:pPr>
        <w:spacing w:line="360" w:lineRule="atLeast"/>
        <w:rPr>
          <w:rStyle w:val="normaltextrun"/>
          <w:i/>
          <w:iCs/>
          <w:color w:val="595959"/>
          <w:sz w:val="18"/>
          <w:szCs w:val="18"/>
          <w:lang w:val="en-US"/>
        </w:rPr>
      </w:pPr>
    </w:p>
    <w:p w14:paraId="2183E139" w14:textId="77777777" w:rsidR="00067BEC" w:rsidRDefault="00067BEC" w:rsidP="00067BEC">
      <w:pPr>
        <w:overflowPunct/>
        <w:autoSpaceDE/>
        <w:autoSpaceDN/>
        <w:adjustRightInd/>
        <w:spacing w:line="360" w:lineRule="atLeast"/>
        <w:textAlignment w:val="auto"/>
        <w:rPr>
          <w:rFonts w:ascii="Calibri" w:hAnsi="Calibri" w:cs="Calibri"/>
          <w:sz w:val="27"/>
          <w:szCs w:val="27"/>
        </w:rPr>
      </w:pPr>
      <w:r w:rsidRPr="00A361D0">
        <w:rPr>
          <w:rFonts w:ascii="Calibri" w:hAnsi="Calibri" w:cs="Calibri"/>
          <w:sz w:val="27"/>
          <w:szCs w:val="27"/>
        </w:rPr>
        <w:t>IOPC (2021). </w:t>
      </w:r>
      <w:r w:rsidRPr="00A361D0">
        <w:rPr>
          <w:rFonts w:ascii="Calibri" w:hAnsi="Calibri" w:cs="Calibri"/>
          <w:i/>
          <w:iCs/>
          <w:sz w:val="27"/>
          <w:szCs w:val="27"/>
        </w:rPr>
        <w:t>IOPC warns officers about inappropriate social media use | Independent Office for Police Conduct</w:t>
      </w:r>
      <w:r w:rsidRPr="00A361D0">
        <w:rPr>
          <w:rFonts w:ascii="Calibri" w:hAnsi="Calibri" w:cs="Calibri"/>
          <w:sz w:val="27"/>
          <w:szCs w:val="27"/>
        </w:rPr>
        <w:t xml:space="preserve">. [online] www.policeconduct.gov.uk. Available at: </w:t>
      </w:r>
      <w:hyperlink r:id="rId69" w:history="1">
        <w:r w:rsidRPr="00A361D0">
          <w:rPr>
            <w:rStyle w:val="Hyperlink"/>
            <w:rFonts w:ascii="Calibri" w:hAnsi="Calibri" w:cs="Calibri"/>
            <w:sz w:val="27"/>
            <w:szCs w:val="27"/>
          </w:rPr>
          <w:t>https://www.policeconduct.gov.uk/news/iopc-warns-officers-about-inappropriate-social-media-use</w:t>
        </w:r>
      </w:hyperlink>
      <w:r w:rsidRPr="00A361D0">
        <w:rPr>
          <w:rFonts w:ascii="Calibri" w:hAnsi="Calibri" w:cs="Calibri"/>
          <w:sz w:val="27"/>
          <w:szCs w:val="27"/>
        </w:rPr>
        <w:t>.</w:t>
      </w:r>
    </w:p>
    <w:p w14:paraId="5B64151B" w14:textId="77777777" w:rsidR="00067BEC" w:rsidRDefault="00067BEC" w:rsidP="00067BEC">
      <w:pPr>
        <w:overflowPunct/>
        <w:autoSpaceDE/>
        <w:autoSpaceDN/>
        <w:adjustRightInd/>
        <w:spacing w:line="360" w:lineRule="atLeast"/>
        <w:textAlignment w:val="auto"/>
        <w:rPr>
          <w:rFonts w:ascii="Calibri" w:hAnsi="Calibri" w:cs="Calibri"/>
          <w:sz w:val="27"/>
          <w:szCs w:val="27"/>
        </w:rPr>
      </w:pPr>
    </w:p>
    <w:p w14:paraId="298A9F00" w14:textId="77777777" w:rsidR="00067BEC" w:rsidRDefault="00067BEC" w:rsidP="00067BEC"/>
    <w:p w14:paraId="460295F2" w14:textId="77777777" w:rsidR="00067BEC" w:rsidRDefault="00067BEC" w:rsidP="00067BEC"/>
    <w:p w14:paraId="6C3F41AC" w14:textId="77777777" w:rsidR="00067BEC" w:rsidRDefault="00067BEC" w:rsidP="00067BEC">
      <w:proofErr w:type="spellStart"/>
      <w:r>
        <w:t>Kamarudin</w:t>
      </w:r>
      <w:proofErr w:type="spellEnd"/>
      <w:r>
        <w:t xml:space="preserve">, M. binti, </w:t>
      </w:r>
      <w:proofErr w:type="spellStart"/>
      <w:r>
        <w:t>Kamarudin</w:t>
      </w:r>
      <w:proofErr w:type="spellEnd"/>
      <w:r>
        <w:t xml:space="preserve">, A.Y. binti, </w:t>
      </w:r>
      <w:proofErr w:type="spellStart"/>
      <w:r>
        <w:t>Darmi</w:t>
      </w:r>
      <w:proofErr w:type="spellEnd"/>
      <w:r>
        <w:t>, R. binti and Saad, N.S. binti M. (2020). A Review of Coaching and Mentoring Theories and Models.</w:t>
      </w:r>
    </w:p>
    <w:p w14:paraId="51C75EBE" w14:textId="77777777" w:rsidR="00067BEC" w:rsidRDefault="00067BEC" w:rsidP="00067BEC">
      <w:r>
        <w:t>International Journal of Academic Research in Progressive Education and Development</w:t>
      </w:r>
    </w:p>
    <w:p w14:paraId="688A7138" w14:textId="77777777" w:rsidR="00067BEC" w:rsidRDefault="00067BEC" w:rsidP="00067BEC">
      <w:r>
        <w:t xml:space="preserve">Available at: </w:t>
      </w:r>
      <w:hyperlink r:id="rId70" w:history="1">
        <w:r w:rsidRPr="00D73194">
          <w:rPr>
            <w:rStyle w:val="Hyperlink"/>
          </w:rPr>
          <w:t>https://doi.org/10.6007/ijarped/v9-i2/7302</w:t>
        </w:r>
      </w:hyperlink>
      <w:r>
        <w:t>.</w:t>
      </w:r>
    </w:p>
    <w:p w14:paraId="22265526" w14:textId="77777777" w:rsidR="00067BEC" w:rsidRDefault="00067BEC" w:rsidP="00067BEC"/>
    <w:p w14:paraId="339D6A8C" w14:textId="77777777" w:rsidR="00067BEC" w:rsidRDefault="00067BEC" w:rsidP="00067BEC">
      <w:pPr>
        <w:pStyle w:val="NormalWeb"/>
        <w:spacing w:before="0" w:after="0" w:line="360" w:lineRule="atLeast"/>
        <w:rPr>
          <w:rFonts w:ascii="Calibri" w:hAnsi="Calibri" w:cs="Calibri"/>
          <w:color w:val="000000"/>
          <w:sz w:val="27"/>
          <w:szCs w:val="27"/>
        </w:rPr>
      </w:pPr>
      <w:r w:rsidRPr="00A361D0">
        <w:rPr>
          <w:rFonts w:ascii="Calibri" w:hAnsi="Calibri" w:cs="Calibri"/>
          <w:sz w:val="27"/>
          <w:szCs w:val="27"/>
        </w:rPr>
        <w:t>‌</w:t>
      </w:r>
      <w:r w:rsidRPr="00A361D0">
        <w:rPr>
          <w:rFonts w:ascii="Calibri" w:hAnsi="Calibri" w:cs="Calibri"/>
          <w:color w:val="000000"/>
          <w:sz w:val="27"/>
          <w:szCs w:val="27"/>
        </w:rPr>
        <w:t>Mathieu, C. (2021). </w:t>
      </w:r>
      <w:r w:rsidRPr="00A361D0">
        <w:rPr>
          <w:rFonts w:ascii="Calibri" w:hAnsi="Calibri" w:cs="Calibri"/>
          <w:i/>
          <w:iCs/>
          <w:color w:val="000000"/>
          <w:sz w:val="27"/>
          <w:szCs w:val="27"/>
        </w:rPr>
        <w:t>Laissez-Faire Leadership - an overview | ScienceDirect Topics</w:t>
      </w:r>
      <w:r w:rsidRPr="00A361D0">
        <w:rPr>
          <w:rFonts w:ascii="Calibri" w:hAnsi="Calibri" w:cs="Calibri"/>
          <w:color w:val="000000"/>
          <w:sz w:val="27"/>
          <w:szCs w:val="27"/>
        </w:rPr>
        <w:t xml:space="preserve">. [online] www.sciencedirect.com. </w:t>
      </w:r>
    </w:p>
    <w:p w14:paraId="390D4B3C" w14:textId="77777777" w:rsidR="00067BEC" w:rsidRDefault="00067BEC" w:rsidP="00067BEC">
      <w:pPr>
        <w:pStyle w:val="NormalWeb"/>
        <w:spacing w:before="0" w:after="0" w:line="360" w:lineRule="atLeast"/>
        <w:rPr>
          <w:rFonts w:ascii="Calibri" w:hAnsi="Calibri" w:cs="Calibri"/>
          <w:color w:val="000000"/>
          <w:sz w:val="27"/>
          <w:szCs w:val="27"/>
        </w:rPr>
      </w:pPr>
      <w:r w:rsidRPr="00A361D0">
        <w:rPr>
          <w:rFonts w:ascii="Calibri" w:hAnsi="Calibri" w:cs="Calibri"/>
          <w:color w:val="000000"/>
          <w:sz w:val="27"/>
          <w:szCs w:val="27"/>
        </w:rPr>
        <w:t xml:space="preserve">Available at: </w:t>
      </w:r>
      <w:hyperlink r:id="rId71" w:history="1">
        <w:r w:rsidRPr="00D73194">
          <w:rPr>
            <w:rStyle w:val="Hyperlink"/>
            <w:rFonts w:ascii="Calibri" w:hAnsi="Calibri" w:cs="Calibri"/>
            <w:sz w:val="27"/>
            <w:szCs w:val="27"/>
          </w:rPr>
          <w:t>https://www.sciencedirect.com/topics/psychology/laissez-faire-leadership</w:t>
        </w:r>
      </w:hyperlink>
      <w:r w:rsidRPr="00A361D0">
        <w:rPr>
          <w:rFonts w:ascii="Calibri" w:hAnsi="Calibri" w:cs="Calibri"/>
          <w:color w:val="000000"/>
          <w:sz w:val="27"/>
          <w:szCs w:val="27"/>
        </w:rPr>
        <w:t>.</w:t>
      </w:r>
    </w:p>
    <w:p w14:paraId="4E0C167C" w14:textId="77777777" w:rsidR="00067BEC" w:rsidRDefault="00067BEC" w:rsidP="00067BEC">
      <w:pPr>
        <w:overflowPunct/>
        <w:autoSpaceDE/>
        <w:autoSpaceDN/>
        <w:adjustRightInd/>
        <w:spacing w:line="360" w:lineRule="atLeast"/>
        <w:textAlignment w:val="auto"/>
        <w:rPr>
          <w:rFonts w:ascii="Calibri" w:hAnsi="Calibri" w:cs="Calibri"/>
          <w:sz w:val="27"/>
          <w:szCs w:val="27"/>
        </w:rPr>
      </w:pPr>
      <w:proofErr w:type="spellStart"/>
      <w:r w:rsidRPr="00271943">
        <w:rPr>
          <w:rFonts w:ascii="Calibri" w:hAnsi="Calibri" w:cs="Calibri"/>
          <w:sz w:val="27"/>
          <w:szCs w:val="27"/>
        </w:rPr>
        <w:t>McCanney</w:t>
      </w:r>
      <w:proofErr w:type="spellEnd"/>
      <w:r w:rsidRPr="00271943">
        <w:rPr>
          <w:rFonts w:ascii="Calibri" w:hAnsi="Calibri" w:cs="Calibri"/>
          <w:sz w:val="27"/>
          <w:szCs w:val="27"/>
        </w:rPr>
        <w:t>, J., Taylor, J.C. and Morris, K. (2022). Professionalising the police pragmatically. </w:t>
      </w:r>
      <w:r w:rsidRPr="00271943">
        <w:rPr>
          <w:rFonts w:ascii="Calibri" w:hAnsi="Calibri" w:cs="Calibri"/>
          <w:i/>
          <w:iCs/>
          <w:sz w:val="27"/>
          <w:szCs w:val="27"/>
        </w:rPr>
        <w:t>The Police Journal: Theory, Practice and Principles</w:t>
      </w:r>
      <w:r w:rsidRPr="00271943">
        <w:rPr>
          <w:rFonts w:ascii="Calibri" w:hAnsi="Calibri" w:cs="Calibri"/>
          <w:sz w:val="27"/>
          <w:szCs w:val="27"/>
        </w:rPr>
        <w:t xml:space="preserve">, p.0032258X2211284. </w:t>
      </w:r>
      <w:proofErr w:type="spellStart"/>
      <w:r w:rsidRPr="00271943">
        <w:rPr>
          <w:rFonts w:ascii="Calibri" w:hAnsi="Calibri" w:cs="Calibri"/>
          <w:sz w:val="27"/>
          <w:szCs w:val="27"/>
        </w:rPr>
        <w:t>doi</w:t>
      </w:r>
      <w:proofErr w:type="spellEnd"/>
      <w:r w:rsidRPr="00271943">
        <w:rPr>
          <w:rFonts w:ascii="Calibri" w:hAnsi="Calibri" w:cs="Calibri"/>
          <w:sz w:val="27"/>
          <w:szCs w:val="27"/>
        </w:rPr>
        <w:t>:</w:t>
      </w:r>
    </w:p>
    <w:p w14:paraId="40C77D25" w14:textId="77777777" w:rsidR="00067BEC" w:rsidRDefault="00000000" w:rsidP="00067BEC">
      <w:pPr>
        <w:overflowPunct/>
        <w:autoSpaceDE/>
        <w:autoSpaceDN/>
        <w:adjustRightInd/>
        <w:spacing w:line="360" w:lineRule="atLeast"/>
        <w:textAlignment w:val="auto"/>
        <w:rPr>
          <w:rFonts w:ascii="Calibri" w:hAnsi="Calibri" w:cs="Calibri"/>
          <w:sz w:val="27"/>
          <w:szCs w:val="27"/>
        </w:rPr>
      </w:pPr>
      <w:hyperlink r:id="rId72" w:history="1">
        <w:r w:rsidR="00067BEC" w:rsidRPr="00271943">
          <w:rPr>
            <w:rStyle w:val="Hyperlink"/>
            <w:rFonts w:ascii="Calibri" w:hAnsi="Calibri" w:cs="Calibri"/>
            <w:sz w:val="27"/>
            <w:szCs w:val="27"/>
          </w:rPr>
          <w:t>https://doi.org/10.1177/0032258x221128401</w:t>
        </w:r>
      </w:hyperlink>
      <w:r w:rsidR="00067BEC" w:rsidRPr="00271943">
        <w:rPr>
          <w:rFonts w:ascii="Calibri" w:hAnsi="Calibri" w:cs="Calibri"/>
          <w:sz w:val="27"/>
          <w:szCs w:val="27"/>
        </w:rPr>
        <w:t>.</w:t>
      </w:r>
    </w:p>
    <w:p w14:paraId="4018D613" w14:textId="77777777" w:rsidR="00067BEC" w:rsidRDefault="00067BEC" w:rsidP="00067BEC">
      <w:pPr>
        <w:pStyle w:val="NormalWeb"/>
        <w:spacing w:before="0" w:after="0" w:line="360" w:lineRule="atLeast"/>
        <w:rPr>
          <w:rFonts w:ascii="Calibri" w:hAnsi="Calibri" w:cs="Calibri"/>
          <w:color w:val="000000"/>
          <w:sz w:val="27"/>
          <w:szCs w:val="27"/>
        </w:rPr>
      </w:pPr>
    </w:p>
    <w:p w14:paraId="13D96462" w14:textId="77777777" w:rsidR="00067BEC" w:rsidRDefault="00067BEC" w:rsidP="00067BEC">
      <w:pPr>
        <w:pStyle w:val="NormalWeb"/>
        <w:spacing w:before="0" w:after="0" w:line="360" w:lineRule="atLeast"/>
        <w:rPr>
          <w:rFonts w:ascii="Calibri" w:hAnsi="Calibri" w:cs="Calibri"/>
          <w:color w:val="000000"/>
          <w:sz w:val="27"/>
          <w:szCs w:val="27"/>
        </w:rPr>
      </w:pPr>
      <w:r w:rsidRPr="00A361D0">
        <w:rPr>
          <w:rFonts w:ascii="Calibri" w:hAnsi="Calibri" w:cs="Calibri"/>
          <w:sz w:val="27"/>
          <w:szCs w:val="27"/>
        </w:rPr>
        <w:t>‌</w:t>
      </w:r>
      <w:r w:rsidRPr="00507CC6">
        <w:rPr>
          <w:rFonts w:ascii="Calibri" w:hAnsi="Calibri" w:cs="Calibri"/>
          <w:color w:val="000000"/>
          <w:sz w:val="27"/>
          <w:szCs w:val="27"/>
        </w:rPr>
        <w:t>Miller, H. (2020). </w:t>
      </w:r>
      <w:r w:rsidRPr="00507CC6">
        <w:rPr>
          <w:rFonts w:ascii="Calibri" w:hAnsi="Calibri" w:cs="Calibri"/>
          <w:i/>
          <w:iCs/>
          <w:color w:val="000000"/>
          <w:sz w:val="27"/>
          <w:szCs w:val="27"/>
        </w:rPr>
        <w:t>Leadership Styles: Learn the 7 Different Management Types</w:t>
      </w:r>
      <w:r w:rsidRPr="00507CC6">
        <w:rPr>
          <w:rFonts w:ascii="Calibri" w:hAnsi="Calibri" w:cs="Calibri"/>
          <w:color w:val="000000"/>
          <w:sz w:val="27"/>
          <w:szCs w:val="27"/>
        </w:rPr>
        <w:t xml:space="preserve">. [online] Leaders.com. </w:t>
      </w:r>
    </w:p>
    <w:p w14:paraId="15ECB009" w14:textId="77777777" w:rsidR="00067BEC" w:rsidRDefault="00067BEC" w:rsidP="00067BEC">
      <w:pPr>
        <w:pStyle w:val="NormalWeb"/>
        <w:spacing w:before="0" w:after="0" w:line="360" w:lineRule="atLeast"/>
        <w:rPr>
          <w:rFonts w:ascii="Calibri" w:hAnsi="Calibri" w:cs="Calibri"/>
          <w:color w:val="000000"/>
          <w:sz w:val="27"/>
          <w:szCs w:val="27"/>
        </w:rPr>
      </w:pPr>
      <w:r w:rsidRPr="00507CC6">
        <w:rPr>
          <w:rFonts w:ascii="Calibri" w:hAnsi="Calibri" w:cs="Calibri"/>
          <w:color w:val="000000"/>
          <w:sz w:val="27"/>
          <w:szCs w:val="27"/>
        </w:rPr>
        <w:t xml:space="preserve">Available at: </w:t>
      </w:r>
      <w:hyperlink r:id="rId73" w:history="1">
        <w:r w:rsidRPr="00D73194">
          <w:rPr>
            <w:rStyle w:val="Hyperlink"/>
            <w:rFonts w:ascii="Calibri" w:hAnsi="Calibri" w:cs="Calibri"/>
            <w:sz w:val="27"/>
            <w:szCs w:val="27"/>
          </w:rPr>
          <w:t>https://leaders.com/articles/leadership/leadership-styles/</w:t>
        </w:r>
      </w:hyperlink>
      <w:r w:rsidRPr="00507CC6">
        <w:rPr>
          <w:rFonts w:ascii="Calibri" w:hAnsi="Calibri" w:cs="Calibri"/>
          <w:color w:val="000000"/>
          <w:sz w:val="27"/>
          <w:szCs w:val="27"/>
        </w:rPr>
        <w:t>.</w:t>
      </w:r>
    </w:p>
    <w:p w14:paraId="342A1818" w14:textId="77777777" w:rsidR="00067BEC" w:rsidRDefault="00067BEC" w:rsidP="00067BEC">
      <w:pPr>
        <w:pStyle w:val="NormalWeb"/>
        <w:spacing w:before="0" w:after="0" w:line="360" w:lineRule="atLeast"/>
        <w:rPr>
          <w:rFonts w:ascii="Calibri" w:hAnsi="Calibri" w:cs="Calibri"/>
          <w:color w:val="000000"/>
          <w:sz w:val="27"/>
          <w:szCs w:val="27"/>
        </w:rPr>
      </w:pPr>
    </w:p>
    <w:p w14:paraId="4DEB2DDB" w14:textId="77777777" w:rsidR="00067BEC" w:rsidRPr="00A361D0" w:rsidRDefault="00067BEC" w:rsidP="00067BEC">
      <w:pPr>
        <w:overflowPunct/>
        <w:autoSpaceDE/>
        <w:autoSpaceDN/>
        <w:adjustRightInd/>
        <w:spacing w:line="360" w:lineRule="atLeast"/>
        <w:textAlignment w:val="auto"/>
        <w:rPr>
          <w:rFonts w:ascii="Calibri" w:hAnsi="Calibri" w:cs="Calibri"/>
          <w:sz w:val="27"/>
          <w:szCs w:val="27"/>
        </w:rPr>
      </w:pPr>
    </w:p>
    <w:p w14:paraId="524AFBEE" w14:textId="77777777" w:rsidR="00067BEC" w:rsidRDefault="00067BEC" w:rsidP="00067BEC">
      <w:pPr>
        <w:pStyle w:val="NormalWeb"/>
        <w:spacing w:before="0" w:after="0" w:line="360" w:lineRule="atLeast"/>
        <w:rPr>
          <w:rFonts w:ascii="Calibri" w:hAnsi="Calibri" w:cs="Calibri"/>
          <w:color w:val="000000"/>
          <w:sz w:val="27"/>
          <w:szCs w:val="27"/>
        </w:rPr>
      </w:pPr>
      <w:r w:rsidRPr="00A361D0">
        <w:rPr>
          <w:rFonts w:ascii="Calibri" w:hAnsi="Calibri" w:cs="Calibri"/>
          <w:sz w:val="27"/>
          <w:szCs w:val="27"/>
        </w:rPr>
        <w:t>‌</w:t>
      </w:r>
      <w:r w:rsidRPr="00A361D0">
        <w:rPr>
          <w:rFonts w:ascii="Calibri" w:hAnsi="Calibri" w:cs="Calibri"/>
          <w:color w:val="000000"/>
          <w:sz w:val="27"/>
          <w:szCs w:val="27"/>
        </w:rPr>
        <w:t>Mind Tools (2022). </w:t>
      </w:r>
      <w:r w:rsidRPr="00A361D0">
        <w:rPr>
          <w:rFonts w:ascii="Calibri" w:hAnsi="Calibri" w:cs="Calibri"/>
          <w:i/>
          <w:iCs/>
          <w:color w:val="000000"/>
          <w:sz w:val="27"/>
          <w:szCs w:val="27"/>
        </w:rPr>
        <w:t>Lewin’s Leadership Styles Framework</w:t>
      </w:r>
      <w:r w:rsidRPr="00A361D0">
        <w:rPr>
          <w:rFonts w:ascii="Calibri" w:hAnsi="Calibri" w:cs="Calibri"/>
          <w:color w:val="000000"/>
          <w:sz w:val="27"/>
          <w:szCs w:val="27"/>
        </w:rPr>
        <w:t xml:space="preserve">. [online] www.mindtools.com. </w:t>
      </w:r>
    </w:p>
    <w:p w14:paraId="21AFBD58" w14:textId="77777777" w:rsidR="00067BEC" w:rsidRDefault="00067BEC" w:rsidP="00067BEC">
      <w:pPr>
        <w:pStyle w:val="NormalWeb"/>
        <w:spacing w:before="0" w:after="0" w:line="360" w:lineRule="atLeast"/>
        <w:rPr>
          <w:rFonts w:ascii="Calibri" w:hAnsi="Calibri" w:cs="Calibri"/>
          <w:color w:val="000000"/>
          <w:sz w:val="27"/>
          <w:szCs w:val="27"/>
        </w:rPr>
      </w:pPr>
      <w:r w:rsidRPr="00A361D0">
        <w:rPr>
          <w:rFonts w:ascii="Calibri" w:hAnsi="Calibri" w:cs="Calibri"/>
          <w:color w:val="000000"/>
          <w:sz w:val="27"/>
          <w:szCs w:val="27"/>
        </w:rPr>
        <w:t xml:space="preserve">Available at: </w:t>
      </w:r>
      <w:hyperlink r:id="rId74" w:history="1">
        <w:r w:rsidRPr="00D73194">
          <w:rPr>
            <w:rStyle w:val="Hyperlink"/>
            <w:rFonts w:ascii="Calibri" w:hAnsi="Calibri" w:cs="Calibri"/>
            <w:sz w:val="27"/>
            <w:szCs w:val="27"/>
          </w:rPr>
          <w:t>https://www.mindtools.com/aieezpa/lewins-leadership-styles-framework</w:t>
        </w:r>
      </w:hyperlink>
      <w:r w:rsidRPr="00A361D0">
        <w:rPr>
          <w:rFonts w:ascii="Calibri" w:hAnsi="Calibri" w:cs="Calibri"/>
          <w:color w:val="000000"/>
          <w:sz w:val="27"/>
          <w:szCs w:val="27"/>
        </w:rPr>
        <w:t>.</w:t>
      </w:r>
    </w:p>
    <w:p w14:paraId="6DFF9150" w14:textId="77777777" w:rsidR="00067BEC" w:rsidRDefault="00067BEC" w:rsidP="00067BEC"/>
    <w:p w14:paraId="00769AAF" w14:textId="77777777" w:rsidR="00067BEC" w:rsidRDefault="00067BEC" w:rsidP="00067BEC"/>
    <w:p w14:paraId="6118DF59" w14:textId="77777777" w:rsidR="00067BEC" w:rsidRDefault="00067BEC" w:rsidP="00067BEC"/>
    <w:p w14:paraId="123D46E2" w14:textId="77777777" w:rsidR="00067BEC" w:rsidRDefault="00067BEC" w:rsidP="00067BEC">
      <w:pPr>
        <w:spacing w:line="360" w:lineRule="atLeast"/>
        <w:rPr>
          <w:rFonts w:ascii="Calibri" w:hAnsi="Calibri" w:cs="Calibri"/>
          <w:sz w:val="27"/>
          <w:szCs w:val="27"/>
        </w:rPr>
      </w:pPr>
      <w:r w:rsidRPr="00A361D0">
        <w:rPr>
          <w:rFonts w:ascii="Calibri" w:hAnsi="Calibri" w:cs="Calibri"/>
          <w:sz w:val="27"/>
          <w:szCs w:val="27"/>
        </w:rPr>
        <w:t xml:space="preserve">Ministry of Defence Police Professional Standards Department GUIDELINES ON THE SAFE USE OF THE INTERNET AND SOCIAL MEDIA BY MDP OFFICERS. (n.d.). Available at: </w:t>
      </w:r>
      <w:hyperlink r:id="rId75" w:history="1">
        <w:r w:rsidRPr="00A361D0">
          <w:rPr>
            <w:rStyle w:val="Hyperlink"/>
            <w:rFonts w:ascii="Calibri" w:hAnsi="Calibri" w:cs="Calibri"/>
            <w:sz w:val="27"/>
            <w:szCs w:val="27"/>
          </w:rPr>
          <w:t>https://assets.publishing.service.gov.uk/government/uploads/system/uploads/attachment_data/file/329509/Guidelines-socialmedia-v1-jan13.pdf</w:t>
        </w:r>
      </w:hyperlink>
      <w:r w:rsidRPr="00A361D0">
        <w:rPr>
          <w:rFonts w:ascii="Calibri" w:hAnsi="Calibri" w:cs="Calibri"/>
          <w:sz w:val="27"/>
          <w:szCs w:val="27"/>
        </w:rPr>
        <w:t>.</w:t>
      </w:r>
    </w:p>
    <w:p w14:paraId="53D4FA1B" w14:textId="77777777" w:rsidR="00067BEC" w:rsidRDefault="00067BEC" w:rsidP="00067BEC">
      <w:pPr>
        <w:spacing w:line="360" w:lineRule="atLeast"/>
        <w:rPr>
          <w:rFonts w:ascii="Calibri" w:hAnsi="Calibri" w:cs="Calibri"/>
          <w:sz w:val="27"/>
          <w:szCs w:val="27"/>
        </w:rPr>
      </w:pPr>
    </w:p>
    <w:p w14:paraId="2C8BCBE1" w14:textId="77777777" w:rsidR="00067BEC" w:rsidRDefault="00067BEC" w:rsidP="00067BEC">
      <w:pPr>
        <w:overflowPunct/>
        <w:autoSpaceDE/>
        <w:autoSpaceDN/>
        <w:adjustRightInd/>
        <w:spacing w:before="100" w:beforeAutospacing="1" w:after="100" w:afterAutospacing="1"/>
        <w:textAlignment w:val="auto"/>
        <w:rPr>
          <w:rFonts w:ascii="Calibri" w:hAnsi="Calibri" w:cs="Calibri"/>
          <w:sz w:val="27"/>
          <w:szCs w:val="27"/>
        </w:rPr>
      </w:pPr>
      <w:r w:rsidRPr="00A361D0">
        <w:rPr>
          <w:rFonts w:ascii="Calibri" w:hAnsi="Calibri" w:cs="Calibri"/>
          <w:sz w:val="27"/>
          <w:szCs w:val="27"/>
        </w:rPr>
        <w:t>‌</w:t>
      </w:r>
      <w:r>
        <w:rPr>
          <w:rFonts w:ascii="Calibri" w:hAnsi="Calibri" w:cs="Calibri"/>
          <w:sz w:val="27"/>
          <w:szCs w:val="27"/>
        </w:rPr>
        <w:t xml:space="preserve">policing vision 2023 </w:t>
      </w:r>
    </w:p>
    <w:p w14:paraId="0A194A10" w14:textId="77777777" w:rsidR="00067BEC" w:rsidRPr="00A361D0" w:rsidRDefault="00067BEC" w:rsidP="00067BEC">
      <w:pPr>
        <w:overflowPunct/>
        <w:autoSpaceDE/>
        <w:autoSpaceDN/>
        <w:adjustRightInd/>
        <w:spacing w:before="100" w:beforeAutospacing="1" w:after="100" w:afterAutospacing="1"/>
        <w:textAlignment w:val="auto"/>
        <w:rPr>
          <w:rFonts w:ascii="Calibri" w:hAnsi="Calibri" w:cs="Calibri"/>
          <w:sz w:val="27"/>
          <w:szCs w:val="27"/>
        </w:rPr>
      </w:pPr>
      <w:r>
        <w:rPr>
          <w:rFonts w:ascii="Calibri" w:hAnsi="Calibri" w:cs="Calibri"/>
          <w:sz w:val="27"/>
          <w:szCs w:val="27"/>
        </w:rPr>
        <w:t xml:space="preserve">Available at </w:t>
      </w:r>
      <w:hyperlink r:id="rId76" w:anchor=":~:text=This%20Policing%20Vision%202025%20sets%20out%20our%20plan,and%20of%20course%20the%20public%20as%20a%20whole." w:history="1">
        <w:r>
          <w:rPr>
            <w:rStyle w:val="Hyperlink"/>
          </w:rPr>
          <w:t>policing_vision_2025.pdf (college.police.uk)</w:t>
        </w:r>
      </w:hyperlink>
      <w:r w:rsidRPr="00A361D0">
        <w:t xml:space="preserve"> </w:t>
      </w:r>
    </w:p>
    <w:p w14:paraId="073AFAB1" w14:textId="77777777" w:rsidR="00067BEC" w:rsidRDefault="00067BEC" w:rsidP="00067BEC">
      <w:pPr>
        <w:overflowPunct/>
        <w:autoSpaceDE/>
        <w:autoSpaceDN/>
        <w:adjustRightInd/>
        <w:spacing w:line="360" w:lineRule="atLeast"/>
        <w:textAlignment w:val="auto"/>
        <w:rPr>
          <w:rFonts w:ascii="Calibri" w:hAnsi="Calibri" w:cs="Calibri"/>
          <w:sz w:val="27"/>
          <w:szCs w:val="27"/>
        </w:rPr>
      </w:pPr>
    </w:p>
    <w:p w14:paraId="7CB01896" w14:textId="77777777" w:rsidR="00067BEC" w:rsidRDefault="00067BEC" w:rsidP="00067BEC"/>
    <w:p w14:paraId="0AAC2CDB" w14:textId="77777777" w:rsidR="00067BEC" w:rsidRDefault="00067BEC" w:rsidP="00067BEC">
      <w:r>
        <w:t>The Balance. (n.d.). What Is the Role of a Mentor? [online]</w:t>
      </w:r>
    </w:p>
    <w:p w14:paraId="0A417280" w14:textId="77777777" w:rsidR="00067BEC" w:rsidRDefault="00067BEC" w:rsidP="00067BEC">
      <w:r>
        <w:t xml:space="preserve"> Available at: </w:t>
      </w:r>
      <w:hyperlink r:id="rId77" w:history="1">
        <w:r w:rsidRPr="00D73194">
          <w:rPr>
            <w:rStyle w:val="Hyperlink"/>
          </w:rPr>
          <w:t>https://www.thebalancemoney.com/a-guide-to-understanding-the-role-of-a-mentor-2275318</w:t>
        </w:r>
      </w:hyperlink>
      <w:r>
        <w:t>.</w:t>
      </w:r>
    </w:p>
    <w:p w14:paraId="6ED77802" w14:textId="2AEC23A6" w:rsidR="0093018C" w:rsidRPr="00294868" w:rsidRDefault="00BC5725" w:rsidP="00067BEC">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253E52" w14:textId="77777777" w:rsidR="00013534" w:rsidRDefault="00013534">
      <w:r>
        <w:separator/>
      </w:r>
    </w:p>
  </w:endnote>
  <w:endnote w:type="continuationSeparator" w:id="0">
    <w:p w14:paraId="5F4A9FCF" w14:textId="77777777" w:rsidR="00013534" w:rsidRDefault="000135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stem">
    <w:altName w:val="Calibri"/>
    <w:panose1 w:val="00000000000000000000"/>
    <w:charset w:val="00"/>
    <w:family w:val="swiss"/>
    <w:pitch w:val="variable"/>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FE145D" w14:textId="77777777" w:rsidR="00013534" w:rsidRDefault="00013534">
      <w:r>
        <w:separator/>
      </w:r>
    </w:p>
  </w:footnote>
  <w:footnote w:type="continuationSeparator" w:id="0">
    <w:p w14:paraId="4F3D0439" w14:textId="77777777" w:rsidR="00013534" w:rsidRDefault="000135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1421C"/>
    <w:multiLevelType w:val="multilevel"/>
    <w:tmpl w:val="BF0CB67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F0966AD8"/>
    <w:lvl w:ilvl="0" w:tplc="626C3E2A">
      <w:start w:val="1"/>
      <w:numFmt w:val="bullet"/>
      <w:lvlText w:val=""/>
      <w:lvlJc w:val="left"/>
      <w:pPr>
        <w:ind w:left="720" w:hanging="360"/>
      </w:pPr>
      <w:rPr>
        <w:rFonts w:ascii="Symbol" w:hAnsi="Symbol" w:hint="default"/>
      </w:rPr>
    </w:lvl>
    <w:lvl w:ilvl="1" w:tplc="2E8E78DE">
      <w:start w:val="1"/>
      <w:numFmt w:val="bullet"/>
      <w:lvlText w:val="o"/>
      <w:lvlJc w:val="left"/>
      <w:pPr>
        <w:ind w:left="1440" w:hanging="360"/>
      </w:pPr>
      <w:rPr>
        <w:rFonts w:ascii="Courier New" w:hAnsi="Courier New" w:hint="default"/>
      </w:rPr>
    </w:lvl>
    <w:lvl w:ilvl="2" w:tplc="38322F52">
      <w:start w:val="1"/>
      <w:numFmt w:val="bullet"/>
      <w:lvlText w:val=""/>
      <w:lvlJc w:val="left"/>
      <w:pPr>
        <w:ind w:left="2160" w:hanging="360"/>
      </w:pPr>
      <w:rPr>
        <w:rFonts w:ascii="Wingdings" w:hAnsi="Wingdings" w:hint="default"/>
      </w:rPr>
    </w:lvl>
    <w:lvl w:ilvl="3" w:tplc="C31EE14C">
      <w:start w:val="1"/>
      <w:numFmt w:val="bullet"/>
      <w:lvlText w:val=""/>
      <w:lvlJc w:val="left"/>
      <w:pPr>
        <w:ind w:left="2880" w:hanging="360"/>
      </w:pPr>
      <w:rPr>
        <w:rFonts w:ascii="Symbol" w:hAnsi="Symbol" w:hint="default"/>
      </w:rPr>
    </w:lvl>
    <w:lvl w:ilvl="4" w:tplc="C02E5D1A">
      <w:start w:val="1"/>
      <w:numFmt w:val="bullet"/>
      <w:lvlText w:val="o"/>
      <w:lvlJc w:val="left"/>
      <w:pPr>
        <w:ind w:left="3600" w:hanging="360"/>
      </w:pPr>
      <w:rPr>
        <w:rFonts w:ascii="Courier New" w:hAnsi="Courier New" w:hint="default"/>
      </w:rPr>
    </w:lvl>
    <w:lvl w:ilvl="5" w:tplc="1DBC0A46">
      <w:start w:val="1"/>
      <w:numFmt w:val="bullet"/>
      <w:lvlText w:val=""/>
      <w:lvlJc w:val="left"/>
      <w:pPr>
        <w:ind w:left="4320" w:hanging="360"/>
      </w:pPr>
      <w:rPr>
        <w:rFonts w:ascii="Wingdings" w:hAnsi="Wingdings" w:hint="default"/>
      </w:rPr>
    </w:lvl>
    <w:lvl w:ilvl="6" w:tplc="8FA429C6">
      <w:start w:val="1"/>
      <w:numFmt w:val="bullet"/>
      <w:lvlText w:val=""/>
      <w:lvlJc w:val="left"/>
      <w:pPr>
        <w:ind w:left="5040" w:hanging="360"/>
      </w:pPr>
      <w:rPr>
        <w:rFonts w:ascii="Symbol" w:hAnsi="Symbol" w:hint="default"/>
      </w:rPr>
    </w:lvl>
    <w:lvl w:ilvl="7" w:tplc="19ECF1AC">
      <w:start w:val="1"/>
      <w:numFmt w:val="bullet"/>
      <w:lvlText w:val="o"/>
      <w:lvlJc w:val="left"/>
      <w:pPr>
        <w:ind w:left="5760" w:hanging="360"/>
      </w:pPr>
      <w:rPr>
        <w:rFonts w:ascii="Courier New" w:hAnsi="Courier New" w:hint="default"/>
      </w:rPr>
    </w:lvl>
    <w:lvl w:ilvl="8" w:tplc="12D4C41C">
      <w:start w:val="1"/>
      <w:numFmt w:val="bullet"/>
      <w:lvlText w:val=""/>
      <w:lvlJc w:val="left"/>
      <w:pPr>
        <w:ind w:left="6480" w:hanging="360"/>
      </w:pPr>
      <w:rPr>
        <w:rFonts w:ascii="Wingdings" w:hAnsi="Wingdings" w:hint="default"/>
      </w:rPr>
    </w:lvl>
  </w:abstractNum>
  <w:abstractNum w:abstractNumId="5" w15:restartNumberingAfterBreak="0">
    <w:nsid w:val="7BA7052C"/>
    <w:multiLevelType w:val="multilevel"/>
    <w:tmpl w:val="52F04EA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885600378">
    <w:abstractNumId w:val="4"/>
  </w:num>
  <w:num w:numId="2" w16cid:durableId="1986353492">
    <w:abstractNumId w:val="2"/>
  </w:num>
  <w:num w:numId="3" w16cid:durableId="1642154946">
    <w:abstractNumId w:val="3"/>
  </w:num>
  <w:num w:numId="4" w16cid:durableId="1884824178">
    <w:abstractNumId w:val="1"/>
  </w:num>
  <w:num w:numId="5" w16cid:durableId="368184406">
    <w:abstractNumId w:val="5"/>
  </w:num>
  <w:num w:numId="6" w16cid:durableId="158434215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3534"/>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7BEC"/>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5D54"/>
    <w:rsid w:val="000B1E96"/>
    <w:rsid w:val="000C378F"/>
    <w:rsid w:val="000C6892"/>
    <w:rsid w:val="000C6FFE"/>
    <w:rsid w:val="000D0BB6"/>
    <w:rsid w:val="000D3007"/>
    <w:rsid w:val="000E26B0"/>
    <w:rsid w:val="000F1599"/>
    <w:rsid w:val="000F1769"/>
    <w:rsid w:val="000F6196"/>
    <w:rsid w:val="000F7ECD"/>
    <w:rsid w:val="00102E64"/>
    <w:rsid w:val="0010312C"/>
    <w:rsid w:val="001054E9"/>
    <w:rsid w:val="00106DC7"/>
    <w:rsid w:val="00112391"/>
    <w:rsid w:val="00114F52"/>
    <w:rsid w:val="00116932"/>
    <w:rsid w:val="0012135C"/>
    <w:rsid w:val="00124E96"/>
    <w:rsid w:val="001312FD"/>
    <w:rsid w:val="001347F8"/>
    <w:rsid w:val="00137BB5"/>
    <w:rsid w:val="00137E05"/>
    <w:rsid w:val="001447F6"/>
    <w:rsid w:val="00147C79"/>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0531"/>
    <w:rsid w:val="00255D8E"/>
    <w:rsid w:val="00260CE8"/>
    <w:rsid w:val="00261C33"/>
    <w:rsid w:val="002657E9"/>
    <w:rsid w:val="0026665E"/>
    <w:rsid w:val="00270EEB"/>
    <w:rsid w:val="0027147E"/>
    <w:rsid w:val="00271943"/>
    <w:rsid w:val="00274DE8"/>
    <w:rsid w:val="002761F4"/>
    <w:rsid w:val="002775E1"/>
    <w:rsid w:val="00277979"/>
    <w:rsid w:val="002808EB"/>
    <w:rsid w:val="0028095D"/>
    <w:rsid w:val="00281705"/>
    <w:rsid w:val="00291ADD"/>
    <w:rsid w:val="00294868"/>
    <w:rsid w:val="00295CA1"/>
    <w:rsid w:val="00296293"/>
    <w:rsid w:val="002973D7"/>
    <w:rsid w:val="002A291A"/>
    <w:rsid w:val="002A5604"/>
    <w:rsid w:val="002B1701"/>
    <w:rsid w:val="002B1736"/>
    <w:rsid w:val="002B23C3"/>
    <w:rsid w:val="002B443A"/>
    <w:rsid w:val="002B5B35"/>
    <w:rsid w:val="002C256A"/>
    <w:rsid w:val="002C496D"/>
    <w:rsid w:val="002D05EB"/>
    <w:rsid w:val="002D2F29"/>
    <w:rsid w:val="002D2FD3"/>
    <w:rsid w:val="002E4C0E"/>
    <w:rsid w:val="002E7017"/>
    <w:rsid w:val="002F4F6E"/>
    <w:rsid w:val="003015C3"/>
    <w:rsid w:val="0030698D"/>
    <w:rsid w:val="0031350A"/>
    <w:rsid w:val="0031569E"/>
    <w:rsid w:val="00316815"/>
    <w:rsid w:val="003168CA"/>
    <w:rsid w:val="00321255"/>
    <w:rsid w:val="0032230D"/>
    <w:rsid w:val="00322A0B"/>
    <w:rsid w:val="00332379"/>
    <w:rsid w:val="00335FC5"/>
    <w:rsid w:val="003404D7"/>
    <w:rsid w:val="00340E9A"/>
    <w:rsid w:val="003516C0"/>
    <w:rsid w:val="00352E59"/>
    <w:rsid w:val="00354DBE"/>
    <w:rsid w:val="00355210"/>
    <w:rsid w:val="00365DF9"/>
    <w:rsid w:val="0036668D"/>
    <w:rsid w:val="003717C5"/>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B56"/>
    <w:rsid w:val="003D0D2D"/>
    <w:rsid w:val="003D4710"/>
    <w:rsid w:val="003E16D7"/>
    <w:rsid w:val="003E197E"/>
    <w:rsid w:val="004046F0"/>
    <w:rsid w:val="0040668F"/>
    <w:rsid w:val="00412677"/>
    <w:rsid w:val="00417925"/>
    <w:rsid w:val="004348AE"/>
    <w:rsid w:val="004376C0"/>
    <w:rsid w:val="0044115F"/>
    <w:rsid w:val="0044223A"/>
    <w:rsid w:val="0044629F"/>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26E"/>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7CC6"/>
    <w:rsid w:val="00513C7D"/>
    <w:rsid w:val="005169D1"/>
    <w:rsid w:val="00521123"/>
    <w:rsid w:val="00521221"/>
    <w:rsid w:val="0053362D"/>
    <w:rsid w:val="00534A86"/>
    <w:rsid w:val="00536FA9"/>
    <w:rsid w:val="005414F4"/>
    <w:rsid w:val="00546187"/>
    <w:rsid w:val="005463F1"/>
    <w:rsid w:val="005534F2"/>
    <w:rsid w:val="00554FEC"/>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25F34"/>
    <w:rsid w:val="00626F8B"/>
    <w:rsid w:val="00630F39"/>
    <w:rsid w:val="006326D1"/>
    <w:rsid w:val="00632E0A"/>
    <w:rsid w:val="00633165"/>
    <w:rsid w:val="0063359E"/>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6A74"/>
    <w:rsid w:val="006BE8E5"/>
    <w:rsid w:val="006C2EB5"/>
    <w:rsid w:val="006C3261"/>
    <w:rsid w:val="006C379F"/>
    <w:rsid w:val="006D18A3"/>
    <w:rsid w:val="006D5970"/>
    <w:rsid w:val="006E481E"/>
    <w:rsid w:val="006E6136"/>
    <w:rsid w:val="006E795F"/>
    <w:rsid w:val="00700249"/>
    <w:rsid w:val="0070604C"/>
    <w:rsid w:val="007069CD"/>
    <w:rsid w:val="007110E6"/>
    <w:rsid w:val="00711A70"/>
    <w:rsid w:val="00712E6F"/>
    <w:rsid w:val="00712E90"/>
    <w:rsid w:val="00713B7E"/>
    <w:rsid w:val="00714A0F"/>
    <w:rsid w:val="007204AE"/>
    <w:rsid w:val="0072678F"/>
    <w:rsid w:val="00727C4C"/>
    <w:rsid w:val="00734809"/>
    <w:rsid w:val="007406E1"/>
    <w:rsid w:val="00743E40"/>
    <w:rsid w:val="00751263"/>
    <w:rsid w:val="0075704F"/>
    <w:rsid w:val="00760B4A"/>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1CA"/>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0A68"/>
    <w:rsid w:val="008A1BA8"/>
    <w:rsid w:val="008A21B4"/>
    <w:rsid w:val="008A4576"/>
    <w:rsid w:val="008B07DE"/>
    <w:rsid w:val="008B28E7"/>
    <w:rsid w:val="008C14C7"/>
    <w:rsid w:val="008C20C1"/>
    <w:rsid w:val="008C2264"/>
    <w:rsid w:val="008C2FFB"/>
    <w:rsid w:val="008C6EEA"/>
    <w:rsid w:val="008D5813"/>
    <w:rsid w:val="008D634E"/>
    <w:rsid w:val="008D778A"/>
    <w:rsid w:val="008F22BD"/>
    <w:rsid w:val="008F46CC"/>
    <w:rsid w:val="009035D7"/>
    <w:rsid w:val="009079BD"/>
    <w:rsid w:val="00912BD9"/>
    <w:rsid w:val="00920E5B"/>
    <w:rsid w:val="00926436"/>
    <w:rsid w:val="0093018C"/>
    <w:rsid w:val="00932CCA"/>
    <w:rsid w:val="00944B69"/>
    <w:rsid w:val="00946C46"/>
    <w:rsid w:val="00953E15"/>
    <w:rsid w:val="009544C0"/>
    <w:rsid w:val="00954FA4"/>
    <w:rsid w:val="00956AE9"/>
    <w:rsid w:val="00964CC6"/>
    <w:rsid w:val="00990F67"/>
    <w:rsid w:val="00991FDA"/>
    <w:rsid w:val="009927A1"/>
    <w:rsid w:val="0099774D"/>
    <w:rsid w:val="009A1E1F"/>
    <w:rsid w:val="009A2EAF"/>
    <w:rsid w:val="009A5F3B"/>
    <w:rsid w:val="009B0B61"/>
    <w:rsid w:val="009B28C0"/>
    <w:rsid w:val="009B7136"/>
    <w:rsid w:val="009B7806"/>
    <w:rsid w:val="009C3AC2"/>
    <w:rsid w:val="009C738A"/>
    <w:rsid w:val="009D4365"/>
    <w:rsid w:val="009D4E3B"/>
    <w:rsid w:val="009D6C0C"/>
    <w:rsid w:val="009D73C5"/>
    <w:rsid w:val="009D7BC9"/>
    <w:rsid w:val="009E0C5A"/>
    <w:rsid w:val="009E1982"/>
    <w:rsid w:val="009E4D2C"/>
    <w:rsid w:val="009F0978"/>
    <w:rsid w:val="009F3AEC"/>
    <w:rsid w:val="00A00081"/>
    <w:rsid w:val="00A015F7"/>
    <w:rsid w:val="00A10D56"/>
    <w:rsid w:val="00A12AAE"/>
    <w:rsid w:val="00A13BB2"/>
    <w:rsid w:val="00A156A4"/>
    <w:rsid w:val="00A16DD1"/>
    <w:rsid w:val="00A22441"/>
    <w:rsid w:val="00A23F3B"/>
    <w:rsid w:val="00A24406"/>
    <w:rsid w:val="00A25F64"/>
    <w:rsid w:val="00A27CC2"/>
    <w:rsid w:val="00A3221B"/>
    <w:rsid w:val="00A3273B"/>
    <w:rsid w:val="00A361D0"/>
    <w:rsid w:val="00A40ED6"/>
    <w:rsid w:val="00A470EE"/>
    <w:rsid w:val="00A47621"/>
    <w:rsid w:val="00A479CD"/>
    <w:rsid w:val="00A50CFC"/>
    <w:rsid w:val="00A54D67"/>
    <w:rsid w:val="00A55664"/>
    <w:rsid w:val="00A55A3F"/>
    <w:rsid w:val="00A56294"/>
    <w:rsid w:val="00A56BC4"/>
    <w:rsid w:val="00A652F6"/>
    <w:rsid w:val="00A732EA"/>
    <w:rsid w:val="00A7489E"/>
    <w:rsid w:val="00A8015F"/>
    <w:rsid w:val="00A80BD2"/>
    <w:rsid w:val="00A85039"/>
    <w:rsid w:val="00A851F7"/>
    <w:rsid w:val="00A906AA"/>
    <w:rsid w:val="00A94C5E"/>
    <w:rsid w:val="00AA241A"/>
    <w:rsid w:val="00AA252C"/>
    <w:rsid w:val="00AA666E"/>
    <w:rsid w:val="00AB0A10"/>
    <w:rsid w:val="00AB5518"/>
    <w:rsid w:val="00AC0153"/>
    <w:rsid w:val="00AC01D4"/>
    <w:rsid w:val="00AC4A04"/>
    <w:rsid w:val="00AC7F64"/>
    <w:rsid w:val="00AD336F"/>
    <w:rsid w:val="00AD3550"/>
    <w:rsid w:val="00AD4DB4"/>
    <w:rsid w:val="00AE21C4"/>
    <w:rsid w:val="00AE2564"/>
    <w:rsid w:val="00AE301F"/>
    <w:rsid w:val="00AE3302"/>
    <w:rsid w:val="00AE7077"/>
    <w:rsid w:val="00AE7A1E"/>
    <w:rsid w:val="00AF61C2"/>
    <w:rsid w:val="00AF6CC6"/>
    <w:rsid w:val="00B011CD"/>
    <w:rsid w:val="00B0296A"/>
    <w:rsid w:val="00B06B60"/>
    <w:rsid w:val="00B12295"/>
    <w:rsid w:val="00B137BE"/>
    <w:rsid w:val="00B17FA0"/>
    <w:rsid w:val="00B24344"/>
    <w:rsid w:val="00B26769"/>
    <w:rsid w:val="00B31C91"/>
    <w:rsid w:val="00B3747F"/>
    <w:rsid w:val="00B43194"/>
    <w:rsid w:val="00B47734"/>
    <w:rsid w:val="00B50FBA"/>
    <w:rsid w:val="00B54D80"/>
    <w:rsid w:val="00B55153"/>
    <w:rsid w:val="00B558EB"/>
    <w:rsid w:val="00B577D3"/>
    <w:rsid w:val="00B60466"/>
    <w:rsid w:val="00B6548F"/>
    <w:rsid w:val="00B7502A"/>
    <w:rsid w:val="00B77305"/>
    <w:rsid w:val="00B82CC2"/>
    <w:rsid w:val="00B84A89"/>
    <w:rsid w:val="00B902B9"/>
    <w:rsid w:val="00B92BEF"/>
    <w:rsid w:val="00B9689A"/>
    <w:rsid w:val="00BA1FFA"/>
    <w:rsid w:val="00BA358B"/>
    <w:rsid w:val="00BA4BCA"/>
    <w:rsid w:val="00BA7FF1"/>
    <w:rsid w:val="00BB0360"/>
    <w:rsid w:val="00BB06CB"/>
    <w:rsid w:val="00BB261F"/>
    <w:rsid w:val="00BB2887"/>
    <w:rsid w:val="00BB5EAA"/>
    <w:rsid w:val="00BB5F11"/>
    <w:rsid w:val="00BC0401"/>
    <w:rsid w:val="00BC04FA"/>
    <w:rsid w:val="00BC1C22"/>
    <w:rsid w:val="00BC460B"/>
    <w:rsid w:val="00BC4680"/>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6E5F"/>
    <w:rsid w:val="00C87A74"/>
    <w:rsid w:val="00C90A71"/>
    <w:rsid w:val="00C91574"/>
    <w:rsid w:val="00C91BC2"/>
    <w:rsid w:val="00C92C71"/>
    <w:rsid w:val="00C93F8F"/>
    <w:rsid w:val="00CA2745"/>
    <w:rsid w:val="00CA3593"/>
    <w:rsid w:val="00CA7B1E"/>
    <w:rsid w:val="00CA7F4F"/>
    <w:rsid w:val="00CB258E"/>
    <w:rsid w:val="00CB3C8F"/>
    <w:rsid w:val="00CB75CE"/>
    <w:rsid w:val="00CC02F1"/>
    <w:rsid w:val="00CC11A6"/>
    <w:rsid w:val="00CC135E"/>
    <w:rsid w:val="00CC2F8D"/>
    <w:rsid w:val="00CD3837"/>
    <w:rsid w:val="00CD5D3F"/>
    <w:rsid w:val="00CF1E90"/>
    <w:rsid w:val="00CF3DB3"/>
    <w:rsid w:val="00D052BC"/>
    <w:rsid w:val="00D07026"/>
    <w:rsid w:val="00D11C62"/>
    <w:rsid w:val="00D22C8F"/>
    <w:rsid w:val="00D33491"/>
    <w:rsid w:val="00D44F8E"/>
    <w:rsid w:val="00D44FD0"/>
    <w:rsid w:val="00D45573"/>
    <w:rsid w:val="00D5733C"/>
    <w:rsid w:val="00D607EF"/>
    <w:rsid w:val="00D60F88"/>
    <w:rsid w:val="00D625E7"/>
    <w:rsid w:val="00D646BD"/>
    <w:rsid w:val="00D671D6"/>
    <w:rsid w:val="00D70239"/>
    <w:rsid w:val="00D7073D"/>
    <w:rsid w:val="00D71201"/>
    <w:rsid w:val="00D720C7"/>
    <w:rsid w:val="00D73A26"/>
    <w:rsid w:val="00D73A72"/>
    <w:rsid w:val="00D77A04"/>
    <w:rsid w:val="00D81D06"/>
    <w:rsid w:val="00D8652C"/>
    <w:rsid w:val="00D876E6"/>
    <w:rsid w:val="00D94885"/>
    <w:rsid w:val="00DA1025"/>
    <w:rsid w:val="00DA22EC"/>
    <w:rsid w:val="00DA5860"/>
    <w:rsid w:val="00DB2767"/>
    <w:rsid w:val="00DB73F6"/>
    <w:rsid w:val="00DC45EE"/>
    <w:rsid w:val="00DC4729"/>
    <w:rsid w:val="00DE556F"/>
    <w:rsid w:val="00DF4CF5"/>
    <w:rsid w:val="00E03B6D"/>
    <w:rsid w:val="00E17160"/>
    <w:rsid w:val="00E25D66"/>
    <w:rsid w:val="00E27E98"/>
    <w:rsid w:val="00E35BEC"/>
    <w:rsid w:val="00E50821"/>
    <w:rsid w:val="00E50EF8"/>
    <w:rsid w:val="00E51F91"/>
    <w:rsid w:val="00E57B0A"/>
    <w:rsid w:val="00E67026"/>
    <w:rsid w:val="00E7086E"/>
    <w:rsid w:val="00E7374A"/>
    <w:rsid w:val="00E73C41"/>
    <w:rsid w:val="00E7598F"/>
    <w:rsid w:val="00E76F60"/>
    <w:rsid w:val="00E83D90"/>
    <w:rsid w:val="00E83F28"/>
    <w:rsid w:val="00E83F91"/>
    <w:rsid w:val="00E9107A"/>
    <w:rsid w:val="00E91559"/>
    <w:rsid w:val="00E91F62"/>
    <w:rsid w:val="00E929FD"/>
    <w:rsid w:val="00E93240"/>
    <w:rsid w:val="00E9479B"/>
    <w:rsid w:val="00EA4D48"/>
    <w:rsid w:val="00EB2173"/>
    <w:rsid w:val="00EB28DC"/>
    <w:rsid w:val="00EB3E2F"/>
    <w:rsid w:val="00EB62E6"/>
    <w:rsid w:val="00EC7925"/>
    <w:rsid w:val="00ED1B30"/>
    <w:rsid w:val="00ED1F48"/>
    <w:rsid w:val="00ED250E"/>
    <w:rsid w:val="00ED27A6"/>
    <w:rsid w:val="00ED6535"/>
    <w:rsid w:val="00EE1AC1"/>
    <w:rsid w:val="00EE39D6"/>
    <w:rsid w:val="00EE413C"/>
    <w:rsid w:val="00EE52AD"/>
    <w:rsid w:val="00F01F92"/>
    <w:rsid w:val="00F04263"/>
    <w:rsid w:val="00F10A08"/>
    <w:rsid w:val="00F139CF"/>
    <w:rsid w:val="00F22AC5"/>
    <w:rsid w:val="00F254D1"/>
    <w:rsid w:val="00F32B82"/>
    <w:rsid w:val="00F355B3"/>
    <w:rsid w:val="00F4043E"/>
    <w:rsid w:val="00F40CB5"/>
    <w:rsid w:val="00F41BBC"/>
    <w:rsid w:val="00F42B51"/>
    <w:rsid w:val="00F43B9D"/>
    <w:rsid w:val="00F444F0"/>
    <w:rsid w:val="00F50590"/>
    <w:rsid w:val="00F50847"/>
    <w:rsid w:val="00F51C26"/>
    <w:rsid w:val="00F53F27"/>
    <w:rsid w:val="00F546D1"/>
    <w:rsid w:val="00F6513F"/>
    <w:rsid w:val="00F66272"/>
    <w:rsid w:val="00F66CF1"/>
    <w:rsid w:val="00F709C0"/>
    <w:rsid w:val="00F84F7F"/>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904"/>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rsid w:val="00F51C26"/>
    <w:pPr>
      <w:suppressAutoHyphens/>
      <w:overflowPunct/>
      <w:autoSpaceDE/>
      <w:adjustRightInd/>
      <w:spacing w:before="100" w:after="100"/>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BB0360"/>
    <w:rPr>
      <w:b/>
      <w:bCs/>
    </w:rPr>
  </w:style>
  <w:style w:type="character" w:styleId="Emphasis">
    <w:name w:val="Emphasis"/>
    <w:basedOn w:val="DefaultParagraphFont"/>
    <w:rsid w:val="00946C46"/>
    <w:rPr>
      <w:i/>
      <w:iCs/>
    </w:rPr>
  </w:style>
  <w:style w:type="character" w:customStyle="1" w:styleId="scxw249979862">
    <w:name w:val="scxw249979862"/>
    <w:basedOn w:val="DefaultParagraphFont"/>
    <w:rsid w:val="00DC45EE"/>
  </w:style>
  <w:style w:type="character" w:styleId="FollowedHyperlink">
    <w:name w:val="FollowedHyperlink"/>
    <w:basedOn w:val="DefaultParagraphFont"/>
    <w:uiPriority w:val="99"/>
    <w:semiHidden/>
    <w:unhideWhenUsed/>
    <w:rsid w:val="00271943"/>
    <w:rPr>
      <w:color w:val="954F72" w:themeColor="followedHyperlink"/>
      <w:u w:val="single"/>
    </w:rPr>
  </w:style>
  <w:style w:type="character" w:styleId="UnresolvedMention">
    <w:name w:val="Unresolved Mention"/>
    <w:basedOn w:val="DefaultParagraphFont"/>
    <w:uiPriority w:val="99"/>
    <w:semiHidden/>
    <w:unhideWhenUsed/>
    <w:rsid w:val="002719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10457">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23290996">
      <w:bodyDiv w:val="1"/>
      <w:marLeft w:val="0"/>
      <w:marRight w:val="0"/>
      <w:marTop w:val="0"/>
      <w:marBottom w:val="0"/>
      <w:divBdr>
        <w:top w:val="none" w:sz="0" w:space="0" w:color="auto"/>
        <w:left w:val="none" w:sz="0" w:space="0" w:color="auto"/>
        <w:bottom w:val="none" w:sz="0" w:space="0" w:color="auto"/>
        <w:right w:val="none" w:sz="0" w:space="0" w:color="auto"/>
      </w:divBdr>
    </w:div>
    <w:div w:id="56129362">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2746095">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9878174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88316253">
      <w:bodyDiv w:val="1"/>
      <w:marLeft w:val="0"/>
      <w:marRight w:val="0"/>
      <w:marTop w:val="0"/>
      <w:marBottom w:val="0"/>
      <w:divBdr>
        <w:top w:val="none" w:sz="0" w:space="0" w:color="auto"/>
        <w:left w:val="none" w:sz="0" w:space="0" w:color="auto"/>
        <w:bottom w:val="none" w:sz="0" w:space="0" w:color="auto"/>
        <w:right w:val="none" w:sz="0" w:space="0" w:color="auto"/>
      </w:divBdr>
    </w:div>
    <w:div w:id="302854994">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59687915">
      <w:bodyDiv w:val="1"/>
      <w:marLeft w:val="0"/>
      <w:marRight w:val="0"/>
      <w:marTop w:val="0"/>
      <w:marBottom w:val="0"/>
      <w:divBdr>
        <w:top w:val="none" w:sz="0" w:space="0" w:color="auto"/>
        <w:left w:val="none" w:sz="0" w:space="0" w:color="auto"/>
        <w:bottom w:val="none" w:sz="0" w:space="0" w:color="auto"/>
        <w:right w:val="none" w:sz="0" w:space="0" w:color="auto"/>
      </w:divBdr>
    </w:div>
    <w:div w:id="481773520">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5435872">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39255277">
      <w:bodyDiv w:val="1"/>
      <w:marLeft w:val="0"/>
      <w:marRight w:val="0"/>
      <w:marTop w:val="0"/>
      <w:marBottom w:val="0"/>
      <w:divBdr>
        <w:top w:val="none" w:sz="0" w:space="0" w:color="auto"/>
        <w:left w:val="none" w:sz="0" w:space="0" w:color="auto"/>
        <w:bottom w:val="none" w:sz="0" w:space="0" w:color="auto"/>
        <w:right w:val="none" w:sz="0" w:space="0" w:color="auto"/>
      </w:divBdr>
    </w:div>
    <w:div w:id="753206047">
      <w:bodyDiv w:val="1"/>
      <w:marLeft w:val="0"/>
      <w:marRight w:val="0"/>
      <w:marTop w:val="0"/>
      <w:marBottom w:val="0"/>
      <w:divBdr>
        <w:top w:val="none" w:sz="0" w:space="0" w:color="auto"/>
        <w:left w:val="none" w:sz="0" w:space="0" w:color="auto"/>
        <w:bottom w:val="none" w:sz="0" w:space="0" w:color="auto"/>
        <w:right w:val="none" w:sz="0" w:space="0" w:color="auto"/>
      </w:divBdr>
    </w:div>
    <w:div w:id="769467921">
      <w:bodyDiv w:val="1"/>
      <w:marLeft w:val="0"/>
      <w:marRight w:val="0"/>
      <w:marTop w:val="0"/>
      <w:marBottom w:val="0"/>
      <w:divBdr>
        <w:top w:val="none" w:sz="0" w:space="0" w:color="auto"/>
        <w:left w:val="none" w:sz="0" w:space="0" w:color="auto"/>
        <w:bottom w:val="none" w:sz="0" w:space="0" w:color="auto"/>
        <w:right w:val="none" w:sz="0" w:space="0" w:color="auto"/>
      </w:divBdr>
    </w:div>
    <w:div w:id="800923203">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07038628">
      <w:bodyDiv w:val="1"/>
      <w:marLeft w:val="0"/>
      <w:marRight w:val="0"/>
      <w:marTop w:val="0"/>
      <w:marBottom w:val="0"/>
      <w:divBdr>
        <w:top w:val="none" w:sz="0" w:space="0" w:color="auto"/>
        <w:left w:val="none" w:sz="0" w:space="0" w:color="auto"/>
        <w:bottom w:val="none" w:sz="0" w:space="0" w:color="auto"/>
        <w:right w:val="none" w:sz="0" w:space="0" w:color="auto"/>
      </w:divBdr>
    </w:div>
    <w:div w:id="938173518">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38360251">
      <w:bodyDiv w:val="1"/>
      <w:marLeft w:val="0"/>
      <w:marRight w:val="0"/>
      <w:marTop w:val="0"/>
      <w:marBottom w:val="0"/>
      <w:divBdr>
        <w:top w:val="none" w:sz="0" w:space="0" w:color="auto"/>
        <w:left w:val="none" w:sz="0" w:space="0" w:color="auto"/>
        <w:bottom w:val="none" w:sz="0" w:space="0" w:color="auto"/>
        <w:right w:val="none" w:sz="0" w:space="0" w:color="auto"/>
      </w:divBdr>
    </w:div>
    <w:div w:id="1081951515">
      <w:bodyDiv w:val="1"/>
      <w:marLeft w:val="0"/>
      <w:marRight w:val="0"/>
      <w:marTop w:val="0"/>
      <w:marBottom w:val="0"/>
      <w:divBdr>
        <w:top w:val="none" w:sz="0" w:space="0" w:color="auto"/>
        <w:left w:val="none" w:sz="0" w:space="0" w:color="auto"/>
        <w:bottom w:val="none" w:sz="0" w:space="0" w:color="auto"/>
        <w:right w:val="none" w:sz="0" w:space="0" w:color="auto"/>
      </w:divBdr>
    </w:div>
    <w:div w:id="1085876562">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8178437">
      <w:bodyDiv w:val="1"/>
      <w:marLeft w:val="0"/>
      <w:marRight w:val="0"/>
      <w:marTop w:val="0"/>
      <w:marBottom w:val="0"/>
      <w:divBdr>
        <w:top w:val="none" w:sz="0" w:space="0" w:color="auto"/>
        <w:left w:val="none" w:sz="0" w:space="0" w:color="auto"/>
        <w:bottom w:val="none" w:sz="0" w:space="0" w:color="auto"/>
        <w:right w:val="none" w:sz="0" w:space="0" w:color="auto"/>
      </w:divBdr>
    </w:div>
    <w:div w:id="117388149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1230074">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48830357">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74145594">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0066779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6925744">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03756210">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7297827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0707313">
      <w:bodyDiv w:val="1"/>
      <w:marLeft w:val="0"/>
      <w:marRight w:val="0"/>
      <w:marTop w:val="0"/>
      <w:marBottom w:val="0"/>
      <w:divBdr>
        <w:top w:val="none" w:sz="0" w:space="0" w:color="auto"/>
        <w:left w:val="none" w:sz="0" w:space="0" w:color="auto"/>
        <w:bottom w:val="none" w:sz="0" w:space="0" w:color="auto"/>
        <w:right w:val="none" w:sz="0" w:space="0" w:color="auto"/>
      </w:divBdr>
    </w:div>
    <w:div w:id="2099515309">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27305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policeconduct.gov.uk/news/iopc-warns-officers-about-inappropriate-social-media-use" TargetMode="External"/><Relationship Id="rId21" Type="http://schemas.openxmlformats.org/officeDocument/2006/relationships/footer" Target="footer1.xml"/><Relationship Id="rId42" Type="http://schemas.openxmlformats.org/officeDocument/2006/relationships/hyperlink" Target="https://dictionary.cambridge.org/dictionary/english/job" TargetMode="External"/><Relationship Id="rId47" Type="http://schemas.openxmlformats.org/officeDocument/2006/relationships/hyperlink" Target="https://dictionary.cambridge.org/dictionary/english/skill" TargetMode="External"/><Relationship Id="rId63" Type="http://schemas.openxmlformats.org/officeDocument/2006/relationships/hyperlink" Target="https://commissioner.south-wales.police.uk/en/your-commissioner/police-crime-plan-2022-2026/" TargetMode="External"/><Relationship Id="rId68" Type="http://schemas.openxmlformats.org/officeDocument/2006/relationships/hyperlink" Target="https://www.indeed.com/career-advice/career-development/10-common-leadership-styles" TargetMode="External"/><Relationship Id="rId16" Type="http://schemas.openxmlformats.org/officeDocument/2006/relationships/hyperlink" Target="https://www.gov.uk/government/publications/strategic-policing-requirement-2023" TargetMode="External"/><Relationship Id="rId11" Type="http://schemas.openxmlformats.org/officeDocument/2006/relationships/image" Target="media/image1.png"/><Relationship Id="rId24" Type="http://schemas.openxmlformats.org/officeDocument/2006/relationships/hyperlink" Target="https://www.researchgate.net/publication/319453091_An_Analysis_of_UK_Policing_Engagement_via_Social_Media" TargetMode="External"/><Relationship Id="rId32" Type="http://schemas.openxmlformats.org/officeDocument/2006/relationships/hyperlink" Target="https://news.sky.com/story/paedophile-hunters-destroying-peoples-lives-for-facebook-likes-police-chief-warns-11716768" TargetMode="External"/><Relationship Id="rId37" Type="http://schemas.openxmlformats.org/officeDocument/2006/relationships/hyperlink" Target="https://www.indeed.com/career-advice/career-development/leadership-models" TargetMode="External"/><Relationship Id="rId40" Type="http://schemas.openxmlformats.org/officeDocument/2006/relationships/hyperlink" Target="https://leaders.com/articles/leadership/leadership-styles/" TargetMode="External"/><Relationship Id="rId45" Type="http://schemas.openxmlformats.org/officeDocument/2006/relationships/hyperlink" Target="https://dictionary.cambridge.org/dictionary/english/improve" TargetMode="External"/><Relationship Id="rId53" Type="http://schemas.openxmlformats.org/officeDocument/2006/relationships/hyperlink" Target="https://www.policenow.org.uk/" TargetMode="External"/><Relationship Id="rId58" Type="http://schemas.openxmlformats.org/officeDocument/2006/relationships/hyperlink" Target="https://library.college.police.uk/docs/ACPO/safe-use-of-the-Internet-Feb-2013.pdf" TargetMode="External"/><Relationship Id="rId66" Type="http://schemas.openxmlformats.org/officeDocument/2006/relationships/hyperlink" Target="https://www.gov.uk/government/publications/strategic-policing-requirement-2023" TargetMode="External"/><Relationship Id="rId74" Type="http://schemas.openxmlformats.org/officeDocument/2006/relationships/hyperlink" Target="https://www.mindtools.com/aieezpa/lewins-leadership-styles-framework" TargetMode="External"/><Relationship Id="rId79"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profdev.college.police.uk/professional-profile/coach-mentor/" TargetMode="External"/><Relationship Id="rId19" Type="http://schemas.openxmlformats.org/officeDocument/2006/relationships/hyperlink" Target="https://www.gov.uk/government/publications/strategic-policing-requirement-2023" TargetMode="External"/><Relationship Id="rId14" Type="http://schemas.openxmlformats.org/officeDocument/2006/relationships/hyperlink" Target="https://doi.org/10.1177/0032258x221128401" TargetMode="External"/><Relationship Id="rId22" Type="http://schemas.openxmlformats.org/officeDocument/2006/relationships/hyperlink" Target="http://www.policeconduct.gov.uk" TargetMode="External"/><Relationship Id="rId27" Type="http://schemas.openxmlformats.org/officeDocument/2006/relationships/hyperlink" Target="https://library.college.police.uk/docs/ACPO/safe-use-of-the-Internet-Feb-2013.pdf" TargetMode="External"/><Relationship Id="rId30" Type="http://schemas.openxmlformats.org/officeDocument/2006/relationships/hyperlink" Target="https://www.college.police.uk/app/engagement-and-communication/media-relations" TargetMode="External"/><Relationship Id="rId35" Type="http://schemas.openxmlformats.org/officeDocument/2006/relationships/hyperlink" Target="https://www.indeed.com/career-advice/career-development/10-common-leadership-styles" TargetMode="External"/><Relationship Id="rId43" Type="http://schemas.openxmlformats.org/officeDocument/2006/relationships/hyperlink" Target="https://dictionary.cambridge.org/dictionary/english/teach" TargetMode="External"/><Relationship Id="rId48" Type="http://schemas.openxmlformats.org/officeDocument/2006/relationships/hyperlink" Target="https://dictionary.cambridge.org/dictionary/english/school" TargetMode="External"/><Relationship Id="rId56" Type="http://schemas.openxmlformats.org/officeDocument/2006/relationships/hyperlink" Target="https://doi.org/10.6007/ijarped/v9-i2/7302" TargetMode="External"/><Relationship Id="rId64" Type="http://schemas.openxmlformats.org/officeDocument/2006/relationships/hyperlink" Target="https://www.researchgate.net/publication/319453091_An_Analysis_of_UK_Policing_Engagement_via_Social_Media" TargetMode="External"/><Relationship Id="rId69" Type="http://schemas.openxmlformats.org/officeDocument/2006/relationships/hyperlink" Target="https://www.policeconduct.gov.uk/news/iopc-warns-officers-about-inappropriate-social-media-use" TargetMode="External"/><Relationship Id="rId77" Type="http://schemas.openxmlformats.org/officeDocument/2006/relationships/hyperlink" Target="https://www.thebalancemoney.com/a-guide-to-understanding-the-role-of-a-mentor-2275318" TargetMode="External"/><Relationship Id="rId8" Type="http://schemas.openxmlformats.org/officeDocument/2006/relationships/webSettings" Target="webSettings.xml"/><Relationship Id="rId51" Type="http://schemas.openxmlformats.org/officeDocument/2006/relationships/hyperlink" Target="https://dictionary.cambridge.org/dictionary/english/coach" TargetMode="External"/><Relationship Id="rId72" Type="http://schemas.openxmlformats.org/officeDocument/2006/relationships/hyperlink" Target="https://doi.org/10.1177/0032258x221128401"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college.police.uk/s3fs-public/policing_vision_2025.pdf" TargetMode="External"/><Relationship Id="rId25" Type="http://schemas.openxmlformats.org/officeDocument/2006/relationships/hyperlink" Target="https://assets.publishing.service.gov.uk/government/uploads/system/uploads/attachment_data/file/329509/Guidelines-socialmedia-v1-jan13.pdf" TargetMode="External"/><Relationship Id="rId33" Type="http://schemas.openxmlformats.org/officeDocument/2006/relationships/hyperlink" Target="http://psycnet.apa.org/index.cfm?fa=search.displayRecord&amp;UID=1939-05843-001" TargetMode="External"/><Relationship Id="rId38" Type="http://schemas.openxmlformats.org/officeDocument/2006/relationships/hyperlink" Target="https://www.mindtools.com/aieezpa/lewins-leadership-styles-framework" TargetMode="External"/><Relationship Id="rId46" Type="http://schemas.openxmlformats.org/officeDocument/2006/relationships/hyperlink" Target="https://dictionary.cambridge.org/dictionary/english/sport" TargetMode="External"/><Relationship Id="rId59" Type="http://schemas.openxmlformats.org/officeDocument/2006/relationships/hyperlink" Target="https://www.policenow.org.uk/" TargetMode="External"/><Relationship Id="rId67" Type="http://schemas.openxmlformats.org/officeDocument/2006/relationships/hyperlink" Target="https://www.indeed.com/career-advice/career-development/leadership-models" TargetMode="External"/><Relationship Id="rId20" Type="http://schemas.openxmlformats.org/officeDocument/2006/relationships/hyperlink" Target="https://www.college.police.uk/app/national-decision-model/national-decision-model" TargetMode="External"/><Relationship Id="rId41" Type="http://schemas.openxmlformats.org/officeDocument/2006/relationships/hyperlink" Target="https://onlinedegrees.sandiego.edu/police-communication-important-today/" TargetMode="External"/><Relationship Id="rId54" Type="http://schemas.openxmlformats.org/officeDocument/2006/relationships/hyperlink" Target="https://commissioner.south-wales.police.uk/en/your-commissioner/police-crime-plan-2022-2026/" TargetMode="External"/><Relationship Id="rId62" Type="http://schemas.openxmlformats.org/officeDocument/2006/relationships/hyperlink" Target="https://profdev.college.police.uk/professional-profile/police-constable/" TargetMode="External"/><Relationship Id="rId70" Type="http://schemas.openxmlformats.org/officeDocument/2006/relationships/hyperlink" Target="https://doi.org/10.6007/ijarped/v9-i2/7302" TargetMode="External"/><Relationship Id="rId75" Type="http://schemas.openxmlformats.org/officeDocument/2006/relationships/hyperlink" Target="https://assets.publishing.service.gov.uk/government/uploads/system/uploads/attachment_data/file/329509/Guidelines-socialmedia-v1-jan13.pdf"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profdev.college.police.uk/professional-profile/police-constable/" TargetMode="External"/><Relationship Id="rId23" Type="http://schemas.openxmlformats.org/officeDocument/2006/relationships/hyperlink" Target="https://www.policeconduct.gov.uk/news/iopc-warns-officers-about-inappropriate-social-media-use" TargetMode="External"/><Relationship Id="rId28" Type="http://schemas.openxmlformats.org/officeDocument/2006/relationships/hyperlink" Target="https://www.tiktok.com/about" TargetMode="External"/><Relationship Id="rId36" Type="http://schemas.openxmlformats.org/officeDocument/2006/relationships/hyperlink" Target="https://www.atlassian.com/blog/leadership/how-transformational-leadership-can-better-your-company" TargetMode="External"/><Relationship Id="rId49" Type="http://schemas.openxmlformats.org/officeDocument/2006/relationships/hyperlink" Target="https://dictionary.cambridge.org/dictionary/english/subject" TargetMode="External"/><Relationship Id="rId57" Type="http://schemas.openxmlformats.org/officeDocument/2006/relationships/hyperlink" Target="https://www.cps.gov.uk/legal-guidance/non-fatal-strangulation-or-non-fatal-suffocation" TargetMode="External"/><Relationship Id="rId10" Type="http://schemas.openxmlformats.org/officeDocument/2006/relationships/endnotes" Target="endnotes.xml"/><Relationship Id="rId31" Type="http://schemas.openxmlformats.org/officeDocument/2006/relationships/hyperlink" Target="https://openr.co/the-positive-and-negative-effects-of-social-media-on-police-officers/" TargetMode="External"/><Relationship Id="rId44" Type="http://schemas.openxmlformats.org/officeDocument/2006/relationships/hyperlink" Target="https://dictionary.cambridge.org/dictionary/english/people" TargetMode="External"/><Relationship Id="rId52" Type="http://schemas.openxmlformats.org/officeDocument/2006/relationships/hyperlink" Target="https://www.thebalancemoney.com/a-guide-to-understanding-the-role-of-a-mentor-2275318" TargetMode="External"/><Relationship Id="rId60" Type="http://schemas.openxmlformats.org/officeDocument/2006/relationships/hyperlink" Target="https://dictionary.cambridge.org/dictionary/english/coach" TargetMode="External"/><Relationship Id="rId65" Type="http://schemas.openxmlformats.org/officeDocument/2006/relationships/hyperlink" Target="https://www.atlassian.com/blog/leadership/how-transformational-leadership-can-better-your-company" TargetMode="External"/><Relationship Id="rId73" Type="http://schemas.openxmlformats.org/officeDocument/2006/relationships/hyperlink" Target="https://leaders.com/articles/leadership/leadership-styles/" TargetMode="External"/><Relationship Id="rId78"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recruitment.dorset.police.uk/professionalism-and-support/code-of-ethics/" TargetMode="External"/><Relationship Id="rId39" Type="http://schemas.openxmlformats.org/officeDocument/2006/relationships/hyperlink" Target="https://www.sciencedirect.com/topics/psychology/laissez-faire-leadership" TargetMode="External"/><Relationship Id="rId34" Type="http://schemas.openxmlformats.org/officeDocument/2006/relationships/hyperlink" Target="https://www.sciencedirect.com/topics/psychology/decision-making" TargetMode="External"/><Relationship Id="rId50" Type="http://schemas.openxmlformats.org/officeDocument/2006/relationships/hyperlink" Target="https://www.legislation.gov.uk/ukpga/2021/17/section/70" TargetMode="External"/><Relationship Id="rId55" Type="http://schemas.openxmlformats.org/officeDocument/2006/relationships/hyperlink" Target="https://profdev.college.police.uk/professional-profile/coach-mentor/" TargetMode="External"/><Relationship Id="rId76" Type="http://schemas.openxmlformats.org/officeDocument/2006/relationships/hyperlink" Target="https://assets.college.police.uk/s3fs-public/policing_vision_2025.pdf" TargetMode="External"/><Relationship Id="rId7" Type="http://schemas.openxmlformats.org/officeDocument/2006/relationships/settings" Target="settings.xml"/><Relationship Id="rId71" Type="http://schemas.openxmlformats.org/officeDocument/2006/relationships/hyperlink" Target="https://www.sciencedirect.com/topics/psychology/laissez-faire-leadership" TargetMode="External"/><Relationship Id="rId2" Type="http://schemas.openxmlformats.org/officeDocument/2006/relationships/customXml" Target="../customXml/item2.xml"/><Relationship Id="rId29" Type="http://schemas.openxmlformats.org/officeDocument/2006/relationships/hyperlink" Target="https://assets.publishing.service.gov.uk/government/uploads/system/uploads/attachment_data/file/329509/Guidelines-socialmedia-v1-jan1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1567</TotalTime>
  <Pages>31</Pages>
  <Words>10887</Words>
  <Characters>62061</Characters>
  <Application>Microsoft Office Word</Application>
  <DocSecurity>0</DocSecurity>
  <Lines>517</Lines>
  <Paragraphs>145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Richards,Samuel swp6768</cp:lastModifiedBy>
  <cp:revision>52</cp:revision>
  <cp:lastPrinted>2014-08-26T08:55:00Z</cp:lastPrinted>
  <dcterms:created xsi:type="dcterms:W3CDTF">2023-08-04T22:06:00Z</dcterms:created>
  <dcterms:modified xsi:type="dcterms:W3CDTF">2023-09-10T11:52:00Z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2023-08-04T22:06:35Z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31be40e2-f023-4500-94c3-2c4a387bedc6</vt:lpwstr>
  </property>
  <property fmtid="{D5CDD505-2E9C-101B-9397-08002B2CF9AE}" pid="9" name="MSIP_Label_66cf8fe5-b7b7-4df7-b38d-1c61ac2f6639_ContentBits">
    <vt:lpwstr>0</vt:lpwstr>
  </property>
</Properties>
</file>