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3DF17E93"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F81C5D8" wp14:editId="008FABD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74919D7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229DCC4" w14:textId="77777777">
        <w:tc>
          <w:tcPr>
            <w:tcW w:w="9922" w:type="dxa"/>
            <w:shd w:val="clear" w:color="auto" w:fill="C0C0C0"/>
          </w:tcPr>
          <w:p w:rsidRPr="00A406E5" w:rsidR="00681FA9" w:rsidP="00552351" w:rsidRDefault="00F45764" w14:paraId="11541803"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7B073573"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B094A73" w14:paraId="6D6EE0E6" w14:textId="77777777">
        <w:tc>
          <w:tcPr>
            <w:tcW w:w="2093" w:type="dxa"/>
            <w:shd w:val="clear" w:color="auto" w:fill="auto"/>
            <w:tcMar/>
          </w:tcPr>
          <w:p w:rsidRPr="00A406E5" w:rsidR="003B3F9D" w:rsidP="001E57C1" w:rsidRDefault="003B3F9D" w14:paraId="5E9A6C58"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9B3DC1" w:rsidR="003B3F9D" w:rsidP="001E57C1" w:rsidRDefault="0052585E" w14:paraId="653B57A4" w14:textId="7378F91A">
            <w:pPr>
              <w:spacing w:before="120" w:after="120"/>
              <w:jc w:val="both"/>
              <w:rPr>
                <w:rFonts w:ascii="Arial" w:hAnsi="Arial" w:cs="Arial"/>
                <w:bCs/>
                <w:sz w:val="22"/>
                <w:szCs w:val="22"/>
              </w:rPr>
            </w:pPr>
            <w:r>
              <w:rPr>
                <w:rFonts w:ascii="Arial" w:hAnsi="Arial" w:cs="Arial"/>
                <w:bCs/>
                <w:sz w:val="22"/>
                <w:szCs w:val="22"/>
              </w:rPr>
              <w:t>Anne Charlotte Potel</w:t>
            </w:r>
          </w:p>
        </w:tc>
        <w:tc>
          <w:tcPr>
            <w:tcW w:w="2268" w:type="dxa"/>
            <w:shd w:val="clear" w:color="auto" w:fill="D9D9D9" w:themeFill="background1" w:themeFillShade="D9"/>
            <w:tcMar/>
          </w:tcPr>
          <w:p w:rsidRPr="00A406E5" w:rsidR="003B3F9D" w:rsidP="001E57C1" w:rsidRDefault="00552351" w14:paraId="309E0918"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0812F4" w:rsidR="003B3F9D" w:rsidP="001E57C1" w:rsidRDefault="000812F4" w14:paraId="39CFA161" w14:textId="7582309D">
            <w:pPr>
              <w:spacing w:before="120" w:after="120"/>
              <w:jc w:val="both"/>
              <w:rPr>
                <w:rFonts w:ascii="Arial" w:hAnsi="Arial" w:cs="Arial"/>
                <w:bCs/>
                <w:sz w:val="22"/>
                <w:szCs w:val="22"/>
              </w:rPr>
            </w:pPr>
            <w:r w:rsidRPr="000812F4">
              <w:rPr>
                <w:rFonts w:ascii="Arial" w:hAnsi="Arial" w:cs="Arial"/>
                <w:bCs/>
                <w:sz w:val="22"/>
                <w:szCs w:val="22"/>
              </w:rPr>
              <w:t>1805069</w:t>
            </w:r>
          </w:p>
        </w:tc>
      </w:tr>
      <w:tr w:rsidRPr="00A406E5" w:rsidR="00DB116D" w:rsidTr="1B094A73" w14:paraId="5D2D8E17" w14:textId="77777777">
        <w:tc>
          <w:tcPr>
            <w:tcW w:w="2093" w:type="dxa"/>
            <w:shd w:val="clear" w:color="auto" w:fill="auto"/>
            <w:tcMar/>
          </w:tcPr>
          <w:p w:rsidRPr="00A406E5" w:rsidR="00DB116D" w:rsidP="00E51AAC" w:rsidRDefault="00DB116D" w14:paraId="51B6CF84"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B65811" w14:paraId="6D43CD72" w14:textId="3C1ABA6D">
            <w:pPr>
              <w:spacing w:before="120" w:after="120"/>
              <w:jc w:val="both"/>
              <w:rPr>
                <w:rFonts w:ascii="Arial" w:hAnsi="Arial" w:cs="Arial"/>
                <w:b/>
                <w:sz w:val="22"/>
                <w:szCs w:val="22"/>
              </w:rPr>
            </w:pPr>
            <w:r>
              <w:rPr>
                <w:rFonts w:ascii="Arial" w:hAnsi="Arial" w:cs="Arial"/>
                <w:b/>
                <w:sz w:val="22"/>
                <w:szCs w:val="22"/>
              </w:rPr>
              <w:t xml:space="preserve">MA Physical Education, Sport and Physical Literacy </w:t>
            </w:r>
          </w:p>
        </w:tc>
      </w:tr>
      <w:tr w:rsidRPr="00A406E5" w:rsidR="008F1308" w:rsidTr="1B094A73" w14:paraId="1CA04345" w14:textId="77777777">
        <w:tc>
          <w:tcPr>
            <w:tcW w:w="2093" w:type="dxa"/>
            <w:shd w:val="clear" w:color="auto" w:fill="auto"/>
            <w:tcMar/>
          </w:tcPr>
          <w:p w:rsidRPr="00A406E5" w:rsidR="008F1308" w:rsidP="00E51AAC" w:rsidRDefault="008F1308" w14:paraId="37B0F5FA"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394D7A" w14:paraId="1AD947B2" w14:textId="773C4DDD">
            <w:pPr>
              <w:spacing w:before="120" w:after="120"/>
              <w:jc w:val="both"/>
              <w:rPr>
                <w:rFonts w:ascii="Arial" w:hAnsi="Arial" w:cs="Arial"/>
                <w:b/>
                <w:sz w:val="22"/>
                <w:szCs w:val="22"/>
              </w:rPr>
            </w:pPr>
            <w:r>
              <w:rPr>
                <w:rFonts w:ascii="Arial" w:hAnsi="Arial" w:cs="Arial"/>
                <w:b/>
                <w:sz w:val="22"/>
                <w:szCs w:val="22"/>
              </w:rPr>
              <w:t xml:space="preserve">Master’s Dissertation in </w:t>
            </w:r>
            <w:r w:rsidR="00BC16E0">
              <w:rPr>
                <w:rFonts w:ascii="Arial" w:hAnsi="Arial" w:cs="Arial"/>
                <w:b/>
                <w:sz w:val="22"/>
                <w:szCs w:val="22"/>
              </w:rPr>
              <w:t>Health, Outdoor Education and Physical Literacy</w:t>
            </w:r>
          </w:p>
        </w:tc>
      </w:tr>
      <w:tr w:rsidRPr="00A406E5" w:rsidR="00B84B5B" w:rsidTr="1B094A73" w14:paraId="046A7D49" w14:textId="77777777">
        <w:tc>
          <w:tcPr>
            <w:tcW w:w="2093" w:type="dxa"/>
            <w:shd w:val="clear" w:color="auto" w:fill="auto"/>
            <w:tcMar/>
          </w:tcPr>
          <w:p w:rsidRPr="00A406E5" w:rsidR="00B84B5B" w:rsidP="00E51AAC" w:rsidRDefault="00B84B5B" w14:paraId="4B416C1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35749D" w14:paraId="27DD30EF" w14:textId="1068403A">
            <w:pPr>
              <w:spacing w:before="120" w:after="120"/>
              <w:jc w:val="both"/>
              <w:rPr>
                <w:rFonts w:ascii="Arial" w:hAnsi="Arial" w:cs="Arial"/>
                <w:b/>
                <w:sz w:val="22"/>
                <w:szCs w:val="22"/>
              </w:rPr>
            </w:pPr>
            <w:r>
              <w:rPr>
                <w:rFonts w:ascii="Arial" w:hAnsi="Arial" w:cs="Arial"/>
                <w:b/>
                <w:sz w:val="22"/>
                <w:szCs w:val="22"/>
              </w:rPr>
              <w:t>BM</w:t>
            </w:r>
            <w:r w:rsidR="00394D7A">
              <w:rPr>
                <w:rFonts w:ascii="Arial" w:hAnsi="Arial" w:cs="Arial"/>
                <w:b/>
                <w:sz w:val="22"/>
                <w:szCs w:val="22"/>
              </w:rPr>
              <w:t>OE7007</w:t>
            </w:r>
          </w:p>
        </w:tc>
        <w:tc>
          <w:tcPr>
            <w:tcW w:w="2268" w:type="dxa"/>
            <w:shd w:val="clear" w:color="auto" w:fill="D9D9D9" w:themeFill="background1" w:themeFillShade="D9"/>
            <w:tcMar/>
          </w:tcPr>
          <w:p w:rsidRPr="004D5E9B" w:rsidR="00B84B5B" w:rsidP="004D5E9B" w:rsidRDefault="00B84B5B" w14:paraId="6BAB1497"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C16E0" w14:paraId="1D41E7E8" w14:textId="3FFDA11F">
            <w:pPr>
              <w:spacing w:before="120" w:after="120"/>
              <w:jc w:val="both"/>
              <w:rPr>
                <w:rFonts w:ascii="Arial" w:hAnsi="Arial" w:cs="Arial"/>
                <w:b/>
                <w:sz w:val="22"/>
                <w:szCs w:val="22"/>
              </w:rPr>
            </w:pPr>
            <w:r>
              <w:rPr>
                <w:rFonts w:ascii="Arial" w:hAnsi="Arial" w:cs="Arial"/>
                <w:b/>
                <w:sz w:val="22"/>
                <w:szCs w:val="22"/>
              </w:rPr>
              <w:t>100</w:t>
            </w:r>
            <w:r w:rsidR="0035749D">
              <w:rPr>
                <w:rFonts w:ascii="Arial" w:hAnsi="Arial" w:cs="Arial"/>
                <w:b/>
                <w:sz w:val="22"/>
                <w:szCs w:val="22"/>
              </w:rPr>
              <w:t>%</w:t>
            </w:r>
          </w:p>
        </w:tc>
      </w:tr>
      <w:tr w:rsidRPr="00A406E5" w:rsidR="00DB116D" w:rsidTr="1B094A73" w14:paraId="13A45F7D" w14:textId="77777777">
        <w:tc>
          <w:tcPr>
            <w:tcW w:w="2093" w:type="dxa"/>
            <w:shd w:val="clear" w:color="auto" w:fill="auto"/>
            <w:tcMar/>
          </w:tcPr>
          <w:p w:rsidRPr="00A406E5" w:rsidR="00DB116D" w:rsidP="00E51AAC" w:rsidRDefault="00DB116D" w14:paraId="0455105F"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232E16" w:rsidR="00DB116D" w:rsidP="00E51AAC" w:rsidRDefault="00232E16" w14:paraId="4E61BE7D" w14:textId="3A5FF1EF">
            <w:pPr>
              <w:spacing w:before="120" w:after="120"/>
              <w:jc w:val="both"/>
              <w:rPr>
                <w:rFonts w:ascii="Arial" w:hAnsi="Arial" w:cs="Arial"/>
                <w:b/>
                <w:sz w:val="22"/>
                <w:szCs w:val="22"/>
                <w:lang w:eastAsia="zh-CN"/>
              </w:rPr>
            </w:pPr>
            <w:r>
              <w:rPr>
                <w:rFonts w:ascii="Arial" w:hAnsi="Arial" w:cs="Arial"/>
                <w:b/>
                <w:sz w:val="22"/>
                <w:szCs w:val="22"/>
              </w:rPr>
              <w:t xml:space="preserve">Dr </w:t>
            </w:r>
            <w:r>
              <w:rPr>
                <w:rFonts w:hint="eastAsia" w:ascii="Arial" w:hAnsi="Arial" w:cs="Arial"/>
                <w:b/>
                <w:sz w:val="22"/>
                <w:szCs w:val="22"/>
                <w:lang w:eastAsia="zh-CN"/>
              </w:rPr>
              <w:t>Andy</w:t>
            </w:r>
            <w:r>
              <w:rPr>
                <w:rFonts w:ascii="Arial" w:hAnsi="Arial" w:cs="Arial"/>
                <w:b/>
                <w:sz w:val="22"/>
                <w:szCs w:val="22"/>
                <w:lang w:eastAsia="zh-CN"/>
              </w:rPr>
              <w:t xml:space="preserve"> </w:t>
            </w:r>
            <w:r>
              <w:rPr>
                <w:rFonts w:hint="eastAsia" w:ascii="Arial" w:hAnsi="Arial" w:cs="Arial"/>
                <w:b/>
                <w:sz w:val="22"/>
                <w:szCs w:val="22"/>
                <w:lang w:eastAsia="zh-CN"/>
              </w:rPr>
              <w:t>Williams</w:t>
            </w:r>
          </w:p>
        </w:tc>
        <w:tc>
          <w:tcPr>
            <w:tcW w:w="2268" w:type="dxa"/>
            <w:shd w:val="clear" w:color="auto" w:fill="D9D9D9" w:themeFill="background1" w:themeFillShade="D9"/>
            <w:tcMar/>
          </w:tcPr>
          <w:p w:rsidRPr="00A406E5" w:rsidR="00DB116D" w:rsidP="00E51AAC" w:rsidRDefault="00DB116D" w14:paraId="16D5A12C"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B094A73" w:rsidRDefault="00B65811" w14:paraId="1C94CDB5" w14:textId="0C7F3CE8">
            <w:pPr>
              <w:spacing w:before="120" w:after="120"/>
              <w:jc w:val="both"/>
              <w:rPr>
                <w:rFonts w:ascii="Arial" w:hAnsi="Arial" w:cs="Arial"/>
                <w:b w:val="1"/>
                <w:bCs w:val="1"/>
                <w:sz w:val="22"/>
                <w:szCs w:val="22"/>
              </w:rPr>
            </w:pPr>
            <w:r w:rsidRPr="1B094A73" w:rsidR="0C797D85">
              <w:rPr>
                <w:rFonts w:ascii="Arial" w:hAnsi="Arial" w:cs="Arial"/>
                <w:b w:val="1"/>
                <w:bCs w:val="1"/>
                <w:sz w:val="22"/>
                <w:szCs w:val="22"/>
              </w:rPr>
              <w:t xml:space="preserve"> </w:t>
            </w:r>
            <w:r w:rsidRPr="1B094A73" w:rsidR="37DBDEC9">
              <w:rPr>
                <w:rFonts w:ascii="Arial" w:hAnsi="Arial" w:cs="Arial"/>
                <w:b w:val="1"/>
                <w:bCs w:val="1"/>
                <w:sz w:val="22"/>
                <w:szCs w:val="22"/>
              </w:rPr>
              <w:t>Anna Stevenson</w:t>
            </w:r>
          </w:p>
        </w:tc>
      </w:tr>
      <w:tr w:rsidRPr="00A406E5" w:rsidR="00DB116D" w:rsidTr="1B094A73" w14:paraId="152D3C7C" w14:textId="77777777">
        <w:tc>
          <w:tcPr>
            <w:tcW w:w="2093" w:type="dxa"/>
            <w:shd w:val="clear" w:color="auto" w:fill="auto"/>
            <w:tcMar/>
          </w:tcPr>
          <w:p w:rsidRPr="00A406E5" w:rsidR="00DB116D" w:rsidP="00E51AAC" w:rsidRDefault="00DB116D" w14:paraId="23F003D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DB116D" w:rsidP="005F0579" w:rsidRDefault="00BC16E0" w14:paraId="1E9E690C" w14:textId="77777777">
            <w:pPr>
              <w:spacing w:before="120" w:after="120"/>
              <w:jc w:val="both"/>
              <w:rPr>
                <w:rFonts w:ascii="Arial" w:hAnsi="Arial" w:cs="Arial"/>
                <w:b/>
                <w:sz w:val="22"/>
                <w:szCs w:val="22"/>
              </w:rPr>
            </w:pPr>
            <w:r>
              <w:rPr>
                <w:rFonts w:ascii="Arial" w:hAnsi="Arial" w:cs="Arial"/>
                <w:b/>
                <w:sz w:val="22"/>
                <w:szCs w:val="22"/>
              </w:rPr>
              <w:t xml:space="preserve">Dissertation </w:t>
            </w:r>
          </w:p>
          <w:p w:rsidR="00945245" w:rsidP="00945245" w:rsidRDefault="00945245" w14:paraId="51D00C5B" w14:textId="77777777">
            <w:pPr>
              <w:spacing w:before="120" w:after="120"/>
              <w:rPr>
                <w:rFonts w:ascii="Arial" w:hAnsi="Arial" w:cs="Arial"/>
                <w:b/>
                <w:sz w:val="22"/>
                <w:szCs w:val="22"/>
              </w:rPr>
            </w:pPr>
          </w:p>
          <w:p w:rsidRPr="00E452C1" w:rsidR="009B3DC1" w:rsidP="00945245" w:rsidRDefault="00945245" w14:paraId="4EA7E403" w14:textId="70E24279">
            <w:pPr>
              <w:pStyle w:val="paragraph"/>
              <w:spacing w:before="0" w:beforeAutospacing="0" w:after="0" w:afterAutospacing="0"/>
              <w:textAlignment w:val="baseline"/>
              <w:rPr>
                <w:color w:val="000000"/>
                <w:sz w:val="18"/>
                <w:szCs w:val="18"/>
              </w:rPr>
            </w:pPr>
            <w:r>
              <w:t xml:space="preserve">What barriers and opportunities do teachers in public </w:t>
            </w:r>
            <w:proofErr w:type="spellStart"/>
            <w:r>
              <w:t>Maternelle</w:t>
            </w:r>
            <w:proofErr w:type="spellEnd"/>
            <w:r>
              <w:t xml:space="preserve"> and </w:t>
            </w:r>
            <w:proofErr w:type="spellStart"/>
            <w:r>
              <w:t>Élémentaire</w:t>
            </w:r>
            <w:proofErr w:type="spellEnd"/>
            <w:r>
              <w:t xml:space="preserve"> schools face to practice outdoor learning in Ille et </w:t>
            </w:r>
            <w:proofErr w:type="spellStart"/>
            <w:r>
              <w:t>Vilaine</w:t>
            </w:r>
            <w:proofErr w:type="spellEnd"/>
            <w:r>
              <w:t>, a prefecture of Brittany, in France?</w:t>
            </w:r>
            <w:r w:rsidRPr="00E452C1" w:rsidR="009B3DC1">
              <w:rPr>
                <w:rStyle w:val="eop"/>
                <w:color w:val="000000"/>
                <w:sz w:val="36"/>
                <w:szCs w:val="36"/>
              </w:rPr>
              <w:t> </w:t>
            </w:r>
          </w:p>
          <w:p w:rsidRPr="00E452C1" w:rsidR="009B3DC1" w:rsidP="009B3DC1" w:rsidRDefault="009B3DC1" w14:paraId="19E3383C" w14:textId="77777777">
            <w:pPr>
              <w:pStyle w:val="paragraph"/>
              <w:spacing w:before="0" w:beforeAutospacing="0" w:after="0" w:afterAutospacing="0"/>
              <w:textAlignment w:val="baseline"/>
              <w:rPr>
                <w:rStyle w:val="eop"/>
                <w:color w:val="000000"/>
                <w:sz w:val="36"/>
                <w:szCs w:val="36"/>
              </w:rPr>
            </w:pPr>
            <w:r w:rsidRPr="00E452C1">
              <w:rPr>
                <w:rStyle w:val="eop"/>
                <w:color w:val="000000"/>
                <w:sz w:val="36"/>
                <w:szCs w:val="36"/>
              </w:rPr>
              <w:t> </w:t>
            </w:r>
          </w:p>
          <w:p w:rsidRPr="00E452C1" w:rsidR="009B3DC1" w:rsidP="009B3DC1" w:rsidRDefault="009B3DC1" w14:paraId="3CF113EA" w14:textId="77777777">
            <w:pPr>
              <w:pStyle w:val="paragraph"/>
              <w:spacing w:before="0" w:beforeAutospacing="0" w:after="0" w:afterAutospacing="0"/>
              <w:textAlignment w:val="baseline"/>
              <w:rPr>
                <w:rStyle w:val="eop"/>
                <w:color w:val="000000"/>
                <w:sz w:val="36"/>
                <w:szCs w:val="36"/>
              </w:rPr>
            </w:pPr>
          </w:p>
          <w:p w:rsidRPr="00E452C1" w:rsidR="009B3DC1" w:rsidP="009B3DC1" w:rsidRDefault="009B3DC1" w14:paraId="0795C1BE" w14:textId="77777777">
            <w:pPr>
              <w:pStyle w:val="paragraph"/>
              <w:spacing w:before="0" w:beforeAutospacing="0" w:after="0" w:afterAutospacing="0"/>
              <w:textAlignment w:val="baseline"/>
              <w:rPr>
                <w:color w:val="000000"/>
                <w:sz w:val="18"/>
                <w:szCs w:val="18"/>
              </w:rPr>
            </w:pPr>
          </w:p>
          <w:p w:rsidR="009B3DC1" w:rsidP="005F0579" w:rsidRDefault="009B3DC1" w14:paraId="6E275545" w14:textId="77777777">
            <w:pPr>
              <w:spacing w:before="120" w:after="120"/>
              <w:jc w:val="both"/>
              <w:rPr>
                <w:rFonts w:ascii="Arial" w:hAnsi="Arial" w:cs="Arial"/>
                <w:b/>
                <w:sz w:val="22"/>
                <w:szCs w:val="22"/>
              </w:rPr>
            </w:pPr>
          </w:p>
          <w:p w:rsidRPr="00A406E5" w:rsidR="009B3DC1" w:rsidP="005F0579" w:rsidRDefault="009B3DC1" w14:paraId="49D14419" w14:textId="310954EC">
            <w:pPr>
              <w:spacing w:before="120" w:after="120"/>
              <w:jc w:val="both"/>
              <w:rPr>
                <w:rFonts w:ascii="Arial" w:hAnsi="Arial" w:cs="Arial"/>
                <w:b/>
                <w:sz w:val="22"/>
                <w:szCs w:val="22"/>
              </w:rPr>
            </w:pPr>
          </w:p>
        </w:tc>
        <w:tc>
          <w:tcPr>
            <w:tcW w:w="2268" w:type="dxa"/>
            <w:shd w:val="clear" w:color="auto" w:fill="auto"/>
            <w:tcMar/>
          </w:tcPr>
          <w:p w:rsidRPr="00A406E5" w:rsidR="00DB116D" w:rsidP="000F0677" w:rsidRDefault="004D5E9B" w14:paraId="7C2E54DC" w14:textId="77777777">
            <w:pPr>
              <w:spacing w:before="120" w:after="120"/>
              <w:rPr>
                <w:rFonts w:ascii="Arial" w:hAnsi="Arial" w:cs="Arial"/>
                <w:b/>
                <w:sz w:val="22"/>
                <w:szCs w:val="22"/>
              </w:rPr>
            </w:pPr>
            <w:r>
              <w:rPr>
                <w:rFonts w:ascii="Arial" w:hAnsi="Arial" w:cs="Arial"/>
                <w:b/>
                <w:sz w:val="22"/>
                <w:szCs w:val="22"/>
              </w:rPr>
              <w:t>Word count (or equivalent):</w:t>
            </w:r>
          </w:p>
        </w:tc>
        <w:tc>
          <w:tcPr>
            <w:tcW w:w="2268" w:type="dxa"/>
            <w:tcMar/>
          </w:tcPr>
          <w:p w:rsidR="0035749D" w:rsidP="000F0677" w:rsidRDefault="0035749D" w14:paraId="187A7DB3" w14:textId="77777777">
            <w:pPr>
              <w:spacing w:before="120" w:after="120"/>
              <w:rPr>
                <w:rFonts w:ascii="Arial" w:hAnsi="Arial" w:cs="Arial"/>
                <w:b/>
                <w:sz w:val="22"/>
                <w:szCs w:val="22"/>
              </w:rPr>
            </w:pPr>
          </w:p>
          <w:p w:rsidR="00DB116D" w:rsidP="000F0677" w:rsidRDefault="00BC16E0" w14:paraId="2E350695" w14:textId="2880D004">
            <w:pPr>
              <w:spacing w:before="120" w:after="120"/>
              <w:rPr>
                <w:rFonts w:ascii="Arial" w:hAnsi="Arial" w:cs="Arial"/>
                <w:b/>
                <w:sz w:val="22"/>
                <w:szCs w:val="22"/>
              </w:rPr>
            </w:pPr>
            <w:r>
              <w:rPr>
                <w:rFonts w:ascii="Arial" w:hAnsi="Arial" w:cs="Arial"/>
                <w:b/>
                <w:sz w:val="22"/>
                <w:szCs w:val="22"/>
              </w:rPr>
              <w:t>15000</w:t>
            </w:r>
          </w:p>
          <w:p w:rsidRPr="00A406E5" w:rsidR="0035749D" w:rsidP="000F0677" w:rsidRDefault="0035749D" w14:paraId="434A51B4" w14:textId="77777777">
            <w:pPr>
              <w:spacing w:before="120" w:after="120"/>
              <w:rPr>
                <w:rFonts w:ascii="Arial" w:hAnsi="Arial" w:cs="Arial"/>
                <w:b/>
                <w:sz w:val="22"/>
                <w:szCs w:val="22"/>
              </w:rPr>
            </w:pPr>
          </w:p>
        </w:tc>
      </w:tr>
      <w:tr w:rsidRPr="00A406E5" w:rsidR="00B84B5B" w:rsidTr="1B094A73" w14:paraId="328CAE4E" w14:textId="77777777">
        <w:tc>
          <w:tcPr>
            <w:tcW w:w="2093" w:type="dxa"/>
            <w:shd w:val="clear" w:color="auto" w:fill="auto"/>
            <w:tcMar/>
          </w:tcPr>
          <w:p w:rsidRPr="00A406E5" w:rsidR="00B84B5B" w:rsidP="00E51AAC" w:rsidRDefault="00552351" w14:paraId="03762F93"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C70076" w14:paraId="680BDBAA" w14:textId="24B7D8F7">
            <w:pPr>
              <w:spacing w:before="120" w:after="120"/>
              <w:jc w:val="both"/>
              <w:rPr>
                <w:rFonts w:ascii="Arial" w:hAnsi="Arial" w:cs="Arial"/>
                <w:b/>
                <w:sz w:val="22"/>
                <w:szCs w:val="22"/>
              </w:rPr>
            </w:pPr>
            <w:r>
              <w:rPr>
                <w:rFonts w:ascii="Arial" w:hAnsi="Arial" w:cs="Arial"/>
                <w:b/>
                <w:sz w:val="22"/>
                <w:szCs w:val="22"/>
              </w:rPr>
              <w:t>Sept 2023</w:t>
            </w:r>
          </w:p>
        </w:tc>
        <w:tc>
          <w:tcPr>
            <w:tcW w:w="2268" w:type="dxa"/>
            <w:shd w:val="clear" w:color="auto" w:fill="auto"/>
            <w:tcMar/>
          </w:tcPr>
          <w:p w:rsidRPr="00A406E5" w:rsidR="00B84B5B" w:rsidP="000F0677" w:rsidRDefault="00552351" w14:paraId="29F6EA9E" w14:textId="77777777">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0F0677" w:rsidRDefault="00B84B5B" w14:paraId="00936B6C" w14:textId="4BD726EE">
            <w:pPr>
              <w:spacing w:before="120" w:after="120"/>
              <w:rPr>
                <w:rFonts w:ascii="Arial" w:hAnsi="Arial" w:cs="Arial"/>
                <w:b/>
                <w:sz w:val="22"/>
                <w:szCs w:val="22"/>
              </w:rPr>
            </w:pPr>
          </w:p>
        </w:tc>
      </w:tr>
      <w:tr w:rsidRPr="00A406E5" w:rsidR="00152E9D" w:rsidTr="1B094A73" w14:paraId="2B4A23E9" w14:textId="77777777">
        <w:tc>
          <w:tcPr>
            <w:tcW w:w="2093" w:type="dxa"/>
            <w:shd w:val="clear" w:color="auto" w:fill="auto"/>
            <w:tcMar/>
          </w:tcPr>
          <w:p w:rsidRPr="00A406E5" w:rsidR="00152E9D" w:rsidP="00E51AAC" w:rsidRDefault="00A406E5" w14:paraId="5A07B649"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74E8EC97"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6C94BC0"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136BD800"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Pr="00A406E5" w:rsidR="00A406E5" w:rsidTr="1B094A73" w14:paraId="6109C080" w14:textId="77777777">
        <w:tc>
          <w:tcPr>
            <w:tcW w:w="2093" w:type="dxa"/>
            <w:shd w:val="clear" w:color="auto" w:fill="auto"/>
            <w:tcMar/>
          </w:tcPr>
          <w:p w:rsidRPr="00A406E5" w:rsidR="00A406E5" w:rsidP="00A406E5" w:rsidRDefault="00A406E5" w14:paraId="5650660E"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6567FAB4"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w:t>
            </w:r>
            <w:r w:rsidRPr="00A406E5">
              <w:rPr>
                <w:rFonts w:ascii="Arial" w:hAnsi="Arial" w:cs="Arial"/>
                <w:sz w:val="22"/>
                <w:szCs w:val="22"/>
              </w:rPr>
              <w:lastRenderedPageBreak/>
              <w:t xml:space="preserve">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4E2AEB08" w14:textId="77777777">
      <w:pPr>
        <w:rPr>
          <w:rFonts w:ascii="Arial" w:hAnsi="Arial" w:cs="Arial"/>
          <w:sz w:val="32"/>
        </w:rPr>
      </w:pPr>
    </w:p>
    <w:p w:rsidRPr="00A406E5" w:rsidR="00152E9D" w:rsidP="00DB116D" w:rsidRDefault="00152E9D" w14:paraId="5F876766" w14:textId="77777777">
      <w:pPr>
        <w:rPr>
          <w:rFonts w:ascii="Arial" w:hAnsi="Arial" w:cs="Arial"/>
          <w:sz w:val="32"/>
        </w:rPr>
      </w:pPr>
    </w:p>
    <w:p w:rsidRPr="00A406E5" w:rsidR="00152E9D" w:rsidP="00DB116D" w:rsidRDefault="00152E9D" w14:paraId="6896978F" w14:textId="77777777">
      <w:pPr>
        <w:rPr>
          <w:rFonts w:ascii="Arial" w:hAnsi="Arial" w:cs="Arial"/>
          <w:sz w:val="32"/>
        </w:rPr>
      </w:pPr>
    </w:p>
    <w:p w:rsidRPr="00A406E5" w:rsidR="00152E9D" w:rsidP="00DB116D" w:rsidRDefault="00152E9D" w14:paraId="74412B2D" w14:textId="77777777">
      <w:pPr>
        <w:rPr>
          <w:rFonts w:ascii="Arial" w:hAnsi="Arial" w:cs="Arial"/>
          <w:sz w:val="32"/>
        </w:rPr>
      </w:pPr>
    </w:p>
    <w:p w:rsidRPr="00A406E5" w:rsidR="00152E9D" w:rsidP="00DB116D" w:rsidRDefault="00152E9D" w14:paraId="03226293" w14:textId="77777777">
      <w:pPr>
        <w:rPr>
          <w:rFonts w:ascii="Arial" w:hAnsi="Arial" w:cs="Arial"/>
          <w:sz w:val="32"/>
        </w:rPr>
      </w:pPr>
    </w:p>
    <w:p w:rsidRPr="00A406E5" w:rsidR="00152E9D" w:rsidP="00DB116D" w:rsidRDefault="00152E9D" w14:paraId="592C5361" w14:textId="77777777">
      <w:pPr>
        <w:rPr>
          <w:rFonts w:ascii="Arial" w:hAnsi="Arial" w:cs="Arial"/>
          <w:sz w:val="32"/>
        </w:rPr>
      </w:pPr>
    </w:p>
    <w:p w:rsidR="00A406E5" w:rsidRDefault="00A406E5" w14:paraId="14879001" w14:textId="77777777">
      <w:pPr>
        <w:rPr>
          <w:rFonts w:ascii="Arial" w:hAnsi="Arial" w:cs="Arial"/>
          <w:sz w:val="32"/>
        </w:rPr>
      </w:pPr>
      <w:r>
        <w:rPr>
          <w:rFonts w:ascii="Arial" w:hAnsi="Arial" w:cs="Arial"/>
          <w:sz w:val="32"/>
        </w:rPr>
        <w:br w:type="page"/>
      </w:r>
    </w:p>
    <w:p w:rsidRPr="00A406E5" w:rsidR="00152E9D" w:rsidP="00DB116D" w:rsidRDefault="00152E9D" w14:paraId="2FAC1FB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830B994" w14:textId="77777777">
        <w:tc>
          <w:tcPr>
            <w:tcW w:w="9747" w:type="dxa"/>
            <w:shd w:val="pct10" w:color="auto" w:fill="auto"/>
          </w:tcPr>
          <w:p w:rsidRPr="00A406E5" w:rsidR="00C01A3F" w:rsidP="00273FEE" w:rsidRDefault="00C01A3F" w14:paraId="7949E03C"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222C4A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B504BDB" w14:textId="77777777">
        <w:tc>
          <w:tcPr>
            <w:tcW w:w="9747" w:type="dxa"/>
          </w:tcPr>
          <w:p w:rsidRPr="00A406E5" w:rsidR="00C01A3F" w:rsidP="00273FEE" w:rsidRDefault="00C01A3F" w14:paraId="204C2528" w14:textId="77777777">
            <w:pPr>
              <w:rPr>
                <w:rFonts w:ascii="Arial" w:hAnsi="Arial" w:cs="Arial"/>
                <w:sz w:val="22"/>
                <w:szCs w:val="22"/>
              </w:rPr>
            </w:pPr>
          </w:p>
          <w:p w:rsidRPr="00B644BF" w:rsidR="00742A86" w:rsidP="00742A86" w:rsidRDefault="00742A86" w14:paraId="534DD5C7" w14:textId="77777777">
            <w:pPr>
              <w:pStyle w:val="ListParagraph"/>
              <w:numPr>
                <w:ilvl w:val="0"/>
                <w:numId w:val="17"/>
              </w:numPr>
              <w:spacing w:before="240"/>
              <w:contextualSpacing w:val="0"/>
              <w:rPr>
                <w:rFonts w:ascii="Arial" w:hAnsi="Arial" w:cs="Arial"/>
                <w:sz w:val="22"/>
                <w:szCs w:val="22"/>
              </w:rPr>
            </w:pPr>
            <w:r w:rsidRPr="00B644BF">
              <w:rPr>
                <w:rFonts w:ascii="Arial" w:hAnsi="Arial" w:cs="Arial"/>
                <w:sz w:val="22"/>
                <w:szCs w:val="22"/>
              </w:rPr>
              <w:t>Conduct a significant research project reflecting appropriate skills of assimilation, synthesis, argument, communication and written presentation in a chosen field relevant to the degree scheme;</w:t>
            </w:r>
          </w:p>
          <w:p w:rsidRPr="00F3548B" w:rsidR="00742A86" w:rsidP="00742A86" w:rsidRDefault="00742A86" w14:paraId="6C0F0C28" w14:textId="77777777">
            <w:pPr>
              <w:pStyle w:val="ListParagraph"/>
              <w:numPr>
                <w:ilvl w:val="0"/>
                <w:numId w:val="17"/>
              </w:numPr>
              <w:spacing w:before="240"/>
              <w:contextualSpacing w:val="0"/>
              <w:rPr>
                <w:rFonts w:ascii="Arial" w:hAnsi="Arial" w:cs="Arial"/>
                <w:sz w:val="22"/>
                <w:szCs w:val="22"/>
              </w:rPr>
            </w:pPr>
            <w:r w:rsidRPr="00B644BF">
              <w:rPr>
                <w:rFonts w:ascii="Arial" w:hAnsi="Arial" w:cs="Arial"/>
                <w:sz w:val="22"/>
                <w:szCs w:val="22"/>
              </w:rPr>
              <w:t>Establish the present state of knowledge in a defined area and make a significant contribution to that knowledge.</w:t>
            </w:r>
          </w:p>
          <w:p w:rsidRPr="00A406E5" w:rsidR="00C01A3F" w:rsidP="00152E9D" w:rsidRDefault="00C01A3F" w14:paraId="243A2076" w14:textId="77777777">
            <w:pPr>
              <w:ind w:left="360"/>
              <w:rPr>
                <w:rFonts w:ascii="Arial" w:hAnsi="Arial" w:cs="Arial"/>
                <w:sz w:val="22"/>
                <w:szCs w:val="22"/>
              </w:rPr>
            </w:pPr>
          </w:p>
          <w:p w:rsidRPr="00A406E5" w:rsidR="00C01A3F" w:rsidP="00A85BFE" w:rsidRDefault="00C01A3F" w14:paraId="0CB41D14" w14:textId="77777777">
            <w:pPr>
              <w:rPr>
                <w:rFonts w:ascii="Arial" w:hAnsi="Arial" w:cs="Arial"/>
                <w:sz w:val="22"/>
                <w:szCs w:val="22"/>
              </w:rPr>
            </w:pPr>
          </w:p>
          <w:p w:rsidRPr="00A406E5" w:rsidR="00C01A3F" w:rsidP="004D5E9B" w:rsidRDefault="00C01A3F" w14:paraId="74CC43C1" w14:textId="77777777">
            <w:pPr>
              <w:rPr>
                <w:rFonts w:ascii="Arial" w:hAnsi="Arial" w:cs="Arial"/>
                <w:sz w:val="22"/>
                <w:szCs w:val="22"/>
              </w:rPr>
            </w:pPr>
          </w:p>
        </w:tc>
      </w:tr>
    </w:tbl>
    <w:p w:rsidRPr="00A406E5" w:rsidR="00C01A3F" w:rsidP="00BA1176" w:rsidRDefault="00C01A3F" w14:paraId="327AFD6E" w14:textId="77777777">
      <w:pPr>
        <w:rPr>
          <w:rFonts w:ascii="Arial" w:hAnsi="Arial" w:cs="Arial"/>
          <w:b/>
        </w:rPr>
      </w:pPr>
    </w:p>
    <w:p w:rsidRPr="00A406E5" w:rsidR="00C01A3F" w:rsidP="00BA1176" w:rsidRDefault="00C01A3F" w14:paraId="33593BE1" w14:textId="77777777">
      <w:pPr>
        <w:rPr>
          <w:rFonts w:ascii="Arial" w:hAnsi="Arial" w:cs="Arial"/>
          <w:b/>
        </w:rPr>
      </w:pPr>
    </w:p>
    <w:p w:rsidRPr="00A406E5" w:rsidR="0028204E" w:rsidP="00BA1176" w:rsidRDefault="0028204E" w14:paraId="015AF531"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6E5265B2" w14:textId="77777777">
        <w:tc>
          <w:tcPr>
            <w:tcW w:w="9781" w:type="dxa"/>
            <w:shd w:val="clear" w:color="auto" w:fill="C0C0C0"/>
          </w:tcPr>
          <w:p w:rsidRPr="00A406E5" w:rsidR="005969E2" w:rsidP="00576AB4" w:rsidRDefault="00933F10" w14:paraId="197D1319"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6A144B2B" w14:textId="77777777">
      <w:pPr>
        <w:jc w:val="both"/>
        <w:rPr>
          <w:rFonts w:ascii="Arial" w:hAnsi="Arial" w:cs="Arial"/>
          <w:sz w:val="22"/>
          <w:szCs w:val="22"/>
        </w:rPr>
      </w:pPr>
    </w:p>
    <w:p w:rsidRPr="00A406E5" w:rsidR="00A67FB1" w:rsidP="00A67FB1" w:rsidRDefault="00A67FB1" w14:paraId="2794AFA0" w14:textId="77777777">
      <w:pPr>
        <w:ind w:left="720"/>
        <w:rPr>
          <w:rFonts w:ascii="Arial" w:hAnsi="Arial" w:cs="Arial"/>
          <w:sz w:val="24"/>
          <w:szCs w:val="24"/>
        </w:rPr>
      </w:pPr>
    </w:p>
    <w:p w:rsidR="003B35E4" w:rsidP="003B35E4" w:rsidRDefault="003B35E4" w14:paraId="1DF22F6F" w14:textId="77777777">
      <w:pPr>
        <w:rPr>
          <w:rFonts w:ascii="Arial" w:hAnsi="Arial" w:cs="Arial"/>
          <w:sz w:val="22"/>
          <w:szCs w:val="22"/>
        </w:rPr>
      </w:pPr>
      <w:r>
        <w:rPr>
          <w:rFonts w:ascii="Arial" w:hAnsi="Arial" w:cs="Arial"/>
          <w:sz w:val="22"/>
          <w:szCs w:val="22"/>
        </w:rPr>
        <w:t>In negotiation with an appointed supervisor students will identify a research question and submit an outline Research Proposal and completed ethics form for their study. Once this has been submitted and after feedback from the supervisor the student will be in a position to fully engage with their dissertation research.</w:t>
      </w:r>
    </w:p>
    <w:p w:rsidR="00152E9D" w:rsidP="00A67FB1" w:rsidRDefault="00152E9D" w14:paraId="0E226266" w14:textId="77777777">
      <w:pPr>
        <w:ind w:left="720"/>
        <w:rPr>
          <w:rFonts w:ascii="Arial" w:hAnsi="Arial" w:cs="Arial"/>
          <w:sz w:val="24"/>
          <w:szCs w:val="24"/>
        </w:rPr>
      </w:pPr>
    </w:p>
    <w:p w:rsidR="003B35E4" w:rsidP="00A67FB1" w:rsidRDefault="0074165A" w14:paraId="6EDF9018" w14:textId="1B05658E">
      <w:pPr>
        <w:ind w:left="720"/>
        <w:rPr>
          <w:rFonts w:ascii="Arial" w:hAnsi="Arial" w:cs="Arial"/>
          <w:sz w:val="24"/>
          <w:szCs w:val="24"/>
        </w:rPr>
      </w:pPr>
      <w:r>
        <w:rPr>
          <w:rFonts w:ascii="Arial" w:hAnsi="Arial" w:cs="Arial"/>
          <w:sz w:val="24"/>
          <w:szCs w:val="24"/>
        </w:rPr>
        <w:t>The student will demonstrate:</w:t>
      </w:r>
    </w:p>
    <w:p w:rsidRPr="00A406E5" w:rsidR="003B35E4" w:rsidP="00A67FB1" w:rsidRDefault="003B35E4" w14:paraId="6A215A85" w14:textId="77777777">
      <w:pPr>
        <w:ind w:left="720"/>
        <w:rPr>
          <w:rFonts w:ascii="Arial" w:hAnsi="Arial" w:cs="Arial"/>
          <w:sz w:val="24"/>
          <w:szCs w:val="24"/>
        </w:rPr>
      </w:pPr>
    </w:p>
    <w:p w:rsidR="00163CE9" w:rsidP="00163CE9" w:rsidRDefault="00163CE9" w14:paraId="504F684D" w14:textId="77777777">
      <w:pPr>
        <w:numPr>
          <w:ilvl w:val="0"/>
          <w:numId w:val="18"/>
        </w:numPr>
        <w:overflowPunct w:val="0"/>
        <w:autoSpaceDE w:val="0"/>
        <w:autoSpaceDN w:val="0"/>
        <w:adjustRightInd w:val="0"/>
        <w:spacing w:before="120"/>
        <w:ind w:left="1004" w:hanging="284"/>
        <w:jc w:val="both"/>
        <w:rPr>
          <w:rFonts w:ascii="Arial" w:hAnsi="Arial" w:cs="Arial"/>
          <w:sz w:val="22"/>
          <w:szCs w:val="22"/>
        </w:rPr>
      </w:pPr>
      <w:r>
        <w:rPr>
          <w:rFonts w:ascii="Arial" w:hAnsi="Arial" w:cs="Arial"/>
          <w:sz w:val="22"/>
          <w:szCs w:val="22"/>
        </w:rPr>
        <w:t>Effective management of the research project and communication with the supervisor;</w:t>
      </w:r>
    </w:p>
    <w:p w:rsidR="00163CE9" w:rsidP="00163CE9" w:rsidRDefault="00163CE9" w14:paraId="5733E3BC" w14:textId="77777777">
      <w:pPr>
        <w:pStyle w:val="bullet"/>
        <w:numPr>
          <w:ilvl w:val="0"/>
          <w:numId w:val="18"/>
        </w:numPr>
        <w:ind w:left="1004" w:hanging="284"/>
        <w:textAlignment w:val="auto"/>
        <w:rPr>
          <w:rFonts w:cs="Arial"/>
          <w:szCs w:val="22"/>
        </w:rPr>
      </w:pPr>
      <w:r>
        <w:rPr>
          <w:rFonts w:cs="Arial"/>
          <w:szCs w:val="22"/>
        </w:rPr>
        <w:t>Literature review and critical appraisal;</w:t>
      </w:r>
    </w:p>
    <w:p w:rsidRPr="00DE1818" w:rsidR="00DE1818" w:rsidP="00DE1818" w:rsidRDefault="00163CE9" w14:paraId="346D69E5" w14:textId="0D760325">
      <w:pPr>
        <w:numPr>
          <w:ilvl w:val="0"/>
          <w:numId w:val="18"/>
        </w:numPr>
        <w:overflowPunct w:val="0"/>
        <w:autoSpaceDE w:val="0"/>
        <w:autoSpaceDN w:val="0"/>
        <w:adjustRightInd w:val="0"/>
        <w:spacing w:before="120"/>
        <w:ind w:left="1004" w:hanging="284"/>
        <w:jc w:val="both"/>
        <w:rPr>
          <w:rFonts w:ascii="Arial" w:hAnsi="Arial" w:cs="Arial"/>
          <w:sz w:val="22"/>
          <w:szCs w:val="22"/>
        </w:rPr>
      </w:pPr>
      <w:r>
        <w:rPr>
          <w:rFonts w:ascii="Arial" w:hAnsi="Arial" w:cs="Arial"/>
          <w:sz w:val="22"/>
          <w:szCs w:val="22"/>
        </w:rPr>
        <w:t>Research design, methodology, methods, data generation and analysis;</w:t>
      </w:r>
    </w:p>
    <w:p w:rsidR="00163CE9" w:rsidP="00163CE9" w:rsidRDefault="00163CE9" w14:paraId="34736AE7" w14:textId="77777777">
      <w:pPr>
        <w:numPr>
          <w:ilvl w:val="0"/>
          <w:numId w:val="18"/>
        </w:numPr>
        <w:overflowPunct w:val="0"/>
        <w:autoSpaceDE w:val="0"/>
        <w:autoSpaceDN w:val="0"/>
        <w:adjustRightInd w:val="0"/>
        <w:spacing w:before="120"/>
        <w:ind w:left="1004" w:hanging="284"/>
        <w:jc w:val="both"/>
        <w:rPr>
          <w:rFonts w:ascii="Arial" w:hAnsi="Arial" w:cs="Arial"/>
          <w:sz w:val="22"/>
          <w:szCs w:val="22"/>
        </w:rPr>
      </w:pPr>
      <w:r>
        <w:rPr>
          <w:rFonts w:ascii="Arial" w:hAnsi="Arial" w:cs="Arial"/>
          <w:sz w:val="22"/>
          <w:szCs w:val="22"/>
        </w:rPr>
        <w:t>Discussion of findings and conclusions;</w:t>
      </w:r>
    </w:p>
    <w:p w:rsidR="00163CE9" w:rsidP="00163CE9" w:rsidRDefault="00163CE9" w14:paraId="4AD8F842" w14:textId="77777777">
      <w:pPr>
        <w:numPr>
          <w:ilvl w:val="0"/>
          <w:numId w:val="18"/>
        </w:numPr>
        <w:overflowPunct w:val="0"/>
        <w:autoSpaceDE w:val="0"/>
        <w:autoSpaceDN w:val="0"/>
        <w:adjustRightInd w:val="0"/>
        <w:spacing w:before="120"/>
        <w:ind w:left="1004" w:hanging="284"/>
        <w:jc w:val="both"/>
        <w:rPr>
          <w:rFonts w:ascii="Arial" w:hAnsi="Arial" w:cs="Arial"/>
          <w:sz w:val="22"/>
          <w:szCs w:val="22"/>
        </w:rPr>
      </w:pPr>
      <w:r>
        <w:rPr>
          <w:rFonts w:ascii="Arial" w:hAnsi="Arial" w:cs="Arial"/>
          <w:sz w:val="22"/>
          <w:szCs w:val="22"/>
        </w:rPr>
        <w:t>Recognition of assumptions and limitations of study;</w:t>
      </w:r>
    </w:p>
    <w:p w:rsidR="00163CE9" w:rsidP="00163CE9" w:rsidRDefault="00163CE9" w14:paraId="00B8DBBD" w14:textId="77777777">
      <w:pPr>
        <w:numPr>
          <w:ilvl w:val="0"/>
          <w:numId w:val="18"/>
        </w:numPr>
        <w:overflowPunct w:val="0"/>
        <w:autoSpaceDE w:val="0"/>
        <w:autoSpaceDN w:val="0"/>
        <w:adjustRightInd w:val="0"/>
        <w:spacing w:before="120"/>
        <w:ind w:left="1004" w:hanging="284"/>
        <w:jc w:val="both"/>
        <w:rPr>
          <w:rFonts w:ascii="Arial" w:hAnsi="Arial" w:cs="Arial"/>
          <w:sz w:val="22"/>
          <w:szCs w:val="22"/>
        </w:rPr>
      </w:pPr>
      <w:r>
        <w:rPr>
          <w:rFonts w:ascii="Arial" w:hAnsi="Arial" w:cs="Arial"/>
          <w:sz w:val="22"/>
          <w:szCs w:val="22"/>
        </w:rPr>
        <w:t>Structure, style and presentation;</w:t>
      </w:r>
    </w:p>
    <w:p w:rsidRPr="00F07910" w:rsidR="0048716F" w:rsidP="0048716F" w:rsidRDefault="0048716F" w14:paraId="335D847A" w14:textId="77777777">
      <w:pPr>
        <w:pStyle w:val="BodyText"/>
        <w:rPr>
          <w:b/>
          <w:sz w:val="28"/>
          <w:szCs w:val="28"/>
        </w:rPr>
      </w:pPr>
    </w:p>
    <w:p w:rsidRPr="0048716F" w:rsidR="0048716F" w:rsidP="0048716F" w:rsidRDefault="0048716F" w14:paraId="6FE46DD7" w14:textId="77777777">
      <w:pPr>
        <w:pStyle w:val="fixed"/>
        <w:ind w:left="0" w:firstLine="0"/>
        <w:rPr>
          <w:rFonts w:cs="Arial"/>
          <w:b w:val="0"/>
          <w:i/>
          <w:sz w:val="28"/>
          <w:szCs w:val="28"/>
        </w:rPr>
      </w:pPr>
    </w:p>
    <w:p w:rsidRPr="00F07910" w:rsidR="0048716F" w:rsidP="0048716F" w:rsidRDefault="0048716F" w14:paraId="2956BA62" w14:textId="77777777">
      <w:pPr>
        <w:pStyle w:val="BodyText"/>
        <w:ind w:left="720"/>
        <w:rPr>
          <w:sz w:val="28"/>
        </w:rPr>
      </w:pPr>
    </w:p>
    <w:p w:rsidRPr="00A406E5" w:rsidR="00152E9D" w:rsidP="00A67FB1" w:rsidRDefault="00152E9D" w14:paraId="7F38FD04" w14:textId="77777777">
      <w:pPr>
        <w:ind w:left="720"/>
        <w:rPr>
          <w:rFonts w:ascii="Arial" w:hAnsi="Arial" w:cs="Arial"/>
          <w:sz w:val="24"/>
          <w:szCs w:val="24"/>
        </w:rPr>
      </w:pPr>
    </w:p>
    <w:p w:rsidRPr="00A406E5" w:rsidR="00152E9D" w:rsidP="00A67FB1" w:rsidRDefault="00152E9D" w14:paraId="484F843B" w14:textId="77777777">
      <w:pPr>
        <w:ind w:left="720"/>
        <w:rPr>
          <w:rFonts w:ascii="Arial" w:hAnsi="Arial" w:cs="Arial"/>
          <w:sz w:val="24"/>
          <w:szCs w:val="24"/>
        </w:rPr>
      </w:pPr>
    </w:p>
    <w:p w:rsidRPr="00A406E5" w:rsidR="00152E9D" w:rsidP="00A67FB1" w:rsidRDefault="00152E9D" w14:paraId="2D9095FD" w14:textId="77777777">
      <w:pPr>
        <w:ind w:left="720"/>
        <w:rPr>
          <w:rFonts w:ascii="Arial" w:hAnsi="Arial" w:cs="Arial"/>
          <w:sz w:val="24"/>
          <w:szCs w:val="24"/>
        </w:rPr>
      </w:pPr>
    </w:p>
    <w:p w:rsidRPr="00A406E5" w:rsidR="00152E9D" w:rsidP="00A67FB1" w:rsidRDefault="00152E9D" w14:paraId="1ED6DA7D" w14:textId="77777777">
      <w:pPr>
        <w:ind w:left="720"/>
        <w:rPr>
          <w:rFonts w:ascii="Arial" w:hAnsi="Arial" w:cs="Arial"/>
          <w:sz w:val="24"/>
          <w:szCs w:val="24"/>
        </w:rPr>
      </w:pPr>
    </w:p>
    <w:p w:rsidRPr="00A406E5" w:rsidR="00152E9D" w:rsidP="00A67FB1" w:rsidRDefault="00152E9D" w14:paraId="33889D24" w14:textId="77777777">
      <w:pPr>
        <w:ind w:left="720"/>
        <w:rPr>
          <w:rFonts w:ascii="Arial" w:hAnsi="Arial" w:cs="Arial"/>
          <w:sz w:val="24"/>
          <w:szCs w:val="24"/>
        </w:rPr>
      </w:pPr>
    </w:p>
    <w:p w:rsidRPr="00A406E5" w:rsidR="00152E9D" w:rsidP="00A67FB1" w:rsidRDefault="00152E9D" w14:paraId="1B013C9B" w14:textId="77777777">
      <w:pPr>
        <w:ind w:left="720"/>
        <w:rPr>
          <w:rFonts w:ascii="Arial" w:hAnsi="Arial" w:cs="Arial"/>
          <w:sz w:val="24"/>
          <w:szCs w:val="24"/>
        </w:rPr>
      </w:pPr>
    </w:p>
    <w:p w:rsidRPr="00A406E5" w:rsidR="00152E9D" w:rsidP="00A67FB1" w:rsidRDefault="00152E9D" w14:paraId="197EC793" w14:textId="77777777">
      <w:pPr>
        <w:ind w:left="720"/>
        <w:rPr>
          <w:rFonts w:ascii="Arial" w:hAnsi="Arial" w:cs="Arial"/>
          <w:sz w:val="24"/>
          <w:szCs w:val="24"/>
        </w:rPr>
      </w:pPr>
    </w:p>
    <w:p w:rsidRPr="00A406E5" w:rsidR="00152E9D" w:rsidP="008A2613" w:rsidRDefault="00152E9D" w14:paraId="2FBB0DE6" w14:textId="77777777">
      <w:pPr>
        <w:rPr>
          <w:rFonts w:ascii="Arial" w:hAnsi="Arial" w:cs="Arial"/>
          <w:sz w:val="24"/>
          <w:szCs w:val="24"/>
        </w:rPr>
      </w:pPr>
    </w:p>
    <w:p w:rsidRPr="00A406E5" w:rsidR="00152E9D" w:rsidP="00A67FB1" w:rsidRDefault="00152E9D" w14:paraId="3610EC93" w14:textId="77777777">
      <w:pPr>
        <w:ind w:left="720"/>
        <w:rPr>
          <w:rFonts w:ascii="Arial" w:hAnsi="Arial" w:cs="Arial"/>
          <w:sz w:val="24"/>
          <w:szCs w:val="24"/>
        </w:rPr>
      </w:pPr>
    </w:p>
    <w:p w:rsidRPr="00A406E5" w:rsidR="00152E9D" w:rsidP="00A67FB1" w:rsidRDefault="00152E9D" w14:paraId="425089D6" w14:textId="77777777">
      <w:pPr>
        <w:ind w:left="720"/>
        <w:rPr>
          <w:rFonts w:ascii="Arial" w:hAnsi="Arial" w:cs="Arial"/>
          <w:sz w:val="24"/>
          <w:szCs w:val="24"/>
        </w:rPr>
      </w:pPr>
    </w:p>
    <w:p w:rsidRPr="00A406E5" w:rsidR="00152E9D" w:rsidP="00A67FB1" w:rsidRDefault="00152E9D" w14:paraId="26C4A6B1" w14:textId="77777777">
      <w:pPr>
        <w:ind w:left="720"/>
        <w:rPr>
          <w:rFonts w:ascii="Arial" w:hAnsi="Arial" w:cs="Arial"/>
          <w:sz w:val="24"/>
          <w:szCs w:val="24"/>
        </w:rPr>
      </w:pPr>
    </w:p>
    <w:p w:rsidRPr="00A406E5" w:rsidR="00152E9D" w:rsidP="00A67FB1" w:rsidRDefault="00152E9D" w14:paraId="613BA6DF" w14:textId="77777777">
      <w:pPr>
        <w:ind w:left="720"/>
        <w:rPr>
          <w:rFonts w:ascii="Arial" w:hAnsi="Arial" w:cs="Arial"/>
          <w:sz w:val="24"/>
          <w:szCs w:val="24"/>
        </w:rPr>
      </w:pPr>
    </w:p>
    <w:p w:rsidR="00A85BFE" w:rsidP="005A4177" w:rsidRDefault="00A85BFE" w14:paraId="487D994B" w14:textId="77777777">
      <w:pPr>
        <w:jc w:val="both"/>
        <w:rPr>
          <w:rFonts w:ascii="Arial" w:hAnsi="Arial" w:cs="Arial"/>
          <w:sz w:val="22"/>
          <w:szCs w:val="22"/>
        </w:rPr>
      </w:pPr>
      <w:r>
        <w:rPr>
          <w:rFonts w:ascii="Arial" w:hAnsi="Arial" w:cs="Arial"/>
          <w:sz w:val="22"/>
          <w:szCs w:val="22"/>
        </w:rPr>
        <w:br w:type="page"/>
      </w:r>
    </w:p>
    <w:p w:rsidRPr="00A406E5" w:rsidR="00A3505D" w:rsidP="00D22D9C" w:rsidRDefault="00A3505D" w14:paraId="156EBBC0"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8AC5B4C" w14:textId="77777777">
        <w:trPr>
          <w:trHeight w:val="414"/>
        </w:trPr>
        <w:tc>
          <w:tcPr>
            <w:tcW w:w="10670" w:type="dxa"/>
            <w:shd w:val="clear" w:color="auto" w:fill="D9D9D9"/>
          </w:tcPr>
          <w:p w:rsidRPr="00A406E5" w:rsidR="00D22D9C" w:rsidP="00C8667A" w:rsidRDefault="00D22D9C" w14:paraId="54255EA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7374268" w14:textId="77777777">
      <w:pPr>
        <w:jc w:val="both"/>
        <w:rPr>
          <w:rFonts w:ascii="Arial" w:hAnsi="Arial" w:cs="Arial"/>
          <w:sz w:val="22"/>
          <w:szCs w:val="22"/>
        </w:rPr>
      </w:pPr>
    </w:p>
    <w:p w:rsidR="00D22D9C" w:rsidP="00D22D9C" w:rsidRDefault="00D22D9C" w14:paraId="2DFB7AC8"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3A20CD2" w14:textId="77777777">
      <w:pPr>
        <w:jc w:val="both"/>
        <w:rPr>
          <w:rFonts w:ascii="Arial" w:hAnsi="Arial" w:cs="Arial"/>
          <w:b/>
          <w:sz w:val="22"/>
          <w:szCs w:val="22"/>
        </w:rPr>
      </w:pPr>
    </w:p>
    <w:p w:rsidRPr="00A406E5" w:rsidR="00D22D9C" w:rsidP="00D22D9C" w:rsidRDefault="005F3A53" w14:paraId="1AD296A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BEB4224"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2B552A02" w14:textId="77777777">
      <w:pPr>
        <w:jc w:val="both"/>
        <w:rPr>
          <w:rFonts w:ascii="Arial" w:hAnsi="Arial" w:cs="Arial"/>
          <w:sz w:val="22"/>
          <w:szCs w:val="22"/>
        </w:rPr>
      </w:pPr>
    </w:p>
    <w:p w:rsidRPr="00A406E5" w:rsidR="0048716F" w:rsidP="00D22D9C" w:rsidRDefault="0048716F" w14:paraId="20AD97FE" w14:textId="77777777">
      <w:pPr>
        <w:jc w:val="both"/>
        <w:rPr>
          <w:rFonts w:ascii="Arial" w:hAnsi="Arial" w:cs="Arial"/>
          <w:sz w:val="22"/>
          <w:szCs w:val="22"/>
        </w:rPr>
      </w:pPr>
    </w:p>
    <w:p w:rsidRPr="00A406E5" w:rsidR="00D22D9C" w:rsidP="00D22D9C" w:rsidRDefault="00D22D9C" w14:paraId="3EACA8DD"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00D70BF8"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0048716F" w:rsidP="00C01A3F" w:rsidRDefault="0048716F" w14:paraId="7DE50156" w14:textId="77777777">
      <w:pPr>
        <w:jc w:val="both"/>
        <w:rPr>
          <w:rFonts w:ascii="Arial" w:hAnsi="Arial" w:cs="Arial"/>
          <w:i/>
          <w:sz w:val="22"/>
          <w:szCs w:val="22"/>
        </w:rPr>
      </w:pPr>
    </w:p>
    <w:p w:rsidRPr="00A406E5" w:rsidR="0048716F" w:rsidP="00C01A3F" w:rsidRDefault="0048716F" w14:paraId="72B13EF4" w14:textId="77777777">
      <w:pPr>
        <w:jc w:val="both"/>
        <w:rPr>
          <w:rFonts w:ascii="Arial" w:hAnsi="Arial" w:cs="Arial"/>
          <w:i/>
          <w:sz w:val="22"/>
          <w:szCs w:val="22"/>
        </w:rPr>
      </w:pPr>
    </w:p>
    <w:p w:rsidRPr="0048716F" w:rsidR="00D22D9C" w:rsidP="0048716F" w:rsidRDefault="005F3A53" w14:paraId="14C91460" w14:textId="77777777">
      <w:pPr>
        <w:numPr>
          <w:ilvl w:val="0"/>
          <w:numId w:val="6"/>
        </w:numPr>
        <w:jc w:val="both"/>
        <w:rPr>
          <w:rFonts w:ascii="Arial" w:hAnsi="Arial" w:cs="Arial"/>
          <w:b/>
          <w:sz w:val="22"/>
          <w:szCs w:val="22"/>
        </w:rPr>
      </w:pPr>
      <w:r w:rsidRPr="0048716F">
        <w:rPr>
          <w:rFonts w:ascii="Arial" w:hAnsi="Arial" w:cs="Arial"/>
          <w:b/>
          <w:sz w:val="22"/>
          <w:szCs w:val="22"/>
        </w:rPr>
        <w:t>Cognitive and Intellectual Skills</w:t>
      </w:r>
    </w:p>
    <w:p w:rsidRPr="00A406E5" w:rsidR="00D22D9C" w:rsidP="008440FE" w:rsidRDefault="00C073F1" w14:paraId="011F529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0048716F" w:rsidP="00D22D9C" w:rsidRDefault="0048716F" w14:paraId="66949256" w14:textId="77777777">
      <w:pPr>
        <w:jc w:val="both"/>
        <w:rPr>
          <w:rFonts w:ascii="Arial" w:hAnsi="Arial" w:cs="Arial"/>
          <w:sz w:val="22"/>
          <w:szCs w:val="22"/>
        </w:rPr>
      </w:pPr>
    </w:p>
    <w:p w:rsidRPr="00A406E5" w:rsidR="0048716F" w:rsidP="00D22D9C" w:rsidRDefault="0048716F" w14:paraId="6CBECD26" w14:textId="77777777">
      <w:pPr>
        <w:jc w:val="both"/>
        <w:rPr>
          <w:rFonts w:ascii="Arial" w:hAnsi="Arial" w:cs="Arial"/>
          <w:b/>
          <w:sz w:val="22"/>
          <w:szCs w:val="22"/>
        </w:rPr>
      </w:pPr>
    </w:p>
    <w:p w:rsidRPr="00A406E5" w:rsidR="00D22D9C" w:rsidP="00D22D9C" w:rsidRDefault="00D22D9C" w14:paraId="6ED117D3"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668BDE94"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1EE6C762" w14:textId="77777777">
      <w:pPr>
        <w:jc w:val="both"/>
        <w:rPr>
          <w:rFonts w:ascii="Arial" w:hAnsi="Arial" w:cs="Arial"/>
          <w:sz w:val="22"/>
          <w:szCs w:val="22"/>
        </w:rPr>
      </w:pPr>
    </w:p>
    <w:p w:rsidRPr="00A406E5" w:rsidR="00D22D9C" w:rsidP="006F1715" w:rsidRDefault="00D22D9C" w14:paraId="167BB87F" w14:textId="77777777">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236194F7" w14:textId="77777777">
      <w:pPr>
        <w:jc w:val="both"/>
        <w:rPr>
          <w:rFonts w:ascii="Arial" w:hAnsi="Arial" w:cs="Arial"/>
          <w:sz w:val="22"/>
          <w:szCs w:val="22"/>
        </w:rPr>
      </w:pPr>
    </w:p>
    <w:p w:rsidRPr="00A406E5" w:rsidR="008566E5" w:rsidP="00D22D9C" w:rsidRDefault="008566E5" w14:paraId="042C6965" w14:textId="77777777">
      <w:pPr>
        <w:jc w:val="both"/>
        <w:rPr>
          <w:rFonts w:ascii="Arial" w:hAnsi="Arial" w:cs="Arial"/>
          <w:sz w:val="22"/>
          <w:szCs w:val="22"/>
        </w:rPr>
      </w:pPr>
    </w:p>
    <w:p w:rsidRPr="00A406E5" w:rsidR="00D22D9C" w:rsidP="00D22D9C" w:rsidRDefault="005F3A53" w14:paraId="36D40163"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7E46078E"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5F9CD58F" w14:textId="77777777">
      <w:pPr>
        <w:jc w:val="both"/>
        <w:rPr>
          <w:rFonts w:ascii="Arial" w:hAnsi="Arial" w:cs="Arial"/>
          <w:sz w:val="22"/>
          <w:szCs w:val="22"/>
        </w:rPr>
      </w:pPr>
    </w:p>
    <w:p w:rsidRPr="00A406E5" w:rsidR="00D22D9C" w:rsidP="00D22D9C" w:rsidRDefault="00D22D9C" w14:paraId="1EB9BC46" w14:textId="77777777">
      <w:pPr>
        <w:jc w:val="both"/>
        <w:rPr>
          <w:rFonts w:ascii="Arial" w:hAnsi="Arial" w:cs="Arial"/>
          <w:sz w:val="22"/>
          <w:szCs w:val="22"/>
        </w:rPr>
      </w:pPr>
    </w:p>
    <w:p w:rsidRPr="00A406E5" w:rsidR="00C01A3F" w:rsidRDefault="00C01A3F" w14:paraId="6BAACC43"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26B1D8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F20AC01" w14:textId="77777777">
        <w:trPr>
          <w:jc w:val="center"/>
        </w:trPr>
        <w:tc>
          <w:tcPr>
            <w:tcW w:w="10670" w:type="dxa"/>
            <w:shd w:val="clear" w:color="auto" w:fill="BFBFBF"/>
          </w:tcPr>
          <w:p w:rsidRPr="00A406E5" w:rsidR="00152E9D" w:rsidP="004D5E9B" w:rsidRDefault="00152E9D" w14:paraId="325983C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37365E0" w14:textId="77777777">
      <w:pPr>
        <w:rPr>
          <w:rFonts w:ascii="Arial" w:hAnsi="Arial" w:cs="Arial"/>
        </w:rPr>
      </w:pPr>
    </w:p>
    <w:p w:rsidRPr="00A406E5" w:rsidR="00152E9D" w:rsidP="00152E9D" w:rsidRDefault="00152E9D" w14:paraId="4D180F1A"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F083249"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687DEC30" w14:textId="77777777">
      <w:pPr>
        <w:rPr>
          <w:rFonts w:ascii="Arial" w:hAnsi="Arial" w:cs="Arial"/>
          <w:b/>
          <w:sz w:val="22"/>
          <w:szCs w:val="22"/>
        </w:rPr>
      </w:pP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8708"/>
        <w:gridCol w:w="869"/>
        <w:gridCol w:w="867"/>
      </w:tblGrid>
      <w:tr w:rsidRPr="00A406E5" w:rsidR="00152E9D" w:rsidTr="1B094A73" w14:paraId="38684160" w14:textId="77777777">
        <w:trPr>
          <w:trHeight w:val="1002"/>
        </w:trPr>
        <w:tc>
          <w:tcPr>
            <w:tcW w:w="4169" w:type="pct"/>
            <w:shd w:val="clear" w:color="auto" w:fill="BFBFBF" w:themeFill="background1" w:themeFillShade="BF"/>
            <w:tcMar/>
            <w:vAlign w:val="center"/>
          </w:tcPr>
          <w:p w:rsidRPr="00A406E5" w:rsidR="00152E9D" w:rsidP="004D5E9B" w:rsidRDefault="004D5E9B" w14:paraId="41DAED31"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shd w:val="clear" w:color="auto" w:fill="BFBFBF" w:themeFill="background1" w:themeFillShade="BF"/>
            <w:tcMar/>
            <w:textDirection w:val="btLr"/>
          </w:tcPr>
          <w:p w:rsidRPr="00A85BFE" w:rsidR="00152E9D" w:rsidP="00152E9D" w:rsidRDefault="00152E9D" w14:paraId="06CA3F08"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shd w:val="clear" w:color="auto" w:fill="BFBFBF" w:themeFill="background1" w:themeFillShade="BF"/>
            <w:tcMar/>
            <w:textDirection w:val="btLr"/>
            <w:vAlign w:val="center"/>
          </w:tcPr>
          <w:p w:rsidRPr="00A85BFE" w:rsidR="00152E9D" w:rsidP="00152E9D" w:rsidRDefault="00152E9D" w14:paraId="17E0BB4C"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4C5C08" w14:paraId="237E1E97" w14:textId="70A314F9">
            <w:pPr>
              <w:ind w:left="113" w:right="113"/>
              <w:jc w:val="center"/>
              <w:rPr>
                <w:rFonts w:ascii="Arial" w:hAnsi="Arial" w:cs="Arial"/>
                <w:b/>
                <w:sz w:val="18"/>
                <w:szCs w:val="18"/>
              </w:rPr>
            </w:pPr>
            <w:r w:rsidRPr="00A85BFE">
              <w:rPr>
                <w:rFonts w:ascii="Arial" w:hAnsi="Arial" w:cs="Arial"/>
                <w:b/>
                <w:sz w:val="18"/>
                <w:szCs w:val="18"/>
              </w:rPr>
              <w:t>A</w:t>
            </w:r>
            <w:r w:rsidRPr="00A85BFE" w:rsidR="00152E9D">
              <w:rPr>
                <w:rFonts w:ascii="Arial" w:hAnsi="Arial" w:cs="Arial"/>
                <w:b/>
                <w:sz w:val="18"/>
                <w:szCs w:val="18"/>
              </w:rPr>
              <w:t>warded</w:t>
            </w:r>
          </w:p>
        </w:tc>
      </w:tr>
      <w:tr w:rsidRPr="00A406E5" w:rsidR="00152E9D" w:rsidTr="1B094A73" w14:paraId="7102F2E6" w14:textId="77777777">
        <w:trPr>
          <w:trHeight w:val="450"/>
        </w:trPr>
        <w:tc>
          <w:tcPr>
            <w:tcW w:w="4169" w:type="pct"/>
            <w:shd w:val="clear" w:color="auto" w:fill="D9D9D9" w:themeFill="background1" w:themeFillShade="D9"/>
            <w:tcMar/>
          </w:tcPr>
          <w:p w:rsidRPr="00A406E5" w:rsidR="00152E9D" w:rsidP="00152E9D" w:rsidRDefault="00152E9D" w14:paraId="12A0D46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F00FC56" w14:textId="77777777">
            <w:pPr>
              <w:spacing w:after="120"/>
              <w:rPr>
                <w:rFonts w:ascii="Arial" w:hAnsi="Arial" w:cs="Arial"/>
                <w:sz w:val="14"/>
                <w:szCs w:val="14"/>
              </w:rPr>
            </w:pPr>
            <w:r w:rsidRPr="00A406E5">
              <w:rPr>
                <w:rFonts w:ascii="Arial" w:hAnsi="Arial" w:cs="Arial"/>
                <w:sz w:val="14"/>
                <w:szCs w:val="14"/>
              </w:rPr>
              <w:t>.</w:t>
            </w:r>
          </w:p>
        </w:tc>
        <w:tc>
          <w:tcPr>
            <w:tcW w:w="416" w:type="pct"/>
            <w:shd w:val="clear" w:color="auto" w:fill="D9D9D9" w:themeFill="background1" w:themeFillShade="D9"/>
            <w:tcMar/>
          </w:tcPr>
          <w:p w:rsidRPr="00A406E5" w:rsidR="00152E9D" w:rsidP="00152E9D" w:rsidRDefault="00152E9D" w14:paraId="23DD3A53" w14:textId="77777777">
            <w:pPr>
              <w:jc w:val="center"/>
              <w:rPr>
                <w:rFonts w:ascii="Arial" w:hAnsi="Arial" w:cs="Arial"/>
                <w:sz w:val="32"/>
              </w:rPr>
            </w:pPr>
          </w:p>
        </w:tc>
        <w:tc>
          <w:tcPr>
            <w:tcW w:w="415" w:type="pct"/>
            <w:shd w:val="clear" w:color="auto" w:fill="D9D9D9" w:themeFill="background1" w:themeFillShade="D9"/>
            <w:tcMar/>
          </w:tcPr>
          <w:p w:rsidRPr="00A406E5" w:rsidR="00152E9D" w:rsidP="00152E9D" w:rsidRDefault="00152E9D" w14:paraId="791335C6" w14:textId="77777777">
            <w:pPr>
              <w:jc w:val="center"/>
              <w:rPr>
                <w:rFonts w:ascii="Arial" w:hAnsi="Arial" w:cs="Arial"/>
                <w:sz w:val="32"/>
              </w:rPr>
            </w:pPr>
          </w:p>
        </w:tc>
      </w:tr>
      <w:tr w:rsidRPr="00A406E5" w:rsidR="000F0677" w:rsidTr="1B094A73" w14:paraId="5A4701B2" w14:textId="77777777">
        <w:trPr>
          <w:trHeight w:val="1290"/>
        </w:trPr>
        <w:tc>
          <w:tcPr>
            <w:tcW w:w="4169" w:type="pct"/>
            <w:tcMar/>
          </w:tcPr>
          <w:p w:rsidRPr="00201C16" w:rsidR="000F0677" w:rsidP="000F2D30" w:rsidRDefault="0072013D" w14:paraId="204A033F" w14:textId="77777777">
            <w:pPr>
              <w:rPr>
                <w:rFonts w:ascii="Arial" w:hAnsi="Arial" w:cs="Arial"/>
                <w:color w:val="000000" w:themeColor="text1"/>
                <w:sz w:val="22"/>
                <w:szCs w:val="22"/>
              </w:rPr>
            </w:pPr>
            <w:r w:rsidRPr="00201C16">
              <w:rPr>
                <w:rFonts w:ascii="Arial" w:hAnsi="Arial" w:cs="Arial"/>
                <w:color w:val="000000" w:themeColor="text1"/>
                <w:sz w:val="22"/>
                <w:szCs w:val="22"/>
              </w:rPr>
              <w:t xml:space="preserve">Engagement with literature is broad </w:t>
            </w:r>
            <w:r w:rsidRPr="00201C16" w:rsidR="009A35D6">
              <w:rPr>
                <w:rFonts w:ascii="Arial" w:hAnsi="Arial" w:cs="Arial"/>
                <w:color w:val="000000" w:themeColor="text1"/>
                <w:sz w:val="22"/>
                <w:szCs w:val="22"/>
              </w:rPr>
              <w:t xml:space="preserve">to include international research findings alongside French national policy </w:t>
            </w:r>
            <w:r w:rsidRPr="00201C16" w:rsidR="00B00736">
              <w:rPr>
                <w:rFonts w:ascii="Arial" w:hAnsi="Arial" w:cs="Arial"/>
                <w:color w:val="000000" w:themeColor="text1"/>
                <w:sz w:val="22"/>
                <w:szCs w:val="22"/>
              </w:rPr>
              <w:t>documentation and regional directives</w:t>
            </w:r>
            <w:r w:rsidRPr="00201C16" w:rsidR="000F2D30">
              <w:rPr>
                <w:rFonts w:ascii="Arial" w:hAnsi="Arial" w:cs="Arial"/>
                <w:color w:val="000000" w:themeColor="text1"/>
                <w:sz w:val="22"/>
                <w:szCs w:val="22"/>
              </w:rPr>
              <w:t>. At times this needed to be more critically informe</w:t>
            </w:r>
            <w:r w:rsidRPr="00201C16" w:rsidR="00201C16">
              <w:rPr>
                <w:rFonts w:ascii="Arial" w:hAnsi="Arial" w:cs="Arial"/>
                <w:color w:val="000000" w:themeColor="text1"/>
                <w:sz w:val="22"/>
                <w:szCs w:val="22"/>
              </w:rPr>
              <w:t>d.</w:t>
            </w:r>
          </w:p>
          <w:p w:rsidR="00201C16" w:rsidP="000F2D30" w:rsidRDefault="00201C16" w14:paraId="7A382945" w14:textId="77777777">
            <w:pPr>
              <w:rPr>
                <w:rFonts w:ascii="Arial" w:hAnsi="Arial" w:cs="Arial"/>
                <w:color w:val="FF0000"/>
                <w:sz w:val="22"/>
                <w:szCs w:val="22"/>
              </w:rPr>
            </w:pPr>
          </w:p>
          <w:p w:rsidRPr="000F2D30" w:rsidR="00201C16" w:rsidP="000F2D30" w:rsidRDefault="00201C16" w14:paraId="48DD479C" w14:textId="75F22849">
            <w:pPr>
              <w:rPr>
                <w:rFonts w:ascii="Arial" w:hAnsi="Arial" w:cs="Arial"/>
                <w:color w:val="FF0000"/>
                <w:sz w:val="22"/>
                <w:szCs w:val="22"/>
              </w:rPr>
            </w:pPr>
          </w:p>
        </w:tc>
        <w:tc>
          <w:tcPr>
            <w:tcW w:w="416" w:type="pct"/>
            <w:tcMar/>
          </w:tcPr>
          <w:p w:rsidR="000F0677" w:rsidP="00597EF8" w:rsidRDefault="000F0677" w14:paraId="2318D893" w14:textId="77777777">
            <w:pPr>
              <w:rPr>
                <w:rFonts w:ascii="Arial" w:hAnsi="Arial" w:cs="Arial"/>
                <w:sz w:val="32"/>
              </w:rPr>
            </w:pPr>
            <w:r>
              <w:rPr>
                <w:rFonts w:ascii="Arial" w:hAnsi="Arial" w:cs="Arial"/>
                <w:sz w:val="32"/>
              </w:rPr>
              <w:t xml:space="preserve"> </w:t>
            </w:r>
          </w:p>
          <w:p w:rsidRPr="00A406E5" w:rsidR="000F0677" w:rsidP="00597EF8" w:rsidRDefault="000F0677" w14:paraId="6C110595" w14:textId="6A3C370D">
            <w:pPr>
              <w:rPr>
                <w:rFonts w:ascii="Arial" w:hAnsi="Arial" w:cs="Arial"/>
                <w:sz w:val="32"/>
              </w:rPr>
            </w:pPr>
            <w:r>
              <w:rPr>
                <w:rFonts w:ascii="Arial" w:hAnsi="Arial" w:cs="Arial"/>
                <w:sz w:val="32"/>
              </w:rPr>
              <w:t>25</w:t>
            </w:r>
          </w:p>
        </w:tc>
        <w:tc>
          <w:tcPr>
            <w:tcW w:w="415" w:type="pct"/>
            <w:tcMar/>
          </w:tcPr>
          <w:p w:rsidR="000F0677" w:rsidP="00201C16" w:rsidRDefault="000F0677" w14:paraId="24D5FB40" w14:textId="77777777">
            <w:pPr>
              <w:rPr>
                <w:rFonts w:ascii="Arial" w:hAnsi="Arial" w:cs="Arial"/>
                <w:sz w:val="32"/>
              </w:rPr>
            </w:pPr>
          </w:p>
          <w:p w:rsidRPr="00A406E5" w:rsidR="0036429E" w:rsidP="00201C16" w:rsidRDefault="00144BBE" w14:paraId="64102421" w14:textId="37B9EF63">
            <w:pPr>
              <w:rPr>
                <w:rFonts w:ascii="Arial" w:hAnsi="Arial" w:cs="Arial"/>
                <w:sz w:val="32"/>
              </w:rPr>
            </w:pPr>
            <w:r>
              <w:rPr>
                <w:rFonts w:ascii="Arial" w:hAnsi="Arial" w:cs="Arial"/>
                <w:sz w:val="32"/>
              </w:rPr>
              <w:t>15</w:t>
            </w:r>
          </w:p>
        </w:tc>
      </w:tr>
      <w:tr w:rsidRPr="00A406E5" w:rsidR="00152E9D" w:rsidTr="1B094A73" w14:paraId="53E5463B" w14:textId="77777777">
        <w:trPr>
          <w:trHeight w:val="450"/>
        </w:trPr>
        <w:tc>
          <w:tcPr>
            <w:tcW w:w="4169" w:type="pct"/>
            <w:shd w:val="clear" w:color="auto" w:fill="D9D9D9" w:themeFill="background1" w:themeFillShade="D9"/>
            <w:tcMar/>
          </w:tcPr>
          <w:p w:rsidRPr="00A406E5" w:rsidR="00152E9D" w:rsidP="00152E9D" w:rsidRDefault="00152E9D" w14:paraId="364567E0"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FAEB9F8" w14:textId="77777777">
            <w:pPr>
              <w:spacing w:after="120"/>
              <w:rPr>
                <w:rFonts w:ascii="Arial" w:hAnsi="Arial" w:cs="Arial"/>
                <w:sz w:val="14"/>
                <w:szCs w:val="14"/>
              </w:rPr>
            </w:pPr>
          </w:p>
        </w:tc>
        <w:tc>
          <w:tcPr>
            <w:tcW w:w="416" w:type="pct"/>
            <w:shd w:val="clear" w:color="auto" w:fill="D9D9D9" w:themeFill="background1" w:themeFillShade="D9"/>
            <w:tcMar/>
          </w:tcPr>
          <w:p w:rsidRPr="00A406E5" w:rsidR="00152E9D" w:rsidP="00597EF8" w:rsidRDefault="00152E9D" w14:paraId="0D211E69" w14:textId="77777777">
            <w:pPr>
              <w:jc w:val="center"/>
              <w:rPr>
                <w:rFonts w:ascii="Arial" w:hAnsi="Arial" w:cs="Arial"/>
                <w:sz w:val="32"/>
              </w:rPr>
            </w:pPr>
          </w:p>
        </w:tc>
        <w:tc>
          <w:tcPr>
            <w:tcW w:w="415" w:type="pct"/>
            <w:shd w:val="clear" w:color="auto" w:fill="D9D9D9" w:themeFill="background1" w:themeFillShade="D9"/>
            <w:tcMar/>
          </w:tcPr>
          <w:p w:rsidRPr="00A406E5" w:rsidR="00152E9D" w:rsidP="00152E9D" w:rsidRDefault="00152E9D" w14:paraId="4A986847" w14:textId="77777777">
            <w:pPr>
              <w:jc w:val="center"/>
              <w:rPr>
                <w:rFonts w:ascii="Arial" w:hAnsi="Arial" w:cs="Arial"/>
                <w:sz w:val="32"/>
              </w:rPr>
            </w:pPr>
          </w:p>
        </w:tc>
      </w:tr>
      <w:tr w:rsidRPr="00A406E5" w:rsidR="000F0677" w:rsidTr="1B094A73" w14:paraId="2EBDE895" w14:textId="77777777">
        <w:trPr>
          <w:trHeight w:val="1385"/>
        </w:trPr>
        <w:tc>
          <w:tcPr>
            <w:tcW w:w="4169" w:type="pct"/>
            <w:tcMar/>
          </w:tcPr>
          <w:p w:rsidR="0000692B" w:rsidP="00CA388B" w:rsidRDefault="0000692B" w14:paraId="604FFDA6" w14:textId="07D9E807">
            <w:pPr>
              <w:jc w:val="both"/>
              <w:rPr>
                <w:rFonts w:ascii="Arial" w:hAnsi="Arial" w:cs="Arial"/>
                <w:color w:val="FF0000"/>
                <w:sz w:val="22"/>
                <w:szCs w:val="22"/>
                <w:lang w:eastAsia="zh-CN"/>
              </w:rPr>
            </w:pPr>
            <w:r w:rsidRPr="00FC49AC">
              <w:rPr>
                <w:rFonts w:ascii="Arial" w:hAnsi="Arial" w:cs="Arial"/>
                <w:color w:val="000000" w:themeColor="text1"/>
                <w:sz w:val="22"/>
                <w:szCs w:val="22"/>
                <w:lang w:eastAsia="zh-CN"/>
              </w:rPr>
              <w:t>The study demonstr</w:t>
            </w:r>
            <w:r w:rsidR="00FC49AC">
              <w:rPr>
                <w:rFonts w:ascii="Arial" w:hAnsi="Arial" w:cs="Arial"/>
                <w:color w:val="000000" w:themeColor="text1"/>
                <w:sz w:val="22"/>
                <w:szCs w:val="22"/>
                <w:lang w:eastAsia="zh-CN"/>
              </w:rPr>
              <w:t>at</w:t>
            </w:r>
            <w:r w:rsidRPr="00FC49AC">
              <w:rPr>
                <w:rFonts w:ascii="Arial" w:hAnsi="Arial" w:cs="Arial"/>
                <w:color w:val="000000" w:themeColor="text1"/>
                <w:sz w:val="22"/>
                <w:szCs w:val="22"/>
                <w:lang w:eastAsia="zh-CN"/>
              </w:rPr>
              <w:t xml:space="preserve">es a </w:t>
            </w:r>
            <w:r w:rsidRPr="00FC49AC" w:rsidR="00FC2F9F">
              <w:rPr>
                <w:rFonts w:ascii="Arial" w:hAnsi="Arial" w:cs="Arial"/>
                <w:color w:val="000000" w:themeColor="text1"/>
                <w:sz w:val="22"/>
                <w:szCs w:val="22"/>
                <w:lang w:eastAsia="zh-CN"/>
              </w:rPr>
              <w:t>strong recognition of the complex</w:t>
            </w:r>
            <w:r w:rsidRPr="00FC49AC" w:rsidR="00B14672">
              <w:rPr>
                <w:rFonts w:ascii="Arial" w:hAnsi="Arial" w:cs="Arial"/>
                <w:color w:val="000000" w:themeColor="text1"/>
                <w:sz w:val="22"/>
                <w:szCs w:val="22"/>
              </w:rPr>
              <w:t xml:space="preserve">ity and inter-woven nature of the </w:t>
            </w:r>
            <w:r w:rsidR="006F7B5D">
              <w:rPr>
                <w:rFonts w:ascii="Arial" w:hAnsi="Arial" w:cs="Arial"/>
                <w:sz w:val="22"/>
                <w:szCs w:val="22"/>
              </w:rPr>
              <w:t xml:space="preserve">barriers, limitations and ambiguous messages that inform teachers practice </w:t>
            </w:r>
            <w:r w:rsidR="00B14672">
              <w:rPr>
                <w:rFonts w:ascii="Arial" w:hAnsi="Arial" w:cs="Arial"/>
                <w:sz w:val="22"/>
                <w:szCs w:val="22"/>
              </w:rPr>
              <w:t>in Brittant, France</w:t>
            </w:r>
            <w:r w:rsidR="00FC49AC">
              <w:rPr>
                <w:rFonts w:ascii="Arial" w:hAnsi="Arial" w:cs="Arial"/>
                <w:sz w:val="22"/>
                <w:szCs w:val="22"/>
              </w:rPr>
              <w:t xml:space="preserve">. As such it is socio-culturally </w:t>
            </w:r>
            <w:r w:rsidR="009C6442">
              <w:rPr>
                <w:rFonts w:ascii="Arial" w:hAnsi="Arial" w:cs="Arial"/>
                <w:sz w:val="22"/>
                <w:szCs w:val="22"/>
              </w:rPr>
              <w:t xml:space="preserve">situated and reflective of many other </w:t>
            </w:r>
            <w:r w:rsidR="00CA388B">
              <w:rPr>
                <w:rFonts w:ascii="Arial" w:hAnsi="Arial" w:cs="Arial"/>
                <w:sz w:val="22"/>
                <w:szCs w:val="22"/>
              </w:rPr>
              <w:t xml:space="preserve">countries including being </w:t>
            </w:r>
            <w:r w:rsidR="006F7B5D">
              <w:rPr>
                <w:rFonts w:ascii="Arial" w:hAnsi="Arial" w:cs="Arial"/>
                <w:sz w:val="22"/>
                <w:szCs w:val="22"/>
              </w:rPr>
              <w:t xml:space="preserve">equally relevant to many English language countries. </w:t>
            </w:r>
          </w:p>
          <w:p w:rsidRPr="00192465" w:rsidR="000F0677" w:rsidP="00152E9D" w:rsidRDefault="000F0677" w14:paraId="439A764D" w14:textId="62056287">
            <w:pPr>
              <w:spacing w:after="120"/>
              <w:rPr>
                <w:rFonts w:ascii="Arial" w:hAnsi="Arial" w:cs="Arial"/>
                <w:sz w:val="22"/>
                <w:szCs w:val="22"/>
              </w:rPr>
            </w:pPr>
            <w:r w:rsidRPr="008F0971">
              <w:rPr>
                <w:rFonts w:ascii="Arial" w:hAnsi="Arial" w:cs="Arial"/>
                <w:color w:val="000000" w:themeColor="text1"/>
                <w:sz w:val="22"/>
                <w:szCs w:val="22"/>
              </w:rPr>
              <w:t xml:space="preserve">The study evidences </w:t>
            </w:r>
            <w:r w:rsidR="008F0971">
              <w:rPr>
                <w:rFonts w:ascii="Arial" w:hAnsi="Arial" w:cs="Arial"/>
                <w:color w:val="000000" w:themeColor="text1"/>
                <w:sz w:val="22"/>
                <w:szCs w:val="22"/>
              </w:rPr>
              <w:t xml:space="preserve">a </w:t>
            </w:r>
            <w:r w:rsidRPr="008F0971">
              <w:rPr>
                <w:rFonts w:ascii="Arial" w:hAnsi="Arial" w:cs="Arial"/>
                <w:color w:val="000000" w:themeColor="text1"/>
                <w:sz w:val="22"/>
                <w:szCs w:val="22"/>
              </w:rPr>
              <w:t xml:space="preserve">synthesis of theory to inform professional practice </w:t>
            </w:r>
            <w:r w:rsidR="008F0971">
              <w:rPr>
                <w:rFonts w:ascii="Arial" w:hAnsi="Arial" w:cs="Arial"/>
                <w:color w:val="000000" w:themeColor="text1"/>
                <w:sz w:val="22"/>
                <w:szCs w:val="22"/>
              </w:rPr>
              <w:t>and decision making that impacts upon children’s outdoor learning opportunities.</w:t>
            </w:r>
          </w:p>
        </w:tc>
        <w:tc>
          <w:tcPr>
            <w:tcW w:w="416" w:type="pct"/>
            <w:tcMar/>
          </w:tcPr>
          <w:p w:rsidRPr="00A406E5" w:rsidR="000F0677" w:rsidP="00597EF8" w:rsidRDefault="000F0677" w14:paraId="17B94915" w14:textId="5A42458E">
            <w:pPr>
              <w:jc w:val="center"/>
              <w:rPr>
                <w:rFonts w:ascii="Arial" w:hAnsi="Arial" w:cs="Arial"/>
                <w:sz w:val="32"/>
              </w:rPr>
            </w:pPr>
            <w:r>
              <w:rPr>
                <w:rFonts w:ascii="Arial" w:hAnsi="Arial" w:cs="Arial"/>
                <w:sz w:val="32"/>
              </w:rPr>
              <w:t>25</w:t>
            </w:r>
          </w:p>
        </w:tc>
        <w:tc>
          <w:tcPr>
            <w:tcW w:w="415" w:type="pct"/>
            <w:tcMar/>
          </w:tcPr>
          <w:p w:rsidRPr="00A406E5" w:rsidR="000F0677" w:rsidP="00463FEE" w:rsidRDefault="00CE161B" w14:paraId="3A356DB1" w14:textId="14597EDF">
            <w:pPr>
              <w:rPr>
                <w:rFonts w:ascii="Arial" w:hAnsi="Arial" w:cs="Arial"/>
                <w:sz w:val="32"/>
              </w:rPr>
            </w:pPr>
            <w:r>
              <w:rPr>
                <w:rFonts w:ascii="Arial" w:hAnsi="Arial" w:cs="Arial"/>
                <w:sz w:val="32"/>
              </w:rPr>
              <w:t>17</w:t>
            </w:r>
          </w:p>
        </w:tc>
      </w:tr>
      <w:tr w:rsidRPr="00A406E5" w:rsidR="00152E9D" w:rsidTr="1B094A73" w14:paraId="6B9DB60E" w14:textId="77777777">
        <w:trPr>
          <w:trHeight w:val="450"/>
        </w:trPr>
        <w:tc>
          <w:tcPr>
            <w:tcW w:w="4169" w:type="pct"/>
            <w:shd w:val="clear" w:color="auto" w:fill="D9D9D9" w:themeFill="background1" w:themeFillShade="D9"/>
            <w:tcMar/>
          </w:tcPr>
          <w:p w:rsidRPr="00A406E5" w:rsidR="00152E9D" w:rsidP="00152E9D" w:rsidRDefault="00152E9D" w14:paraId="20624903"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597BAA0" w14:textId="77777777">
            <w:pPr>
              <w:spacing w:after="120"/>
              <w:rPr>
                <w:rFonts w:ascii="Arial" w:hAnsi="Arial" w:cs="Arial"/>
                <w:sz w:val="14"/>
                <w:szCs w:val="14"/>
              </w:rPr>
            </w:pPr>
          </w:p>
        </w:tc>
        <w:tc>
          <w:tcPr>
            <w:tcW w:w="416" w:type="pct"/>
            <w:shd w:val="clear" w:color="auto" w:fill="D9D9D9" w:themeFill="background1" w:themeFillShade="D9"/>
            <w:tcMar/>
          </w:tcPr>
          <w:p w:rsidRPr="00A406E5" w:rsidR="00152E9D" w:rsidP="00597EF8" w:rsidRDefault="00152E9D" w14:paraId="58DF715A" w14:textId="77777777">
            <w:pPr>
              <w:jc w:val="center"/>
              <w:rPr>
                <w:rFonts w:ascii="Arial" w:hAnsi="Arial" w:cs="Arial"/>
                <w:sz w:val="32"/>
              </w:rPr>
            </w:pPr>
          </w:p>
        </w:tc>
        <w:tc>
          <w:tcPr>
            <w:tcW w:w="415" w:type="pct"/>
            <w:shd w:val="clear" w:color="auto" w:fill="D9D9D9" w:themeFill="background1" w:themeFillShade="D9"/>
            <w:tcMar/>
          </w:tcPr>
          <w:p w:rsidRPr="00A406E5" w:rsidR="00152E9D" w:rsidP="00152E9D" w:rsidRDefault="00152E9D" w14:paraId="0F0C72D3" w14:textId="77777777">
            <w:pPr>
              <w:jc w:val="center"/>
              <w:rPr>
                <w:rFonts w:ascii="Arial" w:hAnsi="Arial" w:cs="Arial"/>
                <w:sz w:val="32"/>
              </w:rPr>
            </w:pPr>
          </w:p>
        </w:tc>
      </w:tr>
      <w:tr w:rsidRPr="00A406E5" w:rsidR="000F0677" w:rsidTr="1B094A73" w14:paraId="62242359" w14:textId="77777777">
        <w:trPr>
          <w:trHeight w:val="2325"/>
        </w:trPr>
        <w:tc>
          <w:tcPr>
            <w:tcW w:w="4169" w:type="pct"/>
            <w:tcMar/>
          </w:tcPr>
          <w:p w:rsidR="00240B3E" w:rsidP="00240B3E" w:rsidRDefault="00E61485" w14:paraId="16752AA1" w14:textId="09DE704D">
            <w:pPr>
              <w:rPr>
                <w:rFonts w:ascii="Arial" w:hAnsi="Arial" w:cs="Arial"/>
                <w:color w:val="000000" w:themeColor="text1"/>
                <w:sz w:val="22"/>
                <w:szCs w:val="22"/>
              </w:rPr>
            </w:pPr>
            <w:r w:rsidRPr="00E9673F">
              <w:rPr>
                <w:rFonts w:ascii="Arial" w:hAnsi="Arial" w:cs="Arial"/>
                <w:color w:val="000000" w:themeColor="text1"/>
                <w:sz w:val="22"/>
                <w:szCs w:val="22"/>
              </w:rPr>
              <w:t xml:space="preserve">Greater clarity is needed in relation to the </w:t>
            </w:r>
            <w:r w:rsidRPr="00E9673F" w:rsidR="006707C1">
              <w:rPr>
                <w:rFonts w:ascii="Arial" w:hAnsi="Arial" w:cs="Arial"/>
                <w:color w:val="000000" w:themeColor="text1"/>
                <w:sz w:val="22"/>
                <w:szCs w:val="22"/>
              </w:rPr>
              <w:t>methodological terminology used to identify the study</w:t>
            </w:r>
            <w:r w:rsidRPr="00E9673F" w:rsidR="008E0150">
              <w:rPr>
                <w:rFonts w:ascii="Arial" w:hAnsi="Arial" w:cs="Arial"/>
                <w:color w:val="000000" w:themeColor="text1"/>
                <w:sz w:val="22"/>
                <w:szCs w:val="22"/>
              </w:rPr>
              <w:t xml:space="preserve">. Methods are appropriate to the </w:t>
            </w:r>
            <w:r w:rsidRPr="00E9673F" w:rsidR="00C409C4">
              <w:rPr>
                <w:rFonts w:ascii="Arial" w:hAnsi="Arial" w:cs="Arial"/>
                <w:color w:val="000000" w:themeColor="text1"/>
                <w:sz w:val="22"/>
                <w:szCs w:val="22"/>
              </w:rPr>
              <w:t xml:space="preserve">general approach that is led by interpretive analysis and </w:t>
            </w:r>
            <w:r w:rsidRPr="00E9673F" w:rsidR="00A605EA">
              <w:rPr>
                <w:rFonts w:ascii="Arial" w:hAnsi="Arial" w:cs="Arial"/>
                <w:color w:val="000000" w:themeColor="text1"/>
                <w:sz w:val="22"/>
                <w:szCs w:val="22"/>
              </w:rPr>
              <w:t>built upon interview</w:t>
            </w:r>
            <w:r w:rsidRPr="00E9673F" w:rsidR="00815966">
              <w:rPr>
                <w:rFonts w:ascii="Arial" w:hAnsi="Arial" w:cs="Arial"/>
                <w:color w:val="000000" w:themeColor="text1"/>
                <w:sz w:val="22"/>
                <w:szCs w:val="22"/>
              </w:rPr>
              <w:t xml:space="preserve"> data</w:t>
            </w:r>
            <w:r w:rsidRPr="00E9673F" w:rsidR="00A605EA">
              <w:rPr>
                <w:rFonts w:ascii="Arial" w:hAnsi="Arial" w:cs="Arial"/>
                <w:color w:val="000000" w:themeColor="text1"/>
                <w:sz w:val="22"/>
                <w:szCs w:val="22"/>
              </w:rPr>
              <w:t xml:space="preserve"> at phase 1 &amp; 3 and </w:t>
            </w:r>
            <w:r w:rsidRPr="00E9673F" w:rsidR="00815966">
              <w:rPr>
                <w:rFonts w:ascii="Arial" w:hAnsi="Arial" w:cs="Arial"/>
                <w:color w:val="000000" w:themeColor="text1"/>
                <w:sz w:val="22"/>
                <w:szCs w:val="22"/>
              </w:rPr>
              <w:t>questionnaire data at phase 2.</w:t>
            </w:r>
            <w:r w:rsidRPr="00E9673F" w:rsidR="003A294E">
              <w:rPr>
                <w:rFonts w:ascii="Arial" w:hAnsi="Arial" w:cs="Arial"/>
                <w:color w:val="000000" w:themeColor="text1"/>
                <w:sz w:val="22"/>
                <w:szCs w:val="22"/>
              </w:rPr>
              <w:t xml:space="preserve"> Data analysis is comprehensive and signposted to the appendices </w:t>
            </w:r>
            <w:r w:rsidRPr="00E9673F" w:rsidR="00B37219">
              <w:rPr>
                <w:rFonts w:ascii="Arial" w:hAnsi="Arial" w:cs="Arial"/>
                <w:color w:val="000000" w:themeColor="text1"/>
                <w:sz w:val="22"/>
                <w:szCs w:val="22"/>
              </w:rPr>
              <w:t>though</w:t>
            </w:r>
            <w:r w:rsidRPr="00E9673F" w:rsidR="00240B3E">
              <w:rPr>
                <w:rFonts w:ascii="Arial" w:hAnsi="Arial" w:cs="Arial"/>
                <w:color w:val="000000" w:themeColor="text1"/>
                <w:sz w:val="22"/>
                <w:szCs w:val="22"/>
              </w:rPr>
              <w:t xml:space="preserve"> however a summary of the thematic analysis process (and how different data sets are weaved together) is </w:t>
            </w:r>
            <w:r w:rsidRPr="00E9673F" w:rsidR="00E9673F">
              <w:rPr>
                <w:rFonts w:ascii="Arial" w:hAnsi="Arial" w:cs="Arial"/>
                <w:color w:val="000000" w:themeColor="text1"/>
                <w:sz w:val="22"/>
                <w:szCs w:val="22"/>
              </w:rPr>
              <w:t>required.</w:t>
            </w:r>
          </w:p>
          <w:p w:rsidRPr="00E6556F" w:rsidR="000F0677" w:rsidP="00E6556F" w:rsidRDefault="00E9673F" w14:paraId="754A4279" w14:textId="4BDDCC51">
            <w:pPr>
              <w:rPr>
                <w:rFonts w:ascii="Arial" w:hAnsi="Arial" w:cs="Arial"/>
                <w:color w:val="000000" w:themeColor="text1"/>
                <w:sz w:val="22"/>
                <w:szCs w:val="22"/>
              </w:rPr>
            </w:pPr>
            <w:r>
              <w:rPr>
                <w:rFonts w:ascii="Arial" w:hAnsi="Arial" w:cs="Arial"/>
                <w:color w:val="000000" w:themeColor="text1"/>
                <w:sz w:val="22"/>
                <w:szCs w:val="22"/>
              </w:rPr>
              <w:t xml:space="preserve">The Discussion </w:t>
            </w:r>
            <w:r w:rsidR="008C2BBF">
              <w:rPr>
                <w:rFonts w:ascii="Arial" w:hAnsi="Arial" w:cs="Arial"/>
                <w:color w:val="000000" w:themeColor="text1"/>
                <w:sz w:val="22"/>
                <w:szCs w:val="22"/>
              </w:rPr>
              <w:t>i</w:t>
            </w:r>
            <w:r>
              <w:rPr>
                <w:rFonts w:ascii="Arial" w:hAnsi="Arial" w:cs="Arial"/>
                <w:color w:val="000000" w:themeColor="text1"/>
                <w:sz w:val="22"/>
                <w:szCs w:val="22"/>
              </w:rPr>
              <w:t xml:space="preserve">s </w:t>
            </w:r>
            <w:r w:rsidR="00E6556F">
              <w:rPr>
                <w:rFonts w:ascii="Arial" w:hAnsi="Arial" w:cs="Arial"/>
                <w:color w:val="000000" w:themeColor="text1"/>
                <w:sz w:val="22"/>
                <w:szCs w:val="22"/>
              </w:rPr>
              <w:t>critically informed</w:t>
            </w:r>
            <w:r w:rsidR="008C2BBF">
              <w:rPr>
                <w:rFonts w:ascii="Arial" w:hAnsi="Arial" w:cs="Arial"/>
                <w:color w:val="000000" w:themeColor="text1"/>
                <w:sz w:val="22"/>
                <w:szCs w:val="22"/>
              </w:rPr>
              <w:t xml:space="preserve"> and robust Conclusions are drawn.</w:t>
            </w:r>
          </w:p>
        </w:tc>
        <w:tc>
          <w:tcPr>
            <w:tcW w:w="416" w:type="pct"/>
            <w:tcMar/>
          </w:tcPr>
          <w:p w:rsidR="000F0677" w:rsidP="00597EF8" w:rsidRDefault="000F0677" w14:paraId="503B2BAB" w14:textId="77777777">
            <w:pPr>
              <w:jc w:val="center"/>
              <w:rPr>
                <w:rFonts w:ascii="Arial" w:hAnsi="Arial" w:cs="Arial"/>
                <w:sz w:val="32"/>
              </w:rPr>
            </w:pPr>
          </w:p>
          <w:p w:rsidRPr="00A406E5" w:rsidR="000F0677" w:rsidP="00597EF8" w:rsidRDefault="000F0677" w14:paraId="3CE516FD" w14:textId="49D6CB1E">
            <w:pPr>
              <w:jc w:val="center"/>
              <w:rPr>
                <w:rFonts w:ascii="Arial" w:hAnsi="Arial" w:cs="Arial"/>
                <w:sz w:val="32"/>
              </w:rPr>
            </w:pPr>
            <w:r>
              <w:rPr>
                <w:rFonts w:ascii="Arial" w:hAnsi="Arial" w:cs="Arial"/>
                <w:sz w:val="32"/>
              </w:rPr>
              <w:t>30</w:t>
            </w:r>
          </w:p>
        </w:tc>
        <w:tc>
          <w:tcPr>
            <w:tcW w:w="415" w:type="pct"/>
            <w:tcMar/>
          </w:tcPr>
          <w:p w:rsidR="000F0677" w:rsidP="006842BB" w:rsidRDefault="000F0677" w14:paraId="623D0F03" w14:textId="77777777">
            <w:pPr>
              <w:rPr>
                <w:rFonts w:ascii="Arial" w:hAnsi="Arial" w:cs="Arial"/>
                <w:sz w:val="32"/>
                <w:szCs w:val="32"/>
              </w:rPr>
            </w:pPr>
          </w:p>
          <w:p w:rsidRPr="00A406E5" w:rsidR="000F0677" w:rsidP="006842BB" w:rsidRDefault="00B14E0B" w14:paraId="3BAFCBA4" w14:textId="1359E6D8">
            <w:pPr>
              <w:rPr>
                <w:rFonts w:ascii="Arial" w:hAnsi="Arial" w:cs="Arial"/>
                <w:sz w:val="32"/>
                <w:szCs w:val="32"/>
              </w:rPr>
            </w:pPr>
            <w:r>
              <w:rPr>
                <w:rFonts w:ascii="Arial" w:hAnsi="Arial" w:cs="Arial"/>
                <w:sz w:val="32"/>
                <w:szCs w:val="32"/>
              </w:rPr>
              <w:t>16</w:t>
            </w:r>
          </w:p>
        </w:tc>
      </w:tr>
      <w:tr w:rsidRPr="00A406E5" w:rsidR="00152E9D" w:rsidTr="1B094A73" w14:paraId="1EAFA17E" w14:textId="77777777">
        <w:trPr>
          <w:trHeight w:val="450"/>
        </w:trPr>
        <w:tc>
          <w:tcPr>
            <w:tcW w:w="4169" w:type="pct"/>
            <w:shd w:val="clear" w:color="auto" w:fill="D9D9D9" w:themeFill="background1" w:themeFillShade="D9"/>
            <w:tcMar/>
          </w:tcPr>
          <w:p w:rsidRPr="00A406E5" w:rsidR="00152E9D" w:rsidP="00152E9D" w:rsidRDefault="00152E9D" w14:paraId="6CDC0862"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503A7C14" w14:textId="77777777">
            <w:pPr>
              <w:spacing w:after="120"/>
              <w:rPr>
                <w:rFonts w:ascii="Arial" w:hAnsi="Arial" w:cs="Arial"/>
                <w:sz w:val="14"/>
                <w:szCs w:val="14"/>
              </w:rPr>
            </w:pPr>
          </w:p>
        </w:tc>
        <w:tc>
          <w:tcPr>
            <w:tcW w:w="416" w:type="pct"/>
            <w:shd w:val="clear" w:color="auto" w:fill="D9D9D9" w:themeFill="background1" w:themeFillShade="D9"/>
            <w:tcMar/>
          </w:tcPr>
          <w:p w:rsidRPr="00A406E5" w:rsidR="00152E9D" w:rsidP="00597EF8" w:rsidRDefault="00152E9D" w14:paraId="6EB6FB6E" w14:textId="77777777">
            <w:pPr>
              <w:jc w:val="center"/>
              <w:rPr>
                <w:rFonts w:ascii="Arial" w:hAnsi="Arial" w:cs="Arial"/>
                <w:sz w:val="32"/>
              </w:rPr>
            </w:pPr>
          </w:p>
        </w:tc>
        <w:tc>
          <w:tcPr>
            <w:tcW w:w="415" w:type="pct"/>
            <w:shd w:val="clear" w:color="auto" w:fill="D9D9D9" w:themeFill="background1" w:themeFillShade="D9"/>
            <w:tcMar/>
          </w:tcPr>
          <w:p w:rsidRPr="00A406E5" w:rsidR="00152E9D" w:rsidP="00152E9D" w:rsidRDefault="00152E9D" w14:paraId="7CD8A7F0" w14:textId="77777777">
            <w:pPr>
              <w:jc w:val="center"/>
              <w:rPr>
                <w:rFonts w:ascii="Arial" w:hAnsi="Arial" w:cs="Arial"/>
                <w:sz w:val="32"/>
              </w:rPr>
            </w:pPr>
          </w:p>
        </w:tc>
      </w:tr>
      <w:tr w:rsidRPr="00A406E5" w:rsidR="000F0677" w:rsidTr="1B094A73" w14:paraId="65AA2F77" w14:textId="77777777">
        <w:trPr>
          <w:trHeight w:val="1426"/>
        </w:trPr>
        <w:tc>
          <w:tcPr>
            <w:tcW w:w="4169" w:type="pct"/>
            <w:tcMar/>
          </w:tcPr>
          <w:p w:rsidRPr="0052585E" w:rsidR="000F0677" w:rsidP="00FB525E" w:rsidRDefault="00FB525E" w14:paraId="704C6510" w14:textId="213B9958">
            <w:pPr>
              <w:jc w:val="both"/>
              <w:rPr>
                <w:rFonts w:ascii="Arial" w:hAnsi="Arial" w:cs="Arial"/>
                <w:color w:val="FF0000"/>
                <w:sz w:val="14"/>
                <w:szCs w:val="14"/>
              </w:rPr>
            </w:pPr>
            <w:r>
              <w:rPr>
                <w:rFonts w:ascii="Arial" w:hAnsi="Arial" w:cs="Arial"/>
                <w:sz w:val="22"/>
                <w:szCs w:val="22"/>
              </w:rPr>
              <w:t xml:space="preserve">The study demonstrates originality in considering the opportunity for formal outdoor learning to be developed in the French primary educational system. As such it draws together an abundance of ‘grey literature’ that is not readily available in English language journals. In doing so it recognises the complex barriers, limitations and ambiguous messages that inform teachers practice and there is no doubt these are equally relevant to many English language countries. </w:t>
            </w:r>
          </w:p>
        </w:tc>
        <w:tc>
          <w:tcPr>
            <w:tcW w:w="416" w:type="pct"/>
            <w:tcMar/>
          </w:tcPr>
          <w:p w:rsidR="000F0677" w:rsidP="00597EF8" w:rsidRDefault="000F0677" w14:paraId="2C7E721E" w14:textId="77777777">
            <w:pPr>
              <w:jc w:val="center"/>
              <w:rPr>
                <w:rFonts w:ascii="Arial" w:hAnsi="Arial" w:cs="Arial"/>
                <w:sz w:val="32"/>
              </w:rPr>
            </w:pPr>
          </w:p>
          <w:p w:rsidRPr="00A406E5" w:rsidR="000F0677" w:rsidP="00597EF8" w:rsidRDefault="000F0677" w14:paraId="3DCE00B0" w14:textId="0B3933A2">
            <w:pPr>
              <w:jc w:val="center"/>
              <w:rPr>
                <w:rFonts w:ascii="Arial" w:hAnsi="Arial" w:cs="Arial"/>
                <w:sz w:val="32"/>
              </w:rPr>
            </w:pPr>
            <w:r>
              <w:rPr>
                <w:rFonts w:ascii="Arial" w:hAnsi="Arial" w:cs="Arial"/>
                <w:sz w:val="32"/>
              </w:rPr>
              <w:t>10</w:t>
            </w:r>
          </w:p>
        </w:tc>
        <w:tc>
          <w:tcPr>
            <w:tcW w:w="415" w:type="pct"/>
            <w:tcMar/>
          </w:tcPr>
          <w:p w:rsidR="000F0677" w:rsidP="00152E9D" w:rsidRDefault="000F0677" w14:paraId="33652204" w14:textId="77777777">
            <w:pPr>
              <w:jc w:val="center"/>
              <w:rPr>
                <w:rFonts w:ascii="Arial" w:hAnsi="Arial" w:cs="Arial"/>
                <w:sz w:val="32"/>
              </w:rPr>
            </w:pPr>
          </w:p>
          <w:p w:rsidRPr="00A406E5" w:rsidR="000F0677" w:rsidP="00152E9D" w:rsidRDefault="00A71523" w14:paraId="22FD2CBE" w14:textId="3C18F742">
            <w:pPr>
              <w:jc w:val="center"/>
              <w:rPr>
                <w:rFonts w:ascii="Arial" w:hAnsi="Arial" w:cs="Arial"/>
                <w:sz w:val="32"/>
              </w:rPr>
            </w:pPr>
            <w:r>
              <w:rPr>
                <w:rFonts w:ascii="Arial" w:hAnsi="Arial" w:cs="Arial"/>
                <w:sz w:val="32"/>
              </w:rPr>
              <w:t>6</w:t>
            </w:r>
          </w:p>
        </w:tc>
      </w:tr>
      <w:tr w:rsidRPr="00A406E5" w:rsidR="00152E9D" w:rsidTr="1B094A73" w14:paraId="7E996363" w14:textId="77777777">
        <w:trPr>
          <w:trHeight w:val="450"/>
        </w:trPr>
        <w:tc>
          <w:tcPr>
            <w:tcW w:w="4169" w:type="pct"/>
            <w:shd w:val="clear" w:color="auto" w:fill="D9D9D9" w:themeFill="background1" w:themeFillShade="D9"/>
            <w:tcMar/>
          </w:tcPr>
          <w:p w:rsidRPr="00192465" w:rsidR="00152E9D" w:rsidP="00152E9D" w:rsidRDefault="00152E9D" w14:paraId="45C7C1CE" w14:textId="77777777">
            <w:pPr>
              <w:rPr>
                <w:rFonts w:ascii="Arial" w:hAnsi="Arial" w:cs="Arial"/>
                <w:b/>
                <w:sz w:val="22"/>
                <w:szCs w:val="22"/>
              </w:rPr>
            </w:pPr>
            <w:r w:rsidRPr="00192465">
              <w:rPr>
                <w:rFonts w:ascii="Arial" w:hAnsi="Arial" w:cs="Arial"/>
                <w:b/>
                <w:sz w:val="22"/>
                <w:szCs w:val="22"/>
              </w:rPr>
              <w:t xml:space="preserve">5. </w:t>
            </w:r>
            <w:r w:rsidRPr="00192465" w:rsidR="005F3A53">
              <w:rPr>
                <w:rFonts w:ascii="Arial" w:hAnsi="Arial" w:cs="Arial"/>
                <w:b/>
                <w:sz w:val="22"/>
                <w:szCs w:val="22"/>
              </w:rPr>
              <w:t>Transferable S</w:t>
            </w:r>
            <w:r w:rsidRPr="00192465">
              <w:rPr>
                <w:rFonts w:ascii="Arial" w:hAnsi="Arial" w:cs="Arial"/>
                <w:b/>
                <w:sz w:val="22"/>
                <w:szCs w:val="22"/>
              </w:rPr>
              <w:t xml:space="preserve">kills for </w:t>
            </w:r>
            <w:r w:rsidRPr="00192465" w:rsidR="005F3A53">
              <w:rPr>
                <w:rFonts w:ascii="Arial" w:hAnsi="Arial" w:cs="Arial"/>
                <w:b/>
                <w:sz w:val="22"/>
                <w:szCs w:val="22"/>
              </w:rPr>
              <w:t xml:space="preserve">Life and </w:t>
            </w:r>
            <w:r w:rsidRPr="00192465">
              <w:rPr>
                <w:rFonts w:ascii="Arial" w:hAnsi="Arial" w:cs="Arial"/>
                <w:b/>
                <w:sz w:val="22"/>
                <w:szCs w:val="22"/>
              </w:rPr>
              <w:t>Professional Practice</w:t>
            </w:r>
          </w:p>
          <w:p w:rsidRPr="00192465" w:rsidR="00152E9D" w:rsidP="00152E9D" w:rsidRDefault="00152E9D" w14:paraId="1B62CB1D" w14:textId="77777777">
            <w:pPr>
              <w:spacing w:after="120"/>
              <w:rPr>
                <w:rFonts w:ascii="Arial" w:hAnsi="Arial" w:cs="Arial"/>
                <w:sz w:val="22"/>
                <w:szCs w:val="22"/>
              </w:rPr>
            </w:pPr>
          </w:p>
        </w:tc>
        <w:tc>
          <w:tcPr>
            <w:tcW w:w="416" w:type="pct"/>
            <w:shd w:val="clear" w:color="auto" w:fill="D9D9D9" w:themeFill="background1" w:themeFillShade="D9"/>
            <w:tcMar/>
          </w:tcPr>
          <w:p w:rsidRPr="00A406E5" w:rsidR="00152E9D" w:rsidP="00597EF8" w:rsidRDefault="00152E9D" w14:paraId="3816D1C1" w14:textId="77777777">
            <w:pPr>
              <w:jc w:val="center"/>
              <w:rPr>
                <w:rFonts w:ascii="Arial" w:hAnsi="Arial" w:cs="Arial"/>
                <w:sz w:val="32"/>
              </w:rPr>
            </w:pPr>
          </w:p>
        </w:tc>
        <w:tc>
          <w:tcPr>
            <w:tcW w:w="415" w:type="pct"/>
            <w:shd w:val="clear" w:color="auto" w:fill="D9D9D9" w:themeFill="background1" w:themeFillShade="D9"/>
            <w:tcMar/>
          </w:tcPr>
          <w:p w:rsidRPr="00A406E5" w:rsidR="00152E9D" w:rsidP="00152E9D" w:rsidRDefault="00152E9D" w14:paraId="5E79B81F" w14:textId="77777777">
            <w:pPr>
              <w:jc w:val="center"/>
              <w:rPr>
                <w:rFonts w:ascii="Arial" w:hAnsi="Arial" w:cs="Arial"/>
                <w:sz w:val="32"/>
              </w:rPr>
            </w:pPr>
          </w:p>
        </w:tc>
      </w:tr>
      <w:tr w:rsidRPr="00A406E5" w:rsidR="00152E9D" w:rsidTr="1B094A73" w14:paraId="6C3CA5BD" w14:textId="77777777">
        <w:trPr>
          <w:trHeight w:val="451"/>
        </w:trPr>
        <w:tc>
          <w:tcPr>
            <w:tcW w:w="4169" w:type="pct"/>
            <w:vMerge w:val="restart"/>
            <w:tcMar/>
          </w:tcPr>
          <w:p w:rsidRPr="00DF310D" w:rsidR="00152E9D" w:rsidP="00DF310D" w:rsidRDefault="00F5791D" w14:paraId="2966AD39" w14:textId="19A49FC0">
            <w:pPr>
              <w:jc w:val="both"/>
              <w:rPr>
                <w:rFonts w:ascii="Arial" w:hAnsi="Arial" w:cs="Arial"/>
                <w:color w:val="FF0000"/>
                <w:sz w:val="22"/>
                <w:szCs w:val="22"/>
              </w:rPr>
            </w:pPr>
            <w:r w:rsidRPr="00B14E0B">
              <w:rPr>
                <w:rFonts w:ascii="Arial" w:hAnsi="Arial" w:cs="Arial"/>
                <w:color w:val="000000" w:themeColor="text1"/>
                <w:sz w:val="22"/>
                <w:szCs w:val="22"/>
              </w:rPr>
              <w:lastRenderedPageBreak/>
              <w:t xml:space="preserve">Conducted in France by a </w:t>
            </w:r>
            <w:r w:rsidRPr="00B14E0B" w:rsidR="00ED201D">
              <w:rPr>
                <w:rFonts w:ascii="Arial" w:hAnsi="Arial" w:cs="Arial"/>
                <w:color w:val="000000" w:themeColor="text1"/>
                <w:sz w:val="22"/>
                <w:szCs w:val="22"/>
              </w:rPr>
              <w:t>2</w:t>
            </w:r>
            <w:r w:rsidRPr="00B14E0B" w:rsidR="00ED201D">
              <w:rPr>
                <w:rFonts w:ascii="Arial" w:hAnsi="Arial" w:cs="Arial"/>
                <w:color w:val="000000" w:themeColor="text1"/>
                <w:sz w:val="22"/>
                <w:szCs w:val="22"/>
                <w:vertAlign w:val="superscript"/>
              </w:rPr>
              <w:t>nd</w:t>
            </w:r>
            <w:r w:rsidRPr="00B14E0B" w:rsidR="00ED201D">
              <w:rPr>
                <w:rFonts w:ascii="Arial" w:hAnsi="Arial" w:cs="Arial"/>
                <w:color w:val="000000" w:themeColor="text1"/>
                <w:sz w:val="22"/>
                <w:szCs w:val="22"/>
              </w:rPr>
              <w:t xml:space="preserve"> language French speaker t</w:t>
            </w:r>
            <w:r w:rsidRPr="00B14E0B" w:rsidR="006868F2">
              <w:rPr>
                <w:rFonts w:ascii="Arial" w:hAnsi="Arial" w:cs="Arial"/>
                <w:color w:val="000000" w:themeColor="text1"/>
                <w:sz w:val="22"/>
                <w:szCs w:val="22"/>
              </w:rPr>
              <w:t xml:space="preserve">he study clearly demonstrates </w:t>
            </w:r>
            <w:r w:rsidRPr="00B14E0B" w:rsidR="00653645">
              <w:rPr>
                <w:rFonts w:ascii="Arial" w:hAnsi="Arial" w:cs="Arial"/>
                <w:color w:val="000000" w:themeColor="text1"/>
                <w:sz w:val="22"/>
                <w:szCs w:val="22"/>
              </w:rPr>
              <w:t>the</w:t>
            </w:r>
            <w:r w:rsidRPr="00B14E0B">
              <w:rPr>
                <w:rFonts w:ascii="Arial" w:hAnsi="Arial" w:cs="Arial"/>
                <w:color w:val="000000" w:themeColor="text1"/>
                <w:sz w:val="22"/>
                <w:szCs w:val="22"/>
              </w:rPr>
              <w:t xml:space="preserve"> independent learning ability for continuing professional development to advance existing skills and acquire new competences of a professional nature</w:t>
            </w:r>
            <w:r w:rsidRPr="00B14E0B" w:rsidR="00ED201D">
              <w:rPr>
                <w:rFonts w:ascii="Arial" w:hAnsi="Arial" w:cs="Arial"/>
                <w:color w:val="000000" w:themeColor="text1"/>
                <w:sz w:val="22"/>
                <w:szCs w:val="22"/>
              </w:rPr>
              <w:t>.</w:t>
            </w:r>
          </w:p>
        </w:tc>
        <w:tc>
          <w:tcPr>
            <w:tcW w:w="416" w:type="pct"/>
            <w:tcMar/>
          </w:tcPr>
          <w:p w:rsidRPr="00A406E5" w:rsidR="00152E9D" w:rsidP="00597EF8" w:rsidRDefault="002A296D" w14:paraId="63102D23" w14:textId="77777777">
            <w:pPr>
              <w:jc w:val="center"/>
              <w:rPr>
                <w:rFonts w:ascii="Arial" w:hAnsi="Arial" w:cs="Arial"/>
                <w:sz w:val="32"/>
              </w:rPr>
            </w:pPr>
            <w:r>
              <w:rPr>
                <w:rFonts w:ascii="Arial" w:hAnsi="Arial" w:cs="Arial"/>
                <w:sz w:val="32"/>
              </w:rPr>
              <w:t>1</w:t>
            </w:r>
            <w:r w:rsidR="001238C3">
              <w:rPr>
                <w:rFonts w:ascii="Arial" w:hAnsi="Arial" w:cs="Arial"/>
                <w:sz w:val="32"/>
              </w:rPr>
              <w:t>0</w:t>
            </w:r>
          </w:p>
        </w:tc>
        <w:tc>
          <w:tcPr>
            <w:tcW w:w="415" w:type="pct"/>
            <w:vMerge w:val="restart"/>
            <w:tcMar/>
          </w:tcPr>
          <w:p w:rsidRPr="00A406E5" w:rsidR="00152E9D" w:rsidP="00152E9D" w:rsidRDefault="00B14E0B" w14:paraId="7EA071DA" w14:textId="572BE50E">
            <w:pPr>
              <w:jc w:val="center"/>
              <w:rPr>
                <w:rFonts w:ascii="Arial" w:hAnsi="Arial" w:cs="Arial"/>
                <w:sz w:val="32"/>
              </w:rPr>
            </w:pPr>
            <w:r>
              <w:rPr>
                <w:rFonts w:ascii="Arial" w:hAnsi="Arial" w:cs="Arial"/>
                <w:sz w:val="32"/>
              </w:rPr>
              <w:t>6</w:t>
            </w:r>
          </w:p>
        </w:tc>
      </w:tr>
      <w:tr w:rsidRPr="00A406E5" w:rsidR="00152E9D" w:rsidTr="1B094A73" w14:paraId="3E485355" w14:textId="77777777">
        <w:trPr>
          <w:trHeight w:val="450"/>
        </w:trPr>
        <w:tc>
          <w:tcPr>
            <w:tcW w:w="4169" w:type="pct"/>
            <w:vMerge/>
            <w:tcMar/>
          </w:tcPr>
          <w:p w:rsidRPr="00A406E5" w:rsidR="00152E9D" w:rsidP="00152E9D" w:rsidRDefault="00152E9D" w14:paraId="6DAF3313" w14:textId="77777777">
            <w:pPr>
              <w:rPr>
                <w:rFonts w:ascii="Arial" w:hAnsi="Arial" w:cs="Arial"/>
                <w:b/>
                <w:sz w:val="16"/>
                <w:szCs w:val="16"/>
              </w:rPr>
            </w:pPr>
          </w:p>
        </w:tc>
        <w:tc>
          <w:tcPr>
            <w:tcW w:w="416" w:type="pct"/>
            <w:tcMar/>
          </w:tcPr>
          <w:p w:rsidRPr="00A406E5" w:rsidR="00152E9D" w:rsidP="00152E9D" w:rsidRDefault="00152E9D" w14:paraId="754763FF" w14:textId="77777777">
            <w:pPr>
              <w:jc w:val="center"/>
              <w:rPr>
                <w:rFonts w:ascii="Arial" w:hAnsi="Arial" w:cs="Arial"/>
                <w:sz w:val="32"/>
              </w:rPr>
            </w:pPr>
          </w:p>
        </w:tc>
        <w:tc>
          <w:tcPr>
            <w:tcW w:w="415" w:type="pct"/>
            <w:vMerge/>
            <w:tcMar/>
          </w:tcPr>
          <w:p w:rsidRPr="00A406E5" w:rsidR="00152E9D" w:rsidP="00152E9D" w:rsidRDefault="00152E9D" w14:paraId="4ED436D4" w14:textId="77777777">
            <w:pPr>
              <w:jc w:val="center"/>
              <w:rPr>
                <w:rFonts w:ascii="Arial" w:hAnsi="Arial" w:cs="Arial"/>
                <w:sz w:val="32"/>
              </w:rPr>
            </w:pPr>
          </w:p>
        </w:tc>
      </w:tr>
    </w:tbl>
    <w:p w:rsidRPr="00A406E5" w:rsidR="00152E9D" w:rsidP="00CB44AE" w:rsidRDefault="00152E9D" w14:paraId="77B1C86E" w14:textId="77777777">
      <w:pPr>
        <w:ind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7BD58847" w14:paraId="50E6D172" w14:textId="77777777">
        <w:trPr>
          <w:cantSplit/>
        </w:trPr>
        <w:tc>
          <w:tcPr>
            <w:tcW w:w="6062" w:type="dxa"/>
            <w:vMerge w:val="restart"/>
            <w:shd w:val="clear" w:color="auto" w:fill="auto"/>
            <w:vAlign w:val="center"/>
          </w:tcPr>
          <w:p w:rsidRPr="00A406E5" w:rsidR="00152E9D" w:rsidP="00152E9D" w:rsidRDefault="004D5E9B" w14:paraId="7A631B05"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vAlign w:val="bottom"/>
          </w:tcPr>
          <w:p w:rsidRPr="00A406E5" w:rsidR="00152E9D" w:rsidP="00152E9D" w:rsidRDefault="00152E9D" w14:paraId="471080C8"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380248" w:rsidR="00152E9D" w:rsidP="00152E9D" w:rsidRDefault="001142E0" w14:paraId="5F295D22" w14:textId="7F1F1613">
            <w:pPr>
              <w:jc w:val="right"/>
              <w:rPr>
                <w:rFonts w:ascii="Arial" w:hAnsi="Arial" w:cs="Arial"/>
                <w:b/>
                <w:bCs/>
              </w:rPr>
            </w:pPr>
            <w:r w:rsidRPr="00380248">
              <w:rPr>
                <w:rFonts w:ascii="Arial" w:hAnsi="Arial" w:cs="Arial"/>
                <w:b/>
                <w:bCs/>
                <w:color w:val="000000" w:themeColor="text1"/>
              </w:rPr>
              <w:t>60</w:t>
            </w:r>
            <w:r w:rsidRPr="00380248" w:rsidR="005C456F">
              <w:rPr>
                <w:rFonts w:ascii="Arial" w:hAnsi="Arial" w:cs="Arial"/>
                <w:b/>
                <w:bCs/>
                <w:color w:val="000000" w:themeColor="text1"/>
              </w:rPr>
              <w:t>%</w:t>
            </w:r>
          </w:p>
        </w:tc>
      </w:tr>
      <w:tr w:rsidRPr="00A406E5" w:rsidR="00152E9D" w:rsidTr="7BD58847" w14:paraId="5F60DC94" w14:textId="77777777">
        <w:trPr>
          <w:cantSplit/>
        </w:trPr>
        <w:tc>
          <w:tcPr>
            <w:tcW w:w="6062" w:type="dxa"/>
            <w:vMerge/>
            <w:vAlign w:val="bottom"/>
          </w:tcPr>
          <w:p w:rsidRPr="00A406E5" w:rsidR="00152E9D" w:rsidP="00152E9D" w:rsidRDefault="00152E9D" w14:paraId="41FDD210" w14:textId="77777777">
            <w:pPr>
              <w:rPr>
                <w:rFonts w:ascii="Arial" w:hAnsi="Arial" w:cs="Arial"/>
              </w:rPr>
            </w:pPr>
          </w:p>
        </w:tc>
        <w:tc>
          <w:tcPr>
            <w:tcW w:w="2903" w:type="dxa"/>
            <w:vAlign w:val="bottom"/>
          </w:tcPr>
          <w:p w:rsidRPr="00A406E5" w:rsidR="00152E9D" w:rsidP="00152E9D" w:rsidRDefault="00152E9D" w14:paraId="41708CE0"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15D937C8" w14:textId="77777777">
            <w:pPr>
              <w:jc w:val="center"/>
              <w:rPr>
                <w:rFonts w:ascii="Arial" w:hAnsi="Arial" w:cs="Arial"/>
                <w:sz w:val="12"/>
                <w:szCs w:val="12"/>
              </w:rPr>
            </w:pPr>
          </w:p>
        </w:tc>
        <w:tc>
          <w:tcPr>
            <w:tcW w:w="1060" w:type="dxa"/>
            <w:vMerge/>
            <w:vAlign w:val="bottom"/>
          </w:tcPr>
          <w:p w:rsidRPr="00A406E5" w:rsidR="00152E9D" w:rsidP="00152E9D" w:rsidRDefault="00152E9D" w14:paraId="493DB54B" w14:textId="77777777">
            <w:pPr>
              <w:ind w:left="142" w:leftChars="71"/>
              <w:rPr>
                <w:rFonts w:ascii="Arial" w:hAnsi="Arial" w:cs="Arial"/>
              </w:rPr>
            </w:pPr>
          </w:p>
        </w:tc>
      </w:tr>
      <w:tr w:rsidRPr="00A406E5" w:rsidR="00152E9D" w:rsidTr="7BD58847" w14:paraId="359FD7C2" w14:textId="77777777">
        <w:trPr>
          <w:cantSplit/>
        </w:trPr>
        <w:tc>
          <w:tcPr>
            <w:tcW w:w="6062" w:type="dxa"/>
            <w:vMerge/>
            <w:vAlign w:val="bottom"/>
          </w:tcPr>
          <w:p w:rsidRPr="00A406E5" w:rsidR="00152E9D" w:rsidP="00152E9D" w:rsidRDefault="00152E9D" w14:paraId="21FB0DE8" w14:textId="77777777">
            <w:pPr>
              <w:rPr>
                <w:rFonts w:ascii="Arial" w:hAnsi="Arial" w:cs="Arial"/>
              </w:rPr>
            </w:pPr>
          </w:p>
        </w:tc>
        <w:tc>
          <w:tcPr>
            <w:tcW w:w="2903" w:type="dxa"/>
            <w:vAlign w:val="bottom"/>
          </w:tcPr>
          <w:p w:rsidRPr="00A406E5" w:rsidR="00152E9D" w:rsidP="00152E9D" w:rsidRDefault="006D6F24" w14:paraId="375145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3E77032" w14:textId="77777777">
            <w:pPr>
              <w:jc w:val="center"/>
              <w:rPr>
                <w:rFonts w:ascii="Arial" w:hAnsi="Arial" w:cs="Arial"/>
                <w:sz w:val="12"/>
                <w:szCs w:val="12"/>
              </w:rPr>
            </w:pPr>
          </w:p>
        </w:tc>
        <w:tc>
          <w:tcPr>
            <w:tcW w:w="1060" w:type="dxa"/>
            <w:vMerge/>
            <w:vAlign w:val="bottom"/>
          </w:tcPr>
          <w:p w:rsidRPr="00A406E5" w:rsidR="00152E9D" w:rsidP="00152E9D" w:rsidRDefault="00152E9D" w14:paraId="20C80CCD" w14:textId="77777777">
            <w:pPr>
              <w:ind w:firstLine="282" w:firstLineChars="141"/>
              <w:rPr>
                <w:rFonts w:ascii="Arial" w:hAnsi="Arial" w:cs="Arial"/>
              </w:rPr>
            </w:pPr>
          </w:p>
        </w:tc>
      </w:tr>
    </w:tbl>
    <w:p w:rsidR="00152E9D" w:rsidP="00152E9D" w:rsidRDefault="00152E9D" w14:paraId="50250BA9" w14:textId="77777777">
      <w:pPr>
        <w:rPr>
          <w:rFonts w:ascii="Arial" w:hAnsi="Arial" w:cs="Arial"/>
        </w:rPr>
      </w:pPr>
    </w:p>
    <w:p w:rsidR="00C073F1" w:rsidP="00152E9D" w:rsidRDefault="00C073F1" w14:paraId="383D3899" w14:textId="77777777">
      <w:pPr>
        <w:rPr>
          <w:rFonts w:ascii="Arial" w:hAnsi="Arial" w:cs="Arial"/>
        </w:rPr>
      </w:pPr>
    </w:p>
    <w:p w:rsidR="00C073F1" w:rsidP="00152E9D" w:rsidRDefault="00C073F1" w14:paraId="550A070F" w14:textId="77777777">
      <w:pPr>
        <w:rPr>
          <w:rFonts w:ascii="Arial" w:hAnsi="Arial" w:cs="Arial"/>
        </w:rPr>
      </w:pPr>
    </w:p>
    <w:p w:rsidR="000F0677" w:rsidP="00152E9D" w:rsidRDefault="000F0677" w14:paraId="488680EF" w14:textId="77777777">
      <w:pPr>
        <w:rPr>
          <w:rFonts w:ascii="Arial" w:hAnsi="Arial" w:cs="Arial"/>
        </w:rPr>
      </w:pPr>
    </w:p>
    <w:p w:rsidRPr="000F0677" w:rsidR="000F0677" w:rsidP="000F0677" w:rsidRDefault="000F0677" w14:paraId="6EAA595A" w14:textId="70DE4801">
      <w:pPr>
        <w:rPr>
          <w:rFonts w:ascii="Arial" w:hAnsi="Arial" w:cs="Arial"/>
          <w:lang w:eastAsia="en-US"/>
        </w:rPr>
        <w:sectPr w:rsidRPr="000F0677" w:rsidR="000F0677" w:rsidSect="000F0677">
          <w:footerReference w:type="default" r:id="rId10"/>
          <w:type w:val="continuous"/>
          <w:pgSz w:w="11894" w:h="16834" w:orient="portrait"/>
          <w:pgMar w:top="720" w:right="720" w:bottom="720" w:left="720" w:header="706" w:footer="454" w:gutter="0"/>
          <w:paperSrc w:first="1" w:other="1"/>
          <w:cols w:space="720"/>
          <w:docGrid w:linePitch="272"/>
        </w:sectPr>
      </w:pPr>
      <w:r>
        <w:rPr>
          <w:rFonts w:ascii="Arial" w:hAnsi="Arial" w:cs="Arial"/>
        </w:rPr>
        <w:br w:type="page"/>
      </w:r>
    </w:p>
    <w:p w:rsidRPr="00A406E5" w:rsidR="000F0677" w:rsidP="000F0677" w:rsidRDefault="000F0677" w14:paraId="1832CF34" w14:textId="77777777">
      <w:pPr>
        <w:rPr>
          <w:rFonts w:ascii="Arial" w:hAnsi="Arial" w:cs="Arial"/>
          <w:b/>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0F0677" w:rsidTr="006A329F" w14:paraId="1D75402C" w14:textId="77777777">
        <w:trPr>
          <w:jc w:val="center"/>
        </w:trPr>
        <w:tc>
          <w:tcPr>
            <w:tcW w:w="10670" w:type="dxa"/>
            <w:shd w:val="clear" w:color="auto" w:fill="BFBFBF"/>
          </w:tcPr>
          <w:p w:rsidRPr="00A406E5" w:rsidR="000F0677" w:rsidP="006A329F" w:rsidRDefault="000F0677" w14:paraId="4C9C2647" w14:textId="581D234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 2</w:t>
            </w:r>
            <w:r w:rsidRPr="000F0677">
              <w:rPr>
                <w:rFonts w:ascii="Arial" w:hAnsi="Arial" w:cs="Arial"/>
                <w:b/>
                <w:caps/>
                <w:sz w:val="40"/>
                <w:vertAlign w:val="superscript"/>
              </w:rPr>
              <w:t>nd</w:t>
            </w:r>
            <w:r>
              <w:rPr>
                <w:rFonts w:ascii="Arial" w:hAnsi="Arial" w:cs="Arial"/>
                <w:b/>
                <w:caps/>
                <w:sz w:val="40"/>
              </w:rPr>
              <w:t xml:space="preserve"> Marker</w:t>
            </w:r>
          </w:p>
        </w:tc>
      </w:tr>
    </w:tbl>
    <w:p w:rsidRPr="00A406E5" w:rsidR="000F0677" w:rsidP="000F0677" w:rsidRDefault="000F0677" w14:paraId="362B8B50" w14:textId="77777777">
      <w:pPr>
        <w:rPr>
          <w:rFonts w:ascii="Arial" w:hAnsi="Arial" w:cs="Arial"/>
        </w:rPr>
      </w:pPr>
    </w:p>
    <w:p w:rsidRPr="00A406E5" w:rsidR="000F0677" w:rsidP="000F0677" w:rsidRDefault="000F0677" w14:paraId="3F8C3FC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0F0677" w:rsidP="000F0677" w:rsidRDefault="000F0677" w14:paraId="027856BF" w14:textId="77777777">
      <w:pPr>
        <w:rPr>
          <w:rFonts w:ascii="Arial" w:hAnsi="Arial" w:cs="Arial"/>
          <w:b/>
          <w:sz w:val="22"/>
          <w:szCs w:val="22"/>
        </w:rPr>
        <w:sectPr w:rsidRPr="00A406E5" w:rsidR="000F0677" w:rsidSect="000F0677">
          <w:footerReference w:type="default" r:id="rId11"/>
          <w:type w:val="continuous"/>
          <w:pgSz w:w="11894" w:h="16834" w:orient="portrait"/>
          <w:pgMar w:top="720" w:right="720" w:bottom="720" w:left="720" w:header="706" w:footer="454" w:gutter="0"/>
          <w:paperSrc w:first="1" w:other="1"/>
          <w:cols w:space="720"/>
          <w:docGrid w:linePitch="272"/>
        </w:sectPr>
      </w:pPr>
    </w:p>
    <w:p w:rsidRPr="00A406E5" w:rsidR="000F0677" w:rsidP="000F0677" w:rsidRDefault="000F0677" w14:paraId="5DA4847F"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351D29" w:rsidR="000F0677" w:rsidTr="6946FF17" w14:paraId="46E96C4A"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351D29" w:rsidR="000F0677" w:rsidP="006A329F" w:rsidRDefault="000F0677" w14:paraId="0B7BF54D" w14:textId="77777777">
            <w:pPr>
              <w:rPr>
                <w:rFonts w:ascii="Arial" w:hAnsi="Arial" w:cs="Arial"/>
                <w:b/>
                <w:sz w:val="22"/>
              </w:rPr>
            </w:pPr>
            <w:r w:rsidRPr="00351D29">
              <w:rPr>
                <w:rFonts w:ascii="Arial" w:hAnsi="Arial" w:cs="Arial"/>
                <w:b/>
                <w:sz w:val="22"/>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351D29" w:rsidR="000F0677" w:rsidP="006A329F" w:rsidRDefault="000F0677" w14:paraId="2D7E4A70" w14:textId="77777777">
            <w:pPr>
              <w:ind w:left="34" w:right="113"/>
              <w:jc w:val="center"/>
              <w:rPr>
                <w:rFonts w:ascii="Arial" w:hAnsi="Arial" w:cs="Arial"/>
                <w:b/>
                <w:sz w:val="18"/>
                <w:szCs w:val="18"/>
              </w:rPr>
            </w:pPr>
            <w:r w:rsidRPr="00351D29">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351D29" w:rsidR="000F0677" w:rsidP="006A329F" w:rsidRDefault="000F0677" w14:paraId="60FA7EC1" w14:textId="77777777">
            <w:pPr>
              <w:ind w:left="113" w:right="113"/>
              <w:jc w:val="center"/>
              <w:rPr>
                <w:rFonts w:ascii="Arial" w:hAnsi="Arial" w:cs="Arial"/>
                <w:b/>
                <w:sz w:val="18"/>
                <w:szCs w:val="18"/>
              </w:rPr>
            </w:pPr>
            <w:r w:rsidRPr="00351D29">
              <w:rPr>
                <w:rFonts w:ascii="Arial" w:hAnsi="Arial" w:cs="Arial"/>
                <w:b/>
                <w:sz w:val="18"/>
                <w:szCs w:val="18"/>
              </w:rPr>
              <w:t xml:space="preserve">Marks </w:t>
            </w:r>
          </w:p>
          <w:p w:rsidRPr="00351D29" w:rsidR="000F0677" w:rsidP="006A329F" w:rsidRDefault="000F0677" w14:paraId="04DDAAAD" w14:textId="77777777">
            <w:pPr>
              <w:ind w:left="113" w:right="113"/>
              <w:jc w:val="center"/>
              <w:rPr>
                <w:rFonts w:ascii="Arial" w:hAnsi="Arial" w:cs="Arial"/>
                <w:b/>
                <w:sz w:val="18"/>
                <w:szCs w:val="18"/>
              </w:rPr>
            </w:pPr>
            <w:r w:rsidRPr="00351D29">
              <w:rPr>
                <w:rFonts w:ascii="Arial" w:hAnsi="Arial" w:cs="Arial"/>
                <w:b/>
                <w:sz w:val="18"/>
                <w:szCs w:val="18"/>
              </w:rPr>
              <w:t>awarded</w:t>
            </w:r>
          </w:p>
        </w:tc>
      </w:tr>
      <w:tr w:rsidRPr="00351D29" w:rsidR="000F0677" w:rsidTr="6946FF17" w14:paraId="18DCDD8A" w14:textId="77777777">
        <w:trPr>
          <w:trHeight w:val="450"/>
        </w:trPr>
        <w:tc>
          <w:tcPr>
            <w:tcW w:w="416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351D29" w:rsidR="000F0677" w:rsidP="006A329F" w:rsidRDefault="000F0677" w14:paraId="03EC2AA1" w14:textId="77777777">
            <w:pPr>
              <w:rPr>
                <w:rFonts w:ascii="Arial" w:hAnsi="Arial" w:cs="Arial"/>
                <w:b/>
                <w:sz w:val="24"/>
                <w:szCs w:val="24"/>
              </w:rPr>
            </w:pPr>
            <w:r w:rsidRPr="00351D29">
              <w:rPr>
                <w:rFonts w:ascii="Arial" w:hAnsi="Arial" w:cs="Arial"/>
                <w:b/>
                <w:sz w:val="24"/>
                <w:szCs w:val="24"/>
              </w:rPr>
              <w:t>1. Engagement with Literature Skills</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351D29" w:rsidR="000F0677" w:rsidP="006A329F" w:rsidRDefault="000F0677" w14:paraId="162C0A81"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351D29" w:rsidR="000F0677" w:rsidP="006A329F" w:rsidRDefault="000F0677" w14:paraId="329BAA31" w14:textId="77777777">
            <w:pPr>
              <w:jc w:val="center"/>
              <w:rPr>
                <w:rFonts w:ascii="Arial" w:hAnsi="Arial" w:cs="Arial"/>
                <w:sz w:val="32"/>
              </w:rPr>
            </w:pPr>
          </w:p>
        </w:tc>
      </w:tr>
      <w:tr w:rsidRPr="00351D29" w:rsidR="000F0677" w:rsidTr="6946FF17" w14:paraId="37713048" w14:textId="77777777">
        <w:trPr>
          <w:trHeight w:val="1704"/>
        </w:trPr>
        <w:tc>
          <w:tcPr>
            <w:tcW w:w="4169" w:type="pct"/>
            <w:tcBorders>
              <w:top w:val="single" w:color="auto" w:sz="4" w:space="0"/>
              <w:left w:val="single" w:color="auto" w:sz="4" w:space="0"/>
              <w:right w:val="single" w:color="auto" w:sz="4" w:space="0"/>
            </w:tcBorders>
            <w:tcMar/>
          </w:tcPr>
          <w:p w:rsidRPr="00351D29" w:rsidR="000F0677" w:rsidP="1B094A73" w:rsidRDefault="000F0677" w14:paraId="2411B224" w14:textId="6284A1A0">
            <w:pPr>
              <w:autoSpaceDE w:val="0"/>
              <w:autoSpaceDN w:val="0"/>
              <w:adjustRightInd w:val="0"/>
              <w:ind/>
              <w:rPr>
                <w:rFonts w:ascii="Arial" w:hAnsi="Arial" w:eastAsia="Arial" w:cs="Arial"/>
                <w:noProof w:val="0"/>
                <w:color w:val="000000" w:themeColor="text1" w:themeTint="FF" w:themeShade="FF"/>
                <w:sz w:val="24"/>
                <w:szCs w:val="24"/>
                <w:lang w:val="en-GB"/>
              </w:rPr>
            </w:pPr>
            <w:r w:rsidRPr="1B094A73" w:rsidR="253C0373">
              <w:rPr>
                <w:rFonts w:ascii="Arial" w:hAnsi="Arial" w:eastAsia="Arial" w:cs="Arial"/>
                <w:noProof w:val="0"/>
                <w:color w:val="000000" w:themeColor="text1" w:themeTint="FF" w:themeShade="FF"/>
                <w:sz w:val="24"/>
                <w:szCs w:val="24"/>
                <w:lang w:val="en-GB"/>
              </w:rPr>
              <w:t xml:space="preserve">Your engagement with a diverse range of literature, including current policy information, is </w:t>
            </w:r>
            <w:r w:rsidRPr="1B094A73" w:rsidR="253C0373">
              <w:rPr>
                <w:rFonts w:ascii="Arial" w:hAnsi="Arial" w:eastAsia="Arial" w:cs="Arial"/>
                <w:noProof w:val="0"/>
                <w:color w:val="000000" w:themeColor="text1" w:themeTint="FF" w:themeShade="FF"/>
                <w:sz w:val="24"/>
                <w:szCs w:val="24"/>
                <w:lang w:val="en-GB"/>
              </w:rPr>
              <w:t>evident</w:t>
            </w:r>
            <w:r w:rsidRPr="1B094A73" w:rsidR="253C0373">
              <w:rPr>
                <w:rFonts w:ascii="Arial" w:hAnsi="Arial" w:eastAsia="Arial" w:cs="Arial"/>
                <w:noProof w:val="0"/>
                <w:color w:val="000000" w:themeColor="text1" w:themeTint="FF" w:themeShade="FF"/>
                <w:sz w:val="24"/>
                <w:szCs w:val="24"/>
                <w:lang w:val="en-GB"/>
              </w:rPr>
              <w:t xml:space="preserve"> in your study to highlight the barriers that teachers face in integrating outdoor pedagogy. Consider enhancing interpretations by accurately supporting arguments with references and showing criticality, particularly when discussing the relevance of findings.</w:t>
            </w:r>
          </w:p>
        </w:tc>
        <w:tc>
          <w:tcPr>
            <w:tcW w:w="416" w:type="pct"/>
            <w:tcBorders>
              <w:top w:val="single" w:color="auto" w:sz="4" w:space="0"/>
              <w:left w:val="single" w:color="auto" w:sz="4" w:space="0"/>
              <w:right w:val="single" w:color="auto" w:sz="4" w:space="0"/>
            </w:tcBorders>
            <w:tcMar/>
          </w:tcPr>
          <w:p w:rsidRPr="00351D29" w:rsidR="000F0677" w:rsidP="006A329F" w:rsidRDefault="000F0677" w14:paraId="55EBC57A" w14:textId="77777777">
            <w:pPr>
              <w:jc w:val="center"/>
              <w:rPr>
                <w:rFonts w:ascii="Arial" w:hAnsi="Arial" w:cs="Arial"/>
                <w:sz w:val="32"/>
              </w:rPr>
            </w:pPr>
            <w:r>
              <w:rPr>
                <w:rFonts w:ascii="Arial" w:hAnsi="Arial" w:cs="Arial"/>
                <w:sz w:val="32"/>
              </w:rPr>
              <w:t>2</w:t>
            </w:r>
            <w:r w:rsidRPr="00351D29">
              <w:rPr>
                <w:rFonts w:ascii="Arial" w:hAnsi="Arial" w:cs="Arial"/>
                <w:sz w:val="32"/>
              </w:rPr>
              <w:t>5</w:t>
            </w:r>
          </w:p>
        </w:tc>
        <w:tc>
          <w:tcPr>
            <w:tcW w:w="415" w:type="pct"/>
            <w:tcBorders>
              <w:top w:val="single" w:color="auto" w:sz="4" w:space="0"/>
              <w:left w:val="single" w:color="auto" w:sz="4" w:space="0"/>
              <w:bottom w:val="single" w:color="auto" w:sz="4" w:space="0"/>
              <w:right w:val="single" w:color="auto" w:sz="4" w:space="0"/>
            </w:tcBorders>
            <w:tcMar/>
          </w:tcPr>
          <w:p w:rsidR="000F0677" w:rsidP="006A329F" w:rsidRDefault="000F0677" w14:paraId="5103AE37" w14:textId="510F362D">
            <w:pPr>
              <w:jc w:val="center"/>
              <w:rPr>
                <w:rFonts w:ascii="Arial" w:hAnsi="Arial" w:cs="Arial"/>
                <w:sz w:val="32"/>
              </w:rPr>
            </w:pPr>
          </w:p>
          <w:p w:rsidRPr="00351D29" w:rsidR="000F0677" w:rsidP="1B094A73" w:rsidRDefault="000F0677" w14:paraId="153F461B" w14:textId="035820F7">
            <w:pPr>
              <w:jc w:val="center"/>
              <w:rPr>
                <w:rFonts w:ascii="Arial" w:hAnsi="Arial" w:cs="Arial"/>
                <w:sz w:val="32"/>
                <w:szCs w:val="32"/>
              </w:rPr>
            </w:pPr>
            <w:r w:rsidRPr="1B094A73" w:rsidR="51E46550">
              <w:rPr>
                <w:rFonts w:ascii="Arial" w:hAnsi="Arial" w:cs="Arial"/>
                <w:sz w:val="32"/>
                <w:szCs w:val="32"/>
              </w:rPr>
              <w:t>15</w:t>
            </w:r>
          </w:p>
        </w:tc>
      </w:tr>
      <w:tr w:rsidRPr="00351D29" w:rsidR="000F0677" w:rsidTr="6946FF17" w14:paraId="1BB44D0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351D29" w:rsidR="000F0677" w:rsidP="1B094A73" w:rsidRDefault="000F0677" w14:paraId="0C561606" w14:textId="77777777" w14:noSpellErr="1">
            <w:pPr>
              <w:rPr>
                <w:rFonts w:ascii="Arial" w:hAnsi="Arial" w:eastAsia="Arial" w:cs="Arial"/>
                <w:b w:val="1"/>
                <w:bCs w:val="1"/>
                <w:color w:val="000000" w:themeColor="text1" w:themeTint="FF" w:themeShade="FF"/>
                <w:sz w:val="24"/>
                <w:szCs w:val="24"/>
              </w:rPr>
            </w:pPr>
            <w:r w:rsidRPr="1B094A73" w:rsidR="000F0677">
              <w:rPr>
                <w:rFonts w:ascii="Arial" w:hAnsi="Arial" w:eastAsia="Arial" w:cs="Arial"/>
                <w:b w:val="1"/>
                <w:bCs w:val="1"/>
                <w:color w:val="000000" w:themeColor="text1" w:themeTint="FF" w:themeShade="FF"/>
                <w:sz w:val="24"/>
                <w:szCs w:val="24"/>
              </w:rPr>
              <w:t>2. Knowledge and Understanding Skills</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351D29" w:rsidR="000F0677" w:rsidP="006A329F" w:rsidRDefault="000F0677" w14:paraId="5D978BD1"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351D29" w:rsidR="000F0677" w:rsidP="006A329F" w:rsidRDefault="000F0677" w14:paraId="19DBAE24" w14:textId="77777777">
            <w:pPr>
              <w:jc w:val="center"/>
              <w:rPr>
                <w:rFonts w:ascii="Arial" w:hAnsi="Arial" w:cs="Arial"/>
                <w:sz w:val="32"/>
              </w:rPr>
            </w:pPr>
          </w:p>
        </w:tc>
      </w:tr>
      <w:tr w:rsidRPr="00351D29" w:rsidR="000F0677" w:rsidTr="6946FF17" w14:paraId="2BFBCB1E" w14:textId="77777777">
        <w:trPr>
          <w:trHeight w:val="450"/>
        </w:trPr>
        <w:tc>
          <w:tcPr>
            <w:tcW w:w="4169" w:type="pct"/>
            <w:vMerge w:val="restart"/>
            <w:tcBorders>
              <w:top w:val="single" w:color="auto" w:sz="4" w:space="0"/>
              <w:left w:val="single" w:color="auto" w:sz="4" w:space="0"/>
              <w:right w:val="single" w:color="auto" w:sz="4" w:space="0"/>
            </w:tcBorders>
            <w:tcMar/>
          </w:tcPr>
          <w:p w:rsidRPr="00351D29" w:rsidR="000F0677" w:rsidP="1B094A73" w:rsidRDefault="000F0677" w14:paraId="63257064" w14:textId="3E34392A">
            <w:pPr>
              <w:autoSpaceDE w:val="0"/>
              <w:autoSpaceDN w:val="0"/>
              <w:adjustRightInd w:val="0"/>
              <w:ind/>
              <w:rPr>
                <w:rFonts w:ascii="Arial" w:hAnsi="Arial" w:eastAsia="Arial" w:cs="Arial"/>
                <w:noProof w:val="0"/>
                <w:color w:val="000000" w:themeColor="text1" w:themeTint="FF" w:themeShade="FF"/>
                <w:sz w:val="24"/>
                <w:szCs w:val="24"/>
                <w:lang w:val="en-GB"/>
              </w:rPr>
            </w:pPr>
            <w:r w:rsidRPr="1B094A73" w:rsidR="6D843231">
              <w:rPr>
                <w:rFonts w:ascii="Arial" w:hAnsi="Arial" w:eastAsia="Arial" w:cs="Arial"/>
                <w:noProof w:val="0"/>
                <w:color w:val="000000" w:themeColor="text1" w:themeTint="FF" w:themeShade="FF"/>
                <w:sz w:val="24"/>
                <w:szCs w:val="24"/>
                <w:lang w:val="en-GB"/>
              </w:rPr>
              <w:t>Your</w:t>
            </w:r>
            <w:r w:rsidRPr="1B094A73" w:rsidR="6D843231">
              <w:rPr>
                <w:rFonts w:ascii="Arial" w:hAnsi="Arial" w:eastAsia="Arial" w:cs="Arial"/>
                <w:noProof w:val="0"/>
                <w:color w:val="000000" w:themeColor="text1" w:themeTint="FF" w:themeShade="FF"/>
                <w:sz w:val="24"/>
                <w:szCs w:val="24"/>
                <w:lang w:val="en-GB"/>
              </w:rPr>
              <w:t xml:space="preserve"> understanding and insight into the topic </w:t>
            </w:r>
            <w:r w:rsidRPr="1B094A73" w:rsidR="6D843231">
              <w:rPr>
                <w:rFonts w:ascii="Arial" w:hAnsi="Arial" w:eastAsia="Arial" w:cs="Arial"/>
                <w:noProof w:val="0"/>
                <w:color w:val="000000" w:themeColor="text1" w:themeTint="FF" w:themeShade="FF"/>
                <w:sz w:val="24"/>
                <w:szCs w:val="24"/>
                <w:lang w:val="en-GB"/>
              </w:rPr>
              <w:t>was</w:t>
            </w:r>
            <w:r w:rsidRPr="1B094A73" w:rsidR="6D843231">
              <w:rPr>
                <w:rFonts w:ascii="Arial" w:hAnsi="Arial" w:eastAsia="Arial" w:cs="Arial"/>
                <w:noProof w:val="0"/>
                <w:color w:val="000000" w:themeColor="text1" w:themeTint="FF" w:themeShade="FF"/>
                <w:sz w:val="24"/>
                <w:szCs w:val="24"/>
                <w:lang w:val="en-GB"/>
              </w:rPr>
              <w:t xml:space="preserve"> impressive- the thesis integrated theoretical perspectives, literature reviews, and policy analyses, providing a comprehensive understanding of the challenges associated with outdoor learning, in Ille et </w:t>
            </w:r>
            <w:r w:rsidRPr="1B094A73" w:rsidR="6D843231">
              <w:rPr>
                <w:rFonts w:ascii="Arial" w:hAnsi="Arial" w:eastAsia="Arial" w:cs="Arial"/>
                <w:noProof w:val="0"/>
                <w:color w:val="000000" w:themeColor="text1" w:themeTint="FF" w:themeShade="FF"/>
                <w:sz w:val="24"/>
                <w:szCs w:val="24"/>
                <w:lang w:val="en-GB"/>
              </w:rPr>
              <w:t>Vilaine</w:t>
            </w:r>
            <w:r w:rsidRPr="1B094A73" w:rsidR="6D843231">
              <w:rPr>
                <w:rFonts w:ascii="Arial" w:hAnsi="Arial" w:eastAsia="Arial" w:cs="Arial"/>
                <w:noProof w:val="0"/>
                <w:color w:val="000000" w:themeColor="text1" w:themeTint="FF" w:themeShade="FF"/>
                <w:sz w:val="24"/>
                <w:szCs w:val="24"/>
                <w:lang w:val="en-GB"/>
              </w:rPr>
              <w:t>. Your understanding of the policy landscape enhanced the thesis's contextualisation.</w:t>
            </w:r>
          </w:p>
        </w:tc>
        <w:tc>
          <w:tcPr>
            <w:tcW w:w="416" w:type="pct"/>
            <w:tcBorders>
              <w:top w:val="single" w:color="auto" w:sz="4" w:space="0"/>
              <w:left w:val="single" w:color="auto" w:sz="4" w:space="0"/>
              <w:right w:val="single" w:color="auto" w:sz="4" w:space="0"/>
            </w:tcBorders>
            <w:tcMar/>
          </w:tcPr>
          <w:p w:rsidRPr="00351D29" w:rsidR="000F0677" w:rsidP="006A329F" w:rsidRDefault="000F0677" w14:paraId="2E559F32" w14:textId="77777777">
            <w:pPr>
              <w:jc w:val="center"/>
              <w:rPr>
                <w:rFonts w:ascii="Arial" w:hAnsi="Arial" w:cs="Arial"/>
                <w:sz w:val="32"/>
              </w:rPr>
            </w:pPr>
            <w:r w:rsidRPr="00351D29">
              <w:rPr>
                <w:rFonts w:ascii="Arial" w:hAnsi="Arial" w:cs="Arial"/>
                <w:sz w:val="32"/>
              </w:rPr>
              <w:t>25</w:t>
            </w:r>
          </w:p>
        </w:tc>
        <w:tc>
          <w:tcPr>
            <w:tcW w:w="415" w:type="pct"/>
            <w:vMerge w:val="restart"/>
            <w:tcBorders>
              <w:top w:val="single" w:color="auto" w:sz="4" w:space="0"/>
              <w:left w:val="single" w:color="auto" w:sz="4" w:space="0"/>
              <w:bottom w:val="single" w:color="auto" w:sz="4" w:space="0"/>
              <w:right w:val="single" w:color="auto" w:sz="4" w:space="0"/>
            </w:tcBorders>
            <w:tcMar/>
          </w:tcPr>
          <w:p w:rsidRPr="00351D29" w:rsidR="000F0677" w:rsidP="1B094A73" w:rsidRDefault="000F0677" w14:paraId="25C9061A" w14:textId="05D354A0">
            <w:pPr>
              <w:jc w:val="center"/>
              <w:rPr>
                <w:rFonts w:ascii="Arial" w:hAnsi="Arial" w:cs="Arial"/>
                <w:sz w:val="32"/>
                <w:szCs w:val="32"/>
              </w:rPr>
            </w:pPr>
            <w:r w:rsidRPr="1B094A73" w:rsidR="78A9489B">
              <w:rPr>
                <w:rFonts w:ascii="Arial" w:hAnsi="Arial" w:cs="Arial"/>
                <w:sz w:val="32"/>
                <w:szCs w:val="32"/>
              </w:rPr>
              <w:t>18</w:t>
            </w:r>
          </w:p>
        </w:tc>
      </w:tr>
      <w:tr w:rsidRPr="00351D29" w:rsidR="000F0677" w:rsidTr="6946FF17" w14:paraId="3C9CA5E8" w14:textId="77777777">
        <w:trPr>
          <w:trHeight w:val="451"/>
        </w:trPr>
        <w:tc>
          <w:tcPr>
            <w:tcW w:w="4169" w:type="pct"/>
            <w:vMerge/>
            <w:tcBorders/>
            <w:tcMar/>
          </w:tcPr>
          <w:p w:rsidRPr="00351D29" w:rsidR="000F0677" w:rsidP="006A329F" w:rsidRDefault="000F0677" w14:paraId="75AC1629" w14:textId="77777777">
            <w:pPr>
              <w:rPr>
                <w:rFonts w:ascii="Arial" w:hAnsi="Arial" w:cs="Arial"/>
                <w:b/>
                <w:sz w:val="24"/>
                <w:szCs w:val="24"/>
              </w:rPr>
            </w:pPr>
          </w:p>
        </w:tc>
        <w:tc>
          <w:tcPr>
            <w:tcW w:w="416" w:type="pct"/>
            <w:tcBorders>
              <w:left w:val="single" w:color="auto" w:sz="4" w:space="0"/>
              <w:bottom w:val="single" w:color="auto" w:sz="4" w:space="0"/>
              <w:right w:val="single" w:color="auto" w:sz="4" w:space="0"/>
            </w:tcBorders>
            <w:tcMar/>
          </w:tcPr>
          <w:p w:rsidRPr="00351D29" w:rsidR="000F0677" w:rsidP="006A329F" w:rsidRDefault="000F0677" w14:paraId="65DB220C" w14:textId="77777777">
            <w:pPr>
              <w:jc w:val="center"/>
              <w:rPr>
                <w:rFonts w:ascii="Arial" w:hAnsi="Arial" w:cs="Arial"/>
                <w:sz w:val="32"/>
              </w:rPr>
            </w:pPr>
          </w:p>
        </w:tc>
        <w:tc>
          <w:tcPr>
            <w:tcW w:w="415" w:type="pct"/>
            <w:vMerge/>
            <w:tcBorders/>
            <w:tcMar/>
          </w:tcPr>
          <w:p w:rsidRPr="00351D29" w:rsidR="000F0677" w:rsidP="006A329F" w:rsidRDefault="000F0677" w14:paraId="22B609A4" w14:textId="77777777">
            <w:pPr>
              <w:jc w:val="center"/>
              <w:rPr>
                <w:rFonts w:ascii="Arial" w:hAnsi="Arial" w:cs="Arial"/>
                <w:sz w:val="32"/>
              </w:rPr>
            </w:pPr>
          </w:p>
        </w:tc>
      </w:tr>
      <w:tr w:rsidRPr="00351D29" w:rsidR="000F0677" w:rsidTr="6946FF17" w14:paraId="5FFE86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351D29" w:rsidR="000F0677" w:rsidP="1B094A73" w:rsidRDefault="000F0677" w14:paraId="60957A24" w14:textId="77777777" w14:noSpellErr="1">
            <w:pPr>
              <w:rPr>
                <w:rFonts w:ascii="Arial" w:hAnsi="Arial" w:eastAsia="Arial" w:cs="Arial"/>
                <w:b w:val="1"/>
                <w:bCs w:val="1"/>
                <w:color w:val="000000" w:themeColor="text1" w:themeTint="FF" w:themeShade="FF"/>
                <w:sz w:val="24"/>
                <w:szCs w:val="24"/>
              </w:rPr>
            </w:pPr>
            <w:r w:rsidRPr="1B094A73" w:rsidR="000F0677">
              <w:rPr>
                <w:rFonts w:ascii="Arial" w:hAnsi="Arial" w:eastAsia="Arial" w:cs="Arial"/>
                <w:b w:val="1"/>
                <w:bCs w:val="1"/>
                <w:color w:val="000000" w:themeColor="text1" w:themeTint="FF" w:themeShade="FF"/>
                <w:sz w:val="24"/>
                <w:szCs w:val="24"/>
              </w:rPr>
              <w:t>3. Cognitive and Intellectual Skills</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351D29" w:rsidR="000F0677" w:rsidP="006A329F" w:rsidRDefault="000F0677" w14:paraId="617B8E25"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351D29" w:rsidR="000F0677" w:rsidP="006A329F" w:rsidRDefault="000F0677" w14:paraId="5C08FDD4" w14:textId="77777777">
            <w:pPr>
              <w:jc w:val="center"/>
              <w:rPr>
                <w:rFonts w:ascii="Arial" w:hAnsi="Arial" w:cs="Arial"/>
                <w:sz w:val="32"/>
              </w:rPr>
            </w:pPr>
          </w:p>
        </w:tc>
      </w:tr>
      <w:tr w:rsidRPr="00351D29" w:rsidR="000F0677" w:rsidTr="6946FF17" w14:paraId="341411D5" w14:textId="77777777">
        <w:trPr>
          <w:trHeight w:val="1320"/>
        </w:trPr>
        <w:tc>
          <w:tcPr>
            <w:tcW w:w="4169" w:type="pct"/>
            <w:tcBorders>
              <w:top w:val="single" w:color="auto" w:sz="4" w:space="0"/>
              <w:left w:val="single" w:color="auto" w:sz="4" w:space="0"/>
              <w:right w:val="single" w:color="auto" w:sz="4" w:space="0"/>
            </w:tcBorders>
            <w:tcMar/>
          </w:tcPr>
          <w:p w:rsidRPr="00351D29" w:rsidR="000F0677" w:rsidP="1B094A73" w:rsidRDefault="000F0677" w14:paraId="5ABA597B" w14:textId="5201D443">
            <w:pPr>
              <w:autoSpaceDE w:val="0"/>
              <w:autoSpaceDN w:val="0"/>
              <w:adjustRightInd w:val="0"/>
              <w:ind/>
              <w:rPr>
                <w:rFonts w:ascii="Arial" w:hAnsi="Arial" w:eastAsia="Arial" w:cs="Arial"/>
                <w:noProof w:val="0"/>
                <w:color w:val="000000" w:themeColor="text1" w:themeTint="FF" w:themeShade="FF"/>
                <w:sz w:val="24"/>
                <w:szCs w:val="24"/>
                <w:lang w:val="en-GB"/>
              </w:rPr>
            </w:pPr>
            <w:r w:rsidRPr="1B094A73" w:rsidR="22EE7B94">
              <w:rPr>
                <w:rFonts w:ascii="Arial" w:hAnsi="Arial" w:eastAsia="Arial" w:cs="Arial"/>
                <w:noProof w:val="0"/>
                <w:color w:val="000000" w:themeColor="text1" w:themeTint="FF" w:themeShade="FF"/>
                <w:sz w:val="24"/>
                <w:szCs w:val="24"/>
                <w:lang w:val="en-GB"/>
              </w:rPr>
              <w:t xml:space="preserve">Although your engagement with diverse literature </w:t>
            </w:r>
            <w:r w:rsidRPr="1B094A73" w:rsidR="22EE7B94">
              <w:rPr>
                <w:rFonts w:ascii="Arial" w:hAnsi="Arial" w:eastAsia="Arial" w:cs="Arial"/>
                <w:noProof w:val="0"/>
                <w:color w:val="000000" w:themeColor="text1" w:themeTint="FF" w:themeShade="FF"/>
                <w:sz w:val="24"/>
                <w:szCs w:val="24"/>
                <w:lang w:val="en-GB"/>
              </w:rPr>
              <w:t>establishes</w:t>
            </w:r>
            <w:r w:rsidRPr="1B094A73" w:rsidR="22EE7B94">
              <w:rPr>
                <w:rFonts w:ascii="Arial" w:hAnsi="Arial" w:eastAsia="Arial" w:cs="Arial"/>
                <w:noProof w:val="0"/>
                <w:color w:val="000000" w:themeColor="text1" w:themeTint="FF" w:themeShade="FF"/>
                <w:sz w:val="24"/>
                <w:szCs w:val="24"/>
                <w:lang w:val="en-GB"/>
              </w:rPr>
              <w:t xml:space="preserve"> a robust foundation for the study, enhancing the critique of the literature could improve the criticality in this chapter. The discussion effectively </w:t>
            </w:r>
            <w:r w:rsidRPr="1B094A73" w:rsidR="22EE7B94">
              <w:rPr>
                <w:rFonts w:ascii="Arial" w:hAnsi="Arial" w:eastAsia="Arial" w:cs="Arial"/>
                <w:noProof w:val="0"/>
                <w:color w:val="000000" w:themeColor="text1" w:themeTint="FF" w:themeShade="FF"/>
                <w:sz w:val="24"/>
                <w:szCs w:val="24"/>
                <w:lang w:val="en-GB"/>
              </w:rPr>
              <w:t>demonstrates</w:t>
            </w:r>
            <w:r w:rsidRPr="1B094A73" w:rsidR="22EE7B94">
              <w:rPr>
                <w:rFonts w:ascii="Arial" w:hAnsi="Arial" w:eastAsia="Arial" w:cs="Arial"/>
                <w:noProof w:val="0"/>
                <w:color w:val="000000" w:themeColor="text1" w:themeTint="FF" w:themeShade="FF"/>
                <w:sz w:val="24"/>
                <w:szCs w:val="24"/>
                <w:lang w:val="en-GB"/>
              </w:rPr>
              <w:t xml:space="preserve"> a strong analysis of the findings, placing them within the broader context of outdoor literature.</w:t>
            </w:r>
          </w:p>
        </w:tc>
        <w:tc>
          <w:tcPr>
            <w:tcW w:w="416" w:type="pct"/>
            <w:tcBorders>
              <w:top w:val="single" w:color="auto" w:sz="4" w:space="0"/>
              <w:left w:val="single" w:color="auto" w:sz="4" w:space="0"/>
              <w:right w:val="single" w:color="auto" w:sz="4" w:space="0"/>
            </w:tcBorders>
            <w:tcMar/>
          </w:tcPr>
          <w:p w:rsidRPr="00351D29" w:rsidR="000F0677" w:rsidP="006A329F" w:rsidRDefault="000F0677" w14:paraId="3A079787" w14:textId="77777777">
            <w:pPr>
              <w:jc w:val="center"/>
              <w:rPr>
                <w:rFonts w:ascii="Arial" w:hAnsi="Arial" w:cs="Arial"/>
                <w:sz w:val="32"/>
              </w:rPr>
            </w:pPr>
            <w:r w:rsidRPr="00351D29">
              <w:rPr>
                <w:rFonts w:ascii="Arial" w:hAnsi="Arial" w:cs="Arial"/>
                <w:sz w:val="32"/>
              </w:rPr>
              <w:t>30</w:t>
            </w:r>
          </w:p>
        </w:tc>
        <w:tc>
          <w:tcPr>
            <w:tcW w:w="415" w:type="pct"/>
            <w:tcBorders>
              <w:top w:val="single" w:color="auto" w:sz="4" w:space="0"/>
              <w:left w:val="single" w:color="auto" w:sz="4" w:space="0"/>
              <w:bottom w:val="single" w:color="auto" w:sz="4" w:space="0"/>
              <w:right w:val="single" w:color="auto" w:sz="4" w:space="0"/>
            </w:tcBorders>
            <w:tcMar/>
          </w:tcPr>
          <w:p w:rsidRPr="00351D29" w:rsidR="000F0677" w:rsidP="006A329F" w:rsidRDefault="000F0677" w14:paraId="504CF9B2" w14:textId="09D18D23">
            <w:pPr>
              <w:jc w:val="center"/>
              <w:rPr>
                <w:rFonts w:ascii="Arial" w:hAnsi="Arial" w:cs="Arial"/>
                <w:sz w:val="32"/>
                <w:szCs w:val="32"/>
              </w:rPr>
            </w:pPr>
            <w:r w:rsidRPr="1B094A73" w:rsidR="5B411E67">
              <w:rPr>
                <w:rFonts w:ascii="Arial" w:hAnsi="Arial" w:cs="Arial"/>
                <w:sz w:val="32"/>
                <w:szCs w:val="32"/>
              </w:rPr>
              <w:t>1</w:t>
            </w:r>
            <w:r w:rsidRPr="1B094A73" w:rsidR="44361562">
              <w:rPr>
                <w:rFonts w:ascii="Arial" w:hAnsi="Arial" w:cs="Arial"/>
                <w:sz w:val="32"/>
                <w:szCs w:val="32"/>
              </w:rPr>
              <w:t>5</w:t>
            </w:r>
          </w:p>
        </w:tc>
      </w:tr>
      <w:tr w:rsidRPr="00351D29" w:rsidR="000F0677" w:rsidTr="6946FF17" w14:paraId="2EB0497A" w14:textId="77777777">
        <w:trPr>
          <w:trHeight w:val="450"/>
        </w:trPr>
        <w:tc>
          <w:tcPr>
            <w:tcW w:w="416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351D29" w:rsidR="000F0677" w:rsidP="1B094A73" w:rsidRDefault="000F0677" w14:paraId="00FCEF00" w14:textId="77777777" w14:noSpellErr="1">
            <w:pPr>
              <w:rPr>
                <w:rFonts w:ascii="Arial" w:hAnsi="Arial" w:eastAsia="Arial" w:cs="Arial"/>
                <w:b w:val="1"/>
                <w:bCs w:val="1"/>
                <w:color w:val="000000" w:themeColor="text1" w:themeTint="FF" w:themeShade="FF"/>
                <w:sz w:val="24"/>
                <w:szCs w:val="24"/>
              </w:rPr>
            </w:pPr>
            <w:r w:rsidRPr="1B094A73" w:rsidR="000F0677">
              <w:rPr>
                <w:rFonts w:ascii="Arial" w:hAnsi="Arial" w:eastAsia="Arial" w:cs="Arial"/>
                <w:b w:val="1"/>
                <w:bCs w:val="1"/>
                <w:color w:val="000000" w:themeColor="text1" w:themeTint="FF" w:themeShade="FF"/>
                <w:sz w:val="24"/>
                <w:szCs w:val="24"/>
              </w:rPr>
              <w:t>4. Practical Application Skills</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351D29" w:rsidR="000F0677" w:rsidP="006A329F" w:rsidRDefault="000F0677" w14:paraId="02698595"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351D29" w:rsidR="000F0677" w:rsidP="006A329F" w:rsidRDefault="000F0677" w14:paraId="2536498C" w14:textId="77777777">
            <w:pPr>
              <w:jc w:val="center"/>
              <w:rPr>
                <w:rFonts w:ascii="Arial" w:hAnsi="Arial" w:cs="Arial"/>
                <w:sz w:val="32"/>
              </w:rPr>
            </w:pPr>
          </w:p>
        </w:tc>
      </w:tr>
      <w:tr w:rsidRPr="00351D29" w:rsidR="000F0677" w:rsidTr="6946FF17" w14:paraId="304D5DED" w14:textId="77777777">
        <w:trPr>
          <w:trHeight w:val="1125"/>
        </w:trPr>
        <w:tc>
          <w:tcPr>
            <w:tcW w:w="4169" w:type="pct"/>
            <w:tcBorders>
              <w:top w:val="single" w:color="auto" w:sz="4" w:space="0"/>
              <w:left w:val="single" w:color="auto" w:sz="4" w:space="0"/>
              <w:bottom w:val="single" w:color="auto" w:sz="4" w:space="0"/>
              <w:right w:val="single" w:color="auto" w:sz="4" w:space="0"/>
            </w:tcBorders>
            <w:tcMar/>
          </w:tcPr>
          <w:p w:rsidRPr="0052585E" w:rsidR="000F0677" w:rsidP="1B094A73" w:rsidRDefault="000F0677" w14:paraId="1EA76340" w14:textId="2FF06AE6">
            <w:pPr>
              <w:autoSpaceDE w:val="0"/>
              <w:autoSpaceDN w:val="0"/>
              <w:adjustRightInd w:val="0"/>
              <w:rPr>
                <w:rFonts w:ascii="Arial" w:hAnsi="Arial" w:eastAsia="Arial" w:cs="Arial"/>
                <w:noProof w:val="0"/>
                <w:color w:val="000000" w:themeColor="text1" w:themeTint="FF" w:themeShade="FF"/>
                <w:sz w:val="24"/>
                <w:szCs w:val="24"/>
                <w:lang w:val="en-GB"/>
              </w:rPr>
            </w:pPr>
            <w:r w:rsidRPr="1B094A73" w:rsidR="20686AAD">
              <w:rPr>
                <w:rFonts w:ascii="Arial" w:hAnsi="Arial" w:eastAsia="Arial" w:cs="Arial"/>
                <w:noProof w:val="0"/>
                <w:color w:val="000000" w:themeColor="text1" w:themeTint="FF" w:themeShade="FF"/>
                <w:sz w:val="24"/>
                <w:szCs w:val="24"/>
                <w:lang w:val="en-GB"/>
              </w:rPr>
              <w:t>This study undertakes an original exploration of literature and policy documentation pertinent to your research. Better integration of the social ecological model alongside your identified themes could have improved the connection between theory and practice. Nevertheless, the practical applications considered in the research contribute to addressing real-world challenges and fostering positive change.</w:t>
            </w:r>
          </w:p>
        </w:tc>
        <w:tc>
          <w:tcPr>
            <w:tcW w:w="416" w:type="pct"/>
            <w:tcBorders>
              <w:top w:val="single" w:color="auto" w:sz="4" w:space="0"/>
              <w:left w:val="single" w:color="auto" w:sz="4" w:space="0"/>
              <w:bottom w:val="single" w:color="auto" w:sz="4" w:space="0"/>
              <w:right w:val="single" w:color="auto" w:sz="4" w:space="0"/>
            </w:tcBorders>
            <w:tcMar/>
          </w:tcPr>
          <w:p w:rsidRPr="00351D29" w:rsidR="000F0677" w:rsidP="006A329F" w:rsidRDefault="000F0677" w14:paraId="169754E9" w14:textId="77777777">
            <w:pPr>
              <w:jc w:val="center"/>
              <w:rPr>
                <w:rFonts w:ascii="Arial" w:hAnsi="Arial" w:cs="Arial"/>
                <w:sz w:val="32"/>
              </w:rPr>
            </w:pPr>
            <w:r w:rsidRPr="00351D29">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tcMar/>
          </w:tcPr>
          <w:p w:rsidRPr="00351D29" w:rsidR="000F0677" w:rsidP="1B094A73" w:rsidRDefault="000F0677" w14:paraId="46A12D22" w14:textId="347F2646">
            <w:pPr>
              <w:jc w:val="center"/>
              <w:rPr>
                <w:rFonts w:ascii="Arial" w:hAnsi="Arial" w:cs="Arial"/>
                <w:sz w:val="32"/>
                <w:szCs w:val="32"/>
              </w:rPr>
            </w:pPr>
            <w:r w:rsidRPr="6946FF17" w:rsidR="11B9C94B">
              <w:rPr>
                <w:rFonts w:ascii="Arial" w:hAnsi="Arial" w:cs="Arial"/>
                <w:sz w:val="32"/>
                <w:szCs w:val="32"/>
              </w:rPr>
              <w:t>6</w:t>
            </w:r>
          </w:p>
        </w:tc>
      </w:tr>
      <w:tr w:rsidRPr="00351D29" w:rsidR="000F0677" w:rsidTr="6946FF17" w14:paraId="184DE3FB" w14:textId="77777777">
        <w:trPr>
          <w:trHeight w:val="450"/>
        </w:trPr>
        <w:tc>
          <w:tcPr>
            <w:tcW w:w="416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7E437D" w:rsidR="000F0677" w:rsidP="1B094A73" w:rsidRDefault="000F0677" w14:paraId="23190825" w14:textId="77777777" w14:noSpellErr="1">
            <w:pPr>
              <w:rPr>
                <w:rFonts w:ascii="Arial" w:hAnsi="Arial" w:eastAsia="Arial" w:cs="Arial"/>
                <w:b w:val="1"/>
                <w:bCs w:val="1"/>
                <w:color w:val="000000" w:themeColor="text1" w:themeTint="FF" w:themeShade="FF"/>
                <w:sz w:val="24"/>
                <w:szCs w:val="24"/>
              </w:rPr>
            </w:pPr>
            <w:r w:rsidRPr="1B094A73" w:rsidR="000F0677">
              <w:rPr>
                <w:rFonts w:ascii="Arial" w:hAnsi="Arial" w:eastAsia="Arial" w:cs="Arial"/>
                <w:b w:val="1"/>
                <w:bCs w:val="1"/>
                <w:color w:val="000000" w:themeColor="text1" w:themeTint="FF" w:themeShade="FF"/>
                <w:sz w:val="24"/>
                <w:szCs w:val="24"/>
              </w:rPr>
              <w:t>5. Transferable Skills for Life and Professional Practice</w:t>
            </w:r>
          </w:p>
          <w:p w:rsidRPr="007E437D" w:rsidR="000F0677" w:rsidP="1B094A73" w:rsidRDefault="000F0677" w14:paraId="125A2C04" w14:textId="77777777" w14:noSpellErr="1">
            <w:pPr>
              <w:spacing w:after="120"/>
              <w:rPr>
                <w:rFonts w:ascii="Arial" w:hAnsi="Arial" w:eastAsia="Arial" w:cs="Arial"/>
                <w:color w:val="000000" w:themeColor="text1" w:themeTint="FF" w:themeShade="FF"/>
                <w:sz w:val="24"/>
                <w:szCs w:val="2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351D29" w:rsidR="000F0677" w:rsidP="006A329F" w:rsidRDefault="000F0677" w14:paraId="28574E40"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351D29" w:rsidR="000F0677" w:rsidP="006A329F" w:rsidRDefault="000F0677" w14:paraId="3861BAF4" w14:textId="77777777">
            <w:pPr>
              <w:jc w:val="center"/>
              <w:rPr>
                <w:rFonts w:ascii="Arial" w:hAnsi="Arial" w:cs="Arial"/>
                <w:sz w:val="32"/>
              </w:rPr>
            </w:pPr>
          </w:p>
        </w:tc>
      </w:tr>
      <w:tr w:rsidRPr="00351D29" w:rsidR="000F0677" w:rsidTr="6946FF17" w14:paraId="6792CE27" w14:textId="77777777">
        <w:trPr>
          <w:trHeight w:val="451"/>
        </w:trPr>
        <w:tc>
          <w:tcPr>
            <w:tcW w:w="4169" w:type="pct"/>
            <w:vMerge w:val="restart"/>
            <w:tcBorders>
              <w:top w:val="single" w:color="auto" w:sz="4" w:space="0"/>
              <w:left w:val="single" w:color="auto" w:sz="4" w:space="0"/>
              <w:bottom w:val="single" w:color="auto" w:sz="4" w:space="0"/>
              <w:right w:val="single" w:color="auto" w:sz="4" w:space="0"/>
            </w:tcBorders>
            <w:tcMar/>
          </w:tcPr>
          <w:p w:rsidRPr="007E437D" w:rsidR="000F0677" w:rsidP="1B094A73" w:rsidRDefault="000F0677" w14:paraId="63D9CFD9" w14:textId="4580C20B">
            <w:pPr>
              <w:autoSpaceDE w:val="0"/>
              <w:autoSpaceDN w:val="0"/>
              <w:adjustRightInd w:val="0"/>
              <w:ind/>
              <w:rPr>
                <w:rFonts w:ascii="Arial" w:hAnsi="Arial" w:eastAsia="Arial" w:cs="Arial"/>
                <w:noProof w:val="0"/>
                <w:color w:val="000000" w:themeColor="text1" w:themeTint="FF" w:themeShade="FF"/>
                <w:sz w:val="24"/>
                <w:szCs w:val="24"/>
                <w:lang w:val="en-GB"/>
              </w:rPr>
            </w:pPr>
            <w:r w:rsidRPr="1B094A73" w:rsidR="361112EA">
              <w:rPr>
                <w:rFonts w:ascii="Arial" w:hAnsi="Arial" w:eastAsia="Arial" w:cs="Arial"/>
                <w:noProof w:val="0"/>
                <w:color w:val="000000" w:themeColor="text1" w:themeTint="FF" w:themeShade="FF"/>
                <w:sz w:val="24"/>
                <w:szCs w:val="24"/>
                <w:lang w:val="en-GB"/>
              </w:rPr>
              <w:t>Writing</w:t>
            </w:r>
            <w:r w:rsidRPr="1B094A73" w:rsidR="361112EA">
              <w:rPr>
                <w:rFonts w:ascii="Arial" w:hAnsi="Arial" w:eastAsia="Arial" w:cs="Arial"/>
                <w:noProof w:val="0"/>
                <w:color w:val="000000" w:themeColor="text1" w:themeTint="FF" w:themeShade="FF"/>
                <w:sz w:val="24"/>
                <w:szCs w:val="24"/>
                <w:lang w:val="en-GB"/>
              </w:rPr>
              <w:t xml:space="preserve"> a thesis in English while researching in France highlights strong learning ability and adaptability. It </w:t>
            </w:r>
            <w:r w:rsidRPr="1B094A73" w:rsidR="361112EA">
              <w:rPr>
                <w:rFonts w:ascii="Arial" w:hAnsi="Arial" w:eastAsia="Arial" w:cs="Arial"/>
                <w:noProof w:val="0"/>
                <w:color w:val="000000" w:themeColor="text1" w:themeTint="FF" w:themeShade="FF"/>
                <w:sz w:val="24"/>
                <w:szCs w:val="24"/>
                <w:lang w:val="en-GB"/>
              </w:rPr>
              <w:t>demonstrates</w:t>
            </w:r>
            <w:r w:rsidRPr="1B094A73" w:rsidR="361112EA">
              <w:rPr>
                <w:rFonts w:ascii="Arial" w:hAnsi="Arial" w:eastAsia="Arial" w:cs="Arial"/>
                <w:noProof w:val="0"/>
                <w:color w:val="000000" w:themeColor="text1" w:themeTint="FF" w:themeShade="FF"/>
                <w:sz w:val="24"/>
                <w:szCs w:val="24"/>
                <w:lang w:val="en-GB"/>
              </w:rPr>
              <w:t xml:space="preserve"> commendable research skills and dedication, </w:t>
            </w:r>
            <w:r w:rsidRPr="1B094A73" w:rsidR="361112EA">
              <w:rPr>
                <w:rFonts w:ascii="Arial" w:hAnsi="Arial" w:eastAsia="Arial" w:cs="Arial"/>
                <w:noProof w:val="0"/>
                <w:color w:val="000000" w:themeColor="text1" w:themeTint="FF" w:themeShade="FF"/>
                <w:sz w:val="24"/>
                <w:szCs w:val="24"/>
                <w:lang w:val="en-GB"/>
              </w:rPr>
              <w:t>showcasing</w:t>
            </w:r>
            <w:r w:rsidRPr="1B094A73" w:rsidR="361112EA">
              <w:rPr>
                <w:rFonts w:ascii="Arial" w:hAnsi="Arial" w:eastAsia="Arial" w:cs="Arial"/>
                <w:noProof w:val="0"/>
                <w:color w:val="000000" w:themeColor="text1" w:themeTint="FF" w:themeShade="FF"/>
                <w:sz w:val="24"/>
                <w:szCs w:val="24"/>
                <w:lang w:val="en-GB"/>
              </w:rPr>
              <w:t xml:space="preserve"> the </w:t>
            </w:r>
            <w:r w:rsidRPr="1B094A73" w:rsidR="361112EA">
              <w:rPr>
                <w:rFonts w:ascii="Arial" w:hAnsi="Arial" w:eastAsia="Arial" w:cs="Arial"/>
                <w:noProof w:val="0"/>
                <w:color w:val="000000" w:themeColor="text1" w:themeTint="FF" w:themeShade="FF"/>
                <w:sz w:val="24"/>
                <w:szCs w:val="24"/>
                <w:lang w:val="en-GB"/>
              </w:rPr>
              <w:t>capacity</w:t>
            </w:r>
            <w:r w:rsidRPr="1B094A73" w:rsidR="361112EA">
              <w:rPr>
                <w:rFonts w:ascii="Arial" w:hAnsi="Arial" w:eastAsia="Arial" w:cs="Arial"/>
                <w:noProof w:val="0"/>
                <w:color w:val="000000" w:themeColor="text1" w:themeTint="FF" w:themeShade="FF"/>
                <w:sz w:val="24"/>
                <w:szCs w:val="24"/>
                <w:lang w:val="en-GB"/>
              </w:rPr>
              <w:t xml:space="preserve"> to navigate academic challenges in a multilingual context. This achievement bodes well for future professional development!</w:t>
            </w:r>
          </w:p>
        </w:tc>
        <w:tc>
          <w:tcPr>
            <w:tcW w:w="416" w:type="pct"/>
            <w:tcBorders>
              <w:top w:val="single" w:color="auto" w:sz="4" w:space="0"/>
              <w:left w:val="single" w:color="auto" w:sz="4" w:space="0"/>
              <w:right w:val="single" w:color="auto" w:sz="4" w:space="0"/>
            </w:tcBorders>
            <w:tcMar/>
          </w:tcPr>
          <w:p w:rsidRPr="00351D29" w:rsidR="000F0677" w:rsidP="006A329F" w:rsidRDefault="000F0677" w14:paraId="36079232" w14:textId="77777777">
            <w:pPr>
              <w:jc w:val="center"/>
              <w:rPr>
                <w:rFonts w:ascii="Arial" w:hAnsi="Arial" w:cs="Arial"/>
                <w:sz w:val="32"/>
              </w:rPr>
            </w:pPr>
            <w:r w:rsidRPr="00351D29">
              <w:rPr>
                <w:rFonts w:ascii="Arial" w:hAnsi="Arial" w:cs="Arial"/>
                <w:sz w:val="32"/>
              </w:rPr>
              <w:t>10</w:t>
            </w:r>
          </w:p>
        </w:tc>
        <w:tc>
          <w:tcPr>
            <w:tcW w:w="415" w:type="pct"/>
            <w:vMerge w:val="restart"/>
            <w:tcBorders>
              <w:top w:val="single" w:color="auto" w:sz="4" w:space="0"/>
              <w:left w:val="single" w:color="auto" w:sz="4" w:space="0"/>
              <w:bottom w:val="single" w:color="auto" w:sz="4" w:space="0"/>
              <w:right w:val="single" w:color="auto" w:sz="4" w:space="0"/>
            </w:tcBorders>
            <w:tcMar/>
          </w:tcPr>
          <w:p w:rsidRPr="00351D29" w:rsidR="000F0677" w:rsidP="1B094A73" w:rsidRDefault="000F0677" w14:paraId="5B806440" w14:textId="510B89ED">
            <w:pPr>
              <w:jc w:val="center"/>
              <w:rPr>
                <w:rFonts w:ascii="Arial" w:hAnsi="Arial" w:cs="Arial"/>
                <w:sz w:val="32"/>
                <w:szCs w:val="32"/>
              </w:rPr>
            </w:pPr>
            <w:r w:rsidRPr="1B094A73" w:rsidR="423BE700">
              <w:rPr>
                <w:rFonts w:ascii="Arial" w:hAnsi="Arial" w:cs="Arial"/>
                <w:sz w:val="32"/>
                <w:szCs w:val="32"/>
              </w:rPr>
              <w:t>6</w:t>
            </w:r>
          </w:p>
        </w:tc>
      </w:tr>
      <w:tr w:rsidRPr="00351D29" w:rsidR="000F0677" w:rsidTr="6946FF17" w14:paraId="34D94320" w14:textId="77777777">
        <w:trPr>
          <w:trHeight w:val="450"/>
        </w:trPr>
        <w:tc>
          <w:tcPr>
            <w:tcW w:w="4169" w:type="pct"/>
            <w:vMerge/>
            <w:tcBorders/>
            <w:tcMar/>
          </w:tcPr>
          <w:p w:rsidRPr="00351D29" w:rsidR="000F0677" w:rsidP="006A329F" w:rsidRDefault="000F0677" w14:paraId="05FBA56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351D29" w:rsidR="000F0677" w:rsidP="006A329F" w:rsidRDefault="000F0677" w14:paraId="220453B4" w14:textId="77777777">
            <w:pPr>
              <w:jc w:val="center"/>
              <w:rPr>
                <w:rFonts w:ascii="Arial" w:hAnsi="Arial" w:cs="Arial"/>
                <w:sz w:val="32"/>
              </w:rPr>
            </w:pPr>
          </w:p>
        </w:tc>
        <w:tc>
          <w:tcPr>
            <w:tcW w:w="415" w:type="pct"/>
            <w:vMerge/>
            <w:tcBorders/>
            <w:tcMar/>
          </w:tcPr>
          <w:p w:rsidRPr="00351D29" w:rsidR="000F0677" w:rsidP="006A329F" w:rsidRDefault="000F0677" w14:paraId="1B0BF596" w14:textId="77777777">
            <w:pPr>
              <w:jc w:val="center"/>
              <w:rPr>
                <w:rFonts w:ascii="Arial" w:hAnsi="Arial" w:cs="Arial"/>
                <w:sz w:val="32"/>
              </w:rPr>
            </w:pPr>
          </w:p>
        </w:tc>
      </w:tr>
    </w:tbl>
    <w:p w:rsidRPr="00351D29" w:rsidR="000F0677" w:rsidP="000F0677" w:rsidRDefault="000F0677" w14:paraId="0DF0EEFB" w14:textId="77777777">
      <w:pPr>
        <w:ind w:right="531"/>
        <w:rPr>
          <w:rFonts w:ascii="Arial" w:hAnsi="Arial" w:cs="Arial"/>
          <w:b/>
          <w:sz w:val="16"/>
          <w:szCs w:val="16"/>
        </w:rPr>
      </w:pPr>
    </w:p>
    <w:tbl>
      <w:tblPr>
        <w:tblpPr w:leftFromText="180" w:rightFromText="180" w:vertAnchor="text" w:horzAnchor="margin" w:tblpXSpec="center" w:tblpY="82"/>
        <w:tblW w:w="1041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810"/>
      </w:tblGrid>
      <w:tr w:rsidRPr="00A406E5" w:rsidR="000F0677" w:rsidTr="6946FF17" w14:paraId="151E71E8" w14:textId="77777777">
        <w:trPr>
          <w:cantSplit/>
        </w:trPr>
        <w:tc>
          <w:tcPr>
            <w:tcW w:w="6062" w:type="dxa"/>
            <w:vMerge w:val="restart"/>
            <w:shd w:val="clear" w:color="auto" w:fill="auto"/>
            <w:tcMar/>
            <w:vAlign w:val="center"/>
          </w:tcPr>
          <w:p w:rsidRPr="00A406E5" w:rsidR="000F0677" w:rsidP="006A329F" w:rsidRDefault="000F0677" w14:paraId="6F0CCA2E"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0F0677" w:rsidP="006A329F" w:rsidRDefault="000F0677" w14:paraId="58B52CFD"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810" w:type="dxa"/>
            <w:vMerge w:val="restart"/>
            <w:tcMar/>
            <w:vAlign w:val="center"/>
          </w:tcPr>
          <w:p w:rsidRPr="00351D29" w:rsidR="000F0677" w:rsidP="1B094A73" w:rsidRDefault="000F0677" w14:paraId="40F1BE4D" w14:textId="30902C1E">
            <w:pPr>
              <w:pStyle w:val="Normal"/>
              <w:jc w:val="right"/>
              <w:rPr>
                <w:rFonts w:ascii="Arial" w:hAnsi="Arial" w:cs="Arial"/>
                <w:b w:val="1"/>
                <w:bCs w:val="1"/>
                <w:sz w:val="28"/>
                <w:szCs w:val="28"/>
              </w:rPr>
            </w:pPr>
            <w:r w:rsidRPr="6946FF17" w:rsidR="0736728F">
              <w:rPr>
                <w:rFonts w:ascii="Arial" w:hAnsi="Arial" w:cs="Arial"/>
                <w:b w:val="1"/>
                <w:bCs w:val="1"/>
                <w:sz w:val="28"/>
                <w:szCs w:val="28"/>
              </w:rPr>
              <w:t>6</w:t>
            </w:r>
            <w:r w:rsidRPr="6946FF17" w:rsidR="1D6E5A85">
              <w:rPr>
                <w:rFonts w:ascii="Arial" w:hAnsi="Arial" w:cs="Arial"/>
                <w:b w:val="1"/>
                <w:bCs w:val="1"/>
                <w:sz w:val="28"/>
                <w:szCs w:val="28"/>
              </w:rPr>
              <w:t>0</w:t>
            </w:r>
          </w:p>
        </w:tc>
      </w:tr>
      <w:tr w:rsidRPr="00A406E5" w:rsidR="000F0677" w:rsidTr="6946FF17" w14:paraId="06BCE477" w14:textId="77777777">
        <w:trPr>
          <w:cantSplit/>
        </w:trPr>
        <w:tc>
          <w:tcPr>
            <w:tcW w:w="6062" w:type="dxa"/>
            <w:vMerge/>
            <w:tcMar/>
            <w:vAlign w:val="bottom"/>
          </w:tcPr>
          <w:p w:rsidRPr="00A406E5" w:rsidR="000F0677" w:rsidP="006A329F" w:rsidRDefault="000F0677" w14:paraId="4C049444" w14:textId="77777777">
            <w:pPr>
              <w:rPr>
                <w:rFonts w:ascii="Arial" w:hAnsi="Arial" w:cs="Arial"/>
              </w:rPr>
            </w:pPr>
          </w:p>
        </w:tc>
        <w:tc>
          <w:tcPr>
            <w:tcW w:w="2903" w:type="dxa"/>
            <w:tcMar/>
            <w:vAlign w:val="bottom"/>
          </w:tcPr>
          <w:p w:rsidRPr="00A406E5" w:rsidR="000F0677" w:rsidP="006A329F" w:rsidRDefault="000F0677" w14:paraId="66B8DD60"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tcMar/>
            <w:vAlign w:val="bottom"/>
          </w:tcPr>
          <w:p w:rsidRPr="00A406E5" w:rsidR="000F0677" w:rsidP="006A329F" w:rsidRDefault="000F0677" w14:paraId="5D11A28F" w14:textId="77777777">
            <w:pPr>
              <w:jc w:val="center"/>
              <w:rPr>
                <w:rFonts w:ascii="Arial" w:hAnsi="Arial" w:cs="Arial"/>
                <w:sz w:val="12"/>
                <w:szCs w:val="12"/>
              </w:rPr>
            </w:pPr>
          </w:p>
        </w:tc>
        <w:tc>
          <w:tcPr>
            <w:tcW w:w="810" w:type="dxa"/>
            <w:vMerge/>
            <w:tcMar/>
            <w:vAlign w:val="bottom"/>
          </w:tcPr>
          <w:p w:rsidRPr="00A406E5" w:rsidR="000F0677" w:rsidP="006A329F" w:rsidRDefault="000F0677" w14:paraId="08963D5E" w14:textId="77777777">
            <w:pPr>
              <w:ind w:left="142" w:leftChars="71"/>
              <w:rPr>
                <w:rFonts w:ascii="Arial" w:hAnsi="Arial" w:cs="Arial"/>
              </w:rPr>
            </w:pPr>
          </w:p>
        </w:tc>
      </w:tr>
      <w:tr w:rsidRPr="00A406E5" w:rsidR="000F0677" w:rsidTr="6946FF17" w14:paraId="71B6ADCF" w14:textId="77777777">
        <w:trPr>
          <w:cantSplit/>
        </w:trPr>
        <w:tc>
          <w:tcPr>
            <w:tcW w:w="6062" w:type="dxa"/>
            <w:vMerge/>
            <w:tcMar/>
            <w:vAlign w:val="bottom"/>
          </w:tcPr>
          <w:p w:rsidRPr="00A406E5" w:rsidR="000F0677" w:rsidP="006A329F" w:rsidRDefault="000F0677" w14:paraId="17956E3E" w14:textId="77777777">
            <w:pPr>
              <w:rPr>
                <w:rFonts w:ascii="Arial" w:hAnsi="Arial" w:cs="Arial"/>
              </w:rPr>
            </w:pPr>
          </w:p>
        </w:tc>
        <w:tc>
          <w:tcPr>
            <w:tcW w:w="2903" w:type="dxa"/>
            <w:tcMar/>
            <w:vAlign w:val="bottom"/>
          </w:tcPr>
          <w:p w:rsidRPr="00A406E5" w:rsidR="000F0677" w:rsidP="006A329F" w:rsidRDefault="000F0677" w14:paraId="5AB2FF2A"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tcMar/>
            <w:vAlign w:val="bottom"/>
          </w:tcPr>
          <w:p w:rsidRPr="00A406E5" w:rsidR="000F0677" w:rsidP="006A329F" w:rsidRDefault="000F0677" w14:paraId="1FF3C268" w14:textId="77777777">
            <w:pPr>
              <w:jc w:val="center"/>
              <w:rPr>
                <w:rFonts w:ascii="Arial" w:hAnsi="Arial" w:cs="Arial"/>
                <w:sz w:val="12"/>
                <w:szCs w:val="12"/>
              </w:rPr>
            </w:pPr>
          </w:p>
        </w:tc>
        <w:tc>
          <w:tcPr>
            <w:tcW w:w="810" w:type="dxa"/>
            <w:vMerge/>
            <w:tcMar/>
            <w:vAlign w:val="bottom"/>
          </w:tcPr>
          <w:p w:rsidRPr="00A406E5" w:rsidR="000F0677" w:rsidP="006A329F" w:rsidRDefault="000F0677" w14:paraId="6575C295" w14:textId="77777777">
            <w:pPr>
              <w:ind w:firstLine="282" w:firstLineChars="141"/>
              <w:rPr>
                <w:rFonts w:ascii="Arial" w:hAnsi="Arial" w:cs="Arial"/>
              </w:rPr>
            </w:pPr>
          </w:p>
        </w:tc>
      </w:tr>
    </w:tbl>
    <w:p w:rsidR="000F0677" w:rsidP="000F0677" w:rsidRDefault="000F0677" w14:paraId="0836DCAF" w14:textId="77777777">
      <w:pPr>
        <w:rPr>
          <w:rFonts w:ascii="Arial" w:hAnsi="Arial" w:cs="Arial"/>
        </w:rPr>
      </w:pPr>
    </w:p>
    <w:p w:rsidR="000F0677" w:rsidP="000F0677" w:rsidRDefault="000F0677" w14:paraId="3BBCCA11" w14:textId="77777777">
      <w:pPr>
        <w:rPr>
          <w:rFonts w:ascii="Arial" w:hAnsi="Arial" w:cs="Arial"/>
        </w:rPr>
      </w:pPr>
    </w:p>
    <w:p w:rsidR="000F0677" w:rsidP="000F0677" w:rsidRDefault="000F0677" w14:paraId="1C24BBB2" w14:textId="77777777">
      <w:pPr>
        <w:rPr>
          <w:rFonts w:ascii="Arial" w:hAnsi="Arial" w:cs="Arial"/>
        </w:rPr>
      </w:pPr>
    </w:p>
    <w:p w:rsidR="000F0677" w:rsidP="000F0677" w:rsidRDefault="000F0677" w14:paraId="48416552" w14:textId="77777777">
      <w:pPr>
        <w:rPr>
          <w:rFonts w:ascii="Arial" w:hAnsi="Arial" w:cs="Arial"/>
        </w:rPr>
      </w:pPr>
    </w:p>
    <w:p w:rsidR="000F0677" w:rsidP="00152E9D" w:rsidRDefault="000F0677" w14:paraId="1FB11622" w14:textId="111E0A86">
      <w:pPr>
        <w:rPr>
          <w:rFonts w:ascii="Arial" w:hAnsi="Arial" w:cs="Arial"/>
          <w:vanish/>
        </w:rPr>
        <w:sectPr w:rsidR="000F0677" w:rsidSect="00F61A20">
          <w:footerReference w:type="default" r:id="rId12"/>
          <w:type w:val="continuous"/>
          <w:pgSz w:w="11894" w:h="16834" w:orient="portrait"/>
          <w:pgMar w:top="720" w:right="720" w:bottom="720" w:left="720" w:header="706" w:footer="706" w:gutter="0"/>
          <w:paperSrc w:first="1" w:other="1"/>
          <w:cols w:space="720"/>
        </w:sectPr>
      </w:pPr>
    </w:p>
    <w:p w:rsidR="00C073F1" w:rsidP="00152E9D" w:rsidRDefault="00C073F1" w14:paraId="67AAD3F1"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1F91AA3B" w14:textId="77777777">
      <w:pPr>
        <w:rPr>
          <w:rFonts w:ascii="Arial" w:hAnsi="Arial" w:cs="Arial"/>
          <w:vanish/>
        </w:rPr>
      </w:pPr>
    </w:p>
    <w:p w:rsidR="001F50B6" w:rsidP="001F50B6" w:rsidRDefault="001F50B6" w14:paraId="323C5F91"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7D48F396" w14:textId="77777777">
        <w:tc>
          <w:tcPr>
            <w:tcW w:w="13858" w:type="dxa"/>
            <w:shd w:val="clear" w:color="auto" w:fill="95B3D7" w:themeFill="accent1" w:themeFillTint="99"/>
          </w:tcPr>
          <w:p w:rsidRPr="00995D51" w:rsidR="00C073F1" w:rsidP="001F50B6" w:rsidRDefault="00C073F1" w14:paraId="512B181D"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72B5C6A3"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0282385D" w14:textId="77777777">
        <w:tc>
          <w:tcPr>
            <w:tcW w:w="13948" w:type="dxa"/>
            <w:shd w:val="clear" w:color="auto" w:fill="95B3D7" w:themeFill="accent1" w:themeFillTint="99"/>
          </w:tcPr>
          <w:p w:rsidRPr="00D9771E" w:rsidR="002466CE" w:rsidP="009F1137" w:rsidRDefault="002466CE" w14:paraId="429252E0" w14:textId="77777777">
            <w:pPr>
              <w:rPr>
                <w:rFonts w:ascii="Arial" w:hAnsi="Arial" w:cs="Arial"/>
                <w:b/>
              </w:rPr>
            </w:pPr>
            <w:r>
              <w:rPr>
                <w:rFonts w:ascii="Arial" w:hAnsi="Arial" w:cs="Arial"/>
                <w:b/>
              </w:rPr>
              <w:t>Level 7</w:t>
            </w:r>
          </w:p>
        </w:tc>
      </w:tr>
      <w:tr w:rsidRPr="00D9771E" w:rsidR="002466CE" w:rsidTr="009F1137" w14:paraId="4DF04F78" w14:textId="77777777">
        <w:tc>
          <w:tcPr>
            <w:tcW w:w="13948" w:type="dxa"/>
            <w:shd w:val="clear" w:color="auto" w:fill="DBE5F1" w:themeFill="accent1" w:themeFillTint="33"/>
          </w:tcPr>
          <w:p w:rsidRPr="00B669B1" w:rsidR="002466CE" w:rsidP="009F1137" w:rsidRDefault="002466CE" w14:paraId="58B90B3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17257D32"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7F58AE94" w14:textId="77777777">
        <w:trPr>
          <w:tblHeader/>
        </w:trPr>
        <w:tc>
          <w:tcPr>
            <w:tcW w:w="1735" w:type="dxa"/>
            <w:shd w:val="clear" w:color="auto" w:fill="95B3D7" w:themeFill="accent1" w:themeFillTint="99"/>
          </w:tcPr>
          <w:p w:rsidRPr="00C73F6F" w:rsidR="002466CE" w:rsidP="009F1137" w:rsidRDefault="002466CE" w14:paraId="1440AF66"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1095936E"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5459F5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6AFF28F8"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59D393CD"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24D9F3EB"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586F4D0B"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40EB948F"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28AF0B91"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5E5B767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75DBB2CD"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86755F1"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1E700E58" w14:textId="77777777">
        <w:trPr>
          <w:tblHeader/>
        </w:trPr>
        <w:tc>
          <w:tcPr>
            <w:tcW w:w="1735" w:type="dxa"/>
            <w:shd w:val="clear" w:color="auto" w:fill="95B3D7" w:themeFill="accent1" w:themeFillTint="99"/>
          </w:tcPr>
          <w:p w:rsidRPr="00D9771E" w:rsidR="002466CE" w:rsidP="009F1137" w:rsidRDefault="002466CE" w14:paraId="082E4E2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73797866"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60CC46A"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02D7C498"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2A9DA388"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7C97679B"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576E95E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487A7F3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4F91D4A2" w14:textId="77777777">
        <w:tc>
          <w:tcPr>
            <w:tcW w:w="1735" w:type="dxa"/>
            <w:shd w:val="clear" w:color="auto" w:fill="95B3D7" w:themeFill="accent1" w:themeFillTint="99"/>
          </w:tcPr>
          <w:p w:rsidRPr="00F65EEE" w:rsidR="002466CE" w:rsidP="009F1137" w:rsidRDefault="002466CE" w14:paraId="4BE30EE0"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0BE7719"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05EBDE1D"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44B4C4D1"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5EF6E4D"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D675ACA"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7112B08D"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750C01C3"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68AC8F72"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A3110F" w:rsidR="002466CE" w:rsidP="009F1137" w:rsidRDefault="002466CE" w14:paraId="3F080120" w14:textId="77777777">
            <w:pPr>
              <w:rPr>
                <w:rFonts w:ascii="Arial" w:hAnsi="Arial" w:cs="Arial"/>
                <w:highlight w:val="yellow"/>
              </w:rPr>
            </w:pPr>
            <w:r w:rsidRPr="00A3110F">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311FF401"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31E099DD"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107B826A"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D46C8CA"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497898CC" w14:textId="77777777">
        <w:tc>
          <w:tcPr>
            <w:tcW w:w="1735" w:type="dxa"/>
            <w:shd w:val="clear" w:color="auto" w:fill="95B3D7" w:themeFill="accent1" w:themeFillTint="99"/>
          </w:tcPr>
          <w:p w:rsidRPr="00CA7DB9" w:rsidR="002466CE" w:rsidP="009F1137" w:rsidRDefault="002466CE" w14:paraId="28973062"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4B27D7CC"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28E8FCA"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422F1AB0"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241FB7C4"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6FD9AE45"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A3110F" w:rsidR="002466CE" w:rsidP="009F1137" w:rsidRDefault="002466CE" w14:paraId="0CFF85A1" w14:textId="77777777">
            <w:pPr>
              <w:spacing w:after="120"/>
              <w:rPr>
                <w:rFonts w:ascii="Arial" w:hAnsi="Arial" w:cs="Arial"/>
              </w:rPr>
            </w:pPr>
            <w:r w:rsidRPr="00A3110F">
              <w:rPr>
                <w:rFonts w:ascii="Arial" w:hAnsi="Arial" w:cs="Arial"/>
              </w:rPr>
              <w:lastRenderedPageBreak/>
              <w:t xml:space="preserve">Knowledge is accurate and </w:t>
            </w:r>
            <w:r w:rsidRPr="00A3110F">
              <w:rPr>
                <w:rFonts w:ascii="Arial" w:hAnsi="Arial" w:cs="Arial"/>
              </w:rPr>
              <w:lastRenderedPageBreak/>
              <w:t>reasonably detailed. A systematic understanding of the field of study</w:t>
            </w:r>
            <w:r w:rsidRPr="00A3110F">
              <w:t xml:space="preserve"> </w:t>
            </w:r>
            <w:r w:rsidRPr="00A3110F">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P="009F1137" w:rsidRDefault="002466CE" w14:paraId="41B62F01"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05361814"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07465B29"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3123E799"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611BE44D" w14:textId="77777777">
        <w:tc>
          <w:tcPr>
            <w:tcW w:w="1735" w:type="dxa"/>
            <w:shd w:val="clear" w:color="auto" w:fill="95B3D7" w:themeFill="accent1" w:themeFillTint="99"/>
          </w:tcPr>
          <w:p w:rsidR="002466CE" w:rsidP="009F1137" w:rsidRDefault="002466CE" w14:paraId="328A9723"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09D4E91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47FDF25D"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P="009F1137" w:rsidRDefault="002466CE" w14:paraId="7447B4AC"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7DEB10FC" w14:textId="77777777">
            <w:pPr>
              <w:rPr>
                <w:rFonts w:ascii="Arial" w:hAnsi="Arial" w:cs="Arial"/>
              </w:rPr>
            </w:pPr>
          </w:p>
        </w:tc>
        <w:tc>
          <w:tcPr>
            <w:tcW w:w="1736" w:type="dxa"/>
          </w:tcPr>
          <w:p w:rsidRPr="00B669B1" w:rsidR="002466CE" w:rsidP="009F1137" w:rsidRDefault="002466CE" w14:paraId="3DF77FF8"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A3110F" w:rsidR="002466CE" w:rsidP="009F1137" w:rsidRDefault="002466CE" w14:paraId="5AF520A3" w14:textId="77777777">
            <w:pPr>
              <w:rPr>
                <w:rFonts w:ascii="Arial" w:hAnsi="Arial" w:cs="Arial"/>
              </w:rPr>
            </w:pPr>
            <w:r w:rsidRPr="00A3110F">
              <w:rPr>
                <w:rFonts w:ascii="Arial" w:hAnsi="Arial" w:cs="Arial"/>
              </w:rPr>
              <w:lastRenderedPageBreak/>
              <w:t>Limited attempt at critical evaluation/ critique of current research and methodologies, tending towards description.</w:t>
            </w:r>
          </w:p>
          <w:p w:rsidRPr="00A3110F" w:rsidR="002466CE" w:rsidP="009F1137" w:rsidRDefault="002466CE" w14:paraId="08F1FB5D" w14:textId="77777777">
            <w:pPr>
              <w:rPr>
                <w:rFonts w:ascii="Arial" w:hAnsi="Arial" w:cs="Arial"/>
              </w:rPr>
            </w:pPr>
            <w:r w:rsidRPr="00A3110F">
              <w:rPr>
                <w:rFonts w:ascii="Arial" w:hAnsi="Arial" w:cs="Arial"/>
              </w:rPr>
              <w:t xml:space="preserve">Limited attempt to propose new hypotheses. Can deal with complex issues </w:t>
            </w:r>
            <w:r w:rsidRPr="00A3110F">
              <w:rPr>
                <w:rFonts w:ascii="Arial" w:hAnsi="Arial" w:cs="Arial"/>
              </w:rPr>
              <w:lastRenderedPageBreak/>
              <w:t>but not systematically or creatively. Some evidence to support emerging judgements but these may be underdeveloped or with a little inconsistency / mis-interpretation.</w:t>
            </w:r>
          </w:p>
          <w:p w:rsidRPr="00A3110F" w:rsidR="002466CE" w:rsidP="009F1137" w:rsidRDefault="002466CE" w14:paraId="4644D2B6" w14:textId="77777777">
            <w:pPr>
              <w:rPr>
                <w:rFonts w:ascii="Arial" w:hAnsi="Arial" w:cs="Arial"/>
              </w:rPr>
            </w:pPr>
            <w:r w:rsidRPr="00A3110F">
              <w:rPr>
                <w:rFonts w:ascii="Arial" w:hAnsi="Arial" w:cs="Arial"/>
              </w:rPr>
              <w:t>May assert rather than argue a case.</w:t>
            </w:r>
          </w:p>
          <w:p w:rsidRPr="00A3110F" w:rsidR="002466CE" w:rsidP="009F1137" w:rsidRDefault="002466CE" w14:paraId="5954653C" w14:textId="77777777">
            <w:pPr>
              <w:rPr>
                <w:rFonts w:ascii="Arial" w:hAnsi="Arial" w:cs="Arial"/>
              </w:rPr>
            </w:pPr>
          </w:p>
        </w:tc>
        <w:tc>
          <w:tcPr>
            <w:tcW w:w="1736" w:type="dxa"/>
          </w:tcPr>
          <w:p w:rsidRPr="00A3110F" w:rsidR="002466CE" w:rsidP="009F1137" w:rsidRDefault="002466CE" w14:paraId="15BC95D4" w14:textId="77777777">
            <w:pPr>
              <w:rPr>
                <w:rFonts w:ascii="Arial" w:hAnsi="Arial" w:cs="Arial"/>
              </w:rPr>
            </w:pPr>
            <w:r w:rsidRPr="00A3110F">
              <w:rPr>
                <w:rFonts w:ascii="Arial" w:hAnsi="Arial" w:cs="Arial"/>
              </w:rPr>
              <w:lastRenderedPageBreak/>
              <w:t xml:space="preserve">Some critical evaluation/ critique of current research and methodologies, though slightly underdeveloped in places, Proposes adequate but limited new hypotheses, where relevant. </w:t>
            </w:r>
            <w:r w:rsidRPr="00A3110F">
              <w:rPr>
                <w:rFonts w:ascii="Arial" w:hAnsi="Arial" w:cs="Arial"/>
              </w:rPr>
              <w:lastRenderedPageBreak/>
              <w:t>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rsidR="002466CE" w:rsidP="009F1137" w:rsidRDefault="002466CE" w14:paraId="7ECC901F"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08C1F89D" w14:textId="77777777">
            <w:pPr>
              <w:rPr>
                <w:rFonts w:ascii="Arial" w:hAnsi="Arial" w:cs="Arial"/>
              </w:rPr>
            </w:pPr>
          </w:p>
          <w:p w:rsidRPr="00B669B1" w:rsidR="002466CE" w:rsidP="009F1137" w:rsidRDefault="002466CE" w14:paraId="146B628C" w14:textId="77777777">
            <w:pPr>
              <w:rPr>
                <w:rFonts w:ascii="Arial" w:hAnsi="Arial" w:cs="Arial"/>
              </w:rPr>
            </w:pPr>
          </w:p>
        </w:tc>
        <w:tc>
          <w:tcPr>
            <w:tcW w:w="1736" w:type="dxa"/>
          </w:tcPr>
          <w:p w:rsidRPr="00B669B1" w:rsidR="002466CE" w:rsidP="009F1137" w:rsidRDefault="002466CE" w14:paraId="76B06195"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679C9154" w14:textId="77777777">
            <w:pPr>
              <w:rPr>
                <w:rFonts w:ascii="Arial" w:hAnsi="Arial" w:cs="Arial"/>
              </w:rPr>
            </w:pPr>
          </w:p>
        </w:tc>
        <w:tc>
          <w:tcPr>
            <w:tcW w:w="1736" w:type="dxa"/>
          </w:tcPr>
          <w:p w:rsidRPr="00B669B1" w:rsidR="002466CE" w:rsidP="009F1137" w:rsidRDefault="002466CE" w14:paraId="7C803B9F"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5E7C497B"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65274161" w14:textId="77777777">
        <w:tc>
          <w:tcPr>
            <w:tcW w:w="1735" w:type="dxa"/>
            <w:shd w:val="clear" w:color="auto" w:fill="95B3D7" w:themeFill="accent1" w:themeFillTint="99"/>
          </w:tcPr>
          <w:p w:rsidR="002466CE" w:rsidP="009F1137" w:rsidRDefault="002466CE" w14:paraId="0612380A"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P="009F1137" w:rsidRDefault="002466CE" w14:paraId="03FC97DA"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0C5A2CDD"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7A77C345"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5F8B159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5C9296F"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P="009F1137" w:rsidRDefault="002466CE" w14:paraId="41477BC3"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P="009F1137" w:rsidRDefault="002466CE" w14:paraId="6E63CC2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059C6FC8" w14:textId="77777777">
            <w:pPr>
              <w:rPr>
                <w:rFonts w:ascii="Arial" w:hAnsi="Arial" w:cs="Arial"/>
              </w:rPr>
            </w:pPr>
          </w:p>
          <w:p w:rsidRPr="00B669B1" w:rsidR="002466CE" w:rsidP="009F1137" w:rsidRDefault="002466CE" w14:paraId="5D78FD55" w14:textId="77777777">
            <w:pPr>
              <w:rPr>
                <w:rFonts w:ascii="Arial" w:hAnsi="Arial" w:cs="Arial"/>
              </w:rPr>
            </w:pPr>
          </w:p>
        </w:tc>
        <w:tc>
          <w:tcPr>
            <w:tcW w:w="1736" w:type="dxa"/>
          </w:tcPr>
          <w:p w:rsidRPr="00B669B1" w:rsidR="002466CE" w:rsidP="009F1137" w:rsidRDefault="002466CE" w14:paraId="059B9022"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3BF50B32"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P="009F1137" w:rsidRDefault="002466CE" w14:paraId="42BB4266"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A3110F" w:rsidR="002466CE" w:rsidP="009F1137" w:rsidRDefault="002466CE" w14:paraId="24EF169A" w14:textId="77777777">
            <w:pPr>
              <w:rPr>
                <w:rFonts w:ascii="Arial" w:hAnsi="Arial" w:cs="Arial"/>
              </w:rPr>
            </w:pPr>
            <w:r w:rsidRPr="00A3110F">
              <w:rPr>
                <w:rFonts w:ascii="Arial" w:hAnsi="Arial" w:cs="Arial"/>
              </w:rPr>
              <w:lastRenderedPageBreak/>
              <w:t>An appropriate application of standard methods, materials, tools and/or techniques.</w:t>
            </w:r>
          </w:p>
          <w:p w:rsidRPr="00A3110F" w:rsidR="002466CE" w:rsidP="009F1137" w:rsidRDefault="002466CE" w14:paraId="0342D9BB" w14:textId="77777777">
            <w:pPr>
              <w:rPr>
                <w:rFonts w:ascii="Arial" w:hAnsi="Arial" w:cs="Arial"/>
                <w:highlight w:val="yellow"/>
              </w:rPr>
            </w:pPr>
            <w:r w:rsidRPr="00A3110F">
              <w:rPr>
                <w:rFonts w:ascii="Arial" w:hAnsi="Arial" w:cs="Arial"/>
              </w:rPr>
              <w:t>Clear appreciation of the context of the application. Mainly consistent, accurate and logical application of theory to practice, making appropriate links between the two</w:t>
            </w:r>
            <w:r w:rsidRPr="00A3110F">
              <w:rPr>
                <w:rFonts w:ascii="Arial" w:hAnsi="Arial" w:cs="Arial"/>
                <w:highlight w:val="yellow"/>
              </w:rPr>
              <w:t>.</w:t>
            </w:r>
          </w:p>
          <w:p w:rsidRPr="00A3110F" w:rsidR="002466CE" w:rsidP="009F1137" w:rsidRDefault="002466CE" w14:paraId="36A78EDC" w14:textId="77777777">
            <w:pPr>
              <w:rPr>
                <w:rFonts w:ascii="Arial" w:hAnsi="Arial" w:cs="Arial"/>
                <w:highlight w:val="yellow"/>
              </w:rPr>
            </w:pPr>
            <w:r w:rsidRPr="00A3110F">
              <w:rPr>
                <w:rFonts w:ascii="Arial" w:hAnsi="Arial" w:cs="Arial"/>
              </w:rPr>
              <w:lastRenderedPageBreak/>
              <w:t>Can identify problems and propose mostly appropriate solutions in complex and unpredictable contexts, with elements of originality</w:t>
            </w:r>
            <w:r w:rsidRPr="00A3110F">
              <w:rPr>
                <w:rFonts w:ascii="Arial" w:hAnsi="Arial" w:cs="Arial"/>
                <w:highlight w:val="yellow"/>
              </w:rPr>
              <w:t>.</w:t>
            </w:r>
          </w:p>
        </w:tc>
        <w:tc>
          <w:tcPr>
            <w:tcW w:w="1736" w:type="dxa"/>
            <w:shd w:val="clear" w:color="auto" w:fill="auto"/>
          </w:tcPr>
          <w:p w:rsidRPr="00B669B1" w:rsidR="002466CE" w:rsidP="009F1137" w:rsidRDefault="002466CE" w14:paraId="5520630B"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P="009F1137" w:rsidRDefault="002466CE" w14:paraId="568474A9"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327C652A"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6941DA11"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1E57A7E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23D107B6"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P="009F1137" w:rsidRDefault="002466CE" w14:paraId="25218CD6"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1324BEA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03B36032"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P="009F1137" w:rsidRDefault="002466CE" w14:paraId="137E08E0"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2CC00476" w14:textId="77777777">
        <w:tc>
          <w:tcPr>
            <w:tcW w:w="1735" w:type="dxa"/>
            <w:shd w:val="clear" w:color="auto" w:fill="95B3D7" w:themeFill="accent1" w:themeFillTint="99"/>
          </w:tcPr>
          <w:p w:rsidR="002466CE" w:rsidP="009F1137" w:rsidRDefault="002466CE" w14:paraId="2E04156F"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6DB70C14"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2257436B"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P="009F1137" w:rsidRDefault="002466CE" w14:paraId="08C225EF"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1B35EEEF" w14:textId="77777777">
            <w:pPr>
              <w:rPr>
                <w:rFonts w:ascii="Arial" w:hAnsi="Arial" w:cs="Arial"/>
              </w:rPr>
            </w:pPr>
          </w:p>
          <w:p w:rsidRPr="00E07BE3" w:rsidR="002466CE" w:rsidP="009F1137" w:rsidRDefault="002466CE" w14:paraId="7F1C07A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715DD69F"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37FF8CDF"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61CC0B45"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6BD9421C"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08CA2988"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EA7F589"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P="009F1137" w:rsidRDefault="002466CE" w14:paraId="1C836C4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8DD9BA8"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P="009F1137" w:rsidRDefault="002466CE" w14:paraId="68A98140"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P="009F1137" w:rsidRDefault="002466CE" w14:paraId="49D072F4"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CD6DA66"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39855A2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4BDFDDCF"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664D3A05"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3BB7BA44"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P="009F1137" w:rsidRDefault="002466CE" w14:paraId="1271A47D"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5D77ED6B" w14:textId="77777777">
      <w:pPr>
        <w:pStyle w:val="NormalWeb"/>
        <w:rPr>
          <w:rFonts w:ascii="Arial" w:hAnsi="Arial" w:cs="Arial"/>
          <w:color w:val="303B44"/>
          <w:sz w:val="22"/>
          <w:szCs w:val="22"/>
        </w:rPr>
      </w:pPr>
    </w:p>
    <w:p w:rsidR="00050AF9" w:rsidP="002466CE" w:rsidRDefault="00050AF9" w14:paraId="5CDC17CF" w14:textId="77777777">
      <w:pPr>
        <w:pStyle w:val="NormalWeb"/>
        <w:rPr>
          <w:rFonts w:ascii="Arial" w:hAnsi="Arial" w:cs="Arial"/>
          <w:color w:val="303B44"/>
          <w:sz w:val="22"/>
          <w:szCs w:val="22"/>
        </w:rPr>
      </w:pPr>
    </w:p>
    <w:p w:rsidR="00050AF9" w:rsidP="002466CE" w:rsidRDefault="00050AF9" w14:paraId="028A364C" w14:textId="77777777">
      <w:pPr>
        <w:pStyle w:val="NormalWeb"/>
        <w:rPr>
          <w:rFonts w:ascii="Arial" w:hAnsi="Arial" w:cs="Arial"/>
          <w:color w:val="303B44"/>
          <w:sz w:val="22"/>
          <w:szCs w:val="22"/>
        </w:rPr>
      </w:pPr>
    </w:p>
    <w:p w:rsidR="00050AF9" w:rsidP="002466CE" w:rsidRDefault="00050AF9" w14:paraId="0B51A9C6" w14:textId="77777777">
      <w:pPr>
        <w:pStyle w:val="NormalWeb"/>
        <w:rPr>
          <w:rFonts w:ascii="Arial" w:hAnsi="Arial" w:cs="Arial"/>
          <w:color w:val="303B44"/>
          <w:sz w:val="22"/>
          <w:szCs w:val="22"/>
        </w:rPr>
      </w:pPr>
    </w:p>
    <w:p w:rsidR="00050AF9" w:rsidP="002466CE" w:rsidRDefault="00050AF9" w14:paraId="56EAD232" w14:textId="77777777">
      <w:pPr>
        <w:pStyle w:val="NormalWeb"/>
        <w:rPr>
          <w:rFonts w:ascii="Arial" w:hAnsi="Arial" w:cs="Arial"/>
          <w:color w:val="303B44"/>
          <w:sz w:val="22"/>
          <w:szCs w:val="22"/>
        </w:rPr>
      </w:pPr>
    </w:p>
    <w:p w:rsidR="00050AF9" w:rsidP="002466CE" w:rsidRDefault="00050AF9" w14:paraId="098E9AA8" w14:textId="77777777">
      <w:pPr>
        <w:pStyle w:val="NormalWeb"/>
        <w:rPr>
          <w:rFonts w:ascii="Arial" w:hAnsi="Arial" w:cs="Arial"/>
          <w:color w:val="303B44"/>
          <w:sz w:val="22"/>
          <w:szCs w:val="22"/>
        </w:rPr>
      </w:pPr>
    </w:p>
    <w:p w:rsidR="00050AF9" w:rsidP="002466CE" w:rsidRDefault="00050AF9" w14:paraId="3ECFC2B3" w14:textId="77777777">
      <w:pPr>
        <w:pStyle w:val="NormalWeb"/>
        <w:rPr>
          <w:rFonts w:ascii="Arial" w:hAnsi="Arial" w:cs="Arial"/>
          <w:color w:val="303B44"/>
          <w:sz w:val="22"/>
          <w:szCs w:val="22"/>
        </w:rPr>
      </w:pPr>
    </w:p>
    <w:p w:rsidR="00050AF9" w:rsidP="002466CE" w:rsidRDefault="00050AF9" w14:paraId="436D1230" w14:textId="77777777">
      <w:pPr>
        <w:pStyle w:val="NormalWeb"/>
        <w:rPr>
          <w:rFonts w:ascii="Arial" w:hAnsi="Arial" w:cs="Arial"/>
          <w:color w:val="303B44"/>
          <w:sz w:val="22"/>
          <w:szCs w:val="22"/>
        </w:rPr>
      </w:pPr>
    </w:p>
    <w:p w:rsidR="00050AF9" w:rsidP="002466CE" w:rsidRDefault="00050AF9" w14:paraId="4A5F8804" w14:textId="77777777">
      <w:pPr>
        <w:pStyle w:val="NormalWeb"/>
        <w:rPr>
          <w:rFonts w:ascii="Arial" w:hAnsi="Arial" w:cs="Arial"/>
          <w:color w:val="303B44"/>
          <w:sz w:val="22"/>
          <w:szCs w:val="22"/>
        </w:rPr>
      </w:pPr>
    </w:p>
    <w:p w:rsidR="00050AF9" w:rsidP="002466CE" w:rsidRDefault="00050AF9" w14:paraId="4DF1CD5B" w14:textId="77777777">
      <w:pPr>
        <w:pStyle w:val="NormalWeb"/>
        <w:rPr>
          <w:rFonts w:ascii="Arial" w:hAnsi="Arial" w:cs="Arial"/>
          <w:color w:val="303B44"/>
          <w:sz w:val="22"/>
          <w:szCs w:val="22"/>
        </w:rPr>
      </w:pPr>
    </w:p>
    <w:p w:rsidR="00050AF9" w:rsidP="002466CE" w:rsidRDefault="00050AF9" w14:paraId="505FF5F9" w14:textId="77777777">
      <w:pPr>
        <w:pStyle w:val="NormalWeb"/>
        <w:rPr>
          <w:rFonts w:ascii="Arial" w:hAnsi="Arial" w:cs="Arial"/>
          <w:color w:val="303B44"/>
          <w:sz w:val="22"/>
          <w:szCs w:val="22"/>
        </w:rPr>
      </w:pPr>
    </w:p>
    <w:p w:rsidR="00050AF9" w:rsidP="002466CE" w:rsidRDefault="00050AF9" w14:paraId="0C6C2A1A" w14:textId="77777777">
      <w:pPr>
        <w:pStyle w:val="NormalWeb"/>
        <w:rPr>
          <w:rFonts w:ascii="Arial" w:hAnsi="Arial" w:cs="Arial"/>
          <w:color w:val="303B44"/>
          <w:sz w:val="22"/>
          <w:szCs w:val="22"/>
        </w:rPr>
      </w:pPr>
    </w:p>
    <w:p w:rsidR="00050AF9" w:rsidP="002466CE" w:rsidRDefault="00050AF9" w14:paraId="2C97D65A" w14:textId="77777777">
      <w:pPr>
        <w:pStyle w:val="NormalWeb"/>
        <w:rPr>
          <w:rFonts w:ascii="Arial" w:hAnsi="Arial" w:cs="Arial"/>
          <w:color w:val="303B44"/>
          <w:sz w:val="22"/>
          <w:szCs w:val="22"/>
        </w:rPr>
      </w:pPr>
    </w:p>
    <w:p w:rsidR="00050AF9" w:rsidP="002466CE" w:rsidRDefault="00050AF9" w14:paraId="5807094B" w14:textId="77777777">
      <w:pPr>
        <w:pStyle w:val="NormalWeb"/>
        <w:rPr>
          <w:rFonts w:ascii="Arial" w:hAnsi="Arial" w:cs="Arial"/>
          <w:color w:val="303B44"/>
          <w:sz w:val="22"/>
          <w:szCs w:val="22"/>
        </w:rPr>
      </w:pPr>
    </w:p>
    <w:p w:rsidRPr="00050AF9" w:rsidR="00050AF9" w:rsidP="00050AF9" w:rsidRDefault="00050AF9" w14:paraId="20FC70D8"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35470" w:rsidRDefault="00735470" w14:paraId="477B4CEF" w14:textId="77777777">
      <w:r>
        <w:separator/>
      </w:r>
    </w:p>
  </w:endnote>
  <w:endnote w:type="continuationSeparator" w:id="0">
    <w:p w:rsidR="00735470" w:rsidRDefault="00735470" w14:paraId="11A9E609" w14:textId="77777777">
      <w:r>
        <w:continuationSeparator/>
      </w:r>
    </w:p>
  </w:endnote>
  <w:endnote w:type="continuationNotice" w:id="1">
    <w:p w:rsidR="00735470" w:rsidRDefault="00735470" w14:paraId="6B876B55"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74834AC7"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6BD89CF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0677" w:rsidRDefault="000F0677" w14:paraId="0FD8C37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0F0677" w:rsidRDefault="000F0677" w14:paraId="09CFB3C8"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F0677" w:rsidRDefault="000F0677" w14:paraId="54A0B342"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0F0677" w:rsidRDefault="000F0677" w14:paraId="3409D6F3" w14:textId="77777777">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63A205D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35470" w:rsidRDefault="00735470" w14:paraId="22CB95E9" w14:textId="77777777">
      <w:r>
        <w:separator/>
      </w:r>
    </w:p>
  </w:footnote>
  <w:footnote w:type="continuationSeparator" w:id="0">
    <w:p w:rsidR="00735470" w:rsidRDefault="00735470" w14:paraId="56FE362F" w14:textId="77777777">
      <w:r>
        <w:continuationSeparator/>
      </w:r>
    </w:p>
  </w:footnote>
  <w:footnote w:type="continuationNotice" w:id="1">
    <w:p w:rsidR="00735470" w:rsidRDefault="00735470" w14:paraId="2A0024F5"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2CE4AED"/>
    <w:multiLevelType w:val="hybridMultilevel"/>
    <w:tmpl w:val="399A17DA"/>
    <w:lvl w:ilvl="0" w:tplc="3E269500">
      <w:start w:val="1"/>
      <w:numFmt w:val="bullet"/>
      <w:lvlText w:val=""/>
      <w:lvlJc w:val="left"/>
      <w:pPr>
        <w:ind w:left="502" w:hanging="360"/>
      </w:pPr>
      <w:rPr>
        <w:rFonts w:hint="default" w:ascii="Symbol" w:hAnsi="Symbol"/>
        <w:color w:val="000000" w:themeColor="text1"/>
        <w:u w:val="none"/>
      </w:rPr>
    </w:lvl>
    <w:lvl w:ilvl="1" w:tplc="08090003" w:tentative="1">
      <w:start w:val="1"/>
      <w:numFmt w:val="bullet"/>
      <w:lvlText w:val="o"/>
      <w:lvlJc w:val="left"/>
      <w:pPr>
        <w:ind w:left="1222" w:hanging="360"/>
      </w:pPr>
      <w:rPr>
        <w:rFonts w:hint="default" w:ascii="Courier New" w:hAnsi="Courier New" w:cs="Courier New"/>
      </w:rPr>
    </w:lvl>
    <w:lvl w:ilvl="2" w:tplc="08090005" w:tentative="1">
      <w:start w:val="1"/>
      <w:numFmt w:val="bullet"/>
      <w:lvlText w:val=""/>
      <w:lvlJc w:val="left"/>
      <w:pPr>
        <w:ind w:left="1942" w:hanging="360"/>
      </w:pPr>
      <w:rPr>
        <w:rFonts w:hint="default" w:ascii="Wingdings" w:hAnsi="Wingdings"/>
      </w:rPr>
    </w:lvl>
    <w:lvl w:ilvl="3" w:tplc="08090001" w:tentative="1">
      <w:start w:val="1"/>
      <w:numFmt w:val="bullet"/>
      <w:lvlText w:val=""/>
      <w:lvlJc w:val="left"/>
      <w:pPr>
        <w:ind w:left="2662" w:hanging="360"/>
      </w:pPr>
      <w:rPr>
        <w:rFonts w:hint="default" w:ascii="Symbol" w:hAnsi="Symbol"/>
      </w:rPr>
    </w:lvl>
    <w:lvl w:ilvl="4" w:tplc="08090003" w:tentative="1">
      <w:start w:val="1"/>
      <w:numFmt w:val="bullet"/>
      <w:lvlText w:val="o"/>
      <w:lvlJc w:val="left"/>
      <w:pPr>
        <w:ind w:left="3382" w:hanging="360"/>
      </w:pPr>
      <w:rPr>
        <w:rFonts w:hint="default" w:ascii="Courier New" w:hAnsi="Courier New" w:cs="Courier New"/>
      </w:rPr>
    </w:lvl>
    <w:lvl w:ilvl="5" w:tplc="08090005" w:tentative="1">
      <w:start w:val="1"/>
      <w:numFmt w:val="bullet"/>
      <w:lvlText w:val=""/>
      <w:lvlJc w:val="left"/>
      <w:pPr>
        <w:ind w:left="4102" w:hanging="360"/>
      </w:pPr>
      <w:rPr>
        <w:rFonts w:hint="default" w:ascii="Wingdings" w:hAnsi="Wingdings"/>
      </w:rPr>
    </w:lvl>
    <w:lvl w:ilvl="6" w:tplc="08090001" w:tentative="1">
      <w:start w:val="1"/>
      <w:numFmt w:val="bullet"/>
      <w:lvlText w:val=""/>
      <w:lvlJc w:val="left"/>
      <w:pPr>
        <w:ind w:left="4822" w:hanging="360"/>
      </w:pPr>
      <w:rPr>
        <w:rFonts w:hint="default" w:ascii="Symbol" w:hAnsi="Symbol"/>
      </w:rPr>
    </w:lvl>
    <w:lvl w:ilvl="7" w:tplc="08090003" w:tentative="1">
      <w:start w:val="1"/>
      <w:numFmt w:val="bullet"/>
      <w:lvlText w:val="o"/>
      <w:lvlJc w:val="left"/>
      <w:pPr>
        <w:ind w:left="5542" w:hanging="360"/>
      </w:pPr>
      <w:rPr>
        <w:rFonts w:hint="default" w:ascii="Courier New" w:hAnsi="Courier New" w:cs="Courier New"/>
      </w:rPr>
    </w:lvl>
    <w:lvl w:ilvl="8" w:tplc="08090005" w:tentative="1">
      <w:start w:val="1"/>
      <w:numFmt w:val="bullet"/>
      <w:lvlText w:val=""/>
      <w:lvlJc w:val="left"/>
      <w:pPr>
        <w:ind w:left="6262" w:hanging="360"/>
      </w:pPr>
      <w:rPr>
        <w:rFonts w:hint="default" w:ascii="Wingdings" w:hAnsi="Wingdings"/>
      </w:rPr>
    </w:lvl>
  </w:abstractNum>
  <w:abstractNum w:abstractNumId="3" w15:restartNumberingAfterBreak="0">
    <w:nsid w:val="05D72977"/>
    <w:multiLevelType w:val="hybridMultilevel"/>
    <w:tmpl w:val="CEDC70DA"/>
    <w:lvl w:ilvl="0" w:tplc="3E269500">
      <w:start w:val="1"/>
      <w:numFmt w:val="bullet"/>
      <w:lvlText w:val=""/>
      <w:lvlJc w:val="left"/>
      <w:pPr>
        <w:ind w:left="502" w:hanging="360"/>
      </w:pPr>
      <w:rPr>
        <w:rFonts w:hint="default" w:ascii="Symbol" w:hAnsi="Symbol"/>
        <w:color w:val="000000" w:themeColor="text1"/>
        <w:u w:val="none"/>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07807BE"/>
    <w:multiLevelType w:val="hybridMultilevel"/>
    <w:tmpl w:val="58AAD0BE"/>
    <w:lvl w:ilvl="0" w:tplc="3E269500">
      <w:start w:val="1"/>
      <w:numFmt w:val="bullet"/>
      <w:lvlText w:val=""/>
      <w:lvlJc w:val="left"/>
      <w:pPr>
        <w:ind w:left="360" w:hanging="360"/>
      </w:pPr>
      <w:rPr>
        <w:rFonts w:hint="default" w:ascii="Symbol" w:hAnsi="Symbol"/>
        <w:color w:val="000000" w:themeColor="text1"/>
        <w:u w:val="none"/>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9D3CA6"/>
    <w:multiLevelType w:val="hybridMultilevel"/>
    <w:tmpl w:val="C0A4EE28"/>
    <w:lvl w:ilvl="0" w:tplc="3E269500">
      <w:start w:val="1"/>
      <w:numFmt w:val="bullet"/>
      <w:lvlText w:val=""/>
      <w:lvlJc w:val="left"/>
      <w:pPr>
        <w:ind w:left="502" w:hanging="360"/>
      </w:pPr>
      <w:rPr>
        <w:rFonts w:hint="default" w:ascii="Symbol" w:hAnsi="Symbol"/>
        <w:color w:val="000000" w:themeColor="text1"/>
        <w:u w:val="none"/>
      </w:rPr>
    </w:lvl>
    <w:lvl w:ilvl="1" w:tplc="08090003" w:tentative="1">
      <w:start w:val="1"/>
      <w:numFmt w:val="bullet"/>
      <w:lvlText w:val="o"/>
      <w:lvlJc w:val="left"/>
      <w:pPr>
        <w:ind w:left="1222" w:hanging="360"/>
      </w:pPr>
      <w:rPr>
        <w:rFonts w:hint="default" w:ascii="Courier New" w:hAnsi="Courier New" w:cs="Courier New"/>
      </w:rPr>
    </w:lvl>
    <w:lvl w:ilvl="2" w:tplc="08090005" w:tentative="1">
      <w:start w:val="1"/>
      <w:numFmt w:val="bullet"/>
      <w:lvlText w:val=""/>
      <w:lvlJc w:val="left"/>
      <w:pPr>
        <w:ind w:left="1942" w:hanging="360"/>
      </w:pPr>
      <w:rPr>
        <w:rFonts w:hint="default" w:ascii="Wingdings" w:hAnsi="Wingdings"/>
      </w:rPr>
    </w:lvl>
    <w:lvl w:ilvl="3" w:tplc="08090001" w:tentative="1">
      <w:start w:val="1"/>
      <w:numFmt w:val="bullet"/>
      <w:lvlText w:val=""/>
      <w:lvlJc w:val="left"/>
      <w:pPr>
        <w:ind w:left="2662" w:hanging="360"/>
      </w:pPr>
      <w:rPr>
        <w:rFonts w:hint="default" w:ascii="Symbol" w:hAnsi="Symbol"/>
      </w:rPr>
    </w:lvl>
    <w:lvl w:ilvl="4" w:tplc="08090003" w:tentative="1">
      <w:start w:val="1"/>
      <w:numFmt w:val="bullet"/>
      <w:lvlText w:val="o"/>
      <w:lvlJc w:val="left"/>
      <w:pPr>
        <w:ind w:left="3382" w:hanging="360"/>
      </w:pPr>
      <w:rPr>
        <w:rFonts w:hint="default" w:ascii="Courier New" w:hAnsi="Courier New" w:cs="Courier New"/>
      </w:rPr>
    </w:lvl>
    <w:lvl w:ilvl="5" w:tplc="08090005" w:tentative="1">
      <w:start w:val="1"/>
      <w:numFmt w:val="bullet"/>
      <w:lvlText w:val=""/>
      <w:lvlJc w:val="left"/>
      <w:pPr>
        <w:ind w:left="4102" w:hanging="360"/>
      </w:pPr>
      <w:rPr>
        <w:rFonts w:hint="default" w:ascii="Wingdings" w:hAnsi="Wingdings"/>
      </w:rPr>
    </w:lvl>
    <w:lvl w:ilvl="6" w:tplc="08090001" w:tentative="1">
      <w:start w:val="1"/>
      <w:numFmt w:val="bullet"/>
      <w:lvlText w:val=""/>
      <w:lvlJc w:val="left"/>
      <w:pPr>
        <w:ind w:left="4822" w:hanging="360"/>
      </w:pPr>
      <w:rPr>
        <w:rFonts w:hint="default" w:ascii="Symbol" w:hAnsi="Symbol"/>
      </w:rPr>
    </w:lvl>
    <w:lvl w:ilvl="7" w:tplc="08090003" w:tentative="1">
      <w:start w:val="1"/>
      <w:numFmt w:val="bullet"/>
      <w:lvlText w:val="o"/>
      <w:lvlJc w:val="left"/>
      <w:pPr>
        <w:ind w:left="5542" w:hanging="360"/>
      </w:pPr>
      <w:rPr>
        <w:rFonts w:hint="default" w:ascii="Courier New" w:hAnsi="Courier New" w:cs="Courier New"/>
      </w:rPr>
    </w:lvl>
    <w:lvl w:ilvl="8" w:tplc="08090005" w:tentative="1">
      <w:start w:val="1"/>
      <w:numFmt w:val="bullet"/>
      <w:lvlText w:val=""/>
      <w:lvlJc w:val="left"/>
      <w:pPr>
        <w:ind w:left="6262"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01403C"/>
    <w:multiLevelType w:val="hybridMultilevel"/>
    <w:tmpl w:val="0A8AA1D6"/>
    <w:lvl w:ilvl="0" w:tplc="3E269500">
      <w:start w:val="1"/>
      <w:numFmt w:val="bullet"/>
      <w:lvlText w:val=""/>
      <w:lvlJc w:val="left"/>
      <w:pPr>
        <w:ind w:left="502" w:hanging="360"/>
      </w:pPr>
      <w:rPr>
        <w:rFonts w:hint="default" w:ascii="Symbol" w:hAnsi="Symbol"/>
        <w:color w:val="000000" w:themeColor="text1"/>
        <w:u w:val="none"/>
      </w:rPr>
    </w:lvl>
    <w:lvl w:ilvl="1" w:tplc="08090003" w:tentative="1">
      <w:start w:val="1"/>
      <w:numFmt w:val="bullet"/>
      <w:lvlText w:val="o"/>
      <w:lvlJc w:val="left"/>
      <w:pPr>
        <w:ind w:left="1222" w:hanging="360"/>
      </w:pPr>
      <w:rPr>
        <w:rFonts w:hint="default" w:ascii="Courier New" w:hAnsi="Courier New" w:cs="Courier New"/>
      </w:rPr>
    </w:lvl>
    <w:lvl w:ilvl="2" w:tplc="08090005" w:tentative="1">
      <w:start w:val="1"/>
      <w:numFmt w:val="bullet"/>
      <w:lvlText w:val=""/>
      <w:lvlJc w:val="left"/>
      <w:pPr>
        <w:ind w:left="1942" w:hanging="360"/>
      </w:pPr>
      <w:rPr>
        <w:rFonts w:hint="default" w:ascii="Wingdings" w:hAnsi="Wingdings"/>
      </w:rPr>
    </w:lvl>
    <w:lvl w:ilvl="3" w:tplc="08090001" w:tentative="1">
      <w:start w:val="1"/>
      <w:numFmt w:val="bullet"/>
      <w:lvlText w:val=""/>
      <w:lvlJc w:val="left"/>
      <w:pPr>
        <w:ind w:left="2662" w:hanging="360"/>
      </w:pPr>
      <w:rPr>
        <w:rFonts w:hint="default" w:ascii="Symbol" w:hAnsi="Symbol"/>
      </w:rPr>
    </w:lvl>
    <w:lvl w:ilvl="4" w:tplc="08090003" w:tentative="1">
      <w:start w:val="1"/>
      <w:numFmt w:val="bullet"/>
      <w:lvlText w:val="o"/>
      <w:lvlJc w:val="left"/>
      <w:pPr>
        <w:ind w:left="3382" w:hanging="360"/>
      </w:pPr>
      <w:rPr>
        <w:rFonts w:hint="default" w:ascii="Courier New" w:hAnsi="Courier New" w:cs="Courier New"/>
      </w:rPr>
    </w:lvl>
    <w:lvl w:ilvl="5" w:tplc="08090005" w:tentative="1">
      <w:start w:val="1"/>
      <w:numFmt w:val="bullet"/>
      <w:lvlText w:val=""/>
      <w:lvlJc w:val="left"/>
      <w:pPr>
        <w:ind w:left="4102" w:hanging="360"/>
      </w:pPr>
      <w:rPr>
        <w:rFonts w:hint="default" w:ascii="Wingdings" w:hAnsi="Wingdings"/>
      </w:rPr>
    </w:lvl>
    <w:lvl w:ilvl="6" w:tplc="08090001" w:tentative="1">
      <w:start w:val="1"/>
      <w:numFmt w:val="bullet"/>
      <w:lvlText w:val=""/>
      <w:lvlJc w:val="left"/>
      <w:pPr>
        <w:ind w:left="4822" w:hanging="360"/>
      </w:pPr>
      <w:rPr>
        <w:rFonts w:hint="default" w:ascii="Symbol" w:hAnsi="Symbol"/>
      </w:rPr>
    </w:lvl>
    <w:lvl w:ilvl="7" w:tplc="08090003" w:tentative="1">
      <w:start w:val="1"/>
      <w:numFmt w:val="bullet"/>
      <w:lvlText w:val="o"/>
      <w:lvlJc w:val="left"/>
      <w:pPr>
        <w:ind w:left="5542" w:hanging="360"/>
      </w:pPr>
      <w:rPr>
        <w:rFonts w:hint="default" w:ascii="Courier New" w:hAnsi="Courier New" w:cs="Courier New"/>
      </w:rPr>
    </w:lvl>
    <w:lvl w:ilvl="8" w:tplc="08090005" w:tentative="1">
      <w:start w:val="1"/>
      <w:numFmt w:val="bullet"/>
      <w:lvlText w:val=""/>
      <w:lvlJc w:val="left"/>
      <w:pPr>
        <w:ind w:left="6262" w:hanging="360"/>
      </w:pPr>
      <w:rPr>
        <w:rFonts w:hint="default" w:ascii="Wingdings" w:hAnsi="Wingdings"/>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2"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577276050">
    <w:abstractNumId w:val="5"/>
  </w:num>
  <w:num w:numId="2" w16cid:durableId="1347826655">
    <w:abstractNumId w:val="14"/>
  </w:num>
  <w:num w:numId="3" w16cid:durableId="405617794">
    <w:abstractNumId w:val="21"/>
  </w:num>
  <w:num w:numId="4" w16cid:durableId="1860503750">
    <w:abstractNumId w:val="16"/>
  </w:num>
  <w:num w:numId="5" w16cid:durableId="402145904">
    <w:abstractNumId w:val="12"/>
  </w:num>
  <w:num w:numId="6" w16cid:durableId="1179395232">
    <w:abstractNumId w:val="20"/>
  </w:num>
  <w:num w:numId="7" w16cid:durableId="80687758">
    <w:abstractNumId w:val="6"/>
  </w:num>
  <w:num w:numId="8" w16cid:durableId="246381132">
    <w:abstractNumId w:val="18"/>
  </w:num>
  <w:num w:numId="9" w16cid:durableId="871917167">
    <w:abstractNumId w:val="15"/>
  </w:num>
  <w:num w:numId="10" w16cid:durableId="885070500">
    <w:abstractNumId w:val="8"/>
  </w:num>
  <w:num w:numId="11" w16cid:durableId="669330102">
    <w:abstractNumId w:val="9"/>
  </w:num>
  <w:num w:numId="12" w16cid:durableId="177548498">
    <w:abstractNumId w:val="13"/>
  </w:num>
  <w:num w:numId="13" w16cid:durableId="1192569775">
    <w:abstractNumId w:val="17"/>
  </w:num>
  <w:num w:numId="14" w16cid:durableId="483936916">
    <w:abstractNumId w:val="7"/>
  </w:num>
  <w:num w:numId="15" w16cid:durableId="1147819653">
    <w:abstractNumId w:val="0"/>
  </w:num>
  <w:num w:numId="16" w16cid:durableId="871070167">
    <w:abstractNumId w:val="11"/>
  </w:num>
  <w:num w:numId="17" w16cid:durableId="2103447109">
    <w:abstractNumId w:val="22"/>
  </w:num>
  <w:num w:numId="18" w16cid:durableId="1817337242">
    <w:abstractNumId w:val="1"/>
    <w:lvlOverride w:ilvl="0">
      <w:lvl w:ilvl="0">
        <w:numFmt w:val="bullet"/>
        <w:lvlText w:val=""/>
        <w:legacy w:legacy="1" w:legacySpace="0" w:legacyIndent="283"/>
        <w:lvlJc w:val="left"/>
        <w:pPr>
          <w:ind w:left="1003" w:hanging="283"/>
        </w:pPr>
        <w:rPr>
          <w:rFonts w:hint="default" w:ascii="Symbol" w:hAnsi="Symbol"/>
          <w:sz w:val="20"/>
        </w:rPr>
      </w:lvl>
    </w:lvlOverride>
  </w:num>
  <w:num w:numId="19" w16cid:durableId="1328945631">
    <w:abstractNumId w:val="19"/>
  </w:num>
  <w:num w:numId="20" w16cid:durableId="815754974">
    <w:abstractNumId w:val="3"/>
  </w:num>
  <w:num w:numId="21" w16cid:durableId="1246456492">
    <w:abstractNumId w:val="2"/>
  </w:num>
  <w:num w:numId="22" w16cid:durableId="1954287125">
    <w:abstractNumId w:val="4"/>
  </w:num>
  <w:num w:numId="23" w16cid:durableId="172787232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92B"/>
    <w:rsid w:val="00011666"/>
    <w:rsid w:val="00011C22"/>
    <w:rsid w:val="00017EA8"/>
    <w:rsid w:val="00026B02"/>
    <w:rsid w:val="00027883"/>
    <w:rsid w:val="00037149"/>
    <w:rsid w:val="00050AF9"/>
    <w:rsid w:val="000611C7"/>
    <w:rsid w:val="000812F4"/>
    <w:rsid w:val="000822E5"/>
    <w:rsid w:val="000858B6"/>
    <w:rsid w:val="00086CD6"/>
    <w:rsid w:val="000971FC"/>
    <w:rsid w:val="000A2A3A"/>
    <w:rsid w:val="000A492A"/>
    <w:rsid w:val="000B6520"/>
    <w:rsid w:val="000C4F03"/>
    <w:rsid w:val="000D2F80"/>
    <w:rsid w:val="000E413A"/>
    <w:rsid w:val="000F0677"/>
    <w:rsid w:val="000F2D30"/>
    <w:rsid w:val="000F5AA3"/>
    <w:rsid w:val="000F6185"/>
    <w:rsid w:val="000F6E5F"/>
    <w:rsid w:val="00100396"/>
    <w:rsid w:val="00100B5C"/>
    <w:rsid w:val="00103507"/>
    <w:rsid w:val="00106D5E"/>
    <w:rsid w:val="001106E9"/>
    <w:rsid w:val="00112D7F"/>
    <w:rsid w:val="001142E0"/>
    <w:rsid w:val="00115564"/>
    <w:rsid w:val="001238C3"/>
    <w:rsid w:val="00124CA5"/>
    <w:rsid w:val="00134F77"/>
    <w:rsid w:val="001433B2"/>
    <w:rsid w:val="00144BBE"/>
    <w:rsid w:val="00152E9D"/>
    <w:rsid w:val="00154487"/>
    <w:rsid w:val="001561F0"/>
    <w:rsid w:val="00163CE9"/>
    <w:rsid w:val="001675C6"/>
    <w:rsid w:val="0017156D"/>
    <w:rsid w:val="0017512A"/>
    <w:rsid w:val="00175377"/>
    <w:rsid w:val="00192465"/>
    <w:rsid w:val="00196958"/>
    <w:rsid w:val="001A1369"/>
    <w:rsid w:val="001A1E39"/>
    <w:rsid w:val="001A24F3"/>
    <w:rsid w:val="001B405C"/>
    <w:rsid w:val="001B5F45"/>
    <w:rsid w:val="001D6ED0"/>
    <w:rsid w:val="001E1050"/>
    <w:rsid w:val="001E1E1F"/>
    <w:rsid w:val="001E2007"/>
    <w:rsid w:val="001E57C1"/>
    <w:rsid w:val="001E74D2"/>
    <w:rsid w:val="001F07EF"/>
    <w:rsid w:val="001F1A18"/>
    <w:rsid w:val="001F50B6"/>
    <w:rsid w:val="001F6D7A"/>
    <w:rsid w:val="00201C16"/>
    <w:rsid w:val="00212BB0"/>
    <w:rsid w:val="00215E57"/>
    <w:rsid w:val="0021768B"/>
    <w:rsid w:val="0022728C"/>
    <w:rsid w:val="0022746E"/>
    <w:rsid w:val="00230FE8"/>
    <w:rsid w:val="00232E16"/>
    <w:rsid w:val="002358EC"/>
    <w:rsid w:val="00235F71"/>
    <w:rsid w:val="00240B3E"/>
    <w:rsid w:val="00242A2D"/>
    <w:rsid w:val="002444CA"/>
    <w:rsid w:val="002453AA"/>
    <w:rsid w:val="002466CE"/>
    <w:rsid w:val="00255F0A"/>
    <w:rsid w:val="00260DE6"/>
    <w:rsid w:val="00261594"/>
    <w:rsid w:val="00273FEE"/>
    <w:rsid w:val="00281F64"/>
    <w:rsid w:val="0028204E"/>
    <w:rsid w:val="00282206"/>
    <w:rsid w:val="0028591B"/>
    <w:rsid w:val="00286668"/>
    <w:rsid w:val="00291841"/>
    <w:rsid w:val="002A0BCC"/>
    <w:rsid w:val="002A296D"/>
    <w:rsid w:val="002C449B"/>
    <w:rsid w:val="002C6040"/>
    <w:rsid w:val="002D5B3F"/>
    <w:rsid w:val="002E07E8"/>
    <w:rsid w:val="002E272E"/>
    <w:rsid w:val="002E4811"/>
    <w:rsid w:val="002F5778"/>
    <w:rsid w:val="00300C8D"/>
    <w:rsid w:val="003223E0"/>
    <w:rsid w:val="00340E4F"/>
    <w:rsid w:val="00347BE5"/>
    <w:rsid w:val="00352C4A"/>
    <w:rsid w:val="0035749D"/>
    <w:rsid w:val="00362560"/>
    <w:rsid w:val="0036429E"/>
    <w:rsid w:val="003732FD"/>
    <w:rsid w:val="00373B66"/>
    <w:rsid w:val="003752E3"/>
    <w:rsid w:val="003753B2"/>
    <w:rsid w:val="00376559"/>
    <w:rsid w:val="00380248"/>
    <w:rsid w:val="00382BAA"/>
    <w:rsid w:val="00384D73"/>
    <w:rsid w:val="00385772"/>
    <w:rsid w:val="00393EB6"/>
    <w:rsid w:val="00394D7A"/>
    <w:rsid w:val="003A294E"/>
    <w:rsid w:val="003A3CE5"/>
    <w:rsid w:val="003B35E4"/>
    <w:rsid w:val="003B366F"/>
    <w:rsid w:val="003B3F9D"/>
    <w:rsid w:val="003B6C95"/>
    <w:rsid w:val="003E5751"/>
    <w:rsid w:val="00402EFD"/>
    <w:rsid w:val="004046A9"/>
    <w:rsid w:val="00404C50"/>
    <w:rsid w:val="004108CE"/>
    <w:rsid w:val="00421CBA"/>
    <w:rsid w:val="00423934"/>
    <w:rsid w:val="00426244"/>
    <w:rsid w:val="00431D1D"/>
    <w:rsid w:val="00447552"/>
    <w:rsid w:val="00463FEE"/>
    <w:rsid w:val="00470A38"/>
    <w:rsid w:val="00471A38"/>
    <w:rsid w:val="004721FD"/>
    <w:rsid w:val="00472A4C"/>
    <w:rsid w:val="00474DCC"/>
    <w:rsid w:val="0048716F"/>
    <w:rsid w:val="004874DE"/>
    <w:rsid w:val="00492167"/>
    <w:rsid w:val="004A78A6"/>
    <w:rsid w:val="004B5334"/>
    <w:rsid w:val="004B6C14"/>
    <w:rsid w:val="004C4F19"/>
    <w:rsid w:val="004C5C08"/>
    <w:rsid w:val="004D5E9B"/>
    <w:rsid w:val="004D63D9"/>
    <w:rsid w:val="004E2556"/>
    <w:rsid w:val="004E4276"/>
    <w:rsid w:val="004E6585"/>
    <w:rsid w:val="005022DF"/>
    <w:rsid w:val="0050249F"/>
    <w:rsid w:val="00502ACD"/>
    <w:rsid w:val="00524566"/>
    <w:rsid w:val="0052585E"/>
    <w:rsid w:val="00530BEF"/>
    <w:rsid w:val="00542E00"/>
    <w:rsid w:val="0054629E"/>
    <w:rsid w:val="00552351"/>
    <w:rsid w:val="00561F00"/>
    <w:rsid w:val="00562C4E"/>
    <w:rsid w:val="00562DEC"/>
    <w:rsid w:val="00564C94"/>
    <w:rsid w:val="0056616B"/>
    <w:rsid w:val="00576AB4"/>
    <w:rsid w:val="00577917"/>
    <w:rsid w:val="00580849"/>
    <w:rsid w:val="00590667"/>
    <w:rsid w:val="00594B0E"/>
    <w:rsid w:val="005969E2"/>
    <w:rsid w:val="00597EF8"/>
    <w:rsid w:val="005A1689"/>
    <w:rsid w:val="005A19A2"/>
    <w:rsid w:val="005A4177"/>
    <w:rsid w:val="005B61CD"/>
    <w:rsid w:val="005C0E37"/>
    <w:rsid w:val="005C456F"/>
    <w:rsid w:val="005D1D58"/>
    <w:rsid w:val="005D432C"/>
    <w:rsid w:val="005E285E"/>
    <w:rsid w:val="005E7219"/>
    <w:rsid w:val="005E72F8"/>
    <w:rsid w:val="005F0579"/>
    <w:rsid w:val="005F3A53"/>
    <w:rsid w:val="006062A3"/>
    <w:rsid w:val="006105E4"/>
    <w:rsid w:val="00610E08"/>
    <w:rsid w:val="006140BF"/>
    <w:rsid w:val="006161BE"/>
    <w:rsid w:val="00620787"/>
    <w:rsid w:val="0062732A"/>
    <w:rsid w:val="00632434"/>
    <w:rsid w:val="0063478F"/>
    <w:rsid w:val="006356C0"/>
    <w:rsid w:val="00644256"/>
    <w:rsid w:val="00647187"/>
    <w:rsid w:val="00653645"/>
    <w:rsid w:val="00661D6F"/>
    <w:rsid w:val="006628E9"/>
    <w:rsid w:val="0066575C"/>
    <w:rsid w:val="0066725E"/>
    <w:rsid w:val="006707C1"/>
    <w:rsid w:val="006716C7"/>
    <w:rsid w:val="00676241"/>
    <w:rsid w:val="00681208"/>
    <w:rsid w:val="00681FA9"/>
    <w:rsid w:val="006842BB"/>
    <w:rsid w:val="006868F2"/>
    <w:rsid w:val="00691EA9"/>
    <w:rsid w:val="006934D4"/>
    <w:rsid w:val="00697E97"/>
    <w:rsid w:val="006A08ED"/>
    <w:rsid w:val="006A493B"/>
    <w:rsid w:val="006A5CA9"/>
    <w:rsid w:val="006A6DC3"/>
    <w:rsid w:val="006B00B7"/>
    <w:rsid w:val="006C1480"/>
    <w:rsid w:val="006D1F56"/>
    <w:rsid w:val="006D49ED"/>
    <w:rsid w:val="006D55CE"/>
    <w:rsid w:val="006D637A"/>
    <w:rsid w:val="006D6B5E"/>
    <w:rsid w:val="006D6F24"/>
    <w:rsid w:val="006E3E4E"/>
    <w:rsid w:val="006F1715"/>
    <w:rsid w:val="006F45BF"/>
    <w:rsid w:val="006F60E0"/>
    <w:rsid w:val="006F7B5D"/>
    <w:rsid w:val="00702F71"/>
    <w:rsid w:val="0072013D"/>
    <w:rsid w:val="00723BB9"/>
    <w:rsid w:val="00734490"/>
    <w:rsid w:val="007347E1"/>
    <w:rsid w:val="00735470"/>
    <w:rsid w:val="007366DF"/>
    <w:rsid w:val="00736F91"/>
    <w:rsid w:val="0074165A"/>
    <w:rsid w:val="00742A86"/>
    <w:rsid w:val="00750CA4"/>
    <w:rsid w:val="00757839"/>
    <w:rsid w:val="00761B70"/>
    <w:rsid w:val="00770C81"/>
    <w:rsid w:val="00771409"/>
    <w:rsid w:val="00775BF7"/>
    <w:rsid w:val="00775C9B"/>
    <w:rsid w:val="00784A0A"/>
    <w:rsid w:val="00786977"/>
    <w:rsid w:val="00791024"/>
    <w:rsid w:val="00793F0A"/>
    <w:rsid w:val="007A1F86"/>
    <w:rsid w:val="007A2657"/>
    <w:rsid w:val="007B3E9F"/>
    <w:rsid w:val="007B4503"/>
    <w:rsid w:val="007C682C"/>
    <w:rsid w:val="007D2385"/>
    <w:rsid w:val="007E6F99"/>
    <w:rsid w:val="007F214F"/>
    <w:rsid w:val="007F4362"/>
    <w:rsid w:val="007F7B44"/>
    <w:rsid w:val="00800069"/>
    <w:rsid w:val="008042F0"/>
    <w:rsid w:val="00815966"/>
    <w:rsid w:val="00821188"/>
    <w:rsid w:val="00827414"/>
    <w:rsid w:val="008310A0"/>
    <w:rsid w:val="00835D29"/>
    <w:rsid w:val="00842E7F"/>
    <w:rsid w:val="008440FE"/>
    <w:rsid w:val="00852933"/>
    <w:rsid w:val="008566E5"/>
    <w:rsid w:val="008566FE"/>
    <w:rsid w:val="00860624"/>
    <w:rsid w:val="00865B46"/>
    <w:rsid w:val="00876776"/>
    <w:rsid w:val="00891980"/>
    <w:rsid w:val="00896134"/>
    <w:rsid w:val="008A2613"/>
    <w:rsid w:val="008A62BC"/>
    <w:rsid w:val="008A6441"/>
    <w:rsid w:val="008B2387"/>
    <w:rsid w:val="008B43E7"/>
    <w:rsid w:val="008C2BBF"/>
    <w:rsid w:val="008D5AD5"/>
    <w:rsid w:val="008D763F"/>
    <w:rsid w:val="008E0150"/>
    <w:rsid w:val="008F036F"/>
    <w:rsid w:val="008F0971"/>
    <w:rsid w:val="008F1308"/>
    <w:rsid w:val="008F78C2"/>
    <w:rsid w:val="00904568"/>
    <w:rsid w:val="00906FF6"/>
    <w:rsid w:val="00911394"/>
    <w:rsid w:val="00916137"/>
    <w:rsid w:val="00923EF2"/>
    <w:rsid w:val="00926D25"/>
    <w:rsid w:val="00926E9D"/>
    <w:rsid w:val="00932C6E"/>
    <w:rsid w:val="00933F10"/>
    <w:rsid w:val="00937E5A"/>
    <w:rsid w:val="009433C5"/>
    <w:rsid w:val="00945245"/>
    <w:rsid w:val="00952093"/>
    <w:rsid w:val="009542DD"/>
    <w:rsid w:val="00962E7A"/>
    <w:rsid w:val="00965881"/>
    <w:rsid w:val="00966A82"/>
    <w:rsid w:val="00976233"/>
    <w:rsid w:val="00976EE4"/>
    <w:rsid w:val="009830BC"/>
    <w:rsid w:val="009871FF"/>
    <w:rsid w:val="00990799"/>
    <w:rsid w:val="00995D51"/>
    <w:rsid w:val="009A0631"/>
    <w:rsid w:val="009A35D6"/>
    <w:rsid w:val="009B10ED"/>
    <w:rsid w:val="009B3DC1"/>
    <w:rsid w:val="009C1C63"/>
    <w:rsid w:val="009C57E4"/>
    <w:rsid w:val="009C6442"/>
    <w:rsid w:val="009C685D"/>
    <w:rsid w:val="009D3EA4"/>
    <w:rsid w:val="009D49E4"/>
    <w:rsid w:val="009D649C"/>
    <w:rsid w:val="009E4BC1"/>
    <w:rsid w:val="009E6AD0"/>
    <w:rsid w:val="009F5CB2"/>
    <w:rsid w:val="00A03BB8"/>
    <w:rsid w:val="00A07DF6"/>
    <w:rsid w:val="00A3110F"/>
    <w:rsid w:val="00A33E6C"/>
    <w:rsid w:val="00A3505D"/>
    <w:rsid w:val="00A4036F"/>
    <w:rsid w:val="00A406E5"/>
    <w:rsid w:val="00A4641C"/>
    <w:rsid w:val="00A55876"/>
    <w:rsid w:val="00A56284"/>
    <w:rsid w:val="00A605EA"/>
    <w:rsid w:val="00A64956"/>
    <w:rsid w:val="00A67FB1"/>
    <w:rsid w:val="00A71523"/>
    <w:rsid w:val="00A778B2"/>
    <w:rsid w:val="00A85BFE"/>
    <w:rsid w:val="00AA7A97"/>
    <w:rsid w:val="00AB6FE7"/>
    <w:rsid w:val="00AB7AD7"/>
    <w:rsid w:val="00AC5F32"/>
    <w:rsid w:val="00AD2430"/>
    <w:rsid w:val="00AE41A6"/>
    <w:rsid w:val="00AF0E34"/>
    <w:rsid w:val="00AF271D"/>
    <w:rsid w:val="00AF2882"/>
    <w:rsid w:val="00AF4C99"/>
    <w:rsid w:val="00AF56C2"/>
    <w:rsid w:val="00B0010B"/>
    <w:rsid w:val="00B004B0"/>
    <w:rsid w:val="00B004E6"/>
    <w:rsid w:val="00B00736"/>
    <w:rsid w:val="00B051E4"/>
    <w:rsid w:val="00B0744D"/>
    <w:rsid w:val="00B10CF0"/>
    <w:rsid w:val="00B14672"/>
    <w:rsid w:val="00B14E0B"/>
    <w:rsid w:val="00B37219"/>
    <w:rsid w:val="00B423F7"/>
    <w:rsid w:val="00B50EA8"/>
    <w:rsid w:val="00B53787"/>
    <w:rsid w:val="00B537D2"/>
    <w:rsid w:val="00B5779F"/>
    <w:rsid w:val="00B625C1"/>
    <w:rsid w:val="00B64082"/>
    <w:rsid w:val="00B65811"/>
    <w:rsid w:val="00B72325"/>
    <w:rsid w:val="00B72EC6"/>
    <w:rsid w:val="00B73A62"/>
    <w:rsid w:val="00B75DB9"/>
    <w:rsid w:val="00B81AD3"/>
    <w:rsid w:val="00B829D8"/>
    <w:rsid w:val="00B84B5B"/>
    <w:rsid w:val="00B86446"/>
    <w:rsid w:val="00BA1176"/>
    <w:rsid w:val="00BC16E0"/>
    <w:rsid w:val="00BD01EE"/>
    <w:rsid w:val="00BD51C3"/>
    <w:rsid w:val="00BE0B01"/>
    <w:rsid w:val="00BE2486"/>
    <w:rsid w:val="00BE79C7"/>
    <w:rsid w:val="00BF11E3"/>
    <w:rsid w:val="00BF2952"/>
    <w:rsid w:val="00BF3CB5"/>
    <w:rsid w:val="00BF4DD6"/>
    <w:rsid w:val="00C01A3F"/>
    <w:rsid w:val="00C073F1"/>
    <w:rsid w:val="00C1285B"/>
    <w:rsid w:val="00C1361B"/>
    <w:rsid w:val="00C14E1F"/>
    <w:rsid w:val="00C16650"/>
    <w:rsid w:val="00C315AF"/>
    <w:rsid w:val="00C36D9A"/>
    <w:rsid w:val="00C409C4"/>
    <w:rsid w:val="00C44A72"/>
    <w:rsid w:val="00C61FC2"/>
    <w:rsid w:val="00C667C2"/>
    <w:rsid w:val="00C70076"/>
    <w:rsid w:val="00C705F9"/>
    <w:rsid w:val="00C80F0F"/>
    <w:rsid w:val="00C8667A"/>
    <w:rsid w:val="00C93BCB"/>
    <w:rsid w:val="00CA388B"/>
    <w:rsid w:val="00CB1A05"/>
    <w:rsid w:val="00CB44AE"/>
    <w:rsid w:val="00CC241A"/>
    <w:rsid w:val="00CE161B"/>
    <w:rsid w:val="00CE4035"/>
    <w:rsid w:val="00CE65AB"/>
    <w:rsid w:val="00CF4266"/>
    <w:rsid w:val="00D20513"/>
    <w:rsid w:val="00D22D9C"/>
    <w:rsid w:val="00D241F1"/>
    <w:rsid w:val="00D2526A"/>
    <w:rsid w:val="00D275CB"/>
    <w:rsid w:val="00D30DFA"/>
    <w:rsid w:val="00D3675D"/>
    <w:rsid w:val="00D463A5"/>
    <w:rsid w:val="00D4710D"/>
    <w:rsid w:val="00D47D25"/>
    <w:rsid w:val="00D57328"/>
    <w:rsid w:val="00D62ACD"/>
    <w:rsid w:val="00D76430"/>
    <w:rsid w:val="00D82D29"/>
    <w:rsid w:val="00D90450"/>
    <w:rsid w:val="00DA36EE"/>
    <w:rsid w:val="00DA60AB"/>
    <w:rsid w:val="00DB116D"/>
    <w:rsid w:val="00DB444C"/>
    <w:rsid w:val="00DB746A"/>
    <w:rsid w:val="00DD17CC"/>
    <w:rsid w:val="00DD434B"/>
    <w:rsid w:val="00DD44F7"/>
    <w:rsid w:val="00DD45BE"/>
    <w:rsid w:val="00DE1818"/>
    <w:rsid w:val="00DE217A"/>
    <w:rsid w:val="00DF310D"/>
    <w:rsid w:val="00DF321B"/>
    <w:rsid w:val="00DF7A58"/>
    <w:rsid w:val="00E2230D"/>
    <w:rsid w:val="00E230E0"/>
    <w:rsid w:val="00E23906"/>
    <w:rsid w:val="00E33747"/>
    <w:rsid w:val="00E518A9"/>
    <w:rsid w:val="00E51AAC"/>
    <w:rsid w:val="00E54836"/>
    <w:rsid w:val="00E61485"/>
    <w:rsid w:val="00E61D43"/>
    <w:rsid w:val="00E62506"/>
    <w:rsid w:val="00E6556F"/>
    <w:rsid w:val="00E66CC0"/>
    <w:rsid w:val="00E723BE"/>
    <w:rsid w:val="00E728A9"/>
    <w:rsid w:val="00E729D8"/>
    <w:rsid w:val="00E72EC1"/>
    <w:rsid w:val="00E807D9"/>
    <w:rsid w:val="00E8303E"/>
    <w:rsid w:val="00E8684E"/>
    <w:rsid w:val="00E9673F"/>
    <w:rsid w:val="00E97671"/>
    <w:rsid w:val="00EA0F4E"/>
    <w:rsid w:val="00EA295B"/>
    <w:rsid w:val="00EA3B9B"/>
    <w:rsid w:val="00EA54B7"/>
    <w:rsid w:val="00EA6801"/>
    <w:rsid w:val="00EA712B"/>
    <w:rsid w:val="00EB4F96"/>
    <w:rsid w:val="00EB6CB3"/>
    <w:rsid w:val="00EC7655"/>
    <w:rsid w:val="00ED201D"/>
    <w:rsid w:val="00ED3FA4"/>
    <w:rsid w:val="00ED7072"/>
    <w:rsid w:val="00EE3132"/>
    <w:rsid w:val="00EE3D9D"/>
    <w:rsid w:val="00EE5D63"/>
    <w:rsid w:val="00EE6F25"/>
    <w:rsid w:val="00F02126"/>
    <w:rsid w:val="00F03CD4"/>
    <w:rsid w:val="00F03D85"/>
    <w:rsid w:val="00F07C8C"/>
    <w:rsid w:val="00F21037"/>
    <w:rsid w:val="00F24251"/>
    <w:rsid w:val="00F249F1"/>
    <w:rsid w:val="00F25B9D"/>
    <w:rsid w:val="00F2664E"/>
    <w:rsid w:val="00F31163"/>
    <w:rsid w:val="00F31350"/>
    <w:rsid w:val="00F31C04"/>
    <w:rsid w:val="00F442A7"/>
    <w:rsid w:val="00F44C41"/>
    <w:rsid w:val="00F45764"/>
    <w:rsid w:val="00F5791D"/>
    <w:rsid w:val="00F57A89"/>
    <w:rsid w:val="00F61A20"/>
    <w:rsid w:val="00F63DD9"/>
    <w:rsid w:val="00F64F6C"/>
    <w:rsid w:val="00F67644"/>
    <w:rsid w:val="00F8381F"/>
    <w:rsid w:val="00FA04CD"/>
    <w:rsid w:val="00FA25F5"/>
    <w:rsid w:val="00FA2810"/>
    <w:rsid w:val="00FA43F4"/>
    <w:rsid w:val="00FA68F8"/>
    <w:rsid w:val="00FB1DC0"/>
    <w:rsid w:val="00FB21B5"/>
    <w:rsid w:val="00FB2338"/>
    <w:rsid w:val="00FB3B4E"/>
    <w:rsid w:val="00FB4521"/>
    <w:rsid w:val="00FB4C60"/>
    <w:rsid w:val="00FB4F84"/>
    <w:rsid w:val="00FB525E"/>
    <w:rsid w:val="00FB5CF8"/>
    <w:rsid w:val="00FC2F9F"/>
    <w:rsid w:val="00FC49AC"/>
    <w:rsid w:val="00FC7311"/>
    <w:rsid w:val="00FE552C"/>
    <w:rsid w:val="00FE5651"/>
    <w:rsid w:val="00FF273B"/>
    <w:rsid w:val="00FF564C"/>
    <w:rsid w:val="00FF624B"/>
    <w:rsid w:val="0401E3D2"/>
    <w:rsid w:val="0736728F"/>
    <w:rsid w:val="0B44715D"/>
    <w:rsid w:val="0C797D85"/>
    <w:rsid w:val="11B9C94B"/>
    <w:rsid w:val="1A8F36A6"/>
    <w:rsid w:val="1B094A73"/>
    <w:rsid w:val="1D6E5A85"/>
    <w:rsid w:val="20686AAD"/>
    <w:rsid w:val="22EE7B94"/>
    <w:rsid w:val="253C0373"/>
    <w:rsid w:val="361112EA"/>
    <w:rsid w:val="37DBDEC9"/>
    <w:rsid w:val="423BE700"/>
    <w:rsid w:val="44361562"/>
    <w:rsid w:val="4963A1FD"/>
    <w:rsid w:val="51E46550"/>
    <w:rsid w:val="5B411E67"/>
    <w:rsid w:val="5B97FD30"/>
    <w:rsid w:val="61512418"/>
    <w:rsid w:val="65361B21"/>
    <w:rsid w:val="676BB2F6"/>
    <w:rsid w:val="6946FF17"/>
    <w:rsid w:val="6A9BC9E9"/>
    <w:rsid w:val="6D843231"/>
    <w:rsid w:val="78A9489B"/>
    <w:rsid w:val="7BD5884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7E92A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SimSu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35749D"/>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styleId="bulletChar" w:customStyle="1">
    <w:name w:val="bullet Char"/>
    <w:link w:val="bullet"/>
    <w:rsid w:val="0035749D"/>
    <w:rPr>
      <w:rFonts w:ascii="Arial" w:hAnsi="Arial"/>
      <w:sz w:val="22"/>
      <w:lang w:eastAsia="en-GB"/>
    </w:rPr>
  </w:style>
  <w:style w:type="paragraph" w:styleId="BodyText">
    <w:name w:val="Body Text"/>
    <w:basedOn w:val="Normal"/>
    <w:link w:val="BodyTextChar"/>
    <w:semiHidden/>
    <w:unhideWhenUsed/>
    <w:rsid w:val="00B051E4"/>
    <w:pPr>
      <w:spacing w:after="120"/>
    </w:pPr>
  </w:style>
  <w:style w:type="character" w:styleId="BodyTextChar" w:customStyle="1">
    <w:name w:val="Body Text Char"/>
    <w:basedOn w:val="DefaultParagraphFont"/>
    <w:link w:val="BodyText"/>
    <w:semiHidden/>
    <w:rsid w:val="00B051E4"/>
    <w:rPr>
      <w:lang w:eastAsia="en-GB"/>
    </w:rPr>
  </w:style>
  <w:style w:type="paragraph" w:styleId="fixed" w:customStyle="1">
    <w:name w:val="fixed"/>
    <w:link w:val="fixedChar"/>
    <w:rsid w:val="00B051E4"/>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styleId="fixedChar" w:customStyle="1">
    <w:name w:val="fixed Char"/>
    <w:link w:val="fixed"/>
    <w:rsid w:val="00B051E4"/>
    <w:rPr>
      <w:b/>
      <w:sz w:val="24"/>
      <w:lang w:eastAsia="en-GB"/>
    </w:rPr>
  </w:style>
  <w:style w:type="character" w:styleId="ListParagraphChar" w:customStyle="1">
    <w:name w:val="List Paragraph Char"/>
    <w:link w:val="ListParagraph"/>
    <w:locked/>
    <w:rsid w:val="00742A86"/>
    <w:rPr>
      <w:lang w:eastAsia="en-GB"/>
    </w:rPr>
  </w:style>
  <w:style w:type="paragraph" w:styleId="paragraph" w:customStyle="1">
    <w:name w:val="paragraph"/>
    <w:basedOn w:val="Normal"/>
    <w:rsid w:val="009B3DC1"/>
    <w:pPr>
      <w:spacing w:before="100" w:beforeAutospacing="1" w:after="100" w:afterAutospacing="1"/>
    </w:pPr>
    <w:rPr>
      <w:rFonts w:eastAsia="Times New Roman"/>
      <w:sz w:val="24"/>
      <w:szCs w:val="24"/>
    </w:rPr>
  </w:style>
  <w:style w:type="character" w:styleId="normaltextrun" w:customStyle="1">
    <w:name w:val="normaltextrun"/>
    <w:basedOn w:val="DefaultParagraphFont"/>
    <w:rsid w:val="009B3DC1"/>
  </w:style>
  <w:style w:type="character" w:styleId="eop" w:customStyle="1">
    <w:name w:val="eop"/>
    <w:basedOn w:val="DefaultParagraphFont"/>
    <w:rsid w:val="009B3D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oter" Target="footer4.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3.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theme" Target="theme/theme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Anna Stevenson</lastModifiedBy>
  <revision>5</revision>
  <lastPrinted>2014-10-10T07:42:00.0000000Z</lastPrinted>
  <dcterms:created xsi:type="dcterms:W3CDTF">2023-12-14T13:27:00.0000000Z</dcterms:created>
  <dcterms:modified xsi:type="dcterms:W3CDTF">2024-01-16T10:52:40.7093962Z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