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B25271A" wp14:paraId="17A772D4" wp14:textId="3A912A1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6B25271A" w:rsidR="2D7F5B33">
        <w:rPr>
          <w:rFonts w:ascii="Calibri" w:hAnsi="Calibri" w:eastAsia="Calibri" w:cs="Calibri"/>
          <w:b w:val="1"/>
          <w:bCs w:val="1"/>
          <w:i w:val="0"/>
          <w:iCs w:val="0"/>
          <w:caps w:val="0"/>
          <w:smallCaps w:val="0"/>
          <w:noProof w:val="0"/>
          <w:color w:val="000000" w:themeColor="text1" w:themeTint="FF" w:themeShade="FF"/>
          <w:sz w:val="40"/>
          <w:szCs w:val="40"/>
          <w:lang w:val="en-US"/>
        </w:rPr>
        <w:t>University of Wales Trinity Saint David</w:t>
      </w:r>
    </w:p>
    <w:p xmlns:wp14="http://schemas.microsoft.com/office/word/2010/wordml" w:rsidP="6B25271A" wp14:paraId="6BF45E10" wp14:textId="72F0546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6B25271A" w:rsidR="2D7F5B33">
        <w:rPr>
          <w:rFonts w:ascii="Calibri" w:hAnsi="Calibri" w:eastAsia="Calibri" w:cs="Calibri"/>
          <w:b w:val="1"/>
          <w:bCs w:val="1"/>
          <w:i w:val="0"/>
          <w:iCs w:val="0"/>
          <w:caps w:val="0"/>
          <w:smallCaps w:val="0"/>
          <w:noProof w:val="0"/>
          <w:color w:val="000000" w:themeColor="text1" w:themeTint="FF" w:themeShade="FF"/>
          <w:sz w:val="28"/>
          <w:szCs w:val="28"/>
          <w:lang w:val="en-US"/>
        </w:rPr>
        <w:t>Wales Institute of Science &amp; Art</w:t>
      </w:r>
    </w:p>
    <w:p xmlns:wp14="http://schemas.microsoft.com/office/word/2010/wordml" w:rsidP="6B25271A" wp14:paraId="504BD51C" wp14:textId="62D1E88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5418E710" wp14:textId="24DFA17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24EA2F56" wp14:textId="6371D13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065D0603" wp14:textId="28173E1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4C4E3929" wp14:textId="7DBEEDE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2D7F5B33">
        <w:drawing>
          <wp:inline xmlns:wp14="http://schemas.microsoft.com/office/word/2010/wordprocessingDrawing" wp14:editId="5537834C" wp14:anchorId="24FBA1EA">
            <wp:extent cx="3800475" cy="1476375"/>
            <wp:effectExtent l="0" t="0" r="0" b="0"/>
            <wp:docPr id="210698553" name="" title=""/>
            <wp:cNvGraphicFramePr>
              <a:graphicFrameLocks noChangeAspect="1"/>
            </wp:cNvGraphicFramePr>
            <a:graphic>
              <a:graphicData uri="http://schemas.openxmlformats.org/drawingml/2006/picture">
                <pic:pic>
                  <pic:nvPicPr>
                    <pic:cNvPr id="0" name=""/>
                    <pic:cNvPicPr/>
                  </pic:nvPicPr>
                  <pic:blipFill>
                    <a:blip r:embed="R0d528092ea9a4a99">
                      <a:extLst>
                        <a:ext xmlns:a="http://schemas.openxmlformats.org/drawingml/2006/main" uri="{28A0092B-C50C-407E-A947-70E740481C1C}">
                          <a14:useLocalDpi val="0"/>
                        </a:ext>
                      </a:extLst>
                    </a:blip>
                    <a:stretch>
                      <a:fillRect/>
                    </a:stretch>
                  </pic:blipFill>
                  <pic:spPr>
                    <a:xfrm>
                      <a:off x="0" y="0"/>
                      <a:ext cx="3800475" cy="1476375"/>
                    </a:xfrm>
                    <a:prstGeom prst="rect">
                      <a:avLst/>
                    </a:prstGeom>
                  </pic:spPr>
                </pic:pic>
              </a:graphicData>
            </a:graphic>
          </wp:inline>
        </w:drawing>
      </w:r>
    </w:p>
    <w:p xmlns:wp14="http://schemas.microsoft.com/office/word/2010/wordml" w:rsidP="6B25271A" wp14:paraId="137D09B2" wp14:textId="4E27181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66D1E488" wp14:textId="47B6FE0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15BDC7DA" wp14:textId="0B6B22E7">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56"/>
          <w:szCs w:val="56"/>
          <w:lang w:val="en-US"/>
        </w:rPr>
      </w:pPr>
      <w:r w:rsidRPr="6B25271A" w:rsidR="2D7F5B33">
        <w:rPr>
          <w:rFonts w:ascii="Calibri" w:hAnsi="Calibri" w:eastAsia="Calibri" w:cs="Calibri"/>
          <w:b w:val="1"/>
          <w:bCs w:val="1"/>
          <w:i w:val="0"/>
          <w:iCs w:val="0"/>
          <w:caps w:val="0"/>
          <w:smallCaps w:val="0"/>
          <w:noProof w:val="0"/>
          <w:color w:val="000000" w:themeColor="text1" w:themeTint="FF" w:themeShade="FF"/>
          <w:sz w:val="52"/>
          <w:szCs w:val="52"/>
          <w:lang w:val="en-US"/>
        </w:rPr>
        <w:t xml:space="preserve">Electronic Circuits Testing </w:t>
      </w:r>
    </w:p>
    <w:p xmlns:wp14="http://schemas.microsoft.com/office/word/2010/wordml" w:rsidP="6B25271A" wp14:paraId="48DF0067" wp14:textId="6087D455">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56"/>
          <w:szCs w:val="56"/>
          <w:lang w:val="en-US"/>
        </w:rPr>
      </w:pPr>
      <w:r w:rsidRPr="6B25271A" w:rsidR="2D7F5B33">
        <w:rPr>
          <w:rFonts w:ascii="Calibri" w:hAnsi="Calibri" w:eastAsia="Calibri" w:cs="Calibri"/>
          <w:b w:val="1"/>
          <w:bCs w:val="1"/>
          <w:i w:val="0"/>
          <w:iCs w:val="0"/>
          <w:caps w:val="0"/>
          <w:smallCaps w:val="0"/>
          <w:noProof w:val="0"/>
          <w:color w:val="000000" w:themeColor="text1" w:themeTint="FF" w:themeShade="FF"/>
          <w:sz w:val="52"/>
          <w:szCs w:val="52"/>
          <w:lang w:val="en-US"/>
        </w:rPr>
        <w:t>And Applications</w:t>
      </w:r>
    </w:p>
    <w:p xmlns:wp14="http://schemas.microsoft.com/office/word/2010/wordml" w:rsidP="6B25271A" wp14:paraId="785D43F7" wp14:textId="7B24A6D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6B25271A" w:rsidR="2D7F5B33">
        <w:rPr>
          <w:rFonts w:ascii="Calibri" w:hAnsi="Calibri" w:eastAsia="Calibri" w:cs="Calibri"/>
          <w:b w:val="1"/>
          <w:bCs w:val="1"/>
          <w:i w:val="0"/>
          <w:iCs w:val="0"/>
          <w:caps w:val="0"/>
          <w:smallCaps w:val="0"/>
          <w:noProof w:val="0"/>
          <w:color w:val="000000" w:themeColor="text1" w:themeTint="FF" w:themeShade="FF"/>
          <w:sz w:val="32"/>
          <w:szCs w:val="32"/>
          <w:lang w:val="en-US"/>
        </w:rPr>
        <w:t>Electrical Control Systems (ACHA4010)</w:t>
      </w:r>
    </w:p>
    <w:p xmlns:wp14="http://schemas.microsoft.com/office/word/2010/wordml" w:rsidP="6B25271A" wp14:paraId="52B768B9" wp14:textId="454C0A7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0BED1B81" wp14:textId="5B1D314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264A954A" wp14:textId="11C94D9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07610E6B" wp14:textId="5107039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127DBA34" wp14:textId="65A0CBE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228E5258" wp14:textId="7FD6EAD2">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6371A4E9" wp14:textId="0B34B21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25271A" wp14:paraId="03658A9D" wp14:textId="391E2EA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6B25271A" w:rsidR="2D7F5B33">
        <w:rPr>
          <w:rFonts w:ascii="Calibri" w:hAnsi="Calibri" w:eastAsia="Calibri" w:cs="Calibri"/>
          <w:b w:val="0"/>
          <w:bCs w:val="0"/>
          <w:i w:val="0"/>
          <w:iCs w:val="0"/>
          <w:caps w:val="0"/>
          <w:smallCaps w:val="0"/>
          <w:noProof w:val="0"/>
          <w:color w:val="000000" w:themeColor="text1" w:themeTint="FF" w:themeShade="FF"/>
          <w:sz w:val="22"/>
          <w:szCs w:val="22"/>
          <w:lang w:val="en-US"/>
        </w:rPr>
        <w:t>Kowsar Kashim</w:t>
      </w:r>
    </w:p>
    <w:p xmlns:wp14="http://schemas.microsoft.com/office/word/2010/wordml" w:rsidP="6B25271A" wp14:paraId="2F50C499" wp14:textId="72B7F53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6B25271A" w:rsidR="2D7F5B33">
        <w:rPr>
          <w:rFonts w:ascii="Calibri" w:hAnsi="Calibri" w:eastAsia="Calibri" w:cs="Calibri"/>
          <w:b w:val="0"/>
          <w:bCs w:val="0"/>
          <w:i w:val="0"/>
          <w:iCs w:val="0"/>
          <w:caps w:val="0"/>
          <w:smallCaps w:val="0"/>
          <w:noProof w:val="0"/>
          <w:color w:val="000000" w:themeColor="text1" w:themeTint="FF" w:themeShade="FF"/>
          <w:sz w:val="22"/>
          <w:szCs w:val="22"/>
          <w:lang w:val="en-US"/>
        </w:rPr>
        <w:t>2304744</w:t>
      </w:r>
    </w:p>
    <w:p xmlns:wp14="http://schemas.microsoft.com/office/word/2010/wordml" w:rsidP="6B25271A" wp14:paraId="5920BB4F" wp14:textId="4547A4C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6B25271A" w:rsidR="2D7F5B33">
        <w:rPr>
          <w:rFonts w:ascii="Calibri" w:hAnsi="Calibri" w:eastAsia="Calibri" w:cs="Calibri"/>
          <w:b w:val="0"/>
          <w:bCs w:val="0"/>
          <w:i w:val="0"/>
          <w:iCs w:val="0"/>
          <w:caps w:val="0"/>
          <w:smallCaps w:val="0"/>
          <w:noProof w:val="0"/>
          <w:color w:val="000000" w:themeColor="text1" w:themeTint="FF" w:themeShade="FF"/>
          <w:sz w:val="22"/>
          <w:szCs w:val="22"/>
          <w:lang w:val="en-US"/>
        </w:rPr>
        <w:t>March 22nd, 2024</w:t>
      </w:r>
    </w:p>
    <w:p xmlns:wp14="http://schemas.microsoft.com/office/word/2010/wordml" w:rsidP="6B25271A" wp14:paraId="755F440F" wp14:textId="55F75D71">
      <w:pPr>
        <w:pStyle w:val="ListParagraph"/>
        <w:numPr>
          <w:ilvl w:val="0"/>
          <w:numId w:val="1"/>
        </w:num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6B25271A" w:rsidR="2D7F5B33">
        <w:rPr>
          <w:rFonts w:ascii="Calibri" w:hAnsi="Calibri" w:eastAsia="Calibri" w:cs="Calibri"/>
          <w:b w:val="0"/>
          <w:bCs w:val="0"/>
          <w:i w:val="0"/>
          <w:iCs w:val="0"/>
          <w:caps w:val="0"/>
          <w:smallCaps w:val="0"/>
          <w:noProof w:val="0"/>
          <w:color w:val="000000" w:themeColor="text1" w:themeTint="FF" w:themeShade="FF"/>
          <w:sz w:val="22"/>
          <w:szCs w:val="22"/>
          <w:lang w:val="en-US"/>
        </w:rPr>
        <w:t>Content Page</w:t>
      </w:r>
    </w:p>
    <w:p xmlns:wp14="http://schemas.microsoft.com/office/word/2010/wordml" w:rsidP="6B25271A" wp14:paraId="13818104" wp14:textId="5E2A6CCB">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6B25271A" wp14:paraId="2C078E63" wp14:textId="54D4D319">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Task 2 ................................................................................................................................</w:t>
      </w:r>
      <w:r w:rsidRPr="6B25271A" w:rsidR="3651C21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601C1B7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1.1 Scope Time Division Calculations (4) .................................................................................</w:t>
      </w:r>
      <w:r w:rsidRPr="6B25271A" w:rsidR="16A5689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1.2 Function Generator output sine wave (3) .......................................................................</w:t>
      </w:r>
      <w:r w:rsidRPr="6B25271A" w:rsidR="06B822F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796BF54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06B822F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1.3 Unsmoothed Rectifier Wave (</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3).....................................................................................</w:t>
      </w:r>
      <w:r w:rsidRPr="6B25271A" w:rsidR="4461768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75AD777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461768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1.4 Smoothed Rectifier Wave with capacitor (</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3)...................................................................</w:t>
      </w:r>
      <w:r w:rsidRPr="6B25271A" w:rsidR="178559B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3B797AA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178559B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1.5 Drop in Voltage Question (4) .........................................................................................</w:t>
      </w:r>
      <w:r w:rsidRPr="6B25271A" w:rsidR="2EB32BB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058B726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2EB32BB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1.6 Different Voltage Readings Question (5) ........................................................................</w:t>
      </w:r>
      <w:r w:rsidRPr="6B25271A" w:rsidR="2435027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559FF15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2435027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 1.7 Rectifiers </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use in Automotive applications Question. (4)...................................................</w:t>
      </w:r>
      <w:r w:rsidRPr="6B25271A" w:rsidR="1527C1A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2D728BD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1527C1A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1.8 Probing Question (4) .....................................................................................................</w:t>
      </w:r>
      <w:r w:rsidRPr="6B25271A" w:rsidR="77ACDCE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12EDFF1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77ACDCE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1 2 Task 3 ...................................................................................................................................</w:t>
      </w:r>
      <w:r w:rsidRPr="6B25271A" w:rsidR="2344E8D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2.1 Scope Time Division Calculations (4) ..............................................................................</w:t>
      </w:r>
      <w:r w:rsidRPr="6B25271A" w:rsidR="4901532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2.2 Function Generator output square wave (3) ...................................................................</w:t>
      </w:r>
      <w:r w:rsidRPr="6B25271A" w:rsidR="28DC1F7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2.3 Capacitor charge and discharge wave marked at correct points. (3) .................................</w:t>
      </w:r>
      <w:r w:rsidRPr="6B25271A" w:rsidR="5E58625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2.4 Basic Capacitor Calculations (3) .....................................................................................</w:t>
      </w:r>
      <w:r w:rsidRPr="6B25271A" w:rsidR="74F6A74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2.5 Capacitor discharge table (4) .........................................................................................</w:t>
      </w:r>
      <w:r w:rsidRPr="6B25271A" w:rsidR="2D506CB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2.6 Gradient Plot and calculations (4) ..................................................................................</w:t>
      </w:r>
      <w:r w:rsidRPr="6B25271A" w:rsidR="07A6385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339B8C7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07A6385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2.7 Capacitor Uses (</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6B25271A" w:rsidR="2DE1E16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2DE1E16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2.8 Inaccuracies Question (4) ..............................................................................................</w:t>
      </w:r>
      <w:r w:rsidRPr="6B25271A" w:rsidR="15F4568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7E896C5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15F4568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2 3 References ...........................................................................................................................</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17EDF45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B25271A" w:rsidR="488B5A18">
        <w:rPr>
          <w:rFonts w:ascii="Calibri" w:hAnsi="Calibri" w:eastAsia="Calibri" w:cs="Calibri"/>
          <w:b w:val="0"/>
          <w:bCs w:val="0"/>
          <w:i w:val="0"/>
          <w:iCs w:val="0"/>
          <w:caps w:val="0"/>
          <w:smallCaps w:val="0"/>
          <w:noProof w:val="0"/>
          <w:color w:val="000000" w:themeColor="text1" w:themeTint="FF" w:themeShade="FF"/>
          <w:sz w:val="24"/>
          <w:szCs w:val="24"/>
          <w:lang w:val="en-US"/>
        </w:rPr>
        <w:t>3</w:t>
      </w:r>
    </w:p>
    <w:p w:rsidR="6B25271A" w:rsidP="6B25271A" w:rsidRDefault="6B25271A" w14:paraId="48E00680" w14:textId="0565CC27">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0E572385" w14:textId="344D7F96">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283747F8" w14:textId="2460022B">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123CA5DB" w14:textId="4D6B2FE2">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5476FDAC" w14:textId="5B2AA76E">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56329F5F" w14:textId="46D0356A">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1C8A74E3" w14:textId="294A2978">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5ED306BD" w14:textId="7ABF76D4">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2BDEBDED" w14:textId="3720D1CE">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65A9E8B3" w14:textId="77F67B5B">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4429A917" w14:textId="2D6D6779">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B25271A" w:rsidP="6B25271A" w:rsidRDefault="6B25271A" w14:paraId="178E8E6E" w14:textId="0A12B801">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6C138CAB" w:rsidP="6B25271A" w:rsidRDefault="6C138CAB" w14:paraId="319C081A" w14:textId="6CA75E37">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 Task 2</w:t>
      </w:r>
    </w:p>
    <w:p w:rsidR="6C138CAB" w:rsidP="6B25271A" w:rsidRDefault="6C138CAB" w14:paraId="1534EB53" w14:textId="005124B8">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1.1 Scope Time Division Calculations (4)</w:t>
      </w:r>
    </w:p>
    <w:p w:rsidR="06DA6D47" w:rsidP="6B25271A" w:rsidRDefault="06DA6D47" w14:paraId="613D60D5" w14:textId="39105B45">
      <w:pPr>
        <w:pStyle w:val="Normal"/>
        <w:spacing w:before="240" w:beforeAutospacing="off" w:after="240" w:afterAutospacing="off"/>
        <w:jc w:val="left"/>
        <w:rPr/>
      </w:pPr>
      <w:r w:rsidR="06DA6D47">
        <w:drawing>
          <wp:inline wp14:editId="3B4E4140" wp14:anchorId="1FD8581C">
            <wp:extent cx="3048612" cy="2458772"/>
            <wp:effectExtent l="0" t="0" r="0" b="0"/>
            <wp:docPr id="1156797483" name="" title=""/>
            <wp:cNvGraphicFramePr>
              <a:graphicFrameLocks noChangeAspect="1"/>
            </wp:cNvGraphicFramePr>
            <a:graphic>
              <a:graphicData uri="http://schemas.openxmlformats.org/drawingml/2006/picture">
                <pic:pic>
                  <pic:nvPicPr>
                    <pic:cNvPr id="0" name=""/>
                    <pic:cNvPicPr/>
                  </pic:nvPicPr>
                  <pic:blipFill>
                    <a:blip r:embed="Rb6662a1537324c7e">
                      <a:extLst>
                        <a:ext xmlns:a="http://schemas.openxmlformats.org/drawingml/2006/main" uri="{28A0092B-C50C-407E-A947-70E740481C1C}">
                          <a14:useLocalDpi val="0"/>
                        </a:ext>
                      </a:extLst>
                    </a:blip>
                    <a:stretch>
                      <a:fillRect/>
                    </a:stretch>
                  </pic:blipFill>
                  <pic:spPr>
                    <a:xfrm>
                      <a:off x="0" y="0"/>
                      <a:ext cx="3048612" cy="2458772"/>
                    </a:xfrm>
                    <a:prstGeom prst="rect">
                      <a:avLst/>
                    </a:prstGeom>
                  </pic:spPr>
                </pic:pic>
              </a:graphicData>
            </a:graphic>
          </wp:inline>
        </w:drawing>
      </w:r>
    </w:p>
    <w:p w:rsidR="06DA6D47" w:rsidP="6B25271A" w:rsidRDefault="06DA6D47" w14:paraId="512DAE9B" w14:textId="2C8C7A79">
      <w:pPr>
        <w:pStyle w:val="Normal"/>
        <w:spacing w:before="240" w:beforeAutospacing="off" w:after="240" w:afterAutospacing="off"/>
        <w:jc w:val="left"/>
        <w:rPr/>
      </w:pPr>
      <w:r w:rsidR="06DA6D47">
        <w:rPr/>
        <w:t xml:space="preserve">There are 10 divisions on the screen </w:t>
      </w:r>
    </w:p>
    <w:p w:rsidR="6E52D69F" w:rsidP="6B25271A" w:rsidRDefault="6E52D69F" w14:paraId="17341209" w14:textId="3D59440E">
      <w:pPr>
        <w:pStyle w:val="Normal"/>
        <w:spacing w:before="240" w:beforeAutospacing="off" w:after="240" w:afterAutospacing="off"/>
        <w:jc w:val="left"/>
        <w:rPr/>
      </w:pPr>
      <w:r w:rsidR="6E52D69F">
        <w:rPr/>
        <w:t>The total length of is 6.55x10^-3 seconds</w:t>
      </w:r>
    </w:p>
    <w:p w:rsidR="6E52D69F" w:rsidP="6B25271A" w:rsidRDefault="6E52D69F" w14:paraId="484C8421" w14:textId="05A1FA7D">
      <w:pPr>
        <w:pStyle w:val="Normal"/>
        <w:spacing w:before="240" w:beforeAutospacing="off" w:after="240" w:afterAutospacing="off"/>
        <w:jc w:val="left"/>
        <w:rPr/>
      </w:pPr>
      <w:r w:rsidR="6E52D69F">
        <w:rPr/>
        <w:t>Each Period is 6.55x10^-4</w:t>
      </w:r>
    </w:p>
    <w:p w:rsidR="6C138CAB" w:rsidP="6B25271A" w:rsidRDefault="6C138CAB" w14:paraId="7872B70F" w14:textId="736B9EC0">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1.2 Function Generator output sine wave (3)</w:t>
      </w:r>
    </w:p>
    <w:p w:rsidR="7FEDEFF8" w:rsidP="6B25271A" w:rsidRDefault="7FEDEFF8" w14:paraId="10D6B2D7" w14:textId="1C76FDE3">
      <w:pPr>
        <w:pStyle w:val="Normal"/>
        <w:spacing w:before="240" w:beforeAutospacing="off" w:after="240" w:afterAutospacing="off"/>
        <w:jc w:val="left"/>
        <w:rPr/>
      </w:pPr>
      <w:r w:rsidR="7FEDEFF8">
        <w:drawing>
          <wp:inline wp14:editId="38CBF4E3" wp14:anchorId="338F1C49">
            <wp:extent cx="3507417" cy="2608404"/>
            <wp:effectExtent l="0" t="0" r="0" b="0"/>
            <wp:docPr id="1229122815" name="" title=""/>
            <wp:cNvGraphicFramePr>
              <a:graphicFrameLocks noChangeAspect="1"/>
            </wp:cNvGraphicFramePr>
            <a:graphic>
              <a:graphicData uri="http://schemas.openxmlformats.org/drawingml/2006/picture">
                <pic:pic>
                  <pic:nvPicPr>
                    <pic:cNvPr id="0" name=""/>
                    <pic:cNvPicPr/>
                  </pic:nvPicPr>
                  <pic:blipFill>
                    <a:blip r:embed="Rcb91f7b84d1c4e52">
                      <a:extLst>
                        <a:ext xmlns:a="http://schemas.openxmlformats.org/drawingml/2006/main" uri="{28A0092B-C50C-407E-A947-70E740481C1C}">
                          <a14:useLocalDpi val="0"/>
                        </a:ext>
                      </a:extLst>
                    </a:blip>
                    <a:stretch>
                      <a:fillRect/>
                    </a:stretch>
                  </pic:blipFill>
                  <pic:spPr>
                    <a:xfrm>
                      <a:off x="0" y="0"/>
                      <a:ext cx="3507417" cy="2608404"/>
                    </a:xfrm>
                    <a:prstGeom prst="rect">
                      <a:avLst/>
                    </a:prstGeom>
                  </pic:spPr>
                </pic:pic>
              </a:graphicData>
            </a:graphic>
          </wp:inline>
        </w:drawing>
      </w:r>
    </w:p>
    <w:p w:rsidR="6C138CAB" w:rsidP="6B25271A" w:rsidRDefault="6C138CAB" w14:paraId="03CF53F3" w14:textId="26301F7C">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1.3 Unsmoothed Rectifier Wave (3)</w:t>
      </w:r>
    </w:p>
    <w:p w:rsidR="213E82AC" w:rsidP="6B25271A" w:rsidRDefault="213E82AC" w14:paraId="23EED5CD" w14:textId="6EE71405">
      <w:pPr>
        <w:pStyle w:val="Normal"/>
        <w:spacing w:before="240" w:beforeAutospacing="off" w:after="240" w:afterAutospacing="off"/>
        <w:jc w:val="left"/>
        <w:rPr/>
      </w:pPr>
      <w:r w:rsidR="213E82AC">
        <w:drawing>
          <wp:inline wp14:editId="46965B19" wp14:anchorId="00C17A73">
            <wp:extent cx="3467804" cy="2618813"/>
            <wp:effectExtent l="0" t="0" r="0" b="0"/>
            <wp:docPr id="14893932" name="" title=""/>
            <wp:cNvGraphicFramePr>
              <a:graphicFrameLocks noChangeAspect="1"/>
            </wp:cNvGraphicFramePr>
            <a:graphic>
              <a:graphicData uri="http://schemas.openxmlformats.org/drawingml/2006/picture">
                <pic:pic>
                  <pic:nvPicPr>
                    <pic:cNvPr id="0" name=""/>
                    <pic:cNvPicPr/>
                  </pic:nvPicPr>
                  <pic:blipFill>
                    <a:blip r:embed="R5497c95d36504e18">
                      <a:extLst>
                        <a:ext xmlns:a="http://schemas.openxmlformats.org/drawingml/2006/main" uri="{28A0092B-C50C-407E-A947-70E740481C1C}">
                          <a14:useLocalDpi val="0"/>
                        </a:ext>
                      </a:extLst>
                    </a:blip>
                    <a:stretch>
                      <a:fillRect/>
                    </a:stretch>
                  </pic:blipFill>
                  <pic:spPr>
                    <a:xfrm>
                      <a:off x="0" y="0"/>
                      <a:ext cx="3467804" cy="2618813"/>
                    </a:xfrm>
                    <a:prstGeom prst="rect">
                      <a:avLst/>
                    </a:prstGeom>
                  </pic:spPr>
                </pic:pic>
              </a:graphicData>
            </a:graphic>
          </wp:inline>
        </w:drawing>
      </w:r>
    </w:p>
    <w:p w:rsidR="6C138CAB" w:rsidP="6B25271A" w:rsidRDefault="6C138CAB" w14:paraId="1703A455" w14:textId="17F11AB2">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1.4 Smoothed Rectifier Wave with capacitor (3)</w:t>
      </w:r>
    </w:p>
    <w:p w:rsidR="16B09034" w:rsidP="6B25271A" w:rsidRDefault="16B09034" w14:paraId="1DFF3D0B" w14:textId="24C814BC">
      <w:pPr>
        <w:pStyle w:val="Normal"/>
        <w:spacing w:before="240" w:beforeAutospacing="off" w:after="240" w:afterAutospacing="off"/>
        <w:jc w:val="left"/>
        <w:rPr/>
      </w:pPr>
      <w:r w:rsidR="16B09034">
        <w:drawing>
          <wp:inline wp14:editId="27F16B50" wp14:anchorId="3EE8AE09">
            <wp:extent cx="4801272" cy="3486636"/>
            <wp:effectExtent l="0" t="0" r="0" b="0"/>
            <wp:docPr id="1698287428" name="" title=""/>
            <wp:cNvGraphicFramePr>
              <a:graphicFrameLocks noChangeAspect="1"/>
            </wp:cNvGraphicFramePr>
            <a:graphic>
              <a:graphicData uri="http://schemas.openxmlformats.org/drawingml/2006/picture">
                <pic:pic>
                  <pic:nvPicPr>
                    <pic:cNvPr id="0" name=""/>
                    <pic:cNvPicPr/>
                  </pic:nvPicPr>
                  <pic:blipFill>
                    <a:blip r:embed="R07036b852a9e40c1">
                      <a:extLst>
                        <a:ext xmlns:a="http://schemas.openxmlformats.org/drawingml/2006/main" uri="{28A0092B-C50C-407E-A947-70E740481C1C}">
                          <a14:useLocalDpi val="0"/>
                        </a:ext>
                      </a:extLst>
                    </a:blip>
                    <a:stretch>
                      <a:fillRect/>
                    </a:stretch>
                  </pic:blipFill>
                  <pic:spPr>
                    <a:xfrm>
                      <a:off x="0" y="0"/>
                      <a:ext cx="4801272" cy="3486636"/>
                    </a:xfrm>
                    <a:prstGeom prst="rect">
                      <a:avLst/>
                    </a:prstGeom>
                  </pic:spPr>
                </pic:pic>
              </a:graphicData>
            </a:graphic>
          </wp:inline>
        </w:drawing>
      </w:r>
    </w:p>
    <w:p w:rsidR="6C138CAB" w:rsidP="6B25271A" w:rsidRDefault="6C138CAB" w14:paraId="2EA2F20D" w14:textId="47601FE7">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1.5 Drop in Voltage Question (4)</w:t>
      </w:r>
    </w:p>
    <w:p w:rsidR="75EC1031" w:rsidP="6B25271A" w:rsidRDefault="75EC1031" w14:paraId="2614396B" w14:textId="0A6AA238">
      <w:pPr>
        <w:pStyle w:val="Normal"/>
        <w:spacing w:before="240" w:beforeAutospacing="off" w:after="240" w:afterAutospacing="off"/>
        <w:jc w:val="left"/>
        <w:rPr>
          <w:rFonts w:ascii="Calibri" w:hAnsi="Calibri" w:eastAsia="Calibri" w:cs="Calibri"/>
          <w:b w:val="0"/>
          <w:bCs w:val="0"/>
          <w:i w:val="0"/>
          <w:iCs w:val="0"/>
          <w:caps w:val="0"/>
          <w:smallCaps w:val="0"/>
          <w:noProof w:val="0"/>
          <w:color w:val="auto"/>
          <w:sz w:val="22"/>
          <w:szCs w:val="22"/>
          <w:lang w:val="en-US"/>
        </w:rPr>
      </w:pPr>
      <w:r w:rsidRPr="6B25271A" w:rsidR="75EC1031">
        <w:rPr>
          <w:rFonts w:ascii="Calibri" w:hAnsi="Calibri" w:eastAsia="Calibri" w:cs="Calibri"/>
          <w:b w:val="0"/>
          <w:bCs w:val="0"/>
          <w:i w:val="0"/>
          <w:iCs w:val="0"/>
          <w:caps w:val="0"/>
          <w:smallCaps w:val="0"/>
          <w:noProof w:val="0"/>
          <w:color w:val="auto"/>
          <w:sz w:val="22"/>
          <w:szCs w:val="22"/>
          <w:lang w:val="en-US"/>
        </w:rPr>
        <w:t>The</w:t>
      </w:r>
      <w:r w:rsidRPr="6B25271A" w:rsidR="22F38097">
        <w:rPr>
          <w:rFonts w:ascii="Calibri" w:hAnsi="Calibri" w:eastAsia="Calibri" w:cs="Calibri"/>
          <w:b w:val="0"/>
          <w:bCs w:val="0"/>
          <w:i w:val="0"/>
          <w:iCs w:val="0"/>
          <w:caps w:val="0"/>
          <w:smallCaps w:val="0"/>
          <w:noProof w:val="0"/>
          <w:color w:val="auto"/>
          <w:sz w:val="22"/>
          <w:szCs w:val="22"/>
          <w:lang w:val="en-US"/>
        </w:rPr>
        <w:t>re are three main reasons why the</w:t>
      </w:r>
      <w:r w:rsidRPr="6B25271A" w:rsidR="74B33B1E">
        <w:rPr>
          <w:rFonts w:ascii="Calibri" w:hAnsi="Calibri" w:eastAsia="Calibri" w:cs="Calibri"/>
          <w:b w:val="0"/>
          <w:bCs w:val="0"/>
          <w:i w:val="0"/>
          <w:iCs w:val="0"/>
          <w:caps w:val="0"/>
          <w:smallCaps w:val="0"/>
          <w:noProof w:val="0"/>
          <w:color w:val="auto"/>
          <w:sz w:val="22"/>
          <w:szCs w:val="22"/>
          <w:lang w:val="en-US"/>
        </w:rPr>
        <w:t xml:space="preserve"> voltage may di</w:t>
      </w:r>
      <w:r w:rsidRPr="6B25271A" w:rsidR="6C8232B8">
        <w:rPr>
          <w:rFonts w:ascii="Calibri" w:hAnsi="Calibri" w:eastAsia="Calibri" w:cs="Calibri"/>
          <w:b w:val="0"/>
          <w:bCs w:val="0"/>
          <w:i w:val="0"/>
          <w:iCs w:val="0"/>
          <w:caps w:val="0"/>
          <w:smallCaps w:val="0"/>
          <w:noProof w:val="0"/>
          <w:color w:val="auto"/>
          <w:sz w:val="22"/>
          <w:szCs w:val="22"/>
          <w:lang w:val="en-US"/>
        </w:rPr>
        <w:t xml:space="preserve">ffer from </w:t>
      </w:r>
      <w:r w:rsidRPr="6B25271A" w:rsidR="2BA768C4">
        <w:rPr>
          <w:rFonts w:ascii="Calibri" w:hAnsi="Calibri" w:eastAsia="Calibri" w:cs="Calibri"/>
          <w:b w:val="0"/>
          <w:bCs w:val="0"/>
          <w:i w:val="0"/>
          <w:iCs w:val="0"/>
          <w:caps w:val="0"/>
          <w:smallCaps w:val="0"/>
          <w:noProof w:val="0"/>
          <w:color w:val="auto"/>
          <w:sz w:val="22"/>
          <w:szCs w:val="22"/>
          <w:lang w:val="en-US"/>
        </w:rPr>
        <w:t xml:space="preserve">the </w:t>
      </w:r>
      <w:r w:rsidRPr="6B25271A" w:rsidR="6C8232B8">
        <w:rPr>
          <w:rFonts w:ascii="Calibri" w:hAnsi="Calibri" w:eastAsia="Calibri" w:cs="Calibri"/>
          <w:b w:val="0"/>
          <w:bCs w:val="0"/>
          <w:i w:val="0"/>
          <w:iCs w:val="0"/>
          <w:caps w:val="0"/>
          <w:smallCaps w:val="0"/>
          <w:noProof w:val="0"/>
          <w:color w:val="auto"/>
          <w:sz w:val="22"/>
          <w:szCs w:val="22"/>
          <w:lang w:val="en-US"/>
        </w:rPr>
        <w:t xml:space="preserve">experiment to </w:t>
      </w:r>
      <w:r w:rsidRPr="6B25271A" w:rsidR="51F24078">
        <w:rPr>
          <w:rFonts w:ascii="Calibri" w:hAnsi="Calibri" w:eastAsia="Calibri" w:cs="Calibri"/>
          <w:b w:val="0"/>
          <w:bCs w:val="0"/>
          <w:i w:val="0"/>
          <w:iCs w:val="0"/>
          <w:caps w:val="0"/>
          <w:smallCaps w:val="0"/>
          <w:noProof w:val="0"/>
          <w:color w:val="auto"/>
          <w:sz w:val="22"/>
          <w:szCs w:val="22"/>
          <w:lang w:val="en-US"/>
        </w:rPr>
        <w:t xml:space="preserve">the peak of the sinewave input </w:t>
      </w:r>
      <w:r w:rsidRPr="6B25271A" w:rsidR="6C8232B8">
        <w:rPr>
          <w:rFonts w:ascii="Calibri" w:hAnsi="Calibri" w:eastAsia="Calibri" w:cs="Calibri"/>
          <w:b w:val="0"/>
          <w:bCs w:val="0"/>
          <w:i w:val="0"/>
          <w:iCs w:val="0"/>
          <w:caps w:val="0"/>
          <w:smallCaps w:val="0"/>
          <w:noProof w:val="0"/>
          <w:color w:val="auto"/>
          <w:sz w:val="22"/>
          <w:szCs w:val="22"/>
          <w:lang w:val="en-US"/>
        </w:rPr>
        <w:t>experiment:</w:t>
      </w:r>
    </w:p>
    <w:p w:rsidR="5E84365B" w:rsidP="6B25271A" w:rsidRDefault="5E84365B" w14:paraId="799F9AC6" w14:textId="506668F7">
      <w:pPr>
        <w:pStyle w:val="Normal"/>
        <w:spacing w:before="240" w:beforeAutospacing="off" w:after="240" w:afterAutospacing="off"/>
        <w:jc w:val="left"/>
        <w:rPr>
          <w:rFonts w:ascii="Calibri" w:hAnsi="Calibri" w:eastAsia="Calibri" w:cs="Calibri"/>
          <w:b w:val="0"/>
          <w:bCs w:val="0"/>
          <w:i w:val="0"/>
          <w:iCs w:val="0"/>
          <w:caps w:val="0"/>
          <w:smallCaps w:val="0"/>
          <w:noProof w:val="0"/>
          <w:color w:val="auto"/>
          <w:sz w:val="22"/>
          <w:szCs w:val="22"/>
          <w:lang w:val="en-US"/>
        </w:rPr>
      </w:pPr>
      <w:r w:rsidRPr="6B25271A" w:rsidR="5E84365B">
        <w:rPr>
          <w:rFonts w:ascii="Calibri" w:hAnsi="Calibri" w:eastAsia="Calibri" w:cs="Calibri"/>
          <w:b w:val="0"/>
          <w:bCs w:val="0"/>
          <w:i w:val="0"/>
          <w:iCs w:val="0"/>
          <w:caps w:val="0"/>
          <w:smallCaps w:val="0"/>
          <w:noProof w:val="0"/>
          <w:color w:val="auto"/>
          <w:sz w:val="22"/>
          <w:szCs w:val="22"/>
          <w:lang w:val="en-US"/>
        </w:rPr>
        <w:t xml:space="preserve">- The battery on the </w:t>
      </w:r>
      <w:r w:rsidRPr="6B25271A" w:rsidR="33CB477D">
        <w:rPr>
          <w:rFonts w:ascii="Calibri" w:hAnsi="Calibri" w:eastAsia="Calibri" w:cs="Calibri"/>
          <w:b w:val="0"/>
          <w:bCs w:val="0"/>
          <w:i w:val="0"/>
          <w:iCs w:val="0"/>
          <w:caps w:val="0"/>
          <w:smallCaps w:val="0"/>
          <w:noProof w:val="0"/>
          <w:color w:val="auto"/>
          <w:sz w:val="22"/>
          <w:szCs w:val="22"/>
          <w:lang w:val="en-US"/>
        </w:rPr>
        <w:t xml:space="preserve">equipment such as the </w:t>
      </w:r>
      <w:r w:rsidRPr="6B25271A" w:rsidR="5E84365B">
        <w:rPr>
          <w:rFonts w:ascii="Calibri" w:hAnsi="Calibri" w:eastAsia="Calibri" w:cs="Calibri"/>
          <w:b w:val="0"/>
          <w:bCs w:val="0"/>
          <w:i w:val="0"/>
          <w:iCs w:val="0"/>
          <w:caps w:val="0"/>
          <w:smallCaps w:val="0"/>
          <w:noProof w:val="0"/>
          <w:color w:val="auto"/>
          <w:sz w:val="22"/>
          <w:szCs w:val="22"/>
          <w:lang w:val="en-US"/>
        </w:rPr>
        <w:t xml:space="preserve">function generator </w:t>
      </w:r>
      <w:r w:rsidRPr="6B25271A" w:rsidR="516F53DE">
        <w:rPr>
          <w:rFonts w:ascii="Calibri" w:hAnsi="Calibri" w:eastAsia="Calibri" w:cs="Calibri"/>
          <w:b w:val="0"/>
          <w:bCs w:val="0"/>
          <w:i w:val="0"/>
          <w:iCs w:val="0"/>
          <w:caps w:val="0"/>
          <w:smallCaps w:val="0"/>
          <w:noProof w:val="0"/>
          <w:color w:val="auto"/>
          <w:sz w:val="22"/>
          <w:szCs w:val="22"/>
          <w:lang w:val="en-US"/>
        </w:rPr>
        <w:t xml:space="preserve">has been used multiple times </w:t>
      </w:r>
      <w:r w:rsidRPr="6B25271A" w:rsidR="3C63E15C">
        <w:rPr>
          <w:rFonts w:ascii="Calibri" w:hAnsi="Calibri" w:eastAsia="Calibri" w:cs="Calibri"/>
          <w:b w:val="0"/>
          <w:bCs w:val="0"/>
          <w:i w:val="0"/>
          <w:iCs w:val="0"/>
          <w:caps w:val="0"/>
          <w:smallCaps w:val="0"/>
          <w:noProof w:val="0"/>
          <w:color w:val="auto"/>
          <w:sz w:val="22"/>
          <w:szCs w:val="22"/>
          <w:lang w:val="en-US"/>
        </w:rPr>
        <w:t xml:space="preserve">using up the reactants within the battery lowering the voltage giving us less </w:t>
      </w:r>
      <w:r w:rsidRPr="6B25271A" w:rsidR="3C63E15C">
        <w:rPr>
          <w:rFonts w:ascii="Calibri" w:hAnsi="Calibri" w:eastAsia="Calibri" w:cs="Calibri"/>
          <w:b w:val="0"/>
          <w:bCs w:val="0"/>
          <w:i w:val="0"/>
          <w:iCs w:val="0"/>
          <w:caps w:val="0"/>
          <w:smallCaps w:val="0"/>
          <w:noProof w:val="0"/>
          <w:color w:val="auto"/>
          <w:sz w:val="22"/>
          <w:szCs w:val="22"/>
          <w:lang w:val="en-US"/>
        </w:rPr>
        <w:t>accurate</w:t>
      </w:r>
      <w:r w:rsidRPr="6B25271A" w:rsidR="3C63E15C">
        <w:rPr>
          <w:rFonts w:ascii="Calibri" w:hAnsi="Calibri" w:eastAsia="Calibri" w:cs="Calibri"/>
          <w:b w:val="0"/>
          <w:bCs w:val="0"/>
          <w:i w:val="0"/>
          <w:iCs w:val="0"/>
          <w:caps w:val="0"/>
          <w:smallCaps w:val="0"/>
          <w:noProof w:val="0"/>
          <w:color w:val="auto"/>
          <w:sz w:val="22"/>
          <w:szCs w:val="22"/>
          <w:lang w:val="en-US"/>
        </w:rPr>
        <w:t xml:space="preserve"> ratings as the </w:t>
      </w:r>
      <w:r w:rsidRPr="6B25271A" w:rsidR="03245EA9">
        <w:rPr>
          <w:rFonts w:ascii="Calibri" w:hAnsi="Calibri" w:eastAsia="Calibri" w:cs="Calibri"/>
          <w:b w:val="0"/>
          <w:bCs w:val="0"/>
          <w:i w:val="0"/>
          <w:iCs w:val="0"/>
          <w:caps w:val="0"/>
          <w:smallCaps w:val="0"/>
          <w:noProof w:val="0"/>
          <w:color w:val="auto"/>
          <w:sz w:val="22"/>
          <w:szCs w:val="22"/>
          <w:lang w:val="en-US"/>
        </w:rPr>
        <w:t xml:space="preserve">frequency is being </w:t>
      </w:r>
      <w:r w:rsidRPr="6B25271A" w:rsidR="41C943DA">
        <w:rPr>
          <w:rFonts w:ascii="Calibri" w:hAnsi="Calibri" w:eastAsia="Calibri" w:cs="Calibri"/>
          <w:b w:val="0"/>
          <w:bCs w:val="0"/>
          <w:i w:val="0"/>
          <w:iCs w:val="0"/>
          <w:caps w:val="0"/>
          <w:smallCaps w:val="0"/>
          <w:noProof w:val="0"/>
          <w:color w:val="auto"/>
          <w:sz w:val="22"/>
          <w:szCs w:val="22"/>
          <w:lang w:val="en-US"/>
        </w:rPr>
        <w:t>changed.</w:t>
      </w:r>
    </w:p>
    <w:p w:rsidR="41C943DA" w:rsidP="6B25271A" w:rsidRDefault="41C943DA" w14:paraId="420DD866" w14:textId="00FB5161">
      <w:pPr>
        <w:pStyle w:val="Normal"/>
        <w:spacing w:before="240" w:beforeAutospacing="off" w:after="240" w:afterAutospacing="off"/>
        <w:jc w:val="left"/>
        <w:rPr>
          <w:rFonts w:ascii="Calibri" w:hAnsi="Calibri" w:eastAsia="Calibri" w:cs="Calibri"/>
          <w:b w:val="0"/>
          <w:bCs w:val="0"/>
          <w:i w:val="0"/>
          <w:iCs w:val="0"/>
          <w:caps w:val="0"/>
          <w:smallCaps w:val="0"/>
          <w:noProof w:val="0"/>
          <w:color w:val="auto"/>
          <w:sz w:val="22"/>
          <w:szCs w:val="22"/>
          <w:lang w:val="en-US"/>
        </w:rPr>
      </w:pPr>
      <w:r w:rsidRPr="6B25271A" w:rsidR="41C943DA">
        <w:rPr>
          <w:rFonts w:ascii="Calibri" w:hAnsi="Calibri" w:eastAsia="Calibri" w:cs="Calibri"/>
          <w:b w:val="0"/>
          <w:bCs w:val="0"/>
          <w:i w:val="0"/>
          <w:iCs w:val="0"/>
          <w:caps w:val="0"/>
          <w:smallCaps w:val="0"/>
          <w:noProof w:val="0"/>
          <w:color w:val="auto"/>
          <w:sz w:val="22"/>
          <w:szCs w:val="22"/>
          <w:lang w:val="en-US"/>
        </w:rPr>
        <w:t xml:space="preserve">- The equipment </w:t>
      </w:r>
      <w:r w:rsidRPr="6B25271A" w:rsidR="6A5A817A">
        <w:rPr>
          <w:rFonts w:ascii="Calibri" w:hAnsi="Calibri" w:eastAsia="Calibri" w:cs="Calibri"/>
          <w:b w:val="0"/>
          <w:bCs w:val="0"/>
          <w:i w:val="0"/>
          <w:iCs w:val="0"/>
          <w:caps w:val="0"/>
          <w:smallCaps w:val="0"/>
          <w:noProof w:val="0"/>
          <w:color w:val="auto"/>
          <w:sz w:val="22"/>
          <w:szCs w:val="22"/>
          <w:lang w:val="en-US"/>
        </w:rPr>
        <w:t xml:space="preserve">in general </w:t>
      </w:r>
      <w:r w:rsidRPr="6B25271A" w:rsidR="6C7E5170">
        <w:rPr>
          <w:rFonts w:ascii="Calibri" w:hAnsi="Calibri" w:eastAsia="Calibri" w:cs="Calibri"/>
          <w:b w:val="0"/>
          <w:bCs w:val="0"/>
          <w:i w:val="0"/>
          <w:iCs w:val="0"/>
          <w:caps w:val="0"/>
          <w:smallCaps w:val="0"/>
          <w:noProof w:val="0"/>
          <w:color w:val="auto"/>
          <w:sz w:val="22"/>
          <w:szCs w:val="22"/>
          <w:lang w:val="en-US"/>
        </w:rPr>
        <w:t xml:space="preserve">was overused and worn from being used consistently but that is to be expected from university equipment as they are </w:t>
      </w:r>
      <w:r w:rsidRPr="6B25271A" w:rsidR="45EE5FC7">
        <w:rPr>
          <w:rFonts w:ascii="Calibri" w:hAnsi="Calibri" w:eastAsia="Calibri" w:cs="Calibri"/>
          <w:b w:val="0"/>
          <w:bCs w:val="0"/>
          <w:i w:val="0"/>
          <w:iCs w:val="0"/>
          <w:caps w:val="0"/>
          <w:smallCaps w:val="0"/>
          <w:noProof w:val="0"/>
          <w:color w:val="auto"/>
          <w:sz w:val="22"/>
          <w:szCs w:val="22"/>
          <w:lang w:val="en-US"/>
        </w:rPr>
        <w:t xml:space="preserve">used to </w:t>
      </w:r>
      <w:r w:rsidRPr="6B25271A" w:rsidR="6D0AB4D4">
        <w:rPr>
          <w:rFonts w:ascii="Calibri" w:hAnsi="Calibri" w:eastAsia="Calibri" w:cs="Calibri"/>
          <w:b w:val="0"/>
          <w:bCs w:val="0"/>
          <w:i w:val="0"/>
          <w:iCs w:val="0"/>
          <w:caps w:val="0"/>
          <w:smallCaps w:val="0"/>
          <w:noProof w:val="0"/>
          <w:color w:val="auto"/>
          <w:sz w:val="22"/>
          <w:szCs w:val="22"/>
          <w:lang w:val="en-US"/>
        </w:rPr>
        <w:t>teaching</w:t>
      </w:r>
      <w:r w:rsidRPr="6B25271A" w:rsidR="45EE5FC7">
        <w:rPr>
          <w:rFonts w:ascii="Calibri" w:hAnsi="Calibri" w:eastAsia="Calibri" w:cs="Calibri"/>
          <w:b w:val="0"/>
          <w:bCs w:val="0"/>
          <w:i w:val="0"/>
          <w:iCs w:val="0"/>
          <w:caps w:val="0"/>
          <w:smallCaps w:val="0"/>
          <w:noProof w:val="0"/>
          <w:color w:val="auto"/>
          <w:sz w:val="22"/>
          <w:szCs w:val="22"/>
          <w:lang w:val="en-US"/>
        </w:rPr>
        <w:t xml:space="preserve"> the basics of the equipment instead of needing actual readings.</w:t>
      </w:r>
    </w:p>
    <w:p w:rsidR="7E2CAE94" w:rsidP="6B25271A" w:rsidRDefault="7E2CAE94" w14:paraId="4575A4FE" w14:textId="4B4D2AE1">
      <w:pPr>
        <w:pStyle w:val="Normal"/>
        <w:spacing w:before="240" w:beforeAutospacing="off" w:after="240" w:afterAutospacing="off"/>
        <w:jc w:val="left"/>
        <w:rPr>
          <w:rFonts w:ascii="Calibri" w:hAnsi="Calibri" w:eastAsia="Calibri" w:cs="Calibri"/>
          <w:b w:val="0"/>
          <w:bCs w:val="0"/>
          <w:i w:val="0"/>
          <w:iCs w:val="0"/>
          <w:caps w:val="0"/>
          <w:smallCaps w:val="0"/>
          <w:noProof w:val="0"/>
          <w:color w:val="auto"/>
          <w:sz w:val="22"/>
          <w:szCs w:val="22"/>
          <w:lang w:val="en-US"/>
        </w:rPr>
      </w:pPr>
      <w:r w:rsidRPr="6B25271A" w:rsidR="7E2CAE94">
        <w:rPr>
          <w:rFonts w:ascii="Calibri" w:hAnsi="Calibri" w:eastAsia="Calibri" w:cs="Calibri"/>
          <w:b w:val="0"/>
          <w:bCs w:val="0"/>
          <w:i w:val="0"/>
          <w:iCs w:val="0"/>
          <w:caps w:val="0"/>
          <w:smallCaps w:val="0"/>
          <w:noProof w:val="0"/>
          <w:color w:val="auto"/>
          <w:sz w:val="22"/>
          <w:szCs w:val="22"/>
          <w:lang w:val="en-US"/>
        </w:rPr>
        <w:t>-</w:t>
      </w:r>
      <w:r w:rsidRPr="6B25271A" w:rsidR="3CD193C6">
        <w:rPr>
          <w:rFonts w:ascii="Calibri" w:hAnsi="Calibri" w:eastAsia="Calibri" w:cs="Calibri"/>
          <w:b w:val="0"/>
          <w:bCs w:val="0"/>
          <w:i w:val="0"/>
          <w:iCs w:val="0"/>
          <w:caps w:val="0"/>
          <w:smallCaps w:val="0"/>
          <w:noProof w:val="0"/>
          <w:color w:val="auto"/>
          <w:sz w:val="22"/>
          <w:szCs w:val="22"/>
          <w:lang w:val="en-US"/>
        </w:rPr>
        <w:t xml:space="preserve"> The experience/technique using the actual equipment </w:t>
      </w:r>
      <w:r w:rsidRPr="6B25271A" w:rsidR="21A877A4">
        <w:rPr>
          <w:rFonts w:ascii="Calibri" w:hAnsi="Calibri" w:eastAsia="Calibri" w:cs="Calibri"/>
          <w:b w:val="0"/>
          <w:bCs w:val="0"/>
          <w:i w:val="0"/>
          <w:iCs w:val="0"/>
          <w:caps w:val="0"/>
          <w:smallCaps w:val="0"/>
          <w:noProof w:val="0"/>
          <w:color w:val="auto"/>
          <w:sz w:val="22"/>
          <w:szCs w:val="22"/>
          <w:lang w:val="en-US"/>
        </w:rPr>
        <w:t xml:space="preserve">such as the correct placement of each </w:t>
      </w:r>
      <w:r w:rsidRPr="6B25271A" w:rsidR="21A877A4">
        <w:rPr>
          <w:rFonts w:ascii="Calibri" w:hAnsi="Calibri" w:eastAsia="Calibri" w:cs="Calibri"/>
          <w:b w:val="0"/>
          <w:bCs w:val="0"/>
          <w:i w:val="0"/>
          <w:iCs w:val="0"/>
          <w:caps w:val="0"/>
          <w:smallCaps w:val="0"/>
          <w:noProof w:val="0"/>
          <w:color w:val="auto"/>
          <w:sz w:val="22"/>
          <w:szCs w:val="22"/>
          <w:lang w:val="en-US"/>
        </w:rPr>
        <w:t>component</w:t>
      </w:r>
      <w:r w:rsidRPr="6B25271A" w:rsidR="21A877A4">
        <w:rPr>
          <w:rFonts w:ascii="Calibri" w:hAnsi="Calibri" w:eastAsia="Calibri" w:cs="Calibri"/>
          <w:b w:val="0"/>
          <w:bCs w:val="0"/>
          <w:i w:val="0"/>
          <w:iCs w:val="0"/>
          <w:caps w:val="0"/>
          <w:smallCaps w:val="0"/>
          <w:noProof w:val="0"/>
          <w:color w:val="auto"/>
          <w:sz w:val="22"/>
          <w:szCs w:val="22"/>
          <w:lang w:val="en-US"/>
        </w:rPr>
        <w:t xml:space="preserve"> </w:t>
      </w:r>
      <w:r w:rsidRPr="6B25271A" w:rsidR="3738FD40">
        <w:rPr>
          <w:rFonts w:ascii="Calibri" w:hAnsi="Calibri" w:eastAsia="Calibri" w:cs="Calibri"/>
          <w:b w:val="0"/>
          <w:bCs w:val="0"/>
          <w:i w:val="0"/>
          <w:iCs w:val="0"/>
          <w:caps w:val="0"/>
          <w:smallCaps w:val="0"/>
          <w:noProof w:val="0"/>
          <w:color w:val="auto"/>
          <w:sz w:val="22"/>
          <w:szCs w:val="22"/>
          <w:lang w:val="en-US"/>
        </w:rPr>
        <w:t xml:space="preserve">and making sure all the inputs are getting the best </w:t>
      </w:r>
      <w:r w:rsidRPr="6B25271A" w:rsidR="60151749">
        <w:rPr>
          <w:rFonts w:ascii="Calibri" w:hAnsi="Calibri" w:eastAsia="Calibri" w:cs="Calibri"/>
          <w:b w:val="0"/>
          <w:bCs w:val="0"/>
          <w:i w:val="0"/>
          <w:iCs w:val="0"/>
          <w:caps w:val="0"/>
          <w:smallCaps w:val="0"/>
          <w:noProof w:val="0"/>
          <w:color w:val="auto"/>
          <w:sz w:val="22"/>
          <w:szCs w:val="22"/>
          <w:lang w:val="en-US"/>
        </w:rPr>
        <w:t xml:space="preserve">connection possible for a more </w:t>
      </w:r>
      <w:r w:rsidRPr="6B25271A" w:rsidR="60151749">
        <w:rPr>
          <w:rFonts w:ascii="Calibri" w:hAnsi="Calibri" w:eastAsia="Calibri" w:cs="Calibri"/>
          <w:b w:val="0"/>
          <w:bCs w:val="0"/>
          <w:i w:val="0"/>
          <w:iCs w:val="0"/>
          <w:caps w:val="0"/>
          <w:smallCaps w:val="0"/>
          <w:noProof w:val="0"/>
          <w:color w:val="auto"/>
          <w:sz w:val="22"/>
          <w:szCs w:val="22"/>
          <w:lang w:val="en-US"/>
        </w:rPr>
        <w:t>accurate</w:t>
      </w:r>
      <w:r w:rsidRPr="6B25271A" w:rsidR="60151749">
        <w:rPr>
          <w:rFonts w:ascii="Calibri" w:hAnsi="Calibri" w:eastAsia="Calibri" w:cs="Calibri"/>
          <w:b w:val="0"/>
          <w:bCs w:val="0"/>
          <w:i w:val="0"/>
          <w:iCs w:val="0"/>
          <w:caps w:val="0"/>
          <w:smallCaps w:val="0"/>
          <w:noProof w:val="0"/>
          <w:color w:val="auto"/>
          <w:sz w:val="22"/>
          <w:szCs w:val="22"/>
          <w:lang w:val="en-US"/>
        </w:rPr>
        <w:t xml:space="preserve"> result.</w:t>
      </w:r>
    </w:p>
    <w:p w:rsidR="6C138CAB" w:rsidP="6B25271A" w:rsidRDefault="6C138CAB" w14:paraId="29E6BE3B" w14:textId="15EB4C26">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1.6 Different Voltage Readings Question (5)</w:t>
      </w:r>
    </w:p>
    <w:p w:rsidR="64001C5D" w:rsidP="6B25271A" w:rsidRDefault="64001C5D" w14:paraId="046543C6" w14:textId="2571A463">
      <w:pPr>
        <w:pStyle w:val="Normal"/>
        <w:spacing w:before="240" w:beforeAutospacing="off" w:after="240" w:afterAutospacing="off"/>
        <w:jc w:val="left"/>
        <w:rPr/>
      </w:pPr>
      <w:r w:rsidR="64001C5D">
        <w:drawing>
          <wp:inline wp14:editId="21CA1D0E" wp14:anchorId="3D88A7EC">
            <wp:extent cx="3048612" cy="2458772"/>
            <wp:effectExtent l="0" t="0" r="0" b="0"/>
            <wp:docPr id="2130289441" name="" title=""/>
            <wp:cNvGraphicFramePr>
              <a:graphicFrameLocks noChangeAspect="1"/>
            </wp:cNvGraphicFramePr>
            <a:graphic>
              <a:graphicData uri="http://schemas.openxmlformats.org/drawingml/2006/picture">
                <pic:pic>
                  <pic:nvPicPr>
                    <pic:cNvPr id="0" name=""/>
                    <pic:cNvPicPr/>
                  </pic:nvPicPr>
                  <pic:blipFill>
                    <a:blip r:embed="R4fc4623ed0484d43">
                      <a:extLst>
                        <a:ext xmlns:a="http://schemas.openxmlformats.org/drawingml/2006/main" uri="{28A0092B-C50C-407E-A947-70E740481C1C}">
                          <a14:useLocalDpi val="0"/>
                        </a:ext>
                      </a:extLst>
                    </a:blip>
                    <a:stretch>
                      <a:fillRect/>
                    </a:stretch>
                  </pic:blipFill>
                  <pic:spPr>
                    <a:xfrm>
                      <a:off x="0" y="0"/>
                      <a:ext cx="3048612" cy="2458772"/>
                    </a:xfrm>
                    <a:prstGeom prst="rect">
                      <a:avLst/>
                    </a:prstGeom>
                  </pic:spPr>
                </pic:pic>
              </a:graphicData>
            </a:graphic>
          </wp:inline>
        </w:drawing>
      </w:r>
    </w:p>
    <w:p w:rsidR="64001C5D" w:rsidP="6B25271A" w:rsidRDefault="64001C5D" w14:paraId="65E2F1C4" w14:textId="52EFAB8D">
      <w:pPr>
        <w:pStyle w:val="Normal"/>
        <w:spacing w:before="240" w:beforeAutospacing="off" w:after="240" w:afterAutospacing="off"/>
        <w:jc w:val="left"/>
        <w:rPr/>
      </w:pPr>
      <w:r w:rsidR="64001C5D">
        <w:rPr/>
        <w:t xml:space="preserve">The peak positive voltage of the </w:t>
      </w:r>
      <w:r w:rsidR="76AFAD67">
        <w:rPr/>
        <w:t>sinewave- 4.83 volts</w:t>
      </w:r>
    </w:p>
    <w:p w:rsidR="76AFAD67" w:rsidP="6B25271A" w:rsidRDefault="76AFAD67" w14:paraId="375F33AB" w14:textId="010DB673">
      <w:pPr>
        <w:pStyle w:val="Normal"/>
        <w:spacing w:before="240" w:beforeAutospacing="off" w:after="240" w:afterAutospacing="off"/>
        <w:jc w:val="left"/>
        <w:rPr/>
      </w:pPr>
      <w:r w:rsidR="76AFAD67">
        <w:rPr/>
        <w:t xml:space="preserve">The </w:t>
      </w:r>
      <w:r w:rsidR="52C7B841">
        <w:rPr/>
        <w:t>peak-to-peak</w:t>
      </w:r>
      <w:r w:rsidR="76AFAD67">
        <w:rPr/>
        <w:t xml:space="preserve"> voltage of the sinewave- 9.66 volts </w:t>
      </w:r>
    </w:p>
    <w:p w:rsidR="17401C6D" w:rsidP="6B25271A" w:rsidRDefault="17401C6D" w14:paraId="1ED766EB" w14:textId="3BC70C1D">
      <w:pPr>
        <w:pStyle w:val="Normal"/>
        <w:spacing w:before="240" w:beforeAutospacing="off" w:after="240" w:afterAutospacing="off"/>
        <w:jc w:val="left"/>
        <w:rPr/>
      </w:pPr>
      <w:r w:rsidR="17401C6D">
        <w:rPr/>
        <w:t xml:space="preserve">Rms </w:t>
      </w:r>
      <w:r w:rsidR="17401C6D">
        <w:rPr/>
        <w:t>repr</w:t>
      </w:r>
      <w:r w:rsidR="6E29765B">
        <w:rPr/>
        <w:t>esents</w:t>
      </w:r>
      <w:r w:rsidR="6E29765B">
        <w:rPr/>
        <w:t xml:space="preserve"> the D.C current/voltage that dissipates the same amount</w:t>
      </w:r>
      <w:r w:rsidR="68471219">
        <w:rPr/>
        <w:t xml:space="preserve"> of power as the average power dissipated by the changing current/voltage</w:t>
      </w:r>
      <w:r w:rsidR="66A9B32E">
        <w:rPr/>
        <w:t>.</w:t>
      </w:r>
    </w:p>
    <w:p w:rsidR="66A9B32E" w:rsidP="6B25271A" w:rsidRDefault="66A9B32E" w14:paraId="17804675" w14:textId="769E69C0">
      <w:pPr>
        <w:pStyle w:val="Normal"/>
        <w:spacing w:before="240" w:beforeAutospacing="off" w:after="240" w:afterAutospacing="off"/>
        <w:jc w:val="left"/>
        <w:rPr>
          <w:rFonts w:ascii="Arial" w:hAnsi="Arial" w:eastAsia="Arial" w:cs="Arial"/>
          <w:b w:val="0"/>
          <w:bCs w:val="0"/>
          <w:i w:val="0"/>
          <w:iCs w:val="0"/>
          <w:caps w:val="0"/>
          <w:smallCaps w:val="0"/>
          <w:noProof w:val="0"/>
          <w:color w:val="474747"/>
          <w:sz w:val="24"/>
          <w:szCs w:val="24"/>
          <w:lang w:val="en-US"/>
        </w:rPr>
      </w:pPr>
      <w:r w:rsidR="66A9B32E">
        <w:rPr/>
        <w:t xml:space="preserve">RMS= </w:t>
      </w:r>
      <w:r w:rsidR="42B5A3C8">
        <w:rPr/>
        <w:t>Vpk</w:t>
      </w:r>
      <w:r w:rsidR="42B5A3C8">
        <w:rPr/>
        <w:t xml:space="preserve"> x 0.707= 3.4148</w:t>
      </w:r>
      <w:r w:rsidR="2E511107">
        <w:rPr/>
        <w:t>1</w:t>
      </w:r>
    </w:p>
    <w:p w:rsidR="6B25271A" w:rsidP="6B25271A" w:rsidRDefault="6B25271A" w14:paraId="60969C5E" w14:textId="2AC68A5C">
      <w:pPr>
        <w:pStyle w:val="Normal"/>
        <w:spacing w:before="240" w:beforeAutospacing="off" w:after="240" w:afterAutospacing="off"/>
        <w:jc w:val="left"/>
        <w:rPr/>
      </w:pPr>
    </w:p>
    <w:p w:rsidR="6C138CAB" w:rsidP="6B25271A" w:rsidRDefault="6C138CAB" w14:paraId="03D58298" w14:textId="77A65722">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 xml:space="preserve">1.7 Rectifiers </w:t>
      </w: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used</w:t>
      </w: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 xml:space="preserve"> in Automotive applications Question. (4)</w:t>
      </w:r>
    </w:p>
    <w:p w:rsidR="423ABBB9" w:rsidP="6B25271A" w:rsidRDefault="423ABBB9" w14:paraId="39850A65" w14:textId="569E1139">
      <w:pPr>
        <w:pStyle w:val="Normal"/>
        <w:rPr>
          <w:noProof w:val="0"/>
          <w:lang w:val="en-US"/>
        </w:rPr>
      </w:pPr>
      <w:r w:rsidRPr="6B25271A" w:rsidR="423ABBB9">
        <w:rPr>
          <w:noProof w:val="0"/>
          <w:lang w:val="en-US"/>
        </w:rPr>
        <w:t>The</w:t>
      </w:r>
      <w:r w:rsidRPr="6B25271A" w:rsidR="6EEC0302">
        <w:rPr>
          <w:noProof w:val="0"/>
          <w:lang w:val="en-US"/>
        </w:rPr>
        <w:t xml:space="preserve"> </w:t>
      </w:r>
      <w:r w:rsidRPr="6B25271A" w:rsidR="414C7C5A">
        <w:rPr>
          <w:noProof w:val="0"/>
          <w:lang w:val="en-US"/>
        </w:rPr>
        <w:t xml:space="preserve">Rectifier in a normal vehicle </w:t>
      </w:r>
      <w:r w:rsidRPr="6B25271A" w:rsidR="5635413D">
        <w:rPr>
          <w:noProof w:val="0"/>
          <w:lang w:val="en-US"/>
        </w:rPr>
        <w:t xml:space="preserve">converts the </w:t>
      </w:r>
      <w:r w:rsidRPr="6B25271A" w:rsidR="31400B19">
        <w:rPr>
          <w:noProof w:val="0"/>
          <w:lang w:val="en-US"/>
        </w:rPr>
        <w:t xml:space="preserve">direct </w:t>
      </w:r>
      <w:r w:rsidRPr="6B25271A" w:rsidR="5635413D">
        <w:rPr>
          <w:noProof w:val="0"/>
          <w:lang w:val="en-US"/>
        </w:rPr>
        <w:t xml:space="preserve">output power of the car battery </w:t>
      </w:r>
      <w:r w:rsidRPr="6B25271A" w:rsidR="679A8328">
        <w:rPr>
          <w:noProof w:val="0"/>
          <w:lang w:val="en-US"/>
        </w:rPr>
        <w:t xml:space="preserve">to an alternating charge </w:t>
      </w:r>
      <w:r w:rsidRPr="6B25271A" w:rsidR="106E12A7">
        <w:rPr>
          <w:noProof w:val="0"/>
          <w:lang w:val="en-US"/>
        </w:rPr>
        <w:t>that can then be used throughout the entire car however needed.</w:t>
      </w:r>
    </w:p>
    <w:p w:rsidR="346C39BE" w:rsidP="6B25271A" w:rsidRDefault="346C39BE" w14:paraId="3E3F0818" w14:textId="1193A586">
      <w:pPr>
        <w:pStyle w:val="Normal"/>
        <w:rPr>
          <w:noProof w:val="0"/>
          <w:lang w:val="en-US"/>
        </w:rPr>
      </w:pPr>
      <w:r w:rsidRPr="6B25271A" w:rsidR="346C39BE">
        <w:rPr>
          <w:noProof w:val="0"/>
          <w:lang w:val="en-US"/>
        </w:rPr>
        <w:t xml:space="preserve">The Rectifier Diode </w:t>
      </w:r>
      <w:r w:rsidRPr="6B25271A" w:rsidR="647F9059">
        <w:rPr>
          <w:noProof w:val="0"/>
          <w:lang w:val="en-US"/>
        </w:rPr>
        <w:t xml:space="preserve">is a </w:t>
      </w:r>
      <w:r w:rsidRPr="6B25271A" w:rsidR="647F9059">
        <w:rPr>
          <w:noProof w:val="0"/>
          <w:lang w:val="en-US"/>
        </w:rPr>
        <w:t>component</w:t>
      </w:r>
      <w:r w:rsidRPr="6B25271A" w:rsidR="647F9059">
        <w:rPr>
          <w:noProof w:val="0"/>
          <w:lang w:val="en-US"/>
        </w:rPr>
        <w:t xml:space="preserve"> within a vehicle</w:t>
      </w:r>
      <w:r w:rsidRPr="6B25271A" w:rsidR="11385E18">
        <w:rPr>
          <w:noProof w:val="0"/>
          <w:lang w:val="en-US"/>
        </w:rPr>
        <w:t xml:space="preserve"> that </w:t>
      </w:r>
      <w:r w:rsidRPr="6B25271A" w:rsidR="769045D0">
        <w:rPr>
          <w:noProof w:val="0"/>
          <w:lang w:val="en-US"/>
        </w:rPr>
        <w:t xml:space="preserve">creates a </w:t>
      </w:r>
      <w:r w:rsidRPr="6B25271A" w:rsidR="253C88EB">
        <w:rPr>
          <w:noProof w:val="0"/>
          <w:lang w:val="en-US"/>
        </w:rPr>
        <w:t>one-way path for current to pass through</w:t>
      </w:r>
      <w:r w:rsidRPr="6B25271A" w:rsidR="2868B790">
        <w:rPr>
          <w:noProof w:val="0"/>
          <w:lang w:val="en-US"/>
        </w:rPr>
        <w:t>. This</w:t>
      </w:r>
      <w:r w:rsidRPr="6B25271A" w:rsidR="253C88EB">
        <w:rPr>
          <w:noProof w:val="0"/>
          <w:lang w:val="en-US"/>
        </w:rPr>
        <w:t xml:space="preserve"> is important due to the </w:t>
      </w:r>
      <w:r w:rsidRPr="6B25271A" w:rsidR="173E8C8E">
        <w:rPr>
          <w:noProof w:val="0"/>
          <w:lang w:val="en-US"/>
        </w:rPr>
        <w:t>alternator's</w:t>
      </w:r>
      <w:r w:rsidRPr="6B25271A" w:rsidR="253C88EB">
        <w:rPr>
          <w:noProof w:val="0"/>
          <w:lang w:val="en-US"/>
        </w:rPr>
        <w:t xml:space="preserve"> polarity sw</w:t>
      </w:r>
      <w:r w:rsidRPr="6B25271A" w:rsidR="048EFB84">
        <w:rPr>
          <w:noProof w:val="0"/>
          <w:lang w:val="en-US"/>
        </w:rPr>
        <w:t xml:space="preserve">itches as a </w:t>
      </w:r>
      <w:r w:rsidRPr="6B25271A" w:rsidR="7844A7DE">
        <w:rPr>
          <w:noProof w:val="0"/>
          <w:lang w:val="en-US"/>
        </w:rPr>
        <w:t>revolution</w:t>
      </w:r>
      <w:r w:rsidRPr="6B25271A" w:rsidR="048EFB84">
        <w:rPr>
          <w:noProof w:val="0"/>
          <w:lang w:val="en-US"/>
        </w:rPr>
        <w:t xml:space="preserve"> is</w:t>
      </w:r>
      <w:r w:rsidRPr="6B25271A" w:rsidR="3E8A891F">
        <w:rPr>
          <w:noProof w:val="0"/>
          <w:lang w:val="en-US"/>
        </w:rPr>
        <w:t xml:space="preserve"> being completed. This stops the current </w:t>
      </w:r>
      <w:r w:rsidRPr="6B25271A" w:rsidR="2286534E">
        <w:rPr>
          <w:noProof w:val="0"/>
          <w:lang w:val="en-US"/>
        </w:rPr>
        <w:t>from accidentally reversing back into the supplied power.</w:t>
      </w:r>
      <w:r w:rsidRPr="6B25271A" w:rsidR="6E6E5E4F">
        <w:rPr>
          <w:noProof w:val="0"/>
          <w:lang w:val="en-US"/>
        </w:rPr>
        <w:t xml:space="preserve"> Especially with more modern cars as the amount of complex </w:t>
      </w:r>
      <w:r w:rsidRPr="6B25271A" w:rsidR="1A63B277">
        <w:rPr>
          <w:noProof w:val="0"/>
          <w:lang w:val="en-US"/>
        </w:rPr>
        <w:t xml:space="preserve">high-power systems </w:t>
      </w:r>
      <w:r w:rsidRPr="6B25271A" w:rsidR="5F6F2E0C">
        <w:rPr>
          <w:noProof w:val="0"/>
          <w:lang w:val="en-US"/>
        </w:rPr>
        <w:t xml:space="preserve">increases, needing more </w:t>
      </w:r>
      <w:r w:rsidRPr="6B25271A" w:rsidR="76FFEF72">
        <w:rPr>
          <w:noProof w:val="0"/>
          <w:lang w:val="en-US"/>
        </w:rPr>
        <w:t xml:space="preserve">current and hence needing more precautions </w:t>
      </w:r>
      <w:r w:rsidRPr="6B25271A" w:rsidR="35A4D4A4">
        <w:rPr>
          <w:noProof w:val="0"/>
          <w:lang w:val="en-US"/>
        </w:rPr>
        <w:t>to control the current</w:t>
      </w:r>
      <w:r w:rsidRPr="6B25271A" w:rsidR="27A6D847">
        <w:rPr>
          <w:noProof w:val="0"/>
          <w:lang w:val="en-US"/>
        </w:rPr>
        <w:t xml:space="preserve"> from potential discharges. Some of the el</w:t>
      </w:r>
      <w:r w:rsidRPr="6B25271A" w:rsidR="664BBD78">
        <w:rPr>
          <w:noProof w:val="0"/>
          <w:lang w:val="en-US"/>
        </w:rPr>
        <w:t>ec</w:t>
      </w:r>
      <w:r w:rsidRPr="6B25271A" w:rsidR="27A6D847">
        <w:rPr>
          <w:noProof w:val="0"/>
          <w:lang w:val="en-US"/>
        </w:rPr>
        <w:t>tric</w:t>
      </w:r>
      <w:r w:rsidRPr="6B25271A" w:rsidR="770CA00A">
        <w:rPr>
          <w:noProof w:val="0"/>
          <w:lang w:val="en-US"/>
        </w:rPr>
        <w:t xml:space="preserve">al components that this applies to </w:t>
      </w:r>
      <w:r w:rsidRPr="6B25271A" w:rsidR="35A7F5A2">
        <w:rPr>
          <w:noProof w:val="0"/>
          <w:lang w:val="en-US"/>
        </w:rPr>
        <w:t>are LED (light emitting diodes), fast chargers and even photovoltaic s</w:t>
      </w:r>
      <w:r w:rsidRPr="6B25271A" w:rsidR="71938438">
        <w:rPr>
          <w:noProof w:val="0"/>
          <w:lang w:val="en-US"/>
        </w:rPr>
        <w:t>ystems to name a few.</w:t>
      </w:r>
    </w:p>
    <w:p w:rsidR="394C7114" w:rsidP="6B25271A" w:rsidRDefault="394C7114" w14:paraId="7A3B6137" w14:textId="26F61640">
      <w:pPr>
        <w:pStyle w:val="Normal"/>
        <w:rPr>
          <w:noProof w:val="0"/>
          <w:lang w:val="en-US"/>
        </w:rPr>
      </w:pPr>
      <w:r w:rsidRPr="6B25271A" w:rsidR="394C7114">
        <w:rPr>
          <w:noProof w:val="0"/>
          <w:lang w:val="en-US"/>
        </w:rPr>
        <w:t>An</w:t>
      </w:r>
      <w:r w:rsidRPr="6B25271A" w:rsidR="7440F57E">
        <w:rPr>
          <w:noProof w:val="0"/>
          <w:lang w:val="en-US"/>
        </w:rPr>
        <w:t xml:space="preserve"> </w:t>
      </w:r>
      <w:r w:rsidRPr="6B25271A" w:rsidR="09746EA5">
        <w:rPr>
          <w:noProof w:val="0"/>
          <w:lang w:val="en-US"/>
        </w:rPr>
        <w:t xml:space="preserve">example of failing rectifiers in a </w:t>
      </w:r>
      <w:r w:rsidRPr="6B25271A" w:rsidR="408CED1D">
        <w:rPr>
          <w:noProof w:val="0"/>
          <w:lang w:val="en-US"/>
        </w:rPr>
        <w:t>vehicle can be known as the following</w:t>
      </w:r>
      <w:r w:rsidRPr="6B25271A" w:rsidR="4A7FEB4E">
        <w:rPr>
          <w:noProof w:val="0"/>
          <w:lang w:val="en-US"/>
        </w:rPr>
        <w:t xml:space="preserve">, Troubles starting the car or </w:t>
      </w:r>
      <w:r w:rsidRPr="6B25271A" w:rsidR="5B6859EA">
        <w:rPr>
          <w:noProof w:val="0"/>
          <w:lang w:val="en-US"/>
        </w:rPr>
        <w:t xml:space="preserve">frequent stalling as the current isn't properly </w:t>
      </w:r>
      <w:r w:rsidRPr="6B25271A" w:rsidR="6E17EAF4">
        <w:rPr>
          <w:noProof w:val="0"/>
          <w:lang w:val="en-US"/>
        </w:rPr>
        <w:t>managed by the r</w:t>
      </w:r>
      <w:r w:rsidRPr="6B25271A" w:rsidR="35226472">
        <w:rPr>
          <w:noProof w:val="0"/>
          <w:lang w:val="en-US"/>
        </w:rPr>
        <w:t>ectifiers another example is dimming or flickering lights which show an inconsistent current running through the component</w:t>
      </w:r>
      <w:r w:rsidRPr="6B25271A" w:rsidR="5B355457">
        <w:rPr>
          <w:noProof w:val="0"/>
          <w:lang w:val="en-US"/>
        </w:rPr>
        <w:t xml:space="preserve"> and the easiest </w:t>
      </w:r>
      <w:r w:rsidRPr="6B25271A" w:rsidR="5BC10CEE">
        <w:rPr>
          <w:noProof w:val="0"/>
          <w:lang w:val="en-US"/>
        </w:rPr>
        <w:t xml:space="preserve">way to notice a failing alternator is a lit-up battery warning </w:t>
      </w:r>
      <w:r w:rsidRPr="6B25271A" w:rsidR="7A182078">
        <w:rPr>
          <w:noProof w:val="0"/>
          <w:lang w:val="en-US"/>
        </w:rPr>
        <w:t>on the dash.</w:t>
      </w:r>
    </w:p>
    <w:p w:rsidR="6C138CAB" w:rsidP="6B25271A" w:rsidRDefault="6C138CAB" w14:paraId="7AE9D1EE" w14:textId="19C47C68">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6C138CAB">
        <w:rPr>
          <w:rFonts w:ascii="Calibri" w:hAnsi="Calibri" w:eastAsia="Calibri" w:cs="Calibri"/>
          <w:b w:val="0"/>
          <w:bCs w:val="0"/>
          <w:i w:val="0"/>
          <w:iCs w:val="0"/>
          <w:caps w:val="0"/>
          <w:smallCaps w:val="0"/>
          <w:noProof w:val="0"/>
          <w:color w:val="215E99" w:themeColor="text2" w:themeTint="BF" w:themeShade="FF"/>
          <w:sz w:val="28"/>
          <w:szCs w:val="28"/>
          <w:lang w:val="en-US"/>
        </w:rPr>
        <w:t>1.8 Probing Question (4)</w:t>
      </w:r>
    </w:p>
    <w:p w:rsidR="2361DCFA" w:rsidP="6B25271A" w:rsidRDefault="2361DCFA" w14:paraId="29C8E269" w14:textId="197F88D0">
      <w:pPr>
        <w:pStyle w:val="Normal"/>
        <w:rPr>
          <w:noProof w:val="0"/>
          <w:lang w:val="en-US"/>
        </w:rPr>
      </w:pPr>
      <w:r w:rsidRPr="6B25271A" w:rsidR="2361DCFA">
        <w:rPr>
          <w:noProof w:val="0"/>
          <w:lang w:val="en-US"/>
        </w:rPr>
        <w:t xml:space="preserve">Why are Two </w:t>
      </w:r>
      <w:r w:rsidRPr="6B25271A" w:rsidR="13C40CC1">
        <w:rPr>
          <w:noProof w:val="0"/>
          <w:lang w:val="en-US"/>
        </w:rPr>
        <w:t>channels</w:t>
      </w:r>
      <w:r w:rsidRPr="6B25271A" w:rsidR="29C8735E">
        <w:rPr>
          <w:noProof w:val="0"/>
          <w:lang w:val="en-US"/>
        </w:rPr>
        <w:t xml:space="preserve"> in wave</w:t>
      </w:r>
      <w:r w:rsidRPr="6B25271A" w:rsidR="6D7FD2E3">
        <w:rPr>
          <w:noProof w:val="0"/>
          <w:lang w:val="en-US"/>
        </w:rPr>
        <w:t xml:space="preserve">form </w:t>
      </w:r>
      <w:r w:rsidRPr="6B25271A" w:rsidR="022243A3">
        <w:rPr>
          <w:noProof w:val="0"/>
          <w:lang w:val="en-US"/>
        </w:rPr>
        <w:t>Generator</w:t>
      </w:r>
      <w:r w:rsidRPr="6B25271A" w:rsidR="73E66947">
        <w:rPr>
          <w:noProof w:val="0"/>
          <w:lang w:val="en-US"/>
        </w:rPr>
        <w:t xml:space="preserve"> a lot more </w:t>
      </w:r>
      <w:r w:rsidRPr="6B25271A" w:rsidR="73E66947">
        <w:rPr>
          <w:noProof w:val="0"/>
          <w:lang w:val="en-US"/>
        </w:rPr>
        <w:t>advantageous</w:t>
      </w:r>
      <w:r w:rsidRPr="6B25271A" w:rsidR="73E66947">
        <w:rPr>
          <w:noProof w:val="0"/>
          <w:lang w:val="en-US"/>
        </w:rPr>
        <w:t xml:space="preserve"> than a single </w:t>
      </w:r>
      <w:r w:rsidRPr="6B25271A" w:rsidR="73E66947">
        <w:rPr>
          <w:noProof w:val="0"/>
          <w:lang w:val="en-US"/>
        </w:rPr>
        <w:t>channel</w:t>
      </w:r>
      <w:r w:rsidRPr="6B25271A" w:rsidR="18F925AC">
        <w:rPr>
          <w:noProof w:val="0"/>
          <w:lang w:val="en-US"/>
        </w:rPr>
        <w:t>.</w:t>
      </w:r>
      <w:r w:rsidRPr="6B25271A" w:rsidR="18F925AC">
        <w:rPr>
          <w:noProof w:val="0"/>
          <w:lang w:val="en-US"/>
        </w:rPr>
        <w:t xml:space="preserve"> Even though in most situations</w:t>
      </w:r>
      <w:r w:rsidRPr="6B25271A" w:rsidR="6329DF2F">
        <w:rPr>
          <w:noProof w:val="0"/>
          <w:lang w:val="en-US"/>
        </w:rPr>
        <w:t xml:space="preserve"> a single channel will be e</w:t>
      </w:r>
      <w:r w:rsidRPr="6B25271A" w:rsidR="5268F1F2">
        <w:rPr>
          <w:noProof w:val="0"/>
          <w:lang w:val="en-US"/>
        </w:rPr>
        <w:t xml:space="preserve">nough to do most things </w:t>
      </w:r>
      <w:r w:rsidRPr="6B25271A" w:rsidR="4467C74E">
        <w:rPr>
          <w:noProof w:val="0"/>
          <w:lang w:val="en-US"/>
        </w:rPr>
        <w:t xml:space="preserve">cause of the single </w:t>
      </w:r>
      <w:r w:rsidRPr="6B25271A" w:rsidR="2E6197EE">
        <w:rPr>
          <w:noProof w:val="0"/>
          <w:lang w:val="en-US"/>
        </w:rPr>
        <w:t>screen</w:t>
      </w:r>
      <w:r w:rsidRPr="6B25271A" w:rsidR="4467C74E">
        <w:rPr>
          <w:noProof w:val="0"/>
          <w:lang w:val="en-US"/>
        </w:rPr>
        <w:t xml:space="preserve"> that </w:t>
      </w:r>
      <w:r w:rsidRPr="6B25271A" w:rsidR="7C05AD62">
        <w:rPr>
          <w:noProof w:val="0"/>
          <w:lang w:val="en-US"/>
        </w:rPr>
        <w:t xml:space="preserve">wave generator has </w:t>
      </w:r>
      <w:r w:rsidRPr="6B25271A" w:rsidR="7C05AD62">
        <w:rPr>
          <w:noProof w:val="0"/>
          <w:lang w:val="en-US"/>
        </w:rPr>
        <w:t>whereas</w:t>
      </w:r>
      <w:r w:rsidRPr="6B25271A" w:rsidR="7C05AD62">
        <w:rPr>
          <w:noProof w:val="0"/>
          <w:lang w:val="en-US"/>
        </w:rPr>
        <w:t xml:space="preserve"> the two </w:t>
      </w:r>
      <w:r w:rsidRPr="6B25271A" w:rsidR="7B0CECB2">
        <w:rPr>
          <w:noProof w:val="0"/>
          <w:lang w:val="en-US"/>
        </w:rPr>
        <w:t>channels have a single screen but are divided into two. T</w:t>
      </w:r>
      <w:r w:rsidRPr="6B25271A" w:rsidR="0BFF08D0">
        <w:rPr>
          <w:noProof w:val="0"/>
          <w:lang w:val="en-US"/>
        </w:rPr>
        <w:t>wo channels combine the ou</w:t>
      </w:r>
      <w:r w:rsidRPr="6B25271A" w:rsidR="3211F8B5">
        <w:rPr>
          <w:noProof w:val="0"/>
          <w:lang w:val="en-US"/>
        </w:rPr>
        <w:t xml:space="preserve">tput of one channel with another </w:t>
      </w:r>
      <w:r w:rsidRPr="6B25271A" w:rsidR="3211F8B5">
        <w:rPr>
          <w:noProof w:val="0"/>
          <w:lang w:val="en-US"/>
        </w:rPr>
        <w:t>whereas</w:t>
      </w:r>
      <w:r w:rsidRPr="6B25271A" w:rsidR="3211F8B5">
        <w:rPr>
          <w:noProof w:val="0"/>
          <w:lang w:val="en-US"/>
        </w:rPr>
        <w:t xml:space="preserve"> the single cannot but with the double channel </w:t>
      </w:r>
      <w:r w:rsidRPr="6B25271A" w:rsidR="11646B4E">
        <w:rPr>
          <w:noProof w:val="0"/>
          <w:lang w:val="en-US"/>
        </w:rPr>
        <w:t>sync</w:t>
      </w:r>
      <w:r w:rsidRPr="6B25271A" w:rsidR="11646B4E">
        <w:rPr>
          <w:noProof w:val="0"/>
          <w:lang w:val="en-US"/>
        </w:rPr>
        <w:t xml:space="preserve"> up the </w:t>
      </w:r>
      <w:r w:rsidRPr="6B25271A" w:rsidR="1AF73057">
        <w:rPr>
          <w:noProof w:val="0"/>
          <w:lang w:val="en-US"/>
        </w:rPr>
        <w:t>clock's</w:t>
      </w:r>
      <w:r w:rsidRPr="6B25271A" w:rsidR="11646B4E">
        <w:rPr>
          <w:noProof w:val="0"/>
          <w:lang w:val="en-US"/>
        </w:rPr>
        <w:t xml:space="preserve"> timing so that it can produce a wanted output</w:t>
      </w:r>
      <w:r w:rsidRPr="6B25271A" w:rsidR="2F5BC318">
        <w:rPr>
          <w:noProof w:val="0"/>
          <w:lang w:val="en-US"/>
        </w:rPr>
        <w:t>.</w:t>
      </w:r>
      <w:r w:rsidRPr="6B25271A" w:rsidR="3211F8B5">
        <w:rPr>
          <w:noProof w:val="0"/>
          <w:lang w:val="en-US"/>
        </w:rPr>
        <w:t xml:space="preserve"> </w:t>
      </w:r>
      <w:r w:rsidRPr="6B25271A" w:rsidR="39F3BE1E">
        <w:rPr>
          <w:noProof w:val="0"/>
          <w:lang w:val="en-US"/>
        </w:rPr>
        <w:t xml:space="preserve">The Advantage </w:t>
      </w:r>
      <w:r w:rsidRPr="6B25271A" w:rsidR="28A5F08A">
        <w:rPr>
          <w:noProof w:val="0"/>
          <w:lang w:val="en-US"/>
        </w:rPr>
        <w:t xml:space="preserve">of the two channel is that you get a more defined wave form that shows the smallest features </w:t>
      </w:r>
      <w:r w:rsidRPr="6B25271A" w:rsidR="7BAF687C">
        <w:rPr>
          <w:noProof w:val="0"/>
          <w:lang w:val="en-US"/>
        </w:rPr>
        <w:t xml:space="preserve">so you can see the slight deviances </w:t>
      </w:r>
      <w:r w:rsidRPr="6B25271A" w:rsidR="6DB16C1F">
        <w:rPr>
          <w:noProof w:val="0"/>
          <w:lang w:val="en-US"/>
        </w:rPr>
        <w:t xml:space="preserve">in-between readings also the DAC’s output can be increased due to the extra range the </w:t>
      </w:r>
      <w:r w:rsidRPr="6B25271A" w:rsidR="70DD9AC4">
        <w:rPr>
          <w:noProof w:val="0"/>
          <w:lang w:val="en-US"/>
        </w:rPr>
        <w:t>from having a second channel increasing the overall dynamic range</w:t>
      </w:r>
      <w:r w:rsidRPr="6B25271A" w:rsidR="6AFB3682">
        <w:rPr>
          <w:noProof w:val="0"/>
          <w:lang w:val="en-US"/>
        </w:rPr>
        <w:t>.</w:t>
      </w:r>
    </w:p>
    <w:p w:rsidR="72475612" w:rsidP="6B25271A" w:rsidRDefault="72475612" w14:paraId="5AC25244" w14:textId="0A47C4F8">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 Task 3</w:t>
      </w:r>
    </w:p>
    <w:p w:rsidR="72475612" w:rsidP="6B25271A" w:rsidRDefault="72475612" w14:paraId="3D89F79F" w14:textId="6B6AC578">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2.1 Scope Time Division Calculations (4)</w:t>
      </w:r>
    </w:p>
    <w:p w:rsidR="3FC5F190" w:rsidP="6B25271A" w:rsidRDefault="3FC5F190" w14:paraId="0E8A229C" w14:textId="5C262368">
      <w:pPr>
        <w:shd w:val="clear" w:color="auto" w:fill="FFFFFF" w:themeFill="background1"/>
        <w:spacing w:before="0" w:beforeAutospacing="off" w:after="0" w:afterAutospacing="off"/>
        <w:rPr/>
      </w:pPr>
      <w:r w:rsidRPr="6B25271A" w:rsidR="3FC5F190">
        <w:rPr>
          <w:rFonts w:ascii="Aptos" w:hAnsi="Aptos" w:eastAsia="Aptos" w:cs="Aptos"/>
          <w:b w:val="0"/>
          <w:bCs w:val="0"/>
          <w:i w:val="0"/>
          <w:iCs w:val="0"/>
          <w:caps w:val="0"/>
          <w:smallCaps w:val="0"/>
          <w:noProof w:val="0"/>
          <w:color w:val="000000" w:themeColor="text1" w:themeTint="FF" w:themeShade="FF"/>
          <w:sz w:val="24"/>
          <w:szCs w:val="24"/>
          <w:lang w:val="en-US"/>
        </w:rPr>
        <w:t xml:space="preserve">10k resistor </w:t>
      </w:r>
    </w:p>
    <w:p w:rsidR="3FC5F190" w:rsidP="6B25271A" w:rsidRDefault="3FC5F190" w14:paraId="6F24C3C2" w14:textId="14D0023F">
      <w:pPr>
        <w:shd w:val="clear" w:color="auto" w:fill="FFFFFF" w:themeFill="background1"/>
        <w:spacing w:before="0" w:beforeAutospacing="off" w:after="0" w:afterAutospacing="off"/>
        <w:rPr/>
      </w:pPr>
      <w:r w:rsidRPr="6B25271A" w:rsidR="3FC5F190">
        <w:rPr>
          <w:rFonts w:ascii="Aptos" w:hAnsi="Aptos" w:eastAsia="Aptos" w:cs="Aptos"/>
          <w:b w:val="0"/>
          <w:bCs w:val="0"/>
          <w:i w:val="0"/>
          <w:iCs w:val="0"/>
          <w:caps w:val="0"/>
          <w:smallCaps w:val="0"/>
          <w:noProof w:val="0"/>
          <w:color w:val="000000" w:themeColor="text1" w:themeTint="FF" w:themeShade="FF"/>
          <w:sz w:val="24"/>
          <w:szCs w:val="24"/>
          <w:lang w:val="en-US"/>
        </w:rPr>
        <w:t xml:space="preserve">225 </w:t>
      </w:r>
      <w:r w:rsidRPr="6B25271A" w:rsidR="3FC5F190">
        <w:rPr>
          <w:rFonts w:ascii="Aptos" w:hAnsi="Aptos" w:eastAsia="Aptos" w:cs="Aptos"/>
          <w:b w:val="0"/>
          <w:bCs w:val="0"/>
          <w:i w:val="0"/>
          <w:iCs w:val="0"/>
          <w:caps w:val="0"/>
          <w:smallCaps w:val="0"/>
          <w:noProof w:val="0"/>
          <w:color w:val="000000" w:themeColor="text1" w:themeTint="FF" w:themeShade="FF"/>
          <w:sz w:val="24"/>
          <w:szCs w:val="24"/>
          <w:lang w:val="en-US"/>
        </w:rPr>
        <w:t>capacitors</w:t>
      </w:r>
      <w:r w:rsidRPr="6B25271A" w:rsidR="3FC5F19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FC5F190" w:rsidP="6B25271A" w:rsidRDefault="3FC5F190" w14:paraId="3C24496C" w14:textId="7D5776B2">
      <w:pPr>
        <w:shd w:val="clear" w:color="auto" w:fill="FFFFFF" w:themeFill="background1"/>
        <w:spacing w:before="0" w:beforeAutospacing="off" w:after="0" w:afterAutospacing="off"/>
        <w:rPr/>
      </w:pPr>
      <w:r w:rsidRPr="6B25271A" w:rsidR="3FC5F190">
        <w:rPr>
          <w:rFonts w:ascii="Aptos" w:hAnsi="Aptos" w:eastAsia="Aptos" w:cs="Aptos"/>
          <w:b w:val="0"/>
          <w:bCs w:val="0"/>
          <w:i w:val="0"/>
          <w:iCs w:val="0"/>
          <w:caps w:val="0"/>
          <w:smallCaps w:val="0"/>
          <w:noProof w:val="0"/>
          <w:color w:val="000000" w:themeColor="text1" w:themeTint="FF" w:themeShade="FF"/>
          <w:sz w:val="24"/>
          <w:szCs w:val="24"/>
          <w:lang w:val="en-US"/>
        </w:rPr>
        <w:t>2Hz</w:t>
      </w:r>
    </w:p>
    <w:p w:rsidR="3F38768B" w:rsidP="6B25271A" w:rsidRDefault="3F38768B" w14:paraId="23D85E71" w14:textId="29D396D5">
      <w:pPr>
        <w:pStyle w:val="Normal"/>
        <w:rPr>
          <w:noProof w:val="0"/>
          <w:lang w:val="en-US"/>
        </w:rPr>
      </w:pPr>
      <w:r w:rsidRPr="6B25271A" w:rsidR="3F38768B">
        <w:rPr>
          <w:noProof w:val="0"/>
          <w:lang w:val="en-US"/>
        </w:rPr>
        <w:t>20</w:t>
      </w:r>
      <w:r w:rsidRPr="6B25271A" w:rsidR="5998DFF0">
        <w:rPr>
          <w:noProof w:val="0"/>
          <w:lang w:val="en-US"/>
        </w:rPr>
        <w:t>T=</w:t>
      </w:r>
      <w:r w:rsidRPr="6B25271A" w:rsidR="5998DFF0">
        <w:rPr>
          <w:noProof w:val="0"/>
          <w:lang w:val="en-US"/>
        </w:rPr>
        <w:t>rxc</w:t>
      </w:r>
      <w:r w:rsidRPr="6B25271A" w:rsidR="5998DFF0">
        <w:rPr>
          <w:noProof w:val="0"/>
          <w:lang w:val="en-US"/>
        </w:rPr>
        <w:t>=10,000x225=2,250,000</w:t>
      </w:r>
      <w:r w:rsidRPr="6B25271A" w:rsidR="7E10F068">
        <w:rPr>
          <w:noProof w:val="0"/>
          <w:lang w:val="en-US"/>
        </w:rPr>
        <w:t>/20=112500</w:t>
      </w:r>
    </w:p>
    <w:p w:rsidR="72475612" w:rsidP="6B25271A" w:rsidRDefault="72475612" w14:paraId="4544E693" w14:textId="3C15E5B3">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2.2 Function Generator output square wave (3)</w:t>
      </w:r>
    </w:p>
    <w:p w:rsidR="572868D0" w:rsidP="6B25271A" w:rsidRDefault="572868D0" w14:paraId="78FFCAA7" w14:textId="64CA0938">
      <w:pPr>
        <w:pStyle w:val="Normal"/>
        <w:spacing w:before="240" w:beforeAutospacing="off" w:after="240" w:afterAutospacing="off"/>
        <w:jc w:val="left"/>
        <w:rPr/>
      </w:pPr>
      <w:r w:rsidR="572868D0">
        <w:drawing>
          <wp:inline wp14:editId="6651BAE4" wp14:anchorId="5E4D5872">
            <wp:extent cx="4991796" cy="3505689"/>
            <wp:effectExtent l="0" t="0" r="0" b="0"/>
            <wp:docPr id="1154130871" name="" title=""/>
            <wp:cNvGraphicFramePr>
              <a:graphicFrameLocks noChangeAspect="1"/>
            </wp:cNvGraphicFramePr>
            <a:graphic>
              <a:graphicData uri="http://schemas.openxmlformats.org/drawingml/2006/picture">
                <pic:pic>
                  <pic:nvPicPr>
                    <pic:cNvPr id="0" name=""/>
                    <pic:cNvPicPr/>
                  </pic:nvPicPr>
                  <pic:blipFill>
                    <a:blip r:embed="R13c0bb7fe4fc43a9">
                      <a:extLst>
                        <a:ext xmlns:a="http://schemas.openxmlformats.org/drawingml/2006/main" uri="{28A0092B-C50C-407E-A947-70E740481C1C}">
                          <a14:useLocalDpi val="0"/>
                        </a:ext>
                      </a:extLst>
                    </a:blip>
                    <a:stretch>
                      <a:fillRect/>
                    </a:stretch>
                  </pic:blipFill>
                  <pic:spPr>
                    <a:xfrm>
                      <a:off x="0" y="0"/>
                      <a:ext cx="4991796" cy="3505689"/>
                    </a:xfrm>
                    <a:prstGeom prst="rect">
                      <a:avLst/>
                    </a:prstGeom>
                  </pic:spPr>
                </pic:pic>
              </a:graphicData>
            </a:graphic>
          </wp:inline>
        </w:drawing>
      </w:r>
    </w:p>
    <w:p w:rsidR="72475612" w:rsidP="6B25271A" w:rsidRDefault="72475612" w14:paraId="138F5FDC" w14:textId="73635B0C">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2.3 Capacitor charge and discharge wave marked at correct points. (3)</w:t>
      </w:r>
    </w:p>
    <w:p w:rsidR="177B5AF8" w:rsidP="6B25271A" w:rsidRDefault="177B5AF8" w14:paraId="05023158" w14:textId="5A36BDF3">
      <w:pPr>
        <w:pStyle w:val="Normal"/>
        <w:spacing w:before="240" w:beforeAutospacing="off" w:after="240" w:afterAutospacing="off"/>
        <w:jc w:val="left"/>
        <w:rPr/>
      </w:pPr>
      <w:r w:rsidR="177B5AF8">
        <w:drawing>
          <wp:inline wp14:editId="2372298F" wp14:anchorId="1E26D8DA">
            <wp:extent cx="4458322" cy="3543794"/>
            <wp:effectExtent l="0" t="0" r="0" b="0"/>
            <wp:docPr id="622872335" name="" title=""/>
            <wp:cNvGraphicFramePr>
              <a:graphicFrameLocks noChangeAspect="1"/>
            </wp:cNvGraphicFramePr>
            <a:graphic>
              <a:graphicData uri="http://schemas.openxmlformats.org/drawingml/2006/picture">
                <pic:pic>
                  <pic:nvPicPr>
                    <pic:cNvPr id="0" name=""/>
                    <pic:cNvPicPr/>
                  </pic:nvPicPr>
                  <pic:blipFill>
                    <a:blip r:embed="R7fa8220205ac4add">
                      <a:extLst>
                        <a:ext xmlns:a="http://schemas.openxmlformats.org/drawingml/2006/main" uri="{28A0092B-C50C-407E-A947-70E740481C1C}">
                          <a14:useLocalDpi val="0"/>
                        </a:ext>
                      </a:extLst>
                    </a:blip>
                    <a:stretch>
                      <a:fillRect/>
                    </a:stretch>
                  </pic:blipFill>
                  <pic:spPr>
                    <a:xfrm>
                      <a:off x="0" y="0"/>
                      <a:ext cx="4458322" cy="3543794"/>
                    </a:xfrm>
                    <a:prstGeom prst="rect">
                      <a:avLst/>
                    </a:prstGeom>
                  </pic:spPr>
                </pic:pic>
              </a:graphicData>
            </a:graphic>
          </wp:inline>
        </w:drawing>
      </w:r>
    </w:p>
    <w:p w:rsidR="72475612" w:rsidP="6B25271A" w:rsidRDefault="72475612" w14:paraId="3FDA9A03" w14:textId="5A081530">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2.4 Basic Capacitor Calculations (3)</w:t>
      </w:r>
    </w:p>
    <w:p w:rsidR="47579304" w:rsidP="6B25271A" w:rsidRDefault="47579304" w14:paraId="49C63845" w14:textId="24D15603">
      <w:pPr>
        <w:pStyle w:val="Normal"/>
        <w:rPr>
          <w:noProof w:val="0"/>
          <w:lang w:val="en-US"/>
        </w:rPr>
      </w:pPr>
      <w:r w:rsidRPr="6B25271A" w:rsidR="47579304">
        <w:rPr>
          <w:noProof w:val="0"/>
          <w:lang w:val="en-US"/>
        </w:rPr>
        <w:t xml:space="preserve">Peak = </w:t>
      </w:r>
      <w:r w:rsidRPr="6B25271A" w:rsidR="4F191297">
        <w:rPr>
          <w:noProof w:val="0"/>
          <w:lang w:val="en-US"/>
        </w:rPr>
        <w:t xml:space="preserve">2.2v </w:t>
      </w:r>
    </w:p>
    <w:p w:rsidR="4F191297" w:rsidP="6B25271A" w:rsidRDefault="4F191297" w14:paraId="79F5CE41" w14:textId="3934F68C">
      <w:pPr>
        <w:pStyle w:val="Normal"/>
        <w:rPr>
          <w:noProof w:val="0"/>
          <w:lang w:val="en-US"/>
        </w:rPr>
      </w:pPr>
      <w:r w:rsidRPr="6B25271A" w:rsidR="4F191297">
        <w:rPr>
          <w:noProof w:val="0"/>
          <w:lang w:val="en-US"/>
        </w:rPr>
        <w:t xml:space="preserve"> </w:t>
      </w:r>
      <w:r w:rsidRPr="6B25271A" w:rsidR="3828A269">
        <w:rPr>
          <w:noProof w:val="0"/>
          <w:lang w:val="en-US"/>
        </w:rPr>
        <w:t xml:space="preserve">Start = </w:t>
      </w:r>
      <w:r w:rsidRPr="6B25271A" w:rsidR="4F191297">
        <w:rPr>
          <w:noProof w:val="0"/>
          <w:lang w:val="en-US"/>
        </w:rPr>
        <w:t>–2.63v</w:t>
      </w:r>
    </w:p>
    <w:p w:rsidR="6B25271A" w:rsidP="6B25271A" w:rsidRDefault="6B25271A" w14:paraId="0C20BEC4" w14:textId="613574C4">
      <w:pPr>
        <w:pStyle w:val="Normal"/>
        <w:rPr>
          <w:noProof w:val="0"/>
          <w:lang w:val="en-US"/>
        </w:rPr>
      </w:pPr>
    </w:p>
    <w:p w:rsidR="72475612" w:rsidP="6B25271A" w:rsidRDefault="72475612" w14:paraId="6192DC3D" w14:textId="40717A6B">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2.5 Capacitor discharge table (4)</w:t>
      </w:r>
    </w:p>
    <w:p w:rsidR="636605C3" w:rsidP="6B25271A" w:rsidRDefault="636605C3" w14:paraId="08C28A21" w14:textId="638C3CB9">
      <w:pPr>
        <w:pStyle w:val="Normal"/>
        <w:spacing w:before="240" w:beforeAutospacing="off" w:after="240" w:afterAutospacing="off"/>
        <w:jc w:val="left"/>
        <w:rPr/>
      </w:pPr>
      <w:r w:rsidR="636605C3">
        <w:drawing>
          <wp:inline wp14:editId="79DBE16F" wp14:anchorId="74D47332">
            <wp:extent cx="4648202" cy="5943600"/>
            <wp:effectExtent l="0" t="0" r="0" b="0"/>
            <wp:docPr id="1816143308" name="" title=""/>
            <wp:cNvGraphicFramePr>
              <a:graphicFrameLocks noChangeAspect="1"/>
            </wp:cNvGraphicFramePr>
            <a:graphic>
              <a:graphicData uri="http://schemas.openxmlformats.org/drawingml/2006/picture">
                <pic:pic>
                  <pic:nvPicPr>
                    <pic:cNvPr id="0" name=""/>
                    <pic:cNvPicPr/>
                  </pic:nvPicPr>
                  <pic:blipFill>
                    <a:blip r:embed="R56a52e2ab96e41d9">
                      <a:extLst>
                        <a:ext xmlns:a="http://schemas.openxmlformats.org/drawingml/2006/main" uri="{28A0092B-C50C-407E-A947-70E740481C1C}">
                          <a14:useLocalDpi val="0"/>
                        </a:ext>
                      </a:extLst>
                    </a:blip>
                    <a:stretch>
                      <a:fillRect/>
                    </a:stretch>
                  </pic:blipFill>
                  <pic:spPr>
                    <a:xfrm>
                      <a:off x="0" y="0"/>
                      <a:ext cx="4648202" cy="5943600"/>
                    </a:xfrm>
                    <a:prstGeom prst="rect">
                      <a:avLst/>
                    </a:prstGeom>
                  </pic:spPr>
                </pic:pic>
              </a:graphicData>
            </a:graphic>
          </wp:inline>
        </w:drawing>
      </w:r>
    </w:p>
    <w:p w:rsidR="72475612" w:rsidP="6B25271A" w:rsidRDefault="72475612" w14:paraId="70C50423" w14:textId="04C1C3E5">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2.6 Gradient Plot and calculations (4)</w:t>
      </w:r>
    </w:p>
    <w:p w:rsidR="1C68AC9B" w:rsidP="6B25271A" w:rsidRDefault="1C68AC9B" w14:paraId="5BF34D87" w14:textId="23E95F1B">
      <w:pPr>
        <w:spacing w:before="0" w:beforeAutospacing="off" w:after="0" w:afterAutospacing="off"/>
        <w:jc w:val="left"/>
        <w:rPr/>
      </w:pPr>
      <w:r w:rsidR="1C68AC9B">
        <w:drawing>
          <wp:inline wp14:editId="51D5416A" wp14:anchorId="59A848DA">
            <wp:extent cx="4591052" cy="2762250"/>
            <wp:effectExtent l="0" t="0" r="0" b="0"/>
            <wp:docPr id="1876426229" name="" title=""/>
            <wp:cNvGraphicFramePr>
              <a:graphicFrameLocks noChangeAspect="1"/>
            </wp:cNvGraphicFramePr>
            <a:graphic>
              <a:graphicData uri="http://schemas.openxmlformats.org/drawingml/2006/picture">
                <pic:pic>
                  <pic:nvPicPr>
                    <pic:cNvPr id="0" name=""/>
                    <pic:cNvPicPr/>
                  </pic:nvPicPr>
                  <pic:blipFill>
                    <a:blip r:embed="R4dd846c1f25a46c8">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6B25271A" w:rsidP="6B25271A" w:rsidRDefault="6B25271A" w14:paraId="38CC1CBC" w14:textId="1C7D2DC9">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p>
    <w:p w:rsidR="72475612" w:rsidP="6B25271A" w:rsidRDefault="72475612" w14:paraId="2884DEE3" w14:textId="3CC813E9">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2.7 Capacitor Uses (5)</w:t>
      </w:r>
    </w:p>
    <w:p w:rsidR="3CD0B7EA" w:rsidP="6B25271A" w:rsidRDefault="3CD0B7EA" w14:paraId="178B2A07" w14:textId="7A333B7D">
      <w:pPr>
        <w:pStyle w:val="ListParagraph"/>
        <w:numPr>
          <w:ilvl w:val="0"/>
          <w:numId w:val="10"/>
        </w:numPr>
        <w:rPr>
          <w:noProof w:val="0"/>
          <w:lang w:val="en-US"/>
        </w:rPr>
      </w:pPr>
      <w:r w:rsidRPr="6B25271A" w:rsidR="3CD0B7EA">
        <w:rPr>
          <w:noProof w:val="0"/>
          <w:lang w:val="en-US"/>
        </w:rPr>
        <w:t xml:space="preserve">Regenerative braking is </w:t>
      </w:r>
      <w:r w:rsidRPr="6B25271A" w:rsidR="3CD0B7EA">
        <w:rPr>
          <w:noProof w:val="0"/>
          <w:lang w:val="en-US"/>
        </w:rPr>
        <w:t>a very useful</w:t>
      </w:r>
      <w:r w:rsidRPr="6B25271A" w:rsidR="3CD0B7EA">
        <w:rPr>
          <w:noProof w:val="0"/>
          <w:lang w:val="en-US"/>
        </w:rPr>
        <w:t xml:space="preserve"> way to use supercap</w:t>
      </w:r>
      <w:r w:rsidRPr="6B25271A" w:rsidR="7B759D1B">
        <w:rPr>
          <w:noProof w:val="0"/>
          <w:lang w:val="en-US"/>
        </w:rPr>
        <w:t xml:space="preserve">acitors to convert </w:t>
      </w:r>
      <w:r w:rsidRPr="6B25271A" w:rsidR="67110A5A">
        <w:rPr>
          <w:noProof w:val="0"/>
          <w:lang w:val="en-US"/>
        </w:rPr>
        <w:t xml:space="preserve">the heat generated from the breaking </w:t>
      </w:r>
      <w:r w:rsidRPr="6B25271A" w:rsidR="4CCA1357">
        <w:rPr>
          <w:noProof w:val="0"/>
          <w:lang w:val="en-US"/>
        </w:rPr>
        <w:t xml:space="preserve">that normally would be lost but with supercapacitors they can regain some of that lost energy and can </w:t>
      </w:r>
      <w:r w:rsidRPr="6B25271A" w:rsidR="0B6EF889">
        <w:rPr>
          <w:noProof w:val="0"/>
          <w:lang w:val="en-US"/>
        </w:rPr>
        <w:t>reimburse</w:t>
      </w:r>
      <w:r w:rsidRPr="6B25271A" w:rsidR="4CCA1357">
        <w:rPr>
          <w:noProof w:val="0"/>
          <w:lang w:val="en-US"/>
        </w:rPr>
        <w:t xml:space="preserve"> that energy to</w:t>
      </w:r>
      <w:r w:rsidRPr="6B25271A" w:rsidR="05086225">
        <w:rPr>
          <w:noProof w:val="0"/>
          <w:lang w:val="en-US"/>
        </w:rPr>
        <w:t xml:space="preserve"> the battery to make the car mo</w:t>
      </w:r>
      <w:r w:rsidRPr="6B25271A" w:rsidR="4B41A29D">
        <w:rPr>
          <w:noProof w:val="0"/>
          <w:lang w:val="en-US"/>
        </w:rPr>
        <w:t>re</w:t>
      </w:r>
      <w:r w:rsidRPr="6B25271A" w:rsidR="05086225">
        <w:rPr>
          <w:noProof w:val="0"/>
          <w:lang w:val="en-US"/>
        </w:rPr>
        <w:t xml:space="preserve"> </w:t>
      </w:r>
      <w:r w:rsidRPr="6B25271A" w:rsidR="4E9556AE">
        <w:rPr>
          <w:noProof w:val="0"/>
          <w:lang w:val="en-US"/>
        </w:rPr>
        <w:t>efficient</w:t>
      </w:r>
      <w:r w:rsidRPr="6B25271A" w:rsidR="35A86F30">
        <w:rPr>
          <w:noProof w:val="0"/>
          <w:lang w:val="en-US"/>
        </w:rPr>
        <w:t>.</w:t>
      </w:r>
    </w:p>
    <w:p w:rsidR="72475612" w:rsidP="6B25271A" w:rsidRDefault="72475612" w14:paraId="6D2423CC" w14:textId="7AF4075D">
      <w:pPr>
        <w:pStyle w:val="ListParagraph"/>
        <w:numPr>
          <w:ilvl w:val="0"/>
          <w:numId w:val="10"/>
        </w:numPr>
        <w:rPr>
          <w:noProof w:val="0"/>
          <w:lang w:val="en-US"/>
        </w:rPr>
      </w:pPr>
      <w:r w:rsidRPr="6B25271A" w:rsidR="72475612">
        <w:rPr>
          <w:noProof w:val="0"/>
          <w:lang w:val="en-US"/>
        </w:rPr>
        <w:t>In terms of automotive sense capacitors are used in lighting applications such as HID/Xenon headlights and LED’s. Capacitors are used in this fashion as they can store energy temporarily and release it fast and even can release it faster than if all the energy came straight from the battery.</w:t>
      </w:r>
    </w:p>
    <w:p w:rsidR="72475612" w:rsidP="6B25271A" w:rsidRDefault="72475612" w14:paraId="2CEFCBA0" w14:textId="18478AAF">
      <w:pPr>
        <w:pStyle w:val="ListParagraph"/>
        <w:numPr>
          <w:ilvl w:val="0"/>
          <w:numId w:val="10"/>
        </w:numPr>
        <w:rPr>
          <w:noProof w:val="0"/>
          <w:lang w:val="en-US"/>
        </w:rPr>
      </w:pPr>
      <w:r w:rsidRPr="6B25271A" w:rsidR="72475612">
        <w:rPr>
          <w:noProof w:val="0"/>
          <w:lang w:val="en-US"/>
        </w:rPr>
        <w:t>Another automotive use is on board charger for hybrid cars and fully electrical vehicles so that the charging system can perform needed functions such as DC input filtering and DC output filtering also DC linking and AC harmonic filtering in either series or parallel resonant circuits.</w:t>
      </w:r>
    </w:p>
    <w:p w:rsidR="72475612" w:rsidP="6B25271A" w:rsidRDefault="72475612" w14:paraId="5AE7E428" w14:textId="3BE0ED0C">
      <w:pPr>
        <w:pStyle w:val="ListParagraph"/>
        <w:numPr>
          <w:ilvl w:val="0"/>
          <w:numId w:val="10"/>
        </w:numPr>
        <w:rPr>
          <w:noProof w:val="0"/>
          <w:lang w:val="en-US"/>
        </w:rPr>
      </w:pPr>
      <w:r w:rsidRPr="6B25271A" w:rsidR="72475612">
        <w:rPr>
          <w:noProof w:val="0"/>
          <w:lang w:val="en-US"/>
        </w:rPr>
        <w:t>A</w:t>
      </w:r>
      <w:r w:rsidRPr="6B25271A" w:rsidR="1200A3F9">
        <w:rPr>
          <w:noProof w:val="0"/>
          <w:lang w:val="en-US"/>
        </w:rPr>
        <w:t>nother</w:t>
      </w:r>
      <w:r w:rsidRPr="6B25271A" w:rsidR="72475612">
        <w:rPr>
          <w:noProof w:val="0"/>
          <w:lang w:val="en-US"/>
        </w:rPr>
        <w:t xml:space="preserve"> automotive application is the sensors </w:t>
      </w:r>
      <w:r w:rsidRPr="6B25271A" w:rsidR="1F63E1A8">
        <w:rPr>
          <w:noProof w:val="0"/>
          <w:lang w:val="en-US"/>
        </w:rPr>
        <w:t xml:space="preserve">within a vehicle as a capacitive sensor to measure </w:t>
      </w:r>
      <w:r w:rsidRPr="6B25271A" w:rsidR="646F5D3D">
        <w:rPr>
          <w:noProof w:val="0"/>
          <w:lang w:val="en-US"/>
        </w:rPr>
        <w:t xml:space="preserve">like full </w:t>
      </w:r>
      <w:r w:rsidRPr="6B25271A" w:rsidR="646F5D3D">
        <w:rPr>
          <w:noProof w:val="0"/>
          <w:lang w:val="en-US"/>
        </w:rPr>
        <w:t>capacity</w:t>
      </w:r>
      <w:r w:rsidRPr="6B25271A" w:rsidR="646F5D3D">
        <w:rPr>
          <w:noProof w:val="0"/>
          <w:lang w:val="en-US"/>
        </w:rPr>
        <w:t xml:space="preserve"> </w:t>
      </w:r>
      <w:r w:rsidRPr="6B25271A" w:rsidR="1F63E1A8">
        <w:rPr>
          <w:noProof w:val="0"/>
          <w:lang w:val="en-US"/>
        </w:rPr>
        <w:t xml:space="preserve">limits within a </w:t>
      </w:r>
      <w:r w:rsidRPr="6B25271A" w:rsidR="051CEAA5">
        <w:rPr>
          <w:noProof w:val="0"/>
          <w:lang w:val="en-US"/>
        </w:rPr>
        <w:t xml:space="preserve">car because </w:t>
      </w:r>
      <w:r w:rsidRPr="6B25271A" w:rsidR="7E8A0E6E">
        <w:rPr>
          <w:noProof w:val="0"/>
          <w:lang w:val="en-US"/>
        </w:rPr>
        <w:t>the capacitive sensor creates an electromagnetic field between itself and the object that is on the opposing side</w:t>
      </w:r>
      <w:r w:rsidRPr="6B25271A" w:rsidR="7C001EA3">
        <w:rPr>
          <w:noProof w:val="0"/>
          <w:lang w:val="en-US"/>
        </w:rPr>
        <w:t xml:space="preserve"> and if that electromagnetic field is broken the sensor would go off.</w:t>
      </w:r>
    </w:p>
    <w:p w:rsidR="7E2BD2B8" w:rsidP="6B25271A" w:rsidRDefault="7E2BD2B8" w14:paraId="3E0A46E3" w14:textId="08F96F47">
      <w:pPr>
        <w:pStyle w:val="ListParagraph"/>
        <w:numPr>
          <w:ilvl w:val="0"/>
          <w:numId w:val="10"/>
        </w:numPr>
        <w:rPr>
          <w:noProof w:val="0"/>
          <w:lang w:val="en-US"/>
        </w:rPr>
      </w:pPr>
      <w:r w:rsidRPr="6B25271A" w:rsidR="7E2BD2B8">
        <w:rPr>
          <w:noProof w:val="0"/>
          <w:lang w:val="en-US"/>
        </w:rPr>
        <w:t xml:space="preserve">Camera flash </w:t>
      </w:r>
      <w:r w:rsidRPr="6B25271A" w:rsidR="7E2BD2B8">
        <w:rPr>
          <w:noProof w:val="0"/>
          <w:lang w:val="en-US"/>
        </w:rPr>
        <w:t>uses</w:t>
      </w:r>
      <w:r w:rsidRPr="6B25271A" w:rsidR="7E2BD2B8">
        <w:rPr>
          <w:noProof w:val="0"/>
          <w:lang w:val="en-US"/>
        </w:rPr>
        <w:t xml:space="preserve"> </w:t>
      </w:r>
      <w:r w:rsidRPr="6B25271A" w:rsidR="29777C17">
        <w:rPr>
          <w:noProof w:val="0"/>
          <w:lang w:val="en-US"/>
        </w:rPr>
        <w:t>smaller,</w:t>
      </w:r>
      <w:r w:rsidRPr="6B25271A" w:rsidR="7E2BD2B8">
        <w:rPr>
          <w:noProof w:val="0"/>
          <w:lang w:val="en-US"/>
        </w:rPr>
        <w:t xml:space="preserve"> </w:t>
      </w:r>
      <w:r w:rsidRPr="6B25271A" w:rsidR="2960412B">
        <w:rPr>
          <w:noProof w:val="0"/>
          <w:lang w:val="en-US"/>
        </w:rPr>
        <w:t>mostly</w:t>
      </w:r>
      <w:r w:rsidRPr="6B25271A" w:rsidR="7E2BD2B8">
        <w:rPr>
          <w:noProof w:val="0"/>
          <w:lang w:val="en-US"/>
        </w:rPr>
        <w:t xml:space="preserve"> xenon flash tubes</w:t>
      </w:r>
      <w:r w:rsidRPr="6B25271A" w:rsidR="6AD296E5">
        <w:rPr>
          <w:noProof w:val="0"/>
          <w:lang w:val="en-US"/>
        </w:rPr>
        <w:t xml:space="preserve"> that can store and use light fast when needed but then it takes time for the capacitors to recharge after the </w:t>
      </w:r>
      <w:r w:rsidRPr="6B25271A" w:rsidR="6AD296E5">
        <w:rPr>
          <w:noProof w:val="0"/>
          <w:lang w:val="en-US"/>
        </w:rPr>
        <w:t>initial</w:t>
      </w:r>
      <w:r w:rsidRPr="6B25271A" w:rsidR="6AD296E5">
        <w:rPr>
          <w:noProof w:val="0"/>
          <w:lang w:val="en-US"/>
        </w:rPr>
        <w:t xml:space="preserve"> burst.</w:t>
      </w:r>
    </w:p>
    <w:p w:rsidR="77C21B35" w:rsidP="6B25271A" w:rsidRDefault="77C21B35" w14:paraId="628AD2ED" w14:textId="4D6876F1">
      <w:pPr>
        <w:pStyle w:val="ListParagraph"/>
        <w:numPr>
          <w:ilvl w:val="0"/>
          <w:numId w:val="10"/>
        </w:numPr>
        <w:rPr>
          <w:noProof w:val="0"/>
          <w:lang w:val="en-US"/>
        </w:rPr>
      </w:pPr>
      <w:r w:rsidRPr="6B25271A" w:rsidR="77C21B35">
        <w:rPr>
          <w:noProof w:val="0"/>
          <w:lang w:val="en-US"/>
        </w:rPr>
        <w:t xml:space="preserve">Fly </w:t>
      </w:r>
      <w:r w:rsidRPr="6B25271A" w:rsidR="57148DCE">
        <w:rPr>
          <w:noProof w:val="0"/>
          <w:lang w:val="en-US"/>
        </w:rPr>
        <w:t>swatters</w:t>
      </w:r>
      <w:r w:rsidRPr="6B25271A" w:rsidR="77C21B35">
        <w:rPr>
          <w:noProof w:val="0"/>
          <w:lang w:val="en-US"/>
        </w:rPr>
        <w:t xml:space="preserve"> use capacitors and </w:t>
      </w:r>
      <w:r w:rsidRPr="6B25271A" w:rsidR="6A01117A">
        <w:rPr>
          <w:noProof w:val="0"/>
          <w:lang w:val="en-US"/>
        </w:rPr>
        <w:t>diodes to make an active voltage throughout the</w:t>
      </w:r>
      <w:r w:rsidRPr="6B25271A" w:rsidR="36401514">
        <w:rPr>
          <w:noProof w:val="0"/>
          <w:lang w:val="en-US"/>
        </w:rPr>
        <w:t xml:space="preserve"> circuit and when that circuit is broken the energy would be released instantly and give </w:t>
      </w:r>
      <w:r w:rsidRPr="6B25271A" w:rsidR="6235693B">
        <w:rPr>
          <w:noProof w:val="0"/>
          <w:lang w:val="en-US"/>
        </w:rPr>
        <w:t>an</w:t>
      </w:r>
      <w:r w:rsidRPr="6B25271A" w:rsidR="36401514">
        <w:rPr>
          <w:noProof w:val="0"/>
          <w:lang w:val="en-US"/>
        </w:rPr>
        <w:t xml:space="preserve"> </w:t>
      </w:r>
      <w:r w:rsidRPr="6B25271A" w:rsidR="34B63631">
        <w:rPr>
          <w:noProof w:val="0"/>
          <w:lang w:val="en-US"/>
        </w:rPr>
        <w:t>electroshock</w:t>
      </w:r>
      <w:r w:rsidRPr="6B25271A" w:rsidR="756FA36F">
        <w:rPr>
          <w:noProof w:val="0"/>
          <w:lang w:val="en-US"/>
        </w:rPr>
        <w:t xml:space="preserve"> and then after it would need a recharge period between shocks.</w:t>
      </w:r>
    </w:p>
    <w:p w:rsidR="429CD811" w:rsidP="6B25271A" w:rsidRDefault="429CD811" w14:paraId="45CA5472" w14:textId="0CFB16AF">
      <w:pPr>
        <w:pStyle w:val="ListParagraph"/>
        <w:numPr>
          <w:ilvl w:val="0"/>
          <w:numId w:val="10"/>
        </w:numPr>
        <w:rPr>
          <w:noProof w:val="0"/>
          <w:lang w:val="en-US"/>
        </w:rPr>
      </w:pPr>
      <w:r w:rsidRPr="6B25271A" w:rsidR="429CD811">
        <w:rPr>
          <w:noProof w:val="0"/>
          <w:lang w:val="en-US"/>
        </w:rPr>
        <w:t>Engine control units (ECU)</w:t>
      </w:r>
      <w:r w:rsidRPr="6B25271A" w:rsidR="21C0D8E2">
        <w:rPr>
          <w:noProof w:val="0"/>
          <w:lang w:val="en-US"/>
        </w:rPr>
        <w:t xml:space="preserve"> </w:t>
      </w:r>
      <w:r w:rsidRPr="6B25271A" w:rsidR="4DB62D09">
        <w:rPr>
          <w:noProof w:val="0"/>
          <w:lang w:val="en-US"/>
        </w:rPr>
        <w:t>capacitors filter out unwanted signals from the power supply</w:t>
      </w:r>
      <w:r w:rsidRPr="6B25271A" w:rsidR="7E2635D5">
        <w:rPr>
          <w:noProof w:val="0"/>
          <w:lang w:val="en-US"/>
        </w:rPr>
        <w:t>.</w:t>
      </w:r>
    </w:p>
    <w:p w:rsidR="7961E83E" w:rsidP="6B25271A" w:rsidRDefault="7961E83E" w14:paraId="33E75C58" w14:textId="7E0D7A4E">
      <w:pPr>
        <w:pStyle w:val="ListParagraph"/>
        <w:numPr>
          <w:ilvl w:val="0"/>
          <w:numId w:val="10"/>
        </w:numPr>
        <w:rPr>
          <w:noProof w:val="0"/>
          <w:lang w:val="en-US"/>
        </w:rPr>
      </w:pPr>
      <w:r w:rsidRPr="6B25271A" w:rsidR="7961E83E">
        <w:rPr>
          <w:noProof w:val="0"/>
          <w:lang w:val="en-US"/>
        </w:rPr>
        <w:t xml:space="preserve">Motorcycle CDI units </w:t>
      </w:r>
      <w:r w:rsidRPr="6B25271A" w:rsidR="5C500B7C">
        <w:rPr>
          <w:noProof w:val="0"/>
          <w:lang w:val="en-US"/>
        </w:rPr>
        <w:t>work</w:t>
      </w:r>
      <w:r w:rsidRPr="6B25271A" w:rsidR="72817E5D">
        <w:rPr>
          <w:noProof w:val="0"/>
          <w:lang w:val="en-US"/>
        </w:rPr>
        <w:t xml:space="preserve"> to </w:t>
      </w:r>
      <w:r w:rsidRPr="6B25271A" w:rsidR="4897B8FE">
        <w:rPr>
          <w:noProof w:val="0"/>
          <w:lang w:val="en-US"/>
        </w:rPr>
        <w:t>store</w:t>
      </w:r>
      <w:r w:rsidRPr="6B25271A" w:rsidR="72817E5D">
        <w:rPr>
          <w:noProof w:val="0"/>
          <w:lang w:val="en-US"/>
        </w:rPr>
        <w:t xml:space="preserve"> a transient current from a magnet </w:t>
      </w:r>
      <w:r w:rsidRPr="6B25271A" w:rsidR="051930FF">
        <w:rPr>
          <w:noProof w:val="0"/>
          <w:lang w:val="en-US"/>
        </w:rPr>
        <w:t xml:space="preserve">to then be released quickly </w:t>
      </w:r>
      <w:r w:rsidRPr="6B25271A" w:rsidR="49A07A72">
        <w:rPr>
          <w:noProof w:val="0"/>
          <w:lang w:val="en-US"/>
        </w:rPr>
        <w:t>to start the ignition process.</w:t>
      </w:r>
    </w:p>
    <w:p w:rsidR="65647446" w:rsidP="6B25271A" w:rsidRDefault="65647446" w14:paraId="7CF06CEC" w14:textId="35A21941">
      <w:pPr>
        <w:pStyle w:val="ListParagraph"/>
        <w:numPr>
          <w:ilvl w:val="0"/>
          <w:numId w:val="10"/>
        </w:numPr>
        <w:rPr>
          <w:noProof w:val="0"/>
          <w:lang w:val="en-US"/>
        </w:rPr>
      </w:pPr>
      <w:r w:rsidRPr="6B25271A" w:rsidR="65647446">
        <w:rPr>
          <w:noProof w:val="0"/>
          <w:lang w:val="en-US"/>
        </w:rPr>
        <w:t>Also, the capacitor can act as a temporary power source when the main power source has been either been cut or turned off.</w:t>
      </w:r>
    </w:p>
    <w:p w:rsidR="6F4B7BF4" w:rsidP="6B25271A" w:rsidRDefault="6F4B7BF4" w14:paraId="230DBCD5" w14:textId="5FFC7915">
      <w:pPr>
        <w:pStyle w:val="ListParagraph"/>
        <w:numPr>
          <w:ilvl w:val="0"/>
          <w:numId w:val="10"/>
        </w:numPr>
        <w:rPr>
          <w:noProof w:val="0"/>
          <w:lang w:val="en-US"/>
        </w:rPr>
      </w:pPr>
      <w:r w:rsidRPr="6B25271A" w:rsidR="6F4B7BF4">
        <w:rPr>
          <w:noProof w:val="0"/>
          <w:lang w:val="en-US"/>
        </w:rPr>
        <w:t xml:space="preserve">Radios have capacitors </w:t>
      </w:r>
      <w:r w:rsidRPr="6B25271A" w:rsidR="75B21258">
        <w:rPr>
          <w:noProof w:val="0"/>
          <w:lang w:val="en-US"/>
        </w:rPr>
        <w:t xml:space="preserve">to </w:t>
      </w:r>
      <w:r w:rsidRPr="6B25271A" w:rsidR="75B21258">
        <w:rPr>
          <w:noProof w:val="0"/>
          <w:lang w:val="en-US"/>
        </w:rPr>
        <w:t>mainly suppress</w:t>
      </w:r>
      <w:r w:rsidRPr="6B25271A" w:rsidR="75B21258">
        <w:rPr>
          <w:noProof w:val="0"/>
          <w:lang w:val="en-US"/>
        </w:rPr>
        <w:t xml:space="preserve"> the interferences which </w:t>
      </w:r>
      <w:r w:rsidRPr="6B25271A" w:rsidR="0D42D3BF">
        <w:rPr>
          <w:noProof w:val="0"/>
          <w:lang w:val="en-US"/>
        </w:rPr>
        <w:t>enter the</w:t>
      </w:r>
      <w:r w:rsidRPr="6B25271A" w:rsidR="75B21258">
        <w:rPr>
          <w:noProof w:val="0"/>
          <w:lang w:val="en-US"/>
        </w:rPr>
        <w:t xml:space="preserve"> device from the</w:t>
      </w:r>
      <w:r w:rsidRPr="6B25271A" w:rsidR="5D2F9A35">
        <w:rPr>
          <w:noProof w:val="0"/>
          <w:lang w:val="en-US"/>
        </w:rPr>
        <w:t xml:space="preserve"> outside and stop the device from </w:t>
      </w:r>
      <w:r w:rsidRPr="6B25271A" w:rsidR="41F25DC8">
        <w:rPr>
          <w:noProof w:val="0"/>
          <w:lang w:val="en-US"/>
        </w:rPr>
        <w:t>spreading other signals over</w:t>
      </w:r>
      <w:r w:rsidRPr="6B25271A" w:rsidR="2B3A2B89">
        <w:rPr>
          <w:noProof w:val="0"/>
          <w:lang w:val="en-US"/>
        </w:rPr>
        <w:t xml:space="preserve"> the entire network.</w:t>
      </w:r>
    </w:p>
    <w:p w:rsidR="6B25271A" w:rsidP="6B25271A" w:rsidRDefault="6B25271A" w14:paraId="6F3060F1" w14:textId="72CA0F3E">
      <w:pPr>
        <w:pStyle w:val="Normal"/>
        <w:rPr>
          <w:noProof w:val="0"/>
          <w:lang w:val="en-US"/>
        </w:rPr>
      </w:pPr>
    </w:p>
    <w:p w:rsidR="72475612" w:rsidP="6B25271A" w:rsidRDefault="72475612" w14:paraId="13624F49" w14:textId="58FB5A9A">
      <w:pPr>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32"/>
          <w:szCs w:val="32"/>
          <w:lang w:val="en-US"/>
        </w:rPr>
      </w:pPr>
      <w:r w:rsidRPr="6B25271A" w:rsidR="72475612">
        <w:rPr>
          <w:rFonts w:ascii="Calibri" w:hAnsi="Calibri" w:eastAsia="Calibri" w:cs="Calibri"/>
          <w:b w:val="0"/>
          <w:bCs w:val="0"/>
          <w:i w:val="0"/>
          <w:iCs w:val="0"/>
          <w:caps w:val="0"/>
          <w:smallCaps w:val="0"/>
          <w:noProof w:val="0"/>
          <w:color w:val="215E99" w:themeColor="text2" w:themeTint="BF" w:themeShade="FF"/>
          <w:sz w:val="32"/>
          <w:szCs w:val="32"/>
          <w:lang w:val="en-US"/>
        </w:rPr>
        <w:t>2.8 Inaccuracies Question (4)</w:t>
      </w:r>
    </w:p>
    <w:p w:rsidR="0A37F6C1" w:rsidP="6B25271A" w:rsidRDefault="0A37F6C1" w14:paraId="6ED4120D" w14:textId="30F04DFE">
      <w:pPr>
        <w:pStyle w:val="Normal"/>
        <w:rPr>
          <w:noProof w:val="0"/>
          <w:lang w:val="en-US"/>
        </w:rPr>
      </w:pPr>
      <w:r w:rsidRPr="6B25271A" w:rsidR="0A37F6C1">
        <w:rPr>
          <w:noProof w:val="0"/>
          <w:lang w:val="en-US"/>
        </w:rPr>
        <w:t xml:space="preserve">A main reason for </w:t>
      </w:r>
      <w:r w:rsidRPr="6B25271A" w:rsidR="2174C090">
        <w:rPr>
          <w:noProof w:val="0"/>
          <w:lang w:val="en-US"/>
        </w:rPr>
        <w:t>inaccuracies in measurements is that human error occurs ver</w:t>
      </w:r>
      <w:r w:rsidRPr="6B25271A" w:rsidR="4D7E6EC2">
        <w:rPr>
          <w:noProof w:val="0"/>
          <w:lang w:val="en-US"/>
        </w:rPr>
        <w:t xml:space="preserve">y often where certain </w:t>
      </w:r>
      <w:r w:rsidRPr="6B25271A" w:rsidR="4D7E6EC2">
        <w:rPr>
          <w:noProof w:val="0"/>
          <w:lang w:val="en-US"/>
        </w:rPr>
        <w:t>objectives</w:t>
      </w:r>
      <w:r w:rsidRPr="6B25271A" w:rsidR="4D7E6EC2">
        <w:rPr>
          <w:noProof w:val="0"/>
          <w:lang w:val="en-US"/>
        </w:rPr>
        <w:t xml:space="preserve"> are not fulfilled such as n</w:t>
      </w:r>
      <w:r w:rsidRPr="6B25271A" w:rsidR="2CD0E15B">
        <w:rPr>
          <w:noProof w:val="0"/>
          <w:lang w:val="en-US"/>
        </w:rPr>
        <w:t xml:space="preserve">ot correctly connecting the probes so that energy is being lost somewhere so the overall result will be </w:t>
      </w:r>
      <w:r w:rsidRPr="6B25271A" w:rsidR="399E0E23">
        <w:rPr>
          <w:noProof w:val="0"/>
          <w:lang w:val="en-US"/>
        </w:rPr>
        <w:t>affected,</w:t>
      </w:r>
      <w:r w:rsidRPr="6B25271A" w:rsidR="2CD0E15B">
        <w:rPr>
          <w:noProof w:val="0"/>
          <w:lang w:val="en-US"/>
        </w:rPr>
        <w:t xml:space="preserve"> and this can occur multiple times making the test</w:t>
      </w:r>
      <w:r w:rsidRPr="6B25271A" w:rsidR="61B6C4B0">
        <w:rPr>
          <w:noProof w:val="0"/>
          <w:lang w:val="en-US"/>
        </w:rPr>
        <w:t xml:space="preserve"> less </w:t>
      </w:r>
      <w:r w:rsidRPr="6B25271A" w:rsidR="61B6C4B0">
        <w:rPr>
          <w:noProof w:val="0"/>
          <w:lang w:val="en-US"/>
        </w:rPr>
        <w:t>accurate</w:t>
      </w:r>
      <w:r w:rsidRPr="6B25271A" w:rsidR="61B6C4B0">
        <w:rPr>
          <w:noProof w:val="0"/>
          <w:lang w:val="en-US"/>
        </w:rPr>
        <w:t xml:space="preserve"> overall</w:t>
      </w:r>
      <w:r w:rsidRPr="6B25271A" w:rsidR="6593624A">
        <w:rPr>
          <w:noProof w:val="0"/>
          <w:lang w:val="en-US"/>
        </w:rPr>
        <w:t xml:space="preserve">. </w:t>
      </w:r>
      <w:r w:rsidRPr="6B25271A" w:rsidR="113F7397">
        <w:rPr>
          <w:noProof w:val="0"/>
          <w:lang w:val="en-US"/>
        </w:rPr>
        <w:t>Other measurement error sources</w:t>
      </w:r>
      <w:r w:rsidRPr="6B25271A" w:rsidR="7F9846D0">
        <w:rPr>
          <w:noProof w:val="0"/>
          <w:lang w:val="en-US"/>
        </w:rPr>
        <w:t xml:space="preserve"> can be the actual measuring instrument such as damaged parts or low power battery can also decrease the accuracy. Further There could be </w:t>
      </w:r>
      <w:r w:rsidRPr="6B25271A" w:rsidR="0E893DFA">
        <w:rPr>
          <w:noProof w:val="0"/>
          <w:lang w:val="en-US"/>
        </w:rPr>
        <w:t xml:space="preserve">natural variation in the measurement this could include </w:t>
      </w:r>
      <w:r w:rsidRPr="6B25271A" w:rsidR="44A3C266">
        <w:rPr>
          <w:noProof w:val="0"/>
          <w:lang w:val="en-US"/>
        </w:rPr>
        <w:t xml:space="preserve">stuff such as free flowing electrons all flowing in the same direction creating a faster more powerful current or even dust </w:t>
      </w:r>
      <w:r w:rsidRPr="6B25271A" w:rsidR="74C67918">
        <w:rPr>
          <w:noProof w:val="0"/>
          <w:lang w:val="en-US"/>
        </w:rPr>
        <w:t>particles</w:t>
      </w:r>
      <w:r w:rsidRPr="6B25271A" w:rsidR="44A3C266">
        <w:rPr>
          <w:noProof w:val="0"/>
          <w:lang w:val="en-US"/>
        </w:rPr>
        <w:t xml:space="preserve"> </w:t>
      </w:r>
      <w:r w:rsidRPr="6B25271A" w:rsidR="391DC271">
        <w:rPr>
          <w:noProof w:val="0"/>
          <w:lang w:val="en-US"/>
        </w:rPr>
        <w:t xml:space="preserve">getting </w:t>
      </w:r>
      <w:r w:rsidRPr="6B25271A" w:rsidR="391DC271">
        <w:rPr>
          <w:noProof w:val="0"/>
          <w:lang w:val="en-US"/>
        </w:rPr>
        <w:t>in-between</w:t>
      </w:r>
      <w:r w:rsidRPr="6B25271A" w:rsidR="391DC271">
        <w:rPr>
          <w:noProof w:val="0"/>
          <w:lang w:val="en-US"/>
        </w:rPr>
        <w:t xml:space="preserve"> breadboard circuits.</w:t>
      </w:r>
    </w:p>
    <w:p w:rsidR="6B25271A" w:rsidP="6B25271A" w:rsidRDefault="6B25271A" w14:paraId="602185BA" w14:textId="2A1A0EF9">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p>
    <w:p w:rsidR="05A7E842" w:rsidP="6B25271A" w:rsidRDefault="05A7E842" w14:paraId="06AF94AD" w14:textId="6704734E">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05A7E842">
        <w:rPr>
          <w:rFonts w:ascii="Calibri" w:hAnsi="Calibri" w:eastAsia="Calibri" w:cs="Calibri"/>
          <w:b w:val="0"/>
          <w:bCs w:val="0"/>
          <w:i w:val="0"/>
          <w:iCs w:val="0"/>
          <w:caps w:val="0"/>
          <w:smallCaps w:val="0"/>
          <w:noProof w:val="0"/>
          <w:color w:val="215E99" w:themeColor="text2" w:themeTint="BF" w:themeShade="FF"/>
          <w:sz w:val="28"/>
          <w:szCs w:val="28"/>
          <w:lang w:val="en-US"/>
        </w:rPr>
        <w:t>Reference</w:t>
      </w:r>
    </w:p>
    <w:p w:rsidR="380BC0F1" w:rsidP="6B25271A" w:rsidRDefault="380BC0F1" w14:paraId="5BC731A0" w14:textId="7D6365D5">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380BC0F1">
        <w:rPr>
          <w:rFonts w:ascii="Calibri" w:hAnsi="Calibri" w:eastAsia="Calibri" w:cs="Calibri"/>
          <w:b w:val="0"/>
          <w:bCs w:val="0"/>
          <w:i w:val="0"/>
          <w:iCs w:val="0"/>
          <w:caps w:val="0"/>
          <w:smallCaps w:val="0"/>
          <w:noProof w:val="0"/>
          <w:color w:val="215E99" w:themeColor="text2" w:themeTint="BF" w:themeShade="FF"/>
          <w:sz w:val="28"/>
          <w:szCs w:val="28"/>
          <w:lang w:val="en-US"/>
        </w:rPr>
        <w:t xml:space="preserve">1.6 </w:t>
      </w:r>
      <w:hyperlink w:anchor=":~:text=RMS%20or%20root%20mean%20square,the%20square%20root%20of%202" r:id="R09e90a1bd65349c4">
        <w:r w:rsidRPr="6B25271A" w:rsidR="380BC0F1">
          <w:rPr>
            <w:rStyle w:val="Hyperlink"/>
            <w:rFonts w:ascii="Calibri" w:hAnsi="Calibri" w:eastAsia="Calibri" w:cs="Calibri"/>
            <w:b w:val="0"/>
            <w:bCs w:val="0"/>
            <w:i w:val="0"/>
            <w:iCs w:val="0"/>
            <w:caps w:val="0"/>
            <w:smallCaps w:val="0"/>
            <w:noProof w:val="0"/>
            <w:sz w:val="28"/>
            <w:szCs w:val="28"/>
            <w:lang w:val="en-US"/>
          </w:rPr>
          <w:t>https://www.khanacademy.org/science/in-in-class-12th-physics-india/x51bd77206da864f3:alternating-current/x51bd77206da864f3:rms-values-of-current-voltage/v/what-is-rms-value-why-should-we-care#:~:text=RMS%20or%20root%20mean%20square,the%20square%20root%20of%202</w:t>
        </w:r>
      </w:hyperlink>
      <w:r w:rsidRPr="6B25271A" w:rsidR="380BC0F1">
        <w:rPr>
          <w:rFonts w:ascii="Calibri" w:hAnsi="Calibri" w:eastAsia="Calibri" w:cs="Calibri"/>
          <w:b w:val="0"/>
          <w:bCs w:val="0"/>
          <w:i w:val="0"/>
          <w:iCs w:val="0"/>
          <w:caps w:val="0"/>
          <w:smallCaps w:val="0"/>
          <w:noProof w:val="0"/>
          <w:color w:val="215E99" w:themeColor="text2" w:themeTint="BF" w:themeShade="FF"/>
          <w:sz w:val="28"/>
          <w:szCs w:val="28"/>
          <w:lang w:val="en-US"/>
        </w:rPr>
        <w:t xml:space="preserve">. </w:t>
      </w:r>
    </w:p>
    <w:p w:rsidR="7DA739A2" w:rsidP="6B25271A" w:rsidRDefault="7DA739A2" w14:paraId="4AFA4203" w14:textId="3A44B954">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7DA739A2">
        <w:rPr>
          <w:rFonts w:ascii="Calibri" w:hAnsi="Calibri" w:eastAsia="Calibri" w:cs="Calibri"/>
          <w:b w:val="0"/>
          <w:bCs w:val="0"/>
          <w:i w:val="0"/>
          <w:iCs w:val="0"/>
          <w:caps w:val="0"/>
          <w:smallCaps w:val="0"/>
          <w:noProof w:val="0"/>
          <w:sz w:val="28"/>
          <w:szCs w:val="28"/>
          <w:lang w:val="en-US"/>
        </w:rPr>
        <w:t xml:space="preserve">1.7 p2 </w:t>
      </w:r>
      <w:hyperlink w:anchor=":~:text=In%20the%20vehicle%2C%20the%20electricity,accidental%20reversal%20of%20supplied%20voltage" r:id="R6af042591f484b50">
        <w:r w:rsidRPr="6B25271A" w:rsidR="7DA739A2">
          <w:rPr>
            <w:rStyle w:val="Hyperlink"/>
            <w:rFonts w:ascii="Calibri" w:hAnsi="Calibri" w:eastAsia="Calibri" w:cs="Calibri"/>
            <w:b w:val="0"/>
            <w:bCs w:val="0"/>
            <w:i w:val="0"/>
            <w:iCs w:val="0"/>
            <w:caps w:val="0"/>
            <w:smallCaps w:val="0"/>
            <w:noProof w:val="0"/>
            <w:sz w:val="28"/>
            <w:szCs w:val="28"/>
            <w:lang w:val="en-US"/>
          </w:rPr>
          <w:t>https://www.persistencemarketresearch.com/market-research/automotive-rectifier-diode-market.asp#:~:text=In%20the%20vehicle%2C%20the%20electricity,accidental%20reversal%20of%20supplied%20voltage</w:t>
        </w:r>
      </w:hyperlink>
      <w:r w:rsidRPr="6B25271A" w:rsidR="7DA739A2">
        <w:rPr>
          <w:rFonts w:ascii="Calibri" w:hAnsi="Calibri" w:eastAsia="Calibri" w:cs="Calibri"/>
          <w:b w:val="0"/>
          <w:bCs w:val="0"/>
          <w:i w:val="0"/>
          <w:iCs w:val="0"/>
          <w:caps w:val="0"/>
          <w:smallCaps w:val="0"/>
          <w:noProof w:val="0"/>
          <w:color w:val="215E99" w:themeColor="text2" w:themeTint="BF" w:themeShade="FF"/>
          <w:sz w:val="28"/>
          <w:szCs w:val="28"/>
          <w:lang w:val="en-US"/>
        </w:rPr>
        <w:t>.</w:t>
      </w:r>
    </w:p>
    <w:p w:rsidR="5E7891A8" w:rsidP="6B25271A" w:rsidRDefault="5E7891A8" w14:paraId="4BAC3A22" w14:textId="4219A938">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5E7891A8">
        <w:rPr>
          <w:rFonts w:ascii="Calibri" w:hAnsi="Calibri" w:eastAsia="Calibri" w:cs="Calibri"/>
          <w:b w:val="0"/>
          <w:bCs w:val="0"/>
          <w:i w:val="0"/>
          <w:iCs w:val="0"/>
          <w:caps w:val="0"/>
          <w:smallCaps w:val="0"/>
          <w:noProof w:val="0"/>
          <w:color w:val="215E99" w:themeColor="text2" w:themeTint="BF" w:themeShade="FF"/>
          <w:sz w:val="28"/>
          <w:szCs w:val="28"/>
          <w:lang w:val="en-US"/>
        </w:rPr>
        <w:t xml:space="preserve">1.7 p3 </w:t>
      </w:r>
      <w:hyperlink r:id="Ree95647741174bfd">
        <w:r w:rsidRPr="6B25271A" w:rsidR="5E7891A8">
          <w:rPr>
            <w:rStyle w:val="Hyperlink"/>
            <w:rFonts w:ascii="Calibri" w:hAnsi="Calibri" w:eastAsia="Calibri" w:cs="Calibri"/>
            <w:b w:val="0"/>
            <w:bCs w:val="0"/>
            <w:i w:val="0"/>
            <w:iCs w:val="0"/>
            <w:caps w:val="0"/>
            <w:smallCaps w:val="0"/>
            <w:noProof w:val="0"/>
            <w:sz w:val="28"/>
            <w:szCs w:val="28"/>
            <w:lang w:val="en-US"/>
          </w:rPr>
          <w:t>https://www.firestonecompleteautocare.com/blog/maintenance/what-does-an-alternator-do/</w:t>
        </w:r>
      </w:hyperlink>
      <w:r w:rsidRPr="6B25271A" w:rsidR="5E7891A8">
        <w:rPr>
          <w:rFonts w:ascii="Calibri" w:hAnsi="Calibri" w:eastAsia="Calibri" w:cs="Calibri"/>
          <w:b w:val="0"/>
          <w:bCs w:val="0"/>
          <w:i w:val="0"/>
          <w:iCs w:val="0"/>
          <w:caps w:val="0"/>
          <w:smallCaps w:val="0"/>
          <w:noProof w:val="0"/>
          <w:color w:val="215E99" w:themeColor="text2" w:themeTint="BF" w:themeShade="FF"/>
          <w:sz w:val="28"/>
          <w:szCs w:val="28"/>
          <w:lang w:val="en-US"/>
        </w:rPr>
        <w:t>#</w:t>
      </w:r>
    </w:p>
    <w:p w:rsidR="22219C26" w:rsidP="6B25271A" w:rsidRDefault="22219C26" w14:paraId="7DEE4927" w14:textId="6EA977D2">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22219C26">
        <w:rPr>
          <w:rFonts w:ascii="Calibri" w:hAnsi="Calibri" w:eastAsia="Calibri" w:cs="Calibri"/>
          <w:b w:val="0"/>
          <w:bCs w:val="0"/>
          <w:i w:val="0"/>
          <w:iCs w:val="0"/>
          <w:caps w:val="0"/>
          <w:smallCaps w:val="0"/>
          <w:noProof w:val="0"/>
          <w:color w:val="215E99" w:themeColor="text2" w:themeTint="BF" w:themeShade="FF"/>
          <w:sz w:val="28"/>
          <w:szCs w:val="28"/>
          <w:lang w:val="en-US"/>
        </w:rPr>
        <w:t xml:space="preserve">1.8 </w:t>
      </w:r>
      <w:hyperlink r:id="R81801e5d91f44551">
        <w:r w:rsidRPr="6B25271A" w:rsidR="22219C26">
          <w:rPr>
            <w:rStyle w:val="Hyperlink"/>
            <w:rFonts w:ascii="Calibri" w:hAnsi="Calibri" w:eastAsia="Calibri" w:cs="Calibri"/>
            <w:b w:val="0"/>
            <w:bCs w:val="0"/>
            <w:i w:val="0"/>
            <w:iCs w:val="0"/>
            <w:caps w:val="0"/>
            <w:smallCaps w:val="0"/>
            <w:noProof w:val="0"/>
            <w:sz w:val="28"/>
            <w:szCs w:val="28"/>
            <w:lang w:val="en-US"/>
          </w:rPr>
          <w:t>https://www.teledynelecroy.com/doc/the-advantages-of-two-channels-in-arbitrary-waveform-generators</w:t>
        </w:r>
      </w:hyperlink>
      <w:r w:rsidRPr="6B25271A" w:rsidR="22219C26">
        <w:rPr>
          <w:rFonts w:ascii="Calibri" w:hAnsi="Calibri" w:eastAsia="Calibri" w:cs="Calibri"/>
          <w:b w:val="0"/>
          <w:bCs w:val="0"/>
          <w:i w:val="0"/>
          <w:iCs w:val="0"/>
          <w:caps w:val="0"/>
          <w:smallCaps w:val="0"/>
          <w:noProof w:val="0"/>
          <w:color w:val="215E99" w:themeColor="text2" w:themeTint="BF" w:themeShade="FF"/>
          <w:sz w:val="28"/>
          <w:szCs w:val="28"/>
          <w:lang w:val="en-US"/>
        </w:rPr>
        <w:t xml:space="preserve"> </w:t>
      </w:r>
    </w:p>
    <w:p w:rsidR="3E685B6F" w:rsidP="6B25271A" w:rsidRDefault="3E685B6F" w14:paraId="5E6F464C" w14:textId="75E53D7B">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3E685B6F">
        <w:rPr>
          <w:rFonts w:ascii="Calibri" w:hAnsi="Calibri" w:eastAsia="Calibri" w:cs="Calibri"/>
          <w:b w:val="0"/>
          <w:bCs w:val="0"/>
          <w:i w:val="0"/>
          <w:iCs w:val="0"/>
          <w:caps w:val="0"/>
          <w:smallCaps w:val="0"/>
          <w:noProof w:val="0"/>
          <w:color w:val="215E99" w:themeColor="text2" w:themeTint="BF" w:themeShade="FF"/>
          <w:sz w:val="28"/>
          <w:szCs w:val="28"/>
          <w:lang w:val="en-US"/>
        </w:rPr>
        <w:t>Capacitors</w:t>
      </w:r>
    </w:p>
    <w:p w:rsidR="38C3D24B" w:rsidP="6B25271A" w:rsidRDefault="38C3D24B" w14:paraId="267B4CBC" w14:textId="10D2EA7E">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r w:rsidRPr="6B25271A" w:rsidR="38C3D24B">
        <w:rPr>
          <w:rFonts w:ascii="Calibri" w:hAnsi="Calibri" w:eastAsia="Calibri" w:cs="Calibri"/>
          <w:b w:val="0"/>
          <w:bCs w:val="0"/>
          <w:i w:val="0"/>
          <w:iCs w:val="0"/>
          <w:caps w:val="0"/>
          <w:smallCaps w:val="0"/>
          <w:noProof w:val="0"/>
          <w:sz w:val="28"/>
          <w:szCs w:val="28"/>
          <w:lang w:val="en-US"/>
        </w:rPr>
        <w:t xml:space="preserve">1 </w:t>
      </w:r>
      <w:hyperlink r:id="R7b9ba7b7b2b641da">
        <w:r w:rsidRPr="6B25271A" w:rsidR="3E685B6F">
          <w:rPr>
            <w:rStyle w:val="Hyperlink"/>
            <w:rFonts w:ascii="Calibri" w:hAnsi="Calibri" w:eastAsia="Calibri" w:cs="Calibri"/>
            <w:b w:val="0"/>
            <w:bCs w:val="0"/>
            <w:i w:val="0"/>
            <w:iCs w:val="0"/>
            <w:caps w:val="0"/>
            <w:smallCaps w:val="0"/>
            <w:noProof w:val="0"/>
            <w:sz w:val="28"/>
            <w:szCs w:val="28"/>
            <w:lang w:val="en-US"/>
          </w:rPr>
          <w:t>https://www.holystonecaps.com/automotive/</w:t>
        </w:r>
      </w:hyperlink>
    </w:p>
    <w:p w:rsidR="152819DE" w:rsidP="6B25271A" w:rsidRDefault="152819DE" w14:paraId="7DA63C14" w14:textId="661BCE29">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152819DE">
        <w:rPr>
          <w:rFonts w:ascii="Calibri" w:hAnsi="Calibri" w:eastAsia="Calibri" w:cs="Calibri"/>
          <w:b w:val="0"/>
          <w:bCs w:val="0"/>
          <w:i w:val="0"/>
          <w:iCs w:val="0"/>
          <w:caps w:val="0"/>
          <w:smallCaps w:val="0"/>
          <w:noProof w:val="0"/>
          <w:sz w:val="28"/>
          <w:szCs w:val="28"/>
          <w:lang w:val="en-US"/>
        </w:rPr>
        <w:t xml:space="preserve">2 </w:t>
      </w:r>
      <w:hyperlink w:anchor=":~:text=Chargers%20for%20electric%20vehicles%20(EVs,energy%20storage%20and%20solar%20inverters" r:id="R979098058c064ba0">
        <w:r w:rsidRPr="6B25271A" w:rsidR="7551CAC5">
          <w:rPr>
            <w:rStyle w:val="Hyperlink"/>
            <w:rFonts w:ascii="Calibri" w:hAnsi="Calibri" w:eastAsia="Calibri" w:cs="Calibri"/>
            <w:b w:val="0"/>
            <w:bCs w:val="0"/>
            <w:i w:val="0"/>
            <w:iCs w:val="0"/>
            <w:caps w:val="0"/>
            <w:smallCaps w:val="0"/>
            <w:noProof w:val="0"/>
            <w:sz w:val="28"/>
            <w:szCs w:val="28"/>
            <w:lang w:val="en-US"/>
          </w:rPr>
          <w:t>https://www.digikey.co.uk/en/articles/how-to-select-and-apply-capacitors-for-ev-chargers#:~:text=Chargers%20for%20electric%20vehicles%20(EVs,energy%20storage%20and%20solar%20inverters</w:t>
        </w:r>
      </w:hyperlink>
      <w:r w:rsidRPr="6B25271A" w:rsidR="7551CAC5">
        <w:rPr>
          <w:rFonts w:ascii="Calibri" w:hAnsi="Calibri" w:eastAsia="Calibri" w:cs="Calibri"/>
          <w:b w:val="0"/>
          <w:bCs w:val="0"/>
          <w:i w:val="0"/>
          <w:iCs w:val="0"/>
          <w:caps w:val="0"/>
          <w:smallCaps w:val="0"/>
          <w:noProof w:val="0"/>
          <w:sz w:val="28"/>
          <w:szCs w:val="28"/>
          <w:lang w:val="en-US"/>
        </w:rPr>
        <w:t>.</w:t>
      </w:r>
    </w:p>
    <w:p w:rsidR="181644E4" w:rsidP="6B25271A" w:rsidRDefault="181644E4" w14:paraId="7F37B744" w14:textId="205EC11D">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181644E4">
        <w:rPr>
          <w:rFonts w:ascii="Calibri" w:hAnsi="Calibri" w:eastAsia="Calibri" w:cs="Calibri"/>
          <w:b w:val="0"/>
          <w:bCs w:val="0"/>
          <w:i w:val="0"/>
          <w:iCs w:val="0"/>
          <w:caps w:val="0"/>
          <w:smallCaps w:val="0"/>
          <w:noProof w:val="0"/>
          <w:sz w:val="28"/>
          <w:szCs w:val="28"/>
          <w:lang w:val="en-US"/>
        </w:rPr>
        <w:t xml:space="preserve">2.1 </w:t>
      </w:r>
      <w:hyperlink r:id="R539f54d8e57e480b">
        <w:r w:rsidRPr="6B25271A" w:rsidR="181644E4">
          <w:rPr>
            <w:rStyle w:val="Hyperlink"/>
            <w:rFonts w:ascii="Calibri" w:hAnsi="Calibri" w:eastAsia="Calibri" w:cs="Calibri"/>
            <w:b w:val="0"/>
            <w:bCs w:val="0"/>
            <w:i w:val="0"/>
            <w:iCs w:val="0"/>
            <w:caps w:val="0"/>
            <w:smallCaps w:val="0"/>
            <w:noProof w:val="0"/>
            <w:sz w:val="28"/>
            <w:szCs w:val="28"/>
            <w:lang w:val="en-US"/>
          </w:rPr>
          <w:t>https://www.eaton.com/us/en-us/products/controls-drives-automation-sensors/harmonics/harmonics-faq-video-library/how-does-an-active-harmonic-filter-or-harmonic-correction-unit-h.html</w:t>
        </w:r>
      </w:hyperlink>
      <w:r w:rsidRPr="6B25271A" w:rsidR="181644E4">
        <w:rPr>
          <w:rFonts w:ascii="Calibri" w:hAnsi="Calibri" w:eastAsia="Calibri" w:cs="Calibri"/>
          <w:b w:val="0"/>
          <w:bCs w:val="0"/>
          <w:i w:val="0"/>
          <w:iCs w:val="0"/>
          <w:caps w:val="0"/>
          <w:smallCaps w:val="0"/>
          <w:noProof w:val="0"/>
          <w:sz w:val="28"/>
          <w:szCs w:val="28"/>
          <w:lang w:val="en-US"/>
        </w:rPr>
        <w:t xml:space="preserve"> </w:t>
      </w:r>
    </w:p>
    <w:p w:rsidR="5B52913C" w:rsidP="6B25271A" w:rsidRDefault="5B52913C" w14:paraId="4366DAFA" w14:textId="4C95B9C9">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5B52913C">
        <w:rPr>
          <w:rFonts w:ascii="Calibri" w:hAnsi="Calibri" w:eastAsia="Calibri" w:cs="Calibri"/>
          <w:b w:val="0"/>
          <w:bCs w:val="0"/>
          <w:i w:val="0"/>
          <w:iCs w:val="0"/>
          <w:caps w:val="0"/>
          <w:smallCaps w:val="0"/>
          <w:noProof w:val="0"/>
          <w:sz w:val="28"/>
          <w:szCs w:val="28"/>
          <w:lang w:val="en-US"/>
        </w:rPr>
        <w:t xml:space="preserve">3 </w:t>
      </w:r>
      <w:hyperlink w:anchor=":~:text=Capacitive%20sensors%20function%20by%20using,generated%20between%20the%20two%20plates" r:id="R6bb9cbb410cc44a3">
        <w:r w:rsidRPr="6B25271A" w:rsidR="5B52913C">
          <w:rPr>
            <w:rStyle w:val="Hyperlink"/>
            <w:rFonts w:ascii="Calibri" w:hAnsi="Calibri" w:eastAsia="Calibri" w:cs="Calibri"/>
            <w:b w:val="0"/>
            <w:bCs w:val="0"/>
            <w:i w:val="0"/>
            <w:iCs w:val="0"/>
            <w:caps w:val="0"/>
            <w:smallCaps w:val="0"/>
            <w:noProof w:val="0"/>
            <w:sz w:val="28"/>
            <w:szCs w:val="28"/>
            <w:lang w:val="en-US"/>
          </w:rPr>
          <w:t>https://www.rechner-sensors.com/en/documentations/knowledge/capacitive-sensor#:~:text=Capacitive%20sensors%20function%20by%20using,generated%20between%20the%20two%20plates</w:t>
        </w:r>
      </w:hyperlink>
      <w:r w:rsidRPr="6B25271A" w:rsidR="5B52913C">
        <w:rPr>
          <w:rFonts w:ascii="Calibri" w:hAnsi="Calibri" w:eastAsia="Calibri" w:cs="Calibri"/>
          <w:b w:val="0"/>
          <w:bCs w:val="0"/>
          <w:i w:val="0"/>
          <w:iCs w:val="0"/>
          <w:caps w:val="0"/>
          <w:smallCaps w:val="0"/>
          <w:noProof w:val="0"/>
          <w:sz w:val="28"/>
          <w:szCs w:val="28"/>
          <w:lang w:val="en-US"/>
        </w:rPr>
        <w:t>.</w:t>
      </w:r>
    </w:p>
    <w:p w:rsidR="54C21608" w:rsidP="6B25271A" w:rsidRDefault="54C21608" w14:paraId="3DCF593E" w14:textId="29B02FD5">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54C21608">
        <w:rPr>
          <w:rFonts w:ascii="Calibri" w:hAnsi="Calibri" w:eastAsia="Calibri" w:cs="Calibri"/>
          <w:b w:val="0"/>
          <w:bCs w:val="0"/>
          <w:i w:val="0"/>
          <w:iCs w:val="0"/>
          <w:caps w:val="0"/>
          <w:smallCaps w:val="0"/>
          <w:noProof w:val="0"/>
          <w:sz w:val="28"/>
          <w:szCs w:val="28"/>
          <w:lang w:val="en-US"/>
        </w:rPr>
        <w:t xml:space="preserve">416 </w:t>
      </w:r>
      <w:hyperlink r:id="Rfc236ee53124492e">
        <w:r w:rsidRPr="6B25271A" w:rsidR="54C21608">
          <w:rPr>
            <w:rStyle w:val="Hyperlink"/>
            <w:rFonts w:ascii="Calibri" w:hAnsi="Calibri" w:eastAsia="Calibri" w:cs="Calibri"/>
            <w:b w:val="0"/>
            <w:bCs w:val="0"/>
            <w:i w:val="0"/>
            <w:iCs w:val="0"/>
            <w:caps w:val="0"/>
            <w:smallCaps w:val="0"/>
            <w:noProof w:val="0"/>
            <w:sz w:val="28"/>
            <w:szCs w:val="28"/>
            <w:lang w:val="en-US"/>
          </w:rPr>
          <w:t>https://eepower.com/capacitor-guide/applications/coupling-and-decoupling/</w:t>
        </w:r>
      </w:hyperlink>
      <w:r w:rsidRPr="6B25271A" w:rsidR="54C21608">
        <w:rPr>
          <w:rFonts w:ascii="Calibri" w:hAnsi="Calibri" w:eastAsia="Calibri" w:cs="Calibri"/>
          <w:b w:val="0"/>
          <w:bCs w:val="0"/>
          <w:i w:val="0"/>
          <w:iCs w:val="0"/>
          <w:caps w:val="0"/>
          <w:smallCaps w:val="0"/>
          <w:noProof w:val="0"/>
          <w:sz w:val="28"/>
          <w:szCs w:val="28"/>
          <w:lang w:val="en-US"/>
        </w:rPr>
        <w:t xml:space="preserve"> </w:t>
      </w:r>
      <w:r w:rsidRPr="6B25271A" w:rsidR="58D1A0DB">
        <w:rPr>
          <w:rFonts w:ascii="Calibri" w:hAnsi="Calibri" w:eastAsia="Calibri" w:cs="Calibri"/>
          <w:b w:val="0"/>
          <w:bCs w:val="0"/>
          <w:i w:val="0"/>
          <w:iCs w:val="0"/>
          <w:caps w:val="0"/>
          <w:smallCaps w:val="0"/>
          <w:noProof w:val="0"/>
          <w:sz w:val="28"/>
          <w:szCs w:val="28"/>
          <w:lang w:val="en-US"/>
        </w:rPr>
        <w:t xml:space="preserve">7 </w:t>
      </w:r>
      <w:hyperlink w:anchor=":~:text=Furthermore%2C%20aluminum%20electrolytic%20capacitors%20are,and%20tire%2Dpressure%20monitoring%20systems" r:id="R3bee002adf184665">
        <w:r w:rsidRPr="6B25271A" w:rsidR="58D1A0DB">
          <w:rPr>
            <w:rStyle w:val="Hyperlink"/>
            <w:rFonts w:ascii="Calibri" w:hAnsi="Calibri" w:eastAsia="Calibri" w:cs="Calibri"/>
            <w:b w:val="0"/>
            <w:bCs w:val="0"/>
            <w:i w:val="0"/>
            <w:iCs w:val="0"/>
            <w:caps w:val="0"/>
            <w:smallCaps w:val="0"/>
            <w:noProof w:val="0"/>
            <w:sz w:val="28"/>
            <w:szCs w:val="28"/>
            <w:lang w:val="en-US"/>
          </w:rPr>
          <w:t>https://www.arrow.com/en/research-and-events/articles/capacitors-in-automotive-applications#:~:text=Furthermore%2C%20aluminum%20electrolytic%20capacitors%20are,and%20tire%2Dpressure%20monitoring%20systems</w:t>
        </w:r>
      </w:hyperlink>
      <w:r w:rsidRPr="6B25271A" w:rsidR="58D1A0DB">
        <w:rPr>
          <w:rFonts w:ascii="Calibri" w:hAnsi="Calibri" w:eastAsia="Calibri" w:cs="Calibri"/>
          <w:b w:val="0"/>
          <w:bCs w:val="0"/>
          <w:i w:val="0"/>
          <w:iCs w:val="0"/>
          <w:caps w:val="0"/>
          <w:smallCaps w:val="0"/>
          <w:noProof w:val="0"/>
          <w:sz w:val="28"/>
          <w:szCs w:val="28"/>
          <w:lang w:val="en-US"/>
        </w:rPr>
        <w:t xml:space="preserve">. </w:t>
      </w:r>
    </w:p>
    <w:p w:rsidR="2F59836F" w:rsidP="6B25271A" w:rsidRDefault="2F59836F" w14:paraId="0014D952" w14:textId="224E3D18">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2F59836F">
        <w:rPr>
          <w:rFonts w:ascii="Calibri" w:hAnsi="Calibri" w:eastAsia="Calibri" w:cs="Calibri"/>
          <w:b w:val="0"/>
          <w:bCs w:val="0"/>
          <w:i w:val="0"/>
          <w:iCs w:val="0"/>
          <w:caps w:val="0"/>
          <w:smallCaps w:val="0"/>
          <w:noProof w:val="0"/>
          <w:sz w:val="28"/>
          <w:szCs w:val="28"/>
          <w:lang w:val="en-US"/>
        </w:rPr>
        <w:t xml:space="preserve">8 </w:t>
      </w:r>
      <w:hyperlink w:anchor=":~:text=The%20application%20%2F%20use%20of%20capacitors,current%20(back%20and%20forth" r:id="Re9f710f413d440c6">
        <w:r w:rsidRPr="6B25271A" w:rsidR="2F59836F">
          <w:rPr>
            <w:rStyle w:val="Hyperlink"/>
            <w:rFonts w:ascii="Calibri" w:hAnsi="Calibri" w:eastAsia="Calibri" w:cs="Calibri"/>
            <w:b w:val="0"/>
            <w:bCs w:val="0"/>
            <w:i w:val="0"/>
            <w:iCs w:val="0"/>
            <w:caps w:val="0"/>
            <w:smallCaps w:val="0"/>
            <w:noProof w:val="0"/>
            <w:sz w:val="28"/>
            <w:szCs w:val="28"/>
            <w:lang w:val="en-US"/>
          </w:rPr>
          <w:t>https://steemit.com/technology/@batak/sample-application-of-capacitor-use-on-motorcycle-8709b671152be#:~:text=The%20application%20%2F%20use%20of%20capacitors,current%20(back%20and%20forth</w:t>
        </w:r>
      </w:hyperlink>
      <w:r w:rsidRPr="6B25271A" w:rsidR="2F59836F">
        <w:rPr>
          <w:rFonts w:ascii="Calibri" w:hAnsi="Calibri" w:eastAsia="Calibri" w:cs="Calibri"/>
          <w:b w:val="0"/>
          <w:bCs w:val="0"/>
          <w:i w:val="0"/>
          <w:iCs w:val="0"/>
          <w:caps w:val="0"/>
          <w:smallCaps w:val="0"/>
          <w:noProof w:val="0"/>
          <w:sz w:val="28"/>
          <w:szCs w:val="28"/>
          <w:lang w:val="en-US"/>
        </w:rPr>
        <w:t>).</w:t>
      </w:r>
    </w:p>
    <w:p w:rsidR="0279E9E4" w:rsidP="6B25271A" w:rsidRDefault="0279E9E4" w14:paraId="37FFF4C3" w14:textId="68077819">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0279E9E4">
        <w:rPr>
          <w:rFonts w:ascii="Calibri" w:hAnsi="Calibri" w:eastAsia="Calibri" w:cs="Calibri"/>
          <w:b w:val="0"/>
          <w:bCs w:val="0"/>
          <w:i w:val="0"/>
          <w:iCs w:val="0"/>
          <w:caps w:val="0"/>
          <w:smallCaps w:val="0"/>
          <w:noProof w:val="0"/>
          <w:sz w:val="28"/>
          <w:szCs w:val="28"/>
          <w:lang w:val="en-US"/>
        </w:rPr>
        <w:t xml:space="preserve">9 </w:t>
      </w:r>
      <w:hyperlink r:id="R9fb3e0d35e4944bc">
        <w:r w:rsidRPr="6B25271A" w:rsidR="0279E9E4">
          <w:rPr>
            <w:rStyle w:val="Hyperlink"/>
            <w:rFonts w:ascii="Calibri" w:hAnsi="Calibri" w:eastAsia="Calibri" w:cs="Calibri"/>
            <w:b w:val="0"/>
            <w:bCs w:val="0"/>
            <w:i w:val="0"/>
            <w:iCs w:val="0"/>
            <w:caps w:val="0"/>
            <w:smallCaps w:val="0"/>
            <w:noProof w:val="0"/>
            <w:sz w:val="28"/>
            <w:szCs w:val="28"/>
            <w:lang w:val="en-US"/>
          </w:rPr>
          <w:t>https://dipslab.com/applications-capacitors/</w:t>
        </w:r>
      </w:hyperlink>
    </w:p>
    <w:p w:rsidR="24B83D1C" w:rsidP="6B25271A" w:rsidRDefault="24B83D1C" w14:paraId="553C53A5" w14:textId="7C656292">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24B83D1C">
        <w:rPr>
          <w:rFonts w:ascii="Calibri" w:hAnsi="Calibri" w:eastAsia="Calibri" w:cs="Calibri"/>
          <w:b w:val="0"/>
          <w:bCs w:val="0"/>
          <w:i w:val="0"/>
          <w:iCs w:val="0"/>
          <w:caps w:val="0"/>
          <w:smallCaps w:val="0"/>
          <w:noProof w:val="0"/>
          <w:sz w:val="28"/>
          <w:szCs w:val="28"/>
          <w:lang w:val="en-US"/>
        </w:rPr>
        <w:t>10</w:t>
      </w:r>
      <w:hyperlink w:anchor=":~:text=Their%20main%20purpose%20is%20to,interference%20over%20the%20electrical%20grid" r:id="R63f93cb848744b00">
        <w:r w:rsidRPr="6B25271A" w:rsidR="24B83D1C">
          <w:rPr>
            <w:rStyle w:val="Hyperlink"/>
            <w:rFonts w:ascii="Calibri" w:hAnsi="Calibri" w:eastAsia="Calibri" w:cs="Calibri"/>
            <w:b w:val="0"/>
            <w:bCs w:val="0"/>
            <w:i w:val="0"/>
            <w:iCs w:val="0"/>
            <w:caps w:val="0"/>
            <w:smallCaps w:val="0"/>
            <w:noProof w:val="0"/>
            <w:sz w:val="28"/>
            <w:szCs w:val="28"/>
            <w:lang w:val="en-US"/>
          </w:rPr>
          <w:t>https://www.iskra.eu/en/news/NEW_Radio_Interference_Suppression_Capacitor/#:~:text=Their%20main%20purpose%20is%20to,interference%20over%20the%20electrical%20grid</w:t>
        </w:r>
      </w:hyperlink>
      <w:r w:rsidRPr="6B25271A" w:rsidR="24B83D1C">
        <w:rPr>
          <w:rFonts w:ascii="Calibri" w:hAnsi="Calibri" w:eastAsia="Calibri" w:cs="Calibri"/>
          <w:b w:val="0"/>
          <w:bCs w:val="0"/>
          <w:i w:val="0"/>
          <w:iCs w:val="0"/>
          <w:caps w:val="0"/>
          <w:smallCaps w:val="0"/>
          <w:noProof w:val="0"/>
          <w:sz w:val="28"/>
          <w:szCs w:val="28"/>
          <w:lang w:val="en-US"/>
        </w:rPr>
        <w:t>.</w:t>
      </w:r>
    </w:p>
    <w:p w:rsidR="41315E5D" w:rsidP="6B25271A" w:rsidRDefault="41315E5D" w14:paraId="3B337C18" w14:textId="52CFEF09">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r w:rsidRPr="6B25271A" w:rsidR="41315E5D">
        <w:rPr>
          <w:rFonts w:ascii="Calibri" w:hAnsi="Calibri" w:eastAsia="Calibri" w:cs="Calibri"/>
          <w:b w:val="0"/>
          <w:bCs w:val="0"/>
          <w:i w:val="0"/>
          <w:iCs w:val="0"/>
          <w:caps w:val="0"/>
          <w:smallCaps w:val="0"/>
          <w:noProof w:val="0"/>
          <w:sz w:val="28"/>
          <w:szCs w:val="28"/>
          <w:lang w:val="en-US"/>
        </w:rPr>
        <w:t xml:space="preserve">2.8 </w:t>
      </w:r>
      <w:hyperlink w:anchor=":~:text=Measurement%20error%20can%20be%20caused,recording%20or%20interpreting%20the%20data" r:id="R8c6cd35b84b34c91">
        <w:r w:rsidRPr="6B25271A" w:rsidR="41315E5D">
          <w:rPr>
            <w:rStyle w:val="Hyperlink"/>
            <w:rFonts w:ascii="Calibri" w:hAnsi="Calibri" w:eastAsia="Calibri" w:cs="Calibri"/>
            <w:b w:val="0"/>
            <w:bCs w:val="0"/>
            <w:i w:val="0"/>
            <w:iCs w:val="0"/>
            <w:caps w:val="0"/>
            <w:smallCaps w:val="0"/>
            <w:noProof w:val="0"/>
            <w:sz w:val="28"/>
            <w:szCs w:val="28"/>
            <w:lang w:val="en-US"/>
          </w:rPr>
          <w:t>https://fastercapital.com/content/Measurement-error--The-Art-of-Minimizing-Inaccuracies-in-Data-Collection.html#:~:text=Measurement%20error%20can%20be%20caused,recording%20or%20interpreting%20the%20data</w:t>
        </w:r>
      </w:hyperlink>
      <w:r w:rsidRPr="6B25271A" w:rsidR="41315E5D">
        <w:rPr>
          <w:rFonts w:ascii="Calibri" w:hAnsi="Calibri" w:eastAsia="Calibri" w:cs="Calibri"/>
          <w:b w:val="0"/>
          <w:bCs w:val="0"/>
          <w:i w:val="0"/>
          <w:iCs w:val="0"/>
          <w:caps w:val="0"/>
          <w:smallCaps w:val="0"/>
          <w:noProof w:val="0"/>
          <w:sz w:val="28"/>
          <w:szCs w:val="28"/>
          <w:lang w:val="en-US"/>
        </w:rPr>
        <w:t xml:space="preserve">. </w:t>
      </w:r>
    </w:p>
    <w:p w:rsidR="6B25271A" w:rsidP="6B25271A" w:rsidRDefault="6B25271A" w14:paraId="095A15CD" w14:textId="4DE5AA3B">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p>
    <w:p w:rsidR="6B25271A" w:rsidP="6B25271A" w:rsidRDefault="6B25271A" w14:paraId="29D35404" w14:textId="1DEF54A0">
      <w:pPr>
        <w:pStyle w:val="Normal"/>
        <w:spacing w:before="240" w:beforeAutospacing="off" w:after="240" w:afterAutospacing="off"/>
        <w:jc w:val="left"/>
        <w:rPr>
          <w:rFonts w:ascii="Calibri" w:hAnsi="Calibri" w:eastAsia="Calibri" w:cs="Calibri"/>
          <w:b w:val="0"/>
          <w:bCs w:val="0"/>
          <w:i w:val="0"/>
          <w:iCs w:val="0"/>
          <w:caps w:val="0"/>
          <w:smallCaps w:val="0"/>
          <w:noProof w:val="0"/>
          <w:sz w:val="28"/>
          <w:szCs w:val="28"/>
          <w:lang w:val="en-US"/>
        </w:rPr>
      </w:pPr>
    </w:p>
    <w:p w:rsidR="6B25271A" w:rsidP="6B25271A" w:rsidRDefault="6B25271A" w14:paraId="05A1D6E1" w14:textId="73B40DDA">
      <w:pPr>
        <w:pStyle w:val="Normal"/>
        <w:spacing w:before="240" w:beforeAutospacing="off" w:after="240" w:afterAutospacing="off"/>
        <w:jc w:val="left"/>
        <w:rPr>
          <w:rFonts w:ascii="Calibri" w:hAnsi="Calibri" w:eastAsia="Calibri" w:cs="Calibri"/>
          <w:b w:val="0"/>
          <w:bCs w:val="0"/>
          <w:i w:val="0"/>
          <w:iCs w:val="0"/>
          <w:caps w:val="0"/>
          <w:smallCaps w:val="0"/>
          <w:noProof w:val="0"/>
          <w:color w:val="215E99" w:themeColor="text2" w:themeTint="BF" w:themeShade="FF"/>
          <w:sz w:val="28"/>
          <w:szCs w:val="28"/>
          <w:lang w:val="en-US"/>
        </w:rPr>
      </w:pPr>
    </w:p>
    <w:p w:rsidR="6B25271A" w:rsidP="6B25271A" w:rsidRDefault="6B25271A" w14:paraId="7E4E2FE0" w14:textId="6D241D61">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462c8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bf14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8fd6f"/>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3e05da0"/>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1f82837"/>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b3975fc"/>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33df8db"/>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5657f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0a1c1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04c80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B2E85D"/>
    <w:rsid w:val="000C0FAC"/>
    <w:rsid w:val="005FFF99"/>
    <w:rsid w:val="006FDC08"/>
    <w:rsid w:val="01213564"/>
    <w:rsid w:val="01A7E00D"/>
    <w:rsid w:val="020BAC69"/>
    <w:rsid w:val="0219AE49"/>
    <w:rsid w:val="021F4520"/>
    <w:rsid w:val="022243A3"/>
    <w:rsid w:val="02595A2C"/>
    <w:rsid w:val="0279E9E4"/>
    <w:rsid w:val="02B2E85D"/>
    <w:rsid w:val="02BD05C5"/>
    <w:rsid w:val="03245EA9"/>
    <w:rsid w:val="03577222"/>
    <w:rsid w:val="03657B33"/>
    <w:rsid w:val="03B57EAA"/>
    <w:rsid w:val="03C08369"/>
    <w:rsid w:val="041F44C5"/>
    <w:rsid w:val="048EFB84"/>
    <w:rsid w:val="04AB1770"/>
    <w:rsid w:val="04F34283"/>
    <w:rsid w:val="05086225"/>
    <w:rsid w:val="051930FF"/>
    <w:rsid w:val="051CEAA5"/>
    <w:rsid w:val="05514F0B"/>
    <w:rsid w:val="058B7267"/>
    <w:rsid w:val="05A7E842"/>
    <w:rsid w:val="05BB1526"/>
    <w:rsid w:val="06AA337F"/>
    <w:rsid w:val="06B822F6"/>
    <w:rsid w:val="06B924E2"/>
    <w:rsid w:val="06DA6D47"/>
    <w:rsid w:val="071419A7"/>
    <w:rsid w:val="07A63852"/>
    <w:rsid w:val="07A92473"/>
    <w:rsid w:val="07AC8AB2"/>
    <w:rsid w:val="07DC71F9"/>
    <w:rsid w:val="086F47F9"/>
    <w:rsid w:val="08AFEA08"/>
    <w:rsid w:val="0941F742"/>
    <w:rsid w:val="09746EA5"/>
    <w:rsid w:val="0A37F6C1"/>
    <w:rsid w:val="0B23C58E"/>
    <w:rsid w:val="0B6079E7"/>
    <w:rsid w:val="0B6EF889"/>
    <w:rsid w:val="0B7DF0C0"/>
    <w:rsid w:val="0B97885C"/>
    <w:rsid w:val="0BD9B8EC"/>
    <w:rsid w:val="0BFF08D0"/>
    <w:rsid w:val="0CCEAAAB"/>
    <w:rsid w:val="0CFC4A48"/>
    <w:rsid w:val="0D170A2D"/>
    <w:rsid w:val="0D2F54B9"/>
    <w:rsid w:val="0D347F73"/>
    <w:rsid w:val="0D42D3BF"/>
    <w:rsid w:val="0D8FB848"/>
    <w:rsid w:val="0DE5E367"/>
    <w:rsid w:val="0E198537"/>
    <w:rsid w:val="0E5B6650"/>
    <w:rsid w:val="0E893DFA"/>
    <w:rsid w:val="0E981AA9"/>
    <w:rsid w:val="0EEE7F40"/>
    <w:rsid w:val="0F24E270"/>
    <w:rsid w:val="0F3BF950"/>
    <w:rsid w:val="0F96E3D7"/>
    <w:rsid w:val="1066F57B"/>
    <w:rsid w:val="106E12A7"/>
    <w:rsid w:val="10C0B2D1"/>
    <w:rsid w:val="10EA059F"/>
    <w:rsid w:val="1137592E"/>
    <w:rsid w:val="11385E18"/>
    <w:rsid w:val="113F7397"/>
    <w:rsid w:val="11646B4E"/>
    <w:rsid w:val="1177DB9A"/>
    <w:rsid w:val="1200A3F9"/>
    <w:rsid w:val="1202C5DC"/>
    <w:rsid w:val="1219E14A"/>
    <w:rsid w:val="12B9548A"/>
    <w:rsid w:val="12ECF65A"/>
    <w:rsid w:val="12EDFF12"/>
    <w:rsid w:val="13017F9D"/>
    <w:rsid w:val="132E99C5"/>
    <w:rsid w:val="13B5B1AB"/>
    <w:rsid w:val="13C40CC1"/>
    <w:rsid w:val="145524EB"/>
    <w:rsid w:val="149D4FFE"/>
    <w:rsid w:val="14DFB737"/>
    <w:rsid w:val="1527C1A9"/>
    <w:rsid w:val="152819DE"/>
    <w:rsid w:val="15499486"/>
    <w:rsid w:val="15F4568E"/>
    <w:rsid w:val="1639205F"/>
    <w:rsid w:val="16A56895"/>
    <w:rsid w:val="16B09034"/>
    <w:rsid w:val="173E8C8E"/>
    <w:rsid w:val="17401C6D"/>
    <w:rsid w:val="177B5AF8"/>
    <w:rsid w:val="178559B6"/>
    <w:rsid w:val="17EDF451"/>
    <w:rsid w:val="181644E4"/>
    <w:rsid w:val="188922CE"/>
    <w:rsid w:val="18F925AC"/>
    <w:rsid w:val="1970C121"/>
    <w:rsid w:val="19B3285A"/>
    <w:rsid w:val="1A060C52"/>
    <w:rsid w:val="1A061E7C"/>
    <w:rsid w:val="1A63B277"/>
    <w:rsid w:val="1AF73057"/>
    <w:rsid w:val="1C27039B"/>
    <w:rsid w:val="1C68AC9B"/>
    <w:rsid w:val="1C81F95B"/>
    <w:rsid w:val="1CEAC91C"/>
    <w:rsid w:val="1D1BF57E"/>
    <w:rsid w:val="1E86997D"/>
    <w:rsid w:val="1E969B11"/>
    <w:rsid w:val="1F63E1A8"/>
    <w:rsid w:val="1FDA0822"/>
    <w:rsid w:val="1FEE74BF"/>
    <w:rsid w:val="2006B1CB"/>
    <w:rsid w:val="202269DE"/>
    <w:rsid w:val="20FA74BE"/>
    <w:rsid w:val="213E82AC"/>
    <w:rsid w:val="2157B3DB"/>
    <w:rsid w:val="2174C090"/>
    <w:rsid w:val="218A4520"/>
    <w:rsid w:val="21A877A4"/>
    <w:rsid w:val="21BE3A3F"/>
    <w:rsid w:val="21C0D8E2"/>
    <w:rsid w:val="22219C26"/>
    <w:rsid w:val="22442B58"/>
    <w:rsid w:val="2286534E"/>
    <w:rsid w:val="2296451F"/>
    <w:rsid w:val="22BDBC30"/>
    <w:rsid w:val="22F38097"/>
    <w:rsid w:val="22F3843C"/>
    <w:rsid w:val="2344E8DA"/>
    <w:rsid w:val="2361DCFA"/>
    <w:rsid w:val="24321580"/>
    <w:rsid w:val="24350275"/>
    <w:rsid w:val="24770A11"/>
    <w:rsid w:val="24B83D1C"/>
    <w:rsid w:val="24BB614E"/>
    <w:rsid w:val="24F5DB01"/>
    <w:rsid w:val="2516A072"/>
    <w:rsid w:val="253C88EB"/>
    <w:rsid w:val="255FB850"/>
    <w:rsid w:val="257C0A39"/>
    <w:rsid w:val="257C293D"/>
    <w:rsid w:val="25974FB4"/>
    <w:rsid w:val="25CDE5E1"/>
    <w:rsid w:val="264076C6"/>
    <w:rsid w:val="265731AF"/>
    <w:rsid w:val="26AA059D"/>
    <w:rsid w:val="27A6D847"/>
    <w:rsid w:val="27AEAAD3"/>
    <w:rsid w:val="282B633D"/>
    <w:rsid w:val="282C1A47"/>
    <w:rsid w:val="2868B790"/>
    <w:rsid w:val="28975912"/>
    <w:rsid w:val="28A5F08A"/>
    <w:rsid w:val="28BD6237"/>
    <w:rsid w:val="28DC1F7C"/>
    <w:rsid w:val="2904DB5E"/>
    <w:rsid w:val="2960412B"/>
    <w:rsid w:val="2967F07A"/>
    <w:rsid w:val="29777C17"/>
    <w:rsid w:val="2997BF7D"/>
    <w:rsid w:val="29C8735E"/>
    <w:rsid w:val="29F16E1E"/>
    <w:rsid w:val="2B0E5C7C"/>
    <w:rsid w:val="2B338FDE"/>
    <w:rsid w:val="2B342D8C"/>
    <w:rsid w:val="2B3A2B89"/>
    <w:rsid w:val="2BA768C4"/>
    <w:rsid w:val="2BD6E75A"/>
    <w:rsid w:val="2BEB6AC1"/>
    <w:rsid w:val="2C7A4FD2"/>
    <w:rsid w:val="2CCF603F"/>
    <w:rsid w:val="2CD0E15B"/>
    <w:rsid w:val="2D506CB8"/>
    <w:rsid w:val="2D728BDB"/>
    <w:rsid w:val="2D72B7BB"/>
    <w:rsid w:val="2D7C3812"/>
    <w:rsid w:val="2D7F5B33"/>
    <w:rsid w:val="2DAB4CA1"/>
    <w:rsid w:val="2DE1E16B"/>
    <w:rsid w:val="2DEC2ADB"/>
    <w:rsid w:val="2E40F97D"/>
    <w:rsid w:val="2E436EEB"/>
    <w:rsid w:val="2E511107"/>
    <w:rsid w:val="2E5DD0D0"/>
    <w:rsid w:val="2E6197EE"/>
    <w:rsid w:val="2EB32BBF"/>
    <w:rsid w:val="2EDFD128"/>
    <w:rsid w:val="2EEEFC33"/>
    <w:rsid w:val="2F59836F"/>
    <w:rsid w:val="2F5BC318"/>
    <w:rsid w:val="2FBE09A1"/>
    <w:rsid w:val="31400B19"/>
    <w:rsid w:val="31979306"/>
    <w:rsid w:val="3211F8B5"/>
    <w:rsid w:val="32562EA7"/>
    <w:rsid w:val="32E5DAB0"/>
    <w:rsid w:val="32F07FA9"/>
    <w:rsid w:val="334A259D"/>
    <w:rsid w:val="339B8C79"/>
    <w:rsid w:val="33CB477D"/>
    <w:rsid w:val="33E1F93F"/>
    <w:rsid w:val="33FE0D09"/>
    <w:rsid w:val="346C39BE"/>
    <w:rsid w:val="34B63631"/>
    <w:rsid w:val="34DA7224"/>
    <w:rsid w:val="34E3BC0E"/>
    <w:rsid w:val="34F3D7D1"/>
    <w:rsid w:val="35226472"/>
    <w:rsid w:val="3544383F"/>
    <w:rsid w:val="35A4D4A4"/>
    <w:rsid w:val="35A7F5A2"/>
    <w:rsid w:val="35A86F30"/>
    <w:rsid w:val="36401514"/>
    <w:rsid w:val="3651C216"/>
    <w:rsid w:val="37199A01"/>
    <w:rsid w:val="3738FD40"/>
    <w:rsid w:val="37CF7317"/>
    <w:rsid w:val="380BC0F1"/>
    <w:rsid w:val="3828A269"/>
    <w:rsid w:val="38A7A9F1"/>
    <w:rsid w:val="38B56A62"/>
    <w:rsid w:val="38C3D24B"/>
    <w:rsid w:val="391DC271"/>
    <w:rsid w:val="394C7114"/>
    <w:rsid w:val="397AD070"/>
    <w:rsid w:val="399A51C1"/>
    <w:rsid w:val="399E0E23"/>
    <w:rsid w:val="39BBB525"/>
    <w:rsid w:val="39F3BE1E"/>
    <w:rsid w:val="3B16A0D1"/>
    <w:rsid w:val="3B797AAE"/>
    <w:rsid w:val="3B7F95B7"/>
    <w:rsid w:val="3C1B6132"/>
    <w:rsid w:val="3C55DAE5"/>
    <w:rsid w:val="3C5A8D70"/>
    <w:rsid w:val="3C63E15C"/>
    <w:rsid w:val="3CD0B7EA"/>
    <w:rsid w:val="3CD193C6"/>
    <w:rsid w:val="3D555CD6"/>
    <w:rsid w:val="3D6F0680"/>
    <w:rsid w:val="3E685B6F"/>
    <w:rsid w:val="3E8A891F"/>
    <w:rsid w:val="3E962A81"/>
    <w:rsid w:val="3F38768B"/>
    <w:rsid w:val="3F4AB50B"/>
    <w:rsid w:val="3F845DCE"/>
    <w:rsid w:val="3F8D7BA7"/>
    <w:rsid w:val="3F922E32"/>
    <w:rsid w:val="3FC5F190"/>
    <w:rsid w:val="408CED1D"/>
    <w:rsid w:val="40C07C47"/>
    <w:rsid w:val="41315E5D"/>
    <w:rsid w:val="414C7C5A"/>
    <w:rsid w:val="417C8DBA"/>
    <w:rsid w:val="41C943DA"/>
    <w:rsid w:val="41D32427"/>
    <w:rsid w:val="41F25DC8"/>
    <w:rsid w:val="41F3A7E6"/>
    <w:rsid w:val="423ABBB9"/>
    <w:rsid w:val="429CD811"/>
    <w:rsid w:val="42B5A3C8"/>
    <w:rsid w:val="4313BBB3"/>
    <w:rsid w:val="43DE4804"/>
    <w:rsid w:val="43E21BDA"/>
    <w:rsid w:val="43E7FD55"/>
    <w:rsid w:val="44617686"/>
    <w:rsid w:val="4467C74E"/>
    <w:rsid w:val="4468DA50"/>
    <w:rsid w:val="44A3C266"/>
    <w:rsid w:val="44D0C1BF"/>
    <w:rsid w:val="456154AF"/>
    <w:rsid w:val="45BDD0B4"/>
    <w:rsid w:val="45EE5FC7"/>
    <w:rsid w:val="474A6D71"/>
    <w:rsid w:val="47579304"/>
    <w:rsid w:val="476700E5"/>
    <w:rsid w:val="47E72CD6"/>
    <w:rsid w:val="488B5A18"/>
    <w:rsid w:val="4897B8FE"/>
    <w:rsid w:val="49015320"/>
    <w:rsid w:val="4928546C"/>
    <w:rsid w:val="49A07A72"/>
    <w:rsid w:val="4A0EF883"/>
    <w:rsid w:val="4A6BBCE5"/>
    <w:rsid w:val="4A7FEB4E"/>
    <w:rsid w:val="4B26DAE6"/>
    <w:rsid w:val="4B41A29D"/>
    <w:rsid w:val="4B41F923"/>
    <w:rsid w:val="4C2A88FD"/>
    <w:rsid w:val="4C63B815"/>
    <w:rsid w:val="4CC2AB47"/>
    <w:rsid w:val="4CCA1357"/>
    <w:rsid w:val="4D16C66A"/>
    <w:rsid w:val="4D469945"/>
    <w:rsid w:val="4D7E6EC2"/>
    <w:rsid w:val="4DB62D09"/>
    <w:rsid w:val="4E9556AE"/>
    <w:rsid w:val="4EB845BA"/>
    <w:rsid w:val="4F191297"/>
    <w:rsid w:val="4F235790"/>
    <w:rsid w:val="5096AE46"/>
    <w:rsid w:val="50CF34D3"/>
    <w:rsid w:val="50F1DEB5"/>
    <w:rsid w:val="516822C9"/>
    <w:rsid w:val="516F53DE"/>
    <w:rsid w:val="51CD4E71"/>
    <w:rsid w:val="51D3F0F6"/>
    <w:rsid w:val="51EBDC93"/>
    <w:rsid w:val="51F24078"/>
    <w:rsid w:val="52327EA7"/>
    <w:rsid w:val="5268F1F2"/>
    <w:rsid w:val="52C7B841"/>
    <w:rsid w:val="539A722D"/>
    <w:rsid w:val="53F86106"/>
    <w:rsid w:val="549FC38B"/>
    <w:rsid w:val="54C21608"/>
    <w:rsid w:val="54E8DB69"/>
    <w:rsid w:val="54FE5891"/>
    <w:rsid w:val="5521F456"/>
    <w:rsid w:val="555708FA"/>
    <w:rsid w:val="55943167"/>
    <w:rsid w:val="559FF15F"/>
    <w:rsid w:val="55E1544E"/>
    <w:rsid w:val="55E941D4"/>
    <w:rsid w:val="55EF262C"/>
    <w:rsid w:val="5635413D"/>
    <w:rsid w:val="56BC1AF5"/>
    <w:rsid w:val="57148DCE"/>
    <w:rsid w:val="572868D0"/>
    <w:rsid w:val="57699329"/>
    <w:rsid w:val="578AF68D"/>
    <w:rsid w:val="5806A726"/>
    <w:rsid w:val="586076FB"/>
    <w:rsid w:val="58D1A0DB"/>
    <w:rsid w:val="5918F510"/>
    <w:rsid w:val="5998DFF0"/>
    <w:rsid w:val="59BCF0FA"/>
    <w:rsid w:val="5A2D09D3"/>
    <w:rsid w:val="5B355457"/>
    <w:rsid w:val="5B52913C"/>
    <w:rsid w:val="5B6859EA"/>
    <w:rsid w:val="5BC10CEE"/>
    <w:rsid w:val="5BEEA783"/>
    <w:rsid w:val="5C0372EB"/>
    <w:rsid w:val="5C500B7C"/>
    <w:rsid w:val="5D2F9A35"/>
    <w:rsid w:val="5D33E81E"/>
    <w:rsid w:val="5DA6319F"/>
    <w:rsid w:val="5DAEFBFB"/>
    <w:rsid w:val="5DD6756A"/>
    <w:rsid w:val="5E58625A"/>
    <w:rsid w:val="5E7891A8"/>
    <w:rsid w:val="5E84365B"/>
    <w:rsid w:val="5EA8F97D"/>
    <w:rsid w:val="5EB59403"/>
    <w:rsid w:val="5EBE13BD"/>
    <w:rsid w:val="5ED24336"/>
    <w:rsid w:val="5F6F2E0C"/>
    <w:rsid w:val="5F9BA7F4"/>
    <w:rsid w:val="60151749"/>
    <w:rsid w:val="601C1B7E"/>
    <w:rsid w:val="6044C9DE"/>
    <w:rsid w:val="61083D8A"/>
    <w:rsid w:val="61B6C4B0"/>
    <w:rsid w:val="6209E3F8"/>
    <w:rsid w:val="6235693B"/>
    <w:rsid w:val="6329DF2F"/>
    <w:rsid w:val="632A861F"/>
    <w:rsid w:val="6363D340"/>
    <w:rsid w:val="636605C3"/>
    <w:rsid w:val="64001C5D"/>
    <w:rsid w:val="6463AD81"/>
    <w:rsid w:val="646F5D3D"/>
    <w:rsid w:val="647F9059"/>
    <w:rsid w:val="64D7C58B"/>
    <w:rsid w:val="65647446"/>
    <w:rsid w:val="6593624A"/>
    <w:rsid w:val="65FF659E"/>
    <w:rsid w:val="664BBD78"/>
    <w:rsid w:val="669B7402"/>
    <w:rsid w:val="66A9B32E"/>
    <w:rsid w:val="66AF9268"/>
    <w:rsid w:val="66F0243F"/>
    <w:rsid w:val="67110A5A"/>
    <w:rsid w:val="672A041C"/>
    <w:rsid w:val="679A8328"/>
    <w:rsid w:val="68471219"/>
    <w:rsid w:val="68BFD17B"/>
    <w:rsid w:val="69332454"/>
    <w:rsid w:val="69370660"/>
    <w:rsid w:val="6944D83E"/>
    <w:rsid w:val="6A01117A"/>
    <w:rsid w:val="6A5A817A"/>
    <w:rsid w:val="6AB04686"/>
    <w:rsid w:val="6AD296E5"/>
    <w:rsid w:val="6AFB3682"/>
    <w:rsid w:val="6B25271A"/>
    <w:rsid w:val="6B5860EA"/>
    <w:rsid w:val="6BA583D1"/>
    <w:rsid w:val="6C138CAB"/>
    <w:rsid w:val="6C3D575A"/>
    <w:rsid w:val="6C6EA722"/>
    <w:rsid w:val="6C7E5170"/>
    <w:rsid w:val="6C8232B8"/>
    <w:rsid w:val="6CD8285E"/>
    <w:rsid w:val="6CED8682"/>
    <w:rsid w:val="6D0AB4D4"/>
    <w:rsid w:val="6D12A30C"/>
    <w:rsid w:val="6D2CB062"/>
    <w:rsid w:val="6D590C19"/>
    <w:rsid w:val="6D7FD2E3"/>
    <w:rsid w:val="6D92D264"/>
    <w:rsid w:val="6DB16C1F"/>
    <w:rsid w:val="6E01198C"/>
    <w:rsid w:val="6E17EAF4"/>
    <w:rsid w:val="6E29765B"/>
    <w:rsid w:val="6E452A3D"/>
    <w:rsid w:val="6E52D69F"/>
    <w:rsid w:val="6E6E5E4F"/>
    <w:rsid w:val="6E8956E3"/>
    <w:rsid w:val="6EAA569B"/>
    <w:rsid w:val="6EC9930D"/>
    <w:rsid w:val="6EEC0302"/>
    <w:rsid w:val="6F03A819"/>
    <w:rsid w:val="6F4B7BF4"/>
    <w:rsid w:val="6FA647E4"/>
    <w:rsid w:val="6FD58143"/>
    <w:rsid w:val="700FC920"/>
    <w:rsid w:val="701CE0AA"/>
    <w:rsid w:val="70252744"/>
    <w:rsid w:val="704A43CE"/>
    <w:rsid w:val="70DD9AC4"/>
    <w:rsid w:val="71421845"/>
    <w:rsid w:val="717151A4"/>
    <w:rsid w:val="717CCAFF"/>
    <w:rsid w:val="71938438"/>
    <w:rsid w:val="71AB9981"/>
    <w:rsid w:val="71CA3C9E"/>
    <w:rsid w:val="71E6142F"/>
    <w:rsid w:val="7207549E"/>
    <w:rsid w:val="72475612"/>
    <w:rsid w:val="72817E5D"/>
    <w:rsid w:val="72957D2B"/>
    <w:rsid w:val="72F817A1"/>
    <w:rsid w:val="7381E490"/>
    <w:rsid w:val="73E66947"/>
    <w:rsid w:val="7440F57E"/>
    <w:rsid w:val="74B33B1E"/>
    <w:rsid w:val="74C67918"/>
    <w:rsid w:val="74F6A747"/>
    <w:rsid w:val="7551CAC5"/>
    <w:rsid w:val="756FA36F"/>
    <w:rsid w:val="75AD777A"/>
    <w:rsid w:val="75B21258"/>
    <w:rsid w:val="75EC1031"/>
    <w:rsid w:val="762B8E6F"/>
    <w:rsid w:val="76864829"/>
    <w:rsid w:val="769045D0"/>
    <w:rsid w:val="76905FC3"/>
    <w:rsid w:val="76AFAD67"/>
    <w:rsid w:val="76B98552"/>
    <w:rsid w:val="76FFEF72"/>
    <w:rsid w:val="770CA00A"/>
    <w:rsid w:val="77ACDCE4"/>
    <w:rsid w:val="77C21B35"/>
    <w:rsid w:val="7822188A"/>
    <w:rsid w:val="782C3024"/>
    <w:rsid w:val="7844A7DE"/>
    <w:rsid w:val="792A87E1"/>
    <w:rsid w:val="7945CD5C"/>
    <w:rsid w:val="794C8302"/>
    <w:rsid w:val="7961E83E"/>
    <w:rsid w:val="796BF549"/>
    <w:rsid w:val="79B08FDB"/>
    <w:rsid w:val="7A182078"/>
    <w:rsid w:val="7AC65842"/>
    <w:rsid w:val="7B0CECB2"/>
    <w:rsid w:val="7B4C603C"/>
    <w:rsid w:val="7B5D287B"/>
    <w:rsid w:val="7B759D1B"/>
    <w:rsid w:val="7BAF687C"/>
    <w:rsid w:val="7BE01220"/>
    <w:rsid w:val="7BEBAC3E"/>
    <w:rsid w:val="7C001EA3"/>
    <w:rsid w:val="7C05AD62"/>
    <w:rsid w:val="7CA1849E"/>
    <w:rsid w:val="7CEE1A52"/>
    <w:rsid w:val="7DA739A2"/>
    <w:rsid w:val="7E10F068"/>
    <w:rsid w:val="7E2635D5"/>
    <w:rsid w:val="7E275F63"/>
    <w:rsid w:val="7E2BD2B8"/>
    <w:rsid w:val="7E2CAE94"/>
    <w:rsid w:val="7E896C50"/>
    <w:rsid w:val="7E8A0E6E"/>
    <w:rsid w:val="7ED40BA6"/>
    <w:rsid w:val="7F65D919"/>
    <w:rsid w:val="7F9846D0"/>
    <w:rsid w:val="7FEDEF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2E85D"/>
  <w15:chartTrackingRefBased/>
  <w15:docId w15:val="{BAD2B770-6C7B-4906-A876-F2398DE4D5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d528092ea9a4a99" /><Relationship Type="http://schemas.openxmlformats.org/officeDocument/2006/relationships/image" Target="/media/image2.png" Id="Rb6662a1537324c7e" /><Relationship Type="http://schemas.openxmlformats.org/officeDocument/2006/relationships/image" Target="/media/image3.png" Id="Rcb91f7b84d1c4e52" /><Relationship Type="http://schemas.openxmlformats.org/officeDocument/2006/relationships/image" Target="/media/image4.png" Id="R5497c95d36504e18" /><Relationship Type="http://schemas.openxmlformats.org/officeDocument/2006/relationships/image" Target="/media/image5.png" Id="R07036b852a9e40c1" /><Relationship Type="http://schemas.openxmlformats.org/officeDocument/2006/relationships/image" Target="/media/image6.png" Id="R4fc4623ed0484d43" /><Relationship Type="http://schemas.openxmlformats.org/officeDocument/2006/relationships/image" Target="/media/image7.png" Id="R13c0bb7fe4fc43a9" /><Relationship Type="http://schemas.openxmlformats.org/officeDocument/2006/relationships/image" Target="/media/image8.png" Id="R7fa8220205ac4add" /><Relationship Type="http://schemas.openxmlformats.org/officeDocument/2006/relationships/image" Target="/media/image9.png" Id="R56a52e2ab96e41d9" /><Relationship Type="http://schemas.openxmlformats.org/officeDocument/2006/relationships/image" Target="/media/imagea.png" Id="R4dd846c1f25a46c8" /><Relationship Type="http://schemas.openxmlformats.org/officeDocument/2006/relationships/hyperlink" Target="https://www.khanacademy.org/science/in-in-class-12th-physics-india/x51bd77206da864f3:alternating-current/x51bd77206da864f3:rms-values-of-current-voltage/v/what-is-rms-value-why-should-we-care" TargetMode="External" Id="R09e90a1bd65349c4" /><Relationship Type="http://schemas.openxmlformats.org/officeDocument/2006/relationships/hyperlink" Target="https://www.persistencemarketresearch.com/market-research/automotive-rectifier-diode-market.asp" TargetMode="External" Id="R6af042591f484b50" /><Relationship Type="http://schemas.openxmlformats.org/officeDocument/2006/relationships/hyperlink" Target="https://www.firestonecompleteautocare.com/blog/maintenance/what-does-an-alternator-do/" TargetMode="External" Id="Ree95647741174bfd" /><Relationship Type="http://schemas.openxmlformats.org/officeDocument/2006/relationships/hyperlink" Target="https://www.teledynelecroy.com/doc/the-advantages-of-two-channels-in-arbitrary-waveform-generators" TargetMode="External" Id="R81801e5d91f44551" /><Relationship Type="http://schemas.openxmlformats.org/officeDocument/2006/relationships/hyperlink" Target="https://www.holystonecaps.com/automotive/" TargetMode="External" Id="R7b9ba7b7b2b641da" /><Relationship Type="http://schemas.openxmlformats.org/officeDocument/2006/relationships/hyperlink" Target="https://www.digikey.co.uk/en/articles/how-to-select-and-apply-capacitors-for-ev-chargers" TargetMode="External" Id="R979098058c064ba0" /><Relationship Type="http://schemas.openxmlformats.org/officeDocument/2006/relationships/hyperlink" Target="https://www.eaton.com/us/en-us/products/controls-drives-automation-sensors/harmonics/harmonics-faq-video-library/how-does-an-active-harmonic-filter-or-harmonic-correction-unit-h.html" TargetMode="External" Id="R539f54d8e57e480b" /><Relationship Type="http://schemas.openxmlformats.org/officeDocument/2006/relationships/hyperlink" Target="https://www.rechner-sensors.com/en/documentations/knowledge/capacitive-sensor" TargetMode="External" Id="R6bb9cbb410cc44a3" /><Relationship Type="http://schemas.openxmlformats.org/officeDocument/2006/relationships/hyperlink" Target="https://eepower.com/capacitor-guide/applications/coupling-and-decoupling/" TargetMode="External" Id="Rfc236ee53124492e" /><Relationship Type="http://schemas.openxmlformats.org/officeDocument/2006/relationships/hyperlink" Target="https://www.arrow.com/en/research-and-events/articles/capacitors-in-automotive-applications" TargetMode="External" Id="R3bee002adf184665" /><Relationship Type="http://schemas.openxmlformats.org/officeDocument/2006/relationships/hyperlink" Target="https://steemit.com/technology/@batak/sample-application-of-capacitor-use-on-motorcycle-8709b671152be" TargetMode="External" Id="Re9f710f413d440c6" /><Relationship Type="http://schemas.openxmlformats.org/officeDocument/2006/relationships/hyperlink" Target="https://dipslab.com/applications-capacitors/" TargetMode="External" Id="R9fb3e0d35e4944bc" /><Relationship Type="http://schemas.openxmlformats.org/officeDocument/2006/relationships/hyperlink" Target="https://www.iskra.eu/en/news/NEW_Radio_Interference_Suppression_Capacitor/" TargetMode="External" Id="R63f93cb848744b00" /><Relationship Type="http://schemas.openxmlformats.org/officeDocument/2006/relationships/hyperlink" Target="https://fastercapital.com/content/Measurement-error--The-Art-of-Minimizing-Inaccuracies-in-Data-Collection.html" TargetMode="External" Id="R8c6cd35b84b34c91" /><Relationship Type="http://schemas.openxmlformats.org/officeDocument/2006/relationships/numbering" Target="numbering.xml" Id="R3607e09b0a1b4e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2024-03-21T16:13:15.2482113Z</dcterms:created>
  <dcterms:modified xsi:type="dcterms:W3CDTF">2024-03-24T22:57:52.8034253Z</dcterms:modified>
  <dc:creator>Kowsar Kashim (2304744)</dc:creator>
  <lastModifiedBy>Kowsar Kashim (2304744)</lastModifiedBy>
</coreProperties>
</file>