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A67900" w:rsidP="4BA67900" w:rsidRDefault="4BA67900" w14:noSpellErr="1" w14:paraId="52ADA227" w14:textId="765DD635">
      <w:pPr>
        <w:jc w:val="center"/>
        <w:rPr>
          <w:rFonts w:ascii="Arial" w:hAnsi="Arial" w:eastAsia="Arial" w:cs="Arial"/>
          <w:b w:val="1"/>
          <w:bCs w:val="1"/>
          <w:noProof w:val="0"/>
          <w:sz w:val="144"/>
          <w:szCs w:val="144"/>
          <w:lang w:val="en-US"/>
        </w:rPr>
      </w:pPr>
      <w:r w:rsidRPr="4BA67900" w:rsidR="4BA67900">
        <w:rPr>
          <w:rFonts w:ascii="Arial" w:hAnsi="Arial" w:eastAsia="Arial" w:cs="Arial"/>
          <w:b w:val="1"/>
          <w:bCs w:val="1"/>
          <w:noProof w:val="0"/>
          <w:sz w:val="96"/>
          <w:szCs w:val="96"/>
          <w:lang w:val="en-US"/>
        </w:rPr>
        <w:t xml:space="preserve">Kara Thomas </w:t>
      </w:r>
    </w:p>
    <w:p w:rsidR="4BA67900" w:rsidP="4BA67900" w:rsidRDefault="4BA67900" w14:paraId="134886E6" w14:textId="2D2B7AC8">
      <w:pPr>
        <w:jc w:val="center"/>
        <w:rPr>
          <w:rFonts w:ascii="Arial" w:hAnsi="Arial" w:eastAsia="Arial" w:cs="Arial"/>
          <w:b w:val="1"/>
          <w:bCs w:val="1"/>
          <w:noProof w:val="0"/>
          <w:sz w:val="48"/>
          <w:szCs w:val="48"/>
          <w:lang w:val="en-US"/>
        </w:rPr>
      </w:pPr>
      <w:r w:rsidRPr="4BA67900" w:rsidR="4BA67900">
        <w:rPr>
          <w:rFonts w:ascii="Arial" w:hAnsi="Arial" w:eastAsia="Arial" w:cs="Arial"/>
          <w:b w:val="1"/>
          <w:bCs w:val="1"/>
          <w:noProof w:val="0"/>
          <w:sz w:val="96"/>
          <w:szCs w:val="96"/>
          <w:lang w:val="en-US"/>
        </w:rPr>
        <w:t xml:space="preserve">1701739 </w:t>
      </w:r>
    </w:p>
    <w:p w:rsidR="4BA67900" w:rsidP="4BA67900" w:rsidRDefault="4BA67900" w14:noSpellErr="1" w14:paraId="20F3EF8F" w14:textId="242B79A9">
      <w:pPr>
        <w:jc w:val="center"/>
        <w:rPr>
          <w:rFonts w:ascii="Arial" w:hAnsi="Arial" w:eastAsia="Arial" w:cs="Arial"/>
          <w:noProof w:val="0"/>
          <w:sz w:val="48"/>
          <w:szCs w:val="48"/>
          <w:lang w:val="en-US"/>
        </w:rPr>
      </w:pPr>
      <w:r w:rsidRPr="4BA67900" w:rsidR="4BA67900">
        <w:rPr>
          <w:rFonts w:ascii="Arial" w:hAnsi="Arial" w:eastAsia="Arial" w:cs="Arial"/>
          <w:b w:val="1"/>
          <w:bCs w:val="1"/>
          <w:noProof w:val="0"/>
          <w:sz w:val="52"/>
          <w:szCs w:val="52"/>
          <w:lang w:val="en-US"/>
        </w:rPr>
        <w:t>BA Photojournalism and Documentary Photography</w:t>
      </w:r>
    </w:p>
    <w:p w:rsidR="4BA67900" w:rsidP="4BA67900" w:rsidRDefault="4BA67900" w14:paraId="037157B1" w14:textId="29F645ED">
      <w:pPr>
        <w:jc w:val="center"/>
        <w:rPr>
          <w:rFonts w:ascii="Arial" w:hAnsi="Arial" w:eastAsia="Arial" w:cs="Arial"/>
          <w:b w:val="1"/>
          <w:bCs w:val="1"/>
          <w:noProof w:val="0"/>
          <w:sz w:val="52"/>
          <w:szCs w:val="52"/>
          <w:lang w:val="en-US"/>
        </w:rPr>
      </w:pPr>
    </w:p>
    <w:p w:rsidR="4BA67900" w:rsidP="4BA67900" w:rsidRDefault="4BA67900" w14:paraId="51AA5B70" w14:textId="3662E51C">
      <w:pPr>
        <w:pStyle w:val="Heading3"/>
        <w:jc w:val="center"/>
        <w:rPr>
          <w:rFonts w:ascii="Arial" w:hAnsi="Arial" w:eastAsia="Arial" w:cs="Arial"/>
          <w:noProof w:val="0"/>
          <w:sz w:val="48"/>
          <w:szCs w:val="48"/>
          <w:lang w:val="en-US"/>
        </w:rPr>
      </w:pPr>
      <w:r w:rsidRPr="4BA67900" w:rsidR="4BA67900">
        <w:rPr>
          <w:rFonts w:ascii="Arial" w:hAnsi="Arial" w:eastAsia="Arial" w:cs="Arial"/>
          <w:b w:val="1"/>
          <w:bCs w:val="1"/>
          <w:noProof w:val="0"/>
          <w:color w:val="000000" w:themeColor="text1" w:themeTint="FF" w:themeShade="FF"/>
          <w:sz w:val="52"/>
          <w:szCs w:val="52"/>
          <w:lang w:val="en-US"/>
        </w:rPr>
        <w:t>Creative Research</w:t>
      </w:r>
      <w:r w:rsidRPr="4BA67900" w:rsidR="4BA67900">
        <w:rPr>
          <w:rFonts w:ascii="Arial" w:hAnsi="Arial" w:eastAsia="Arial" w:cs="Arial"/>
          <w:noProof w:val="0"/>
          <w:color w:val="000000" w:themeColor="text1" w:themeTint="FF" w:themeShade="FF"/>
          <w:sz w:val="52"/>
          <w:szCs w:val="52"/>
          <w:lang w:val="en-US"/>
        </w:rPr>
        <w:t xml:space="preserve">- </w:t>
      </w:r>
      <w:r w:rsidRPr="4BA67900" w:rsidR="4BA67900">
        <w:rPr>
          <w:rFonts w:ascii="Arial" w:hAnsi="Arial" w:eastAsia="Arial" w:cs="Arial"/>
          <w:noProof w:val="0"/>
          <w:color w:val="000000" w:themeColor="text1" w:themeTint="FF" w:themeShade="FF"/>
          <w:sz w:val="52"/>
          <w:szCs w:val="52"/>
          <w:lang w:val="en-US"/>
        </w:rPr>
        <w:t>Lens</w:t>
      </w:r>
      <w:r w:rsidRPr="4BA67900" w:rsidR="4BA67900">
        <w:rPr>
          <w:rFonts w:ascii="Arial" w:hAnsi="Arial" w:eastAsia="Arial" w:cs="Arial"/>
          <w:noProof w:val="0"/>
          <w:color w:val="000000" w:themeColor="text1" w:themeTint="FF" w:themeShade="FF"/>
          <w:sz w:val="52"/>
          <w:szCs w:val="52"/>
          <w:lang w:val="en-US"/>
        </w:rPr>
        <w:t xml:space="preserve"> Based Image Making- </w:t>
      </w:r>
      <w:r w:rsidRPr="4BA67900" w:rsidR="4BA67900">
        <w:rPr>
          <w:b w:val="0"/>
          <w:bCs w:val="0"/>
          <w:color w:val="000000" w:themeColor="text1" w:themeTint="FF" w:themeShade="FF"/>
          <w:sz w:val="44"/>
          <w:szCs w:val="44"/>
        </w:rPr>
        <w:t xml:space="preserve">Paul </w:t>
      </w:r>
      <w:proofErr w:type="spellStart"/>
      <w:r w:rsidRPr="4BA67900" w:rsidR="4BA67900">
        <w:rPr>
          <w:b w:val="0"/>
          <w:bCs w:val="0"/>
          <w:color w:val="000000" w:themeColor="text1" w:themeTint="FF" w:themeShade="FF"/>
          <w:sz w:val="44"/>
          <w:szCs w:val="44"/>
        </w:rPr>
        <w:t>Duerinckx</w:t>
      </w:r>
      <w:proofErr w:type="spellEnd"/>
    </w:p>
    <w:p w:rsidR="4BA67900" w:rsidP="4BA67900" w:rsidRDefault="4BA67900" w14:paraId="123D53B7" w14:textId="01F9491F">
      <w:pPr>
        <w:pStyle w:val="Normal"/>
        <w:jc w:val="center"/>
        <w:rPr>
          <w:rFonts w:ascii="Arial" w:hAnsi="Arial" w:eastAsia="Arial" w:cs="Arial"/>
          <w:noProof w:val="0"/>
          <w:sz w:val="52"/>
          <w:szCs w:val="52"/>
          <w:lang w:val="en-US"/>
        </w:rPr>
      </w:pPr>
      <w:r w:rsidRPr="4BA67900" w:rsidR="4BA67900">
        <w:rPr>
          <w:rFonts w:ascii="Arial" w:hAnsi="Arial" w:eastAsia="Arial" w:cs="Arial"/>
          <w:noProof w:val="0"/>
          <w:sz w:val="52"/>
          <w:szCs w:val="52"/>
          <w:lang w:val="en-US"/>
        </w:rPr>
        <w:t xml:space="preserve"> </w:t>
      </w:r>
    </w:p>
    <w:p w:rsidR="4BA67900" w:rsidP="4BA67900" w:rsidRDefault="4BA67900" w14:noSpellErr="1" w14:paraId="0F0161BC" w14:textId="416D8335">
      <w:pPr>
        <w:pStyle w:val="Normal"/>
        <w:jc w:val="center"/>
        <w:rPr>
          <w:rFonts w:ascii="Arial" w:hAnsi="Arial" w:eastAsia="Arial" w:cs="Arial"/>
          <w:noProof w:val="0"/>
          <w:sz w:val="44"/>
          <w:szCs w:val="44"/>
          <w:lang w:val="en-US"/>
        </w:rPr>
      </w:pPr>
    </w:p>
    <w:p w:rsidR="4BA67900" w:rsidP="4BA67900" w:rsidRDefault="4BA67900" w14:paraId="0E6FADAD" w14:textId="38745B72">
      <w:pPr>
        <w:pStyle w:val="Normal"/>
        <w:jc w:val="center"/>
      </w:pPr>
      <w:r w:rsidRPr="4BA67900" w:rsidR="4BA67900">
        <w:rPr>
          <w:rFonts w:ascii="Arial" w:hAnsi="Arial" w:eastAsia="Arial" w:cs="Arial"/>
          <w:noProof w:val="0"/>
          <w:sz w:val="44"/>
          <w:szCs w:val="44"/>
          <w:lang w:val="en-US"/>
        </w:rPr>
        <w:t xml:space="preserve">Using at least 3 examples, consider how image makers have </w:t>
      </w:r>
      <w:proofErr w:type="spellStart"/>
      <w:r w:rsidRPr="4BA67900" w:rsidR="4BA67900">
        <w:rPr>
          <w:rFonts w:ascii="Arial" w:hAnsi="Arial" w:eastAsia="Arial" w:cs="Arial"/>
          <w:noProof w:val="0"/>
          <w:sz w:val="44"/>
          <w:szCs w:val="44"/>
          <w:lang w:val="en-US"/>
        </w:rPr>
        <w:t>utilised</w:t>
      </w:r>
      <w:proofErr w:type="spellEnd"/>
      <w:r w:rsidRPr="4BA67900" w:rsidR="4BA67900">
        <w:rPr>
          <w:rFonts w:ascii="Arial" w:hAnsi="Arial" w:eastAsia="Arial" w:cs="Arial"/>
          <w:noProof w:val="0"/>
          <w:sz w:val="44"/>
          <w:szCs w:val="44"/>
          <w:lang w:val="en-US"/>
        </w:rPr>
        <w:t xml:space="preserve"> digital technology to explore one of the following: Conflict, Identity, the Surveillance State, the Technological World? </w:t>
      </w:r>
    </w:p>
    <w:p w:rsidR="4BA67900" w:rsidP="4BA67900" w:rsidRDefault="4BA67900" w14:paraId="35ABA535" w14:textId="236B9219">
      <w:pPr>
        <w:rPr>
          <w:rFonts w:ascii="Arial" w:hAnsi="Arial" w:eastAsia="Arial" w:cs="Arial"/>
          <w:noProof w:val="0"/>
          <w:sz w:val="22"/>
          <w:szCs w:val="22"/>
          <w:lang w:val="en-US"/>
        </w:rPr>
      </w:pPr>
    </w:p>
    <w:p w:rsidR="4BA67900" w:rsidP="4BA67900" w:rsidRDefault="4BA67900" w14:paraId="3CB103BB" w14:textId="1982D0C3">
      <w:pPr>
        <w:pStyle w:val="Normal"/>
        <w:rPr>
          <w:rFonts w:ascii="Arial" w:hAnsi="Arial" w:eastAsia="Arial" w:cs="Arial"/>
          <w:noProof w:val="0"/>
          <w:sz w:val="22"/>
          <w:szCs w:val="22"/>
          <w:lang w:val="en-US"/>
        </w:rPr>
      </w:pPr>
    </w:p>
    <w:p w:rsidR="4BA67900" w:rsidP="4BA67900" w:rsidRDefault="4BA67900" w14:paraId="273842D1" w14:textId="18A64014">
      <w:pPr>
        <w:pStyle w:val="Normal"/>
        <w:rPr>
          <w:rFonts w:ascii="Arial" w:hAnsi="Arial" w:eastAsia="Arial" w:cs="Arial"/>
          <w:noProof w:val="0"/>
          <w:sz w:val="28"/>
          <w:szCs w:val="28"/>
          <w:lang w:val="en-US"/>
        </w:rPr>
      </w:pPr>
    </w:p>
    <w:p w:rsidR="4BA67900" w:rsidP="4BA67900" w:rsidRDefault="4BA67900" w14:paraId="23BB1524" w14:textId="3571D958">
      <w:pPr>
        <w:pStyle w:val="Normal"/>
        <w:rPr>
          <w:rFonts w:ascii="Arial" w:hAnsi="Arial" w:eastAsia="Arial" w:cs="Arial"/>
          <w:noProof w:val="0"/>
          <w:sz w:val="22"/>
          <w:szCs w:val="22"/>
          <w:lang w:val="en-US"/>
        </w:rPr>
      </w:pPr>
      <w:r w:rsidRPr="4BA67900" w:rsidR="4BA67900">
        <w:rPr>
          <w:rFonts w:ascii="Arial" w:hAnsi="Arial" w:eastAsia="Arial" w:cs="Arial"/>
          <w:noProof w:val="0"/>
          <w:sz w:val="28"/>
          <w:szCs w:val="28"/>
          <w:lang w:val="en-US"/>
        </w:rPr>
        <w:t xml:space="preserve">Word Count: 1808 </w:t>
      </w:r>
    </w:p>
    <w:p w:rsidR="4BA67900" w:rsidP="4BA67900" w:rsidRDefault="4BA67900" w14:paraId="234A663C" w14:textId="03759BC0">
      <w:pPr>
        <w:pStyle w:val="Normal"/>
        <w:rPr>
          <w:rFonts w:ascii="Arial" w:hAnsi="Arial" w:eastAsia="Arial" w:cs="Arial"/>
          <w:noProof w:val="0"/>
          <w:sz w:val="22"/>
          <w:szCs w:val="22"/>
          <w:lang w:val="en-US"/>
        </w:rPr>
      </w:pPr>
    </w:p>
    <w:p w:rsidR="4BA67900" w:rsidP="4BA67900" w:rsidRDefault="4BA67900" w14:paraId="2BAADC2A" w14:textId="6AAB3564">
      <w:pPr>
        <w:pStyle w:val="Normal"/>
        <w:rPr>
          <w:rFonts w:ascii="Arial" w:hAnsi="Arial" w:eastAsia="Arial" w:cs="Arial"/>
          <w:noProof w:val="0"/>
          <w:sz w:val="22"/>
          <w:szCs w:val="22"/>
          <w:lang w:val="en-US"/>
        </w:rPr>
      </w:pPr>
    </w:p>
    <w:p w:rsidR="4BA67900" w:rsidP="4BA67900" w:rsidRDefault="4BA67900" w14:paraId="1B37DA9C" w14:textId="6F5F20CC">
      <w:pPr>
        <w:pStyle w:val="Normal"/>
        <w:rPr>
          <w:rFonts w:ascii="Arial" w:hAnsi="Arial" w:eastAsia="Arial" w:cs="Arial"/>
          <w:noProof w:val="0"/>
          <w:sz w:val="22"/>
          <w:szCs w:val="22"/>
          <w:lang w:val="en-US"/>
        </w:rPr>
      </w:pPr>
    </w:p>
    <w:p w:rsidR="4BA67900" w:rsidP="4BA67900" w:rsidRDefault="4BA67900" w14:paraId="11C9DD5B" w14:textId="0B8151F1">
      <w:pPr>
        <w:pStyle w:val="Normal"/>
        <w:rPr>
          <w:rFonts w:ascii="Arial" w:hAnsi="Arial" w:eastAsia="Arial" w:cs="Arial"/>
          <w:noProof w:val="0"/>
          <w:sz w:val="22"/>
          <w:szCs w:val="22"/>
          <w:lang w:val="en-US"/>
        </w:rPr>
      </w:pPr>
      <w:r w:rsidRPr="4BA67900" w:rsidR="4BA67900">
        <w:rPr>
          <w:rFonts w:ascii="Arial" w:hAnsi="Arial" w:eastAsia="Arial" w:cs="Arial"/>
          <w:noProof w:val="0"/>
          <w:sz w:val="22"/>
          <w:szCs w:val="22"/>
          <w:lang w:val="en-US"/>
        </w:rPr>
        <w:t xml:space="preserve">                     </w:t>
      </w:r>
    </w:p>
    <w:p w:rsidR="4BA67900" w:rsidP="4BA67900" w:rsidRDefault="4BA67900" w14:paraId="7781C4A7" w14:textId="7CF80F8F">
      <w:pPr>
        <w:pStyle w:val="Normal"/>
        <w:rPr>
          <w:rFonts w:ascii="Arial" w:hAnsi="Arial" w:eastAsia="Arial" w:cs="Arial"/>
          <w:noProof w:val="0"/>
          <w:sz w:val="22"/>
          <w:szCs w:val="22"/>
          <w:lang w:val="en-US"/>
        </w:rPr>
      </w:pPr>
      <w:r w:rsidRPr="4BA67900" w:rsidR="4BA67900">
        <w:rPr>
          <w:rFonts w:ascii="Arial" w:hAnsi="Arial" w:eastAsia="Arial" w:cs="Arial"/>
          <w:noProof w:val="0"/>
          <w:sz w:val="22"/>
          <w:szCs w:val="22"/>
          <w:lang w:val="en-US"/>
        </w:rPr>
        <w:t xml:space="preserve">For my essay I have decided to choose questions one, “Using at least 3 examples, consider how image makers have </w:t>
      </w:r>
      <w:proofErr w:type="spellStart"/>
      <w:r w:rsidRPr="4BA67900" w:rsidR="4BA67900">
        <w:rPr>
          <w:rFonts w:ascii="Arial" w:hAnsi="Arial" w:eastAsia="Arial" w:cs="Arial"/>
          <w:noProof w:val="0"/>
          <w:sz w:val="22"/>
          <w:szCs w:val="22"/>
          <w:lang w:val="en-US"/>
        </w:rPr>
        <w:t>utilised</w:t>
      </w:r>
      <w:proofErr w:type="spellEnd"/>
      <w:r w:rsidRPr="4BA67900" w:rsidR="4BA67900">
        <w:rPr>
          <w:rFonts w:ascii="Arial" w:hAnsi="Arial" w:eastAsia="Arial" w:cs="Arial"/>
          <w:noProof w:val="0"/>
          <w:sz w:val="22"/>
          <w:szCs w:val="22"/>
          <w:lang w:val="en-US"/>
        </w:rPr>
        <w:t xml:space="preserve"> digital technology to explore one of the following: Conflict, Identity, the Surveillance State, the Technological World?”. I’ve decided to look into this title as I find using different techniques in photography interesting</w:t>
      </w:r>
      <w:r w:rsidRPr="4BA67900" w:rsidR="4BA67900">
        <w:rPr>
          <w:rFonts w:ascii="Arial" w:hAnsi="Arial" w:eastAsia="Arial" w:cs="Arial"/>
          <w:noProof w:val="0"/>
          <w:sz w:val="22"/>
          <w:szCs w:val="22"/>
          <w:lang w:val="en-US"/>
        </w:rPr>
        <w:t xml:space="preserve"> and inspiring for my own work.</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noProof w:val="0"/>
          <w:sz w:val="22"/>
          <w:szCs w:val="22"/>
          <w:lang w:val="en-US"/>
        </w:rPr>
        <w:t>F</w:t>
      </w:r>
      <w:r w:rsidRPr="4BA67900" w:rsidR="4BA67900">
        <w:rPr>
          <w:rFonts w:ascii="Arial" w:hAnsi="Arial" w:eastAsia="Arial" w:cs="Arial"/>
          <w:noProof w:val="0"/>
          <w:sz w:val="22"/>
          <w:szCs w:val="22"/>
          <w:lang w:val="en-US"/>
        </w:rPr>
        <w:t xml:space="preserve">rom some of the lecturers </w:t>
      </w:r>
      <w:r w:rsidRPr="4BA67900" w:rsidR="4BA67900">
        <w:rPr>
          <w:rFonts w:ascii="Arial" w:hAnsi="Arial" w:eastAsia="Arial" w:cs="Arial"/>
          <w:noProof w:val="0"/>
          <w:sz w:val="22"/>
          <w:szCs w:val="22"/>
          <w:lang w:val="en-US"/>
        </w:rPr>
        <w:t xml:space="preserve">where we have looked at different </w:t>
      </w:r>
      <w:r w:rsidRPr="4BA67900" w:rsidR="4BA67900">
        <w:rPr>
          <w:rFonts w:ascii="Arial" w:hAnsi="Arial" w:eastAsia="Arial" w:cs="Arial"/>
          <w:noProof w:val="0"/>
          <w:sz w:val="22"/>
          <w:szCs w:val="22"/>
          <w:lang w:val="en-US"/>
        </w:rPr>
        <w:t>artists,</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noProof w:val="0"/>
          <w:sz w:val="22"/>
          <w:szCs w:val="22"/>
          <w:lang w:val="en-US"/>
        </w:rPr>
        <w:t xml:space="preserve">I have looked at the work of some photographers and found them very intriguing therefore I want to look into them </w:t>
      </w:r>
      <w:r w:rsidRPr="4BA67900" w:rsidR="4BA67900">
        <w:rPr>
          <w:rFonts w:ascii="Arial" w:hAnsi="Arial" w:eastAsia="Arial" w:cs="Arial"/>
          <w:noProof w:val="0"/>
          <w:sz w:val="22"/>
          <w:szCs w:val="22"/>
          <w:lang w:val="en-US"/>
        </w:rPr>
        <w:t xml:space="preserve">in </w:t>
      </w:r>
      <w:r w:rsidRPr="4BA67900" w:rsidR="4BA67900">
        <w:rPr>
          <w:rFonts w:ascii="Arial" w:hAnsi="Arial" w:eastAsia="Arial" w:cs="Arial"/>
          <w:noProof w:val="0"/>
          <w:sz w:val="22"/>
          <w:szCs w:val="22"/>
          <w:lang w:val="en-US"/>
        </w:rPr>
        <w:t>even more</w:t>
      </w:r>
      <w:r w:rsidRPr="4BA67900" w:rsidR="4BA67900">
        <w:rPr>
          <w:rFonts w:ascii="Arial" w:hAnsi="Arial" w:eastAsia="Arial" w:cs="Arial"/>
          <w:noProof w:val="0"/>
          <w:sz w:val="22"/>
          <w:szCs w:val="22"/>
          <w:lang w:val="en-US"/>
        </w:rPr>
        <w:t xml:space="preserve"> detail</w:t>
      </w:r>
      <w:r w:rsidRPr="4BA67900" w:rsidR="4BA67900">
        <w:rPr>
          <w:rFonts w:ascii="Arial" w:hAnsi="Arial" w:eastAsia="Arial" w:cs="Arial"/>
          <w:noProof w:val="0"/>
          <w:sz w:val="22"/>
          <w:szCs w:val="22"/>
          <w:lang w:val="en-US"/>
        </w:rPr>
        <w:t xml:space="preserve">. I’ve also decided to explore photographers that use the theme of surveillance. Surveillance photography is when you take secretive photographs of people who are unaware that they are being targeted as a subject for a photograph. </w:t>
      </w:r>
    </w:p>
    <w:p w:rsidR="4BA67900" w:rsidP="4BA67900" w:rsidRDefault="4BA67900" w14:noSpellErr="1" w14:paraId="61DF0DB8" w14:textId="5243D78B">
      <w:pPr>
        <w:rPr>
          <w:rFonts w:ascii="Arial" w:hAnsi="Arial" w:eastAsia="Arial" w:cs="Arial"/>
          <w:noProof w:val="0"/>
          <w:color w:val="222222"/>
          <w:sz w:val="22"/>
          <w:szCs w:val="22"/>
          <w:lang w:val="en-US"/>
        </w:rPr>
      </w:pPr>
      <w:r w:rsidRPr="4BA67900" w:rsidR="4BA67900">
        <w:rPr>
          <w:rFonts w:ascii="Arial" w:hAnsi="Arial" w:eastAsia="Arial" w:cs="Arial"/>
          <w:noProof w:val="0"/>
          <w:sz w:val="22"/>
          <w:szCs w:val="22"/>
          <w:lang w:val="en-US"/>
        </w:rPr>
        <w:t>For my first choice of photographer I decided to look at</w:t>
      </w:r>
      <w:r w:rsidRPr="4BA67900" w:rsidR="4BA67900">
        <w:rPr>
          <w:rFonts w:ascii="Arial" w:hAnsi="Arial" w:eastAsia="Arial" w:cs="Arial"/>
          <w:noProof w:val="0"/>
          <w:sz w:val="22"/>
          <w:szCs w:val="22"/>
          <w:lang w:val="en-US"/>
        </w:rPr>
        <w:t xml:space="preserve"> Richard Mosse’s </w:t>
      </w:r>
      <w:r w:rsidRPr="4BA67900" w:rsidR="4BA67900">
        <w:rPr>
          <w:rFonts w:ascii="Arial" w:hAnsi="Arial" w:eastAsia="Arial" w:cs="Arial"/>
          <w:noProof w:val="0"/>
          <w:sz w:val="22"/>
          <w:szCs w:val="22"/>
          <w:lang w:val="en-US"/>
        </w:rPr>
        <w:t xml:space="preserve">project </w:t>
      </w:r>
      <w:r w:rsidRPr="4BA67900" w:rsidR="4BA67900">
        <w:rPr>
          <w:rFonts w:ascii="Arial" w:hAnsi="Arial" w:eastAsia="Arial" w:cs="Arial"/>
          <w:noProof w:val="0"/>
          <w:sz w:val="22"/>
          <w:szCs w:val="22"/>
          <w:lang w:val="en-US"/>
        </w:rPr>
        <w:t>titled</w:t>
      </w:r>
      <w:r w:rsidRPr="4BA67900" w:rsidR="4BA67900">
        <w:rPr>
          <w:rFonts w:ascii="Arial" w:hAnsi="Arial" w:eastAsia="Arial" w:cs="Arial"/>
          <w:noProof w:val="0"/>
          <w:sz w:val="22"/>
          <w:szCs w:val="22"/>
          <w:lang w:val="en-US"/>
        </w:rPr>
        <w:t xml:space="preserve"> “Incoming” he uses a </w:t>
      </w:r>
      <w:r w:rsidRPr="4BA67900" w:rsidR="4BA67900">
        <w:rPr>
          <w:rFonts w:ascii="Arial" w:hAnsi="Arial" w:eastAsia="Arial" w:cs="Arial"/>
          <w:noProof w:val="0"/>
          <w:color w:val="222222"/>
          <w:sz w:val="22"/>
          <w:szCs w:val="22"/>
          <w:lang w:val="en-US"/>
        </w:rPr>
        <w:t>thermal imaging camera that is usually used by the military to target people at a long range and to see people who may appear to be hidden o</w:t>
      </w:r>
      <w:r w:rsidRPr="4BA67900" w:rsidR="4BA67900">
        <w:rPr>
          <w:rFonts w:ascii="Arial" w:hAnsi="Arial" w:eastAsia="Arial" w:cs="Arial"/>
          <w:noProof w:val="0"/>
          <w:color w:val="222222"/>
          <w:sz w:val="22"/>
          <w:szCs w:val="22"/>
          <w:lang w:val="en-US"/>
        </w:rPr>
        <w:t>r</w:t>
      </w:r>
      <w:r w:rsidRPr="4BA67900" w:rsidR="4BA67900">
        <w:rPr>
          <w:rFonts w:ascii="Arial" w:hAnsi="Arial" w:eastAsia="Arial" w:cs="Arial"/>
          <w:noProof w:val="0"/>
          <w:color w:val="222222"/>
          <w:sz w:val="22"/>
          <w:szCs w:val="22"/>
          <w:lang w:val="en-US"/>
        </w:rPr>
        <w:t xml:space="preserve"> camouflage</w:t>
      </w:r>
      <w:r w:rsidRPr="4BA67900" w:rsidR="4BA67900">
        <w:rPr>
          <w:rFonts w:ascii="Arial" w:hAnsi="Arial" w:eastAsia="Arial" w:cs="Arial"/>
          <w:noProof w:val="0"/>
          <w:color w:val="222222"/>
          <w:sz w:val="22"/>
          <w:szCs w:val="22"/>
          <w:lang w:val="en-US"/>
        </w:rPr>
        <w:t>d</w:t>
      </w:r>
      <w:r w:rsidRPr="4BA67900" w:rsidR="4BA67900">
        <w:rPr>
          <w:rFonts w:ascii="Arial" w:hAnsi="Arial" w:eastAsia="Arial" w:cs="Arial"/>
          <w:noProof w:val="0"/>
          <w:color w:val="222222"/>
          <w:sz w:val="22"/>
          <w:szCs w:val="22"/>
          <w:lang w:val="en-US"/>
        </w:rPr>
        <w:t xml:space="preserve">. His project focuses on the refugees of the Greek island of Lesbos, the refugee’s you might say are people we don’t see in our world as the media tends to ignore the crisis that’ happening surrounding them. </w:t>
      </w:r>
      <w:r w:rsidRPr="4BA67900" w:rsidR="4BA67900">
        <w:rPr>
          <w:rFonts w:ascii="Arial" w:hAnsi="Arial" w:eastAsia="Arial" w:cs="Arial"/>
          <w:noProof w:val="0"/>
          <w:color w:val="222222"/>
          <w:sz w:val="22"/>
          <w:szCs w:val="22"/>
          <w:lang w:val="en-US"/>
        </w:rPr>
        <w:t>Therefore</w:t>
      </w:r>
      <w:r w:rsidRPr="4BA67900" w:rsidR="4BA67900">
        <w:rPr>
          <w:rFonts w:ascii="Arial" w:hAnsi="Arial" w:eastAsia="Arial" w:cs="Arial"/>
          <w:noProof w:val="0"/>
          <w:color w:val="222222"/>
          <w:sz w:val="22"/>
          <w:szCs w:val="22"/>
          <w:lang w:val="en-US"/>
        </w:rPr>
        <w:t>,</w:t>
      </w:r>
      <w:r w:rsidRPr="4BA67900" w:rsidR="4BA67900">
        <w:rPr>
          <w:rFonts w:ascii="Arial" w:hAnsi="Arial" w:eastAsia="Arial" w:cs="Arial"/>
          <w:noProof w:val="0"/>
          <w:color w:val="222222"/>
          <w:sz w:val="22"/>
          <w:szCs w:val="22"/>
          <w:lang w:val="en-US"/>
        </w:rPr>
        <w:t xml:space="preserve"> this piece of technology making them unmissable in the image is the perfect way to make them visible</w:t>
      </w:r>
      <w:r w:rsidRPr="4BA67900" w:rsidR="4BA67900">
        <w:rPr>
          <w:rFonts w:ascii="Arial" w:hAnsi="Arial" w:eastAsia="Arial" w:cs="Arial"/>
          <w:noProof w:val="0"/>
          <w:color w:val="222222"/>
          <w:sz w:val="22"/>
          <w:szCs w:val="22"/>
          <w:lang w:val="en-US"/>
        </w:rPr>
        <w:t xml:space="preserve"> and the </w:t>
      </w:r>
      <w:r w:rsidRPr="4BA67900" w:rsidR="4BA67900">
        <w:rPr>
          <w:rFonts w:ascii="Arial" w:hAnsi="Arial" w:eastAsia="Arial" w:cs="Arial"/>
          <w:noProof w:val="0"/>
          <w:color w:val="222222"/>
          <w:sz w:val="22"/>
          <w:szCs w:val="22"/>
          <w:lang w:val="en-US"/>
        </w:rPr>
        <w:t>main focus of the image.</w:t>
      </w:r>
    </w:p>
    <w:p w:rsidR="4BA67900" w:rsidP="4BA67900" w:rsidRDefault="4BA67900" w14:paraId="1CBC4BCF" w14:textId="1E036BD4">
      <w:pPr>
        <w:rPr>
          <w:rFonts w:ascii="Arial" w:hAnsi="Arial" w:eastAsia="Arial" w:cs="Arial"/>
          <w:noProof w:val="0"/>
          <w:color w:val="222222"/>
          <w:sz w:val="22"/>
          <w:szCs w:val="22"/>
          <w:lang w:val="en-US"/>
        </w:rPr>
      </w:pPr>
      <w:r w:rsidRPr="4BA67900" w:rsidR="4BA67900">
        <w:rPr>
          <w:rFonts w:ascii="Arial" w:hAnsi="Arial" w:eastAsia="Arial" w:cs="Arial"/>
          <w:noProof w:val="0"/>
          <w:color w:val="222222"/>
          <w:sz w:val="22"/>
          <w:szCs w:val="22"/>
          <w:lang w:val="en-US"/>
        </w:rPr>
        <w:t xml:space="preserve">The final outcome makes the images look like the negatives of photographs taken on film but also has the look of surveillance footage as it’s not quite clear. The piece of equipment separates the people from the surrounding landscape through the heat of their bodies. In the images it </w:t>
      </w:r>
      <w:proofErr w:type="spellStart"/>
      <w:r w:rsidRPr="4BA67900" w:rsidR="4BA67900">
        <w:rPr>
          <w:rFonts w:ascii="Arial" w:hAnsi="Arial" w:eastAsia="Arial" w:cs="Arial"/>
          <w:noProof w:val="0"/>
          <w:color w:val="222222"/>
          <w:sz w:val="22"/>
          <w:szCs w:val="22"/>
          <w:lang w:val="en-US"/>
        </w:rPr>
        <w:t>decolourised</w:t>
      </w:r>
      <w:proofErr w:type="spellEnd"/>
      <w:r w:rsidRPr="4BA67900" w:rsidR="4BA67900">
        <w:rPr>
          <w:rFonts w:ascii="Arial" w:hAnsi="Arial" w:eastAsia="Arial" w:cs="Arial"/>
          <w:noProof w:val="0"/>
          <w:color w:val="222222"/>
          <w:sz w:val="22"/>
          <w:szCs w:val="22"/>
          <w:lang w:val="en-US"/>
        </w:rPr>
        <w:t xml:space="preserve"> them making them white and almost ghost like, almost like they’ve been dehumanized which some might say they have been with the way they’ve been treated. They’ve also lost the details and singularity of their facial features as you can’t tell what the people in the images actually look like as it appears to look inverted. The decolorization taking away their skins </w:t>
      </w:r>
      <w:proofErr w:type="spellStart"/>
      <w:r w:rsidRPr="4BA67900" w:rsidR="4BA67900">
        <w:rPr>
          <w:rFonts w:ascii="Arial" w:hAnsi="Arial" w:eastAsia="Arial" w:cs="Arial"/>
          <w:noProof w:val="0"/>
          <w:color w:val="222222"/>
          <w:sz w:val="22"/>
          <w:szCs w:val="22"/>
          <w:lang w:val="en-US"/>
        </w:rPr>
        <w:t>colour</w:t>
      </w:r>
      <w:proofErr w:type="spellEnd"/>
      <w:r w:rsidRPr="4BA67900" w:rsidR="4BA67900">
        <w:rPr>
          <w:rFonts w:ascii="Arial" w:hAnsi="Arial" w:eastAsia="Arial" w:cs="Arial"/>
          <w:noProof w:val="0"/>
          <w:color w:val="222222"/>
          <w:sz w:val="22"/>
          <w:szCs w:val="22"/>
          <w:lang w:val="en-US"/>
        </w:rPr>
        <w:t xml:space="preserve"> also means that you can’t see what race each person is.</w:t>
      </w:r>
    </w:p>
    <w:p w:rsidR="4BA67900" w:rsidRDefault="4BA67900" w14:noSpellErr="1" w14:paraId="2327B9B1" w14:textId="1BFF0135">
      <w:r w:rsidRPr="4BA67900" w:rsidR="4BA67900">
        <w:rPr>
          <w:rFonts w:ascii="Arial" w:hAnsi="Arial" w:eastAsia="Arial" w:cs="Arial"/>
          <w:noProof w:val="0"/>
          <w:color w:val="222222"/>
          <w:sz w:val="22"/>
          <w:szCs w:val="22"/>
          <w:lang w:val="en-US"/>
        </w:rPr>
        <w:t xml:space="preserve">You can also see how much heat is within one person the brighter the person to more overheated they are whilst the more faded bodies are colder and could be dying over pneumonia etc. The idea behind this project was to bring light to the migrant crisis as the subjects flee their home countries such as Syria and Iraq as the wars continues and global warming hits. </w:t>
      </w:r>
    </w:p>
    <w:p w:rsidR="4BA67900" w:rsidRDefault="4BA67900" w14:noSpellErr="1" w14:paraId="3887B17F" w14:textId="09D5E65B">
      <w:r>
        <w:br/>
      </w:r>
      <w:r>
        <w:br/>
      </w:r>
      <w:r>
        <w:br/>
      </w:r>
      <w:r>
        <w:br/>
      </w:r>
    </w:p>
    <w:p w:rsidR="4BA67900" w:rsidRDefault="4BA67900" w14:noSpellErr="1" w14:paraId="60EBB89E" w14:textId="7DC14E32">
      <w:r>
        <w:br/>
      </w:r>
      <w:r>
        <w:br/>
      </w:r>
    </w:p>
    <w:p w:rsidR="4BA67900" w:rsidP="4BA67900" w:rsidRDefault="4BA67900" w14:noSpellErr="1" w14:paraId="0E725E47" w14:textId="23F1E5B8">
      <w:pPr>
        <w:pStyle w:val="Normal"/>
      </w:pPr>
    </w:p>
    <w:p w:rsidR="4BA67900" w:rsidP="4BA67900" w:rsidRDefault="4BA67900" w14:noSpellErr="1" w14:paraId="41C470EE" w14:textId="187BF40D">
      <w:pPr>
        <w:pStyle w:val="Normal"/>
      </w:pPr>
    </w:p>
    <w:p w:rsidR="4BA67900" w:rsidP="4BA67900" w:rsidRDefault="4BA67900" w14:noSpellErr="1" w14:paraId="631509FF" w14:textId="03787BA5">
      <w:pPr>
        <w:pStyle w:val="Normal"/>
      </w:pPr>
    </w:p>
    <w:p w:rsidR="4BA67900" w:rsidRDefault="4BA67900" w14:noSpellErr="1" w14:paraId="168790F4" w14:textId="6B5A757E">
      <w:r>
        <w:drawing>
          <wp:inline wp14:editId="09A08A27" wp14:anchorId="777C4434">
            <wp:extent cx="3905256" cy="1992702"/>
            <wp:effectExtent l="0" t="0" r="0" b="0"/>
            <wp:docPr id="969667506" name="Picture" title=""/>
            <wp:cNvGraphicFramePr>
              <a:graphicFrameLocks noChangeAspect="1"/>
            </wp:cNvGraphicFramePr>
            <a:graphic>
              <a:graphicData uri="http://schemas.openxmlformats.org/drawingml/2006/picture">
                <pic:pic>
                  <pic:nvPicPr>
                    <pic:cNvPr id="0" name="Picture"/>
                    <pic:cNvPicPr/>
                  </pic:nvPicPr>
                  <pic:blipFill>
                    <a:blip r:embed="R76e7172588ad4dc8">
                      <a:extLst>
                        <a:ext xmlns:a="http://schemas.openxmlformats.org/drawingml/2006/main" uri="{28A0092B-C50C-407E-A947-70E740481C1C}">
                          <a14:useLocalDpi val="0"/>
                        </a:ext>
                      </a:extLst>
                    </a:blip>
                    <a:srcRect l="10505" t="22580" r="10707" b="6093"/>
                    <a:stretch>
                      <a:fillRect/>
                    </a:stretch>
                  </pic:blipFill>
                  <pic:spPr xmlns:pic="http://schemas.openxmlformats.org/drawingml/2006/picture">
                    <a:xfrm xmlns:a="http://schemas.openxmlformats.org/drawingml/2006/main" rot="0" flipH="0" flipV="0">
                      <a:off x="0" y="0"/>
                      <a:ext cx="3905256" cy="1992702"/>
                    </a:xfrm>
                    <a:prstGeom xmlns:a="http://schemas.openxmlformats.org/drawingml/2006/main" prst="rect">
                      <a:avLst/>
                    </a:prstGeom>
                  </pic:spPr>
                </pic:pic>
              </a:graphicData>
            </a:graphic>
          </wp:inline>
        </w:drawing>
      </w:r>
    </w:p>
    <w:p w:rsidR="4BA67900" w:rsidRDefault="4BA67900" w14:noSpellErr="1" w14:paraId="5F5BA5D4" w14:textId="76D75FC1">
      <w:r>
        <w:br/>
      </w:r>
    </w:p>
    <w:p w:rsidR="4BA67900" w:rsidP="4BA67900" w:rsidRDefault="4BA67900" w14:paraId="2CDAC963" w14:textId="21079C2C">
      <w:pPr>
        <w:rPr>
          <w:rFonts w:ascii="Arial" w:hAnsi="Arial" w:eastAsia="Arial" w:cs="Arial"/>
          <w:noProof w:val="0"/>
          <w:color w:val="222222"/>
          <w:sz w:val="22"/>
          <w:szCs w:val="22"/>
          <w:lang w:val="en-US"/>
        </w:rPr>
      </w:pPr>
      <w:r w:rsidRPr="4BA67900" w:rsidR="4BA67900">
        <w:rPr>
          <w:rFonts w:ascii="Arial" w:hAnsi="Arial" w:eastAsia="Arial" w:cs="Arial"/>
          <w:noProof w:val="0"/>
          <w:color w:val="222222"/>
          <w:sz w:val="22"/>
          <w:szCs w:val="22"/>
          <w:lang w:val="en-US"/>
        </w:rPr>
        <w:t xml:space="preserve">I think that this image from his video installation is really powerful. With the technology he’s using it separates the living from the dead so simply. The heat of the person that’s living leaves their handprints on the blanket that’s covering the dead as their hands are so warm it’s the only source of heat that body has. Without this technology the photographers wouldn’t have been able to capture this because you can’t see such a thing with your bare eye. </w:t>
      </w:r>
    </w:p>
    <w:p w:rsidR="4BA67900" w:rsidP="4BA67900" w:rsidRDefault="4BA67900" w14:paraId="52BD9FBF" w14:textId="2A8CDAE0">
      <w:pPr>
        <w:pStyle w:val="Normal"/>
        <w:rPr>
          <w:rFonts w:ascii="Arial" w:hAnsi="Arial" w:eastAsia="Arial" w:cs="Arial"/>
          <w:noProof w:val="0"/>
          <w:color w:val="111111"/>
          <w:sz w:val="22"/>
          <w:szCs w:val="22"/>
          <w:lang w:val="en-US"/>
        </w:rPr>
      </w:pPr>
      <w:r w:rsidRPr="4BA67900" w:rsidR="4BA67900">
        <w:rPr>
          <w:rFonts w:ascii="Arial" w:hAnsi="Arial" w:eastAsia="Arial" w:cs="Arial"/>
          <w:noProof w:val="0"/>
          <w:color w:val="222222"/>
          <w:sz w:val="22"/>
          <w:szCs w:val="22"/>
          <w:lang w:val="en-US"/>
        </w:rPr>
        <w:t xml:space="preserve">I really enjoy looking at Richard Mosse’s work, I also visited one of his </w:t>
      </w:r>
      <w:r w:rsidRPr="4BA67900" w:rsidR="4BA67900">
        <w:rPr>
          <w:rFonts w:ascii="Arial" w:hAnsi="Arial" w:eastAsia="Arial" w:cs="Arial"/>
          <w:noProof w:val="0"/>
          <w:color w:val="222222"/>
          <w:sz w:val="22"/>
          <w:szCs w:val="22"/>
          <w:lang w:val="en-US"/>
        </w:rPr>
        <w:t>exhibitions</w:t>
      </w:r>
      <w:r w:rsidRPr="4BA67900" w:rsidR="4BA67900">
        <w:rPr>
          <w:rFonts w:ascii="Arial" w:hAnsi="Arial" w:eastAsia="Arial" w:cs="Arial"/>
          <w:noProof w:val="0"/>
          <w:color w:val="222222"/>
          <w:sz w:val="22"/>
          <w:szCs w:val="22"/>
          <w:lang w:val="en-US"/>
        </w:rPr>
        <w:t xml:space="preserve"> and got a better view of his work from looking at it up </w:t>
      </w:r>
      <w:r w:rsidRPr="4BA67900" w:rsidR="4BA67900">
        <w:rPr>
          <w:rFonts w:ascii="Arial" w:hAnsi="Arial" w:eastAsia="Arial" w:cs="Arial"/>
          <w:noProof w:val="0"/>
          <w:color w:val="222222"/>
          <w:sz w:val="22"/>
          <w:szCs w:val="22"/>
          <w:lang w:val="en-US"/>
        </w:rPr>
        <w:t>closely</w:t>
      </w:r>
      <w:r w:rsidRPr="4BA67900" w:rsidR="4BA67900">
        <w:rPr>
          <w:rFonts w:ascii="Arial" w:hAnsi="Arial" w:eastAsia="Arial" w:cs="Arial"/>
          <w:noProof w:val="0"/>
          <w:color w:val="222222"/>
          <w:sz w:val="22"/>
          <w:szCs w:val="22"/>
          <w:lang w:val="en-US"/>
        </w:rPr>
        <w:t xml:space="preserve"> and hearing the stories come from him in person</w:t>
      </w:r>
      <w:r w:rsidRPr="4BA67900" w:rsidR="4BA67900">
        <w:rPr>
          <w:rFonts w:ascii="Arial" w:hAnsi="Arial" w:eastAsia="Arial" w:cs="Arial"/>
          <w:noProof w:val="0"/>
          <w:color w:val="222222"/>
          <w:sz w:val="22"/>
          <w:szCs w:val="22"/>
          <w:lang w:val="en-US"/>
        </w:rPr>
        <w:t xml:space="preserve">. From looking at his </w:t>
      </w:r>
      <w:r w:rsidRPr="4BA67900" w:rsidR="4BA67900">
        <w:rPr>
          <w:rFonts w:ascii="Arial" w:hAnsi="Arial" w:eastAsia="Arial" w:cs="Arial"/>
          <w:noProof w:val="0"/>
          <w:color w:val="222222"/>
          <w:sz w:val="22"/>
          <w:szCs w:val="22"/>
          <w:lang w:val="en-US"/>
        </w:rPr>
        <w:t>exhibition</w:t>
      </w:r>
      <w:r w:rsidRPr="4BA67900" w:rsidR="4BA67900">
        <w:rPr>
          <w:rFonts w:ascii="Arial" w:hAnsi="Arial" w:eastAsia="Arial" w:cs="Arial"/>
          <w:noProof w:val="0"/>
          <w:color w:val="222222"/>
          <w:sz w:val="22"/>
          <w:szCs w:val="22"/>
          <w:lang w:val="en-US"/>
        </w:rPr>
        <w:t xml:space="preserve"> I got to see a lot of his other work as well as Incoming. For </w:t>
      </w:r>
      <w:r w:rsidRPr="4BA67900" w:rsidR="4BA67900">
        <w:rPr>
          <w:rFonts w:ascii="Arial" w:hAnsi="Arial" w:eastAsia="Arial" w:cs="Arial"/>
          <w:noProof w:val="0"/>
          <w:color w:val="222222"/>
          <w:sz w:val="22"/>
          <w:szCs w:val="22"/>
          <w:lang w:val="en-US"/>
        </w:rPr>
        <w:t>example,</w:t>
      </w:r>
      <w:r w:rsidRPr="4BA67900" w:rsidR="4BA67900">
        <w:rPr>
          <w:rFonts w:ascii="Arial" w:hAnsi="Arial" w:eastAsia="Arial" w:cs="Arial"/>
          <w:noProof w:val="0"/>
          <w:color w:val="222222"/>
          <w:sz w:val="22"/>
          <w:szCs w:val="22"/>
          <w:lang w:val="en-US"/>
        </w:rPr>
        <w:t xml:space="preserve"> as well as this piece he also has a project </w:t>
      </w:r>
      <w:r w:rsidRPr="4BA67900" w:rsidR="4BA67900">
        <w:rPr>
          <w:rFonts w:ascii="Arial" w:hAnsi="Arial" w:eastAsia="Arial" w:cs="Arial"/>
          <w:noProof w:val="0"/>
          <w:color w:val="222222"/>
          <w:sz w:val="22"/>
          <w:szCs w:val="22"/>
          <w:lang w:val="en-US"/>
        </w:rPr>
        <w:t>titled</w:t>
      </w:r>
      <w:r w:rsidRPr="4BA67900" w:rsidR="4BA67900">
        <w:rPr>
          <w:rFonts w:ascii="Arial" w:hAnsi="Arial" w:eastAsia="Arial" w:cs="Arial"/>
          <w:noProof w:val="0"/>
          <w:color w:val="222222"/>
          <w:sz w:val="22"/>
          <w:szCs w:val="22"/>
          <w:lang w:val="en-US"/>
        </w:rPr>
        <w:t xml:space="preserve"> “The </w:t>
      </w:r>
      <w:r w:rsidRPr="4BA67900" w:rsidR="4BA67900">
        <w:rPr>
          <w:rFonts w:ascii="Arial" w:hAnsi="Arial" w:eastAsia="Arial" w:cs="Arial"/>
          <w:noProof w:val="0"/>
          <w:color w:val="222222"/>
          <w:sz w:val="22"/>
          <w:szCs w:val="22"/>
          <w:lang w:val="en-US"/>
        </w:rPr>
        <w:t>Enclave</w:t>
      </w:r>
      <w:r w:rsidRPr="4BA67900" w:rsidR="4BA67900">
        <w:rPr>
          <w:rFonts w:ascii="Arial" w:hAnsi="Arial" w:eastAsia="Arial" w:cs="Arial"/>
          <w:noProof w:val="0"/>
          <w:color w:val="222222"/>
          <w:sz w:val="22"/>
          <w:szCs w:val="22"/>
          <w:lang w:val="en-US"/>
        </w:rPr>
        <w:t xml:space="preserve">” which has a similar idea to Incoming in the sense of making these people </w:t>
      </w:r>
      <w:r w:rsidRPr="4BA67900" w:rsidR="4BA67900">
        <w:rPr>
          <w:rFonts w:ascii="Arial" w:hAnsi="Arial" w:eastAsia="Arial" w:cs="Arial"/>
          <w:noProof w:val="0"/>
          <w:color w:val="222222"/>
          <w:sz w:val="22"/>
          <w:szCs w:val="22"/>
          <w:lang w:val="en-US"/>
        </w:rPr>
        <w:t>visible</w:t>
      </w:r>
      <w:r w:rsidRPr="4BA67900" w:rsidR="4BA67900">
        <w:rPr>
          <w:rFonts w:ascii="Arial" w:hAnsi="Arial" w:eastAsia="Arial" w:cs="Arial"/>
          <w:noProof w:val="0"/>
          <w:color w:val="222222"/>
          <w:sz w:val="22"/>
          <w:szCs w:val="22"/>
          <w:lang w:val="en-US"/>
        </w:rPr>
        <w:t xml:space="preserve"> as well as the use of </w:t>
      </w:r>
      <w:r w:rsidRPr="4BA67900" w:rsidR="4BA67900">
        <w:rPr>
          <w:rFonts w:ascii="Arial" w:hAnsi="Arial" w:eastAsia="Arial" w:cs="Arial"/>
          <w:noProof w:val="0"/>
          <w:color w:val="222222"/>
          <w:sz w:val="22"/>
          <w:szCs w:val="22"/>
          <w:lang w:val="en-US"/>
        </w:rPr>
        <w:t>military</w:t>
      </w:r>
      <w:r w:rsidRPr="4BA67900" w:rsidR="4BA67900">
        <w:rPr>
          <w:rFonts w:ascii="Arial" w:hAnsi="Arial" w:eastAsia="Arial" w:cs="Arial"/>
          <w:noProof w:val="0"/>
          <w:color w:val="222222"/>
          <w:sz w:val="22"/>
          <w:szCs w:val="22"/>
          <w:lang w:val="en-US"/>
        </w:rPr>
        <w:t xml:space="preserve"> </w:t>
      </w:r>
      <w:r w:rsidRPr="4BA67900" w:rsidR="4BA67900">
        <w:rPr>
          <w:rFonts w:ascii="Arial" w:hAnsi="Arial" w:eastAsia="Arial" w:cs="Arial"/>
          <w:noProof w:val="0"/>
          <w:color w:val="222222"/>
          <w:sz w:val="22"/>
          <w:szCs w:val="22"/>
          <w:lang w:val="en-US"/>
        </w:rPr>
        <w:t>equipment</w:t>
      </w:r>
      <w:r w:rsidRPr="4BA67900" w:rsidR="4BA67900">
        <w:rPr>
          <w:rFonts w:ascii="Arial" w:hAnsi="Arial" w:eastAsia="Arial" w:cs="Arial"/>
          <w:noProof w:val="0"/>
          <w:color w:val="222222"/>
          <w:sz w:val="22"/>
          <w:szCs w:val="22"/>
          <w:lang w:val="en-US"/>
        </w:rPr>
        <w:t xml:space="preserve">. For this project Mossed used </w:t>
      </w:r>
      <w:r w:rsidRPr="4BA67900" w:rsidR="4BA67900">
        <w:rPr>
          <w:rFonts w:ascii="Arial" w:hAnsi="Arial" w:eastAsia="Arial" w:cs="Arial"/>
          <w:noProof w:val="0"/>
          <w:color w:val="111111"/>
          <w:sz w:val="22"/>
          <w:szCs w:val="22"/>
          <w:lang w:val="en-US"/>
        </w:rPr>
        <w:t xml:space="preserve">Kodak </w:t>
      </w:r>
      <w:proofErr w:type="spellStart"/>
      <w:r w:rsidRPr="4BA67900" w:rsidR="4BA67900">
        <w:rPr>
          <w:rFonts w:ascii="Arial" w:hAnsi="Arial" w:eastAsia="Arial" w:cs="Arial"/>
          <w:noProof w:val="0"/>
          <w:color w:val="111111"/>
          <w:sz w:val="22"/>
          <w:szCs w:val="22"/>
          <w:lang w:val="en-US"/>
        </w:rPr>
        <w:t>Aerochrome</w:t>
      </w:r>
      <w:proofErr w:type="spellEnd"/>
      <w:r w:rsidRPr="4BA67900" w:rsidR="4BA67900">
        <w:rPr>
          <w:rFonts w:ascii="Arial" w:hAnsi="Arial" w:eastAsia="Arial" w:cs="Arial"/>
          <w:noProof w:val="0"/>
          <w:color w:val="111111"/>
          <w:sz w:val="22"/>
          <w:szCs w:val="22"/>
          <w:lang w:val="en-US"/>
        </w:rPr>
        <w:t xml:space="preserve"> infrared film to photograph the people of Congo. This is again used by the military, </w:t>
      </w:r>
      <w:r w:rsidRPr="4BA67900" w:rsidR="4BA67900">
        <w:rPr>
          <w:rFonts w:ascii="Arial" w:hAnsi="Arial" w:eastAsia="Arial" w:cs="Arial"/>
          <w:noProof w:val="0"/>
          <w:color w:val="111111"/>
          <w:sz w:val="22"/>
          <w:szCs w:val="22"/>
          <w:lang w:val="en-US"/>
        </w:rPr>
        <w:t>it</w:t>
      </w:r>
      <w:r w:rsidRPr="4BA67900" w:rsidR="4BA67900">
        <w:rPr>
          <w:rFonts w:ascii="Arial" w:hAnsi="Arial" w:eastAsia="Arial" w:cs="Arial"/>
          <w:noProof w:val="0"/>
          <w:color w:val="111111"/>
          <w:sz w:val="22"/>
          <w:szCs w:val="22"/>
          <w:lang w:val="en-US"/>
        </w:rPr>
        <w:t xml:space="preserve"> makes the surroundings of people appear pink so they stand out and can’t be </w:t>
      </w:r>
      <w:r w:rsidRPr="4BA67900" w:rsidR="4BA67900">
        <w:rPr>
          <w:rFonts w:ascii="Arial" w:hAnsi="Arial" w:eastAsia="Arial" w:cs="Arial"/>
          <w:noProof w:val="0"/>
          <w:color w:val="111111"/>
          <w:sz w:val="22"/>
          <w:szCs w:val="22"/>
          <w:lang w:val="en-US"/>
        </w:rPr>
        <w:t>camouflaged</w:t>
      </w:r>
      <w:r w:rsidRPr="4BA67900" w:rsidR="4BA67900">
        <w:rPr>
          <w:rFonts w:ascii="Arial" w:hAnsi="Arial" w:eastAsia="Arial" w:cs="Arial"/>
          <w:noProof w:val="0"/>
          <w:color w:val="111111"/>
          <w:sz w:val="22"/>
          <w:szCs w:val="22"/>
          <w:lang w:val="en-US"/>
        </w:rPr>
        <w:t xml:space="preserve">. Mosse uses this film to his advantage as he’s trying to make people that are </w:t>
      </w:r>
      <w:r w:rsidRPr="4BA67900" w:rsidR="4BA67900">
        <w:rPr>
          <w:rFonts w:ascii="Arial" w:hAnsi="Arial" w:eastAsia="Arial" w:cs="Arial"/>
          <w:noProof w:val="0"/>
          <w:color w:val="111111"/>
          <w:sz w:val="22"/>
          <w:szCs w:val="22"/>
          <w:lang w:val="en-US"/>
        </w:rPr>
        <w:t>invisible</w:t>
      </w:r>
      <w:r w:rsidRPr="4BA67900" w:rsidR="4BA67900">
        <w:rPr>
          <w:rFonts w:ascii="Arial" w:hAnsi="Arial" w:eastAsia="Arial" w:cs="Arial"/>
          <w:noProof w:val="0"/>
          <w:color w:val="111111"/>
          <w:sz w:val="22"/>
          <w:szCs w:val="22"/>
          <w:lang w:val="en-US"/>
        </w:rPr>
        <w:t xml:space="preserve"> to world seen. It’s reported that </w:t>
      </w:r>
      <w:r w:rsidRPr="4BA67900" w:rsidR="4BA67900">
        <w:rPr>
          <w:rFonts w:ascii="Arial" w:hAnsi="Arial" w:eastAsia="Arial" w:cs="Arial"/>
          <w:noProof w:val="0"/>
          <w:color w:val="111111"/>
          <w:sz w:val="22"/>
          <w:szCs w:val="22"/>
          <w:lang w:val="en-US"/>
        </w:rPr>
        <w:t>there</w:t>
      </w:r>
      <w:r w:rsidRPr="4BA67900" w:rsidR="4BA67900">
        <w:rPr>
          <w:rFonts w:ascii="Arial" w:hAnsi="Arial" w:eastAsia="Arial" w:cs="Arial"/>
          <w:noProof w:val="0"/>
          <w:color w:val="111111"/>
          <w:sz w:val="22"/>
          <w:szCs w:val="22"/>
          <w:lang w:val="en-US"/>
        </w:rPr>
        <w:t xml:space="preserve"> have been </w:t>
      </w:r>
      <w:r w:rsidRPr="4BA67900" w:rsidR="4BA67900">
        <w:rPr>
          <w:rFonts w:ascii="Arial" w:hAnsi="Arial" w:eastAsia="Arial" w:cs="Arial"/>
          <w:noProof w:val="0"/>
          <w:color w:val="111111"/>
          <w:sz w:val="22"/>
          <w:szCs w:val="22"/>
          <w:lang w:val="en-US"/>
        </w:rPr>
        <w:t>approximately</w:t>
      </w:r>
      <w:r w:rsidRPr="4BA67900" w:rsidR="4BA67900">
        <w:rPr>
          <w:rFonts w:ascii="Arial" w:hAnsi="Arial" w:eastAsia="Arial" w:cs="Arial"/>
          <w:noProof w:val="0"/>
          <w:color w:val="111111"/>
          <w:sz w:val="22"/>
          <w:szCs w:val="22"/>
          <w:lang w:val="en-US"/>
        </w:rPr>
        <w:t xml:space="preserve"> “400,000 rapes in just one year and 5.4 million deaths </w:t>
      </w:r>
      <w:r w:rsidRPr="4BA67900" w:rsidR="4BA67900">
        <w:rPr>
          <w:rFonts w:ascii="Arial" w:hAnsi="Arial" w:eastAsia="Arial" w:cs="Arial"/>
          <w:noProof w:val="0"/>
          <w:color w:val="111111"/>
          <w:sz w:val="22"/>
          <w:szCs w:val="22"/>
          <w:lang w:val="en-US"/>
        </w:rPr>
        <w:t>between</w:t>
      </w:r>
      <w:r w:rsidRPr="4BA67900" w:rsidR="4BA67900">
        <w:rPr>
          <w:rFonts w:ascii="Arial" w:hAnsi="Arial" w:eastAsia="Arial" w:cs="Arial"/>
          <w:noProof w:val="0"/>
          <w:color w:val="111111"/>
          <w:sz w:val="22"/>
          <w:szCs w:val="22"/>
          <w:lang w:val="en-US"/>
        </w:rPr>
        <w:t xml:space="preserve"> 1998 and 2007”</w:t>
      </w:r>
      <w:r w:rsidRPr="4BA67900" w:rsidR="4BA67900">
        <w:rPr>
          <w:rFonts w:ascii="Calibri Light" w:hAnsi="Calibri Light" w:eastAsia="Calibri Light" w:cs="Calibri Light" w:asciiTheme="majorAscii" w:hAnsiTheme="majorAscii" w:eastAsiaTheme="majorAscii" w:cstheme="majorAscii"/>
          <w:i w:val="1"/>
          <w:iCs w:val="1"/>
          <w:noProof w:val="0"/>
          <w:color w:val="111111"/>
          <w:sz w:val="22"/>
          <w:szCs w:val="22"/>
          <w:lang w:val="en-US"/>
        </w:rPr>
        <w:t xml:space="preserve"> (the Guardian, 2011) </w:t>
      </w:r>
      <w:r w:rsidRPr="4BA67900" w:rsidR="4BA67900">
        <w:rPr>
          <w:rFonts w:ascii="Arial" w:hAnsi="Arial" w:eastAsia="Arial" w:cs="Arial"/>
          <w:noProof w:val="0"/>
          <w:color w:val="111111"/>
          <w:sz w:val="22"/>
          <w:szCs w:val="22"/>
          <w:lang w:val="en-US"/>
        </w:rPr>
        <w:t xml:space="preserve">Yet our media fails to </w:t>
      </w:r>
      <w:r w:rsidRPr="4BA67900" w:rsidR="4BA67900">
        <w:rPr>
          <w:rFonts w:ascii="Arial" w:hAnsi="Arial" w:eastAsia="Arial" w:cs="Arial"/>
          <w:noProof w:val="0"/>
          <w:color w:val="111111"/>
          <w:sz w:val="22"/>
          <w:szCs w:val="22"/>
          <w:lang w:val="en-US"/>
        </w:rPr>
        <w:t>broadcast</w:t>
      </w:r>
      <w:r w:rsidRPr="4BA67900" w:rsidR="4BA67900">
        <w:rPr>
          <w:rFonts w:ascii="Arial" w:hAnsi="Arial" w:eastAsia="Arial" w:cs="Arial"/>
          <w:noProof w:val="0"/>
          <w:color w:val="111111"/>
          <w:sz w:val="22"/>
          <w:szCs w:val="22"/>
          <w:lang w:val="en-US"/>
        </w:rPr>
        <w:t xml:space="preserve"> it and it goes </w:t>
      </w:r>
      <w:r w:rsidRPr="4BA67900" w:rsidR="4BA67900">
        <w:rPr>
          <w:rFonts w:ascii="Arial" w:hAnsi="Arial" w:eastAsia="Arial" w:cs="Arial"/>
          <w:noProof w:val="0"/>
          <w:color w:val="111111"/>
          <w:sz w:val="22"/>
          <w:szCs w:val="22"/>
          <w:lang w:val="en-US"/>
        </w:rPr>
        <w:t>unnoticed</w:t>
      </w:r>
      <w:r w:rsidRPr="4BA67900" w:rsidR="4BA67900">
        <w:rPr>
          <w:rFonts w:ascii="Arial" w:hAnsi="Arial" w:eastAsia="Arial" w:cs="Arial"/>
          <w:noProof w:val="0"/>
          <w:color w:val="111111"/>
          <w:sz w:val="22"/>
          <w:szCs w:val="22"/>
          <w:lang w:val="en-US"/>
        </w:rPr>
        <w:t xml:space="preserve"> by the world. Through this project he trying to make his subjects </w:t>
      </w:r>
      <w:r w:rsidRPr="4BA67900" w:rsidR="4BA67900">
        <w:rPr>
          <w:rFonts w:ascii="Arial" w:hAnsi="Arial" w:eastAsia="Arial" w:cs="Arial"/>
          <w:noProof w:val="0"/>
          <w:color w:val="111111"/>
          <w:sz w:val="22"/>
          <w:szCs w:val="22"/>
          <w:lang w:val="en-US"/>
        </w:rPr>
        <w:t>visible</w:t>
      </w:r>
      <w:r w:rsidRPr="4BA67900" w:rsidR="4BA67900">
        <w:rPr>
          <w:rFonts w:ascii="Arial" w:hAnsi="Arial" w:eastAsia="Arial" w:cs="Arial"/>
          <w:noProof w:val="0"/>
          <w:color w:val="111111"/>
          <w:sz w:val="22"/>
          <w:szCs w:val="22"/>
          <w:lang w:val="en-US"/>
        </w:rPr>
        <w:t xml:space="preserve"> and seen. The photographs may appear to be pretty and appealing however when you look into them more and find out the truth behind what is happening in this </w:t>
      </w:r>
      <w:r w:rsidRPr="4BA67900" w:rsidR="4BA67900">
        <w:rPr>
          <w:rFonts w:ascii="Arial" w:hAnsi="Arial" w:eastAsia="Arial" w:cs="Arial"/>
          <w:noProof w:val="0"/>
          <w:color w:val="111111"/>
          <w:sz w:val="22"/>
          <w:szCs w:val="22"/>
          <w:lang w:val="en-US"/>
        </w:rPr>
        <w:t>so-called</w:t>
      </w:r>
      <w:r w:rsidRPr="4BA67900" w:rsidR="4BA67900">
        <w:rPr>
          <w:rFonts w:ascii="Arial" w:hAnsi="Arial" w:eastAsia="Arial" w:cs="Arial"/>
          <w:noProof w:val="0"/>
          <w:color w:val="111111"/>
          <w:sz w:val="22"/>
          <w:szCs w:val="22"/>
          <w:lang w:val="en-US"/>
        </w:rPr>
        <w:t xml:space="preserve"> </w:t>
      </w:r>
      <w:r w:rsidRPr="4BA67900" w:rsidR="4BA67900">
        <w:rPr>
          <w:rFonts w:ascii="Arial" w:hAnsi="Arial" w:eastAsia="Arial" w:cs="Arial"/>
          <w:noProof w:val="0"/>
          <w:color w:val="111111"/>
          <w:sz w:val="22"/>
          <w:szCs w:val="22"/>
          <w:lang w:val="en-US"/>
        </w:rPr>
        <w:t>beautiful</w:t>
      </w:r>
      <w:r w:rsidRPr="4BA67900" w:rsidR="4BA67900">
        <w:rPr>
          <w:rFonts w:ascii="Arial" w:hAnsi="Arial" w:eastAsia="Arial" w:cs="Arial"/>
          <w:noProof w:val="0"/>
          <w:color w:val="111111"/>
          <w:sz w:val="22"/>
          <w:szCs w:val="22"/>
          <w:lang w:val="en-US"/>
        </w:rPr>
        <w:t xml:space="preserve"> place you see the real picture. </w:t>
      </w:r>
    </w:p>
    <w:p w:rsidR="4BA67900" w:rsidRDefault="4BA67900" w14:noSpellErr="1" w14:paraId="0A178DC4" w14:textId="141A62A4">
      <w:r>
        <w:br/>
      </w:r>
    </w:p>
    <w:p w:rsidR="4BA67900" w:rsidP="4BA67900" w:rsidRDefault="4BA67900" w14:noSpellErr="1" w14:paraId="0A53076E" w14:textId="07EAA27F">
      <w:pPr>
        <w:rPr>
          <w:rFonts w:ascii="Arial" w:hAnsi="Arial" w:eastAsia="Arial" w:cs="Arial"/>
          <w:noProof w:val="0"/>
          <w:color w:val="222222"/>
          <w:sz w:val="22"/>
          <w:szCs w:val="22"/>
          <w:lang w:val="en-US"/>
        </w:rPr>
      </w:pPr>
    </w:p>
    <w:p w:rsidR="4BA67900" w:rsidP="4BA67900" w:rsidRDefault="4BA67900" w14:noSpellErr="1" w14:paraId="7DDC0FAE" w14:textId="41DC7FC1">
      <w:pPr>
        <w:rPr>
          <w:rFonts w:ascii="Arial" w:hAnsi="Arial" w:eastAsia="Arial" w:cs="Arial"/>
          <w:noProof w:val="0"/>
          <w:color w:val="222222"/>
          <w:sz w:val="22"/>
          <w:szCs w:val="22"/>
          <w:lang w:val="en-US"/>
        </w:rPr>
      </w:pPr>
    </w:p>
    <w:p w:rsidR="4BA67900" w:rsidP="4BA67900" w:rsidRDefault="4BA67900" w14:noSpellErr="1" w14:paraId="75153026" w14:textId="3E398B90">
      <w:pPr>
        <w:rPr>
          <w:rFonts w:ascii="Arial" w:hAnsi="Arial" w:eastAsia="Arial" w:cs="Arial"/>
          <w:noProof w:val="0"/>
          <w:color w:val="222222"/>
          <w:sz w:val="22"/>
          <w:szCs w:val="22"/>
          <w:lang w:val="en-US"/>
        </w:rPr>
      </w:pPr>
    </w:p>
    <w:p w:rsidR="4BA67900" w:rsidP="4BA67900" w:rsidRDefault="4BA67900" w14:noSpellErr="1" w14:paraId="33CAC71D" w14:textId="6D78A8B9">
      <w:pPr>
        <w:rPr>
          <w:rFonts w:ascii="Arial" w:hAnsi="Arial" w:eastAsia="Arial" w:cs="Arial"/>
          <w:noProof w:val="0"/>
          <w:color w:val="222222"/>
          <w:sz w:val="22"/>
          <w:szCs w:val="22"/>
          <w:lang w:val="en-US"/>
        </w:rPr>
      </w:pPr>
    </w:p>
    <w:p w:rsidR="4BA67900" w:rsidP="4BA67900" w:rsidRDefault="4BA67900" w14:noSpellErr="1" w14:paraId="7A431A0A" w14:textId="36F1F523">
      <w:pPr>
        <w:rPr>
          <w:rFonts w:ascii="Arial" w:hAnsi="Arial" w:eastAsia="Arial" w:cs="Arial"/>
          <w:noProof w:val="0"/>
          <w:color w:val="222222"/>
          <w:sz w:val="22"/>
          <w:szCs w:val="22"/>
          <w:lang w:val="en-US"/>
        </w:rPr>
      </w:pPr>
    </w:p>
    <w:p w:rsidR="4BA67900" w:rsidP="4BA67900" w:rsidRDefault="4BA67900" w14:noSpellErr="1" w14:paraId="073643E5" w14:textId="2FACD3D3">
      <w:pPr>
        <w:rPr>
          <w:rFonts w:ascii="Arial" w:hAnsi="Arial" w:eastAsia="Arial" w:cs="Arial"/>
          <w:noProof w:val="0"/>
          <w:color w:val="222222"/>
          <w:sz w:val="22"/>
          <w:szCs w:val="22"/>
          <w:lang w:val="en-US"/>
        </w:rPr>
      </w:pPr>
    </w:p>
    <w:p w:rsidR="4BA67900" w:rsidP="4BA67900" w:rsidRDefault="4BA67900" w14:noSpellErr="1" w14:paraId="31ADDA17" w14:textId="0E47D196">
      <w:pPr>
        <w:rPr>
          <w:rFonts w:ascii="Arial" w:hAnsi="Arial" w:eastAsia="Arial" w:cs="Arial"/>
          <w:noProof w:val="0"/>
          <w:color w:val="222222"/>
          <w:sz w:val="22"/>
          <w:szCs w:val="22"/>
          <w:lang w:val="en-US"/>
        </w:rPr>
      </w:pPr>
      <w:r w:rsidRPr="4BA67900" w:rsidR="4BA67900">
        <w:rPr>
          <w:rFonts w:ascii="Arial" w:hAnsi="Arial" w:eastAsia="Arial" w:cs="Arial"/>
          <w:noProof w:val="0"/>
          <w:color w:val="222222"/>
          <w:sz w:val="22"/>
          <w:szCs w:val="22"/>
          <w:lang w:val="en-US"/>
        </w:rPr>
        <w:t>The second photographer I decided to look at was Doug Rickard and his project “A new American Picture”. In this piece of work</w:t>
      </w:r>
      <w:r w:rsidRPr="4BA67900" w:rsidR="4BA67900">
        <w:rPr>
          <w:rFonts w:ascii="Arial" w:hAnsi="Arial" w:eastAsia="Arial" w:cs="Arial"/>
          <w:noProof w:val="0"/>
          <w:color w:val="222222"/>
          <w:sz w:val="22"/>
          <w:szCs w:val="22"/>
          <w:lang w:val="en-US"/>
        </w:rPr>
        <w:t>,</w:t>
      </w:r>
      <w:r w:rsidRPr="4BA67900" w:rsidR="4BA67900">
        <w:rPr>
          <w:rFonts w:ascii="Arial" w:hAnsi="Arial" w:eastAsia="Arial" w:cs="Arial"/>
          <w:noProof w:val="0"/>
          <w:color w:val="222222"/>
          <w:sz w:val="22"/>
          <w:szCs w:val="22"/>
          <w:lang w:val="en-US"/>
        </w:rPr>
        <w:t xml:space="preserve"> he went on Google maps using the street view feature and virtually travelled around the streets of America finding interesting shots and subjects to photograph. He takes his photographs as if he were actually taking them as a street photographer and that’s how they appear, however in reality he takes them with his camera mounted onto a tripod facing his computer screen. Like in Mosse’s work you can’t see the faces of the subjects in the pictures. In this case it’s because they have been blurred out by Google for privacy reasons. However</w:t>
      </w:r>
      <w:r w:rsidRPr="4BA67900" w:rsidR="4BA67900">
        <w:rPr>
          <w:rFonts w:ascii="Arial" w:hAnsi="Arial" w:eastAsia="Arial" w:cs="Arial"/>
          <w:noProof w:val="0"/>
          <w:color w:val="222222"/>
          <w:sz w:val="22"/>
          <w:szCs w:val="22"/>
          <w:lang w:val="en-US"/>
        </w:rPr>
        <w:t>,</w:t>
      </w:r>
      <w:r w:rsidRPr="4BA67900" w:rsidR="4BA67900">
        <w:rPr>
          <w:rFonts w:ascii="Arial" w:hAnsi="Arial" w:eastAsia="Arial" w:cs="Arial"/>
          <w:noProof w:val="0"/>
          <w:color w:val="222222"/>
          <w:sz w:val="22"/>
          <w:szCs w:val="22"/>
          <w:lang w:val="en-US"/>
        </w:rPr>
        <w:t xml:space="preserve"> this makes the work intriguing as we don’t know the identity or the stories of the people that are being photographed. </w:t>
      </w:r>
    </w:p>
    <w:p w:rsidR="4BA67900" w:rsidRDefault="4BA67900" w14:noSpellErr="1" w14:paraId="20B464AA" w14:textId="18795E4E">
      <w:r>
        <w:br/>
      </w:r>
      <w:r>
        <w:br/>
      </w:r>
      <w:r>
        <w:drawing>
          <wp:inline wp14:editId="7F2AB92F" wp14:anchorId="2AEBA7C9">
            <wp:extent cx="3476625" cy="2143125"/>
            <wp:effectExtent l="0" t="0" r="0" b="0"/>
            <wp:docPr id="562635133" name="Picture" title=""/>
            <wp:cNvGraphicFramePr>
              <a:graphicFrameLocks noChangeAspect="1"/>
            </wp:cNvGraphicFramePr>
            <a:graphic>
              <a:graphicData uri="http://schemas.openxmlformats.org/drawingml/2006/picture">
                <pic:pic>
                  <pic:nvPicPr>
                    <pic:cNvPr id="0" name="Picture"/>
                    <pic:cNvPicPr/>
                  </pic:nvPicPr>
                  <pic:blipFill>
                    <a:blip r:embed="R6253cb1348844e2a">
                      <a:extLst>
                        <a:ext xmlns:a="http://schemas.openxmlformats.org/drawingml/2006/main" uri="{28A0092B-C50C-407E-A947-70E740481C1C}">
                          <a14:useLocalDpi val="0"/>
                        </a:ext>
                      </a:extLst>
                    </a:blip>
                    <a:stretch>
                      <a:fillRect/>
                    </a:stretch>
                  </pic:blipFill>
                  <pic:spPr>
                    <a:xfrm>
                      <a:off x="0" y="0"/>
                      <a:ext cx="3476625" cy="2143125"/>
                    </a:xfrm>
                    <a:prstGeom prst="rect">
                      <a:avLst/>
                    </a:prstGeom>
                  </pic:spPr>
                </pic:pic>
              </a:graphicData>
            </a:graphic>
          </wp:inline>
        </w:drawing>
      </w:r>
    </w:p>
    <w:p w:rsidR="4BA67900" w:rsidP="4BA67900" w:rsidRDefault="4BA67900" w14:noSpellErr="1" w14:paraId="42A5B8B9" w14:textId="655D69D5">
      <w:pPr>
        <w:rPr>
          <w:rFonts w:ascii="Arial" w:hAnsi="Arial" w:eastAsia="Arial" w:cs="Arial"/>
          <w:noProof w:val="0"/>
          <w:sz w:val="22"/>
          <w:szCs w:val="22"/>
          <w:lang w:val="en-US"/>
        </w:rPr>
      </w:pPr>
      <w:r w:rsidRPr="4BA67900" w:rsidR="4BA67900">
        <w:rPr>
          <w:rFonts w:ascii="Arial" w:hAnsi="Arial" w:eastAsia="Arial" w:cs="Arial"/>
          <w:noProof w:val="0"/>
          <w:sz w:val="22"/>
          <w:szCs w:val="22"/>
          <w:lang w:val="en-US"/>
        </w:rPr>
        <w:t>In his photographs he seems to follow the traditional look of street photographers and I can also see similarities to the likes of Robert Frank and his work “The Americans” as they’ve both focused on the American lifestyle. Although going on Google street view seems like a simple task</w:t>
      </w:r>
      <w:r w:rsidRPr="4BA67900" w:rsidR="4BA67900">
        <w:rPr>
          <w:rFonts w:ascii="Arial" w:hAnsi="Arial" w:eastAsia="Arial" w:cs="Arial"/>
          <w:noProof w:val="0"/>
          <w:sz w:val="22"/>
          <w:szCs w:val="22"/>
          <w:lang w:val="en-US"/>
        </w:rPr>
        <w:t>,</w:t>
      </w:r>
      <w:r w:rsidRPr="4BA67900" w:rsidR="4BA67900">
        <w:rPr>
          <w:rFonts w:ascii="Arial" w:hAnsi="Arial" w:eastAsia="Arial" w:cs="Arial"/>
          <w:noProof w:val="0"/>
          <w:sz w:val="22"/>
          <w:szCs w:val="22"/>
          <w:lang w:val="en-US"/>
        </w:rPr>
        <w:t xml:space="preserve"> I feel like the photographer made this </w:t>
      </w:r>
      <w:r w:rsidRPr="4BA67900" w:rsidR="4BA67900">
        <w:rPr>
          <w:rFonts w:ascii="Arial" w:hAnsi="Arial" w:eastAsia="Arial" w:cs="Arial"/>
          <w:noProof w:val="0"/>
          <w:sz w:val="22"/>
          <w:szCs w:val="22"/>
          <w:lang w:val="en-US"/>
        </w:rPr>
        <w:t>project</w:t>
      </w:r>
      <w:r w:rsidRPr="4BA67900" w:rsidR="4BA67900">
        <w:rPr>
          <w:rFonts w:ascii="Arial" w:hAnsi="Arial" w:eastAsia="Arial" w:cs="Arial"/>
          <w:noProof w:val="0"/>
          <w:sz w:val="22"/>
          <w:szCs w:val="22"/>
          <w:lang w:val="en-US"/>
        </w:rPr>
        <w:t xml:space="preserve"> successful because it feels real</w:t>
      </w:r>
      <w:r w:rsidRPr="4BA67900" w:rsidR="4BA67900">
        <w:rPr>
          <w:rFonts w:ascii="Arial" w:hAnsi="Arial" w:eastAsia="Arial" w:cs="Arial"/>
          <w:noProof w:val="0"/>
          <w:sz w:val="22"/>
          <w:szCs w:val="22"/>
          <w:lang w:val="en-US"/>
        </w:rPr>
        <w:t xml:space="preserve"> when he did it virtually</w:t>
      </w:r>
      <w:r w:rsidRPr="4BA67900" w:rsidR="4BA67900">
        <w:rPr>
          <w:rFonts w:ascii="Arial" w:hAnsi="Arial" w:eastAsia="Arial" w:cs="Arial"/>
          <w:noProof w:val="0"/>
          <w:sz w:val="22"/>
          <w:szCs w:val="22"/>
          <w:lang w:val="en-US"/>
        </w:rPr>
        <w:t>. It may be through a computer screen and taken from the top of a van that drives round the country, however he’</w:t>
      </w:r>
      <w:r w:rsidRPr="4BA67900" w:rsidR="4BA67900">
        <w:rPr>
          <w:rFonts w:ascii="Arial" w:hAnsi="Arial" w:eastAsia="Arial" w:cs="Arial"/>
          <w:noProof w:val="0"/>
          <w:sz w:val="22"/>
          <w:szCs w:val="22"/>
          <w:lang w:val="en-US"/>
        </w:rPr>
        <w:t>s</w:t>
      </w:r>
      <w:r w:rsidRPr="4BA67900" w:rsidR="4BA67900">
        <w:rPr>
          <w:rFonts w:ascii="Arial" w:hAnsi="Arial" w:eastAsia="Arial" w:cs="Arial"/>
          <w:noProof w:val="0"/>
          <w:sz w:val="22"/>
          <w:szCs w:val="22"/>
          <w:lang w:val="en-US"/>
        </w:rPr>
        <w:t xml:space="preserve"> made </w:t>
      </w:r>
      <w:r w:rsidRPr="4BA67900" w:rsidR="4BA67900">
        <w:rPr>
          <w:rFonts w:ascii="Arial" w:hAnsi="Arial" w:eastAsia="Arial" w:cs="Arial"/>
          <w:noProof w:val="0"/>
          <w:sz w:val="22"/>
          <w:szCs w:val="22"/>
          <w:lang w:val="en-US"/>
        </w:rPr>
        <w:t xml:space="preserve">each picture his own because although he didn’t see it on the street </w:t>
      </w:r>
      <w:r w:rsidRPr="4BA67900" w:rsidR="4BA67900">
        <w:rPr>
          <w:rFonts w:ascii="Arial" w:hAnsi="Arial" w:eastAsia="Arial" w:cs="Arial"/>
          <w:noProof w:val="0"/>
          <w:sz w:val="22"/>
          <w:szCs w:val="22"/>
          <w:lang w:val="en-US"/>
        </w:rPr>
        <w:t>himself</w:t>
      </w:r>
      <w:r w:rsidRPr="4BA67900" w:rsidR="4BA67900">
        <w:rPr>
          <w:rFonts w:ascii="Arial" w:hAnsi="Arial" w:eastAsia="Arial" w:cs="Arial"/>
          <w:noProof w:val="0"/>
          <w:sz w:val="22"/>
          <w:szCs w:val="22"/>
          <w:lang w:val="en-US"/>
        </w:rPr>
        <w:t xml:space="preserve"> he saw it on Street View </w:t>
      </w:r>
      <w:r w:rsidRPr="4BA67900" w:rsidR="4BA67900">
        <w:rPr>
          <w:rFonts w:ascii="Arial" w:hAnsi="Arial" w:eastAsia="Arial" w:cs="Arial"/>
          <w:noProof w:val="0"/>
          <w:sz w:val="22"/>
          <w:szCs w:val="22"/>
          <w:lang w:val="en-US"/>
        </w:rPr>
        <w:t xml:space="preserve">which is pretty much the same as walking around </w:t>
      </w:r>
      <w:r w:rsidRPr="4BA67900" w:rsidR="4BA67900">
        <w:rPr>
          <w:rFonts w:ascii="Arial" w:hAnsi="Arial" w:eastAsia="Arial" w:cs="Arial"/>
          <w:noProof w:val="0"/>
          <w:sz w:val="22"/>
          <w:szCs w:val="22"/>
          <w:lang w:val="en-US"/>
        </w:rPr>
        <w:t>except</w:t>
      </w:r>
      <w:r w:rsidRPr="4BA67900" w:rsidR="4BA67900">
        <w:rPr>
          <w:rFonts w:ascii="Arial" w:hAnsi="Arial" w:eastAsia="Arial" w:cs="Arial"/>
          <w:noProof w:val="0"/>
          <w:sz w:val="22"/>
          <w:szCs w:val="22"/>
          <w:lang w:val="en-US"/>
        </w:rPr>
        <w:t xml:space="preserve"> everything has frozen in time so he can view it all </w:t>
      </w:r>
      <w:r w:rsidRPr="4BA67900" w:rsidR="4BA67900">
        <w:rPr>
          <w:rFonts w:ascii="Arial" w:hAnsi="Arial" w:eastAsia="Arial" w:cs="Arial"/>
          <w:noProof w:val="0"/>
          <w:sz w:val="22"/>
          <w:szCs w:val="22"/>
          <w:lang w:val="en-US"/>
        </w:rPr>
        <w:t>without</w:t>
      </w:r>
      <w:r w:rsidRPr="4BA67900" w:rsidR="4BA67900">
        <w:rPr>
          <w:rFonts w:ascii="Arial" w:hAnsi="Arial" w:eastAsia="Arial" w:cs="Arial"/>
          <w:noProof w:val="0"/>
          <w:sz w:val="22"/>
          <w:szCs w:val="22"/>
          <w:lang w:val="en-US"/>
        </w:rPr>
        <w:t xml:space="preserve"> having to wait for the perfect moment. He chooses the angels and the positioning of his screen before taking the picture just like you would if you were standing there in person and he takes the photograph on his camera and goes through the same editing process as always. This is just how technology has advanced today, making stuff like this possible without it being wrong. </w:t>
      </w:r>
    </w:p>
    <w:p w:rsidR="4BA67900" w:rsidRDefault="4BA67900" w14:noSpellErr="1" w14:paraId="4279F660" w14:textId="3FA771AC">
      <w:r>
        <w:br/>
      </w:r>
    </w:p>
    <w:p w:rsidR="4BA67900" w:rsidP="4BA67900" w:rsidRDefault="4BA67900" w14:paraId="7A18F6A1" w14:textId="02C7F80E">
      <w:pPr>
        <w:rPr>
          <w:rFonts w:ascii="Arial" w:hAnsi="Arial" w:eastAsia="Arial" w:cs="Arial"/>
          <w:noProof w:val="0"/>
          <w:color w:val="222222"/>
          <w:sz w:val="22"/>
          <w:szCs w:val="22"/>
          <w:lang w:val="en-US"/>
        </w:rPr>
      </w:pPr>
    </w:p>
    <w:p w:rsidR="4BA67900" w:rsidP="4BA67900" w:rsidRDefault="4BA67900" w14:paraId="3DF426B5" w14:textId="2E31D40F">
      <w:pPr>
        <w:rPr>
          <w:rFonts w:ascii="Arial" w:hAnsi="Arial" w:eastAsia="Arial" w:cs="Arial"/>
          <w:noProof w:val="0"/>
          <w:color w:val="222222"/>
          <w:sz w:val="22"/>
          <w:szCs w:val="22"/>
          <w:lang w:val="en-US"/>
        </w:rPr>
      </w:pPr>
    </w:p>
    <w:p w:rsidR="4BA67900" w:rsidP="4BA67900" w:rsidRDefault="4BA67900" w14:paraId="08C88A8A" w14:textId="6FA6EE8D">
      <w:pPr>
        <w:rPr>
          <w:rFonts w:ascii="Arial" w:hAnsi="Arial" w:eastAsia="Arial" w:cs="Arial"/>
          <w:noProof w:val="0"/>
          <w:color w:val="222222"/>
          <w:sz w:val="22"/>
          <w:szCs w:val="22"/>
          <w:lang w:val="en-US"/>
        </w:rPr>
      </w:pPr>
    </w:p>
    <w:p w:rsidR="4BA67900" w:rsidP="4BA67900" w:rsidRDefault="4BA67900" w14:paraId="0CDFB78C" w14:textId="4177C8A5">
      <w:pPr>
        <w:pStyle w:val="Normal"/>
        <w:rPr>
          <w:rFonts w:ascii="Arial" w:hAnsi="Arial" w:eastAsia="Arial" w:cs="Arial"/>
          <w:noProof w:val="0"/>
          <w:color w:val="222222"/>
          <w:sz w:val="22"/>
          <w:szCs w:val="22"/>
          <w:lang w:val="en-US"/>
        </w:rPr>
      </w:pPr>
    </w:p>
    <w:p w:rsidR="4BA67900" w:rsidP="4BA67900" w:rsidRDefault="4BA67900" w14:paraId="730AB488" w14:textId="2303D8BD">
      <w:pPr>
        <w:pStyle w:val="Normal"/>
        <w:rPr>
          <w:rFonts w:ascii="Arial" w:hAnsi="Arial" w:eastAsia="Arial" w:cs="Arial"/>
          <w:noProof w:val="0"/>
          <w:color w:val="222222"/>
          <w:sz w:val="22"/>
          <w:szCs w:val="22"/>
          <w:lang w:val="en-US"/>
        </w:rPr>
      </w:pPr>
    </w:p>
    <w:p w:rsidR="4BA67900" w:rsidRDefault="4BA67900" w14:paraId="25B4DABF" w14:textId="65060035">
      <w:r w:rsidRPr="4BA67900" w:rsidR="4BA67900">
        <w:rPr>
          <w:rFonts w:ascii="Arial" w:hAnsi="Arial" w:eastAsia="Arial" w:cs="Arial"/>
          <w:noProof w:val="0"/>
          <w:color w:val="222222"/>
          <w:sz w:val="22"/>
          <w:szCs w:val="22"/>
          <w:lang w:val="en-US"/>
        </w:rPr>
        <w:t xml:space="preserve">Another photographer I looked at was Michael Wolf and his project “The Transparent City”. In this project he took photographs of buildings, firstly for the architecture and the structures of the buildings only to </w:t>
      </w:r>
      <w:proofErr w:type="spellStart"/>
      <w:r w:rsidRPr="4BA67900" w:rsidR="4BA67900">
        <w:rPr>
          <w:rFonts w:ascii="Arial" w:hAnsi="Arial" w:eastAsia="Arial" w:cs="Arial"/>
          <w:noProof w:val="0"/>
          <w:color w:val="222222"/>
          <w:sz w:val="22"/>
          <w:szCs w:val="22"/>
          <w:lang w:val="en-US"/>
        </w:rPr>
        <w:t>realise</w:t>
      </w:r>
      <w:proofErr w:type="spellEnd"/>
      <w:r w:rsidRPr="4BA67900" w:rsidR="4BA67900">
        <w:rPr>
          <w:rFonts w:ascii="Arial" w:hAnsi="Arial" w:eastAsia="Arial" w:cs="Arial"/>
          <w:noProof w:val="0"/>
          <w:color w:val="222222"/>
          <w:sz w:val="22"/>
          <w:szCs w:val="22"/>
          <w:lang w:val="en-US"/>
        </w:rPr>
        <w:t xml:space="preserve"> later when he enlarged them in his editing process that he could see right through every window (hence the name transparent city). He would notice people looking vulnerable and isolated in these rooms as they were watching tv alone, at computer desks not paying attention to anything around them and some sleeping in arm chairs. He frames his images so that there’s nothing surrounding the building such as the street or the sky, that way all of your attention is focused on what is happening in these windows. </w:t>
      </w:r>
    </w:p>
    <w:p w:rsidR="4BA67900" w:rsidRDefault="4BA67900" w14:noSpellErr="1" w14:paraId="3E3B005A" w14:textId="016ED382">
      <w:r>
        <w:drawing>
          <wp:inline wp14:editId="20915C26" wp14:anchorId="318D027F">
            <wp:extent cx="1524000" cy="1895475"/>
            <wp:effectExtent l="0" t="0" r="0" b="0"/>
            <wp:docPr id="474294656" name="Picture" title=""/>
            <wp:cNvGraphicFramePr>
              <a:graphicFrameLocks noChangeAspect="1"/>
            </wp:cNvGraphicFramePr>
            <a:graphic>
              <a:graphicData uri="http://schemas.openxmlformats.org/drawingml/2006/picture">
                <pic:pic>
                  <pic:nvPicPr>
                    <pic:cNvPr id="0" name="Picture"/>
                    <pic:cNvPicPr/>
                  </pic:nvPicPr>
                  <pic:blipFill>
                    <a:blip r:embed="R7070b0ffa453463d">
                      <a:extLst>
                        <a:ext xmlns:a="http://schemas.openxmlformats.org/drawingml/2006/main" uri="{28A0092B-C50C-407E-A947-70E740481C1C}">
                          <a14:useLocalDpi val="0"/>
                        </a:ext>
                      </a:extLst>
                    </a:blip>
                    <a:stretch>
                      <a:fillRect/>
                    </a:stretch>
                  </pic:blipFill>
                  <pic:spPr>
                    <a:xfrm>
                      <a:off x="0" y="0"/>
                      <a:ext cx="1524000" cy="1895475"/>
                    </a:xfrm>
                    <a:prstGeom prst="rect">
                      <a:avLst/>
                    </a:prstGeom>
                  </pic:spPr>
                </pic:pic>
              </a:graphicData>
            </a:graphic>
          </wp:inline>
        </w:drawing>
      </w:r>
      <w:r>
        <w:drawing>
          <wp:inline wp14:editId="18832E0C" wp14:anchorId="08F3B472">
            <wp:extent cx="1524000" cy="1895475"/>
            <wp:effectExtent l="0" t="0" r="0" b="0"/>
            <wp:docPr id="639641826" name="Picture" title=""/>
            <wp:cNvGraphicFramePr>
              <a:graphicFrameLocks noChangeAspect="1"/>
            </wp:cNvGraphicFramePr>
            <a:graphic>
              <a:graphicData uri="http://schemas.openxmlformats.org/drawingml/2006/picture">
                <pic:pic>
                  <pic:nvPicPr>
                    <pic:cNvPr id="0" name="Picture"/>
                    <pic:cNvPicPr/>
                  </pic:nvPicPr>
                  <pic:blipFill>
                    <a:blip r:embed="Re6b0e7ac9ece46fb">
                      <a:extLst>
                        <a:ext xmlns:a="http://schemas.openxmlformats.org/drawingml/2006/main" uri="{28A0092B-C50C-407E-A947-70E740481C1C}">
                          <a14:useLocalDpi val="0"/>
                        </a:ext>
                      </a:extLst>
                    </a:blip>
                    <a:stretch>
                      <a:fillRect/>
                    </a:stretch>
                  </pic:blipFill>
                  <pic:spPr>
                    <a:xfrm>
                      <a:off x="0" y="0"/>
                      <a:ext cx="1524000" cy="1895475"/>
                    </a:xfrm>
                    <a:prstGeom prst="rect">
                      <a:avLst/>
                    </a:prstGeom>
                  </pic:spPr>
                </pic:pic>
              </a:graphicData>
            </a:graphic>
          </wp:inline>
        </w:drawing>
      </w:r>
      <w:r>
        <w:drawing>
          <wp:inline wp14:editId="75707EC8" wp14:anchorId="123E7363">
            <wp:extent cx="3114675" cy="3848100"/>
            <wp:effectExtent l="0" t="0" r="0" b="0"/>
            <wp:docPr id="483558125" name="Picture" title=""/>
            <wp:cNvGraphicFramePr>
              <a:graphicFrameLocks noChangeAspect="1"/>
            </wp:cNvGraphicFramePr>
            <a:graphic>
              <a:graphicData uri="http://schemas.openxmlformats.org/drawingml/2006/picture">
                <pic:pic>
                  <pic:nvPicPr>
                    <pic:cNvPr id="0" name="Picture"/>
                    <pic:cNvPicPr/>
                  </pic:nvPicPr>
                  <pic:blipFill>
                    <a:blip r:embed="Rbc9e2e70e2b24678">
                      <a:extLst>
                        <a:ext xmlns:a="http://schemas.openxmlformats.org/drawingml/2006/main" uri="{28A0092B-C50C-407E-A947-70E740481C1C}">
                          <a14:useLocalDpi val="0"/>
                        </a:ext>
                      </a:extLst>
                    </a:blip>
                    <a:stretch>
                      <a:fillRect/>
                    </a:stretch>
                  </pic:blipFill>
                  <pic:spPr>
                    <a:xfrm>
                      <a:off x="0" y="0"/>
                      <a:ext cx="3114675" cy="3848100"/>
                    </a:xfrm>
                    <a:prstGeom prst="rect">
                      <a:avLst/>
                    </a:prstGeom>
                  </pic:spPr>
                </pic:pic>
              </a:graphicData>
            </a:graphic>
          </wp:inline>
        </w:drawing>
      </w:r>
    </w:p>
    <w:p w:rsidR="4BA67900" w:rsidRDefault="4BA67900" w14:noSpellErr="1" w14:paraId="18C871BE" w14:textId="3A90247B">
      <w:r>
        <w:br/>
      </w:r>
    </w:p>
    <w:p w:rsidR="4BA67900" w:rsidP="4BA67900" w:rsidRDefault="4BA67900" w14:noSpellErr="1" w14:paraId="22F48935" w14:textId="6A4FCC35">
      <w:pPr>
        <w:rPr>
          <w:rFonts w:ascii="Arial" w:hAnsi="Arial" w:eastAsia="Arial" w:cs="Arial"/>
          <w:noProof w:val="0"/>
          <w:color w:val="222222"/>
          <w:sz w:val="22"/>
          <w:szCs w:val="22"/>
          <w:lang w:val="en-US"/>
        </w:rPr>
      </w:pPr>
    </w:p>
    <w:p w:rsidR="4BA67900" w:rsidP="4BA67900" w:rsidRDefault="4BA67900" w14:noSpellErr="1" w14:paraId="0ACD8C12" w14:textId="58D38738">
      <w:pPr>
        <w:rPr>
          <w:rFonts w:ascii="Arial" w:hAnsi="Arial" w:eastAsia="Arial" w:cs="Arial"/>
          <w:noProof w:val="0"/>
          <w:color w:val="222222"/>
          <w:sz w:val="22"/>
          <w:szCs w:val="22"/>
          <w:lang w:val="en-US"/>
        </w:rPr>
      </w:pPr>
    </w:p>
    <w:p w:rsidR="4BA67900" w:rsidP="4BA67900" w:rsidRDefault="4BA67900" w14:noSpellErr="1" w14:paraId="5171AF61" w14:textId="5DBA9150">
      <w:pPr>
        <w:rPr>
          <w:rFonts w:ascii="Arial" w:hAnsi="Arial" w:eastAsia="Arial" w:cs="Arial"/>
          <w:noProof w:val="0"/>
          <w:color w:val="222222"/>
          <w:sz w:val="22"/>
          <w:szCs w:val="22"/>
          <w:lang w:val="en-US"/>
        </w:rPr>
      </w:pPr>
      <w:r w:rsidRPr="4BA67900" w:rsidR="4BA67900">
        <w:rPr>
          <w:rFonts w:ascii="Arial" w:hAnsi="Arial" w:eastAsia="Arial" w:cs="Arial"/>
          <w:noProof w:val="0"/>
          <w:color w:val="222222"/>
          <w:sz w:val="22"/>
          <w:szCs w:val="22"/>
          <w:lang w:val="en-US"/>
        </w:rPr>
        <w:t xml:space="preserve">The building is how he presents his final images, the two above are cropped on two separate windows showing what interesting people can see if they look. The one of the </w:t>
      </w:r>
      <w:proofErr w:type="gramStart"/>
      <w:r w:rsidRPr="4BA67900" w:rsidR="4BA67900">
        <w:rPr>
          <w:rFonts w:ascii="Arial" w:hAnsi="Arial" w:eastAsia="Arial" w:cs="Arial"/>
          <w:noProof w:val="0"/>
          <w:color w:val="222222"/>
          <w:sz w:val="22"/>
          <w:szCs w:val="22"/>
          <w:lang w:val="en-US"/>
        </w:rPr>
        <w:t>man</w:t>
      </w:r>
      <w:proofErr w:type="gramEnd"/>
      <w:r w:rsidRPr="4BA67900" w:rsidR="4BA67900">
        <w:rPr>
          <w:rFonts w:ascii="Arial" w:hAnsi="Arial" w:eastAsia="Arial" w:cs="Arial"/>
          <w:noProof w:val="0"/>
          <w:color w:val="222222"/>
          <w:sz w:val="22"/>
          <w:szCs w:val="22"/>
          <w:lang w:val="en-US"/>
        </w:rPr>
        <w:t xml:space="preserve"> holding up the middle finger as he notices the man with the camera spying on the building</w:t>
      </w:r>
      <w:r w:rsidRPr="4BA67900" w:rsidR="4BA67900">
        <w:rPr>
          <w:rFonts w:ascii="Arial" w:hAnsi="Arial" w:eastAsia="Arial" w:cs="Arial"/>
          <w:noProof w:val="0"/>
          <w:color w:val="222222"/>
          <w:sz w:val="22"/>
          <w:szCs w:val="22"/>
          <w:lang w:val="en-US"/>
        </w:rPr>
        <w:t xml:space="preserve"> </w:t>
      </w:r>
      <w:r w:rsidRPr="4BA67900" w:rsidR="4BA67900">
        <w:rPr>
          <w:rFonts w:ascii="Arial" w:hAnsi="Arial" w:eastAsia="Arial" w:cs="Arial"/>
          <w:noProof w:val="0"/>
          <w:color w:val="222222"/>
          <w:sz w:val="22"/>
          <w:szCs w:val="22"/>
          <w:lang w:val="en-US"/>
        </w:rPr>
        <w:t xml:space="preserve">was actually the first one Wolf noticed which inspired the rest of the project. </w:t>
      </w:r>
      <w:r w:rsidRPr="4BA67900" w:rsidR="4BA67900">
        <w:rPr>
          <w:rFonts w:ascii="Arial" w:hAnsi="Arial" w:eastAsia="Arial" w:cs="Arial"/>
          <w:noProof w:val="0"/>
          <w:color w:val="222222"/>
          <w:sz w:val="22"/>
          <w:szCs w:val="22"/>
          <w:lang w:val="en-US"/>
        </w:rPr>
        <w:t xml:space="preserve">I found the </w:t>
      </w:r>
      <w:r w:rsidRPr="4BA67900" w:rsidR="4BA67900">
        <w:rPr>
          <w:rFonts w:ascii="Arial" w:hAnsi="Arial" w:eastAsia="Arial" w:cs="Arial"/>
          <w:noProof w:val="0"/>
          <w:color w:val="222222"/>
          <w:sz w:val="22"/>
          <w:szCs w:val="22"/>
          <w:lang w:val="en-US"/>
        </w:rPr>
        <w:t>concept</w:t>
      </w:r>
      <w:r w:rsidRPr="4BA67900" w:rsidR="4BA67900">
        <w:rPr>
          <w:rFonts w:ascii="Arial" w:hAnsi="Arial" w:eastAsia="Arial" w:cs="Arial"/>
          <w:noProof w:val="0"/>
          <w:color w:val="222222"/>
          <w:sz w:val="22"/>
          <w:szCs w:val="22"/>
          <w:lang w:val="en-US"/>
        </w:rPr>
        <w:t xml:space="preserve"> of this project really </w:t>
      </w:r>
      <w:r w:rsidRPr="4BA67900" w:rsidR="4BA67900">
        <w:rPr>
          <w:rFonts w:ascii="Arial" w:hAnsi="Arial" w:eastAsia="Arial" w:cs="Arial"/>
          <w:noProof w:val="0"/>
          <w:color w:val="222222"/>
          <w:sz w:val="22"/>
          <w:szCs w:val="22"/>
          <w:lang w:val="en-US"/>
        </w:rPr>
        <w:t>interesting</w:t>
      </w:r>
      <w:r w:rsidRPr="4BA67900" w:rsidR="4BA67900">
        <w:rPr>
          <w:rFonts w:ascii="Arial" w:hAnsi="Arial" w:eastAsia="Arial" w:cs="Arial"/>
          <w:noProof w:val="0"/>
          <w:color w:val="222222"/>
          <w:sz w:val="22"/>
          <w:szCs w:val="22"/>
          <w:lang w:val="en-US"/>
        </w:rPr>
        <w:t xml:space="preserve">, seeing how people live their lives or how they’re so open to having their blinds wide open when people in the building across can probably see them to if </w:t>
      </w:r>
      <w:r w:rsidRPr="4BA67900" w:rsidR="4BA67900">
        <w:rPr>
          <w:rFonts w:ascii="Arial" w:hAnsi="Arial" w:eastAsia="Arial" w:cs="Arial"/>
          <w:noProof w:val="0"/>
          <w:color w:val="222222"/>
          <w:sz w:val="22"/>
          <w:szCs w:val="22"/>
          <w:lang w:val="en-US"/>
        </w:rPr>
        <w:t>fascinating</w:t>
      </w:r>
      <w:r w:rsidRPr="4BA67900" w:rsidR="4BA67900">
        <w:rPr>
          <w:rFonts w:ascii="Arial" w:hAnsi="Arial" w:eastAsia="Arial" w:cs="Arial"/>
          <w:noProof w:val="0"/>
          <w:color w:val="222222"/>
          <w:sz w:val="22"/>
          <w:szCs w:val="22"/>
          <w:lang w:val="en-US"/>
        </w:rPr>
        <w:t xml:space="preserve">. These people clearly have nothing to hide and are open, or maybe they just enjoy the view outside their windows but looking through Wolf’s images is something that can be seen as fun and almost like a game such as where’s wally as you go by each window trying to find the most </w:t>
      </w:r>
      <w:r w:rsidRPr="4BA67900" w:rsidR="4BA67900">
        <w:rPr>
          <w:rFonts w:ascii="Arial" w:hAnsi="Arial" w:eastAsia="Arial" w:cs="Arial"/>
          <w:noProof w:val="0"/>
          <w:color w:val="222222"/>
          <w:sz w:val="22"/>
          <w:szCs w:val="22"/>
          <w:lang w:val="en-US"/>
        </w:rPr>
        <w:t>interesting</w:t>
      </w:r>
      <w:r w:rsidRPr="4BA67900" w:rsidR="4BA67900">
        <w:rPr>
          <w:rFonts w:ascii="Arial" w:hAnsi="Arial" w:eastAsia="Arial" w:cs="Arial"/>
          <w:noProof w:val="0"/>
          <w:color w:val="222222"/>
          <w:sz w:val="22"/>
          <w:szCs w:val="22"/>
          <w:lang w:val="en-US"/>
        </w:rPr>
        <w:t xml:space="preserve"> person. </w:t>
      </w:r>
    </w:p>
    <w:p w:rsidR="4BA67900" w:rsidRDefault="4BA67900" w14:noSpellErr="1" w14:paraId="1BDC9EC3" w14:textId="0C879D6B">
      <w:r>
        <w:br/>
      </w:r>
      <w:r>
        <w:br/>
      </w:r>
    </w:p>
    <w:p w:rsidR="4BA67900" w:rsidP="4BA67900" w:rsidRDefault="4BA67900" w14:paraId="6A0DC373" w14:textId="78D2ED20">
      <w:pPr>
        <w:pStyle w:val="Normal"/>
      </w:pPr>
      <w:r w:rsidRPr="4BA67900" w:rsidR="4BA67900">
        <w:rPr>
          <w:rFonts w:ascii="Arial" w:hAnsi="Arial" w:eastAsia="Arial" w:cs="Arial"/>
          <w:noProof w:val="0"/>
          <w:sz w:val="22"/>
          <w:szCs w:val="22"/>
          <w:lang w:val="en-US"/>
        </w:rPr>
        <w:t xml:space="preserve">The final photographer I decided to look at is Marcus </w:t>
      </w:r>
      <w:proofErr w:type="spellStart"/>
      <w:r w:rsidRPr="4BA67900" w:rsidR="4BA67900">
        <w:rPr>
          <w:rFonts w:ascii="Arial" w:hAnsi="Arial" w:eastAsia="Arial" w:cs="Arial"/>
          <w:noProof w:val="0"/>
          <w:sz w:val="22"/>
          <w:szCs w:val="22"/>
          <w:lang w:val="en-US"/>
        </w:rPr>
        <w:t>DiSieno</w:t>
      </w:r>
      <w:proofErr w:type="spellEnd"/>
      <w:r w:rsidRPr="4BA67900" w:rsidR="4BA67900">
        <w:rPr>
          <w:rFonts w:ascii="Arial" w:hAnsi="Arial" w:eastAsia="Arial" w:cs="Arial"/>
          <w:noProof w:val="0"/>
          <w:sz w:val="22"/>
          <w:szCs w:val="22"/>
          <w:lang w:val="en-US"/>
        </w:rPr>
        <w:t xml:space="preserve"> and his work “Surveillance Landscapes” where he hacks into live CCTV cameras located in scenic places to find a potential photograph. Once he finds the stream</w:t>
      </w:r>
      <w:r w:rsidRPr="4BA67900" w:rsidR="4BA67900">
        <w:rPr>
          <w:rFonts w:ascii="Arial" w:hAnsi="Arial" w:eastAsia="Arial" w:cs="Arial"/>
          <w:noProof w:val="0"/>
          <w:sz w:val="22"/>
          <w:szCs w:val="22"/>
          <w:lang w:val="en-US"/>
        </w:rPr>
        <w:t>,</w:t>
      </w:r>
      <w:r w:rsidRPr="4BA67900" w:rsidR="4BA67900">
        <w:rPr>
          <w:rFonts w:ascii="Arial" w:hAnsi="Arial" w:eastAsia="Arial" w:cs="Arial"/>
          <w:noProof w:val="0"/>
          <w:sz w:val="22"/>
          <w:szCs w:val="22"/>
          <w:lang w:val="en-US"/>
        </w:rPr>
        <w:t xml:space="preserve"> he wants like Rickard he uses a camera on a tripod to photograph them. He then </w:t>
      </w:r>
      <w:r w:rsidRPr="4BA67900" w:rsidR="4BA67900">
        <w:rPr>
          <w:rFonts w:ascii="Arial" w:hAnsi="Arial" w:eastAsia="Arial" w:cs="Arial"/>
          <w:noProof w:val="0"/>
          <w:sz w:val="22"/>
          <w:szCs w:val="22"/>
          <w:lang w:val="en-US"/>
        </w:rPr>
        <w:t>continues to</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noProof w:val="0"/>
          <w:sz w:val="22"/>
          <w:szCs w:val="22"/>
          <w:lang w:val="en-US"/>
        </w:rPr>
        <w:t>“</w:t>
      </w:r>
      <w:r w:rsidRPr="4BA67900" w:rsidR="4BA67900">
        <w:rPr>
          <w:rFonts w:ascii="Arial" w:hAnsi="Arial" w:eastAsia="Arial" w:cs="Arial"/>
          <w:noProof w:val="0"/>
          <w:color w:val="191919"/>
          <w:sz w:val="22"/>
          <w:szCs w:val="22"/>
          <w:lang w:val="en-US"/>
        </w:rPr>
        <w:t>salt paper processing to create a painterly and timeless aesthetic.</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i w:val="1"/>
          <w:iCs w:val="1"/>
          <w:noProof w:val="0"/>
          <w:sz w:val="22"/>
          <w:szCs w:val="22"/>
          <w:lang w:val="en-US"/>
        </w:rPr>
        <w:t>(</w:t>
      </w:r>
      <w:r w:rsidRPr="4BA67900" w:rsidR="4BA67900">
        <w:rPr>
          <w:rFonts w:ascii="Arial" w:hAnsi="Arial" w:eastAsia="Arial" w:cs="Arial"/>
          <w:i w:val="1"/>
          <w:iCs w:val="1"/>
          <w:noProof w:val="0"/>
          <w:sz w:val="22"/>
          <w:szCs w:val="22"/>
          <w:lang w:val="en-US"/>
        </w:rPr>
        <w:t>Wolf, British Journal of Photography, 2018</w:t>
      </w:r>
      <w:r w:rsidRPr="4BA67900" w:rsidR="4BA67900">
        <w:rPr>
          <w:rFonts w:ascii="Arial" w:hAnsi="Arial" w:eastAsia="Arial" w:cs="Arial"/>
          <w:i w:val="1"/>
          <w:iCs w:val="1"/>
          <w:noProof w:val="0"/>
          <w:sz w:val="22"/>
          <w:szCs w:val="22"/>
          <w:lang w:val="en-US"/>
        </w:rPr>
        <w:t>)</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noProof w:val="0"/>
          <w:sz w:val="22"/>
          <w:szCs w:val="22"/>
          <w:lang w:val="en-US"/>
        </w:rPr>
        <w:t>Unlike</w:t>
      </w:r>
      <w:r w:rsidRPr="4BA67900" w:rsidR="4BA67900">
        <w:rPr>
          <w:rFonts w:ascii="Arial" w:hAnsi="Arial" w:eastAsia="Arial" w:cs="Arial"/>
          <w:noProof w:val="0"/>
          <w:sz w:val="22"/>
          <w:szCs w:val="22"/>
          <w:lang w:val="en-US"/>
        </w:rPr>
        <w:t xml:space="preserve"> the other photographers </w:t>
      </w:r>
      <w:proofErr w:type="spellStart"/>
      <w:r w:rsidRPr="4BA67900" w:rsidR="4BA67900">
        <w:rPr>
          <w:rFonts w:ascii="Arial" w:hAnsi="Arial" w:eastAsia="Arial" w:cs="Arial"/>
          <w:noProof w:val="0"/>
          <w:sz w:val="22"/>
          <w:szCs w:val="22"/>
          <w:lang w:val="en-US"/>
        </w:rPr>
        <w:t>DiSieno</w:t>
      </w:r>
      <w:proofErr w:type="spellEnd"/>
      <w:r w:rsidRPr="4BA67900" w:rsidR="4BA67900">
        <w:rPr>
          <w:rFonts w:ascii="Arial" w:hAnsi="Arial" w:eastAsia="Arial" w:cs="Arial"/>
          <w:noProof w:val="0"/>
          <w:sz w:val="22"/>
          <w:szCs w:val="22"/>
          <w:lang w:val="en-US"/>
        </w:rPr>
        <w:t xml:space="preserve"> focuses on the Landscape rather than the people, this isn’t something I would personally do if I were to do his project myself however I like the idea. If I were to do this I would preferably focus on people as with CCTV you can often find people being suspicious so I think it would create an interesting narrative. </w:t>
      </w:r>
    </w:p>
    <w:p w:rsidR="4BA67900" w:rsidRDefault="4BA67900" w14:noSpellErr="1" w14:paraId="7629F252" w14:textId="204C96A1">
      <w:r>
        <w:br/>
      </w:r>
      <w:r>
        <w:drawing>
          <wp:inline wp14:editId="6982ADA5" wp14:anchorId="75C18983">
            <wp:extent cx="3209925" cy="2562225"/>
            <wp:effectExtent l="0" t="0" r="0" b="0"/>
            <wp:docPr id="1936416401" name="Picture" title=""/>
            <wp:cNvGraphicFramePr>
              <a:graphicFrameLocks noChangeAspect="1"/>
            </wp:cNvGraphicFramePr>
            <a:graphic>
              <a:graphicData uri="http://schemas.openxmlformats.org/drawingml/2006/picture">
                <pic:pic>
                  <pic:nvPicPr>
                    <pic:cNvPr id="0" name="Picture"/>
                    <pic:cNvPicPr/>
                  </pic:nvPicPr>
                  <pic:blipFill>
                    <a:blip r:embed="R3294e4b7cfde45e1">
                      <a:extLst>
                        <a:ext xmlns:a="http://schemas.openxmlformats.org/drawingml/2006/main" uri="{28A0092B-C50C-407E-A947-70E740481C1C}">
                          <a14:useLocalDpi val="0"/>
                        </a:ext>
                      </a:extLst>
                    </a:blip>
                    <a:stretch>
                      <a:fillRect/>
                    </a:stretch>
                  </pic:blipFill>
                  <pic:spPr>
                    <a:xfrm>
                      <a:off x="0" y="0"/>
                      <a:ext cx="3209925" cy="2562225"/>
                    </a:xfrm>
                    <a:prstGeom prst="rect">
                      <a:avLst/>
                    </a:prstGeom>
                  </pic:spPr>
                </pic:pic>
              </a:graphicData>
            </a:graphic>
          </wp:inline>
        </w:drawing>
      </w:r>
      <w:r>
        <w:drawing>
          <wp:inline wp14:editId="00C470A4" wp14:anchorId="16653511">
            <wp:extent cx="3209925" cy="2571750"/>
            <wp:effectExtent l="0" t="0" r="0" b="0"/>
            <wp:docPr id="727319823" name="Picture" title=""/>
            <wp:cNvGraphicFramePr>
              <a:graphicFrameLocks noChangeAspect="1"/>
            </wp:cNvGraphicFramePr>
            <a:graphic>
              <a:graphicData uri="http://schemas.openxmlformats.org/drawingml/2006/picture">
                <pic:pic>
                  <pic:nvPicPr>
                    <pic:cNvPr id="0" name="Picture"/>
                    <pic:cNvPicPr/>
                  </pic:nvPicPr>
                  <pic:blipFill>
                    <a:blip r:embed="R344023fdc3e14228">
                      <a:extLst>
                        <a:ext xmlns:a="http://schemas.openxmlformats.org/drawingml/2006/main" uri="{28A0092B-C50C-407E-A947-70E740481C1C}">
                          <a14:useLocalDpi val="0"/>
                        </a:ext>
                      </a:extLst>
                    </a:blip>
                    <a:stretch>
                      <a:fillRect/>
                    </a:stretch>
                  </pic:blipFill>
                  <pic:spPr>
                    <a:xfrm>
                      <a:off x="0" y="0"/>
                      <a:ext cx="3209925" cy="2571750"/>
                    </a:xfrm>
                    <a:prstGeom prst="rect">
                      <a:avLst/>
                    </a:prstGeom>
                  </pic:spPr>
                </pic:pic>
              </a:graphicData>
            </a:graphic>
          </wp:inline>
        </w:drawing>
      </w:r>
    </w:p>
    <w:p w:rsidR="4BA67900" w:rsidP="4BA67900" w:rsidRDefault="4BA67900" w14:noSpellErr="1" w14:paraId="3FB13378" w14:textId="71B2A868">
      <w:pPr>
        <w:rPr>
          <w:rFonts w:ascii="Arial" w:hAnsi="Arial" w:eastAsia="Arial" w:cs="Arial"/>
          <w:noProof w:val="0"/>
          <w:sz w:val="22"/>
          <w:szCs w:val="22"/>
          <w:lang w:val="en-US"/>
        </w:rPr>
      </w:pPr>
    </w:p>
    <w:p w:rsidR="4BA67900" w:rsidP="4BA67900" w:rsidRDefault="4BA67900" w14:noSpellErr="1" w14:paraId="0FE93A59" w14:textId="46CA2D05">
      <w:pPr>
        <w:rPr>
          <w:rFonts w:ascii="Arial" w:hAnsi="Arial" w:eastAsia="Arial" w:cs="Arial"/>
          <w:noProof w:val="0"/>
          <w:sz w:val="22"/>
          <w:szCs w:val="22"/>
          <w:lang w:val="en-US"/>
        </w:rPr>
      </w:pPr>
    </w:p>
    <w:p w:rsidR="4BA67900" w:rsidP="4BA67900" w:rsidRDefault="4BA67900" w14:noSpellErr="1" w14:paraId="7CB8E6F5" w14:textId="1D3506E5">
      <w:pPr>
        <w:rPr>
          <w:rFonts w:ascii="Arial" w:hAnsi="Arial" w:eastAsia="Arial" w:cs="Arial"/>
          <w:noProof w:val="0"/>
          <w:sz w:val="22"/>
          <w:szCs w:val="22"/>
          <w:lang w:val="en-US"/>
        </w:rPr>
      </w:pPr>
    </w:p>
    <w:p w:rsidR="4BA67900" w:rsidP="4BA67900" w:rsidRDefault="4BA67900" w14:noSpellErr="1" w14:paraId="397BEC1F" w14:textId="23EF5348">
      <w:pPr>
        <w:pStyle w:val="Normal"/>
        <w:rPr>
          <w:rFonts w:ascii="Arial" w:hAnsi="Arial" w:eastAsia="Arial" w:cs="Arial"/>
          <w:noProof w:val="0"/>
          <w:sz w:val="22"/>
          <w:szCs w:val="22"/>
          <w:lang w:val="en-US"/>
        </w:rPr>
      </w:pPr>
    </w:p>
    <w:p w:rsidR="4BA67900" w:rsidP="4BA67900" w:rsidRDefault="4BA67900" w14:noSpellErr="1" w14:paraId="7CBA5BBD" w14:textId="1CC8B2B5">
      <w:pPr>
        <w:pStyle w:val="Normal"/>
        <w:rPr>
          <w:rFonts w:ascii="Arial" w:hAnsi="Arial" w:eastAsia="Arial" w:cs="Arial"/>
          <w:noProof w:val="0"/>
          <w:sz w:val="22"/>
          <w:szCs w:val="22"/>
          <w:lang w:val="en-US"/>
        </w:rPr>
      </w:pPr>
    </w:p>
    <w:p w:rsidR="4BA67900" w:rsidP="4BA67900" w:rsidRDefault="4BA67900" w14:noSpellErr="1" w14:paraId="059ADAEE" w14:textId="25A6E934">
      <w:pPr>
        <w:pStyle w:val="Normal"/>
        <w:rPr>
          <w:rFonts w:ascii="Arial" w:hAnsi="Arial" w:eastAsia="Arial" w:cs="Arial"/>
          <w:noProof w:val="0"/>
          <w:sz w:val="22"/>
          <w:szCs w:val="22"/>
          <w:lang w:val="en-US"/>
        </w:rPr>
      </w:pPr>
    </w:p>
    <w:p w:rsidR="4BA67900" w:rsidP="4BA67900" w:rsidRDefault="4BA67900" w14:noSpellErr="1" w14:paraId="1E97DEDD" w14:textId="77C28BAB">
      <w:pPr>
        <w:rPr>
          <w:rFonts w:ascii="Arial" w:hAnsi="Arial" w:eastAsia="Arial" w:cs="Arial"/>
          <w:noProof w:val="0"/>
          <w:sz w:val="22"/>
          <w:szCs w:val="22"/>
          <w:lang w:val="en-US"/>
        </w:rPr>
      </w:pPr>
      <w:r w:rsidRPr="4BA67900" w:rsidR="4BA67900">
        <w:rPr>
          <w:rFonts w:ascii="Arial" w:hAnsi="Arial" w:eastAsia="Arial" w:cs="Arial"/>
          <w:noProof w:val="0"/>
          <w:sz w:val="22"/>
          <w:szCs w:val="22"/>
          <w:lang w:val="en-US"/>
        </w:rPr>
        <w:t xml:space="preserve">The way they’ve been printed onto salt paper and done in black and white makes it seem like they were taken in person rather than through a screen where he was watching a </w:t>
      </w:r>
      <w:r w:rsidRPr="4BA67900" w:rsidR="4BA67900">
        <w:rPr>
          <w:rFonts w:ascii="Arial" w:hAnsi="Arial" w:eastAsia="Arial" w:cs="Arial"/>
          <w:noProof w:val="0"/>
          <w:sz w:val="22"/>
          <w:szCs w:val="22"/>
          <w:lang w:val="en-US"/>
        </w:rPr>
        <w:t>live stream and</w:t>
      </w:r>
      <w:r w:rsidRPr="4BA67900" w:rsidR="4BA67900">
        <w:rPr>
          <w:rFonts w:ascii="Arial" w:hAnsi="Arial" w:eastAsia="Arial" w:cs="Arial"/>
          <w:noProof w:val="0"/>
          <w:sz w:val="22"/>
          <w:szCs w:val="22"/>
          <w:lang w:val="en-US"/>
        </w:rPr>
        <w:t xml:space="preserve"> CCTV </w:t>
      </w:r>
      <w:r w:rsidRPr="4BA67900" w:rsidR="4BA67900">
        <w:rPr>
          <w:rFonts w:ascii="Arial" w:hAnsi="Arial" w:eastAsia="Arial" w:cs="Arial"/>
          <w:noProof w:val="0"/>
          <w:sz w:val="22"/>
          <w:szCs w:val="22"/>
          <w:lang w:val="en-US"/>
        </w:rPr>
        <w:t>footage</w:t>
      </w:r>
      <w:r w:rsidRPr="4BA67900" w:rsidR="4BA67900">
        <w:rPr>
          <w:rFonts w:ascii="Arial" w:hAnsi="Arial" w:eastAsia="Arial" w:cs="Arial"/>
          <w:noProof w:val="0"/>
          <w:sz w:val="22"/>
          <w:szCs w:val="22"/>
          <w:lang w:val="en-US"/>
        </w:rPr>
        <w:t>. I think that this has worked really well for the photographer as they came out realistically rather than pixelated or blurry like some images would look if taken through a screen</w:t>
      </w:r>
      <w:r w:rsidRPr="4BA67900" w:rsidR="4BA67900">
        <w:rPr>
          <w:rFonts w:ascii="Arial" w:hAnsi="Arial" w:eastAsia="Arial" w:cs="Arial"/>
          <w:noProof w:val="0"/>
          <w:sz w:val="22"/>
          <w:szCs w:val="22"/>
          <w:lang w:val="en-US"/>
        </w:rPr>
        <w:t xml:space="preserve">, and it also shows us how much technology has grown over the years. As not that long ago this wouldn’t have been able to happen unless he was to travel to each landscape </w:t>
      </w:r>
      <w:r w:rsidRPr="4BA67900" w:rsidR="4BA67900">
        <w:rPr>
          <w:rFonts w:ascii="Arial" w:hAnsi="Arial" w:eastAsia="Arial" w:cs="Arial"/>
          <w:noProof w:val="0"/>
          <w:sz w:val="22"/>
          <w:szCs w:val="22"/>
          <w:lang w:val="en-US"/>
        </w:rPr>
        <w:t>individually</w:t>
      </w:r>
      <w:r w:rsidRPr="4BA67900" w:rsidR="4BA67900">
        <w:rPr>
          <w:rFonts w:ascii="Arial" w:hAnsi="Arial" w:eastAsia="Arial" w:cs="Arial"/>
          <w:noProof w:val="0"/>
          <w:sz w:val="22"/>
          <w:szCs w:val="22"/>
          <w:lang w:val="en-US"/>
        </w:rPr>
        <w:t xml:space="preserve"> and take them right there.  </w:t>
      </w:r>
    </w:p>
    <w:p w:rsidR="4BA67900" w:rsidRDefault="4BA67900" w14:noSpellErr="1" w14:paraId="2FA2BE0A" w14:textId="6CDC031E">
      <w:r>
        <w:br/>
      </w:r>
    </w:p>
    <w:p w:rsidR="4BA67900" w:rsidP="4BA67900" w:rsidRDefault="4BA67900" w14:paraId="632A66DB" w14:textId="4E6C5046">
      <w:pPr>
        <w:pStyle w:val="Normal"/>
        <w:rPr>
          <w:rFonts w:ascii="Arial" w:hAnsi="Arial" w:eastAsia="Arial" w:cs="Arial"/>
          <w:noProof w:val="0"/>
          <w:sz w:val="22"/>
          <w:szCs w:val="22"/>
          <w:lang w:val="en-US"/>
        </w:rPr>
      </w:pPr>
      <w:r w:rsidRPr="4BA67900" w:rsidR="4BA67900">
        <w:rPr>
          <w:rFonts w:ascii="Arial" w:hAnsi="Arial" w:eastAsia="Arial" w:cs="Arial"/>
          <w:noProof w:val="0"/>
          <w:sz w:val="22"/>
          <w:szCs w:val="22"/>
          <w:lang w:val="en-US"/>
        </w:rPr>
        <w:t xml:space="preserve">From looking through each of these photographers and their projects that I have </w:t>
      </w:r>
      <w:r w:rsidRPr="4BA67900" w:rsidR="4BA67900">
        <w:rPr>
          <w:rFonts w:ascii="Arial" w:hAnsi="Arial" w:eastAsia="Arial" w:cs="Arial"/>
          <w:noProof w:val="0"/>
          <w:sz w:val="22"/>
          <w:szCs w:val="22"/>
          <w:lang w:val="en-US"/>
        </w:rPr>
        <w:t>chosen</w:t>
      </w:r>
      <w:r w:rsidRPr="4BA67900" w:rsidR="4BA67900">
        <w:rPr>
          <w:rFonts w:ascii="Arial" w:hAnsi="Arial" w:eastAsia="Arial" w:cs="Arial"/>
          <w:noProof w:val="0"/>
          <w:sz w:val="22"/>
          <w:szCs w:val="22"/>
          <w:lang w:val="en-US"/>
        </w:rPr>
        <w:t xml:space="preserve"> to look at in detail you can see how they each relate to surveillance and they all make their projects work well. Mosse with his military thermal camera watching the refugees from a distance, Rickard using Google Street View to find images of people that are just going on with their normal everyday lives, Wolf who takes photographs of buildings to zoom in and look through the privacy of their windows, and finally </w:t>
      </w:r>
      <w:proofErr w:type="spellStart"/>
      <w:r w:rsidRPr="4BA67900" w:rsidR="4BA67900">
        <w:rPr>
          <w:rFonts w:ascii="Arial" w:hAnsi="Arial" w:eastAsia="Arial" w:cs="Arial"/>
          <w:noProof w:val="0"/>
          <w:sz w:val="22"/>
          <w:szCs w:val="22"/>
          <w:lang w:val="en-US"/>
        </w:rPr>
        <w:t>DiSieno</w:t>
      </w:r>
      <w:proofErr w:type="spellEnd"/>
      <w:r w:rsidRPr="4BA67900" w:rsidR="4BA67900">
        <w:rPr>
          <w:rFonts w:ascii="Arial" w:hAnsi="Arial" w:eastAsia="Arial" w:cs="Arial"/>
          <w:noProof w:val="0"/>
          <w:sz w:val="22"/>
          <w:szCs w:val="22"/>
          <w:lang w:val="en-US"/>
        </w:rPr>
        <w:t xml:space="preserve"> who quite literally uses Surveillance footage to make his piece a success. As I stated at the beginning of this essay two of the </w:t>
      </w:r>
      <w:r w:rsidRPr="4BA67900" w:rsidR="4BA67900">
        <w:rPr>
          <w:rFonts w:ascii="Arial" w:hAnsi="Arial" w:eastAsia="Arial" w:cs="Arial"/>
          <w:noProof w:val="0"/>
          <w:sz w:val="22"/>
          <w:szCs w:val="22"/>
          <w:lang w:val="en-US"/>
        </w:rPr>
        <w:t>photographer's</w:t>
      </w:r>
      <w:r w:rsidRPr="4BA67900" w:rsidR="4BA67900">
        <w:rPr>
          <w:rFonts w:ascii="Arial" w:hAnsi="Arial" w:eastAsia="Arial" w:cs="Arial"/>
          <w:noProof w:val="0"/>
          <w:sz w:val="22"/>
          <w:szCs w:val="22"/>
          <w:lang w:val="en-US"/>
        </w:rPr>
        <w:t xml:space="preserve"> pieces could also crossover and tie in with the theme “Technological World” as they both feature artists that are using the internet to travel to a new area virtually rather than physically. With </w:t>
      </w:r>
      <w:r w:rsidRPr="4BA67900" w:rsidR="4BA67900">
        <w:rPr>
          <w:rFonts w:ascii="Arial" w:hAnsi="Arial" w:eastAsia="Arial" w:cs="Arial"/>
          <w:noProof w:val="0"/>
          <w:sz w:val="22"/>
          <w:szCs w:val="22"/>
          <w:lang w:val="en-US"/>
        </w:rPr>
        <w:t>today’s</w:t>
      </w:r>
      <w:r w:rsidRPr="4BA67900" w:rsidR="4BA67900">
        <w:rPr>
          <w:rFonts w:ascii="Arial" w:hAnsi="Arial" w:eastAsia="Arial" w:cs="Arial"/>
          <w:noProof w:val="0"/>
          <w:sz w:val="22"/>
          <w:szCs w:val="22"/>
          <w:lang w:val="en-US"/>
        </w:rPr>
        <w:t xml:space="preserve"> technology you can visit anywhere in the world with just a few clicks, whether it’s through CCTV camera’s and live streams or through Google Street View. You can get </w:t>
      </w:r>
      <w:r w:rsidRPr="4BA67900" w:rsidR="4BA67900">
        <w:rPr>
          <w:rFonts w:ascii="Arial" w:hAnsi="Arial" w:eastAsia="Arial" w:cs="Arial"/>
          <w:noProof w:val="0"/>
          <w:sz w:val="22"/>
          <w:szCs w:val="22"/>
          <w:lang w:val="en-US"/>
        </w:rPr>
        <w:t>there</w:t>
      </w:r>
      <w:r w:rsidRPr="4BA67900" w:rsidR="4BA67900">
        <w:rPr>
          <w:rFonts w:ascii="Arial" w:hAnsi="Arial" w:eastAsia="Arial" w:cs="Arial"/>
          <w:noProof w:val="0"/>
          <w:sz w:val="22"/>
          <w:szCs w:val="22"/>
          <w:lang w:val="en-US"/>
        </w:rPr>
        <w:t xml:space="preserve"> </w:t>
      </w:r>
      <w:r w:rsidRPr="4BA67900" w:rsidR="4BA67900">
        <w:rPr>
          <w:rFonts w:ascii="Arial" w:hAnsi="Arial" w:eastAsia="Arial" w:cs="Arial"/>
          <w:noProof w:val="0"/>
          <w:sz w:val="22"/>
          <w:szCs w:val="22"/>
          <w:lang w:val="en-US"/>
        </w:rPr>
        <w:t>without</w:t>
      </w:r>
      <w:r w:rsidRPr="4BA67900" w:rsidR="4BA67900">
        <w:rPr>
          <w:rFonts w:ascii="Arial" w:hAnsi="Arial" w:eastAsia="Arial" w:cs="Arial"/>
          <w:noProof w:val="0"/>
          <w:sz w:val="22"/>
          <w:szCs w:val="22"/>
          <w:lang w:val="en-US"/>
        </w:rPr>
        <w:t xml:space="preserve"> the travel cost, and they’ve proven through their pieces that it works just as well and they’re just as affective. </w:t>
      </w:r>
    </w:p>
    <w:p w:rsidR="4BA67900" w:rsidP="4BA67900" w:rsidRDefault="4BA67900" w14:paraId="47C93577" w14:textId="5CB81CD3">
      <w:pPr>
        <w:pStyle w:val="Normal"/>
      </w:pPr>
      <w:r>
        <w:br/>
      </w:r>
    </w:p>
    <w:p w:rsidR="4BA67900" w:rsidP="4BA67900" w:rsidRDefault="4BA67900" w14:paraId="7E50A530" w14:textId="44E05101">
      <w:pPr>
        <w:pStyle w:val="Normal"/>
        <w:rPr>
          <w:b w:val="1"/>
          <w:bCs w:val="1"/>
          <w:sz w:val="32"/>
          <w:szCs w:val="32"/>
          <w:u w:val="single"/>
        </w:rPr>
      </w:pPr>
    </w:p>
    <w:p w:rsidR="4BA67900" w:rsidP="4BA67900" w:rsidRDefault="4BA67900" w14:paraId="075AC8E9" w14:textId="57679E76">
      <w:pPr>
        <w:pStyle w:val="Normal"/>
        <w:rPr>
          <w:b w:val="1"/>
          <w:bCs w:val="1"/>
          <w:sz w:val="32"/>
          <w:szCs w:val="32"/>
          <w:u w:val="single"/>
        </w:rPr>
      </w:pPr>
    </w:p>
    <w:p w:rsidR="4BA67900" w:rsidP="4BA67900" w:rsidRDefault="4BA67900" w14:paraId="44990BEF" w14:textId="62B274AB">
      <w:pPr>
        <w:pStyle w:val="Normal"/>
        <w:rPr>
          <w:b w:val="1"/>
          <w:bCs w:val="1"/>
          <w:sz w:val="32"/>
          <w:szCs w:val="32"/>
          <w:u w:val="single"/>
        </w:rPr>
      </w:pPr>
    </w:p>
    <w:p w:rsidR="4BA67900" w:rsidP="4BA67900" w:rsidRDefault="4BA67900" w14:paraId="3AC0CEF7" w14:textId="26F85061">
      <w:pPr>
        <w:pStyle w:val="Normal"/>
        <w:rPr>
          <w:b w:val="1"/>
          <w:bCs w:val="1"/>
          <w:sz w:val="32"/>
          <w:szCs w:val="32"/>
          <w:u w:val="single"/>
        </w:rPr>
      </w:pPr>
    </w:p>
    <w:p w:rsidR="4BA67900" w:rsidP="4BA67900" w:rsidRDefault="4BA67900" w14:paraId="7F19F6B1" w14:textId="037C9111">
      <w:pPr>
        <w:pStyle w:val="Normal"/>
        <w:rPr>
          <w:b w:val="1"/>
          <w:bCs w:val="1"/>
          <w:sz w:val="32"/>
          <w:szCs w:val="32"/>
          <w:u w:val="single"/>
        </w:rPr>
      </w:pPr>
    </w:p>
    <w:p w:rsidR="4BA67900" w:rsidP="4BA67900" w:rsidRDefault="4BA67900" w14:paraId="4A5C1562" w14:textId="65E28A06">
      <w:pPr>
        <w:pStyle w:val="Normal"/>
        <w:rPr>
          <w:b w:val="1"/>
          <w:bCs w:val="1"/>
          <w:sz w:val="32"/>
          <w:szCs w:val="32"/>
          <w:u w:val="single"/>
        </w:rPr>
      </w:pPr>
    </w:p>
    <w:p w:rsidR="4BA67900" w:rsidP="4BA67900" w:rsidRDefault="4BA67900" w14:paraId="112BD1DE" w14:textId="6094C95F">
      <w:pPr>
        <w:pStyle w:val="Normal"/>
        <w:rPr>
          <w:b w:val="1"/>
          <w:bCs w:val="1"/>
          <w:sz w:val="32"/>
          <w:szCs w:val="32"/>
          <w:u w:val="single"/>
        </w:rPr>
      </w:pPr>
    </w:p>
    <w:p w:rsidR="4BA67900" w:rsidP="4BA67900" w:rsidRDefault="4BA67900" w14:paraId="6DBE7A9A" w14:textId="25EAD724">
      <w:pPr>
        <w:pStyle w:val="Normal"/>
        <w:rPr>
          <w:b w:val="1"/>
          <w:bCs w:val="1"/>
          <w:sz w:val="32"/>
          <w:szCs w:val="32"/>
          <w:u w:val="single"/>
        </w:rPr>
      </w:pPr>
    </w:p>
    <w:p w:rsidR="4BA67900" w:rsidP="4BA67900" w:rsidRDefault="4BA67900" w14:paraId="3B41F43C" w14:textId="56AEBEA2">
      <w:pPr>
        <w:pStyle w:val="Normal"/>
        <w:rPr>
          <w:b w:val="1"/>
          <w:bCs w:val="1"/>
          <w:sz w:val="32"/>
          <w:szCs w:val="32"/>
          <w:u w:val="single"/>
        </w:rPr>
      </w:pPr>
    </w:p>
    <w:p w:rsidR="4BA67900" w:rsidP="4BA67900" w:rsidRDefault="4BA67900" w14:paraId="14FBAD0A" w14:textId="2A2EF62D">
      <w:pPr>
        <w:pStyle w:val="Normal"/>
        <w:rPr>
          <w:b w:val="1"/>
          <w:bCs w:val="1"/>
          <w:sz w:val="32"/>
          <w:szCs w:val="32"/>
          <w:u w:val="single"/>
        </w:rPr>
      </w:pPr>
    </w:p>
    <w:p w:rsidR="4BA67900" w:rsidP="4BA67900" w:rsidRDefault="4BA67900" w14:noSpellErr="1" w14:paraId="09CA6863" w14:textId="640A11CF">
      <w:pPr>
        <w:pStyle w:val="Normal"/>
        <w:rPr>
          <w:b w:val="1"/>
          <w:bCs w:val="1"/>
          <w:sz w:val="32"/>
          <w:szCs w:val="32"/>
          <w:u w:val="single"/>
        </w:rPr>
      </w:pPr>
    </w:p>
    <w:p w:rsidR="4BA67900" w:rsidP="4BA67900" w:rsidRDefault="4BA67900" w14:noSpellErr="1" w14:paraId="58A3E1C6" w14:textId="780D7D6D">
      <w:pPr>
        <w:pStyle w:val="Normal"/>
        <w:rPr>
          <w:b w:val="1"/>
          <w:bCs w:val="1"/>
          <w:sz w:val="32"/>
          <w:szCs w:val="32"/>
          <w:u w:val="single"/>
        </w:rPr>
      </w:pPr>
    </w:p>
    <w:p w:rsidR="4BA67900" w:rsidP="4BA67900" w:rsidRDefault="4BA67900" w14:noSpellErr="1" w14:paraId="522D7F37" w14:textId="11EC86C8">
      <w:pPr>
        <w:pStyle w:val="Normal"/>
      </w:pPr>
      <w:r w:rsidRPr="4BA67900" w:rsidR="4BA67900">
        <w:rPr>
          <w:b w:val="1"/>
          <w:bCs w:val="1"/>
          <w:sz w:val="32"/>
          <w:szCs w:val="32"/>
          <w:u w:val="single"/>
        </w:rPr>
        <w:t>Bibliography</w:t>
      </w:r>
      <w:r w:rsidRPr="4BA67900" w:rsidR="4BA67900">
        <w:rPr>
          <w:b w:val="1"/>
          <w:bCs w:val="1"/>
          <w:sz w:val="32"/>
          <w:szCs w:val="32"/>
        </w:rPr>
        <w:t xml:space="preserve"> </w:t>
      </w:r>
    </w:p>
    <w:p w:rsidR="4BA67900" w:rsidP="4BA67900" w:rsidRDefault="4BA67900" w14:paraId="41FF2432" w14:textId="47E6A49E">
      <w:pPr>
        <w:pStyle w:val="Normal"/>
      </w:pPr>
    </w:p>
    <w:p w:rsidR="4BA67900" w:rsidP="4BA67900" w:rsidRDefault="4BA67900" w14:noSpellErr="1" w14:paraId="3F336BBD" w14:textId="11FEE163">
      <w:pPr>
        <w:pStyle w:val="Normal"/>
      </w:pPr>
      <w:r w:rsidRPr="4BA67900" w:rsidR="4BA67900">
        <w:rPr>
          <w:rFonts w:ascii="Calibri" w:hAnsi="Calibri" w:eastAsia="Calibri" w:cs="Calibri"/>
          <w:b w:val="1"/>
          <w:bCs w:val="1"/>
          <w:i w:val="1"/>
          <w:iCs w:val="1"/>
          <w:noProof w:val="0"/>
          <w:sz w:val="22"/>
          <w:szCs w:val="22"/>
          <w:lang w:val="en-US"/>
        </w:rPr>
        <w:t>Richard Mosse</w:t>
      </w:r>
      <w:r w:rsidRPr="4BA67900" w:rsidR="4BA67900">
        <w:rPr>
          <w:rFonts w:ascii="Calibri" w:hAnsi="Calibri" w:eastAsia="Calibri" w:cs="Calibri"/>
          <w:b w:val="0"/>
          <w:bCs w:val="0"/>
          <w:i w:val="1"/>
          <w:iCs w:val="1"/>
          <w:noProof w:val="0"/>
          <w:sz w:val="22"/>
          <w:szCs w:val="22"/>
          <w:lang w:val="en-US"/>
        </w:rPr>
        <w:t xml:space="preserve">- </w:t>
      </w:r>
      <w:r w:rsidRPr="4BA67900" w:rsidR="4BA67900">
        <w:rPr>
          <w:rFonts w:ascii="Calibri" w:hAnsi="Calibri" w:eastAsia="Calibri" w:cs="Calibri"/>
          <w:b w:val="0"/>
          <w:bCs w:val="0"/>
          <w:i w:val="1"/>
          <w:iCs w:val="1"/>
          <w:noProof w:val="0"/>
          <w:sz w:val="22"/>
          <w:szCs w:val="22"/>
          <w:lang w:val="en-US"/>
        </w:rPr>
        <w:t>Incoming:</w:t>
      </w:r>
    </w:p>
    <w:p w:rsidR="4BA67900" w:rsidP="4BA67900" w:rsidRDefault="4BA67900" w14:noSpellErr="1" w14:paraId="363888BD" w14:textId="7CA171C8">
      <w:pPr>
        <w:pStyle w:val="Normal"/>
      </w:pPr>
      <w:r w:rsidRPr="4BA67900" w:rsidR="4BA67900">
        <w:rPr>
          <w:rFonts w:ascii="Calibri" w:hAnsi="Calibri" w:eastAsia="Calibri" w:cs="Calibri"/>
          <w:noProof w:val="0"/>
          <w:sz w:val="22"/>
          <w:szCs w:val="22"/>
          <w:lang w:val="en-US"/>
        </w:rPr>
        <w:t xml:space="preserve"> </w:t>
      </w:r>
      <w:hyperlink r:id="Rc467011f899b439d">
        <w:r w:rsidRPr="4BA67900" w:rsidR="4BA67900">
          <w:rPr>
            <w:rStyle w:val="Hyperlink"/>
            <w:rFonts w:ascii="Calibri" w:hAnsi="Calibri" w:eastAsia="Calibri" w:cs="Calibri"/>
            <w:noProof w:val="0"/>
            <w:sz w:val="22"/>
            <w:szCs w:val="22"/>
            <w:lang w:val="en-US"/>
          </w:rPr>
          <w:t>https://www.theguardian.com/artanddesign/2017/feb/15/richard-mosse-incoming-review-barbican-curve-migrant-crisis</w:t>
        </w:r>
      </w:hyperlink>
      <w:r w:rsidRPr="4BA67900" w:rsidR="4BA67900">
        <w:rPr>
          <w:rFonts w:ascii="Calibri" w:hAnsi="Calibri" w:eastAsia="Calibri" w:cs="Calibri"/>
          <w:noProof w:val="0"/>
          <w:sz w:val="22"/>
          <w:szCs w:val="22"/>
          <w:lang w:val="en-US"/>
        </w:rPr>
        <w:t xml:space="preserve"> </w:t>
      </w:r>
    </w:p>
    <w:p w:rsidR="4BA67900" w:rsidP="4BA67900" w:rsidRDefault="4BA67900" w14:paraId="2D2D5FDB" w14:textId="79A0960C">
      <w:pPr>
        <w:pStyle w:val="Normal"/>
      </w:pPr>
      <w:hyperlink r:id="Rfbe44bf20a6b4f0e">
        <w:r w:rsidRPr="4BA67900" w:rsidR="4BA67900">
          <w:rPr>
            <w:rStyle w:val="Hyperlink"/>
            <w:rFonts w:ascii="Calibri" w:hAnsi="Calibri" w:eastAsia="Calibri" w:cs="Calibri"/>
            <w:noProof w:val="0"/>
            <w:sz w:val="22"/>
            <w:szCs w:val="22"/>
            <w:lang w:val="en-US"/>
          </w:rPr>
          <w:t>http://www.richardmosse.com/projects/incoming</w:t>
        </w:r>
      </w:hyperlink>
      <w:r w:rsidRPr="4BA67900" w:rsidR="4BA67900">
        <w:rPr>
          <w:rFonts w:ascii="Calibri" w:hAnsi="Calibri" w:eastAsia="Calibri" w:cs="Calibri"/>
          <w:noProof w:val="0"/>
          <w:sz w:val="22"/>
          <w:szCs w:val="22"/>
          <w:lang w:val="en-US"/>
        </w:rPr>
        <w:t xml:space="preserve"> </w:t>
      </w:r>
    </w:p>
    <w:p w:rsidR="4BA67900" w:rsidP="4BA67900" w:rsidRDefault="4BA67900" w14:paraId="6DCA7B57" w14:textId="2DE852AC">
      <w:pPr>
        <w:pStyle w:val="Normal"/>
      </w:pPr>
      <w:hyperlink r:id="Rf52f8a9e9d0b4454">
        <w:r w:rsidRPr="4BA67900" w:rsidR="4BA67900">
          <w:rPr>
            <w:rStyle w:val="Hyperlink"/>
            <w:rFonts w:ascii="Calibri" w:hAnsi="Calibri" w:eastAsia="Calibri" w:cs="Calibri"/>
            <w:noProof w:val="0"/>
            <w:sz w:val="22"/>
            <w:szCs w:val="22"/>
            <w:lang w:val="en-US"/>
          </w:rPr>
          <w:t>https://www.barbican.org.uk/richard-mosse-incoming</w:t>
        </w:r>
      </w:hyperlink>
      <w:r w:rsidRPr="4BA67900" w:rsidR="4BA67900">
        <w:rPr>
          <w:rFonts w:ascii="Calibri" w:hAnsi="Calibri" w:eastAsia="Calibri" w:cs="Calibri"/>
          <w:noProof w:val="0"/>
          <w:sz w:val="22"/>
          <w:szCs w:val="22"/>
          <w:lang w:val="en-US"/>
        </w:rPr>
        <w:t xml:space="preserve"> </w:t>
      </w:r>
    </w:p>
    <w:p w:rsidR="4BA67900" w:rsidP="4BA67900" w:rsidRDefault="4BA67900" w14:paraId="7EE246D3" w14:textId="2C648130">
      <w:pPr>
        <w:pStyle w:val="Normal"/>
      </w:pPr>
      <w:hyperlink r:id="R6e43827f1e1048dd">
        <w:r w:rsidRPr="4BA67900" w:rsidR="4BA67900">
          <w:rPr>
            <w:rStyle w:val="Hyperlink"/>
            <w:rFonts w:ascii="Calibri" w:hAnsi="Calibri" w:eastAsia="Calibri" w:cs="Calibri"/>
            <w:noProof w:val="0"/>
            <w:sz w:val="22"/>
            <w:szCs w:val="22"/>
            <w:lang w:val="en-US"/>
          </w:rPr>
          <w:t>https://hyperallergic.com/435402/richard-mosse-uses-military-equipment-to-show-the-reach-of-the-surveillance-state/</w:t>
        </w:r>
      </w:hyperlink>
      <w:r w:rsidRPr="4BA67900" w:rsidR="4BA67900">
        <w:rPr>
          <w:rFonts w:ascii="Calibri" w:hAnsi="Calibri" w:eastAsia="Calibri" w:cs="Calibri"/>
          <w:noProof w:val="0"/>
          <w:sz w:val="22"/>
          <w:szCs w:val="22"/>
          <w:lang w:val="en-US"/>
        </w:rPr>
        <w:t xml:space="preserve"> </w:t>
      </w:r>
    </w:p>
    <w:p w:rsidR="4BA67900" w:rsidP="4BA67900" w:rsidRDefault="4BA67900" w14:noSpellErr="1" w14:paraId="3B782E77" w14:textId="5ADADBE1">
      <w:pPr>
        <w:pStyle w:val="Normal"/>
        <w:rPr>
          <w:rFonts w:ascii="Calibri" w:hAnsi="Calibri" w:eastAsia="Calibri" w:cs="Calibri"/>
          <w:noProof w:val="0"/>
          <w:sz w:val="22"/>
          <w:szCs w:val="22"/>
          <w:lang w:val="en-US"/>
        </w:rPr>
      </w:pPr>
      <w:r w:rsidRPr="4BA67900" w:rsidR="4BA67900">
        <w:rPr>
          <w:rFonts w:ascii="Calibri" w:hAnsi="Calibri" w:eastAsia="Calibri" w:cs="Calibri"/>
          <w:b w:val="0"/>
          <w:bCs w:val="0"/>
          <w:i w:val="1"/>
          <w:iCs w:val="1"/>
          <w:noProof w:val="0"/>
          <w:sz w:val="22"/>
          <w:szCs w:val="22"/>
          <w:lang w:val="en-US"/>
        </w:rPr>
        <w:t xml:space="preserve">The Enclave: </w:t>
      </w:r>
    </w:p>
    <w:p w:rsidR="4BA67900" w:rsidP="4BA67900" w:rsidRDefault="4BA67900" w14:paraId="0D017605" w14:textId="4EEB47D2">
      <w:pPr>
        <w:pStyle w:val="Normal"/>
        <w:rPr>
          <w:rFonts w:ascii="Calibri" w:hAnsi="Calibri" w:eastAsia="Calibri" w:cs="Calibri"/>
          <w:noProof w:val="0"/>
          <w:sz w:val="22"/>
          <w:szCs w:val="22"/>
          <w:lang w:val="en-US"/>
        </w:rPr>
      </w:pPr>
      <w:hyperlink r:id="R526fdee36f2f4518">
        <w:r w:rsidRPr="4BA67900" w:rsidR="4BA67900">
          <w:rPr>
            <w:rStyle w:val="Hyperlink"/>
            <w:rFonts w:ascii="Calibri" w:hAnsi="Calibri" w:eastAsia="Calibri" w:cs="Calibri"/>
            <w:noProof w:val="0"/>
            <w:sz w:val="22"/>
            <w:szCs w:val="22"/>
            <w:lang w:val="en-US"/>
          </w:rPr>
          <w:t>https://www.theguardian.com/artanddesign/2011/may/28/richard-mosse-infrared-photos-congo</w:t>
        </w:r>
      </w:hyperlink>
      <w:r w:rsidRPr="4BA67900" w:rsidR="4BA67900">
        <w:rPr>
          <w:rFonts w:ascii="Calibri" w:hAnsi="Calibri" w:eastAsia="Calibri" w:cs="Calibri"/>
          <w:noProof w:val="0"/>
          <w:sz w:val="22"/>
          <w:szCs w:val="22"/>
          <w:lang w:val="en-US"/>
        </w:rPr>
        <w:t xml:space="preserve"> </w:t>
      </w:r>
    </w:p>
    <w:p w:rsidR="4BA67900" w:rsidP="4BA67900" w:rsidRDefault="4BA67900" w14:noSpellErr="1" w14:paraId="3FF14ED4" w14:textId="795A9929">
      <w:pPr>
        <w:pStyle w:val="Normal"/>
        <w:rPr>
          <w:rFonts w:ascii="Calibri" w:hAnsi="Calibri" w:eastAsia="Calibri" w:cs="Calibri"/>
          <w:noProof w:val="0"/>
          <w:sz w:val="22"/>
          <w:szCs w:val="22"/>
          <w:lang w:val="en-US"/>
        </w:rPr>
      </w:pPr>
      <w:r w:rsidRPr="4BA67900" w:rsidR="4BA67900">
        <w:rPr>
          <w:rFonts w:ascii="Calibri" w:hAnsi="Calibri" w:eastAsia="Calibri" w:cs="Calibri"/>
          <w:b w:val="1"/>
          <w:bCs w:val="1"/>
          <w:i w:val="1"/>
          <w:iCs w:val="1"/>
          <w:noProof w:val="0"/>
          <w:sz w:val="22"/>
          <w:szCs w:val="22"/>
          <w:lang w:val="en-US"/>
        </w:rPr>
        <w:t>Michael Wolf-</w:t>
      </w:r>
      <w:r w:rsidRPr="4BA67900" w:rsidR="4BA67900">
        <w:rPr>
          <w:rFonts w:ascii="Calibri" w:hAnsi="Calibri" w:eastAsia="Calibri" w:cs="Calibri"/>
          <w:noProof w:val="0"/>
          <w:sz w:val="22"/>
          <w:szCs w:val="22"/>
          <w:lang w:val="en-US"/>
        </w:rPr>
        <w:t xml:space="preserve"> </w:t>
      </w:r>
      <w:r w:rsidRPr="4BA67900" w:rsidR="4BA67900">
        <w:rPr>
          <w:rFonts w:ascii="Calibri" w:hAnsi="Calibri" w:eastAsia="Calibri" w:cs="Calibri"/>
          <w:i w:val="1"/>
          <w:iCs w:val="1"/>
          <w:noProof w:val="0"/>
          <w:sz w:val="22"/>
          <w:szCs w:val="22"/>
          <w:lang w:val="en-US"/>
        </w:rPr>
        <w:t>Transparent</w:t>
      </w:r>
      <w:r w:rsidRPr="4BA67900" w:rsidR="4BA67900">
        <w:rPr>
          <w:rFonts w:ascii="Calibri" w:hAnsi="Calibri" w:eastAsia="Calibri" w:cs="Calibri"/>
          <w:i w:val="1"/>
          <w:iCs w:val="1"/>
          <w:noProof w:val="0"/>
          <w:sz w:val="22"/>
          <w:szCs w:val="22"/>
          <w:lang w:val="en-US"/>
        </w:rPr>
        <w:t xml:space="preserve"> City:</w:t>
      </w:r>
    </w:p>
    <w:p w:rsidR="4BA67900" w:rsidP="4BA67900" w:rsidRDefault="4BA67900" w14:noSpellErr="1" w14:paraId="7CC4C518" w14:textId="5D572D25">
      <w:pPr>
        <w:pStyle w:val="Normal"/>
        <w:rPr>
          <w:rFonts w:ascii="Calibri" w:hAnsi="Calibri" w:eastAsia="Calibri" w:cs="Calibri"/>
          <w:noProof w:val="0"/>
          <w:sz w:val="22"/>
          <w:szCs w:val="22"/>
          <w:lang w:val="en-US"/>
        </w:rPr>
      </w:pPr>
      <w:r w:rsidRPr="4BA67900" w:rsidR="4BA67900">
        <w:rPr>
          <w:rFonts w:ascii="Calibri" w:hAnsi="Calibri" w:eastAsia="Calibri" w:cs="Calibri"/>
          <w:noProof w:val="0"/>
          <w:sz w:val="22"/>
          <w:szCs w:val="22"/>
          <w:lang w:val="en-US"/>
        </w:rPr>
        <w:t xml:space="preserve"> </w:t>
      </w:r>
      <w:hyperlink r:id="Re490571fccf34e12">
        <w:r w:rsidRPr="4BA67900" w:rsidR="4BA67900">
          <w:rPr>
            <w:rStyle w:val="Hyperlink"/>
            <w:rFonts w:ascii="Calibri" w:hAnsi="Calibri" w:eastAsia="Calibri" w:cs="Calibri"/>
            <w:noProof w:val="0"/>
            <w:sz w:val="22"/>
            <w:szCs w:val="22"/>
            <w:lang w:val="en-US"/>
          </w:rPr>
          <w:t>https://www.lensculture.com/articles/michael-wolf-the-transparent-city</w:t>
        </w:r>
      </w:hyperlink>
      <w:r w:rsidRPr="4BA67900" w:rsidR="4BA67900">
        <w:rPr>
          <w:rFonts w:ascii="Calibri" w:hAnsi="Calibri" w:eastAsia="Calibri" w:cs="Calibri"/>
          <w:noProof w:val="0"/>
          <w:sz w:val="22"/>
          <w:szCs w:val="22"/>
          <w:lang w:val="en-US"/>
        </w:rPr>
        <w:t xml:space="preserve"> </w:t>
      </w:r>
    </w:p>
    <w:p w:rsidR="4BA67900" w:rsidP="4BA67900" w:rsidRDefault="4BA67900" w14:paraId="58B2B98E" w14:textId="77A5360A">
      <w:pPr>
        <w:pStyle w:val="Normal"/>
      </w:pPr>
      <w:hyperlink r:id="Rdd5b0a542c5c4a56">
        <w:r w:rsidRPr="4BA67900" w:rsidR="4BA67900">
          <w:rPr>
            <w:rStyle w:val="Hyperlink"/>
            <w:rFonts w:ascii="Calibri" w:hAnsi="Calibri" w:eastAsia="Calibri" w:cs="Calibri"/>
            <w:noProof w:val="0"/>
            <w:sz w:val="22"/>
            <w:szCs w:val="22"/>
            <w:lang w:val="en-US"/>
          </w:rPr>
          <w:t>https://www.lensculture.com/books/6700-michael-wolf-the-transparent-city</w:t>
        </w:r>
      </w:hyperlink>
      <w:r w:rsidRPr="4BA67900" w:rsidR="4BA67900">
        <w:rPr>
          <w:rFonts w:ascii="Calibri" w:hAnsi="Calibri" w:eastAsia="Calibri" w:cs="Calibri"/>
          <w:noProof w:val="0"/>
          <w:sz w:val="22"/>
          <w:szCs w:val="22"/>
          <w:lang w:val="en-US"/>
        </w:rPr>
        <w:t xml:space="preserve"> </w:t>
      </w:r>
    </w:p>
    <w:p w:rsidR="4BA67900" w:rsidP="4BA67900" w:rsidRDefault="4BA67900" w14:paraId="43774CFC" w14:textId="660986B1">
      <w:pPr>
        <w:pStyle w:val="Normal"/>
      </w:pPr>
      <w:hyperlink r:id="Rb262263c78c34498">
        <w:r w:rsidRPr="4BA67900" w:rsidR="4BA67900">
          <w:rPr>
            <w:rStyle w:val="Hyperlink"/>
            <w:rFonts w:ascii="Calibri" w:hAnsi="Calibri" w:eastAsia="Calibri" w:cs="Calibri"/>
            <w:noProof w:val="0"/>
            <w:sz w:val="22"/>
            <w:szCs w:val="22"/>
            <w:lang w:val="en-US"/>
          </w:rPr>
          <w:t>https://aperture.org/exhibition/michael-wolf-transparent-city-barbara-crane-private-views/</w:t>
        </w:r>
      </w:hyperlink>
      <w:r w:rsidRPr="4BA67900" w:rsidR="4BA67900">
        <w:rPr>
          <w:rFonts w:ascii="Calibri" w:hAnsi="Calibri" w:eastAsia="Calibri" w:cs="Calibri"/>
          <w:noProof w:val="0"/>
          <w:sz w:val="22"/>
          <w:szCs w:val="22"/>
          <w:lang w:val="en-US"/>
        </w:rPr>
        <w:t xml:space="preserve"> </w:t>
      </w:r>
    </w:p>
    <w:p w:rsidR="4BA67900" w:rsidP="4BA67900" w:rsidRDefault="4BA67900" w14:noSpellErr="1" w14:paraId="16CC0EBF" w14:textId="0C0B9058">
      <w:pPr>
        <w:pStyle w:val="Normal"/>
        <w:rPr>
          <w:rFonts w:ascii="Calibri" w:hAnsi="Calibri" w:eastAsia="Calibri" w:cs="Calibri"/>
          <w:i w:val="1"/>
          <w:iCs w:val="1"/>
          <w:noProof w:val="0"/>
          <w:sz w:val="22"/>
          <w:szCs w:val="22"/>
          <w:lang w:val="en-US"/>
        </w:rPr>
      </w:pPr>
      <w:r w:rsidRPr="4BA67900" w:rsidR="4BA67900">
        <w:rPr>
          <w:rFonts w:ascii="Calibri" w:hAnsi="Calibri" w:eastAsia="Calibri" w:cs="Calibri"/>
          <w:b w:val="1"/>
          <w:bCs w:val="1"/>
          <w:i w:val="1"/>
          <w:iCs w:val="1"/>
          <w:noProof w:val="0"/>
          <w:sz w:val="22"/>
          <w:szCs w:val="22"/>
          <w:lang w:val="en-US"/>
        </w:rPr>
        <w:t>Doug Rickard-</w:t>
      </w:r>
      <w:r w:rsidRPr="4BA67900" w:rsidR="4BA67900">
        <w:rPr>
          <w:rFonts w:ascii="Calibri" w:hAnsi="Calibri" w:eastAsia="Calibri" w:cs="Calibri"/>
          <w:i w:val="1"/>
          <w:iCs w:val="1"/>
          <w:noProof w:val="0"/>
          <w:sz w:val="22"/>
          <w:szCs w:val="22"/>
          <w:lang w:val="en-US"/>
        </w:rPr>
        <w:t xml:space="preserve"> A new America</w:t>
      </w:r>
      <w:r w:rsidRPr="4BA67900" w:rsidR="4BA67900">
        <w:rPr>
          <w:rFonts w:ascii="Calibri" w:hAnsi="Calibri" w:eastAsia="Calibri" w:cs="Calibri"/>
          <w:i w:val="1"/>
          <w:iCs w:val="1"/>
          <w:noProof w:val="0"/>
          <w:sz w:val="22"/>
          <w:szCs w:val="22"/>
          <w:lang w:val="en-US"/>
        </w:rPr>
        <w:t xml:space="preserve">n Picture: </w:t>
      </w:r>
    </w:p>
    <w:p w:rsidR="4BA67900" w:rsidP="4BA67900" w:rsidRDefault="4BA67900" w14:paraId="6BFD34BA" w14:textId="2B8C922E">
      <w:pPr>
        <w:pStyle w:val="Normal"/>
      </w:pPr>
      <w:hyperlink r:id="Refbe91a7cb9c422c">
        <w:r w:rsidRPr="4BA67900" w:rsidR="4BA67900">
          <w:rPr>
            <w:rStyle w:val="Hyperlink"/>
            <w:rFonts w:ascii="Calibri" w:hAnsi="Calibri" w:eastAsia="Calibri" w:cs="Calibri"/>
            <w:noProof w:val="0"/>
            <w:sz w:val="22"/>
            <w:szCs w:val="22"/>
            <w:lang w:val="en-US"/>
          </w:rPr>
          <w:t>https://aperture.org/shop/a-new-american-picture/</w:t>
        </w:r>
      </w:hyperlink>
      <w:r w:rsidRPr="4BA67900" w:rsidR="4BA67900">
        <w:rPr>
          <w:rFonts w:ascii="Calibri" w:hAnsi="Calibri" w:eastAsia="Calibri" w:cs="Calibri"/>
          <w:noProof w:val="0"/>
          <w:sz w:val="22"/>
          <w:szCs w:val="22"/>
          <w:lang w:val="en-US"/>
        </w:rPr>
        <w:t xml:space="preserve"> </w:t>
      </w:r>
    </w:p>
    <w:p w:rsidR="4BA67900" w:rsidP="4BA67900" w:rsidRDefault="4BA67900" w14:paraId="439B3B93" w14:textId="7CA24F05">
      <w:pPr>
        <w:pStyle w:val="Normal"/>
      </w:pPr>
      <w:hyperlink r:id="Rfa9902b8f58c47e4">
        <w:r w:rsidRPr="4BA67900" w:rsidR="4BA67900">
          <w:rPr>
            <w:rStyle w:val="Hyperlink"/>
            <w:rFonts w:ascii="Calibri" w:hAnsi="Calibri" w:eastAsia="Calibri" w:cs="Calibri"/>
            <w:noProof w:val="0"/>
            <w:sz w:val="22"/>
            <w:szCs w:val="22"/>
            <w:lang w:val="en-US"/>
          </w:rPr>
          <w:t>http://www.dougrickard.com/a-new-american-picture/</w:t>
        </w:r>
      </w:hyperlink>
      <w:r w:rsidRPr="4BA67900" w:rsidR="4BA67900">
        <w:rPr>
          <w:rFonts w:ascii="Calibri" w:hAnsi="Calibri" w:eastAsia="Calibri" w:cs="Calibri"/>
          <w:noProof w:val="0"/>
          <w:sz w:val="22"/>
          <w:szCs w:val="22"/>
          <w:lang w:val="en-US"/>
        </w:rPr>
        <w:t xml:space="preserve"> </w:t>
      </w:r>
    </w:p>
    <w:p w:rsidR="4BA67900" w:rsidP="4BA67900" w:rsidRDefault="4BA67900" w14:paraId="7AAE8FFE" w14:textId="65771F88">
      <w:pPr>
        <w:pStyle w:val="Normal"/>
        <w:rPr>
          <w:rFonts w:ascii="Calibri" w:hAnsi="Calibri" w:eastAsia="Calibri" w:cs="Calibri"/>
          <w:i w:val="1"/>
          <w:iCs w:val="1"/>
          <w:noProof w:val="0"/>
          <w:sz w:val="22"/>
          <w:szCs w:val="22"/>
          <w:lang w:val="en-US"/>
        </w:rPr>
      </w:pPr>
      <w:r w:rsidRPr="4BA67900" w:rsidR="4BA67900">
        <w:rPr>
          <w:rFonts w:ascii="Calibri" w:hAnsi="Calibri" w:eastAsia="Calibri" w:cs="Calibri"/>
          <w:b w:val="1"/>
          <w:bCs w:val="1"/>
          <w:i w:val="1"/>
          <w:iCs w:val="1"/>
          <w:noProof w:val="0"/>
          <w:sz w:val="22"/>
          <w:szCs w:val="22"/>
          <w:lang w:val="en-US"/>
        </w:rPr>
        <w:t xml:space="preserve">Marcus </w:t>
      </w:r>
      <w:proofErr w:type="spellStart"/>
      <w:r w:rsidRPr="4BA67900" w:rsidR="4BA67900">
        <w:rPr>
          <w:rFonts w:ascii="Calibri" w:hAnsi="Calibri" w:eastAsia="Calibri" w:cs="Calibri"/>
          <w:b w:val="1"/>
          <w:bCs w:val="1"/>
          <w:i w:val="1"/>
          <w:iCs w:val="1"/>
          <w:noProof w:val="0"/>
          <w:sz w:val="22"/>
          <w:szCs w:val="22"/>
          <w:lang w:val="en-US"/>
        </w:rPr>
        <w:t>DeSieno</w:t>
      </w:r>
      <w:proofErr w:type="spellEnd"/>
      <w:r w:rsidRPr="4BA67900" w:rsidR="4BA67900">
        <w:rPr>
          <w:rFonts w:ascii="Calibri" w:hAnsi="Calibri" w:eastAsia="Calibri" w:cs="Calibri"/>
          <w:b w:val="1"/>
          <w:bCs w:val="1"/>
          <w:i w:val="1"/>
          <w:iCs w:val="1"/>
          <w:noProof w:val="0"/>
          <w:sz w:val="22"/>
          <w:szCs w:val="22"/>
          <w:lang w:val="en-US"/>
        </w:rPr>
        <w:t xml:space="preserve">- </w:t>
      </w:r>
      <w:r w:rsidRPr="4BA67900" w:rsidR="4BA67900">
        <w:rPr>
          <w:rFonts w:ascii="Calibri" w:hAnsi="Calibri" w:eastAsia="Calibri" w:cs="Calibri"/>
          <w:i w:val="1"/>
          <w:iCs w:val="1"/>
          <w:noProof w:val="0"/>
          <w:sz w:val="22"/>
          <w:szCs w:val="22"/>
          <w:lang w:val="en-US"/>
        </w:rPr>
        <w:t xml:space="preserve">Surveillance Landscapes: </w:t>
      </w:r>
    </w:p>
    <w:p w:rsidR="4BA67900" w:rsidP="4BA67900" w:rsidRDefault="4BA67900" w14:paraId="5FFB8933" w14:textId="57285E20">
      <w:pPr>
        <w:pStyle w:val="Normal"/>
        <w:rPr>
          <w:rFonts w:ascii="Calibri" w:hAnsi="Calibri" w:eastAsia="Calibri" w:cs="Calibri"/>
          <w:noProof w:val="0"/>
          <w:sz w:val="22"/>
          <w:szCs w:val="22"/>
          <w:lang w:val="en-US"/>
        </w:rPr>
      </w:pPr>
      <w:r w:rsidRPr="4BA67900" w:rsidR="4BA67900">
        <w:rPr>
          <w:rFonts w:ascii="Calibri" w:hAnsi="Calibri" w:eastAsia="Calibri" w:cs="Calibri"/>
          <w:noProof w:val="0"/>
          <w:sz w:val="22"/>
          <w:szCs w:val="22"/>
          <w:lang w:val="en-US"/>
        </w:rPr>
        <w:t xml:space="preserve"> </w:t>
      </w:r>
      <w:hyperlink r:id="R5ea37b4bbb4e496c">
        <w:r w:rsidRPr="4BA67900" w:rsidR="4BA67900">
          <w:rPr>
            <w:rStyle w:val="Hyperlink"/>
            <w:rFonts w:ascii="Calibri" w:hAnsi="Calibri" w:eastAsia="Calibri" w:cs="Calibri"/>
            <w:noProof w:val="0"/>
            <w:sz w:val="22"/>
            <w:szCs w:val="22"/>
            <w:lang w:val="en-US"/>
          </w:rPr>
          <w:t>http://www.marcusdesieno.com/surveillance-landscapes/</w:t>
        </w:r>
      </w:hyperlink>
      <w:r w:rsidRPr="4BA67900" w:rsidR="4BA67900">
        <w:rPr>
          <w:rFonts w:ascii="Calibri" w:hAnsi="Calibri" w:eastAsia="Calibri" w:cs="Calibri"/>
          <w:noProof w:val="0"/>
          <w:sz w:val="22"/>
          <w:szCs w:val="22"/>
          <w:lang w:val="en-US"/>
        </w:rPr>
        <w:t xml:space="preserve"> </w:t>
      </w:r>
    </w:p>
    <w:p w:rsidR="4BA67900" w:rsidP="4BA67900" w:rsidRDefault="4BA67900" w14:paraId="2618DB27" w14:textId="74A79DA1">
      <w:pPr>
        <w:pStyle w:val="Normal"/>
      </w:pPr>
      <w:hyperlink r:id="Rb7cfb1fae4174d9b">
        <w:r w:rsidRPr="4BA67900" w:rsidR="4BA67900">
          <w:rPr>
            <w:rStyle w:val="Hyperlink"/>
            <w:rFonts w:ascii="Calibri" w:hAnsi="Calibri" w:eastAsia="Calibri" w:cs="Calibri"/>
            <w:noProof w:val="0"/>
            <w:sz w:val="22"/>
            <w:szCs w:val="22"/>
            <w:lang w:val="en-US"/>
          </w:rPr>
          <w:t>https://www.lensculture.com/articles/marcus-desieno-surveillance-landscapes</w:t>
        </w:r>
      </w:hyperlink>
      <w:r w:rsidRPr="4BA67900" w:rsidR="4BA67900">
        <w:rPr>
          <w:rFonts w:ascii="Calibri" w:hAnsi="Calibri" w:eastAsia="Calibri" w:cs="Calibri"/>
          <w:noProof w:val="0"/>
          <w:sz w:val="22"/>
          <w:szCs w:val="22"/>
          <w:lang w:val="en-US"/>
        </w:rPr>
        <w:t xml:space="preserve"> </w:t>
      </w:r>
    </w:p>
    <w:p w:rsidR="4BA67900" w:rsidP="4BA67900" w:rsidRDefault="4BA67900" w14:paraId="548EF49F" w14:textId="1C55440E">
      <w:pPr>
        <w:pStyle w:val="Normal"/>
      </w:pPr>
      <w:hyperlink r:id="R307b51b9edfc45f6">
        <w:r w:rsidRPr="4BA67900" w:rsidR="4BA67900">
          <w:rPr>
            <w:rStyle w:val="Hyperlink"/>
            <w:rFonts w:ascii="Calibri" w:hAnsi="Calibri" w:eastAsia="Calibri" w:cs="Calibri"/>
            <w:noProof w:val="0"/>
            <w:sz w:val="22"/>
            <w:szCs w:val="22"/>
            <w:lang w:val="en-US"/>
          </w:rPr>
          <w:t>https://www.bjp-online.com/2018/05/marcus-desieno-surveillance/</w:t>
        </w:r>
      </w:hyperlink>
      <w:r w:rsidRPr="4BA67900" w:rsidR="4BA67900">
        <w:rPr>
          <w:rFonts w:ascii="Calibri" w:hAnsi="Calibri" w:eastAsia="Calibri" w:cs="Calibri"/>
          <w:noProof w:val="0"/>
          <w:sz w:val="22"/>
          <w:szCs w:val="22"/>
          <w:lang w:val="en-US"/>
        </w:rPr>
        <w:t xml:space="preserve"> </w:t>
      </w:r>
    </w:p>
    <w:p w:rsidR="4BA67900" w:rsidP="4BA67900" w:rsidRDefault="4BA67900" w14:paraId="5BD63C6D" w14:textId="325184AE">
      <w:pPr>
        <w:pStyle w:val="Normal"/>
        <w:rPr>
          <w:rFonts w:ascii="Calibri" w:hAnsi="Calibri" w:eastAsia="Calibri" w:cs="Calibri"/>
          <w:noProof w:val="0"/>
          <w:sz w:val="22"/>
          <w:szCs w:val="22"/>
          <w:lang w:val="en-US"/>
        </w:rPr>
      </w:pPr>
    </w:p>
    <w:p w:rsidR="4BA67900" w:rsidP="4BA67900" w:rsidRDefault="4BA67900" w14:paraId="195EFE15" w14:textId="7E3A530A">
      <w:pPr>
        <w:pStyle w:val="Normal"/>
        <w:rPr>
          <w:rFonts w:ascii="Arial" w:hAnsi="Arial" w:eastAsia="Arial" w:cs="Arial"/>
          <w:noProof w:val="0"/>
          <w:color w:val="222222"/>
          <w:sz w:val="22"/>
          <w:szCs w:val="22"/>
          <w:lang w:val="en-US"/>
        </w:rPr>
      </w:pPr>
    </w:p>
    <w:p w:rsidR="4BA67900" w:rsidRDefault="4BA67900" w14:noSpellErr="1" w14:paraId="665E1639" w14:textId="7404D3B4">
      <w:r>
        <w:br/>
      </w:r>
    </w:p>
    <w:p w:rsidR="4BA67900" w:rsidP="4BA67900" w:rsidRDefault="4BA67900" w14:noSpellErr="1" w14:paraId="3AD21D78" w14:textId="431D3699">
      <w:pPr>
        <w:pStyle w:val="Normal"/>
      </w:pPr>
    </w:p>
    <w:p w:rsidR="4BA67900" w:rsidP="4BA67900" w:rsidRDefault="4BA67900" w14:paraId="2BD75F54" w14:textId="5D6339D7">
      <w:pPr>
        <w:pStyle w:val="Normal"/>
      </w:pPr>
      <w:r w:rsidR="4BA67900">
        <w:rPr/>
        <w:t xml:space="preserve"> </w:t>
      </w:r>
    </w:p>
    <w:p w:rsidR="4BA67900" w:rsidRDefault="4BA67900" w14:noSpellErr="1" w14:paraId="6B0CC897" w14:textId="54EE8C95">
      <w:r>
        <w:br/>
      </w:r>
    </w:p>
    <w:p w:rsidR="4BA67900" w:rsidP="4BA67900" w:rsidRDefault="4BA67900" w14:paraId="17416DD9" w14:textId="0B2C7982">
      <w:pPr>
        <w:pStyle w:val="Normal"/>
        <w:rPr>
          <w:rFonts w:ascii="Arial" w:hAnsi="Arial" w:eastAsia="Arial" w:cs="Arial"/>
          <w:noProof w:val="0"/>
          <w:color w:val="222222"/>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185AF7"/>
  <w15:docId w15:val="{dddc61f9-6b8b-4648-933d-8648ec521bdf}"/>
  <w:rsids>
    <w:rsidRoot w:val="0309DD6B"/>
    <w:rsid w:val="0309DD6B"/>
    <w:rsid w:val="4BA6790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6e7172588ad4dc8" /><Relationship Type="http://schemas.openxmlformats.org/officeDocument/2006/relationships/image" Target="/media/image.jpg" Id="R6253cb1348844e2a" /><Relationship Type="http://schemas.openxmlformats.org/officeDocument/2006/relationships/image" Target="/media/image2.jpg" Id="R7070b0ffa453463d" /><Relationship Type="http://schemas.openxmlformats.org/officeDocument/2006/relationships/image" Target="/media/image3.jpg" Id="Re6b0e7ac9ece46fb" /><Relationship Type="http://schemas.openxmlformats.org/officeDocument/2006/relationships/image" Target="/media/image4.jpg" Id="Rbc9e2e70e2b24678" /><Relationship Type="http://schemas.openxmlformats.org/officeDocument/2006/relationships/image" Target="/media/image5.jpg" Id="R3294e4b7cfde45e1" /><Relationship Type="http://schemas.openxmlformats.org/officeDocument/2006/relationships/image" Target="/media/image6.jpg" Id="R344023fdc3e14228" /><Relationship Type="http://schemas.openxmlformats.org/officeDocument/2006/relationships/hyperlink" Target="https://www.theguardian.com/artanddesign/2017/feb/15/richard-mosse-incoming-review-barbican-curve-migrant-crisis" TargetMode="External" Id="Rc467011f899b439d" /><Relationship Type="http://schemas.openxmlformats.org/officeDocument/2006/relationships/hyperlink" Target="http://www.richardmosse.com/projects/incoming" TargetMode="External" Id="Rfbe44bf20a6b4f0e" /><Relationship Type="http://schemas.openxmlformats.org/officeDocument/2006/relationships/hyperlink" Target="https://www.barbican.org.uk/richard-mosse-incoming" TargetMode="External" Id="Rf52f8a9e9d0b4454" /><Relationship Type="http://schemas.openxmlformats.org/officeDocument/2006/relationships/hyperlink" Target="https://hyperallergic.com/435402/richard-mosse-uses-military-equipment-to-show-the-reach-of-the-surveillance-state/" TargetMode="External" Id="R6e43827f1e1048dd" /><Relationship Type="http://schemas.openxmlformats.org/officeDocument/2006/relationships/hyperlink" Target="https://www.theguardian.com/artanddesign/2011/may/28/richard-mosse-infrared-photos-congo" TargetMode="External" Id="R526fdee36f2f4518" /><Relationship Type="http://schemas.openxmlformats.org/officeDocument/2006/relationships/hyperlink" Target="https://www.lensculture.com/articles/michael-wolf-the-transparent-city" TargetMode="External" Id="Re490571fccf34e12" /><Relationship Type="http://schemas.openxmlformats.org/officeDocument/2006/relationships/hyperlink" Target="https://www.lensculture.com/books/6700-michael-wolf-the-transparent-city" TargetMode="External" Id="Rdd5b0a542c5c4a56" /><Relationship Type="http://schemas.openxmlformats.org/officeDocument/2006/relationships/hyperlink" Target="https://aperture.org/exhibition/michael-wolf-transparent-city-barbara-crane-private-views/" TargetMode="External" Id="Rb262263c78c34498" /><Relationship Type="http://schemas.openxmlformats.org/officeDocument/2006/relationships/hyperlink" Target="https://aperture.org/shop/a-new-american-picture/" TargetMode="External" Id="Refbe91a7cb9c422c" /><Relationship Type="http://schemas.openxmlformats.org/officeDocument/2006/relationships/hyperlink" Target="http://www.dougrickard.com/a-new-american-picture/" TargetMode="External" Id="Rfa9902b8f58c47e4" /><Relationship Type="http://schemas.openxmlformats.org/officeDocument/2006/relationships/hyperlink" Target="http://www.marcusdesieno.com/surveillance-landscapes/" TargetMode="External" Id="R5ea37b4bbb4e496c" /><Relationship Type="http://schemas.openxmlformats.org/officeDocument/2006/relationships/hyperlink" Target="https://www.lensculture.com/articles/marcus-desieno-surveillance-landscapes" TargetMode="External" Id="Rb7cfb1fae4174d9b" /><Relationship Type="http://schemas.openxmlformats.org/officeDocument/2006/relationships/hyperlink" Target="https://www.bjp-online.com/2018/05/marcus-desieno-surveillance/" TargetMode="External" Id="R307b51b9edfc45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2018-12-12T18:29:02.5206203Z</dcterms:created>
  <dcterms:modified xsi:type="dcterms:W3CDTF">2018-12-13T02:58:57.9760092Z</dcterms:modified>
  <dc:creator>Kara Thomas</dc:creator>
  <lastModifiedBy>Kara Thomas</lastModifiedBy>
</coreProperties>
</file>