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29043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218A5">
              <w:rPr>
                <w:b/>
                <w:color w:val="auto"/>
                <w:sz w:val="32"/>
              </w:rPr>
              <w:t>Morgan Noble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F75325A" w:rsidR="005A1BA3" w:rsidRDefault="00C218A5" w:rsidP="00340E9A">
            <w:pPr>
              <w:overflowPunct/>
              <w:autoSpaceDE/>
              <w:autoSpaceDN/>
              <w:adjustRightInd/>
              <w:ind w:right="237"/>
              <w:textAlignment w:val="auto"/>
              <w:rPr>
                <w:b/>
                <w:color w:val="auto"/>
                <w:sz w:val="32"/>
              </w:rPr>
            </w:pPr>
            <w:r>
              <w:rPr>
                <w:rFonts w:ascii="Tahoma" w:hAnsi="Tahoma" w:cs="Tahoma"/>
                <w:sz w:val="21"/>
                <w:szCs w:val="21"/>
              </w:rPr>
              <w:t>1910659</w:t>
            </w:r>
          </w:p>
          <w:p w14:paraId="2E19A0FB" w14:textId="77777777" w:rsidR="00C218A5" w:rsidRDefault="00C218A5"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2B31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2B31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2B31BB">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9C4BC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0A09ED" w:rsidRDefault="00FF7784" w:rsidP="00340E9A">
      <w:pPr>
        <w:ind w:right="237"/>
        <w:jc w:val="both"/>
        <w:rPr>
          <w:b/>
          <w:sz w:val="24"/>
          <w:szCs w:val="24"/>
        </w:rPr>
      </w:pPr>
    </w:p>
    <w:p w14:paraId="3B855813" w14:textId="4909B595" w:rsidR="00FF7784" w:rsidRPr="000A09ED" w:rsidRDefault="00E024E7" w:rsidP="00340E9A">
      <w:pPr>
        <w:ind w:right="237"/>
        <w:jc w:val="both"/>
        <w:rPr>
          <w:b/>
          <w:sz w:val="24"/>
          <w:szCs w:val="24"/>
        </w:rPr>
      </w:pPr>
      <w:r w:rsidRPr="000A09ED">
        <w:rPr>
          <w:b/>
          <w:sz w:val="24"/>
          <w:szCs w:val="24"/>
        </w:rPr>
        <w:t>114</w:t>
      </w:r>
      <w:r w:rsidR="000C40EB" w:rsidRPr="000A09ED">
        <w:rPr>
          <w:b/>
          <w:sz w:val="24"/>
          <w:szCs w:val="24"/>
        </w:rPr>
        <w:t xml:space="preserve"> words intro</w:t>
      </w:r>
    </w:p>
    <w:p w14:paraId="100A6E85" w14:textId="04D068A0" w:rsidR="00E024E7" w:rsidRDefault="00E024E7" w:rsidP="00340E9A">
      <w:pPr>
        <w:ind w:right="237"/>
        <w:jc w:val="both"/>
        <w:rPr>
          <w:sz w:val="24"/>
          <w:szCs w:val="24"/>
        </w:rPr>
      </w:pPr>
      <w:r>
        <w:rPr>
          <w:sz w:val="24"/>
          <w:szCs w:val="24"/>
        </w:rPr>
        <w:t>In this essay, I will be considering and reflecting on the impact of organisational justice on myself as a member of the police service. I will be looking into what is organisational justice and looking at how organisational justice relates to the police service in general. I will look at how the policing code of ethics relates to organisational justice. I will then go on to talk about how organisational justice has had an impact on me as a police officer since I have started work as a police officer. I will finally consider what steps South Wales Police have taken to raise the ethical standards within the force before coming to a conclusion.</w:t>
      </w:r>
    </w:p>
    <w:p w14:paraId="5E1E8447" w14:textId="77777777" w:rsidR="00E024E7" w:rsidRPr="00441E71" w:rsidRDefault="00E024E7" w:rsidP="00340E9A">
      <w:pPr>
        <w:ind w:right="237"/>
        <w:jc w:val="both"/>
        <w:rPr>
          <w:b/>
          <w:sz w:val="24"/>
          <w:szCs w:val="24"/>
        </w:rPr>
      </w:pPr>
    </w:p>
    <w:p w14:paraId="22EA0A64" w14:textId="56007B92" w:rsidR="000C40EB" w:rsidRPr="00441E71" w:rsidRDefault="00441E71" w:rsidP="00340E9A">
      <w:pPr>
        <w:ind w:right="237"/>
        <w:jc w:val="both"/>
        <w:rPr>
          <w:b/>
          <w:sz w:val="24"/>
          <w:szCs w:val="24"/>
        </w:rPr>
      </w:pPr>
      <w:r w:rsidRPr="00441E71">
        <w:rPr>
          <w:b/>
          <w:sz w:val="24"/>
          <w:szCs w:val="24"/>
        </w:rPr>
        <w:t>136</w:t>
      </w:r>
      <w:r w:rsidR="000C40EB" w:rsidRPr="00441E71">
        <w:rPr>
          <w:b/>
          <w:sz w:val="24"/>
          <w:szCs w:val="24"/>
        </w:rPr>
        <w:t xml:space="preserve"> what is organisational justice</w:t>
      </w:r>
    </w:p>
    <w:p w14:paraId="22D31BA8" w14:textId="673A04C9" w:rsidR="00247598" w:rsidRDefault="00247598" w:rsidP="00340E9A">
      <w:pPr>
        <w:ind w:right="237"/>
        <w:jc w:val="both"/>
        <w:rPr>
          <w:sz w:val="24"/>
          <w:szCs w:val="24"/>
        </w:rPr>
      </w:pPr>
    </w:p>
    <w:p w14:paraId="5AB51636" w14:textId="29098B12" w:rsidR="00441E71" w:rsidRPr="00441E71" w:rsidRDefault="00247598" w:rsidP="00340E9A">
      <w:pPr>
        <w:ind w:right="237"/>
        <w:jc w:val="both"/>
        <w:rPr>
          <w:sz w:val="24"/>
          <w:szCs w:val="24"/>
          <w:shd w:val="clear" w:color="auto" w:fill="FFFFFF"/>
        </w:rPr>
      </w:pPr>
      <w:r>
        <w:rPr>
          <w:sz w:val="24"/>
          <w:szCs w:val="24"/>
        </w:rPr>
        <w:t>Organisational justice</w:t>
      </w:r>
      <w:r w:rsidR="000A09ED">
        <w:rPr>
          <w:sz w:val="24"/>
          <w:szCs w:val="24"/>
        </w:rPr>
        <w:t xml:space="preserve"> can be described as how fair employees of a particular organisation or work force believe that the practices and procedures are within the organisation. An article by the institute for employment studies at the University of Sussex describes it as “the extent to which employees perceive workplace procedures, interactions and outcomes to be fair in nature”. </w:t>
      </w:r>
      <w:r w:rsidR="000A09ED">
        <w:rPr>
          <w:shd w:val="clear" w:color="auto" w:fill="FFFFFF"/>
        </w:rPr>
        <w:t>(Baldwin, 2006)</w:t>
      </w:r>
      <w:r w:rsidR="00441E71">
        <w:rPr>
          <w:shd w:val="clear" w:color="auto" w:fill="FFFFFF"/>
        </w:rPr>
        <w:t>.</w:t>
      </w:r>
      <w:r w:rsidR="00441E71" w:rsidRPr="00441E71">
        <w:rPr>
          <w:sz w:val="24"/>
          <w:szCs w:val="24"/>
          <w:shd w:val="clear" w:color="auto" w:fill="FFFFFF"/>
        </w:rPr>
        <w:t xml:space="preserve"> In a</w:t>
      </w:r>
      <w:r w:rsidR="00441E71">
        <w:rPr>
          <w:shd w:val="clear" w:color="auto" w:fill="FFFFFF"/>
        </w:rPr>
        <w:t xml:space="preserve"> </w:t>
      </w:r>
      <w:r w:rsidR="00441E71">
        <w:rPr>
          <w:sz w:val="24"/>
          <w:szCs w:val="24"/>
          <w:shd w:val="clear" w:color="auto" w:fill="FFFFFF"/>
        </w:rPr>
        <w:t xml:space="preserve">general workplace, a lack of organisational justice, or organisational ‘in-justice’, could be perceived by employees regarding </w:t>
      </w:r>
      <w:r w:rsidR="00257CF5">
        <w:rPr>
          <w:sz w:val="24"/>
          <w:szCs w:val="24"/>
          <w:shd w:val="clear" w:color="auto" w:fill="FFFFFF"/>
        </w:rPr>
        <w:t>a number of reasons. To consider</w:t>
      </w:r>
      <w:r w:rsidR="00441E71">
        <w:rPr>
          <w:sz w:val="24"/>
          <w:szCs w:val="24"/>
          <w:shd w:val="clear" w:color="auto" w:fill="FFFFFF"/>
        </w:rPr>
        <w:t xml:space="preserve"> a few examples, employees believing they are not being paid enough for the work that they are doing. Employees believing that they themselves or other employees within the organisation are receiving unfair treatment without good reason, this could be in the forms of both positive and negative discrimination. Or potentially the employees of the work place believing that their complaints and concerns are being ignored and not dealt with appropriately.</w:t>
      </w:r>
    </w:p>
    <w:p w14:paraId="39860DB9" w14:textId="77777777" w:rsidR="00247598" w:rsidRPr="00441E71" w:rsidRDefault="00247598" w:rsidP="00340E9A">
      <w:pPr>
        <w:ind w:right="237"/>
        <w:jc w:val="both"/>
        <w:rPr>
          <w:b/>
          <w:sz w:val="24"/>
          <w:szCs w:val="24"/>
        </w:rPr>
      </w:pPr>
    </w:p>
    <w:p w14:paraId="5742B139" w14:textId="14FAF69B" w:rsidR="000C40EB" w:rsidRDefault="008843B0" w:rsidP="00340E9A">
      <w:pPr>
        <w:ind w:right="237"/>
        <w:jc w:val="both"/>
        <w:rPr>
          <w:b/>
          <w:sz w:val="24"/>
          <w:szCs w:val="24"/>
        </w:rPr>
      </w:pPr>
      <w:r>
        <w:rPr>
          <w:b/>
          <w:sz w:val="24"/>
          <w:szCs w:val="24"/>
        </w:rPr>
        <w:t>154</w:t>
      </w:r>
      <w:r w:rsidR="000C40EB" w:rsidRPr="00441E71">
        <w:rPr>
          <w:b/>
          <w:sz w:val="24"/>
          <w:szCs w:val="24"/>
        </w:rPr>
        <w:t xml:space="preserve"> code of ethics</w:t>
      </w:r>
      <w:r w:rsidR="00E024E7" w:rsidRPr="00441E71">
        <w:rPr>
          <w:b/>
          <w:sz w:val="24"/>
          <w:szCs w:val="24"/>
        </w:rPr>
        <w:t xml:space="preserve"> and how organisational justice relates to the police</w:t>
      </w:r>
    </w:p>
    <w:p w14:paraId="50C6DB1E" w14:textId="7F2C156B" w:rsidR="00441E71" w:rsidRDefault="00441E71" w:rsidP="00340E9A">
      <w:pPr>
        <w:ind w:right="237"/>
        <w:jc w:val="both"/>
        <w:rPr>
          <w:b/>
          <w:sz w:val="24"/>
          <w:szCs w:val="24"/>
        </w:rPr>
      </w:pPr>
    </w:p>
    <w:p w14:paraId="593EA953" w14:textId="3F731751" w:rsidR="00441E71" w:rsidRDefault="0050454C" w:rsidP="00340E9A">
      <w:pPr>
        <w:ind w:right="237"/>
        <w:jc w:val="both"/>
        <w:rPr>
          <w:sz w:val="24"/>
          <w:szCs w:val="24"/>
        </w:rPr>
      </w:pPr>
      <w:r>
        <w:rPr>
          <w:sz w:val="24"/>
          <w:szCs w:val="24"/>
        </w:rPr>
        <w:t>When looking back and reflecting on my time as a police officer, I be</w:t>
      </w:r>
      <w:r w:rsidR="00257CF5">
        <w:rPr>
          <w:sz w:val="24"/>
          <w:szCs w:val="24"/>
        </w:rPr>
        <w:t>lieve that organisational justice plays a similar role within a police force as it would within most other organisations.</w:t>
      </w:r>
      <w:r w:rsidR="00FF606B">
        <w:rPr>
          <w:sz w:val="24"/>
          <w:szCs w:val="24"/>
        </w:rPr>
        <w:t xml:space="preserve"> I do however, believe that organisational </w:t>
      </w:r>
      <w:r w:rsidR="008843B0">
        <w:rPr>
          <w:sz w:val="24"/>
          <w:szCs w:val="24"/>
        </w:rPr>
        <w:t>in</w:t>
      </w:r>
      <w:r w:rsidR="00FF606B">
        <w:rPr>
          <w:sz w:val="24"/>
          <w:szCs w:val="24"/>
        </w:rPr>
        <w:t xml:space="preserve">justice may be </w:t>
      </w:r>
      <w:r w:rsidR="008843B0">
        <w:rPr>
          <w:sz w:val="24"/>
          <w:szCs w:val="24"/>
        </w:rPr>
        <w:t xml:space="preserve">a </w:t>
      </w:r>
      <w:r w:rsidR="008843B0">
        <w:rPr>
          <w:sz w:val="24"/>
          <w:szCs w:val="24"/>
        </w:rPr>
        <w:lastRenderedPageBreak/>
        <w:t>harder area to tackle for front line police officers as officers do not always have the same workers’ rights as normal members of the public. _____</w:t>
      </w:r>
      <w:r w:rsidR="008843B0" w:rsidRPr="00FC07B2">
        <w:rPr>
          <w:b/>
          <w:sz w:val="24"/>
          <w:szCs w:val="24"/>
        </w:rPr>
        <w:t>REFERENCE</w:t>
      </w:r>
      <w:r w:rsidR="008843B0">
        <w:rPr>
          <w:sz w:val="24"/>
          <w:szCs w:val="24"/>
        </w:rPr>
        <w:t>_____ . Police officers may also feel more obligated to ignore organisational injustices upon themselves as they are duty bound to serve the public and act selflessly as can be found within the police code of ethics _____</w:t>
      </w:r>
      <w:r w:rsidR="008843B0" w:rsidRPr="00FC07B2">
        <w:rPr>
          <w:b/>
          <w:sz w:val="24"/>
          <w:szCs w:val="24"/>
        </w:rPr>
        <w:t>REFERENCE</w:t>
      </w:r>
      <w:r w:rsidR="008843B0">
        <w:rPr>
          <w:sz w:val="24"/>
          <w:szCs w:val="24"/>
        </w:rPr>
        <w:t>_____. However, contrary to my previous statement, I do not believe that organisational injustices against others are likely to go unspoken of as again, in line with the police code of ethics, officers are expected to always be open and challenge and report behaviour that they deem to be improper.</w:t>
      </w:r>
    </w:p>
    <w:p w14:paraId="63AC5B6A" w14:textId="77777777" w:rsidR="0050454C" w:rsidRPr="00EE254F" w:rsidRDefault="0050454C" w:rsidP="00340E9A">
      <w:pPr>
        <w:ind w:right="237"/>
        <w:jc w:val="both"/>
        <w:rPr>
          <w:b/>
          <w:sz w:val="24"/>
          <w:szCs w:val="24"/>
        </w:rPr>
      </w:pPr>
    </w:p>
    <w:p w14:paraId="0D7387D0" w14:textId="563C6E60" w:rsidR="000C40EB" w:rsidRPr="00EE254F" w:rsidRDefault="00543BC6" w:rsidP="00340E9A">
      <w:pPr>
        <w:ind w:right="237"/>
        <w:jc w:val="both"/>
        <w:rPr>
          <w:b/>
          <w:sz w:val="24"/>
          <w:szCs w:val="24"/>
        </w:rPr>
      </w:pPr>
      <w:r>
        <w:rPr>
          <w:b/>
          <w:sz w:val="24"/>
          <w:szCs w:val="24"/>
        </w:rPr>
        <w:t xml:space="preserve">218 </w:t>
      </w:r>
      <w:r w:rsidR="000C40EB" w:rsidRPr="00EE254F">
        <w:rPr>
          <w:b/>
          <w:sz w:val="24"/>
          <w:szCs w:val="24"/>
        </w:rPr>
        <w:t>impact on me as a police officer</w:t>
      </w:r>
    </w:p>
    <w:p w14:paraId="7C348946" w14:textId="32D4B414" w:rsidR="00FF606B" w:rsidRDefault="00FF606B" w:rsidP="00340E9A">
      <w:pPr>
        <w:ind w:right="237"/>
        <w:jc w:val="both"/>
        <w:rPr>
          <w:sz w:val="24"/>
          <w:szCs w:val="24"/>
        </w:rPr>
      </w:pPr>
    </w:p>
    <w:p w14:paraId="250D3AC9" w14:textId="0D7F50F2" w:rsidR="00EE254F" w:rsidRDefault="00EE254F" w:rsidP="00340E9A">
      <w:pPr>
        <w:ind w:right="237"/>
        <w:jc w:val="both"/>
        <w:rPr>
          <w:sz w:val="24"/>
          <w:szCs w:val="24"/>
        </w:rPr>
      </w:pPr>
      <w:r>
        <w:rPr>
          <w:sz w:val="24"/>
          <w:szCs w:val="24"/>
        </w:rPr>
        <w:t xml:space="preserve">When reflecting back on my time working as a police officer for South Wales Police, I believe that on the whole, my wellbeing has been effected positively by organisational justice. </w:t>
      </w:r>
      <w:r w:rsidR="0009400C">
        <w:rPr>
          <w:sz w:val="24"/>
          <w:szCs w:val="24"/>
        </w:rPr>
        <w:t xml:space="preserve">I believe that South Wales Police as an organisation, and my supervisors and team members always try and support and put a lot of emphasis on officer welfare within the organisation. When looking back and reflecting, I often find myself satisfied with the level of support I am provided and believe that I am, on most occasions, treated fairly to other officers. It is understandable that </w:t>
      </w:r>
      <w:r w:rsidR="00A05002">
        <w:rPr>
          <w:sz w:val="24"/>
          <w:szCs w:val="24"/>
        </w:rPr>
        <w:t>I</w:t>
      </w:r>
      <w:r w:rsidR="0009400C">
        <w:rPr>
          <w:sz w:val="24"/>
          <w:szCs w:val="24"/>
        </w:rPr>
        <w:t xml:space="preserve"> and other officers may be exposed to situations that could potentially be deemed as organisational injustices in the eyes of other employers. Examples that I can reflect on would be the numerous occasions where I have had to work on longer hours than planned, or cover shifts for other officers who have been unable to work without </w:t>
      </w:r>
      <w:r w:rsidR="00A05002">
        <w:rPr>
          <w:sz w:val="24"/>
          <w:szCs w:val="24"/>
        </w:rPr>
        <w:t>any choice in the matter may be seen as organisational injustices in the eyes of other employers. However, I have always felt compensated for these situations, and I have been able to turn to the South Wales Police Federation for further support whenever I have required it.</w:t>
      </w:r>
      <w:r w:rsidR="00543BC6">
        <w:rPr>
          <w:sz w:val="24"/>
          <w:szCs w:val="24"/>
        </w:rPr>
        <w:t xml:space="preserve"> I cannot say that I have personally felt the consequences of any organisational injustice as of yet.</w:t>
      </w:r>
    </w:p>
    <w:p w14:paraId="343448D9" w14:textId="4C57A705" w:rsidR="0009400C" w:rsidRDefault="0009400C" w:rsidP="00340E9A">
      <w:pPr>
        <w:ind w:right="237"/>
        <w:jc w:val="both"/>
        <w:rPr>
          <w:sz w:val="24"/>
          <w:szCs w:val="24"/>
        </w:rPr>
      </w:pPr>
    </w:p>
    <w:p w14:paraId="32AB2ED7" w14:textId="77777777" w:rsidR="00EE254F" w:rsidRPr="00EE254F" w:rsidRDefault="00EE254F" w:rsidP="00340E9A">
      <w:pPr>
        <w:ind w:right="237"/>
        <w:jc w:val="both"/>
        <w:rPr>
          <w:b/>
          <w:sz w:val="24"/>
          <w:szCs w:val="24"/>
        </w:rPr>
      </w:pPr>
    </w:p>
    <w:p w14:paraId="0C506078" w14:textId="294AB4DB" w:rsidR="000C40EB" w:rsidRDefault="00FC07B2" w:rsidP="00340E9A">
      <w:pPr>
        <w:ind w:right="237"/>
        <w:jc w:val="both"/>
        <w:rPr>
          <w:b/>
          <w:sz w:val="24"/>
          <w:szCs w:val="24"/>
        </w:rPr>
      </w:pPr>
      <w:r>
        <w:rPr>
          <w:b/>
          <w:sz w:val="24"/>
          <w:szCs w:val="24"/>
        </w:rPr>
        <w:t>21</w:t>
      </w:r>
      <w:r w:rsidR="000C40EB" w:rsidRPr="00EE254F">
        <w:rPr>
          <w:b/>
          <w:sz w:val="24"/>
          <w:szCs w:val="24"/>
        </w:rPr>
        <w:t>0 steps south wales police take to raise ethical standards (professional standards, race talks etc)</w:t>
      </w:r>
    </w:p>
    <w:p w14:paraId="15AA1551" w14:textId="7721FE34" w:rsidR="00543BC6" w:rsidRDefault="00543BC6" w:rsidP="00340E9A">
      <w:pPr>
        <w:ind w:right="237"/>
        <w:jc w:val="both"/>
        <w:rPr>
          <w:sz w:val="24"/>
          <w:szCs w:val="24"/>
        </w:rPr>
      </w:pPr>
      <w:r>
        <w:rPr>
          <w:sz w:val="24"/>
          <w:szCs w:val="24"/>
        </w:rPr>
        <w:t xml:space="preserve">Since working for South Wales Police, I have seen examples of steps that the organisation have taken to try and raise the ethical standards within the force. The code of ethics is essential for the role of a police officer, and therefore </w:t>
      </w:r>
      <w:r w:rsidR="00C11D76">
        <w:rPr>
          <w:sz w:val="24"/>
          <w:szCs w:val="24"/>
        </w:rPr>
        <w:t xml:space="preserve">raising ethical standards within the organisation </w:t>
      </w:r>
      <w:r w:rsidR="00251D9F">
        <w:rPr>
          <w:sz w:val="24"/>
          <w:szCs w:val="24"/>
        </w:rPr>
        <w:t>is important to allow officers to conduct their roles and responsibilities as effectively as possible</w:t>
      </w:r>
      <w:r w:rsidR="00FC07B2">
        <w:rPr>
          <w:sz w:val="24"/>
          <w:szCs w:val="24"/>
        </w:rPr>
        <w:t>. The code of ethics include accountability, integrity, openness, fairness, leadership, honesty, respect, objectivity and selflessness</w:t>
      </w:r>
      <w:r w:rsidR="00251D9F">
        <w:rPr>
          <w:sz w:val="24"/>
          <w:szCs w:val="24"/>
        </w:rPr>
        <w:t>.</w:t>
      </w:r>
      <w:r w:rsidR="00FC07B2">
        <w:rPr>
          <w:sz w:val="24"/>
          <w:szCs w:val="24"/>
        </w:rPr>
        <w:t xml:space="preserve"> _______</w:t>
      </w:r>
      <w:r w:rsidR="00FC07B2" w:rsidRPr="00FC07B2">
        <w:rPr>
          <w:b/>
          <w:sz w:val="24"/>
          <w:szCs w:val="24"/>
        </w:rPr>
        <w:t>REFERENCE</w:t>
      </w:r>
      <w:r w:rsidR="00FC07B2">
        <w:rPr>
          <w:sz w:val="24"/>
          <w:szCs w:val="24"/>
        </w:rPr>
        <w:t>______</w:t>
      </w:r>
      <w:r w:rsidR="00251D9F">
        <w:rPr>
          <w:sz w:val="24"/>
          <w:szCs w:val="24"/>
        </w:rPr>
        <w:t xml:space="preserve"> I have noticed south wales police have </w:t>
      </w:r>
      <w:r w:rsidR="00DD2836">
        <w:rPr>
          <w:sz w:val="24"/>
          <w:szCs w:val="24"/>
        </w:rPr>
        <w:t>begun</w:t>
      </w:r>
      <w:r w:rsidR="00251D9F">
        <w:rPr>
          <w:sz w:val="24"/>
          <w:szCs w:val="24"/>
        </w:rPr>
        <w:t xml:space="preserve"> running open talks and discussions on race and diversity that they are calling ‘</w:t>
      </w:r>
      <w:r w:rsidR="00DD2836">
        <w:rPr>
          <w:sz w:val="24"/>
          <w:szCs w:val="24"/>
        </w:rPr>
        <w:t>let’s</w:t>
      </w:r>
      <w:r w:rsidR="00251D9F">
        <w:rPr>
          <w:sz w:val="24"/>
          <w:szCs w:val="24"/>
        </w:rPr>
        <w:t xml:space="preserve"> talk about race’ sessions, that all officers are required to take part in.</w:t>
      </w:r>
      <w:r w:rsidR="00FC07B2">
        <w:rPr>
          <w:sz w:val="24"/>
          <w:szCs w:val="24"/>
        </w:rPr>
        <w:t xml:space="preserve"> These help to improve the ethical standards of the organisation by allowing officers to have open discussions and hold south wales police accountable for situations where individuals believe that they or others have not been treated with fairness. It also helps to show and explain respect for other cultures that officers may be a part of, or have to police throughout their career. South Wales Police have an obligation to raise ethical standards not only for the benefits that their employees will notice, but for the members of the public to who the police are servants of. </w:t>
      </w:r>
    </w:p>
    <w:p w14:paraId="48A14566" w14:textId="4F826515" w:rsidR="0009400C" w:rsidRPr="00EE254F" w:rsidRDefault="0009400C" w:rsidP="00340E9A">
      <w:pPr>
        <w:ind w:right="237"/>
        <w:jc w:val="both"/>
        <w:rPr>
          <w:b/>
          <w:sz w:val="24"/>
          <w:szCs w:val="24"/>
        </w:rPr>
      </w:pPr>
    </w:p>
    <w:p w14:paraId="3C2CDA98" w14:textId="58E90FCB" w:rsidR="000C40EB" w:rsidRPr="00F54F60" w:rsidRDefault="00F54F60" w:rsidP="00340E9A">
      <w:pPr>
        <w:ind w:right="237"/>
        <w:jc w:val="both"/>
        <w:rPr>
          <w:b/>
          <w:sz w:val="24"/>
          <w:szCs w:val="24"/>
        </w:rPr>
      </w:pPr>
      <w:r w:rsidRPr="00F54F60">
        <w:rPr>
          <w:b/>
          <w:sz w:val="24"/>
          <w:szCs w:val="24"/>
        </w:rPr>
        <w:t>126</w:t>
      </w:r>
      <w:r w:rsidR="000C40EB" w:rsidRPr="00F54F60">
        <w:rPr>
          <w:b/>
          <w:sz w:val="24"/>
          <w:szCs w:val="24"/>
        </w:rPr>
        <w:t xml:space="preserve"> words conclusion</w:t>
      </w:r>
    </w:p>
    <w:p w14:paraId="5C408354" w14:textId="42F587C3" w:rsidR="00F54F60" w:rsidRDefault="00FC07B2" w:rsidP="00340E9A">
      <w:pPr>
        <w:ind w:right="237"/>
        <w:jc w:val="both"/>
        <w:rPr>
          <w:sz w:val="24"/>
          <w:szCs w:val="24"/>
        </w:rPr>
      </w:pPr>
      <w:r>
        <w:rPr>
          <w:sz w:val="24"/>
          <w:szCs w:val="24"/>
        </w:rPr>
        <w:lastRenderedPageBreak/>
        <w:t xml:space="preserve">To conclude on my essay, </w:t>
      </w:r>
      <w:r w:rsidR="00F54F60">
        <w:rPr>
          <w:sz w:val="24"/>
          <w:szCs w:val="24"/>
        </w:rPr>
        <w:t>I have considered and reflected on the impacts of organisational justice on myself and other members of the police service. I have first looked at what ‘organisational justice’ actually means to better understand exactly how organisational justice effects police officers who are working for the police force.</w:t>
      </w:r>
    </w:p>
    <w:p w14:paraId="1CB49F31" w14:textId="7BB2E1EB" w:rsidR="00F54F60" w:rsidRDefault="00F54F60" w:rsidP="00340E9A">
      <w:pPr>
        <w:ind w:right="237"/>
        <w:jc w:val="both"/>
        <w:rPr>
          <w:sz w:val="24"/>
          <w:szCs w:val="24"/>
        </w:rPr>
      </w:pPr>
      <w:r>
        <w:rPr>
          <w:sz w:val="24"/>
          <w:szCs w:val="24"/>
        </w:rPr>
        <w:t xml:space="preserve">I have reflected back on my time as a police officer and concluded that I believe that organisational justice has not had any negative effect on my wellbeing whilst working for south wales police. I have talked about the police code of ethics and looked at an example of what I have seen whilst working for south wales police where I believe that they have attempted to raise the ethical standards of the organisation. </w:t>
      </w:r>
    </w:p>
    <w:p w14:paraId="27D39DC9" w14:textId="763AEC6B" w:rsidR="00F54F60" w:rsidRDefault="00F54F60" w:rsidP="00340E9A">
      <w:pPr>
        <w:ind w:right="237"/>
        <w:jc w:val="both"/>
        <w:rPr>
          <w:sz w:val="24"/>
          <w:szCs w:val="24"/>
        </w:rPr>
      </w:pPr>
    </w:p>
    <w:p w14:paraId="1E4AD728" w14:textId="2287344F" w:rsidR="000C40EB" w:rsidRPr="00270EEB" w:rsidRDefault="00F54F60" w:rsidP="00340E9A">
      <w:pPr>
        <w:ind w:right="237"/>
        <w:jc w:val="both"/>
        <w:rPr>
          <w:sz w:val="24"/>
          <w:szCs w:val="24"/>
        </w:rPr>
      </w:pPr>
      <w:r>
        <w:rPr>
          <w:sz w:val="24"/>
          <w:szCs w:val="24"/>
        </w:rPr>
        <w:t>958</w:t>
      </w:r>
      <w:r w:rsidR="000C40EB">
        <w:rPr>
          <w:sz w:val="24"/>
          <w:szCs w:val="24"/>
        </w:rPr>
        <w:t xml:space="preserve"> words total.</w:t>
      </w:r>
    </w:p>
    <w:p w14:paraId="19FBAC4F" w14:textId="4A63261F" w:rsidR="00FF7784" w:rsidRDefault="00FF7784" w:rsidP="00340E9A">
      <w:pPr>
        <w:ind w:right="237"/>
        <w:jc w:val="both"/>
        <w:rPr>
          <w:sz w:val="24"/>
          <w:szCs w:val="24"/>
        </w:rPr>
      </w:pPr>
    </w:p>
    <w:p w14:paraId="58BA43A9" w14:textId="42EB93A2" w:rsidR="002B31BB" w:rsidRDefault="002B31BB" w:rsidP="00340E9A">
      <w:pPr>
        <w:ind w:right="237"/>
        <w:jc w:val="both"/>
        <w:rPr>
          <w:sz w:val="24"/>
          <w:szCs w:val="24"/>
        </w:rPr>
      </w:pPr>
    </w:p>
    <w:p w14:paraId="5E18238F" w14:textId="77777777" w:rsidR="00441E71" w:rsidRDefault="00441E71" w:rsidP="00340E9A">
      <w:pPr>
        <w:ind w:right="237"/>
        <w:jc w:val="both"/>
        <w:rPr>
          <w:sz w:val="24"/>
          <w:szCs w:val="24"/>
        </w:rPr>
      </w:pPr>
    </w:p>
    <w:p w14:paraId="65B63694" w14:textId="77777777" w:rsidR="00441E71" w:rsidRDefault="00441E71" w:rsidP="00340E9A">
      <w:pPr>
        <w:ind w:right="237"/>
        <w:jc w:val="both"/>
        <w:rPr>
          <w:sz w:val="24"/>
          <w:szCs w:val="24"/>
        </w:rPr>
      </w:pPr>
    </w:p>
    <w:p w14:paraId="628B964D" w14:textId="3553AA3A" w:rsidR="002B31BB" w:rsidRDefault="002B31BB" w:rsidP="00340E9A">
      <w:pPr>
        <w:ind w:right="237"/>
        <w:jc w:val="both"/>
        <w:rPr>
          <w:sz w:val="24"/>
          <w:szCs w:val="24"/>
        </w:rPr>
      </w:pPr>
      <w:r>
        <w:rPr>
          <w:sz w:val="24"/>
          <w:szCs w:val="24"/>
        </w:rPr>
        <w:t>References</w:t>
      </w:r>
    </w:p>
    <w:p w14:paraId="7AC0B048" w14:textId="77777777" w:rsidR="000A09ED" w:rsidRDefault="000A09ED" w:rsidP="00340E9A">
      <w:pPr>
        <w:ind w:right="237"/>
        <w:jc w:val="both"/>
        <w:rPr>
          <w:sz w:val="24"/>
          <w:szCs w:val="24"/>
        </w:rPr>
      </w:pPr>
    </w:p>
    <w:p w14:paraId="43BAF56A" w14:textId="0C470743" w:rsidR="000A09ED" w:rsidRPr="00270EEB" w:rsidRDefault="000A09ED" w:rsidP="00340E9A">
      <w:pPr>
        <w:ind w:right="237"/>
        <w:jc w:val="both"/>
        <w:rPr>
          <w:sz w:val="24"/>
          <w:szCs w:val="24"/>
        </w:rPr>
      </w:pPr>
      <w:r>
        <w:rPr>
          <w:shd w:val="clear" w:color="auto" w:fill="FFFFFF"/>
        </w:rPr>
        <w:t>Baldwin, S., 2006. </w:t>
      </w:r>
      <w:r>
        <w:rPr>
          <w:i/>
          <w:iCs/>
          <w:shd w:val="clear" w:color="auto" w:fill="FFFFFF"/>
        </w:rPr>
        <w:t>Organisational Justice</w:t>
      </w:r>
      <w:r>
        <w:rPr>
          <w:shd w:val="clear" w:color="auto" w:fill="FFFFFF"/>
        </w:rPr>
        <w:t>. [online] Employment-studies.co.uk. Available at: &lt;https://www.employment-studies.co.uk/system/files/resources/files/mp73.pdf&gt; [Accessed 22 May 2021].</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863F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11D75C22" w:rsidR="00AA666E" w:rsidRPr="00767666" w:rsidRDefault="00AA666E" w:rsidP="00340E9A">
      <w:pPr>
        <w:ind w:right="237"/>
        <w:jc w:val="both"/>
        <w:rPr>
          <w:b/>
          <w:sz w:val="24"/>
          <w:szCs w:val="24"/>
        </w:rPr>
      </w:pPr>
    </w:p>
    <w:p w14:paraId="0DF64C83" w14:textId="42DFE3BA" w:rsidR="002B31BB" w:rsidRPr="00767666" w:rsidRDefault="00767666" w:rsidP="00340E9A">
      <w:pPr>
        <w:ind w:right="237"/>
        <w:jc w:val="both"/>
        <w:rPr>
          <w:b/>
          <w:sz w:val="24"/>
          <w:szCs w:val="24"/>
        </w:rPr>
      </w:pPr>
      <w:r>
        <w:rPr>
          <w:b/>
          <w:sz w:val="24"/>
          <w:szCs w:val="24"/>
        </w:rPr>
        <w:t>122</w:t>
      </w:r>
      <w:r w:rsidR="002B31BB" w:rsidRPr="00767666">
        <w:rPr>
          <w:b/>
          <w:sz w:val="24"/>
          <w:szCs w:val="24"/>
        </w:rPr>
        <w:t xml:space="preserve"> intro</w:t>
      </w:r>
    </w:p>
    <w:p w14:paraId="78BA3AE7" w14:textId="37A0855D" w:rsidR="00767666" w:rsidRDefault="00767666" w:rsidP="00340E9A">
      <w:pPr>
        <w:ind w:right="237"/>
        <w:jc w:val="both"/>
        <w:rPr>
          <w:sz w:val="24"/>
          <w:szCs w:val="24"/>
        </w:rPr>
      </w:pPr>
      <w:r>
        <w:rPr>
          <w:sz w:val="24"/>
          <w:szCs w:val="24"/>
        </w:rPr>
        <w:t>In this section of the assignment, I will be choosing a policing incident involving a partnership approach in which I have played a significant role with an offender and victim and reflect on the actions that I have taken and made during the incident. I will first describe the incident including all legislative and social issues I encountered and talk about what multi agency options I considered. I will talk about how I decided on the most appropriate options to mitigate and resolve the problems I encountered. I will then discuss how I evaluated all available evidence and justify my intervention in the incident. Finally, I will highlight the potential consequences of the actions that I have taken, both positive and negative.</w:t>
      </w:r>
    </w:p>
    <w:p w14:paraId="6D264E81" w14:textId="3A453427" w:rsidR="00767666" w:rsidRDefault="00767666" w:rsidP="00340E9A">
      <w:pPr>
        <w:ind w:right="237"/>
        <w:jc w:val="both"/>
        <w:rPr>
          <w:sz w:val="24"/>
          <w:szCs w:val="24"/>
        </w:rPr>
      </w:pPr>
    </w:p>
    <w:p w14:paraId="0BEE8467" w14:textId="77777777" w:rsidR="00767666" w:rsidRDefault="00767666" w:rsidP="00340E9A">
      <w:pPr>
        <w:ind w:right="237"/>
        <w:jc w:val="both"/>
        <w:rPr>
          <w:sz w:val="24"/>
          <w:szCs w:val="24"/>
        </w:rPr>
      </w:pPr>
    </w:p>
    <w:p w14:paraId="260BE0DA" w14:textId="25AF969A" w:rsidR="002B31BB" w:rsidRPr="00642EE3" w:rsidRDefault="00CA0645" w:rsidP="00340E9A">
      <w:pPr>
        <w:ind w:right="237"/>
        <w:jc w:val="both"/>
        <w:rPr>
          <w:b/>
          <w:sz w:val="24"/>
          <w:szCs w:val="24"/>
        </w:rPr>
      </w:pPr>
      <w:r>
        <w:rPr>
          <w:b/>
          <w:sz w:val="24"/>
          <w:szCs w:val="24"/>
        </w:rPr>
        <w:t>313</w:t>
      </w:r>
      <w:r w:rsidR="00DF620A" w:rsidRPr="00642EE3">
        <w:rPr>
          <w:b/>
          <w:sz w:val="24"/>
          <w:szCs w:val="24"/>
        </w:rPr>
        <w:t xml:space="preserve"> </w:t>
      </w:r>
      <w:r w:rsidR="002B31BB" w:rsidRPr="00642EE3">
        <w:rPr>
          <w:b/>
          <w:sz w:val="24"/>
          <w:szCs w:val="24"/>
        </w:rPr>
        <w:t>Description of incident where partnership has played significant role with offender and victim</w:t>
      </w:r>
    </w:p>
    <w:p w14:paraId="66DA8EFE" w14:textId="27956DE7" w:rsidR="004F4128" w:rsidRDefault="004F4128" w:rsidP="00340E9A">
      <w:pPr>
        <w:ind w:right="237"/>
        <w:jc w:val="both"/>
        <w:rPr>
          <w:sz w:val="24"/>
          <w:szCs w:val="24"/>
        </w:rPr>
      </w:pPr>
    </w:p>
    <w:p w14:paraId="2AA5F39D" w14:textId="20729EC1" w:rsidR="004F4128" w:rsidRPr="00CA0645" w:rsidRDefault="004F4128" w:rsidP="00340E9A">
      <w:pPr>
        <w:ind w:right="237"/>
        <w:jc w:val="both"/>
        <w:rPr>
          <w:sz w:val="24"/>
          <w:szCs w:val="24"/>
        </w:rPr>
      </w:pPr>
      <w:r>
        <w:rPr>
          <w:sz w:val="24"/>
          <w:szCs w:val="24"/>
        </w:rPr>
        <w:t>The incident I have chosen to reflect on was a</w:t>
      </w:r>
      <w:r w:rsidR="00BB5421">
        <w:rPr>
          <w:sz w:val="24"/>
          <w:szCs w:val="24"/>
        </w:rPr>
        <w:t xml:space="preserve"> domestic violence related</w:t>
      </w:r>
      <w:r>
        <w:rPr>
          <w:sz w:val="24"/>
          <w:szCs w:val="24"/>
        </w:rPr>
        <w:t xml:space="preserve"> call</w:t>
      </w:r>
      <w:r w:rsidR="00BB5421">
        <w:rPr>
          <w:sz w:val="24"/>
          <w:szCs w:val="24"/>
        </w:rPr>
        <w:t>, involving children and a couple</w:t>
      </w:r>
      <w:r w:rsidR="00CA033D">
        <w:rPr>
          <w:sz w:val="24"/>
          <w:szCs w:val="24"/>
        </w:rPr>
        <w:t xml:space="preserve"> that I have </w:t>
      </w:r>
      <w:r w:rsidR="00BB5421">
        <w:rPr>
          <w:sz w:val="24"/>
          <w:szCs w:val="24"/>
        </w:rPr>
        <w:t xml:space="preserve">attended where by a member of the public had reported witnessing an assault take place in the street outside of the </w:t>
      </w:r>
      <w:r w:rsidR="00642EE3">
        <w:rPr>
          <w:sz w:val="24"/>
          <w:szCs w:val="24"/>
        </w:rPr>
        <w:t>couple’s</w:t>
      </w:r>
      <w:r w:rsidR="00BB5421">
        <w:rPr>
          <w:sz w:val="24"/>
          <w:szCs w:val="24"/>
        </w:rPr>
        <w:t xml:space="preserve"> home. The member of the public reported that they had seen a male attack a female by punching her to the face and pulling her into a house</w:t>
      </w:r>
      <w:r w:rsidR="00642EE3">
        <w:rPr>
          <w:sz w:val="24"/>
          <w:szCs w:val="24"/>
        </w:rPr>
        <w:t>. It was also stated that a young girl was seen following behind the couple into the house</w:t>
      </w:r>
      <w:r w:rsidR="00BB5421">
        <w:rPr>
          <w:sz w:val="24"/>
          <w:szCs w:val="24"/>
        </w:rPr>
        <w:t>.</w:t>
      </w:r>
      <w:r w:rsidR="00642EE3">
        <w:rPr>
          <w:sz w:val="24"/>
          <w:szCs w:val="24"/>
        </w:rPr>
        <w:t xml:space="preserve"> Upon attending the house where the call was reported to, me and another colleague knocked the door and spoke directly to the victim who clearly had bruising to her eye and a cut on the </w:t>
      </w:r>
      <w:r w:rsidR="00642EE3">
        <w:rPr>
          <w:sz w:val="24"/>
          <w:szCs w:val="24"/>
        </w:rPr>
        <w:lastRenderedPageBreak/>
        <w:t xml:space="preserve">side of her nose. The victim was reluctant to engage with me, however we entered the building as safeguarding the victim and the child inside from the suspect were a priority. </w:t>
      </w:r>
      <w:r w:rsidR="005574FF">
        <w:rPr>
          <w:sz w:val="24"/>
          <w:szCs w:val="24"/>
        </w:rPr>
        <w:t>On this occasion, the suspect had already left the scene and the victim disclosed that he was her partner and she had been assaulted by him. The victim further disclosed that the couple share the house and the child, whose welfare was also checked on, also belonged to the suspect and victim. As we were unable to immediately safeguard the victim, I made contact with social services and a women’s refuge who agreed to house the victim and her child whilst arrest enquiries were conducted to look for the suspect.</w:t>
      </w:r>
      <w:r w:rsidR="001E0862">
        <w:rPr>
          <w:sz w:val="24"/>
          <w:szCs w:val="24"/>
        </w:rPr>
        <w:t xml:space="preserve"> Regarding the legislative issues of this incident, the assault under the </w:t>
      </w:r>
      <w:r w:rsidR="001E0862" w:rsidRPr="008D2A14">
        <w:rPr>
          <w:b/>
          <w:sz w:val="24"/>
          <w:szCs w:val="24"/>
        </w:rPr>
        <w:t>_________REFERENCE___</w:t>
      </w:r>
      <w:r w:rsidR="001E0862">
        <w:rPr>
          <w:sz w:val="24"/>
          <w:szCs w:val="24"/>
        </w:rPr>
        <w:t xml:space="preserve"> Act needed to be dealt with. Social issues that arose from this incident included the wellbeing of the child and victim. I informed social services and womens pathfinders of the incident for a multi-agency approach to allow them to take further control and support the victim and child through the difficult situation they had been through.</w:t>
      </w:r>
      <w:r w:rsidR="00CA0645">
        <w:rPr>
          <w:sz w:val="24"/>
          <w:szCs w:val="24"/>
        </w:rPr>
        <w:t xml:space="preserve"> </w:t>
      </w:r>
      <w:r w:rsidR="00CA0645">
        <w:rPr>
          <w:b/>
          <w:sz w:val="24"/>
          <w:szCs w:val="24"/>
        </w:rPr>
        <w:t>____REFERENCE ON HOW SOCIAL SERVICES HELP VICTIMS IN THEIR MISSON STATEMENT____</w:t>
      </w:r>
    </w:p>
    <w:p w14:paraId="39E0B25B" w14:textId="77777777" w:rsidR="00CA033D" w:rsidRPr="00CA0645" w:rsidRDefault="00CA033D" w:rsidP="00340E9A">
      <w:pPr>
        <w:ind w:right="237"/>
        <w:jc w:val="both"/>
        <w:rPr>
          <w:b/>
          <w:sz w:val="24"/>
          <w:szCs w:val="24"/>
        </w:rPr>
      </w:pPr>
    </w:p>
    <w:p w14:paraId="49DA9251" w14:textId="13593C1B" w:rsidR="002B31BB" w:rsidRPr="00CA0645" w:rsidRDefault="00E42992" w:rsidP="00340E9A">
      <w:pPr>
        <w:ind w:right="237"/>
        <w:jc w:val="both"/>
        <w:rPr>
          <w:b/>
          <w:sz w:val="24"/>
          <w:szCs w:val="24"/>
        </w:rPr>
      </w:pPr>
      <w:r>
        <w:rPr>
          <w:b/>
          <w:sz w:val="24"/>
          <w:szCs w:val="24"/>
        </w:rPr>
        <w:t>111</w:t>
      </w:r>
      <w:r w:rsidR="00DF620A" w:rsidRPr="00CA0645">
        <w:rPr>
          <w:b/>
          <w:sz w:val="24"/>
          <w:szCs w:val="24"/>
        </w:rPr>
        <w:t xml:space="preserve"> </w:t>
      </w:r>
      <w:r w:rsidR="002B31BB" w:rsidRPr="00CA0645">
        <w:rPr>
          <w:b/>
          <w:sz w:val="24"/>
          <w:szCs w:val="24"/>
        </w:rPr>
        <w:t>What options when considering multi-agency approach</w:t>
      </w:r>
    </w:p>
    <w:p w14:paraId="3365A12E" w14:textId="3324CECA" w:rsidR="00CA0645" w:rsidRDefault="00CA0645" w:rsidP="00340E9A">
      <w:pPr>
        <w:ind w:right="237"/>
        <w:jc w:val="both"/>
        <w:rPr>
          <w:sz w:val="24"/>
          <w:szCs w:val="24"/>
        </w:rPr>
      </w:pPr>
      <w:r>
        <w:rPr>
          <w:sz w:val="24"/>
          <w:szCs w:val="24"/>
        </w:rPr>
        <w:t xml:space="preserve">When considering a multi-agency approach during and following this incident, I had to consider what agencies would be able to best provide support </w:t>
      </w:r>
      <w:r w:rsidR="00DA770B">
        <w:rPr>
          <w:sz w:val="24"/>
          <w:szCs w:val="24"/>
        </w:rPr>
        <w:t>the victim</w:t>
      </w:r>
      <w:r w:rsidR="00E9392B">
        <w:rPr>
          <w:sz w:val="24"/>
          <w:szCs w:val="24"/>
        </w:rPr>
        <w:t xml:space="preserve">. I had to consider several different impact factors for this incident. These were the fact that the victim would not be safe until we were able to make the arrest of the suspect, the fact that the victim and suspect shared a household together, the fact that </w:t>
      </w:r>
      <w:r w:rsidR="00D271F5">
        <w:rPr>
          <w:sz w:val="24"/>
          <w:szCs w:val="24"/>
        </w:rPr>
        <w:t xml:space="preserve">there is a child involved within the incident and support for the victim to try and prevent incidents like this in the future. </w:t>
      </w:r>
      <w:r w:rsidR="00E42992">
        <w:rPr>
          <w:sz w:val="24"/>
          <w:szCs w:val="24"/>
        </w:rPr>
        <w:t>These factors were all taken into consideration when deciding the best options for a multi-agency approach.</w:t>
      </w:r>
    </w:p>
    <w:p w14:paraId="39BFB688" w14:textId="5E00D7D7" w:rsidR="00CA0645" w:rsidRDefault="00CA0645" w:rsidP="00340E9A">
      <w:pPr>
        <w:ind w:right="237"/>
        <w:jc w:val="both"/>
        <w:rPr>
          <w:sz w:val="24"/>
          <w:szCs w:val="24"/>
        </w:rPr>
      </w:pPr>
    </w:p>
    <w:p w14:paraId="6165454B" w14:textId="77777777" w:rsidR="00CA0645" w:rsidRPr="00D70705" w:rsidRDefault="00CA0645" w:rsidP="00340E9A">
      <w:pPr>
        <w:ind w:right="237"/>
        <w:jc w:val="both"/>
        <w:rPr>
          <w:b/>
          <w:sz w:val="24"/>
          <w:szCs w:val="24"/>
        </w:rPr>
      </w:pPr>
    </w:p>
    <w:p w14:paraId="43152F8A" w14:textId="32F29BEA" w:rsidR="002B31BB" w:rsidRPr="00D70705" w:rsidRDefault="00A82053" w:rsidP="00340E9A">
      <w:pPr>
        <w:ind w:right="237"/>
        <w:jc w:val="both"/>
        <w:rPr>
          <w:b/>
          <w:sz w:val="24"/>
          <w:szCs w:val="24"/>
        </w:rPr>
      </w:pPr>
      <w:r>
        <w:rPr>
          <w:b/>
          <w:sz w:val="24"/>
          <w:szCs w:val="24"/>
        </w:rPr>
        <w:t>222</w:t>
      </w:r>
      <w:r w:rsidR="00DF620A" w:rsidRPr="00D70705">
        <w:rPr>
          <w:b/>
          <w:sz w:val="24"/>
          <w:szCs w:val="24"/>
        </w:rPr>
        <w:t xml:space="preserve"> </w:t>
      </w:r>
      <w:r w:rsidR="002B31BB" w:rsidRPr="00D70705">
        <w:rPr>
          <w:b/>
          <w:sz w:val="24"/>
          <w:szCs w:val="24"/>
        </w:rPr>
        <w:t xml:space="preserve">How did I decide the most appropriate option to resolve the problem </w:t>
      </w:r>
    </w:p>
    <w:p w14:paraId="67CD3A5F" w14:textId="766F1EA3" w:rsidR="007F1308" w:rsidRDefault="007F1308" w:rsidP="00340E9A">
      <w:pPr>
        <w:ind w:right="237"/>
        <w:jc w:val="both"/>
        <w:rPr>
          <w:sz w:val="24"/>
          <w:szCs w:val="24"/>
        </w:rPr>
      </w:pPr>
      <w:r>
        <w:rPr>
          <w:sz w:val="24"/>
          <w:szCs w:val="24"/>
        </w:rPr>
        <w:t>As I have stated before, I had to come</w:t>
      </w:r>
      <w:r w:rsidR="00F70C2C">
        <w:rPr>
          <w:sz w:val="24"/>
          <w:szCs w:val="24"/>
        </w:rPr>
        <w:t xml:space="preserve"> </w:t>
      </w:r>
      <w:r>
        <w:rPr>
          <w:sz w:val="24"/>
          <w:szCs w:val="24"/>
        </w:rPr>
        <w:t xml:space="preserve">up with the most appropriate option to </w:t>
      </w:r>
      <w:r w:rsidR="00F70C2C">
        <w:rPr>
          <w:sz w:val="24"/>
          <w:szCs w:val="24"/>
        </w:rPr>
        <w:t xml:space="preserve">safeguard and protect the victim and child in this incident. I considered my available options and first offered to take the victim and child to hospital which the victim refused. I had then considered taking her to a friend or family member’s house, but the victim stated that all of her friends and family lived close by and that she would not be safe at their addresses. I then decided that contacting social services and a womens refuge was the best form of action to be taken for the immediate safety of the victim. This allowed the victim to remain in a location where the suspect would not be able to find her and also put her in contact with social services to support her with accommodation in the future when she is able to move out of the refuge.  I also deemed it appropriate to inform </w:t>
      </w:r>
      <w:r w:rsidR="00A82053">
        <w:rPr>
          <w:sz w:val="24"/>
          <w:szCs w:val="24"/>
        </w:rPr>
        <w:t>children’s</w:t>
      </w:r>
      <w:r w:rsidR="00F70C2C">
        <w:rPr>
          <w:sz w:val="24"/>
          <w:szCs w:val="24"/>
        </w:rPr>
        <w:t xml:space="preserve"> services as the victim was shown on our south wales police services as a repeat high risk domestic violence </w:t>
      </w:r>
      <w:r w:rsidR="00A82053">
        <w:rPr>
          <w:sz w:val="24"/>
          <w:szCs w:val="24"/>
        </w:rPr>
        <w:t>victim. This would mean that children’s services and social services would need to assess if the victim was suitable to maintain responsibility for her child, as the victim could continue to expose the child to vulnerable and violent situations.</w:t>
      </w:r>
    </w:p>
    <w:p w14:paraId="1FF739DE" w14:textId="77777777" w:rsidR="00A82053" w:rsidRDefault="00A82053" w:rsidP="00340E9A">
      <w:pPr>
        <w:ind w:right="237"/>
        <w:jc w:val="both"/>
        <w:rPr>
          <w:sz w:val="24"/>
          <w:szCs w:val="24"/>
        </w:rPr>
      </w:pPr>
    </w:p>
    <w:p w14:paraId="7F670A66" w14:textId="79D817F1" w:rsidR="00A82053" w:rsidRDefault="00C70422" w:rsidP="00340E9A">
      <w:pPr>
        <w:ind w:right="237"/>
        <w:jc w:val="both"/>
        <w:rPr>
          <w:b/>
          <w:sz w:val="24"/>
          <w:szCs w:val="24"/>
        </w:rPr>
      </w:pPr>
      <w:r>
        <w:rPr>
          <w:b/>
          <w:sz w:val="24"/>
          <w:szCs w:val="24"/>
        </w:rPr>
        <w:t>124</w:t>
      </w:r>
      <w:r w:rsidR="00DF620A" w:rsidRPr="00D70705">
        <w:rPr>
          <w:b/>
          <w:sz w:val="24"/>
          <w:szCs w:val="24"/>
        </w:rPr>
        <w:t xml:space="preserve"> </w:t>
      </w:r>
      <w:r w:rsidR="002B31BB" w:rsidRPr="00D70705">
        <w:rPr>
          <w:b/>
          <w:sz w:val="24"/>
          <w:szCs w:val="24"/>
        </w:rPr>
        <w:t xml:space="preserve">How did I evaluate all available </w:t>
      </w:r>
      <w:r w:rsidR="00A82053" w:rsidRPr="00D70705">
        <w:rPr>
          <w:b/>
          <w:sz w:val="24"/>
          <w:szCs w:val="24"/>
        </w:rPr>
        <w:t>evidence?</w:t>
      </w:r>
    </w:p>
    <w:p w14:paraId="47153D27" w14:textId="0FE65BE0" w:rsidR="00A82053" w:rsidRPr="00A82053" w:rsidRDefault="00A82053" w:rsidP="00340E9A">
      <w:pPr>
        <w:ind w:right="237"/>
        <w:jc w:val="both"/>
        <w:rPr>
          <w:sz w:val="24"/>
          <w:szCs w:val="24"/>
        </w:rPr>
      </w:pPr>
      <w:r>
        <w:rPr>
          <w:sz w:val="24"/>
          <w:szCs w:val="24"/>
        </w:rPr>
        <w:t xml:space="preserve">In order to be able to evaluate all available evidence, I had to utilise information and intelligence from previous incidents linked to both the victim and suspect through our police computer systems. This allowed me to identify </w:t>
      </w:r>
      <w:r w:rsidR="00C70422">
        <w:rPr>
          <w:sz w:val="24"/>
          <w:szCs w:val="24"/>
        </w:rPr>
        <w:t xml:space="preserve">the risks associated with </w:t>
      </w:r>
      <w:r w:rsidR="00C70422">
        <w:rPr>
          <w:sz w:val="24"/>
          <w:szCs w:val="24"/>
        </w:rPr>
        <w:lastRenderedPageBreak/>
        <w:t>the suspect, who was a high risk domestic violence aggressor, and the risks of the victim, who was a repeat domestic violence victim. I also had to evaluate the evidence provided through the reporting person. I did this through speaking to the reporting person and checking for any previous incidents reported regarding the suspect or victim. As they had no links with each other, I deemed this to be reliable evidence as an independent witness would have little reason to pass false information.</w:t>
      </w:r>
    </w:p>
    <w:p w14:paraId="4433847C" w14:textId="6AE567D4" w:rsidR="002B31BB" w:rsidRDefault="00DA770B" w:rsidP="00340E9A">
      <w:pPr>
        <w:ind w:right="237"/>
        <w:jc w:val="both"/>
        <w:rPr>
          <w:b/>
          <w:sz w:val="24"/>
          <w:szCs w:val="24"/>
        </w:rPr>
      </w:pPr>
      <w:r w:rsidRPr="00D70705">
        <w:rPr>
          <w:b/>
          <w:sz w:val="24"/>
          <w:szCs w:val="24"/>
        </w:rPr>
        <w:t>15</w:t>
      </w:r>
      <w:r w:rsidR="00DF620A" w:rsidRPr="00D70705">
        <w:rPr>
          <w:b/>
          <w:sz w:val="24"/>
          <w:szCs w:val="24"/>
        </w:rPr>
        <w:t xml:space="preserve">0 </w:t>
      </w:r>
      <w:r w:rsidR="002B31BB" w:rsidRPr="00D70705">
        <w:rPr>
          <w:b/>
          <w:sz w:val="24"/>
          <w:szCs w:val="24"/>
        </w:rPr>
        <w:t>Justify intervention</w:t>
      </w:r>
    </w:p>
    <w:p w14:paraId="7DCD0DE6" w14:textId="1168511B" w:rsidR="00C70422" w:rsidRDefault="00C70422" w:rsidP="00340E9A">
      <w:pPr>
        <w:ind w:right="237"/>
        <w:jc w:val="both"/>
        <w:rPr>
          <w:b/>
          <w:sz w:val="24"/>
          <w:szCs w:val="24"/>
        </w:rPr>
      </w:pPr>
      <w:r>
        <w:rPr>
          <w:sz w:val="24"/>
          <w:szCs w:val="24"/>
        </w:rPr>
        <w:t xml:space="preserve">During this incident, I felt that police intervention, and my decision to further intervene by including partnership agencies, was essential to protect and safeguard the vulnerable victim and child. I believe that without my direct intervention, the victim and child would have been exposed to many more violent attacks at the hands of the suspect. In many circumstances, domestic violence aggressors assault their partners on many more than one occasion. A study shows that on average, </w:t>
      </w:r>
      <w:r>
        <w:rPr>
          <w:b/>
          <w:sz w:val="24"/>
          <w:szCs w:val="24"/>
        </w:rPr>
        <w:t>______</w:t>
      </w:r>
      <w:r>
        <w:rPr>
          <w:sz w:val="24"/>
          <w:szCs w:val="24"/>
        </w:rPr>
        <w:t xml:space="preserve">     </w:t>
      </w:r>
      <w:r>
        <w:rPr>
          <w:b/>
          <w:sz w:val="24"/>
          <w:szCs w:val="24"/>
        </w:rPr>
        <w:t>THEN REFERENCE_____</w:t>
      </w:r>
      <w:r>
        <w:rPr>
          <w:sz w:val="24"/>
          <w:szCs w:val="24"/>
        </w:rPr>
        <w:t xml:space="preserve"> This would have a physical and mental effect on both parties. It is also unknown how far the extent of the assaults would go if the aggressor was repeatedly allowed to assault the victim. I also felt justified in involving partner agencies to continue to provide support for the victim and help prevent her getting into a future domestic violence relastionship. Over </w:t>
      </w:r>
      <w:r w:rsidRPr="00C70422">
        <w:rPr>
          <w:b/>
          <w:sz w:val="24"/>
          <w:szCs w:val="24"/>
        </w:rPr>
        <w:t>____</w:t>
      </w:r>
      <w:r>
        <w:rPr>
          <w:b/>
          <w:sz w:val="24"/>
          <w:szCs w:val="24"/>
        </w:rPr>
        <w:t xml:space="preserve"> number of women assaulted &amp; ref____</w:t>
      </w:r>
    </w:p>
    <w:p w14:paraId="69FC3F17" w14:textId="12B0C3EC" w:rsidR="00EB0993" w:rsidRDefault="00EB0993" w:rsidP="00340E9A">
      <w:pPr>
        <w:ind w:right="237"/>
        <w:jc w:val="both"/>
        <w:rPr>
          <w:b/>
          <w:sz w:val="24"/>
          <w:szCs w:val="24"/>
        </w:rPr>
      </w:pPr>
    </w:p>
    <w:p w14:paraId="2258FEEA" w14:textId="17D659A4" w:rsidR="00EB0993" w:rsidRPr="00C70422" w:rsidRDefault="00EB0993" w:rsidP="00340E9A">
      <w:pPr>
        <w:ind w:right="237"/>
        <w:jc w:val="both"/>
        <w:rPr>
          <w:b/>
          <w:sz w:val="24"/>
          <w:szCs w:val="24"/>
        </w:rPr>
      </w:pPr>
      <w:r>
        <w:rPr>
          <w:b/>
          <w:sz w:val="24"/>
          <w:szCs w:val="24"/>
        </w:rPr>
        <w:t>1042 words</w:t>
      </w:r>
    </w:p>
    <w:p w14:paraId="26A418D4" w14:textId="54C44C45" w:rsidR="002B31BB" w:rsidRPr="00D70705" w:rsidRDefault="00EB0993" w:rsidP="00340E9A">
      <w:pPr>
        <w:ind w:right="237"/>
        <w:jc w:val="both"/>
        <w:rPr>
          <w:b/>
          <w:sz w:val="24"/>
          <w:szCs w:val="24"/>
        </w:rPr>
      </w:pPr>
      <w:r>
        <w:rPr>
          <w:b/>
          <w:sz w:val="24"/>
          <w:szCs w:val="24"/>
        </w:rPr>
        <w:t>122</w:t>
      </w:r>
      <w:r w:rsidR="00DF620A" w:rsidRPr="00D70705">
        <w:rPr>
          <w:b/>
          <w:sz w:val="24"/>
          <w:szCs w:val="24"/>
        </w:rPr>
        <w:t xml:space="preserve"> </w:t>
      </w:r>
      <w:r w:rsidR="002B31BB" w:rsidRPr="00D70705">
        <w:rPr>
          <w:b/>
          <w:sz w:val="24"/>
          <w:szCs w:val="24"/>
        </w:rPr>
        <w:t>Highlight potential consequenses</w:t>
      </w:r>
    </w:p>
    <w:p w14:paraId="71EE34F3" w14:textId="5FB05510" w:rsidR="00EB5AB6" w:rsidRDefault="00EB5AB6" w:rsidP="00340E9A">
      <w:pPr>
        <w:ind w:right="237"/>
        <w:jc w:val="both"/>
        <w:rPr>
          <w:sz w:val="24"/>
          <w:szCs w:val="24"/>
        </w:rPr>
      </w:pPr>
      <w:r>
        <w:rPr>
          <w:sz w:val="24"/>
          <w:szCs w:val="24"/>
        </w:rPr>
        <w:t>Through the actions I have taken at this incident, there are multiple potential consequences</w:t>
      </w:r>
      <w:r w:rsidR="00EB0993">
        <w:rPr>
          <w:sz w:val="24"/>
          <w:szCs w:val="24"/>
        </w:rPr>
        <w:t xml:space="preserve"> both positive and negative that may arise. A definite positive was the protection and safeguarding of the victim and child to prevent further harm. However, it is also possible that this incident could result in social services taking the child away from the victim. Whilst it is not for me to decide if this is the correct or incorrect decision, it could result in the child or the victim becoming resentful to the police as they may believe that the police have caused this traumatic event. This can result in less trust in the police, and prevent the victim or child contacting police in future through negative association.</w:t>
      </w:r>
    </w:p>
    <w:p w14:paraId="0E3411E7" w14:textId="74771D3A" w:rsidR="00EB0993" w:rsidRDefault="00EB0993" w:rsidP="00340E9A">
      <w:pPr>
        <w:ind w:right="237"/>
        <w:jc w:val="both"/>
        <w:rPr>
          <w:b/>
          <w:sz w:val="24"/>
          <w:szCs w:val="24"/>
        </w:rPr>
      </w:pPr>
      <w:r>
        <w:rPr>
          <w:b/>
          <w:sz w:val="24"/>
          <w:szCs w:val="24"/>
        </w:rPr>
        <w:t>96</w:t>
      </w:r>
      <w:r w:rsidR="002B31BB" w:rsidRPr="00D70705">
        <w:rPr>
          <w:b/>
          <w:sz w:val="24"/>
          <w:szCs w:val="24"/>
        </w:rPr>
        <w:t xml:space="preserve"> outro</w:t>
      </w:r>
    </w:p>
    <w:p w14:paraId="18A92A9E" w14:textId="77777777" w:rsidR="00D713D7" w:rsidRDefault="00D713D7" w:rsidP="00340E9A">
      <w:pPr>
        <w:ind w:right="237"/>
        <w:jc w:val="both"/>
        <w:rPr>
          <w:b/>
          <w:sz w:val="24"/>
          <w:szCs w:val="24"/>
        </w:rPr>
      </w:pPr>
    </w:p>
    <w:p w14:paraId="54E3154C" w14:textId="12E79BC3" w:rsidR="00EB0993" w:rsidRDefault="00EB0993" w:rsidP="00340E9A">
      <w:pPr>
        <w:ind w:right="237"/>
        <w:jc w:val="both"/>
        <w:rPr>
          <w:sz w:val="24"/>
          <w:szCs w:val="24"/>
        </w:rPr>
      </w:pPr>
      <w:r>
        <w:rPr>
          <w:sz w:val="24"/>
          <w:szCs w:val="24"/>
        </w:rPr>
        <w:t>To conclude, I have chosen a policing incident involving partnership working where I have had a significant effect on the victim. I have reflected on my actions taken within the incident and discussed why I thought the actions that I had taken were the most appropriate for the circumstances. I have talked about how I have tried to evaluate all available evidence and justified why I felt it was important to take action in the situation to safeguard the victim. I have then identified a potential positive and negative consequence of the actions I have taken.</w:t>
      </w:r>
    </w:p>
    <w:p w14:paraId="3F095024" w14:textId="57EDEE22" w:rsidR="00EB0993" w:rsidRDefault="00EB0993" w:rsidP="00340E9A">
      <w:pPr>
        <w:ind w:right="237"/>
        <w:jc w:val="both"/>
        <w:rPr>
          <w:sz w:val="24"/>
          <w:szCs w:val="24"/>
        </w:rPr>
      </w:pPr>
    </w:p>
    <w:p w14:paraId="5DD56378" w14:textId="77777777" w:rsidR="00EB0993" w:rsidRPr="00EB0993" w:rsidRDefault="00EB0993" w:rsidP="00340E9A">
      <w:pPr>
        <w:ind w:right="237"/>
        <w:jc w:val="both"/>
        <w:rPr>
          <w:sz w:val="24"/>
          <w:szCs w:val="24"/>
        </w:rPr>
      </w:pPr>
    </w:p>
    <w:p w14:paraId="378C0605" w14:textId="61B67254" w:rsidR="00EB0993" w:rsidRDefault="00EB0993" w:rsidP="00EB0993">
      <w:pPr>
        <w:ind w:right="237"/>
        <w:jc w:val="both"/>
        <w:rPr>
          <w:sz w:val="24"/>
          <w:szCs w:val="24"/>
        </w:rPr>
      </w:pPr>
      <w:r>
        <w:rPr>
          <w:sz w:val="24"/>
          <w:szCs w:val="24"/>
        </w:rPr>
        <w:t>1260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1F3DC418" w:rsidR="008B28E7" w:rsidRDefault="00642EE3" w:rsidP="00340E9A">
      <w:pPr>
        <w:ind w:right="237"/>
        <w:jc w:val="both"/>
        <w:rPr>
          <w:sz w:val="24"/>
          <w:szCs w:val="24"/>
        </w:rPr>
      </w:pPr>
      <w:r>
        <w:rPr>
          <w:sz w:val="24"/>
          <w:szCs w:val="24"/>
        </w:rPr>
        <w:t>References</w:t>
      </w:r>
    </w:p>
    <w:p w14:paraId="1034652A" w14:textId="49E6F578" w:rsidR="008B28E7" w:rsidRPr="00270EEB" w:rsidRDefault="009C4BC4" w:rsidP="00340E9A">
      <w:pPr>
        <w:ind w:right="237"/>
        <w:jc w:val="both"/>
        <w:rPr>
          <w:sz w:val="24"/>
          <w:szCs w:val="24"/>
        </w:rPr>
      </w:pPr>
      <w:hyperlink r:id="rId20" w:history="1">
        <w:r w:rsidR="00642EE3">
          <w:rPr>
            <w:rStyle w:val="Hyperlink"/>
          </w:rPr>
          <w:t>Partnership working and multi-agency responses (college.police.uk)</w:t>
        </w:r>
      </w:hyperlink>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1F358A57" w:rsidR="5B63D80E" w:rsidRDefault="00594932" w:rsidP="5B63D80E">
      <w:pPr>
        <w:ind w:right="237"/>
      </w:pPr>
      <w:r>
        <w:t>1260 words</w:t>
      </w:r>
    </w:p>
    <w:p w14:paraId="6408FB54" w14:textId="5189B82F" w:rsidR="00594932" w:rsidRDefault="00594932" w:rsidP="5B63D80E">
      <w:pPr>
        <w:ind w:right="237"/>
      </w:pPr>
    </w:p>
    <w:p w14:paraId="2B6BD57E" w14:textId="7A9EA0C6" w:rsidR="00594932" w:rsidRDefault="00F50D50" w:rsidP="5B63D80E">
      <w:pPr>
        <w:ind w:right="237"/>
        <w:rPr>
          <w:b/>
        </w:rPr>
      </w:pPr>
      <w:r>
        <w:rPr>
          <w:b/>
        </w:rPr>
        <w:t>Intro 124</w:t>
      </w:r>
    </w:p>
    <w:p w14:paraId="4846C820" w14:textId="246C115F" w:rsidR="00594932" w:rsidRDefault="00F50D50" w:rsidP="00D713D7">
      <w:pPr>
        <w:ind w:right="237"/>
        <w:rPr>
          <w:b/>
        </w:rPr>
      </w:pPr>
      <w:r>
        <w:t>In this section, I will be choosing a policing incident that I have dealt with since becoming an officer with South Wales Police. I will discuss an incident where I have played a significant role with a victim of crime and anti-social behaviour. I will reflect on how I dealt with the incident. I will first give a brief description of what took place at the incident, and the actions that I took to resolve the incident. I will discuss any relevant cultural issues that arose during the incident. I will then be evaluating the appropriateness of different approaches to support vulnerable people or people at risk of harm. Finally, I will evaluate what works in relation to tackling repeat victimisation and repeat offending.</w:t>
      </w:r>
    </w:p>
    <w:p w14:paraId="60E329E0" w14:textId="31A00ECD" w:rsidR="00D713D7" w:rsidRDefault="00D713D7" w:rsidP="00D713D7">
      <w:pPr>
        <w:ind w:right="237"/>
        <w:rPr>
          <w:b/>
        </w:rPr>
      </w:pPr>
    </w:p>
    <w:p w14:paraId="64648B2A" w14:textId="40076907" w:rsidR="00D713D7" w:rsidRDefault="00D713D7" w:rsidP="00D713D7">
      <w:pPr>
        <w:ind w:right="237"/>
        <w:rPr>
          <w:b/>
        </w:rPr>
      </w:pPr>
      <w:r>
        <w:rPr>
          <w:b/>
        </w:rPr>
        <w:t>400</w:t>
      </w:r>
    </w:p>
    <w:p w14:paraId="19A0BA7B" w14:textId="578030A2" w:rsidR="00F50D50" w:rsidRDefault="00EC179C" w:rsidP="5B63D80E">
      <w:pPr>
        <w:ind w:right="237"/>
      </w:pPr>
      <w:r>
        <w:t>The incident that I have chosen to talk about is a repeat, hate crime and anti-social behaviour incident that I have dealt with</w:t>
      </w:r>
      <w:r w:rsidR="00AD681B">
        <w:t xml:space="preserve"> over the course of a few weeks whilst working on shift</w:t>
      </w:r>
      <w:r>
        <w:t xml:space="preserve">. This incident involved a repeat victim of </w:t>
      </w:r>
      <w:r w:rsidR="00AD681B">
        <w:t xml:space="preserve">hate related criminal damage. </w:t>
      </w:r>
    </w:p>
    <w:p w14:paraId="6BD69449" w14:textId="6E65D255" w:rsidR="00AD681B" w:rsidRDefault="00AD681B" w:rsidP="5B63D80E">
      <w:pPr>
        <w:ind w:right="237"/>
      </w:pPr>
      <w:r>
        <w:t xml:space="preserve">The incident I attended was a report of graffiti on the side of a local mosque in the area. The graffiti was believed to have taken place over night and was reported to us in the morning when the owner of the mosque had noticed it. </w:t>
      </w:r>
      <w:r w:rsidR="00E167E0">
        <w:t>Upon arrival, it was clear that this was a hate related incident due to the racially aggravated remarks that had been spray painted onto the side of the building in large writing. Upon doing further checks on the police system, it was evident that this was not the first time that this had happened as there had been a report from two nights ago, with the same circumstances to this exact building. I spoke with the imam of the mosque, who stated that this had been happening for several weeks, however he had refrained from reporting it to police as the graffiti was previously in chalk and easily washed off.</w:t>
      </w:r>
      <w:r w:rsidR="00DE7C8D">
        <w:t xml:space="preserve"> There were no witnesses, CCTV or any other evidence at that time that could point us in the direction of who the suspect for this incident was. Due to this, I had to take appropriate steps towards crime prevention to help the victim, and the community as a whole, from being targeted again.</w:t>
      </w:r>
    </w:p>
    <w:p w14:paraId="300D506E" w14:textId="0A205EC7" w:rsidR="00AD681B" w:rsidRDefault="00DE7C8D" w:rsidP="5B63D80E">
      <w:pPr>
        <w:ind w:right="237"/>
      </w:pPr>
      <w:r>
        <w:t xml:space="preserve">I first </w:t>
      </w:r>
      <w:r w:rsidR="00BC753E">
        <w:t xml:space="preserve">focused on target hardening referrals as this could potentially prevent the perpetrator from committing these acts in future encase we are unable to identify and prosecute them. As the area of the mosque being targeted is in a dark alleyway, this could include movement activated lights, CCTV cameras or even fencing that area off if this is viable. I next focused on victim focus referrals and tasking the neighbourhood team for re-assurance visits that the imam had requested. This </w:t>
      </w:r>
      <w:r w:rsidR="00BC753E">
        <w:lastRenderedPageBreak/>
        <w:t>would be to help the victim by means of crime prevention advice, to put him in contact with support charities that deal with hate crime, or to discuss any other issues that this repeat victim is facing.</w:t>
      </w:r>
    </w:p>
    <w:p w14:paraId="4A11903D" w14:textId="0804B109" w:rsidR="00EC179C" w:rsidRPr="00BC753E" w:rsidRDefault="00BC753E" w:rsidP="5B63D80E">
      <w:pPr>
        <w:ind w:right="237"/>
      </w:pPr>
      <w:r>
        <w:t>A call was received two weeks later for a similar incident on this mosque, however CCTV cameras had been installed and we were able to identify and deal with the offenders.</w:t>
      </w:r>
    </w:p>
    <w:p w14:paraId="7326E307" w14:textId="77777777" w:rsidR="00EC179C" w:rsidRDefault="00EC179C" w:rsidP="5B63D80E">
      <w:pPr>
        <w:ind w:right="237"/>
        <w:rPr>
          <w:b/>
        </w:rPr>
      </w:pPr>
    </w:p>
    <w:p w14:paraId="126E9555" w14:textId="58EA83F3" w:rsidR="00594932" w:rsidRDefault="00D713D7" w:rsidP="5B63D80E">
      <w:pPr>
        <w:ind w:right="237"/>
        <w:rPr>
          <w:b/>
        </w:rPr>
      </w:pPr>
      <w:r>
        <w:rPr>
          <w:b/>
        </w:rPr>
        <w:t>94</w:t>
      </w:r>
    </w:p>
    <w:p w14:paraId="53247861" w14:textId="69D227DF" w:rsidR="00F50D50" w:rsidRPr="00300F5F" w:rsidRDefault="00BC753E" w:rsidP="5B63D80E">
      <w:pPr>
        <w:ind w:right="237"/>
      </w:pPr>
      <w:r>
        <w:t xml:space="preserve">Throughout this incident, there were many social and legislative issues that needed to be addressed. Regarding the legislation, </w:t>
      </w:r>
      <w:r w:rsidR="00300F5F">
        <w:t xml:space="preserve">there was the offence of criminal damage </w:t>
      </w:r>
      <w:r w:rsidR="00300F5F" w:rsidRPr="00300F5F">
        <w:rPr>
          <w:b/>
        </w:rPr>
        <w:t>_________Reference______</w:t>
      </w:r>
      <w:r w:rsidR="00300F5F">
        <w:t xml:space="preserve"> that had been evident as the spray paint on the building was not able to be removed when they had attempted to clean the building. There was also an offence based on what had been written on the building, as it was evident that the language and phrases used on the building were written to cause harassment, alarm or distress to the imam and other members of the mosque. </w:t>
      </w:r>
      <w:r w:rsidR="00300F5F" w:rsidRPr="00300F5F">
        <w:rPr>
          <w:b/>
        </w:rPr>
        <w:t>___Reference____</w:t>
      </w:r>
      <w:r w:rsidR="00300F5F">
        <w:rPr>
          <w:b/>
        </w:rPr>
        <w:t xml:space="preserve"> </w:t>
      </w:r>
    </w:p>
    <w:p w14:paraId="0869145A" w14:textId="77777777" w:rsidR="00D713D7" w:rsidRDefault="00D713D7" w:rsidP="00300F5F">
      <w:pPr>
        <w:ind w:right="237"/>
        <w:rPr>
          <w:b/>
        </w:rPr>
      </w:pPr>
    </w:p>
    <w:p w14:paraId="275397D4" w14:textId="5E01DC30" w:rsidR="00300F5F" w:rsidRDefault="00D713D7" w:rsidP="00300F5F">
      <w:pPr>
        <w:ind w:right="237"/>
        <w:rPr>
          <w:b/>
        </w:rPr>
      </w:pPr>
      <w:r>
        <w:rPr>
          <w:b/>
        </w:rPr>
        <w:t>132</w:t>
      </w:r>
    </w:p>
    <w:p w14:paraId="3345DAB3" w14:textId="5A388A83" w:rsidR="00300F5F" w:rsidRPr="00300F5F" w:rsidRDefault="00300F5F" w:rsidP="5B63D80E">
      <w:pPr>
        <w:ind w:right="237"/>
      </w:pPr>
      <w:r>
        <w:t>This incident would have caused a social effect on the victim’s wellbeing. Whilst there are potentially many victims in this incident, as the Islamic community as a whole had been referred too on the writing, I will try to focus on the social effects of the imam whose building had been vandalised.</w:t>
      </w:r>
      <w:r w:rsidR="00D713D7">
        <w:t xml:space="preserve"> Due to being a repeat victim of crime, it is possible that if the correct steps were not taken, then this victim could lose trust in the police as he may feel that reporting the incidents to police are not resolving the situation. Due to the nature of what was written on the building, it is also possible that the imam and others from his community may feel socially isolated or as if themselves or their community are not safe. </w:t>
      </w:r>
      <w:hyperlink r:id="rId21" w:history="1">
        <w:r w:rsidR="00D713D7">
          <w:rPr>
            <w:rStyle w:val="Hyperlink"/>
          </w:rPr>
          <w:t>How hate crime affects a whole community - BBC News</w:t>
        </w:r>
      </w:hyperlink>
      <w:r w:rsidR="00D713D7">
        <w:t xml:space="preserve"> </w:t>
      </w:r>
      <w:r w:rsidR="00D713D7" w:rsidRPr="00D713D7">
        <w:rPr>
          <w:b/>
        </w:rPr>
        <w:t>_______REFERENCE</w:t>
      </w:r>
    </w:p>
    <w:p w14:paraId="783C8771" w14:textId="77777777" w:rsidR="00300F5F" w:rsidRPr="00BC753E" w:rsidRDefault="00300F5F" w:rsidP="5B63D80E">
      <w:pPr>
        <w:ind w:right="237"/>
      </w:pPr>
    </w:p>
    <w:p w14:paraId="2C7607F0" w14:textId="511171D5" w:rsidR="00594932" w:rsidRDefault="00594932" w:rsidP="5B63D80E">
      <w:pPr>
        <w:ind w:right="237"/>
        <w:rPr>
          <w:b/>
        </w:rPr>
      </w:pPr>
      <w:r>
        <w:rPr>
          <w:b/>
        </w:rPr>
        <w:t>EVALUATE appropriatness of different approaches to support</w:t>
      </w:r>
      <w:r w:rsidR="00304D4C">
        <w:rPr>
          <w:b/>
        </w:rPr>
        <w:t xml:space="preserve"> or manage vulnerable people 231</w:t>
      </w:r>
      <w:r>
        <w:rPr>
          <w:b/>
        </w:rPr>
        <w:t xml:space="preserve"> words</w:t>
      </w:r>
    </w:p>
    <w:p w14:paraId="6FD29610" w14:textId="333F48D4" w:rsidR="008863F5" w:rsidRDefault="00F41208" w:rsidP="5B63D80E">
      <w:pPr>
        <w:ind w:right="237"/>
      </w:pPr>
      <w:r>
        <w:t>When looking at the appropriateness of different approaches to support or manage vulnerable people, I believe that the individual circumstances of the incident as well as the type of vulnerable victim must first be looked at in order to decide the most appropriate method.</w:t>
      </w:r>
    </w:p>
    <w:p w14:paraId="1DD9C79B" w14:textId="7D26EB2F" w:rsidR="00E85EC5" w:rsidRDefault="00E85EC5" w:rsidP="5B63D80E">
      <w:pPr>
        <w:ind w:right="237"/>
      </w:pPr>
    </w:p>
    <w:p w14:paraId="077F02FA" w14:textId="77777777" w:rsidR="00E85EC5" w:rsidRDefault="009C4BC4" w:rsidP="00E85EC5">
      <w:pPr>
        <w:ind w:right="237"/>
        <w:rPr>
          <w:b/>
        </w:rPr>
      </w:pPr>
      <w:hyperlink r:id="rId22" w:history="1">
        <w:r w:rsidR="00E85EC5">
          <w:rPr>
            <w:rStyle w:val="Hyperlink"/>
          </w:rPr>
          <w:t>Helping the police to support people with vulnerabilities (publishing.service.gov.uk)</w:t>
        </w:r>
      </w:hyperlink>
    </w:p>
    <w:p w14:paraId="2EA1D6CF" w14:textId="6439BA4F" w:rsidR="00E85EC5" w:rsidRDefault="00E85EC5" w:rsidP="00E85EC5">
      <w:pPr>
        <w:ind w:right="237"/>
      </w:pPr>
      <w:r>
        <w:t xml:space="preserve">An article published by the home office talks about the different approaches to help police to support vulnerable people. These include </w:t>
      </w:r>
      <w:r w:rsidR="00304D4C">
        <w:t xml:space="preserve">mental health crisis care and other mental health triages, multi-agency working, drugs workers and drugs support, custody health care transfers and referrals for offenders to liaison and diversion teams. Whilst all of these methods are effective ways of dealing with vulnerable offenders who require support, I do not believe that many of the services talked about in this article are effective with dealing with vulnerable victims such as repeat victims of hate crime. </w:t>
      </w:r>
    </w:p>
    <w:p w14:paraId="591961BC" w14:textId="5BD21E0D" w:rsidR="00E85EC5" w:rsidRDefault="00E85EC5" w:rsidP="5B63D80E">
      <w:pPr>
        <w:ind w:right="237"/>
      </w:pPr>
    </w:p>
    <w:p w14:paraId="26D7B8EF" w14:textId="77777777" w:rsidR="00E85EC5" w:rsidRDefault="00E85EC5" w:rsidP="5B63D80E">
      <w:pPr>
        <w:ind w:right="237"/>
      </w:pPr>
    </w:p>
    <w:p w14:paraId="34960C07" w14:textId="51581D7A" w:rsidR="00F41208" w:rsidRPr="00F41208" w:rsidRDefault="00F41208" w:rsidP="5B63D80E">
      <w:pPr>
        <w:ind w:right="237"/>
      </w:pPr>
      <w:r>
        <w:t>Providing an enhanced service to a vulnerable victim who is entitled to it is one way of supporting and managing the victim. This is offered to people who are victims of the most serious crime, persistently targeted victims and vulnerable or intimidated victim. _____</w:t>
      </w:r>
      <w:hyperlink r:id="rId23" w:history="1">
        <w:r>
          <w:rPr>
            <w:rStyle w:val="Hyperlink"/>
          </w:rPr>
          <w:t>What are Enhanced Rights and how do I receive them? | Nottinghamshire Police</w:t>
        </w:r>
      </w:hyperlink>
      <w:r>
        <w:t xml:space="preserve">_________  </w:t>
      </w:r>
      <w:r w:rsidR="00E85EC5">
        <w:t>.T</w:t>
      </w:r>
      <w:r>
        <w:t xml:space="preserve">he </w:t>
      </w:r>
      <w:r w:rsidRPr="00F41208">
        <w:rPr>
          <w:b/>
          <w:sz w:val="22"/>
        </w:rPr>
        <w:t>he CPS Victim and Witness Satisfaction Survey (2015)</w:t>
      </w:r>
      <w:r>
        <w:rPr>
          <w:b/>
          <w:sz w:val="22"/>
        </w:rPr>
        <w:t xml:space="preserve"> </w:t>
      </w:r>
      <w:r>
        <w:t xml:space="preserve">found that </w:t>
      </w:r>
      <w:r w:rsidR="00E85EC5">
        <w:t>vulnerable people who were provided the enhanced service, were more likely to report to police in future. This is effective and appropriate as it allows police to continue to detect and prevent crime in the future, and also shows that an enhanced service builds trust with vulnerable victims.</w:t>
      </w:r>
    </w:p>
    <w:p w14:paraId="1E365F53" w14:textId="4CCF7832" w:rsidR="00F41208" w:rsidRDefault="00F41208" w:rsidP="5B63D80E">
      <w:pPr>
        <w:ind w:right="237"/>
      </w:pPr>
    </w:p>
    <w:p w14:paraId="4E42E2F7" w14:textId="5B79E402" w:rsidR="00F41208" w:rsidRDefault="00F41208" w:rsidP="5B63D80E">
      <w:pPr>
        <w:ind w:right="237"/>
      </w:pPr>
    </w:p>
    <w:p w14:paraId="6E2D0427" w14:textId="5E9F863C" w:rsidR="00F41208" w:rsidRPr="00F41208" w:rsidRDefault="009C4BC4" w:rsidP="5B63D80E">
      <w:pPr>
        <w:ind w:right="237"/>
      </w:pPr>
      <w:hyperlink r:id="rId24" w:history="1">
        <w:r w:rsidR="00F41208">
          <w:rPr>
            <w:rStyle w:val="Hyperlink"/>
          </w:rPr>
          <w:t>Victims Strategy (publishing.service.gov.uk)</w:t>
        </w:r>
      </w:hyperlink>
    </w:p>
    <w:p w14:paraId="6351FFEC" w14:textId="184E4A11" w:rsidR="008863F5" w:rsidRDefault="008863F5" w:rsidP="5B63D80E">
      <w:pPr>
        <w:ind w:right="237"/>
        <w:rPr>
          <w:b/>
        </w:rPr>
      </w:pPr>
    </w:p>
    <w:p w14:paraId="0C9EBD5F" w14:textId="547E11DD" w:rsidR="00594932" w:rsidRDefault="00B3242B" w:rsidP="5B63D80E">
      <w:pPr>
        <w:ind w:right="237"/>
        <w:rPr>
          <w:b/>
        </w:rPr>
      </w:pPr>
      <w:r>
        <w:rPr>
          <w:b/>
        </w:rPr>
        <w:t>Evaluate methods to de</w:t>
      </w:r>
      <w:r w:rsidR="00A72184">
        <w:rPr>
          <w:b/>
        </w:rPr>
        <w:t>al with repeat victimisation 130</w:t>
      </w:r>
      <w:r>
        <w:rPr>
          <w:b/>
        </w:rPr>
        <w:t xml:space="preserve"> target hardening % victim support</w:t>
      </w:r>
    </w:p>
    <w:p w14:paraId="60E8818A" w14:textId="25E9C615" w:rsidR="00B3242B" w:rsidRDefault="00A72184" w:rsidP="5B63D80E">
      <w:pPr>
        <w:ind w:right="237"/>
        <w:rPr>
          <w:b/>
        </w:rPr>
      </w:pPr>
      <w:r>
        <w:t xml:space="preserve">When dealing with repeat victimisation, there are many methods than can be taken to try to help reduce the chances of the victim being continuously a victim of crime. One of these methods that I have spoken about above include “target hardening”. This is a method used by police to try and make the victim less likely to be exposed to crime by making it more difficult for the perpetrator to </w:t>
      </w:r>
      <w:r>
        <w:lastRenderedPageBreak/>
        <w:t>commit the crime, and less likely to get away with it. I believe that target hardening is an effective way to deal with repeat victimisation as, in many situations, it can be very easy for violent or dangerous offenders to commit crimes against them with little repercussion. It also helps to educate the victim for incidents in the future.</w:t>
      </w:r>
      <w:r w:rsidR="002549CD">
        <w:t xml:space="preserve">    _REF</w:t>
      </w:r>
      <w:hyperlink r:id="rId25" w:history="1">
        <w:r w:rsidR="002549CD" w:rsidRPr="002549CD">
          <w:rPr>
            <w:rStyle w:val="Hyperlink"/>
            <w:b/>
          </w:rPr>
          <w:t>Target Hardening | ndc-trust (ndctrust.org.uk)</w:t>
        </w:r>
      </w:hyperlink>
      <w:r w:rsidR="002549CD" w:rsidRPr="002549CD">
        <w:rPr>
          <w:b/>
        </w:rPr>
        <w:t>___</w:t>
      </w:r>
    </w:p>
    <w:p w14:paraId="1460E90D" w14:textId="77777777" w:rsidR="004837EC" w:rsidRPr="002549CD" w:rsidRDefault="004837EC" w:rsidP="5B63D80E">
      <w:pPr>
        <w:ind w:right="237"/>
        <w:rPr>
          <w:b/>
        </w:rPr>
      </w:pPr>
    </w:p>
    <w:p w14:paraId="5865F725" w14:textId="1D91EBCB" w:rsidR="00B3242B" w:rsidRDefault="00A72184" w:rsidP="5B63D80E">
      <w:pPr>
        <w:ind w:right="237"/>
      </w:pPr>
      <w:r>
        <w:t>It is also important to look at methods to deal with repeat offenders. Whilst prosecution and imprisonment prevents the offenders from having access to the public to commit crimes against, it is more than likely that at some point they will need to be released.</w:t>
      </w:r>
      <w:r w:rsidR="002549CD">
        <w:t xml:space="preserve"> This is why I believe that an effective method of dealing with repeat offenders is to offer them support and guidance.  These are often put in place after prosecution. Methods such as the Offender Substance Abuse Programme have shown that providing support and helping to reduce drug use (presuming that drug use is a problem with an offender) is an effective way to reduce the chances of a person reoffending</w:t>
      </w:r>
      <w:r w:rsidR="004837EC">
        <w:t>. I believe that without the correct support for offenders they will continue to re-offend</w:t>
      </w:r>
      <w:r w:rsidR="002549CD">
        <w:t>.</w:t>
      </w:r>
      <w:r w:rsidR="002549CD" w:rsidRPr="002549CD">
        <w:t xml:space="preserve"> </w:t>
      </w:r>
      <w:hyperlink r:id="rId26" w:history="1">
        <w:r w:rsidR="002549CD">
          <w:rPr>
            <w:rStyle w:val="Hyperlink"/>
          </w:rPr>
          <w:t>Policy report - Reducing drug use, reducing reoffending (summary).pdf (ukdpc.org.uk)</w:t>
        </w:r>
      </w:hyperlink>
    </w:p>
    <w:p w14:paraId="4DB4354F" w14:textId="77777777" w:rsidR="002549CD" w:rsidRPr="002549CD" w:rsidRDefault="002549CD" w:rsidP="5B63D80E">
      <w:pPr>
        <w:ind w:right="237"/>
      </w:pPr>
    </w:p>
    <w:p w14:paraId="607E98DC" w14:textId="0B64FCCC" w:rsidR="00B3242B" w:rsidRDefault="009C4BC4" w:rsidP="00B3242B">
      <w:pPr>
        <w:ind w:right="237"/>
        <w:rPr>
          <w:b/>
        </w:rPr>
      </w:pPr>
      <w:hyperlink r:id="rId27" w:history="1">
        <w:r w:rsidR="00B3242B">
          <w:rPr>
            <w:rStyle w:val="Hyperlink"/>
          </w:rPr>
          <w:t>Helping the police to support people with vulnerabilities (publishing.service.gov.uk)</w:t>
        </w:r>
      </w:hyperlink>
    </w:p>
    <w:p w14:paraId="3B2A50B7" w14:textId="54253910" w:rsidR="00B3242B" w:rsidRDefault="00B3242B" w:rsidP="5B63D80E">
      <w:pPr>
        <w:ind w:right="237"/>
        <w:rPr>
          <w:b/>
        </w:rPr>
      </w:pPr>
    </w:p>
    <w:p w14:paraId="330AF22E" w14:textId="612D6907" w:rsidR="004837EC" w:rsidRDefault="004837EC" w:rsidP="5B63D80E">
      <w:pPr>
        <w:ind w:right="237"/>
        <w:rPr>
          <w:b/>
        </w:rPr>
      </w:pPr>
    </w:p>
    <w:p w14:paraId="005CA48F" w14:textId="3D2C8DB3" w:rsidR="004101C3" w:rsidRDefault="004101C3" w:rsidP="5B63D80E">
      <w:pPr>
        <w:ind w:right="237"/>
      </w:pPr>
      <w:r>
        <w:t>To conclude, I have spoken about an incident that I have dealt with whereby I have played a significant role with a victim of crime. I have discussed my response to the incident and reflected on the actions and decisions that I have made. I have talked about the social issues that would have, and potentially could arise from the incident shout it not have been dealt with correctly. I have then evaluated why I believe providing an enhanced services is an effective way to support vulnerable people and finally looked at why I believe target hardening is an effective way to deal with repeat victims, and the offender substance abuse program is an effective way to deal with repeat offenders.</w:t>
      </w:r>
    </w:p>
    <w:p w14:paraId="4066F6BD" w14:textId="77777777" w:rsidR="004101C3" w:rsidRDefault="004101C3" w:rsidP="5B63D80E">
      <w:pPr>
        <w:ind w:right="237"/>
      </w:pPr>
    </w:p>
    <w:p w14:paraId="5E2A7575" w14:textId="0679C513" w:rsidR="004101C3" w:rsidRDefault="004101C3" w:rsidP="004101C3">
      <w:pPr>
        <w:ind w:right="237"/>
        <w:rPr>
          <w:b/>
        </w:rPr>
      </w:pPr>
      <w:r>
        <w:t xml:space="preserve"> </w:t>
      </w:r>
      <w:r>
        <w:rPr>
          <w:b/>
        </w:rPr>
        <w:t>1361 words</w:t>
      </w:r>
    </w:p>
    <w:p w14:paraId="26232802" w14:textId="72485D7A" w:rsidR="004101C3" w:rsidRPr="004101C3" w:rsidRDefault="004101C3" w:rsidP="5B63D80E">
      <w:pPr>
        <w:ind w:right="237"/>
      </w:pPr>
    </w:p>
    <w:p w14:paraId="47349CD3" w14:textId="5932A282" w:rsidR="00594932" w:rsidRDefault="00594932"/>
    <w:p w14:paraId="069142DA" w14:textId="0858030C" w:rsidR="00594932" w:rsidRDefault="00594932"/>
    <w:p w14:paraId="337999AF" w14:textId="165E6550" w:rsidR="00594932" w:rsidRDefault="00594932"/>
    <w:p w14:paraId="3E6160B7" w14:textId="5A8E99A9" w:rsidR="00594932" w:rsidRDefault="00594932"/>
    <w:p w14:paraId="2BA9D6EA" w14:textId="55E23F43" w:rsidR="00594932" w:rsidRDefault="00594932"/>
    <w:p w14:paraId="63A1BF03" w14:textId="2420A5CA" w:rsidR="00594932" w:rsidRDefault="00594932"/>
    <w:p w14:paraId="13850AE8" w14:textId="441D71C6" w:rsidR="00594932" w:rsidRDefault="00594932"/>
    <w:p w14:paraId="38A290E5" w14:textId="648FF8B8" w:rsidR="00594932" w:rsidRDefault="00594932"/>
    <w:p w14:paraId="0245A9A0" w14:textId="66C83BEB" w:rsidR="00594932" w:rsidRDefault="00594932"/>
    <w:p w14:paraId="2AAF9B09" w14:textId="1021F13E" w:rsidR="00594932" w:rsidRDefault="00594932"/>
    <w:p w14:paraId="01309B30" w14:textId="15BE6112" w:rsidR="00594932" w:rsidRDefault="00594932"/>
    <w:p w14:paraId="439EABA2" w14:textId="4D97DDF3" w:rsidR="00594932" w:rsidRDefault="00594932"/>
    <w:p w14:paraId="562A8566" w14:textId="49A1B66A" w:rsidR="00594932" w:rsidRDefault="00594932"/>
    <w:p w14:paraId="5BDFE057" w14:textId="4517B8B8" w:rsidR="00594932" w:rsidRDefault="00594932"/>
    <w:p w14:paraId="3A163998" w14:textId="10CA3C08" w:rsidR="00630857" w:rsidRDefault="00630857"/>
    <w:p w14:paraId="396DB2D5" w14:textId="3E47D346" w:rsidR="00630857" w:rsidRDefault="00630857"/>
    <w:p w14:paraId="6480F965" w14:textId="64C633CC" w:rsidR="00630857" w:rsidRDefault="00630857"/>
    <w:p w14:paraId="22BDFC3E" w14:textId="606D66C8" w:rsidR="00630857" w:rsidRDefault="00630857"/>
    <w:p w14:paraId="600CE79D" w14:textId="77777777" w:rsidR="00630857" w:rsidRDefault="00630857"/>
    <w:p w14:paraId="0EE6750A" w14:textId="2B14EE7C" w:rsidR="00594932" w:rsidRDefault="00594932"/>
    <w:p w14:paraId="5D0DD167" w14:textId="5CD81417" w:rsidR="00594932" w:rsidRDefault="00594932"/>
    <w:p w14:paraId="68879357" w14:textId="11A8B8CD" w:rsidR="00594932" w:rsidRDefault="00594932"/>
    <w:p w14:paraId="10C65363" w14:textId="77777777" w:rsidR="00594932" w:rsidRDefault="00594932"/>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lastRenderedPageBreak/>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280DE90" w14:textId="77777777" w:rsidR="0012123D" w:rsidRDefault="0012123D" w:rsidP="00340E9A">
      <w:pPr>
        <w:ind w:right="237"/>
        <w:jc w:val="both"/>
        <w:rPr>
          <w:b/>
          <w:sz w:val="24"/>
          <w:szCs w:val="24"/>
        </w:rPr>
      </w:pPr>
    </w:p>
    <w:p w14:paraId="0E37BC61" w14:textId="43933C66" w:rsidR="00556568" w:rsidRDefault="0044361D" w:rsidP="00340E9A">
      <w:pPr>
        <w:ind w:right="237"/>
        <w:jc w:val="both"/>
        <w:rPr>
          <w:sz w:val="24"/>
          <w:szCs w:val="24"/>
        </w:rPr>
      </w:pPr>
      <w:r>
        <w:rPr>
          <w:sz w:val="24"/>
          <w:szCs w:val="24"/>
        </w:rPr>
        <w:t>In this section, I will be choosing and discussing a policing incident which is of a serious nature in which I have played a significant role with an offender</w:t>
      </w:r>
      <w:r w:rsidR="001C26B2">
        <w:rPr>
          <w:sz w:val="24"/>
          <w:szCs w:val="24"/>
        </w:rPr>
        <w:t>. I will be giving a description of what has happened during the incident, and talking briefly about ant social or cultural issues that arose. I will then consider how I have gathered, analysed and evaluated information from a range of sources, before talking about how I have tried to develop this information. I will focus on how I have made the use of the additional sources of intelligence and explain how I have applied learning from a previous incident that I have attended. I will try to illustrate my understanding of the core policing principles and codes of practice throughout my answer.</w:t>
      </w:r>
    </w:p>
    <w:p w14:paraId="6D78271D" w14:textId="77777777" w:rsidR="0012123D" w:rsidRDefault="0012123D" w:rsidP="00340E9A">
      <w:pPr>
        <w:ind w:right="237"/>
        <w:jc w:val="both"/>
        <w:rPr>
          <w:sz w:val="24"/>
          <w:szCs w:val="24"/>
        </w:rPr>
      </w:pPr>
    </w:p>
    <w:p w14:paraId="489E7CF6" w14:textId="77777777" w:rsidR="00117892" w:rsidRDefault="00480A7C" w:rsidP="00340E9A">
      <w:pPr>
        <w:ind w:right="237"/>
        <w:jc w:val="both"/>
        <w:rPr>
          <w:sz w:val="24"/>
          <w:szCs w:val="24"/>
        </w:rPr>
      </w:pPr>
      <w:r>
        <w:rPr>
          <w:sz w:val="24"/>
          <w:szCs w:val="24"/>
        </w:rPr>
        <w:t xml:space="preserve">The incident which I will be discussing arose from a vehicle and person stop and search that I conducted whilst on duty and out on mobile patrols. A vehicle was seen driving in the early hours of the morning by myself. The vehicle was driving at fast speeds and had a rear break light that was not working correctly. I decided to pull the vehicle over to conduct a stop check on the occupants of the vehicle. Once the vehicle was safely on stop, checks on the south wales police computer systems showed links to this vehicle for the supply of drugs. I approached the vehicle and noticed one male in his early twenties in the driver’s seat, and a young black male who looked to be approximately fourteen to fifteen years old in the passenger seat. When asked to account for what they were doing driving at speed at this time of night, both occupants seemed very anxious and could not give a clear answer. I conducted checks on the driver who also had intelligence linked to him for drug </w:t>
      </w:r>
      <w:r>
        <w:rPr>
          <w:sz w:val="24"/>
          <w:szCs w:val="24"/>
        </w:rPr>
        <w:lastRenderedPageBreak/>
        <w:t>dealing and decided to detain</w:t>
      </w:r>
      <w:r w:rsidR="0012123D">
        <w:rPr>
          <w:sz w:val="24"/>
          <w:szCs w:val="24"/>
        </w:rPr>
        <w:t xml:space="preserve"> both occupants of the vehicle for the purposes of conducting a search. There was no information on south wales systems regarding the youth and I also noticed he had an English accent, raising my concerns further.</w:t>
      </w:r>
    </w:p>
    <w:p w14:paraId="44A98535" w14:textId="77777777" w:rsidR="00117892" w:rsidRDefault="00117892" w:rsidP="00340E9A">
      <w:pPr>
        <w:ind w:right="237"/>
        <w:jc w:val="both"/>
        <w:rPr>
          <w:sz w:val="24"/>
          <w:szCs w:val="24"/>
        </w:rPr>
      </w:pPr>
    </w:p>
    <w:p w14:paraId="4027B68A" w14:textId="1FAFDAB1" w:rsidR="00556568" w:rsidRPr="00797946" w:rsidRDefault="0012123D" w:rsidP="00340E9A">
      <w:pPr>
        <w:ind w:right="237"/>
        <w:jc w:val="both"/>
        <w:rPr>
          <w:sz w:val="24"/>
          <w:szCs w:val="24"/>
        </w:rPr>
      </w:pPr>
      <w:r>
        <w:rPr>
          <w:sz w:val="24"/>
          <w:szCs w:val="24"/>
        </w:rPr>
        <w:t xml:space="preserve"> A check of the vehicle found a large amount of what was believed to be class </w:t>
      </w:r>
      <w:r w:rsidR="00117892">
        <w:rPr>
          <w:sz w:val="24"/>
          <w:szCs w:val="24"/>
        </w:rPr>
        <w:t>‘</w:t>
      </w:r>
      <w:r>
        <w:rPr>
          <w:sz w:val="24"/>
          <w:szCs w:val="24"/>
        </w:rPr>
        <w:t>A</w:t>
      </w:r>
      <w:r w:rsidR="00117892">
        <w:rPr>
          <w:sz w:val="24"/>
          <w:szCs w:val="24"/>
        </w:rPr>
        <w:t>’</w:t>
      </w:r>
      <w:r>
        <w:rPr>
          <w:sz w:val="24"/>
          <w:szCs w:val="24"/>
        </w:rPr>
        <w:t xml:space="preserve"> drugs, scales and bags. Further to that, two illegal lock knives and a machete were found in the vehicle. The driver of the vehicle was immediately arrested and further drugs and two telephones were seized from him. The young boy was searched and nothing incriminating was found, however he was also then arrested for being involved in the supply of drugs and his phone was seized. The young boy disclosed to officers when away from the other male that he was from London and being pressured into doing this. He provided us with further information at the time that resulted in a section 18 search of a building whereby a cannabis factory was located.</w:t>
      </w:r>
      <w:r w:rsidR="00797946">
        <w:rPr>
          <w:sz w:val="24"/>
          <w:szCs w:val="24"/>
        </w:rPr>
        <w:t xml:space="preserve"> I deemed it important to put relevant safeguarding in place for this youth as a priority, as he could be at risk of being exploited further, or in danger from organised criminal gangs if they were to find out he had tried to give the police information into their criminal activities.</w:t>
      </w:r>
    </w:p>
    <w:p w14:paraId="07EB0B63" w14:textId="2E587774" w:rsidR="007A05BA" w:rsidRDefault="007A05BA" w:rsidP="00340E9A">
      <w:pPr>
        <w:ind w:right="237"/>
        <w:jc w:val="both"/>
        <w:rPr>
          <w:b/>
          <w:sz w:val="24"/>
          <w:szCs w:val="24"/>
        </w:rPr>
      </w:pPr>
    </w:p>
    <w:p w14:paraId="5A4CFE5B" w14:textId="75C65401" w:rsidR="007A05BA" w:rsidRDefault="007A05BA" w:rsidP="00340E9A">
      <w:pPr>
        <w:ind w:right="237"/>
        <w:jc w:val="both"/>
        <w:rPr>
          <w:sz w:val="24"/>
          <w:szCs w:val="24"/>
        </w:rPr>
      </w:pPr>
      <w:r>
        <w:rPr>
          <w:sz w:val="24"/>
          <w:szCs w:val="24"/>
        </w:rPr>
        <w:t>When reflecting on this incident, I believe I used a wide variety of methods to gather, analyse and evaluate information. It was important for me to do this in order for me to gain the grounds to be able to carry out a legal stop and search on this vehi</w:t>
      </w:r>
      <w:r w:rsidR="00117892">
        <w:rPr>
          <w:sz w:val="24"/>
          <w:szCs w:val="24"/>
        </w:rPr>
        <w:t>cle</w:t>
      </w:r>
      <w:r w:rsidR="00DB4F18">
        <w:rPr>
          <w:sz w:val="24"/>
          <w:szCs w:val="24"/>
        </w:rPr>
        <w:t xml:space="preserve"> </w:t>
      </w:r>
      <w:hyperlink r:id="rId28" w:history="1">
        <w:r w:rsidR="00DB4F18">
          <w:rPr>
            <w:rStyle w:val="Hyperlink"/>
          </w:rPr>
          <w:t>Police and Criminal Evidence Act 1984 (legislation.gov.uk)</w:t>
        </w:r>
      </w:hyperlink>
      <w:r w:rsidR="00117892">
        <w:rPr>
          <w:sz w:val="24"/>
          <w:szCs w:val="24"/>
        </w:rPr>
        <w:t xml:space="preserve">. When gathering information, the college of policing list multiple sources for intelligence such as human sources and police computers that I believe I utilised correctly. </w:t>
      </w:r>
      <w:hyperlink r:id="rId29" w:history="1">
        <w:r w:rsidR="00117892">
          <w:rPr>
            <w:rStyle w:val="Hyperlink"/>
          </w:rPr>
          <w:t>Intelligence strategy (college.police.uk)</w:t>
        </w:r>
      </w:hyperlink>
      <w:r w:rsidR="00117892">
        <w:rPr>
          <w:sz w:val="24"/>
          <w:szCs w:val="24"/>
        </w:rPr>
        <w:t xml:space="preserve"> </w:t>
      </w:r>
      <w:r>
        <w:rPr>
          <w:sz w:val="24"/>
          <w:szCs w:val="24"/>
        </w:rPr>
        <w:t xml:space="preserve">I first used my local knowledge of the area and observation skills to identify the necessity to pull the car over. I then ran the vehicle check and spoke to the occupants to gather all available information in order for me to effectively analyse and evaluate it. </w:t>
      </w:r>
      <w:r w:rsidR="002B5E53">
        <w:rPr>
          <w:sz w:val="24"/>
          <w:szCs w:val="24"/>
        </w:rPr>
        <w:t>Once I had analysed all of the information, it became evident that the intelligence posted on the police system regarding this vehicle would more than likely be accurate, and gave me grounds to carry out a search. In this situation, analysis of all of the information together allowed me to evaluate the intelligence as a</w:t>
      </w:r>
      <w:r w:rsidR="00FA2C6E">
        <w:rPr>
          <w:sz w:val="24"/>
          <w:szCs w:val="24"/>
        </w:rPr>
        <w:t xml:space="preserve"> reliable piece of information.</w:t>
      </w:r>
      <w:r w:rsidR="00117892">
        <w:rPr>
          <w:sz w:val="24"/>
          <w:szCs w:val="24"/>
        </w:rPr>
        <w:t xml:space="preserve"> </w:t>
      </w:r>
    </w:p>
    <w:p w14:paraId="667B4881" w14:textId="77777777" w:rsidR="00FA2C6E" w:rsidRDefault="00FA2C6E" w:rsidP="00340E9A">
      <w:pPr>
        <w:ind w:right="237"/>
        <w:jc w:val="both"/>
        <w:rPr>
          <w:sz w:val="24"/>
          <w:szCs w:val="24"/>
        </w:rPr>
      </w:pPr>
    </w:p>
    <w:p w14:paraId="2E5EC363" w14:textId="2957865D" w:rsidR="00FA2C6E" w:rsidRPr="007A05BA" w:rsidRDefault="00FA2C6E" w:rsidP="00340E9A">
      <w:pPr>
        <w:ind w:right="237"/>
        <w:jc w:val="both"/>
        <w:rPr>
          <w:sz w:val="24"/>
          <w:szCs w:val="24"/>
        </w:rPr>
      </w:pPr>
      <w:r>
        <w:rPr>
          <w:sz w:val="24"/>
          <w:szCs w:val="24"/>
        </w:rPr>
        <w:t>I also believe this is a good example of how I have developed intelligence further. My use of gathering and analysing of intelligence has led me to further information that there is links to organised crime and county lines that can be exploited. The seizure of the knives also has helped to develop intelligence that members of this criminal gang are potentially involved in serious knife crime incidents as well</w:t>
      </w:r>
      <w:r w:rsidR="00DB4F18">
        <w:rPr>
          <w:sz w:val="24"/>
          <w:szCs w:val="24"/>
        </w:rPr>
        <w:t xml:space="preserve">, which is currently a growing issues in the UK </w:t>
      </w:r>
      <w:hyperlink r:id="rId30" w:history="1">
        <w:r w:rsidR="00DB4F18">
          <w:rPr>
            <w:rStyle w:val="Hyperlink"/>
          </w:rPr>
          <w:t>Knife crime statistics - House of Commons Library (parliament.uk)</w:t>
        </w:r>
      </w:hyperlink>
      <w:r>
        <w:rPr>
          <w:sz w:val="24"/>
          <w:szCs w:val="24"/>
        </w:rPr>
        <w:t>. It has also meant that the information and intelligence would need to be sent across and shared with the English police force where this youth has travelled over from. It could potentially help them to better understand and target county lines gangs within their local area.</w:t>
      </w:r>
    </w:p>
    <w:p w14:paraId="777A14B3" w14:textId="4E8AE152" w:rsidR="002B5E53" w:rsidRDefault="002B5E53" w:rsidP="00340E9A">
      <w:pPr>
        <w:ind w:right="237"/>
        <w:jc w:val="both"/>
        <w:rPr>
          <w:b/>
          <w:sz w:val="24"/>
          <w:szCs w:val="24"/>
        </w:rPr>
      </w:pPr>
    </w:p>
    <w:p w14:paraId="160D65D3" w14:textId="55F27AA1" w:rsidR="002B5E53" w:rsidRPr="002B5E53" w:rsidRDefault="002B5E53" w:rsidP="00340E9A">
      <w:pPr>
        <w:ind w:right="237"/>
        <w:jc w:val="both"/>
        <w:rPr>
          <w:sz w:val="24"/>
          <w:szCs w:val="24"/>
        </w:rPr>
      </w:pPr>
      <w:r>
        <w:rPr>
          <w:sz w:val="24"/>
          <w:szCs w:val="24"/>
        </w:rPr>
        <w:t>The incident allowed me to continue to gather further information by the seizure of phones and engaging with one of the potential suspects, who could also potentially be a victim.</w:t>
      </w:r>
      <w:r w:rsidR="00117892">
        <w:rPr>
          <w:sz w:val="24"/>
          <w:szCs w:val="24"/>
        </w:rPr>
        <w:t xml:space="preserve"> I have made use of the additional sources of intelligence by downloading the mobile phones that were seized from both of the suspects present in the vehicle. These have led to more mobile numbers and locations that not only assisted in the </w:t>
      </w:r>
      <w:r w:rsidR="00117892">
        <w:rPr>
          <w:sz w:val="24"/>
          <w:szCs w:val="24"/>
        </w:rPr>
        <w:lastRenderedPageBreak/>
        <w:t xml:space="preserve">prosecution, but allowed officers to proactively take down other drug suppliers and factories.  </w:t>
      </w:r>
    </w:p>
    <w:p w14:paraId="40856A20" w14:textId="0175A735" w:rsidR="00556568" w:rsidRDefault="00556568" w:rsidP="00340E9A">
      <w:pPr>
        <w:ind w:right="237"/>
        <w:jc w:val="both"/>
        <w:rPr>
          <w:rFonts w:eastAsia="Arial"/>
          <w:b/>
          <w:color w:val="000000" w:themeColor="text1"/>
          <w:sz w:val="24"/>
          <w:szCs w:val="24"/>
        </w:rPr>
      </w:pPr>
    </w:p>
    <w:p w14:paraId="0591B9C5" w14:textId="62F1C000" w:rsidR="00DB4F18" w:rsidRPr="00B7646E" w:rsidRDefault="00797946" w:rsidP="00340E9A">
      <w:pPr>
        <w:ind w:right="237"/>
        <w:jc w:val="both"/>
        <w:rPr>
          <w:rFonts w:eastAsia="Arial"/>
          <w:color w:val="000000" w:themeColor="text1"/>
          <w:sz w:val="24"/>
          <w:szCs w:val="24"/>
        </w:rPr>
      </w:pPr>
      <w:r>
        <w:rPr>
          <w:rFonts w:eastAsia="Arial"/>
          <w:color w:val="000000" w:themeColor="text1"/>
          <w:sz w:val="24"/>
          <w:szCs w:val="24"/>
        </w:rPr>
        <w:t xml:space="preserve">In this incident, I believe that I </w:t>
      </w:r>
      <w:r w:rsidR="00776780">
        <w:rPr>
          <w:rFonts w:eastAsia="Arial"/>
          <w:color w:val="000000" w:themeColor="text1"/>
          <w:sz w:val="24"/>
          <w:szCs w:val="24"/>
        </w:rPr>
        <w:t xml:space="preserve">have </w:t>
      </w:r>
      <w:r>
        <w:rPr>
          <w:rFonts w:eastAsia="Arial"/>
          <w:color w:val="000000" w:themeColor="text1"/>
          <w:sz w:val="24"/>
          <w:szCs w:val="24"/>
        </w:rPr>
        <w:t xml:space="preserve">applied learning </w:t>
      </w:r>
      <w:r w:rsidR="00FF27C7">
        <w:rPr>
          <w:rFonts w:eastAsia="Arial"/>
          <w:color w:val="000000" w:themeColor="text1"/>
          <w:sz w:val="24"/>
          <w:szCs w:val="24"/>
        </w:rPr>
        <w:t>from previous incidents of gang related drug dealing</w:t>
      </w:r>
      <w:r w:rsidR="00776780">
        <w:rPr>
          <w:rFonts w:eastAsia="Arial"/>
          <w:color w:val="000000" w:themeColor="text1"/>
          <w:sz w:val="24"/>
          <w:szCs w:val="24"/>
        </w:rPr>
        <w:t xml:space="preserve"> I have attended</w:t>
      </w:r>
      <w:r w:rsidR="00FF27C7">
        <w:rPr>
          <w:rFonts w:eastAsia="Arial"/>
          <w:color w:val="000000" w:themeColor="text1"/>
          <w:sz w:val="24"/>
          <w:szCs w:val="24"/>
        </w:rPr>
        <w:t>. The main action that was taken by me to develop from previous incidents was to not only arrest the youth for being concerned in the supply of drugs, but also to potentially see him as a victim of crime himself</w:t>
      </w:r>
      <w:r w:rsidR="00DB4F18">
        <w:rPr>
          <w:rFonts w:eastAsia="Arial"/>
          <w:color w:val="000000" w:themeColor="text1"/>
          <w:sz w:val="24"/>
          <w:szCs w:val="24"/>
        </w:rPr>
        <w:t xml:space="preserve"> ____</w:t>
      </w:r>
      <w:hyperlink r:id="rId31" w:history="1">
        <w:r w:rsidR="00DB4F18">
          <w:rPr>
            <w:rStyle w:val="Hyperlink"/>
          </w:rPr>
          <w:t>County Lines Exploitation Practice Guidance - Youth Justice Law in England and Wales (yjlc.uk)</w:t>
        </w:r>
      </w:hyperlink>
      <w:r w:rsidR="00DB4F18">
        <w:t xml:space="preserve"> ____</w:t>
      </w:r>
      <w:r w:rsidR="00FF27C7">
        <w:rPr>
          <w:rFonts w:eastAsia="Arial"/>
          <w:color w:val="000000" w:themeColor="text1"/>
          <w:sz w:val="24"/>
          <w:szCs w:val="24"/>
        </w:rPr>
        <w:t xml:space="preserve">. From previous incidents, I believe that I have not always considered the extent to which some youths in these situations are being exploited and are vulnerable themselves. </w:t>
      </w:r>
    </w:p>
    <w:p w14:paraId="416EFA95" w14:textId="4824D5BF" w:rsidR="00025650" w:rsidRPr="00270EEB" w:rsidRDefault="00025650" w:rsidP="00340E9A">
      <w:pPr>
        <w:ind w:right="237"/>
        <w:jc w:val="both"/>
        <w:rPr>
          <w:sz w:val="24"/>
          <w:szCs w:val="24"/>
        </w:rPr>
      </w:pPr>
    </w:p>
    <w:p w14:paraId="22BA175D" w14:textId="7F220FA8" w:rsidR="002C5634" w:rsidRDefault="002C5634" w:rsidP="002C5634">
      <w:pPr>
        <w:ind w:right="237"/>
        <w:jc w:val="both"/>
        <w:rPr>
          <w:sz w:val="24"/>
          <w:szCs w:val="24"/>
        </w:rPr>
      </w:pPr>
      <w:r>
        <w:rPr>
          <w:sz w:val="24"/>
          <w:szCs w:val="24"/>
        </w:rPr>
        <w:t>To conclude on this section, I have discussed a policing incident which I have deemed serious in nature whereby I have played a significant role with an offender, and potentially an offender who is also a victim of crime. I have talked about the incident and discussed the social issues that may arise from the exploitation of the youth for county lines, and the issues that may be associated with him being at risk.</w:t>
      </w:r>
    </w:p>
    <w:p w14:paraId="2814B8F3" w14:textId="7D353BE2" w:rsidR="00B7646E" w:rsidRPr="00B7646E" w:rsidRDefault="002C5634" w:rsidP="00B7646E">
      <w:pPr>
        <w:ind w:right="237"/>
        <w:jc w:val="both"/>
        <w:rPr>
          <w:sz w:val="24"/>
          <w:szCs w:val="24"/>
        </w:rPr>
      </w:pPr>
      <w:r>
        <w:rPr>
          <w:sz w:val="24"/>
          <w:szCs w:val="24"/>
        </w:rPr>
        <w:t xml:space="preserve">I have then considered how I have gathered, analysed and evaluated all available information to be able to conduct a stop search from a range of sources that were available to me. I have talked about how I have developed information further and passed it to partner forces for their awareness and intelligence. I have discussed how I have used the information provided by me to enact section 18 searches and uncover a cannabis factory. Finally I have </w:t>
      </w:r>
      <w:r w:rsidR="0090671F">
        <w:rPr>
          <w:sz w:val="24"/>
          <w:szCs w:val="24"/>
        </w:rPr>
        <w:t>applied</w:t>
      </w:r>
      <w:r w:rsidR="00B7646E">
        <w:rPr>
          <w:sz w:val="24"/>
          <w:szCs w:val="24"/>
        </w:rPr>
        <w:t xml:space="preserve"> learning from previous incidents by understanding the exploitation and safeguarding required with county lines victims. I have tried to illustrate my understanding of policing principles throughout.</w:t>
      </w:r>
    </w:p>
    <w:p w14:paraId="3E080C88" w14:textId="77777777" w:rsidR="00B7646E" w:rsidRDefault="00B7646E" w:rsidP="00B7646E">
      <w:pPr>
        <w:ind w:right="237"/>
        <w:jc w:val="both"/>
        <w:rPr>
          <w:sz w:val="24"/>
          <w:szCs w:val="24"/>
        </w:rPr>
      </w:pPr>
    </w:p>
    <w:p w14:paraId="55D59778" w14:textId="77777777" w:rsidR="00B7646E" w:rsidRPr="0012123D" w:rsidRDefault="00B7646E" w:rsidP="00B7646E">
      <w:pPr>
        <w:ind w:right="237"/>
        <w:jc w:val="both"/>
        <w:rPr>
          <w:b/>
          <w:sz w:val="24"/>
          <w:szCs w:val="24"/>
        </w:rPr>
      </w:pPr>
      <w:r>
        <w:rPr>
          <w:b/>
          <w:sz w:val="24"/>
          <w:szCs w:val="24"/>
        </w:rPr>
        <w:t>1195 words</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8E81AF7" w:rsidR="00025650" w:rsidRDefault="00025650" w:rsidP="00340E9A">
      <w:pPr>
        <w:ind w:right="237"/>
        <w:jc w:val="both"/>
        <w:rPr>
          <w:sz w:val="24"/>
          <w:szCs w:val="24"/>
        </w:rPr>
      </w:pPr>
    </w:p>
    <w:p w14:paraId="6C6F24E9" w14:textId="365B61C7" w:rsidR="00CD7028" w:rsidRDefault="00532A99" w:rsidP="00340E9A">
      <w:pPr>
        <w:ind w:right="237"/>
        <w:jc w:val="both"/>
        <w:rPr>
          <w:b/>
          <w:sz w:val="24"/>
          <w:szCs w:val="24"/>
        </w:rPr>
      </w:pPr>
      <w:r>
        <w:rPr>
          <w:b/>
          <w:sz w:val="24"/>
          <w:szCs w:val="24"/>
        </w:rPr>
        <w:t>126</w:t>
      </w:r>
      <w:r w:rsidR="00CD7028">
        <w:rPr>
          <w:b/>
          <w:sz w:val="24"/>
          <w:szCs w:val="24"/>
        </w:rPr>
        <w:t xml:space="preserve"> </w:t>
      </w:r>
      <w:r w:rsidR="005C6CD2">
        <w:rPr>
          <w:b/>
          <w:sz w:val="24"/>
          <w:szCs w:val="24"/>
        </w:rPr>
        <w:t>intro</w:t>
      </w:r>
    </w:p>
    <w:p w14:paraId="65814091" w14:textId="4781E9A3" w:rsidR="005C6CD2" w:rsidRPr="005C6CD2" w:rsidRDefault="005C6CD2" w:rsidP="00340E9A">
      <w:pPr>
        <w:ind w:right="237"/>
        <w:jc w:val="both"/>
        <w:rPr>
          <w:sz w:val="24"/>
          <w:szCs w:val="24"/>
        </w:rPr>
      </w:pPr>
      <w:r>
        <w:rPr>
          <w:sz w:val="24"/>
          <w:szCs w:val="24"/>
        </w:rPr>
        <w:t>In this section, I will be choosing an incident which I have dealt with since becoming a constable in South Wales Police. The incident I will be discussing will be one in which digital technologies have been involved, and played a significant part in the crime in which I was dealing with. I will reflect on the actions that I took, and the decisions that I made whilst providing an appropriate initial policing response to the incident. I will then explain the immediate actions that I took to try and reduce the risk of harm caused by the incident, and why I believed those actions were appropriate. I will finally detail and discuss who could potentially be more vulnerable when dealing with this type of incident.</w:t>
      </w:r>
    </w:p>
    <w:p w14:paraId="6BE9FDEE" w14:textId="4AC8CBE7" w:rsidR="005C6CD2" w:rsidRDefault="005C6CD2" w:rsidP="00340E9A">
      <w:pPr>
        <w:ind w:right="237"/>
        <w:jc w:val="both"/>
        <w:rPr>
          <w:b/>
          <w:sz w:val="24"/>
          <w:szCs w:val="24"/>
        </w:rPr>
      </w:pPr>
    </w:p>
    <w:p w14:paraId="14433C28" w14:textId="77777777" w:rsidR="005C6CD2" w:rsidRDefault="005C6CD2" w:rsidP="00340E9A">
      <w:pPr>
        <w:ind w:right="237"/>
        <w:jc w:val="both"/>
        <w:rPr>
          <w:b/>
          <w:sz w:val="24"/>
          <w:szCs w:val="24"/>
        </w:rPr>
      </w:pPr>
    </w:p>
    <w:p w14:paraId="175F6065" w14:textId="3C2555DE" w:rsidR="00F22E1E" w:rsidRDefault="00F22E1E" w:rsidP="00F22E1E">
      <w:pPr>
        <w:ind w:right="237"/>
        <w:jc w:val="both"/>
        <w:rPr>
          <w:b/>
          <w:sz w:val="24"/>
          <w:szCs w:val="24"/>
        </w:rPr>
      </w:pPr>
      <w:r>
        <w:rPr>
          <w:b/>
          <w:sz w:val="24"/>
          <w:szCs w:val="24"/>
        </w:rPr>
        <w:t>Describe</w:t>
      </w:r>
      <w:r w:rsidR="00CD7028">
        <w:rPr>
          <w:b/>
          <w:sz w:val="24"/>
          <w:szCs w:val="24"/>
        </w:rPr>
        <w:t xml:space="preserve"> </w:t>
      </w:r>
      <w:r w:rsidR="00B43714">
        <w:rPr>
          <w:b/>
          <w:sz w:val="24"/>
          <w:szCs w:val="24"/>
        </w:rPr>
        <w:t>policing incident digital tech</w:t>
      </w:r>
      <w:r w:rsidR="00CD7028">
        <w:rPr>
          <w:b/>
          <w:sz w:val="24"/>
          <w:szCs w:val="24"/>
        </w:rPr>
        <w:t xml:space="preserve"> </w:t>
      </w:r>
      <w:r w:rsidR="00217B9A">
        <w:rPr>
          <w:b/>
          <w:sz w:val="24"/>
          <w:szCs w:val="24"/>
        </w:rPr>
        <w:t>(355</w:t>
      </w:r>
      <w:r w:rsidR="00CD7028">
        <w:rPr>
          <w:b/>
          <w:sz w:val="24"/>
          <w:szCs w:val="24"/>
        </w:rPr>
        <w:t xml:space="preserve"> (percent of kids at risk</w:t>
      </w:r>
      <w:r w:rsidR="001413BE">
        <w:rPr>
          <w:b/>
          <w:sz w:val="24"/>
          <w:szCs w:val="24"/>
        </w:rPr>
        <w:t xml:space="preserve"> reference</w:t>
      </w:r>
      <w:r w:rsidR="00CD7028">
        <w:rPr>
          <w:b/>
          <w:sz w:val="24"/>
          <w:szCs w:val="24"/>
        </w:rPr>
        <w:t>)</w:t>
      </w:r>
    </w:p>
    <w:p w14:paraId="44775F0D" w14:textId="77777777" w:rsidR="00F22E1E" w:rsidRDefault="00F22E1E" w:rsidP="00F22E1E">
      <w:pPr>
        <w:ind w:right="237"/>
        <w:jc w:val="both"/>
        <w:rPr>
          <w:b/>
          <w:sz w:val="24"/>
          <w:szCs w:val="24"/>
        </w:rPr>
      </w:pPr>
    </w:p>
    <w:p w14:paraId="52FAD6BC" w14:textId="214CA913" w:rsidR="006057D9" w:rsidRDefault="00532A99" w:rsidP="00F22E1E">
      <w:pPr>
        <w:ind w:right="237"/>
        <w:jc w:val="both"/>
        <w:rPr>
          <w:sz w:val="24"/>
          <w:szCs w:val="24"/>
        </w:rPr>
      </w:pPr>
      <w:r>
        <w:rPr>
          <w:sz w:val="24"/>
          <w:szCs w:val="24"/>
        </w:rPr>
        <w:t xml:space="preserve">The incident that I have chosen to discuss involving digital technologies, was a report of a </w:t>
      </w:r>
      <w:r w:rsidR="00F22E1E">
        <w:rPr>
          <w:sz w:val="24"/>
          <w:szCs w:val="24"/>
        </w:rPr>
        <w:t>disabled teenager who was potentially being coerced and exploited online to send large a</w:t>
      </w:r>
      <w:r w:rsidR="00B43714">
        <w:rPr>
          <w:sz w:val="24"/>
          <w:szCs w:val="24"/>
        </w:rPr>
        <w:t xml:space="preserve">mounts of money to an unknown </w:t>
      </w:r>
      <w:r w:rsidR="00F22E1E">
        <w:rPr>
          <w:sz w:val="24"/>
          <w:szCs w:val="24"/>
        </w:rPr>
        <w:t xml:space="preserve">male. I attended and spoke with the parents who had noticed several hundred pounds missing from their account that their disabled son had been sending to a fake Facebook profile that appeared to be posing </w:t>
      </w:r>
      <w:r w:rsidR="006057D9">
        <w:rPr>
          <w:sz w:val="24"/>
          <w:szCs w:val="24"/>
        </w:rPr>
        <w:t>as another teenager</w:t>
      </w:r>
      <w:r w:rsidR="00F22E1E">
        <w:rPr>
          <w:sz w:val="24"/>
          <w:szCs w:val="24"/>
        </w:rPr>
        <w:t>.</w:t>
      </w:r>
    </w:p>
    <w:p w14:paraId="649411D7" w14:textId="77777777" w:rsidR="006057D9" w:rsidRDefault="00F22E1E" w:rsidP="00F22E1E">
      <w:pPr>
        <w:ind w:right="237"/>
        <w:jc w:val="both"/>
        <w:rPr>
          <w:sz w:val="24"/>
          <w:szCs w:val="24"/>
        </w:rPr>
      </w:pPr>
      <w:r>
        <w:rPr>
          <w:sz w:val="24"/>
          <w:szCs w:val="24"/>
        </w:rPr>
        <w:t>With the consent of the parents, I took the laptop used by their son to be digitally downloaded and examined, and made note of all available information that I had on the fake profile and bank accounts</w:t>
      </w:r>
      <w:r w:rsidR="006057D9">
        <w:rPr>
          <w:sz w:val="24"/>
          <w:szCs w:val="24"/>
        </w:rPr>
        <w:t xml:space="preserve"> that the money was being sent too</w:t>
      </w:r>
      <w:r>
        <w:rPr>
          <w:sz w:val="24"/>
          <w:szCs w:val="24"/>
        </w:rPr>
        <w:t xml:space="preserve">. </w:t>
      </w:r>
    </w:p>
    <w:p w14:paraId="5F65B82B" w14:textId="762CF713" w:rsidR="00532A99" w:rsidRPr="00217B9A" w:rsidRDefault="006057D9" w:rsidP="00B43714">
      <w:pPr>
        <w:ind w:right="237"/>
        <w:jc w:val="both"/>
        <w:rPr>
          <w:b/>
          <w:sz w:val="24"/>
          <w:szCs w:val="24"/>
        </w:rPr>
      </w:pPr>
      <w:r>
        <w:rPr>
          <w:sz w:val="24"/>
          <w:szCs w:val="24"/>
        </w:rPr>
        <w:t>The downloads of the messages showed</w:t>
      </w:r>
      <w:r w:rsidR="00B43714">
        <w:rPr>
          <w:sz w:val="24"/>
          <w:szCs w:val="24"/>
        </w:rPr>
        <w:t xml:space="preserve"> the Facebook account first pretending to be friends with the victim, and then later sending malicious communications and threatening to hurt the victim if he did not send the money to a specific bank account. I immediately began a CHARTER application on the bank account in question, and sent a data protection request to the Lloyds bank, as it was an account with Lloyds bank receiving the money. I made sure that all relevant safeguarding was put in place to prevent the victim being able to send any more money across to other accounts. </w:t>
      </w:r>
      <w:r w:rsidR="00162376">
        <w:rPr>
          <w:sz w:val="24"/>
          <w:szCs w:val="24"/>
        </w:rPr>
        <w:t>The charter and data protection applications took several weeks to return a result, however, e</w:t>
      </w:r>
      <w:r w:rsidR="00B43714">
        <w:rPr>
          <w:sz w:val="24"/>
          <w:szCs w:val="24"/>
        </w:rPr>
        <w:t>ventually the suspec</w:t>
      </w:r>
      <w:r w:rsidR="00162376">
        <w:rPr>
          <w:sz w:val="24"/>
          <w:szCs w:val="24"/>
        </w:rPr>
        <w:t xml:space="preserve">t was identified through them and arrested. The suspect was someone who was from the same local area as the victim. Upon </w:t>
      </w:r>
      <w:r w:rsidR="00162376">
        <w:rPr>
          <w:sz w:val="24"/>
          <w:szCs w:val="24"/>
        </w:rPr>
        <w:lastRenderedPageBreak/>
        <w:t>carrying out arrest enquiries, I seized the suspect’s mobile phones, laptop and computer to be able to obtain all available evidence on them. I then sent them for examination by one of the forces South Wales Police, digi</w:t>
      </w:r>
      <w:r w:rsidR="00B52EA9">
        <w:rPr>
          <w:sz w:val="24"/>
          <w:szCs w:val="24"/>
        </w:rPr>
        <w:t xml:space="preserve">tal forensic investigators. The </w:t>
      </w:r>
      <w:r w:rsidR="00162376">
        <w:rPr>
          <w:sz w:val="24"/>
          <w:szCs w:val="24"/>
        </w:rPr>
        <w:t>downloads from the computer found three other victims that were being exploited and sending money to the fake account being used by the suspect.</w:t>
      </w:r>
      <w:r w:rsidR="00217B9A">
        <w:rPr>
          <w:sz w:val="24"/>
          <w:szCs w:val="24"/>
        </w:rPr>
        <w:t xml:space="preserve"> Every year over </w:t>
      </w:r>
      <w:r w:rsidR="00217B9A">
        <w:rPr>
          <w:b/>
          <w:sz w:val="24"/>
          <w:szCs w:val="24"/>
        </w:rPr>
        <w:t>___REFERENCE___</w:t>
      </w:r>
      <w:r w:rsidR="00217B9A">
        <w:rPr>
          <w:sz w:val="24"/>
          <w:szCs w:val="24"/>
        </w:rPr>
        <w:t xml:space="preserve"> people are exposed to online fraud across the UK. I believe that the growing use of technology and the anonymity of the crime is making it a growing digital technological issue. </w:t>
      </w:r>
      <w:r w:rsidR="00217B9A">
        <w:rPr>
          <w:b/>
          <w:sz w:val="24"/>
          <w:szCs w:val="24"/>
        </w:rPr>
        <w:t>____Reference online fraud growing_____</w:t>
      </w:r>
    </w:p>
    <w:p w14:paraId="103EA939" w14:textId="60175A7D" w:rsidR="00532A99" w:rsidRDefault="00532A99" w:rsidP="00340E9A">
      <w:pPr>
        <w:ind w:right="237"/>
        <w:jc w:val="both"/>
        <w:rPr>
          <w:b/>
          <w:sz w:val="24"/>
          <w:szCs w:val="24"/>
        </w:rPr>
      </w:pPr>
    </w:p>
    <w:p w14:paraId="7AF74F7D" w14:textId="045314DC" w:rsidR="00532A99" w:rsidRDefault="00532A99" w:rsidP="00340E9A">
      <w:pPr>
        <w:ind w:right="237"/>
        <w:jc w:val="both"/>
        <w:rPr>
          <w:b/>
          <w:sz w:val="24"/>
          <w:szCs w:val="24"/>
        </w:rPr>
      </w:pPr>
    </w:p>
    <w:p w14:paraId="0253DEB1" w14:textId="77777777" w:rsidR="00532A99" w:rsidRDefault="00532A99" w:rsidP="00340E9A">
      <w:pPr>
        <w:ind w:right="237"/>
        <w:jc w:val="both"/>
        <w:rPr>
          <w:b/>
          <w:sz w:val="24"/>
          <w:szCs w:val="24"/>
        </w:rPr>
      </w:pPr>
    </w:p>
    <w:p w14:paraId="23A41A77" w14:textId="35B9F8EC" w:rsidR="00CD7028" w:rsidRDefault="00CD7028" w:rsidP="00340E9A">
      <w:pPr>
        <w:ind w:right="237"/>
        <w:jc w:val="both"/>
        <w:rPr>
          <w:b/>
          <w:sz w:val="24"/>
          <w:szCs w:val="24"/>
        </w:rPr>
      </w:pPr>
      <w:r>
        <w:rPr>
          <w:b/>
          <w:sz w:val="24"/>
          <w:szCs w:val="24"/>
        </w:rPr>
        <w:t>Reflect on how I provided a policing response 175 (safeguarding</w:t>
      </w:r>
      <w:r w:rsidR="00162376">
        <w:rPr>
          <w:b/>
          <w:sz w:val="24"/>
          <w:szCs w:val="24"/>
        </w:rPr>
        <w:t xml:space="preserve">, identifying suspect, seizing items, </w:t>
      </w:r>
      <w:r>
        <w:rPr>
          <w:b/>
          <w:sz w:val="24"/>
          <w:szCs w:val="24"/>
        </w:rPr>
        <w:t>)</w:t>
      </w:r>
    </w:p>
    <w:p w14:paraId="3A8F42FD" w14:textId="74D86770" w:rsidR="00BA663F" w:rsidRDefault="00BA663F" w:rsidP="00340E9A">
      <w:pPr>
        <w:ind w:right="237"/>
        <w:jc w:val="both"/>
        <w:rPr>
          <w:b/>
          <w:sz w:val="24"/>
          <w:szCs w:val="24"/>
        </w:rPr>
      </w:pPr>
    </w:p>
    <w:p w14:paraId="2D0517B8" w14:textId="580A0547" w:rsidR="00BA663F" w:rsidRPr="00BA663F" w:rsidRDefault="00BA663F" w:rsidP="00340E9A">
      <w:pPr>
        <w:ind w:right="237"/>
        <w:jc w:val="both"/>
        <w:rPr>
          <w:sz w:val="24"/>
          <w:szCs w:val="24"/>
        </w:rPr>
      </w:pPr>
      <w:r>
        <w:rPr>
          <w:sz w:val="24"/>
          <w:szCs w:val="24"/>
        </w:rPr>
        <w:t>When reflecting on how I believe I dealt with the situation, I believe that more education on how officers deal with cybercrime could be provided to me. I believe this because I feel as though my slow response time to complete the charter</w:t>
      </w:r>
      <w:r w:rsidR="00AE14CB">
        <w:rPr>
          <w:sz w:val="24"/>
          <w:szCs w:val="24"/>
        </w:rPr>
        <w:t xml:space="preserve"> application (due to its complexity), could have cost other victims. </w:t>
      </w:r>
      <w:r w:rsidR="00AE14CB">
        <w:rPr>
          <w:b/>
          <w:sz w:val="24"/>
          <w:szCs w:val="24"/>
        </w:rPr>
        <w:t>____HOW MUCH FRAUDSTERS MAKE ONLINE A YEAR____</w:t>
      </w:r>
      <w:r w:rsidR="00AE14CB">
        <w:rPr>
          <w:sz w:val="24"/>
          <w:szCs w:val="24"/>
        </w:rPr>
        <w:t>I believe that I took reasonable steps in the initial dealing with and safeguarding of the victim and reporting persons. Seizing all digital items for examination and download by an expert in orde</w:t>
      </w:r>
      <w:r w:rsidR="009C4BC4">
        <w:rPr>
          <w:sz w:val="24"/>
          <w:szCs w:val="24"/>
        </w:rPr>
        <w:t>r to fully understand the extent</w:t>
      </w:r>
      <w:bookmarkStart w:id="6" w:name="_GoBack"/>
      <w:bookmarkEnd w:id="6"/>
      <w:r w:rsidR="00AE14CB">
        <w:rPr>
          <w:sz w:val="24"/>
          <w:szCs w:val="24"/>
        </w:rPr>
        <w:t xml:space="preserve"> of the crime, and providing relevant safeguarding and educational referrals to the victims.</w:t>
      </w:r>
      <w:r w:rsidR="00882C56">
        <w:rPr>
          <w:sz w:val="24"/>
          <w:szCs w:val="24"/>
        </w:rPr>
        <w:t xml:space="preserve"> I also believe that by submitting the relevant safeguarding public protection notice to our partner agencies, then I have helped to provide the victim with the support that he may need to prevent him becoming a repeat victim for this sort of crime. </w:t>
      </w:r>
    </w:p>
    <w:p w14:paraId="63A26E03" w14:textId="77777777" w:rsidR="00902B32" w:rsidRDefault="00902B32" w:rsidP="00340E9A">
      <w:pPr>
        <w:ind w:right="237"/>
        <w:jc w:val="both"/>
        <w:rPr>
          <w:b/>
          <w:sz w:val="24"/>
          <w:szCs w:val="24"/>
        </w:rPr>
      </w:pPr>
    </w:p>
    <w:p w14:paraId="26FF24DF" w14:textId="7824BAA6" w:rsidR="00CD7028" w:rsidRDefault="00CD7028" w:rsidP="00340E9A">
      <w:pPr>
        <w:ind w:right="237"/>
        <w:jc w:val="both"/>
        <w:rPr>
          <w:b/>
          <w:sz w:val="24"/>
          <w:szCs w:val="24"/>
        </w:rPr>
      </w:pPr>
      <w:r>
        <w:rPr>
          <w:b/>
          <w:sz w:val="24"/>
          <w:szCs w:val="24"/>
        </w:rPr>
        <w:t>Explain immediate actions to reduce harm caused 200 (reduce harm article</w:t>
      </w:r>
      <w:r w:rsidR="00B43714">
        <w:rPr>
          <w:b/>
          <w:sz w:val="24"/>
          <w:szCs w:val="24"/>
        </w:rPr>
        <w:t>, try to regain money, educate child and parents</w:t>
      </w:r>
      <w:r>
        <w:rPr>
          <w:b/>
          <w:sz w:val="24"/>
          <w:szCs w:val="24"/>
        </w:rPr>
        <w:t>)</w:t>
      </w:r>
    </w:p>
    <w:p w14:paraId="34197056" w14:textId="1ACF8789" w:rsidR="00902B32" w:rsidRDefault="00902B32" w:rsidP="00340E9A">
      <w:pPr>
        <w:ind w:right="237"/>
        <w:jc w:val="both"/>
        <w:rPr>
          <w:b/>
          <w:sz w:val="24"/>
          <w:szCs w:val="24"/>
        </w:rPr>
      </w:pPr>
    </w:p>
    <w:p w14:paraId="268F5861" w14:textId="77777777" w:rsidR="00902B32" w:rsidRDefault="00902B32" w:rsidP="00340E9A">
      <w:pPr>
        <w:ind w:right="237"/>
        <w:jc w:val="both"/>
        <w:rPr>
          <w:b/>
          <w:sz w:val="24"/>
          <w:szCs w:val="24"/>
        </w:rPr>
      </w:pPr>
    </w:p>
    <w:p w14:paraId="3EE52267" w14:textId="4811F953" w:rsidR="00CD7028" w:rsidRDefault="00CD7028" w:rsidP="00340E9A">
      <w:pPr>
        <w:ind w:right="237"/>
        <w:jc w:val="both"/>
        <w:rPr>
          <w:b/>
          <w:sz w:val="24"/>
          <w:szCs w:val="24"/>
        </w:rPr>
      </w:pPr>
      <w:r>
        <w:rPr>
          <w:b/>
          <w:sz w:val="24"/>
          <w:szCs w:val="24"/>
        </w:rPr>
        <w:t>Who could be more vulnerable (Stats about vulnerability</w:t>
      </w:r>
      <w:r w:rsidR="00B43714">
        <w:rPr>
          <w:b/>
          <w:sz w:val="24"/>
          <w:szCs w:val="24"/>
        </w:rPr>
        <w:t>, number of people exploited etc</w:t>
      </w:r>
      <w:r>
        <w:rPr>
          <w:b/>
          <w:sz w:val="24"/>
          <w:szCs w:val="24"/>
        </w:rPr>
        <w:t>) 150</w:t>
      </w:r>
    </w:p>
    <w:p w14:paraId="78805CC6" w14:textId="77777777" w:rsidR="00CD7028" w:rsidRDefault="00CD7028" w:rsidP="00340E9A">
      <w:pPr>
        <w:ind w:right="237"/>
        <w:jc w:val="both"/>
        <w:rPr>
          <w:b/>
          <w:sz w:val="24"/>
          <w:szCs w:val="24"/>
        </w:rPr>
      </w:pPr>
    </w:p>
    <w:p w14:paraId="6AA40016" w14:textId="2DC972E3" w:rsidR="00CD7028" w:rsidRPr="00CD7028" w:rsidRDefault="00CD7028" w:rsidP="00340E9A">
      <w:pPr>
        <w:ind w:right="237"/>
        <w:jc w:val="both"/>
        <w:rPr>
          <w:b/>
          <w:sz w:val="24"/>
          <w:szCs w:val="24"/>
        </w:rPr>
      </w:pPr>
      <w:r>
        <w:rPr>
          <w:b/>
          <w:sz w:val="24"/>
          <w:szCs w:val="24"/>
        </w:rPr>
        <w:t>125 outro</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8863F5">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8863F5">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BA663F" w:rsidRDefault="00BA663F">
      <w:r>
        <w:separator/>
      </w:r>
    </w:p>
  </w:endnote>
  <w:endnote w:type="continuationSeparator" w:id="0">
    <w:p w14:paraId="3C56B659" w14:textId="77777777" w:rsidR="00BA663F" w:rsidRDefault="00BA6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601BA" w14:textId="6825169D" w:rsidR="00BA663F" w:rsidRDefault="009C4BC4" w:rsidP="009C4BC4">
    <w:pPr>
      <w:pStyle w:val="Footer"/>
      <w:rPr>
        <w:sz w:val="17"/>
      </w:rPr>
    </w:pPr>
    <w:bookmarkStart w:id="2" w:name="TITUS1FooterEvenPages"/>
    <w:r>
      <w:rPr>
        <w:sz w:val="17"/>
      </w:rPr>
      <w:t> </w:t>
    </w:r>
  </w:p>
  <w:bookmarkEnd w:id="2"/>
  <w:p w14:paraId="0C451CFB" w14:textId="7806539A" w:rsidR="00BA663F" w:rsidRDefault="00BA663F" w:rsidP="008863F5">
    <w:pPr>
      <w:pStyle w:val="Footer"/>
      <w:jc w:val="right"/>
    </w:pPr>
    <w:r>
      <w:fldChar w:fldCharType="begin"/>
    </w:r>
    <w:r>
      <w:instrText xml:space="preserve"> PAGE   \* MERGEFORMAT </w:instrText>
    </w:r>
    <w:r>
      <w:fldChar w:fldCharType="separate"/>
    </w:r>
    <w:r w:rsidR="009C4BC4">
      <w:rPr>
        <w:noProof/>
      </w:rPr>
      <w:t>8</w:t>
    </w:r>
    <w:r>
      <w:rPr>
        <w:noProof/>
      </w:rPr>
      <w:fldChar w:fldCharType="end"/>
    </w:r>
  </w:p>
  <w:p w14:paraId="5275807B" w14:textId="77777777" w:rsidR="00BA663F" w:rsidRPr="00BB5EAA" w:rsidRDefault="00BA663F" w:rsidP="008863F5">
    <w:pPr>
      <w:pStyle w:val="Footer"/>
      <w:ind w:right="360"/>
      <w:jc w:val="center"/>
    </w:pPr>
  </w:p>
  <w:p w14:paraId="1C60DFB3" w14:textId="77777777" w:rsidR="00BA663F" w:rsidRDefault="00BA66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A91FB" w14:textId="14490595" w:rsidR="00BA663F" w:rsidRDefault="009C4BC4" w:rsidP="009C4BC4">
    <w:pPr>
      <w:pStyle w:val="Footer"/>
      <w:rPr>
        <w:sz w:val="17"/>
      </w:rPr>
    </w:pPr>
    <w:bookmarkStart w:id="3" w:name="TITUS1FooterPrimary"/>
    <w:r>
      <w:rPr>
        <w:sz w:val="17"/>
      </w:rPr>
      <w:t> </w:t>
    </w:r>
  </w:p>
  <w:bookmarkEnd w:id="3"/>
  <w:p w14:paraId="50521BFA" w14:textId="2469A1C1" w:rsidR="00BA663F" w:rsidRDefault="00BA663F">
    <w:pPr>
      <w:pStyle w:val="Footer"/>
      <w:jc w:val="right"/>
    </w:pPr>
    <w:r>
      <w:fldChar w:fldCharType="begin"/>
    </w:r>
    <w:r>
      <w:instrText xml:space="preserve"> PAGE   \* MERGEFORMAT </w:instrText>
    </w:r>
    <w:r>
      <w:fldChar w:fldCharType="separate"/>
    </w:r>
    <w:r w:rsidR="009C4BC4">
      <w:rPr>
        <w:noProof/>
      </w:rPr>
      <w:t>7</w:t>
    </w:r>
    <w:r>
      <w:rPr>
        <w:noProof/>
      </w:rPr>
      <w:fldChar w:fldCharType="end"/>
    </w:r>
  </w:p>
  <w:p w14:paraId="790812FF" w14:textId="77777777" w:rsidR="00BA663F" w:rsidRPr="00BB5EAA" w:rsidRDefault="00BA66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4733B4" w14:textId="76470544" w:rsidR="00BA663F" w:rsidRDefault="009C4BC4" w:rsidP="009C4BC4">
    <w:pPr>
      <w:pStyle w:val="Footer"/>
      <w:rPr>
        <w:sz w:val="17"/>
      </w:rPr>
    </w:pPr>
    <w:bookmarkStart w:id="5" w:name="TITUS1FooterFirstPage"/>
    <w:r>
      <w:rPr>
        <w:sz w:val="17"/>
      </w:rPr>
      <w:t> </w:t>
    </w:r>
  </w:p>
  <w:bookmarkEnd w:id="5"/>
  <w:p w14:paraId="4DAAA5C6" w14:textId="745024F5" w:rsidR="00BA663F" w:rsidRDefault="00BA663F" w:rsidP="008863F5">
    <w:pPr>
      <w:pStyle w:val="Footer"/>
      <w:jc w:val="right"/>
    </w:pPr>
    <w:r>
      <w:fldChar w:fldCharType="begin"/>
    </w:r>
    <w:r>
      <w:instrText xml:space="preserve"> PAGE   \* MERGEFORMAT </w:instrText>
    </w:r>
    <w:r>
      <w:fldChar w:fldCharType="separate"/>
    </w:r>
    <w:r w:rsidR="009C4BC4">
      <w:rPr>
        <w:noProof/>
      </w:rPr>
      <w:t>1</w:t>
    </w:r>
    <w:r>
      <w:rPr>
        <w:noProof/>
      </w:rPr>
      <w:fldChar w:fldCharType="end"/>
    </w:r>
  </w:p>
  <w:p w14:paraId="26A67340" w14:textId="77777777" w:rsidR="00BA663F" w:rsidRPr="00BB5EAA" w:rsidRDefault="00BA663F" w:rsidP="008863F5">
    <w:pPr>
      <w:pStyle w:val="Footer"/>
      <w:ind w:right="360"/>
      <w:jc w:val="center"/>
    </w:pPr>
  </w:p>
  <w:p w14:paraId="147349CC" w14:textId="77777777" w:rsidR="00BA663F" w:rsidRDefault="00BA66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1257CE" w14:textId="20793627" w:rsidR="00BA663F" w:rsidRDefault="009C4BC4" w:rsidP="009C4BC4">
    <w:pPr>
      <w:pStyle w:val="Footer"/>
      <w:rPr>
        <w:sz w:val="17"/>
      </w:rPr>
    </w:pPr>
    <w:bookmarkStart w:id="9" w:name="TITUS2FooterEvenPages"/>
    <w:r>
      <w:rPr>
        <w:sz w:val="17"/>
      </w:rPr>
      <w:t> </w:t>
    </w:r>
  </w:p>
  <w:bookmarkEnd w:id="9"/>
  <w:p w14:paraId="0243A191" w14:textId="77777777" w:rsidR="00BA663F" w:rsidRDefault="00BA663F" w:rsidP="008863F5">
    <w:pPr>
      <w:pStyle w:val="Footer"/>
      <w:jc w:val="right"/>
    </w:pPr>
  </w:p>
  <w:p w14:paraId="57BF3C5F" w14:textId="3D267C9C" w:rsidR="00BA663F" w:rsidRDefault="00BA663F" w:rsidP="008863F5">
    <w:pPr>
      <w:pStyle w:val="Footer"/>
      <w:jc w:val="right"/>
    </w:pPr>
    <w:r>
      <w:fldChar w:fldCharType="begin"/>
    </w:r>
    <w:r>
      <w:instrText xml:space="preserve"> PAGE   \* MERGEFORMAT </w:instrText>
    </w:r>
    <w:r>
      <w:fldChar w:fldCharType="separate"/>
    </w:r>
    <w:r w:rsidR="009C4BC4">
      <w:rPr>
        <w:noProof/>
      </w:rPr>
      <w:t>20</w:t>
    </w:r>
    <w:r>
      <w:rPr>
        <w:noProof/>
      </w:rPr>
      <w:fldChar w:fldCharType="end"/>
    </w:r>
  </w:p>
  <w:p w14:paraId="5E7BEDBD" w14:textId="77777777" w:rsidR="00BA663F" w:rsidRPr="00BB5EAA" w:rsidRDefault="00BA663F" w:rsidP="008863F5">
    <w:pPr>
      <w:pStyle w:val="Footer"/>
      <w:ind w:right="360"/>
      <w:jc w:val="center"/>
    </w:pPr>
  </w:p>
  <w:p w14:paraId="535C54B5" w14:textId="77777777" w:rsidR="00BA663F" w:rsidRDefault="00BA66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6F41E" w14:textId="6D37493A" w:rsidR="00BA663F" w:rsidRDefault="009C4BC4" w:rsidP="009C4BC4">
    <w:pPr>
      <w:pStyle w:val="Footer"/>
      <w:rPr>
        <w:sz w:val="17"/>
      </w:rPr>
    </w:pPr>
    <w:bookmarkStart w:id="10" w:name="TITUS2FooterPrimary"/>
    <w:r>
      <w:rPr>
        <w:sz w:val="17"/>
      </w:rPr>
      <w:t> </w:t>
    </w:r>
  </w:p>
  <w:bookmarkEnd w:id="10"/>
  <w:p w14:paraId="01B11159" w14:textId="77777777" w:rsidR="00BA663F" w:rsidRDefault="00BA663F">
    <w:pPr>
      <w:pStyle w:val="Footer"/>
      <w:jc w:val="right"/>
    </w:pPr>
  </w:p>
  <w:p w14:paraId="59C017C9" w14:textId="3A4CC6AD" w:rsidR="00BA663F" w:rsidRDefault="00BA663F">
    <w:pPr>
      <w:pStyle w:val="Footer"/>
      <w:jc w:val="right"/>
    </w:pPr>
    <w:r>
      <w:fldChar w:fldCharType="begin"/>
    </w:r>
    <w:r>
      <w:instrText xml:space="preserve"> PAGE   \* MERGEFORMAT </w:instrText>
    </w:r>
    <w:r>
      <w:fldChar w:fldCharType="separate"/>
    </w:r>
    <w:r w:rsidR="009C4BC4">
      <w:rPr>
        <w:noProof/>
      </w:rPr>
      <w:t>19</w:t>
    </w:r>
    <w:r>
      <w:rPr>
        <w:noProof/>
      </w:rPr>
      <w:fldChar w:fldCharType="end"/>
    </w:r>
  </w:p>
  <w:p w14:paraId="395D61A5" w14:textId="77777777" w:rsidR="00BA663F" w:rsidRPr="00BB5EAA" w:rsidRDefault="00BA66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1AE13" w14:textId="76CD4CEB" w:rsidR="00BA663F" w:rsidRDefault="009C4BC4" w:rsidP="009C4BC4">
    <w:pPr>
      <w:pStyle w:val="Footer"/>
      <w:rPr>
        <w:sz w:val="17"/>
      </w:rPr>
    </w:pPr>
    <w:bookmarkStart w:id="12" w:name="TITUS2FooterFirstPage"/>
    <w:r>
      <w:rPr>
        <w:sz w:val="17"/>
      </w:rPr>
      <w:t> </w:t>
    </w:r>
  </w:p>
  <w:bookmarkEnd w:id="12"/>
  <w:p w14:paraId="2D8EBCB2" w14:textId="77777777" w:rsidR="00BA663F" w:rsidRDefault="00BA663F" w:rsidP="008863F5">
    <w:pPr>
      <w:pStyle w:val="Footer"/>
      <w:jc w:val="right"/>
    </w:pPr>
  </w:p>
  <w:p w14:paraId="553FE96A" w14:textId="0F14F1E2" w:rsidR="00BA663F" w:rsidRDefault="00BA663F" w:rsidP="008863F5">
    <w:pPr>
      <w:pStyle w:val="Footer"/>
      <w:jc w:val="right"/>
    </w:pPr>
    <w:r>
      <w:fldChar w:fldCharType="begin"/>
    </w:r>
    <w:r>
      <w:instrText xml:space="preserve"> PAGE   \* MERGEFORMAT </w:instrText>
    </w:r>
    <w:r>
      <w:fldChar w:fldCharType="separate"/>
    </w:r>
    <w:r w:rsidR="009C4BC4">
      <w:rPr>
        <w:noProof/>
      </w:rPr>
      <w:t>9</w:t>
    </w:r>
    <w:r>
      <w:rPr>
        <w:noProof/>
      </w:rPr>
      <w:fldChar w:fldCharType="end"/>
    </w:r>
  </w:p>
  <w:p w14:paraId="0FEA7189" w14:textId="77777777" w:rsidR="00BA663F" w:rsidRPr="00BB5EAA" w:rsidRDefault="00BA663F" w:rsidP="008863F5">
    <w:pPr>
      <w:pStyle w:val="Footer"/>
      <w:ind w:right="360"/>
      <w:jc w:val="center"/>
    </w:pPr>
  </w:p>
  <w:p w14:paraId="526FCA63" w14:textId="77777777" w:rsidR="00BA663F" w:rsidRDefault="00BA66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CCFAE" w14:textId="11F9C231" w:rsidR="00BA663F" w:rsidRDefault="009C4BC4" w:rsidP="009C4BC4">
    <w:pPr>
      <w:pStyle w:val="Footer"/>
      <w:rPr>
        <w:sz w:val="17"/>
      </w:rPr>
    </w:pPr>
    <w:bookmarkStart w:id="15" w:name="TITUS3FooterEvenPages"/>
    <w:r>
      <w:rPr>
        <w:sz w:val="17"/>
      </w:rPr>
      <w:t> </w:t>
    </w:r>
  </w:p>
  <w:bookmarkEnd w:id="15"/>
  <w:p w14:paraId="07CEBA7B" w14:textId="77777777" w:rsidR="00BA663F" w:rsidRDefault="00BA663F" w:rsidP="008863F5">
    <w:pPr>
      <w:pStyle w:val="Footer"/>
      <w:jc w:val="right"/>
    </w:pPr>
  </w:p>
  <w:p w14:paraId="13B8084D" w14:textId="77777777" w:rsidR="00BA663F" w:rsidRDefault="00BA663F" w:rsidP="008863F5">
    <w:pPr>
      <w:pStyle w:val="Footer"/>
      <w:jc w:val="right"/>
    </w:pPr>
    <w:r>
      <w:fldChar w:fldCharType="begin"/>
    </w:r>
    <w:r>
      <w:instrText xml:space="preserve"> PAGE   \* MERGEFORMAT </w:instrText>
    </w:r>
    <w:r>
      <w:fldChar w:fldCharType="separate"/>
    </w:r>
    <w:r>
      <w:rPr>
        <w:noProof/>
      </w:rPr>
      <w:t>14</w:t>
    </w:r>
    <w:r>
      <w:rPr>
        <w:noProof/>
      </w:rPr>
      <w:fldChar w:fldCharType="end"/>
    </w:r>
  </w:p>
  <w:p w14:paraId="16232D65" w14:textId="77777777" w:rsidR="00BA663F" w:rsidRPr="00BB5EAA" w:rsidRDefault="00BA663F" w:rsidP="008863F5">
    <w:pPr>
      <w:pStyle w:val="Footer"/>
      <w:ind w:right="360"/>
      <w:jc w:val="center"/>
    </w:pPr>
  </w:p>
  <w:p w14:paraId="5E9130BD" w14:textId="77777777" w:rsidR="00BA663F" w:rsidRDefault="00BA66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EF3D7" w14:textId="454A410F" w:rsidR="00BA663F" w:rsidRDefault="009C4BC4" w:rsidP="009C4BC4">
    <w:pPr>
      <w:pStyle w:val="Footer"/>
      <w:rPr>
        <w:sz w:val="17"/>
      </w:rPr>
    </w:pPr>
    <w:bookmarkStart w:id="16" w:name="TITUS3FooterPrimary"/>
    <w:r>
      <w:rPr>
        <w:sz w:val="17"/>
      </w:rPr>
      <w:t> </w:t>
    </w:r>
  </w:p>
  <w:bookmarkEnd w:id="16"/>
  <w:p w14:paraId="3C8B4B9C" w14:textId="77777777" w:rsidR="00BA663F" w:rsidRDefault="00BA663F">
    <w:pPr>
      <w:pStyle w:val="Footer"/>
      <w:jc w:val="right"/>
    </w:pPr>
  </w:p>
  <w:p w14:paraId="347D7558" w14:textId="77777777" w:rsidR="00BA663F" w:rsidRDefault="00BA663F">
    <w:pPr>
      <w:pStyle w:val="Footer"/>
      <w:jc w:val="right"/>
    </w:pPr>
    <w:r>
      <w:fldChar w:fldCharType="begin"/>
    </w:r>
    <w:r>
      <w:instrText xml:space="preserve"> PAGE   \* MERGEFORMAT </w:instrText>
    </w:r>
    <w:r>
      <w:fldChar w:fldCharType="separate"/>
    </w:r>
    <w:r>
      <w:rPr>
        <w:noProof/>
      </w:rPr>
      <w:t>13</w:t>
    </w:r>
    <w:r>
      <w:rPr>
        <w:noProof/>
      </w:rPr>
      <w:fldChar w:fldCharType="end"/>
    </w:r>
  </w:p>
  <w:p w14:paraId="4C0B93A6" w14:textId="77777777" w:rsidR="00BA663F" w:rsidRPr="00BB5EAA" w:rsidRDefault="00BA66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608F8D" w14:textId="331D4747" w:rsidR="00BA663F" w:rsidRDefault="009C4BC4" w:rsidP="009C4BC4">
    <w:pPr>
      <w:pStyle w:val="Footer"/>
      <w:rPr>
        <w:sz w:val="17"/>
      </w:rPr>
    </w:pPr>
    <w:bookmarkStart w:id="18" w:name="TITUS3FooterFirstPage"/>
    <w:r>
      <w:rPr>
        <w:sz w:val="17"/>
      </w:rPr>
      <w:t> </w:t>
    </w:r>
  </w:p>
  <w:bookmarkEnd w:id="18"/>
  <w:p w14:paraId="19782CEF" w14:textId="77777777" w:rsidR="00BA663F" w:rsidRDefault="00BA663F" w:rsidP="008863F5">
    <w:pPr>
      <w:pStyle w:val="Footer"/>
      <w:jc w:val="right"/>
    </w:pPr>
  </w:p>
  <w:p w14:paraId="1A6FDA35" w14:textId="7D5595F7" w:rsidR="00BA663F" w:rsidRDefault="00BA663F" w:rsidP="008863F5">
    <w:pPr>
      <w:pStyle w:val="Footer"/>
      <w:jc w:val="right"/>
    </w:pPr>
    <w:r>
      <w:fldChar w:fldCharType="begin"/>
    </w:r>
    <w:r>
      <w:instrText xml:space="preserve"> PAGE   \* MERGEFORMAT </w:instrText>
    </w:r>
    <w:r>
      <w:fldChar w:fldCharType="separate"/>
    </w:r>
    <w:r w:rsidR="009C4BC4">
      <w:rPr>
        <w:noProof/>
      </w:rPr>
      <w:t>21</w:t>
    </w:r>
    <w:r>
      <w:rPr>
        <w:noProof/>
      </w:rPr>
      <w:fldChar w:fldCharType="end"/>
    </w:r>
  </w:p>
  <w:p w14:paraId="5012EFC1" w14:textId="77777777" w:rsidR="00BA663F" w:rsidRPr="00BB5EAA" w:rsidRDefault="00BA663F" w:rsidP="008863F5">
    <w:pPr>
      <w:pStyle w:val="Footer"/>
      <w:ind w:right="360"/>
      <w:jc w:val="center"/>
    </w:pPr>
  </w:p>
  <w:p w14:paraId="6C430827" w14:textId="77777777" w:rsidR="00BA663F" w:rsidRDefault="00BA6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BA663F" w:rsidRDefault="00BA663F">
      <w:r>
        <w:separator/>
      </w:r>
    </w:p>
  </w:footnote>
  <w:footnote w:type="continuationSeparator" w:id="0">
    <w:p w14:paraId="58F5E15C" w14:textId="77777777" w:rsidR="00BA663F" w:rsidRDefault="00BA66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B2079" w14:textId="643D836C" w:rsidR="00BA663F" w:rsidRDefault="009C4BC4" w:rsidP="009C4BC4">
    <w:pPr>
      <w:pStyle w:val="Header"/>
      <w:rPr>
        <w:sz w:val="17"/>
      </w:rPr>
    </w:pPr>
    <w:bookmarkStart w:id="0" w:name="TITUS1HeaderEvenPages"/>
    <w:r>
      <w:rPr>
        <w:sz w:val="17"/>
      </w:rPr>
      <w:t> </w:t>
    </w:r>
  </w:p>
  <w:bookmarkEnd w:id="0"/>
  <w:p w14:paraId="5B581213" w14:textId="77777777" w:rsidR="00BA663F" w:rsidRDefault="00BA663F" w:rsidP="00EC179C">
    <w:pPr>
      <w:pStyle w:val="Header"/>
    </w:pPr>
  </w:p>
  <w:p w14:paraId="2445BA48" w14:textId="77777777" w:rsidR="00BA663F" w:rsidRDefault="00BA66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006B24" w14:textId="32CE33FC" w:rsidR="00BA663F" w:rsidRDefault="009C4BC4" w:rsidP="009C4BC4">
    <w:pPr>
      <w:pStyle w:val="Header"/>
      <w:rPr>
        <w:sz w:val="17"/>
      </w:rPr>
    </w:pPr>
    <w:bookmarkStart w:id="1" w:name="TITUS1HeaderPrimary"/>
    <w:r>
      <w:rPr>
        <w:sz w:val="17"/>
      </w:rPr>
      <w:t> </w:t>
    </w:r>
  </w:p>
  <w:bookmarkEnd w:id="1"/>
  <w:p w14:paraId="021DF3F8" w14:textId="77777777" w:rsidR="00BA663F" w:rsidRDefault="00BA66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DB17D" w14:textId="499E8D4A" w:rsidR="00BA663F" w:rsidRDefault="009C4BC4" w:rsidP="009C4BC4">
    <w:pPr>
      <w:pStyle w:val="Header"/>
      <w:rPr>
        <w:sz w:val="17"/>
      </w:rPr>
    </w:pPr>
    <w:bookmarkStart w:id="4" w:name="TITUS1HeaderFirstPage"/>
    <w:r>
      <w:rPr>
        <w:sz w:val="17"/>
      </w:rPr>
      <w:t> </w:t>
    </w:r>
  </w:p>
  <w:bookmarkEnd w:id="4"/>
  <w:p w14:paraId="11B4D7CB" w14:textId="77777777" w:rsidR="00BA663F" w:rsidRDefault="00BA66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F8B84" w14:textId="487F78A6" w:rsidR="00BA663F" w:rsidRDefault="009C4BC4" w:rsidP="009C4BC4">
    <w:pPr>
      <w:pStyle w:val="Header"/>
      <w:rPr>
        <w:sz w:val="17"/>
      </w:rPr>
    </w:pPr>
    <w:bookmarkStart w:id="7" w:name="TITUS2HeaderEvenPages"/>
    <w:r>
      <w:rPr>
        <w:sz w:val="17"/>
      </w:rPr>
      <w:t> </w:t>
    </w:r>
  </w:p>
  <w:bookmarkEnd w:id="7"/>
  <w:p w14:paraId="1CC954AF" w14:textId="77777777" w:rsidR="00BA663F" w:rsidRDefault="00BA663F" w:rsidP="008863F5">
    <w:pPr>
      <w:pStyle w:val="Header"/>
    </w:pPr>
  </w:p>
  <w:p w14:paraId="192EF76C" w14:textId="77777777" w:rsidR="00BA663F" w:rsidRDefault="00BA66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FEEE5" w14:textId="32C3A9ED" w:rsidR="00BA663F" w:rsidRDefault="009C4BC4" w:rsidP="009C4BC4">
    <w:pPr>
      <w:pStyle w:val="Header"/>
      <w:rPr>
        <w:sz w:val="17"/>
      </w:rPr>
    </w:pPr>
    <w:bookmarkStart w:id="8" w:name="TITUS2HeaderPrimary"/>
    <w:r>
      <w:rPr>
        <w:sz w:val="17"/>
      </w:rPr>
      <w:t> </w:t>
    </w:r>
  </w:p>
  <w:bookmarkEnd w:id="8"/>
  <w:p w14:paraId="74AE49E1" w14:textId="77777777" w:rsidR="00BA663F" w:rsidRDefault="00BA66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EE323" w14:textId="3545FE4D" w:rsidR="00BA663F" w:rsidRDefault="009C4BC4" w:rsidP="009C4BC4">
    <w:pPr>
      <w:pStyle w:val="Header"/>
      <w:rPr>
        <w:sz w:val="17"/>
      </w:rPr>
    </w:pPr>
    <w:bookmarkStart w:id="11" w:name="TITUS2HeaderFirstPage"/>
    <w:r>
      <w:rPr>
        <w:sz w:val="17"/>
      </w:rPr>
      <w:t> </w:t>
    </w:r>
  </w:p>
  <w:bookmarkEnd w:id="11"/>
  <w:p w14:paraId="7CF478DA" w14:textId="77777777" w:rsidR="00BA663F" w:rsidRDefault="00BA663F" w:rsidP="008863F5">
    <w:pPr>
      <w:pStyle w:val="Header"/>
    </w:pPr>
  </w:p>
  <w:p w14:paraId="39183EAA" w14:textId="77777777" w:rsidR="00BA663F" w:rsidRDefault="00BA66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70E97" w14:textId="4A6D996D" w:rsidR="00BA663F" w:rsidRDefault="009C4BC4" w:rsidP="009C4BC4">
    <w:pPr>
      <w:pStyle w:val="Header"/>
      <w:rPr>
        <w:sz w:val="17"/>
      </w:rPr>
    </w:pPr>
    <w:bookmarkStart w:id="13" w:name="TITUS3HeaderEvenPages"/>
    <w:r>
      <w:rPr>
        <w:sz w:val="17"/>
      </w:rPr>
      <w:t> </w:t>
    </w:r>
  </w:p>
  <w:bookmarkEnd w:id="13"/>
  <w:p w14:paraId="12585AB3" w14:textId="77777777" w:rsidR="00BA663F" w:rsidRDefault="00BA663F" w:rsidP="008863F5">
    <w:pPr>
      <w:pStyle w:val="Header"/>
    </w:pPr>
  </w:p>
  <w:p w14:paraId="4E578AD9" w14:textId="77777777" w:rsidR="00BA663F" w:rsidRDefault="00BA66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EF019" w14:textId="2437BD86" w:rsidR="00BA663F" w:rsidRDefault="009C4BC4" w:rsidP="009C4BC4">
    <w:pPr>
      <w:pStyle w:val="Header"/>
      <w:rPr>
        <w:sz w:val="17"/>
      </w:rPr>
    </w:pPr>
    <w:bookmarkStart w:id="14" w:name="TITUS3HeaderPrimary"/>
    <w:r>
      <w:rPr>
        <w:sz w:val="17"/>
      </w:rPr>
      <w:t> </w:t>
    </w:r>
  </w:p>
  <w:bookmarkEnd w:id="14"/>
  <w:p w14:paraId="55FBB4CB" w14:textId="77777777" w:rsidR="00BA663F" w:rsidRDefault="00BA66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18E39" w14:textId="237830E7" w:rsidR="00BA663F" w:rsidRDefault="009C4BC4" w:rsidP="009C4BC4">
    <w:pPr>
      <w:pStyle w:val="Header"/>
      <w:rPr>
        <w:sz w:val="17"/>
      </w:rPr>
    </w:pPr>
    <w:bookmarkStart w:id="17" w:name="TITUS3HeaderFirstPage"/>
    <w:r>
      <w:rPr>
        <w:sz w:val="17"/>
      </w:rPr>
      <w:t> </w:t>
    </w:r>
  </w:p>
  <w:bookmarkEnd w:id="17"/>
  <w:p w14:paraId="1DAC447D" w14:textId="77777777" w:rsidR="00BA663F" w:rsidRDefault="00BA663F" w:rsidP="008863F5">
    <w:pPr>
      <w:pStyle w:val="Header"/>
    </w:pPr>
  </w:p>
  <w:p w14:paraId="40D47087" w14:textId="77777777" w:rsidR="00BA663F" w:rsidRDefault="00BA66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00C"/>
    <w:rsid w:val="0009488C"/>
    <w:rsid w:val="00095156"/>
    <w:rsid w:val="00095C1B"/>
    <w:rsid w:val="00096DEA"/>
    <w:rsid w:val="000A09ED"/>
    <w:rsid w:val="000A4240"/>
    <w:rsid w:val="000A469A"/>
    <w:rsid w:val="000B1E96"/>
    <w:rsid w:val="000C378F"/>
    <w:rsid w:val="000C40EB"/>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17892"/>
    <w:rsid w:val="0012123D"/>
    <w:rsid w:val="0012135C"/>
    <w:rsid w:val="001347F8"/>
    <w:rsid w:val="00137BB5"/>
    <w:rsid w:val="00137E05"/>
    <w:rsid w:val="001413BE"/>
    <w:rsid w:val="001447F6"/>
    <w:rsid w:val="00147DE3"/>
    <w:rsid w:val="00150794"/>
    <w:rsid w:val="001523E6"/>
    <w:rsid w:val="001608C4"/>
    <w:rsid w:val="00162376"/>
    <w:rsid w:val="00171418"/>
    <w:rsid w:val="0018452F"/>
    <w:rsid w:val="00190913"/>
    <w:rsid w:val="001961CF"/>
    <w:rsid w:val="001A59BB"/>
    <w:rsid w:val="001A6A51"/>
    <w:rsid w:val="001A79C4"/>
    <w:rsid w:val="001B331A"/>
    <w:rsid w:val="001C0E74"/>
    <w:rsid w:val="001C26B2"/>
    <w:rsid w:val="001C321F"/>
    <w:rsid w:val="001C6CEC"/>
    <w:rsid w:val="001D229F"/>
    <w:rsid w:val="001D6162"/>
    <w:rsid w:val="001E0862"/>
    <w:rsid w:val="001E7592"/>
    <w:rsid w:val="001F3878"/>
    <w:rsid w:val="001F4552"/>
    <w:rsid w:val="002019EB"/>
    <w:rsid w:val="002030F2"/>
    <w:rsid w:val="00205051"/>
    <w:rsid w:val="00211F65"/>
    <w:rsid w:val="00214E30"/>
    <w:rsid w:val="00217B9A"/>
    <w:rsid w:val="0022001B"/>
    <w:rsid w:val="00220D06"/>
    <w:rsid w:val="002219BA"/>
    <w:rsid w:val="002246A0"/>
    <w:rsid w:val="00224AF9"/>
    <w:rsid w:val="00230439"/>
    <w:rsid w:val="0023052E"/>
    <w:rsid w:val="00235176"/>
    <w:rsid w:val="00236061"/>
    <w:rsid w:val="00236D60"/>
    <w:rsid w:val="0024100E"/>
    <w:rsid w:val="00241C1B"/>
    <w:rsid w:val="0024288B"/>
    <w:rsid w:val="00247598"/>
    <w:rsid w:val="00251D9F"/>
    <w:rsid w:val="002549CD"/>
    <w:rsid w:val="00255D8E"/>
    <w:rsid w:val="00257CF5"/>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0D31"/>
    <w:rsid w:val="002B1701"/>
    <w:rsid w:val="002B1736"/>
    <w:rsid w:val="002B23C3"/>
    <w:rsid w:val="002B31BB"/>
    <w:rsid w:val="002B443A"/>
    <w:rsid w:val="002B5B35"/>
    <w:rsid w:val="002B5E53"/>
    <w:rsid w:val="002C256A"/>
    <w:rsid w:val="002C496D"/>
    <w:rsid w:val="002C5634"/>
    <w:rsid w:val="002D05EB"/>
    <w:rsid w:val="002D2EFD"/>
    <w:rsid w:val="002D2F29"/>
    <w:rsid w:val="002D2FD3"/>
    <w:rsid w:val="002E3F6C"/>
    <w:rsid w:val="002E7017"/>
    <w:rsid w:val="002F3E64"/>
    <w:rsid w:val="002F4F6E"/>
    <w:rsid w:val="00300F5F"/>
    <w:rsid w:val="003015C3"/>
    <w:rsid w:val="00304D4C"/>
    <w:rsid w:val="0030698D"/>
    <w:rsid w:val="0031350A"/>
    <w:rsid w:val="0031569E"/>
    <w:rsid w:val="00316815"/>
    <w:rsid w:val="003168CA"/>
    <w:rsid w:val="00321255"/>
    <w:rsid w:val="0032230D"/>
    <w:rsid w:val="00322A0B"/>
    <w:rsid w:val="0032408E"/>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7A3"/>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319C"/>
    <w:rsid w:val="004046F0"/>
    <w:rsid w:val="0040668F"/>
    <w:rsid w:val="004101C3"/>
    <w:rsid w:val="00412677"/>
    <w:rsid w:val="00417925"/>
    <w:rsid w:val="0042617F"/>
    <w:rsid w:val="004348AE"/>
    <w:rsid w:val="004376C0"/>
    <w:rsid w:val="0044115F"/>
    <w:rsid w:val="00441E71"/>
    <w:rsid w:val="0044223A"/>
    <w:rsid w:val="0044361D"/>
    <w:rsid w:val="00446792"/>
    <w:rsid w:val="00446F80"/>
    <w:rsid w:val="00450C83"/>
    <w:rsid w:val="00451851"/>
    <w:rsid w:val="00453343"/>
    <w:rsid w:val="004608B9"/>
    <w:rsid w:val="00460ADB"/>
    <w:rsid w:val="00465947"/>
    <w:rsid w:val="00470BB1"/>
    <w:rsid w:val="004718F7"/>
    <w:rsid w:val="00473153"/>
    <w:rsid w:val="004743AF"/>
    <w:rsid w:val="00480A7C"/>
    <w:rsid w:val="00482C17"/>
    <w:rsid w:val="004837EC"/>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128"/>
    <w:rsid w:val="004F740D"/>
    <w:rsid w:val="004F7B8F"/>
    <w:rsid w:val="00500748"/>
    <w:rsid w:val="005011D6"/>
    <w:rsid w:val="0050167A"/>
    <w:rsid w:val="005042F1"/>
    <w:rsid w:val="0050454C"/>
    <w:rsid w:val="005117E4"/>
    <w:rsid w:val="00513C7D"/>
    <w:rsid w:val="005169D1"/>
    <w:rsid w:val="00521123"/>
    <w:rsid w:val="00521221"/>
    <w:rsid w:val="00532A99"/>
    <w:rsid w:val="00536FA9"/>
    <w:rsid w:val="005414F4"/>
    <w:rsid w:val="00543BC6"/>
    <w:rsid w:val="00546187"/>
    <w:rsid w:val="005463F1"/>
    <w:rsid w:val="005534F2"/>
    <w:rsid w:val="00556568"/>
    <w:rsid w:val="005574FF"/>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4932"/>
    <w:rsid w:val="005971C0"/>
    <w:rsid w:val="005A1B4C"/>
    <w:rsid w:val="005A1BA3"/>
    <w:rsid w:val="005A545C"/>
    <w:rsid w:val="005B1CF8"/>
    <w:rsid w:val="005C1567"/>
    <w:rsid w:val="005C6CD2"/>
    <w:rsid w:val="005C6CE5"/>
    <w:rsid w:val="005D1743"/>
    <w:rsid w:val="005D2A9A"/>
    <w:rsid w:val="005D3F07"/>
    <w:rsid w:val="005D583E"/>
    <w:rsid w:val="005E13EA"/>
    <w:rsid w:val="005E53BD"/>
    <w:rsid w:val="006057D9"/>
    <w:rsid w:val="00606E27"/>
    <w:rsid w:val="006108C9"/>
    <w:rsid w:val="0061132C"/>
    <w:rsid w:val="00615C7E"/>
    <w:rsid w:val="0062158D"/>
    <w:rsid w:val="006218FE"/>
    <w:rsid w:val="00630857"/>
    <w:rsid w:val="00630F39"/>
    <w:rsid w:val="006326D1"/>
    <w:rsid w:val="00632E0A"/>
    <w:rsid w:val="00633165"/>
    <w:rsid w:val="00636B6C"/>
    <w:rsid w:val="00642EE3"/>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7666"/>
    <w:rsid w:val="00772924"/>
    <w:rsid w:val="00776780"/>
    <w:rsid w:val="00784EC4"/>
    <w:rsid w:val="007872F2"/>
    <w:rsid w:val="007874BC"/>
    <w:rsid w:val="007908E0"/>
    <w:rsid w:val="00793EB3"/>
    <w:rsid w:val="00794205"/>
    <w:rsid w:val="00797012"/>
    <w:rsid w:val="00797946"/>
    <w:rsid w:val="007A05BA"/>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308"/>
    <w:rsid w:val="007F3F7E"/>
    <w:rsid w:val="007F5497"/>
    <w:rsid w:val="00800668"/>
    <w:rsid w:val="00813CEC"/>
    <w:rsid w:val="0081534C"/>
    <w:rsid w:val="008171E4"/>
    <w:rsid w:val="008208EA"/>
    <w:rsid w:val="00820B00"/>
    <w:rsid w:val="00824E67"/>
    <w:rsid w:val="008258A0"/>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2C56"/>
    <w:rsid w:val="008843B0"/>
    <w:rsid w:val="008859E8"/>
    <w:rsid w:val="008863F5"/>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A14"/>
    <w:rsid w:val="008D5813"/>
    <w:rsid w:val="008D634E"/>
    <w:rsid w:val="008D778A"/>
    <w:rsid w:val="008F22BD"/>
    <w:rsid w:val="00902B32"/>
    <w:rsid w:val="0090671F"/>
    <w:rsid w:val="009079BD"/>
    <w:rsid w:val="00911A39"/>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C4BC4"/>
    <w:rsid w:val="009D4365"/>
    <w:rsid w:val="009D4E3B"/>
    <w:rsid w:val="009D7BC9"/>
    <w:rsid w:val="009E0C5A"/>
    <w:rsid w:val="009E1982"/>
    <w:rsid w:val="009E4D2C"/>
    <w:rsid w:val="009F0978"/>
    <w:rsid w:val="009F0A44"/>
    <w:rsid w:val="009F3AEC"/>
    <w:rsid w:val="009F7BB3"/>
    <w:rsid w:val="00A00081"/>
    <w:rsid w:val="00A015F7"/>
    <w:rsid w:val="00A05002"/>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2184"/>
    <w:rsid w:val="00A732EA"/>
    <w:rsid w:val="00A7489E"/>
    <w:rsid w:val="00A8015F"/>
    <w:rsid w:val="00A80BD2"/>
    <w:rsid w:val="00A82053"/>
    <w:rsid w:val="00A85039"/>
    <w:rsid w:val="00A851F7"/>
    <w:rsid w:val="00A906AA"/>
    <w:rsid w:val="00A94C5E"/>
    <w:rsid w:val="00AA241A"/>
    <w:rsid w:val="00AA252C"/>
    <w:rsid w:val="00AA666E"/>
    <w:rsid w:val="00AB5518"/>
    <w:rsid w:val="00AC01D4"/>
    <w:rsid w:val="00AC4A04"/>
    <w:rsid w:val="00AD336F"/>
    <w:rsid w:val="00AD3550"/>
    <w:rsid w:val="00AD4DB4"/>
    <w:rsid w:val="00AD681B"/>
    <w:rsid w:val="00AE14CB"/>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242B"/>
    <w:rsid w:val="00B3747F"/>
    <w:rsid w:val="00B43194"/>
    <w:rsid w:val="00B43714"/>
    <w:rsid w:val="00B47734"/>
    <w:rsid w:val="00B50FBA"/>
    <w:rsid w:val="00B526F6"/>
    <w:rsid w:val="00B52EA9"/>
    <w:rsid w:val="00B558EB"/>
    <w:rsid w:val="00B577D3"/>
    <w:rsid w:val="00B60466"/>
    <w:rsid w:val="00B61764"/>
    <w:rsid w:val="00B6548F"/>
    <w:rsid w:val="00B7502A"/>
    <w:rsid w:val="00B7646E"/>
    <w:rsid w:val="00B77305"/>
    <w:rsid w:val="00B82CC2"/>
    <w:rsid w:val="00B84A89"/>
    <w:rsid w:val="00B92BEF"/>
    <w:rsid w:val="00B9689A"/>
    <w:rsid w:val="00BA1FFA"/>
    <w:rsid w:val="00BA358B"/>
    <w:rsid w:val="00BA4BCA"/>
    <w:rsid w:val="00BA663F"/>
    <w:rsid w:val="00BA7FF1"/>
    <w:rsid w:val="00BB06CB"/>
    <w:rsid w:val="00BB261F"/>
    <w:rsid w:val="00BB2887"/>
    <w:rsid w:val="00BB5421"/>
    <w:rsid w:val="00BB5EAA"/>
    <w:rsid w:val="00BB5F11"/>
    <w:rsid w:val="00BC0401"/>
    <w:rsid w:val="00BC04FA"/>
    <w:rsid w:val="00BC1C22"/>
    <w:rsid w:val="00BC31B1"/>
    <w:rsid w:val="00BC460B"/>
    <w:rsid w:val="00BC5725"/>
    <w:rsid w:val="00BC753E"/>
    <w:rsid w:val="00BD30B1"/>
    <w:rsid w:val="00BE0F7B"/>
    <w:rsid w:val="00BE10C2"/>
    <w:rsid w:val="00BE4E31"/>
    <w:rsid w:val="00C01D14"/>
    <w:rsid w:val="00C025B4"/>
    <w:rsid w:val="00C11D76"/>
    <w:rsid w:val="00C11F61"/>
    <w:rsid w:val="00C161FD"/>
    <w:rsid w:val="00C218A5"/>
    <w:rsid w:val="00C23F17"/>
    <w:rsid w:val="00C26D0D"/>
    <w:rsid w:val="00C27C95"/>
    <w:rsid w:val="00C300D2"/>
    <w:rsid w:val="00C3270F"/>
    <w:rsid w:val="00C3278B"/>
    <w:rsid w:val="00C33375"/>
    <w:rsid w:val="00C34A61"/>
    <w:rsid w:val="00C34C23"/>
    <w:rsid w:val="00C351D7"/>
    <w:rsid w:val="00C42005"/>
    <w:rsid w:val="00C44446"/>
    <w:rsid w:val="00C4664D"/>
    <w:rsid w:val="00C472AA"/>
    <w:rsid w:val="00C50A05"/>
    <w:rsid w:val="00C53146"/>
    <w:rsid w:val="00C54AED"/>
    <w:rsid w:val="00C55B2F"/>
    <w:rsid w:val="00C63D00"/>
    <w:rsid w:val="00C6441B"/>
    <w:rsid w:val="00C657F6"/>
    <w:rsid w:val="00C70422"/>
    <w:rsid w:val="00C7108B"/>
    <w:rsid w:val="00C8089F"/>
    <w:rsid w:val="00C836CC"/>
    <w:rsid w:val="00C87A74"/>
    <w:rsid w:val="00C90A71"/>
    <w:rsid w:val="00C91574"/>
    <w:rsid w:val="00C91BC2"/>
    <w:rsid w:val="00C92C71"/>
    <w:rsid w:val="00C93F8F"/>
    <w:rsid w:val="00C960D1"/>
    <w:rsid w:val="00CA033D"/>
    <w:rsid w:val="00CA0645"/>
    <w:rsid w:val="00CA2745"/>
    <w:rsid w:val="00CA3593"/>
    <w:rsid w:val="00CA7F4F"/>
    <w:rsid w:val="00CB258E"/>
    <w:rsid w:val="00CB3C8F"/>
    <w:rsid w:val="00CB75CE"/>
    <w:rsid w:val="00CC02F1"/>
    <w:rsid w:val="00CC11A6"/>
    <w:rsid w:val="00CC135E"/>
    <w:rsid w:val="00CC2F8D"/>
    <w:rsid w:val="00CD5D3F"/>
    <w:rsid w:val="00CD7028"/>
    <w:rsid w:val="00CF1E90"/>
    <w:rsid w:val="00CF3DB3"/>
    <w:rsid w:val="00D052BC"/>
    <w:rsid w:val="00D07026"/>
    <w:rsid w:val="00D10419"/>
    <w:rsid w:val="00D11C62"/>
    <w:rsid w:val="00D22C8F"/>
    <w:rsid w:val="00D271F5"/>
    <w:rsid w:val="00D27C77"/>
    <w:rsid w:val="00D33491"/>
    <w:rsid w:val="00D44F8E"/>
    <w:rsid w:val="00D44FD0"/>
    <w:rsid w:val="00D5733C"/>
    <w:rsid w:val="00D607EF"/>
    <w:rsid w:val="00D60F88"/>
    <w:rsid w:val="00D625E7"/>
    <w:rsid w:val="00D643C6"/>
    <w:rsid w:val="00D646BD"/>
    <w:rsid w:val="00D70239"/>
    <w:rsid w:val="00D70705"/>
    <w:rsid w:val="00D71201"/>
    <w:rsid w:val="00D713D7"/>
    <w:rsid w:val="00D720C7"/>
    <w:rsid w:val="00D73A26"/>
    <w:rsid w:val="00D77A04"/>
    <w:rsid w:val="00D81D06"/>
    <w:rsid w:val="00D8652C"/>
    <w:rsid w:val="00D876E6"/>
    <w:rsid w:val="00DA1025"/>
    <w:rsid w:val="00DA22EC"/>
    <w:rsid w:val="00DA5860"/>
    <w:rsid w:val="00DA770B"/>
    <w:rsid w:val="00DB2767"/>
    <w:rsid w:val="00DB4F18"/>
    <w:rsid w:val="00DC4729"/>
    <w:rsid w:val="00DD2836"/>
    <w:rsid w:val="00DD7FFD"/>
    <w:rsid w:val="00DE556F"/>
    <w:rsid w:val="00DE7C8D"/>
    <w:rsid w:val="00DF4CF5"/>
    <w:rsid w:val="00DF620A"/>
    <w:rsid w:val="00E024E7"/>
    <w:rsid w:val="00E03B6D"/>
    <w:rsid w:val="00E167E0"/>
    <w:rsid w:val="00E17160"/>
    <w:rsid w:val="00E27E98"/>
    <w:rsid w:val="00E34061"/>
    <w:rsid w:val="00E35BEC"/>
    <w:rsid w:val="00E413CE"/>
    <w:rsid w:val="00E42992"/>
    <w:rsid w:val="00E50821"/>
    <w:rsid w:val="00E50EF8"/>
    <w:rsid w:val="00E50F95"/>
    <w:rsid w:val="00E51F91"/>
    <w:rsid w:val="00E57B0A"/>
    <w:rsid w:val="00E7086E"/>
    <w:rsid w:val="00E711B5"/>
    <w:rsid w:val="00E7374A"/>
    <w:rsid w:val="00E73C41"/>
    <w:rsid w:val="00E7598F"/>
    <w:rsid w:val="00E76F60"/>
    <w:rsid w:val="00E83D90"/>
    <w:rsid w:val="00E83F28"/>
    <w:rsid w:val="00E83F91"/>
    <w:rsid w:val="00E85EC5"/>
    <w:rsid w:val="00E9107A"/>
    <w:rsid w:val="00E91F62"/>
    <w:rsid w:val="00E929FD"/>
    <w:rsid w:val="00E93240"/>
    <w:rsid w:val="00E9392B"/>
    <w:rsid w:val="00E9479B"/>
    <w:rsid w:val="00EA4D48"/>
    <w:rsid w:val="00EB069C"/>
    <w:rsid w:val="00EB0993"/>
    <w:rsid w:val="00EB2173"/>
    <w:rsid w:val="00EB28DC"/>
    <w:rsid w:val="00EB3E2F"/>
    <w:rsid w:val="00EB5AB6"/>
    <w:rsid w:val="00EB62E6"/>
    <w:rsid w:val="00EC179C"/>
    <w:rsid w:val="00ED1B30"/>
    <w:rsid w:val="00ED250E"/>
    <w:rsid w:val="00ED6535"/>
    <w:rsid w:val="00EE1AC1"/>
    <w:rsid w:val="00EE254F"/>
    <w:rsid w:val="00EE39D6"/>
    <w:rsid w:val="00EE413C"/>
    <w:rsid w:val="00EE52AD"/>
    <w:rsid w:val="00F01F92"/>
    <w:rsid w:val="00F10A08"/>
    <w:rsid w:val="00F139CF"/>
    <w:rsid w:val="00F22AC5"/>
    <w:rsid w:val="00F22E1E"/>
    <w:rsid w:val="00F254D1"/>
    <w:rsid w:val="00F26BD0"/>
    <w:rsid w:val="00F32664"/>
    <w:rsid w:val="00F32B82"/>
    <w:rsid w:val="00F4043E"/>
    <w:rsid w:val="00F40CB5"/>
    <w:rsid w:val="00F41208"/>
    <w:rsid w:val="00F41BBC"/>
    <w:rsid w:val="00F43B9D"/>
    <w:rsid w:val="00F444F0"/>
    <w:rsid w:val="00F50590"/>
    <w:rsid w:val="00F50847"/>
    <w:rsid w:val="00F50D50"/>
    <w:rsid w:val="00F53F27"/>
    <w:rsid w:val="00F546D1"/>
    <w:rsid w:val="00F54F60"/>
    <w:rsid w:val="00F6513F"/>
    <w:rsid w:val="00F66272"/>
    <w:rsid w:val="00F709C0"/>
    <w:rsid w:val="00F70C2C"/>
    <w:rsid w:val="00F927A1"/>
    <w:rsid w:val="00F92E4D"/>
    <w:rsid w:val="00FA2C6E"/>
    <w:rsid w:val="00FA2E24"/>
    <w:rsid w:val="00FA3764"/>
    <w:rsid w:val="00FA56ED"/>
    <w:rsid w:val="00FB5FA6"/>
    <w:rsid w:val="00FC07B2"/>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27C7"/>
    <w:rsid w:val="00FF31EC"/>
    <w:rsid w:val="00FF5F6A"/>
    <w:rsid w:val="00FF606B"/>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E85E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ukdpc.org.uk/wp-content/uploads/Policy%20report%20-%20Reducing%20drug%20use,%20reducing%20reoffending%20(summary).pdf" TargetMode="Externa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hyperlink" Target="https://www.bbc.co.uk/news/uk-42622767" TargetMode="External"/><Relationship Id="rId34" Type="http://schemas.openxmlformats.org/officeDocument/2006/relationships/footer" Target="footer4.xml"/><Relationship Id="rId42"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dctrust.org.uk/target-hardening" TargetMode="External"/><Relationship Id="rId33" Type="http://schemas.openxmlformats.org/officeDocument/2006/relationships/header" Target="header5.xml"/><Relationship Id="rId38"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major-investigation-and-public-protection/domestic-abuse/partnership-working-and-multi-agency-responses/" TargetMode="External"/><Relationship Id="rId29" Type="http://schemas.openxmlformats.org/officeDocument/2006/relationships/hyperlink" Target="https://www.app.college.police.uk/app-content/investigations/investigative-strategies/intelligence-strategy/" TargetMode="Externa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746930/victim-strategy.pdf" TargetMode="External"/><Relationship Id="rId32" Type="http://schemas.openxmlformats.org/officeDocument/2006/relationships/header" Target="header4.xml"/><Relationship Id="rId37" Type="http://schemas.openxmlformats.org/officeDocument/2006/relationships/footer" Target="footer6.xml"/><Relationship Id="rId40" Type="http://schemas.openxmlformats.org/officeDocument/2006/relationships/footer" Target="footer7.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ottinghamshire.police.uk/faqs/what-are-enhanced-rights-and-how-do-i-receive-them" TargetMode="External"/><Relationship Id="rId28" Type="http://schemas.openxmlformats.org/officeDocument/2006/relationships/hyperlink" Target="https://www.legislation.gov.uk/ukpga/1984/60/section/1" TargetMode="External"/><Relationship Id="rId36"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yjlc.uk/county-lines-exploitation-practice-guidanc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365503/VulnerablePeopleBooklet.pdf" TargetMode="External"/><Relationship Id="rId27" Type="http://schemas.openxmlformats.org/officeDocument/2006/relationships/hyperlink" Target="https://assets.publishing.service.gov.uk/government/uploads/system/uploads/attachment_data/file/365503/VulnerablePeopleBooklet.pdf" TargetMode="External"/><Relationship Id="rId30" Type="http://schemas.openxmlformats.org/officeDocument/2006/relationships/hyperlink" Target="https://commonslibrary.parliament.uk/research-briefings/sn04304/" TargetMode="External"/><Relationship Id="rId35" Type="http://schemas.openxmlformats.org/officeDocument/2006/relationships/footer" Target="footer5.xml"/><Relationship Id="rId43"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0/xmlns/"/>
    <ds:schemaRef ds:uri="http://www.w3.org/2001/XMLSchema"/>
    <ds:schemaRef ds:uri="2e89cfda-a374-4413-9f0d-8b601eddeb70"/>
    <ds:schemaRef ds:uri="1ecf5648-3750-43f5-867d-bfaa16e6e17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44A0833A-CB6E-49CC-B3F7-9993973C9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21</Pages>
  <Words>6821</Words>
  <Characters>38883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Noble,Morgan swp6543</dc:creator>
  <cp:keywords/>
  <cp:lastModifiedBy>Morgan Noble</cp:lastModifiedBy>
  <cp:revision>85</cp:revision>
  <cp:lastPrinted>2014-08-26T08:55:00Z</cp:lastPrinted>
  <dcterms:created xsi:type="dcterms:W3CDTF">2021-05-21T19:45:00Z</dcterms:created>
  <dcterms:modified xsi:type="dcterms:W3CDTF">2021-05-31T02:23:00Z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4d68e074-e2f4-4e51-8f09-573709eb5ef2</vt:lpwstr>
  </property>
  <property fmtid="{D5CDD505-2E9C-101B-9397-08002B2CF9AE}" pid="4" name="Classification">
    <vt:lpwstr>OFFICIAL</vt:lpwstr>
  </property>
  <property fmtid="{D5CDD505-2E9C-101B-9397-08002B2CF9AE}" pid="5" name="Visibility">
    <vt:lpwstr>NOT VISIBLE</vt:lpwstr>
  </property>
</Properties>
</file>