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A1E630" w14:textId="0108BC0C" w:rsidR="00DC2008" w:rsidRPr="0009670A" w:rsidRDefault="00DC2008" w:rsidP="0009670A">
      <w:pPr>
        <w:pStyle w:val="NoSpacing"/>
        <w:spacing w:before="1540" w:after="240" w:line="360" w:lineRule="auto"/>
        <w:jc w:val="center"/>
        <w:rPr>
          <w:rFonts w:ascii="Times New Roman" w:eastAsiaTheme="minorHAnsi" w:hAnsi="Times New Roman" w:cs="Times New Roman"/>
          <w:sz w:val="24"/>
          <w:lang w:val="en-GB"/>
        </w:rPr>
      </w:pPr>
      <w:r w:rsidRPr="0009670A">
        <w:rPr>
          <w:rFonts w:ascii="Times New Roman" w:eastAsiaTheme="minorHAnsi" w:hAnsi="Times New Roman" w:cs="Times New Roman"/>
          <w:sz w:val="24"/>
          <w:lang w:val="en-GB"/>
        </w:rPr>
        <w:t xml:space="preserve"> </w:t>
      </w:r>
    </w:p>
    <w:sdt>
      <w:sdtPr>
        <w:rPr>
          <w:rFonts w:ascii="Times New Roman" w:eastAsiaTheme="minorHAnsi" w:hAnsi="Times New Roman" w:cs="Times New Roman"/>
          <w:color w:val="2E74B5" w:themeColor="accent1" w:themeShade="BF"/>
          <w:sz w:val="24"/>
          <w:szCs w:val="24"/>
          <w:lang w:val="en-GB"/>
        </w:rPr>
        <w:id w:val="-1522475554"/>
        <w:docPartObj>
          <w:docPartGallery w:val="Cover Pages"/>
          <w:docPartUnique/>
        </w:docPartObj>
      </w:sdtPr>
      <w:sdtEndPr>
        <w:rPr>
          <w:rFonts w:eastAsiaTheme="majorEastAsia"/>
        </w:rPr>
      </w:sdtEndPr>
      <w:sdtContent>
        <w:p w14:paraId="5384490A" w14:textId="5866ED13" w:rsidR="007D1947" w:rsidRPr="0009670A" w:rsidRDefault="007D1947" w:rsidP="0009670A">
          <w:pPr>
            <w:pStyle w:val="NoSpacing"/>
            <w:spacing w:before="1540" w:after="240" w:line="360" w:lineRule="auto"/>
            <w:jc w:val="center"/>
            <w:rPr>
              <w:rFonts w:ascii="Times New Roman" w:hAnsi="Times New Roman" w:cs="Times New Roman"/>
              <w:sz w:val="24"/>
              <w:szCs w:val="24"/>
            </w:rPr>
          </w:pPr>
          <w:r w:rsidRPr="0009670A">
            <w:rPr>
              <w:rFonts w:ascii="Times New Roman" w:hAnsi="Times New Roman" w:cs="Times New Roman"/>
              <w:noProof/>
              <w:sz w:val="24"/>
              <w:szCs w:val="24"/>
              <w:lang w:bidi="hi-IN"/>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sz w:val="52"/>
              <w:szCs w:val="24"/>
            </w:rPr>
            <w:alias w:val="Title"/>
            <w:tag w:val=""/>
            <w:id w:val="1735040861"/>
            <w:dataBinding w:prefixMappings="xmlns:ns0='http://purl.org/dc/elements/1.1/' xmlns:ns1='http://schemas.openxmlformats.org/package/2006/metadata/core-properties' " w:xpath="/ns1:coreProperties[1]/ns0:title[1]" w:storeItemID="{6C3C8BC8-F283-45AE-878A-BAB7291924A1}"/>
            <w:text/>
          </w:sdtPr>
          <w:sdtContent>
            <w:p w14:paraId="14F2F2DB" w14:textId="1BC1FA81" w:rsidR="007D1947" w:rsidRPr="0009670A" w:rsidRDefault="00300A55" w:rsidP="0009670A">
              <w:pPr>
                <w:pStyle w:val="NoSpacing"/>
                <w:pBdr>
                  <w:top w:val="single" w:sz="6" w:space="6" w:color="5B9BD5" w:themeColor="accent1"/>
                  <w:bottom w:val="single" w:sz="6" w:space="6" w:color="5B9BD5" w:themeColor="accent1"/>
                </w:pBdr>
                <w:spacing w:after="240" w:line="360" w:lineRule="auto"/>
                <w:jc w:val="center"/>
                <w:rPr>
                  <w:rFonts w:ascii="Times New Roman" w:eastAsiaTheme="majorEastAsia" w:hAnsi="Times New Roman" w:cs="Times New Roman"/>
                  <w:caps/>
                  <w:sz w:val="52"/>
                  <w:szCs w:val="24"/>
                </w:rPr>
              </w:pPr>
              <w:r w:rsidRPr="0009670A">
                <w:rPr>
                  <w:rFonts w:ascii="Times New Roman" w:eastAsiaTheme="majorEastAsia" w:hAnsi="Times New Roman" w:cs="Times New Roman"/>
                  <w:caps/>
                  <w:sz w:val="52"/>
                  <w:szCs w:val="24"/>
                </w:rPr>
                <w:t>PRINCIPLES AND CONCEPT OF FINANCE</w:t>
              </w:r>
            </w:p>
          </w:sdtContent>
        </w:sdt>
        <w:p w14:paraId="2B49F52D" w14:textId="77777777" w:rsidR="00E92EEC" w:rsidRDefault="00E92EEC" w:rsidP="00E92EEC">
          <w:pPr>
            <w:pStyle w:val="NoSpacing"/>
            <w:spacing w:before="480" w:line="360" w:lineRule="auto"/>
            <w:rPr>
              <w:rFonts w:ascii="Times New Roman" w:hAnsi="Times New Roman" w:cs="Times New Roman"/>
              <w:sz w:val="24"/>
              <w:szCs w:val="24"/>
            </w:rPr>
          </w:pPr>
        </w:p>
        <w:p w14:paraId="19CEB0C1" w14:textId="77777777" w:rsidR="00E92EEC" w:rsidRDefault="00E92EEC" w:rsidP="00E92EEC">
          <w:pPr>
            <w:pStyle w:val="NoSpacing"/>
            <w:spacing w:before="480" w:line="360" w:lineRule="auto"/>
            <w:rPr>
              <w:rFonts w:ascii="Times New Roman" w:hAnsi="Times New Roman" w:cs="Times New Roman"/>
              <w:sz w:val="24"/>
              <w:szCs w:val="24"/>
            </w:rPr>
          </w:pPr>
        </w:p>
        <w:p w14:paraId="2A28F827" w14:textId="59B91C24" w:rsidR="00E92EEC" w:rsidRPr="00E92EEC" w:rsidRDefault="00E92EEC" w:rsidP="00E92EEC">
          <w:pPr>
            <w:pStyle w:val="NoSpacing"/>
            <w:spacing w:before="480" w:line="360" w:lineRule="auto"/>
            <w:rPr>
              <w:rFonts w:ascii="Times New Roman" w:hAnsi="Times New Roman" w:cs="Times New Roman"/>
              <w:b/>
              <w:bCs/>
              <w:sz w:val="32"/>
              <w:szCs w:val="32"/>
            </w:rPr>
          </w:pPr>
          <w:r>
            <w:t xml:space="preserve">                               </w:t>
          </w:r>
          <w:r w:rsidR="007D1947" w:rsidRPr="0009670A">
            <w:rPr>
              <w:noProof/>
              <w:lang w:bidi="hi-IN"/>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2078042568"/>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2BAF8D9" w14:textId="362F25CF" w:rsidR="0050299F" w:rsidRDefault="00167AA3">
                                    <w:pPr>
                                      <w:pStyle w:val="NoSpacing"/>
                                      <w:spacing w:after="40"/>
                                      <w:jc w:val="center"/>
                                      <w:rPr>
                                        <w:caps/>
                                        <w:color w:val="5B9BD5" w:themeColor="accent1"/>
                                        <w:sz w:val="28"/>
                                        <w:szCs w:val="28"/>
                                      </w:rPr>
                                    </w:pPr>
                                    <w:r>
                                      <w:rPr>
                                        <w:caps/>
                                        <w:color w:val="5B9BD5" w:themeColor="accent1"/>
                                        <w:sz w:val="28"/>
                                        <w:szCs w:val="28"/>
                                      </w:rPr>
                                      <w:t xml:space="preserve">     </w:t>
                                    </w:r>
                                  </w:p>
                                </w:sdtContent>
                              </w:sdt>
                              <w:p w14:paraId="69E98CB3" w14:textId="77777777" w:rsidR="0050299F" w:rsidRDefault="00000000">
                                <w:pPr>
                                  <w:pStyle w:val="NoSpacing"/>
                                  <w:jc w:val="center"/>
                                  <w:rPr>
                                    <w:color w:val="5B9BD5" w:themeColor="accent1"/>
                                  </w:rPr>
                                </w:pPr>
                                <w:sdt>
                                  <w:sdtPr>
                                    <w:rPr>
                                      <w:caps/>
                                      <w:color w:val="5B9BD5" w:themeColor="accent1"/>
                                    </w:rPr>
                                    <w:alias w:val="Company"/>
                                    <w:tag w:val=""/>
                                    <w:id w:val="1129279347"/>
                                    <w:dataBinding w:prefixMappings="xmlns:ns0='http://schemas.openxmlformats.org/officeDocument/2006/extended-properties' " w:xpath="/ns0:Properties[1]/ns0:Company[1]" w:storeItemID="{6668398D-A668-4E3E-A5EB-62B293D839F1}"/>
                                    <w:text/>
                                  </w:sdtPr>
                                  <w:sdtContent>
                                    <w:r w:rsidR="0050299F">
                                      <w:rPr>
                                        <w:caps/>
                                        <w:color w:val="5B9BD5" w:themeColor="accent1"/>
                                        <w:lang w:val="en-GB"/>
                                      </w:rPr>
                                      <w:t>University of Wales Trinity Saint David</w:t>
                                    </w:r>
                                  </w:sdtContent>
                                </w:sdt>
                              </w:p>
                              <w:p w14:paraId="3FC79022" w14:textId="77777777" w:rsidR="0050299F" w:rsidRDefault="00000000">
                                <w:pPr>
                                  <w:pStyle w:val="NoSpacing"/>
                                  <w:jc w:val="center"/>
                                  <w:rPr>
                                    <w:color w:val="5B9BD5" w:themeColor="accent1"/>
                                  </w:rPr>
                                </w:pPr>
                                <w:sdt>
                                  <w:sdtPr>
                                    <w:rPr>
                                      <w:color w:val="5B9BD5" w:themeColor="accent1"/>
                                    </w:rPr>
                                    <w:alias w:val="Address"/>
                                    <w:tag w:val=""/>
                                    <w:id w:val="-441685433"/>
                                    <w:showingPlcHdr/>
                                    <w:dataBinding w:prefixMappings="xmlns:ns0='http://schemas.microsoft.com/office/2006/coverPageProps' " w:xpath="/ns0:CoverPageProperties[1]/ns0:CompanyAddress[1]" w:storeItemID="{55AF091B-3C7A-41E3-B477-F2FDAA23CFDA}"/>
                                    <w:text/>
                                  </w:sdtPr>
                                  <w:sdtContent>
                                    <w:r w:rsidR="0050299F">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" filled="f" stroked="f" strokeweight=".5pt">
                    <v:textbox style="mso-fit-shape-to-text:t" inset="0,0,0,0">
                      <w:txbxContent>
                        <w:sdt>
                          <w:sdtPr>
                            <w:rPr>
                              <w:caps/>
                              <w:color w:val="5B9BD5" w:themeColor="accent1"/>
                              <w:sz w:val="28"/>
                              <w:szCs w:val="28"/>
                            </w:rPr>
                            <w:alias w:val="Date"/>
                            <w:tag w:val=""/>
                            <w:id w:val="-2078042568"/>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2BAF8D9" w14:textId="362F25CF" w:rsidR="0050299F" w:rsidRDefault="00167AA3">
                              <w:pPr>
                                <w:pStyle w:val="NoSpacing"/>
                                <w:spacing w:after="40"/>
                                <w:jc w:val="center"/>
                                <w:rPr>
                                  <w:caps/>
                                  <w:color w:val="5B9BD5" w:themeColor="accent1"/>
                                  <w:sz w:val="28"/>
                                  <w:szCs w:val="28"/>
                                </w:rPr>
                              </w:pPr>
                              <w:r>
                                <w:rPr>
                                  <w:caps/>
                                  <w:color w:val="5B9BD5" w:themeColor="accent1"/>
                                  <w:sz w:val="28"/>
                                  <w:szCs w:val="28"/>
                                </w:rPr>
                                <w:t xml:space="preserve">     </w:t>
                              </w:r>
                            </w:p>
                          </w:sdtContent>
                        </w:sdt>
                        <w:p w14:paraId="69E98CB3" w14:textId="77777777" w:rsidR="0050299F" w:rsidRDefault="00000000">
                          <w:pPr>
                            <w:pStyle w:val="NoSpacing"/>
                            <w:jc w:val="center"/>
                            <w:rPr>
                              <w:color w:val="5B9BD5" w:themeColor="accent1"/>
                            </w:rPr>
                          </w:pPr>
                          <w:sdt>
                            <w:sdtPr>
                              <w:rPr>
                                <w:caps/>
                                <w:color w:val="5B9BD5" w:themeColor="accent1"/>
                              </w:rPr>
                              <w:alias w:val="Company"/>
                              <w:tag w:val=""/>
                              <w:id w:val="1129279347"/>
                              <w:dataBinding w:prefixMappings="xmlns:ns0='http://schemas.openxmlformats.org/officeDocument/2006/extended-properties' " w:xpath="/ns0:Properties[1]/ns0:Company[1]" w:storeItemID="{6668398D-A668-4E3E-A5EB-62B293D839F1}"/>
                              <w:text/>
                            </w:sdtPr>
                            <w:sdtContent>
                              <w:r w:rsidR="0050299F">
                                <w:rPr>
                                  <w:caps/>
                                  <w:color w:val="5B9BD5" w:themeColor="accent1"/>
                                  <w:lang w:val="en-GB"/>
                                </w:rPr>
                                <w:t>University of Wales Trinity Saint David</w:t>
                              </w:r>
                            </w:sdtContent>
                          </w:sdt>
                        </w:p>
                        <w:p w14:paraId="3FC79022" w14:textId="77777777" w:rsidR="0050299F" w:rsidRDefault="00000000">
                          <w:pPr>
                            <w:pStyle w:val="NoSpacing"/>
                            <w:jc w:val="center"/>
                            <w:rPr>
                              <w:color w:val="5B9BD5" w:themeColor="accent1"/>
                            </w:rPr>
                          </w:pPr>
                          <w:sdt>
                            <w:sdtPr>
                              <w:rPr>
                                <w:color w:val="5B9BD5" w:themeColor="accent1"/>
                              </w:rPr>
                              <w:alias w:val="Address"/>
                              <w:tag w:val=""/>
                              <w:id w:val="-441685433"/>
                              <w:showingPlcHdr/>
                              <w:dataBinding w:prefixMappings="xmlns:ns0='http://schemas.microsoft.com/office/2006/coverPageProps' " w:xpath="/ns0:CoverPageProperties[1]/ns0:CompanyAddress[1]" w:storeItemID="{55AF091B-3C7A-41E3-B477-F2FDAA23CFDA}"/>
                              <w:text/>
                            </w:sdtPr>
                            <w:sdtContent>
                              <w:r w:rsidR="0050299F">
                                <w:rPr>
                                  <w:color w:val="5B9BD5" w:themeColor="accent1"/>
                                </w:rPr>
                                <w:t xml:space="preserve">     </w:t>
                              </w:r>
                            </w:sdtContent>
                          </w:sdt>
                        </w:p>
                      </w:txbxContent>
                    </v:textbox>
                    <w10:wrap anchorx="margin" anchory="page"/>
                  </v:shape>
                </w:pict>
              </mc:Fallback>
            </mc:AlternateContent>
          </w:r>
          <w:r w:rsidRPr="00E92EEC">
            <w:rPr>
              <w:rFonts w:ascii="Times New Roman" w:hAnsi="Times New Roman" w:cs="Times New Roman"/>
              <w:sz w:val="24"/>
              <w:szCs w:val="24"/>
            </w:rPr>
            <w:t xml:space="preserve"> </w:t>
          </w:r>
          <w:r>
            <w:rPr>
              <w:rFonts w:ascii="Times New Roman" w:hAnsi="Times New Roman" w:cs="Times New Roman"/>
              <w:sz w:val="24"/>
              <w:szCs w:val="24"/>
            </w:rPr>
            <w:t xml:space="preserve">                      </w:t>
          </w:r>
          <w:r w:rsidRPr="00E92EEC">
            <w:rPr>
              <w:rFonts w:ascii="Times New Roman" w:hAnsi="Times New Roman" w:cs="Times New Roman"/>
              <w:b/>
              <w:bCs/>
              <w:sz w:val="32"/>
              <w:szCs w:val="32"/>
            </w:rPr>
            <w:t xml:space="preserve">Student Name: </w:t>
          </w:r>
          <w:proofErr w:type="spellStart"/>
          <w:r w:rsidRPr="00E92EEC">
            <w:rPr>
              <w:rFonts w:ascii="Times New Roman" w:hAnsi="Times New Roman" w:cs="Times New Roman"/>
              <w:b/>
              <w:bCs/>
              <w:sz w:val="32"/>
              <w:szCs w:val="32"/>
            </w:rPr>
            <w:t>Jetmir</w:t>
          </w:r>
          <w:proofErr w:type="spellEnd"/>
          <w:r w:rsidRPr="00E92EEC">
            <w:rPr>
              <w:rFonts w:ascii="Times New Roman" w:hAnsi="Times New Roman" w:cs="Times New Roman"/>
              <w:b/>
              <w:bCs/>
              <w:sz w:val="32"/>
              <w:szCs w:val="32"/>
            </w:rPr>
            <w:t xml:space="preserve"> Gjonaj</w:t>
          </w:r>
          <w:r w:rsidR="008B7336">
            <w:rPr>
              <w:rFonts w:ascii="Times New Roman" w:hAnsi="Times New Roman" w:cs="Times New Roman"/>
              <w:b/>
              <w:bCs/>
              <w:sz w:val="32"/>
              <w:szCs w:val="32"/>
            </w:rPr>
            <w:tab/>
          </w:r>
          <w:r w:rsidR="008B7336">
            <w:rPr>
              <w:rFonts w:ascii="Times New Roman" w:hAnsi="Times New Roman" w:cs="Times New Roman"/>
              <w:b/>
              <w:bCs/>
              <w:sz w:val="32"/>
              <w:szCs w:val="32"/>
            </w:rPr>
            <w:tab/>
          </w:r>
          <w:r w:rsidR="008B7336">
            <w:rPr>
              <w:rFonts w:ascii="Times New Roman" w:hAnsi="Times New Roman" w:cs="Times New Roman"/>
              <w:b/>
              <w:bCs/>
              <w:sz w:val="32"/>
              <w:szCs w:val="32"/>
            </w:rPr>
            <w:tab/>
          </w:r>
          <w:r w:rsidR="008B7336">
            <w:rPr>
              <w:rFonts w:ascii="Times New Roman" w:hAnsi="Times New Roman" w:cs="Times New Roman"/>
              <w:b/>
              <w:bCs/>
              <w:sz w:val="32"/>
              <w:szCs w:val="32"/>
            </w:rPr>
            <w:tab/>
          </w:r>
          <w:r w:rsidR="008B7336">
            <w:rPr>
              <w:rFonts w:ascii="Times New Roman" w:hAnsi="Times New Roman" w:cs="Times New Roman"/>
              <w:b/>
              <w:bCs/>
              <w:sz w:val="32"/>
              <w:szCs w:val="32"/>
            </w:rPr>
            <w:tab/>
          </w:r>
          <w:r w:rsidR="008B7336">
            <w:rPr>
              <w:rFonts w:ascii="Times New Roman" w:hAnsi="Times New Roman" w:cs="Times New Roman"/>
              <w:b/>
              <w:bCs/>
              <w:sz w:val="32"/>
              <w:szCs w:val="32"/>
            </w:rPr>
            <w:tab/>
            <w:t xml:space="preserve">        </w:t>
          </w:r>
          <w:r w:rsidRPr="00E92EEC">
            <w:rPr>
              <w:rFonts w:ascii="Times New Roman" w:hAnsi="Times New Roman" w:cs="Times New Roman"/>
              <w:b/>
              <w:bCs/>
              <w:sz w:val="32"/>
              <w:szCs w:val="32"/>
            </w:rPr>
            <w:t xml:space="preserve"> Student ID: 2132912</w:t>
          </w:r>
        </w:p>
        <w:p w14:paraId="1829DD4E" w14:textId="3BA6ED82" w:rsidR="00E92EEC" w:rsidRPr="00E92EEC" w:rsidRDefault="00E92EEC" w:rsidP="00E92EEC">
          <w:pPr>
            <w:rPr>
              <w:b/>
              <w:bCs/>
              <w:sz w:val="32"/>
              <w:szCs w:val="32"/>
            </w:rPr>
          </w:pPr>
          <w:r w:rsidRPr="00E92EEC">
            <w:rPr>
              <w:rFonts w:ascii="Times New Roman" w:hAnsi="Times New Roman" w:cs="Times New Roman"/>
              <w:b/>
              <w:bCs/>
              <w:sz w:val="32"/>
              <w:szCs w:val="32"/>
            </w:rPr>
            <w:t xml:space="preserve">                                   </w:t>
          </w:r>
          <w:r w:rsidR="008B7336">
            <w:rPr>
              <w:rFonts w:ascii="Times New Roman" w:hAnsi="Times New Roman" w:cs="Times New Roman"/>
              <w:b/>
              <w:bCs/>
              <w:sz w:val="32"/>
              <w:szCs w:val="32"/>
            </w:rPr>
            <w:t xml:space="preserve"> </w:t>
          </w:r>
          <w:r w:rsidRPr="00E92EEC">
            <w:rPr>
              <w:rFonts w:ascii="Times New Roman" w:hAnsi="Times New Roman" w:cs="Times New Roman"/>
              <w:b/>
              <w:bCs/>
              <w:sz w:val="32"/>
              <w:szCs w:val="32"/>
            </w:rPr>
            <w:t>Submission Date: 15/04/2024</w:t>
          </w:r>
        </w:p>
        <w:p w14:paraId="078A531F" w14:textId="2427DD71" w:rsidR="007D1947" w:rsidRPr="0009670A" w:rsidRDefault="007D1947" w:rsidP="00E92EEC">
          <w:pPr>
            <w:pStyle w:val="NoSpacing"/>
            <w:spacing w:before="480" w:line="360" w:lineRule="auto"/>
            <w:rPr>
              <w:rFonts w:ascii="Times New Roman" w:hAnsi="Times New Roman" w:cs="Times New Roman"/>
              <w:sz w:val="24"/>
              <w:szCs w:val="24"/>
            </w:rPr>
          </w:pPr>
          <w:r w:rsidRPr="0009670A">
            <w:rPr>
              <w:rFonts w:ascii="Times New Roman" w:hAnsi="Times New Roman" w:cs="Times New Roman"/>
              <w:sz w:val="24"/>
              <w:szCs w:val="24"/>
            </w:rPr>
            <w:br w:type="page"/>
          </w:r>
          <w:bookmarkStart w:id="0" w:name="_Toc163905449"/>
          <w:r w:rsidRPr="0009670A">
            <w:rPr>
              <w:rFonts w:ascii="Times New Roman" w:hAnsi="Times New Roman" w:cs="Times New Roman"/>
              <w:sz w:val="24"/>
              <w:szCs w:val="24"/>
            </w:rPr>
            <w:lastRenderedPageBreak/>
            <w:t>Executive Summary</w:t>
          </w:r>
          <w:bookmarkEnd w:id="0"/>
        </w:p>
        <w:p w14:paraId="404D3076" w14:textId="7F530E22" w:rsidR="005F4AC1" w:rsidRPr="0009670A" w:rsidRDefault="005F4AC1"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The purpose of this study is to look in depth at the basic ideas and rules of finance, with a focus on how businesses spend money and keep track of their budgets. The goal of this report is to help people handle their money well in today's fast-paced business world by looking at what makes budgeting work, giving helpful advice on how to make a budget, and questioning the effectiveness of standard budgeting methods.</w:t>
          </w:r>
        </w:p>
        <w:p w14:paraId="486E32EC" w14:textId="597AEA3B" w:rsidR="005F4AC1" w:rsidRPr="0009670A" w:rsidRDefault="005F4AC1"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A budget and sticking to it are very important tools for businesses to use to handle their money well. </w:t>
          </w:r>
          <w:r w:rsidR="00B74400" w:rsidRPr="0009670A">
            <w:rPr>
              <w:rFonts w:ascii="Times New Roman" w:hAnsi="Times New Roman" w:cs="Times New Roman"/>
              <w:sz w:val="24"/>
              <w:szCs w:val="24"/>
            </w:rPr>
            <w:t>They</w:t>
          </w:r>
          <w:r w:rsidRPr="0009670A">
            <w:rPr>
              <w:rFonts w:ascii="Times New Roman" w:hAnsi="Times New Roman" w:cs="Times New Roman"/>
              <w:sz w:val="24"/>
              <w:szCs w:val="24"/>
            </w:rPr>
            <w:t xml:space="preserve"> can make choices and rate success more easily with these steps because they </w:t>
          </w:r>
          <w:proofErr w:type="gramStart"/>
          <w:r w:rsidRPr="0009670A">
            <w:rPr>
              <w:rFonts w:ascii="Times New Roman" w:hAnsi="Times New Roman" w:cs="Times New Roman"/>
              <w:sz w:val="24"/>
              <w:szCs w:val="24"/>
            </w:rPr>
            <w:t>give</w:t>
          </w:r>
          <w:proofErr w:type="gramEnd"/>
          <w:r w:rsidRPr="0009670A">
            <w:rPr>
              <w:rFonts w:ascii="Times New Roman" w:hAnsi="Times New Roman" w:cs="Times New Roman"/>
              <w:sz w:val="24"/>
              <w:szCs w:val="24"/>
            </w:rPr>
            <w:t xml:space="preserve"> </w:t>
          </w:r>
          <w:r w:rsidR="00B74400" w:rsidRPr="0009670A">
            <w:rPr>
              <w:rFonts w:ascii="Times New Roman" w:hAnsi="Times New Roman" w:cs="Times New Roman"/>
              <w:sz w:val="24"/>
              <w:szCs w:val="24"/>
            </w:rPr>
            <w:t>they</w:t>
          </w:r>
          <w:r w:rsidRPr="0009670A">
            <w:rPr>
              <w:rFonts w:ascii="Times New Roman" w:hAnsi="Times New Roman" w:cs="Times New Roman"/>
              <w:sz w:val="24"/>
              <w:szCs w:val="24"/>
            </w:rPr>
            <w:t xml:space="preserve"> a structured way to plan, prepare, and keep an eye on how </w:t>
          </w:r>
          <w:r w:rsidR="00B74400" w:rsidRPr="0009670A">
            <w:rPr>
              <w:rFonts w:ascii="Times New Roman" w:hAnsi="Times New Roman" w:cs="Times New Roman"/>
              <w:sz w:val="24"/>
              <w:szCs w:val="24"/>
            </w:rPr>
            <w:t>their</w:t>
          </w:r>
          <w:r w:rsidRPr="0009670A">
            <w:rPr>
              <w:rFonts w:ascii="Times New Roman" w:hAnsi="Times New Roman" w:cs="Times New Roman"/>
              <w:sz w:val="24"/>
              <w:szCs w:val="24"/>
            </w:rPr>
            <w:t xml:space="preserve"> business is running. But groups need to follow certain rules and think about certain things to plan well.</w:t>
          </w:r>
        </w:p>
        <w:p w14:paraId="2CF5026B" w14:textId="58AAE2D0" w:rsidR="005F4AC1" w:rsidRPr="0009670A" w:rsidRDefault="005F4AC1"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One of the most important things that needs to happen before planning can work is making clear goals for the business. When resources are given out, these goals make sure that they are used in a way that fits with the strategy's goals. Spending plans might not have any direction or consistency if they don't have clear goals. This would make them less useful for making decisions and measuring success.</w:t>
          </w:r>
        </w:p>
        <w:p w14:paraId="69169A4A" w14:textId="2BFD38B9" w:rsidR="005F4AC1" w:rsidRPr="0009670A" w:rsidRDefault="005F4AC1"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It is also important for a good planning method to be able to change. Today's business world moves quickly, and strict budgets that don't change with the times quickly become useless and out of date. Businesses can change their plans and where resources are used as needed with flexible budgeting systems such as zero-based budgeting and rolling forecasts. This makes them more responsive and able to move quickly.</w:t>
          </w:r>
        </w:p>
        <w:p w14:paraId="1CD3F7E0" w14:textId="39BDADD1" w:rsidR="005F4AC1" w:rsidRPr="0009670A" w:rsidRDefault="005F4AC1"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To plan and keep track of the spending well, </w:t>
          </w:r>
          <w:r w:rsidR="00B74400" w:rsidRPr="0009670A">
            <w:rPr>
              <w:rFonts w:ascii="Times New Roman" w:hAnsi="Times New Roman" w:cs="Times New Roman"/>
              <w:sz w:val="24"/>
              <w:szCs w:val="24"/>
            </w:rPr>
            <w:t>they</w:t>
          </w:r>
          <w:r w:rsidRPr="0009670A">
            <w:rPr>
              <w:rFonts w:ascii="Times New Roman" w:hAnsi="Times New Roman" w:cs="Times New Roman"/>
              <w:sz w:val="24"/>
              <w:szCs w:val="24"/>
            </w:rPr>
            <w:t xml:space="preserve"> also need to be able to talk to each other and work as a team. The budget needs to be made by everyone in the company so that it fits with the general goals and the day-to-day work. When financial goals and performance standards are made clear to workers, they are more likely to be responsible and committed, which makes the company more efficient as a whole.</w:t>
          </w:r>
        </w:p>
        <w:p w14:paraId="0AD91715" w14:textId="3C2F6823" w:rsidR="005F4AC1" w:rsidRPr="0009670A" w:rsidRDefault="005F4AC1"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It's also important to remember that planning is about people. How workers think and act is a big part of how well projects are planned. People may fail at budgeting if they don't want to change, aren't driven, or act like they're just messing around. This is why it's important for management to deal with these issues in a planned way, using tools like training, meeting</w:t>
          </w:r>
          <w:r w:rsidR="002F46A8">
            <w:rPr>
              <w:rFonts w:ascii="Times New Roman" w:hAnsi="Times New Roman" w:cs="Times New Roman"/>
              <w:sz w:val="24"/>
              <w:szCs w:val="24"/>
            </w:rPr>
            <w:t>s</w:t>
          </w:r>
          <w:r w:rsidRPr="0009670A">
            <w:rPr>
              <w:rFonts w:ascii="Times New Roman" w:hAnsi="Times New Roman" w:cs="Times New Roman"/>
              <w:sz w:val="24"/>
              <w:szCs w:val="24"/>
            </w:rPr>
            <w:t>, and awards.</w:t>
          </w:r>
        </w:p>
        <w:p w14:paraId="455737C7" w14:textId="77777777" w:rsidR="005F4AC1" w:rsidRPr="0009670A" w:rsidRDefault="005F4AC1" w:rsidP="0009670A">
          <w:pPr>
            <w:spacing w:line="360" w:lineRule="auto"/>
            <w:jc w:val="both"/>
            <w:rPr>
              <w:rFonts w:ascii="Times New Roman" w:hAnsi="Times New Roman" w:cs="Times New Roman"/>
              <w:sz w:val="24"/>
              <w:szCs w:val="24"/>
            </w:rPr>
          </w:pPr>
        </w:p>
        <w:p w14:paraId="2B63A9B8" w14:textId="7967F7B4" w:rsidR="005F4AC1" w:rsidRPr="0009670A" w:rsidRDefault="005F4AC1"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lastRenderedPageBreak/>
            <w:t xml:space="preserve">This study helps </w:t>
          </w:r>
          <w:r w:rsidR="00B74400" w:rsidRPr="0009670A">
            <w:rPr>
              <w:rFonts w:ascii="Times New Roman" w:hAnsi="Times New Roman" w:cs="Times New Roman"/>
              <w:sz w:val="24"/>
              <w:szCs w:val="24"/>
            </w:rPr>
            <w:t>the</w:t>
          </w:r>
          <w:r w:rsidR="002F46A8">
            <w:rPr>
              <w:rFonts w:ascii="Times New Roman" w:hAnsi="Times New Roman" w:cs="Times New Roman"/>
              <w:sz w:val="24"/>
              <w:szCs w:val="24"/>
            </w:rPr>
            <w:t>m</w:t>
          </w:r>
          <w:r w:rsidRPr="0009670A">
            <w:rPr>
              <w:rFonts w:ascii="Times New Roman" w:hAnsi="Times New Roman" w:cs="Times New Roman"/>
              <w:sz w:val="24"/>
              <w:szCs w:val="24"/>
            </w:rPr>
            <w:t xml:space="preserve"> learn how to make budgets for things like stock, cash, and profit and loss. Some problems that often happen when making a budget are not having enough cash flow, making wrong guesses about sales, and finding out about costs that were not expected. It is also suggested that management do something about these issues, like renegotiating payment terms with suppliers and setting up ways to keep costs low.</w:t>
          </w:r>
        </w:p>
        <w:p w14:paraId="3025EED3" w14:textId="2C1E279C" w:rsidR="005F4AC1" w:rsidRPr="0009670A" w:rsidRDefault="005F4AC1"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If </w:t>
          </w:r>
          <w:r w:rsidR="00B74400" w:rsidRPr="0009670A">
            <w:rPr>
              <w:rFonts w:ascii="Times New Roman" w:hAnsi="Times New Roman" w:cs="Times New Roman"/>
              <w:sz w:val="24"/>
              <w:szCs w:val="24"/>
            </w:rPr>
            <w:t>they</w:t>
          </w:r>
          <w:r w:rsidRPr="0009670A">
            <w:rPr>
              <w:rFonts w:ascii="Times New Roman" w:hAnsi="Times New Roman" w:cs="Times New Roman"/>
              <w:sz w:val="24"/>
              <w:szCs w:val="24"/>
            </w:rPr>
            <w:t xml:space="preserve"> look closely, </w:t>
          </w:r>
          <w:r w:rsidR="00B74400" w:rsidRPr="0009670A">
            <w:rPr>
              <w:rFonts w:ascii="Times New Roman" w:hAnsi="Times New Roman" w:cs="Times New Roman"/>
              <w:sz w:val="24"/>
              <w:szCs w:val="24"/>
            </w:rPr>
            <w:t>they</w:t>
          </w:r>
          <w:r w:rsidRPr="0009670A">
            <w:rPr>
              <w:rFonts w:ascii="Times New Roman" w:hAnsi="Times New Roman" w:cs="Times New Roman"/>
              <w:sz w:val="24"/>
              <w:szCs w:val="24"/>
            </w:rPr>
            <w:t xml:space="preserve"> can see that old ways of planning don't work well in the fast-paced business world of today. Since these methods are based on clear goals, rigid plans, and time-consuming steps, they might not work in a market that is always shifting and not clear. A lot of people like rolling forecasts and zero-based budgeting as ways to make budgets because they are flexible, work with strategic goals, and focus on making money.</w:t>
          </w:r>
        </w:p>
        <w:p w14:paraId="62AB7F7D" w14:textId="3A47D46B" w:rsidR="007D1947" w:rsidRPr="0009670A" w:rsidRDefault="005F4AC1"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It's important for people who run businesses to make and stick to a budget. Companies can make their finances safer, their workers more productive, and their overall success by following certain conditions and factors. When businesses use strategic management and flexible spending, they can set themselves up for long-term growth and success in today's fast-paced business world.</w:t>
          </w:r>
        </w:p>
        <w:p w14:paraId="6846CF66" w14:textId="77777777" w:rsidR="007D1947" w:rsidRPr="0009670A" w:rsidRDefault="007D1947" w:rsidP="0009670A">
          <w:pPr>
            <w:spacing w:line="360" w:lineRule="auto"/>
            <w:jc w:val="both"/>
            <w:rPr>
              <w:rFonts w:ascii="Times New Roman" w:hAnsi="Times New Roman" w:cs="Times New Roman"/>
              <w:sz w:val="24"/>
              <w:szCs w:val="24"/>
            </w:rPr>
          </w:pPr>
        </w:p>
        <w:p w14:paraId="7F8F78F5" w14:textId="77777777" w:rsidR="007D1947" w:rsidRPr="0009670A" w:rsidRDefault="007D1947" w:rsidP="0009670A">
          <w:pPr>
            <w:spacing w:line="360" w:lineRule="auto"/>
            <w:jc w:val="both"/>
            <w:rPr>
              <w:rFonts w:ascii="Times New Roman" w:hAnsi="Times New Roman" w:cs="Times New Roman"/>
              <w:sz w:val="24"/>
              <w:szCs w:val="24"/>
            </w:rPr>
          </w:pPr>
        </w:p>
        <w:p w14:paraId="3E204757" w14:textId="77777777" w:rsidR="007D1947" w:rsidRPr="0009670A" w:rsidRDefault="007D1947" w:rsidP="0009670A">
          <w:pPr>
            <w:spacing w:line="360" w:lineRule="auto"/>
            <w:jc w:val="both"/>
            <w:rPr>
              <w:rFonts w:ascii="Times New Roman" w:hAnsi="Times New Roman" w:cs="Times New Roman"/>
              <w:sz w:val="24"/>
              <w:szCs w:val="24"/>
            </w:rPr>
          </w:pPr>
        </w:p>
        <w:p w14:paraId="775DA3A7" w14:textId="77777777" w:rsidR="007D1947" w:rsidRPr="0009670A" w:rsidRDefault="007D1947" w:rsidP="0009670A">
          <w:pPr>
            <w:spacing w:line="360" w:lineRule="auto"/>
            <w:jc w:val="both"/>
            <w:rPr>
              <w:rFonts w:ascii="Times New Roman" w:hAnsi="Times New Roman" w:cs="Times New Roman"/>
              <w:sz w:val="24"/>
              <w:szCs w:val="24"/>
            </w:rPr>
          </w:pPr>
        </w:p>
        <w:p w14:paraId="5E5C2FB5" w14:textId="77777777" w:rsidR="007D1947" w:rsidRPr="0009670A" w:rsidRDefault="007D1947" w:rsidP="0009670A">
          <w:pPr>
            <w:spacing w:line="360" w:lineRule="auto"/>
            <w:jc w:val="both"/>
            <w:rPr>
              <w:rFonts w:ascii="Times New Roman" w:hAnsi="Times New Roman" w:cs="Times New Roman"/>
              <w:sz w:val="24"/>
              <w:szCs w:val="24"/>
            </w:rPr>
          </w:pPr>
        </w:p>
        <w:p w14:paraId="119F1E47" w14:textId="77777777" w:rsidR="007D1947" w:rsidRPr="0009670A" w:rsidRDefault="007D1947" w:rsidP="0009670A">
          <w:pPr>
            <w:spacing w:line="360" w:lineRule="auto"/>
            <w:jc w:val="both"/>
            <w:rPr>
              <w:rFonts w:ascii="Times New Roman" w:hAnsi="Times New Roman" w:cs="Times New Roman"/>
              <w:sz w:val="24"/>
              <w:szCs w:val="24"/>
            </w:rPr>
          </w:pPr>
        </w:p>
        <w:p w14:paraId="2059565F" w14:textId="77777777" w:rsidR="007D1947" w:rsidRPr="0009670A" w:rsidRDefault="007D1947" w:rsidP="0009670A">
          <w:pPr>
            <w:spacing w:line="360" w:lineRule="auto"/>
            <w:jc w:val="both"/>
            <w:rPr>
              <w:rFonts w:ascii="Times New Roman" w:hAnsi="Times New Roman" w:cs="Times New Roman"/>
              <w:sz w:val="24"/>
              <w:szCs w:val="24"/>
            </w:rPr>
          </w:pPr>
        </w:p>
        <w:p w14:paraId="1E53466B" w14:textId="77777777" w:rsidR="007D1947" w:rsidRPr="0009670A" w:rsidRDefault="007D1947" w:rsidP="0009670A">
          <w:pPr>
            <w:spacing w:line="360" w:lineRule="auto"/>
            <w:jc w:val="both"/>
            <w:rPr>
              <w:rFonts w:ascii="Times New Roman" w:hAnsi="Times New Roman" w:cs="Times New Roman"/>
              <w:sz w:val="24"/>
              <w:szCs w:val="24"/>
            </w:rPr>
          </w:pPr>
        </w:p>
        <w:p w14:paraId="7BC12A6B" w14:textId="77777777" w:rsidR="007D1947" w:rsidRPr="0009670A" w:rsidRDefault="007D1947" w:rsidP="0009670A">
          <w:pPr>
            <w:spacing w:line="360" w:lineRule="auto"/>
            <w:jc w:val="both"/>
            <w:rPr>
              <w:rFonts w:ascii="Times New Roman" w:hAnsi="Times New Roman" w:cs="Times New Roman"/>
              <w:sz w:val="24"/>
              <w:szCs w:val="24"/>
            </w:rPr>
          </w:pPr>
        </w:p>
        <w:p w14:paraId="3C8549E0" w14:textId="77777777" w:rsidR="007D1947" w:rsidRPr="0009670A" w:rsidRDefault="007D1947" w:rsidP="0009670A">
          <w:pPr>
            <w:spacing w:line="360" w:lineRule="auto"/>
            <w:jc w:val="both"/>
            <w:rPr>
              <w:rFonts w:ascii="Times New Roman" w:hAnsi="Times New Roman" w:cs="Times New Roman"/>
              <w:sz w:val="24"/>
              <w:szCs w:val="24"/>
            </w:rPr>
          </w:pPr>
        </w:p>
        <w:p w14:paraId="606FEBB7" w14:textId="77777777" w:rsidR="007D1947" w:rsidRPr="0009670A" w:rsidRDefault="007D1947" w:rsidP="0009670A">
          <w:pPr>
            <w:spacing w:line="360" w:lineRule="auto"/>
            <w:jc w:val="both"/>
            <w:rPr>
              <w:rFonts w:ascii="Times New Roman" w:hAnsi="Times New Roman" w:cs="Times New Roman"/>
              <w:sz w:val="24"/>
              <w:szCs w:val="24"/>
            </w:rPr>
          </w:pPr>
        </w:p>
        <w:p w14:paraId="40B2C76A" w14:textId="77777777" w:rsidR="007D1947" w:rsidRPr="0009670A" w:rsidRDefault="007D1947" w:rsidP="0009670A">
          <w:pPr>
            <w:spacing w:line="360" w:lineRule="auto"/>
            <w:jc w:val="both"/>
            <w:rPr>
              <w:rFonts w:ascii="Times New Roman" w:hAnsi="Times New Roman" w:cs="Times New Roman"/>
              <w:sz w:val="24"/>
              <w:szCs w:val="24"/>
            </w:rPr>
          </w:pPr>
        </w:p>
        <w:sdt>
          <w:sdtPr>
            <w:rPr>
              <w:rFonts w:ascii="Times New Roman" w:eastAsiaTheme="minorHAnsi" w:hAnsi="Times New Roman" w:cs="Times New Roman"/>
              <w:color w:val="auto"/>
              <w:sz w:val="24"/>
              <w:szCs w:val="24"/>
              <w:lang w:val="en-GB"/>
            </w:rPr>
            <w:id w:val="-1297214018"/>
            <w:docPartObj>
              <w:docPartGallery w:val="Table of Contents"/>
              <w:docPartUnique/>
            </w:docPartObj>
          </w:sdtPr>
          <w:sdtEndPr>
            <w:rPr>
              <w:b/>
              <w:bCs/>
              <w:noProof/>
            </w:rPr>
          </w:sdtEndPr>
          <w:sdtContent>
            <w:p w14:paraId="1DFECD67" w14:textId="77777777" w:rsidR="007D1947" w:rsidRPr="0009670A" w:rsidRDefault="007D1947" w:rsidP="0009670A">
              <w:pPr>
                <w:pStyle w:val="TOCHeading"/>
                <w:spacing w:line="360" w:lineRule="auto"/>
                <w:jc w:val="both"/>
                <w:rPr>
                  <w:rFonts w:ascii="Times New Roman" w:hAnsi="Times New Roman" w:cs="Times New Roman"/>
                  <w:b/>
                  <w:color w:val="auto"/>
                  <w:sz w:val="28"/>
                  <w:szCs w:val="24"/>
                </w:rPr>
              </w:pPr>
              <w:r w:rsidRPr="0009670A">
                <w:rPr>
                  <w:rFonts w:ascii="Times New Roman" w:hAnsi="Times New Roman" w:cs="Times New Roman"/>
                  <w:b/>
                  <w:color w:val="auto"/>
                  <w:sz w:val="28"/>
                  <w:szCs w:val="24"/>
                </w:rPr>
                <w:t>Table of Contents</w:t>
              </w:r>
            </w:p>
            <w:p w14:paraId="3C72A13D" w14:textId="77777777" w:rsidR="00167AA3" w:rsidRPr="0009670A" w:rsidRDefault="007D1947" w:rsidP="0009670A">
              <w:pPr>
                <w:pStyle w:val="TOC1"/>
                <w:tabs>
                  <w:tab w:val="right" w:leader="dot" w:pos="9016"/>
                </w:tabs>
                <w:spacing w:line="360" w:lineRule="auto"/>
                <w:jc w:val="both"/>
                <w:rPr>
                  <w:rFonts w:ascii="Times New Roman" w:eastAsiaTheme="minorEastAsia" w:hAnsi="Times New Roman" w:cs="Times New Roman"/>
                  <w:noProof/>
                  <w:sz w:val="24"/>
                  <w:szCs w:val="24"/>
                  <w:lang w:val="en-US"/>
                </w:rPr>
              </w:pPr>
              <w:r w:rsidRPr="0009670A">
                <w:rPr>
                  <w:rFonts w:ascii="Times New Roman" w:hAnsi="Times New Roman" w:cs="Times New Roman"/>
                  <w:sz w:val="24"/>
                  <w:szCs w:val="24"/>
                </w:rPr>
                <w:fldChar w:fldCharType="begin"/>
              </w:r>
              <w:r w:rsidRPr="0009670A">
                <w:rPr>
                  <w:rFonts w:ascii="Times New Roman" w:hAnsi="Times New Roman" w:cs="Times New Roman"/>
                  <w:sz w:val="24"/>
                  <w:szCs w:val="24"/>
                </w:rPr>
                <w:instrText xml:space="preserve"> TOC \o "1-3" \h \z \u </w:instrText>
              </w:r>
              <w:r w:rsidRPr="0009670A">
                <w:rPr>
                  <w:rFonts w:ascii="Times New Roman" w:hAnsi="Times New Roman" w:cs="Times New Roman"/>
                  <w:sz w:val="24"/>
                  <w:szCs w:val="24"/>
                </w:rPr>
                <w:fldChar w:fldCharType="separate"/>
              </w:r>
              <w:hyperlink w:anchor="_Toc163905449" w:history="1">
                <w:r w:rsidR="00167AA3" w:rsidRPr="0009670A">
                  <w:rPr>
                    <w:rStyle w:val="Hyperlink"/>
                    <w:rFonts w:ascii="Times New Roman" w:hAnsi="Times New Roman" w:cs="Times New Roman"/>
                    <w:noProof/>
                    <w:color w:val="auto"/>
                    <w:sz w:val="24"/>
                    <w:szCs w:val="24"/>
                  </w:rPr>
                  <w:t>Executive Summary</w:t>
                </w:r>
                <w:r w:rsidR="00167AA3" w:rsidRPr="0009670A">
                  <w:rPr>
                    <w:rFonts w:ascii="Times New Roman" w:hAnsi="Times New Roman" w:cs="Times New Roman"/>
                    <w:noProof/>
                    <w:webHidden/>
                    <w:sz w:val="24"/>
                    <w:szCs w:val="24"/>
                  </w:rPr>
                  <w:tab/>
                </w:r>
                <w:r w:rsidR="00167AA3" w:rsidRPr="0009670A">
                  <w:rPr>
                    <w:rFonts w:ascii="Times New Roman" w:hAnsi="Times New Roman" w:cs="Times New Roman"/>
                    <w:noProof/>
                    <w:webHidden/>
                    <w:sz w:val="24"/>
                    <w:szCs w:val="24"/>
                  </w:rPr>
                  <w:fldChar w:fldCharType="begin"/>
                </w:r>
                <w:r w:rsidR="00167AA3" w:rsidRPr="0009670A">
                  <w:rPr>
                    <w:rFonts w:ascii="Times New Roman" w:hAnsi="Times New Roman" w:cs="Times New Roman"/>
                    <w:noProof/>
                    <w:webHidden/>
                    <w:sz w:val="24"/>
                    <w:szCs w:val="24"/>
                  </w:rPr>
                  <w:instrText xml:space="preserve"> PAGEREF _Toc163905449 \h </w:instrText>
                </w:r>
                <w:r w:rsidR="00167AA3" w:rsidRPr="0009670A">
                  <w:rPr>
                    <w:rFonts w:ascii="Times New Roman" w:hAnsi="Times New Roman" w:cs="Times New Roman"/>
                    <w:noProof/>
                    <w:webHidden/>
                    <w:sz w:val="24"/>
                    <w:szCs w:val="24"/>
                  </w:rPr>
                </w:r>
                <w:r w:rsidR="00167AA3" w:rsidRPr="0009670A">
                  <w:rPr>
                    <w:rFonts w:ascii="Times New Roman" w:hAnsi="Times New Roman" w:cs="Times New Roman"/>
                    <w:noProof/>
                    <w:webHidden/>
                    <w:sz w:val="24"/>
                    <w:szCs w:val="24"/>
                  </w:rPr>
                  <w:fldChar w:fldCharType="separate"/>
                </w:r>
                <w:r w:rsidR="00167AA3" w:rsidRPr="0009670A">
                  <w:rPr>
                    <w:rFonts w:ascii="Times New Roman" w:hAnsi="Times New Roman" w:cs="Times New Roman"/>
                    <w:noProof/>
                    <w:webHidden/>
                    <w:sz w:val="24"/>
                    <w:szCs w:val="24"/>
                  </w:rPr>
                  <w:t>1</w:t>
                </w:r>
                <w:r w:rsidR="00167AA3" w:rsidRPr="0009670A">
                  <w:rPr>
                    <w:rFonts w:ascii="Times New Roman" w:hAnsi="Times New Roman" w:cs="Times New Roman"/>
                    <w:noProof/>
                    <w:webHidden/>
                    <w:sz w:val="24"/>
                    <w:szCs w:val="24"/>
                  </w:rPr>
                  <w:fldChar w:fldCharType="end"/>
                </w:r>
              </w:hyperlink>
            </w:p>
            <w:p w14:paraId="14A06A5E" w14:textId="77777777" w:rsidR="00167AA3" w:rsidRPr="0009670A" w:rsidRDefault="00000000" w:rsidP="0009670A">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163905450" w:history="1">
                <w:r w:rsidR="00167AA3" w:rsidRPr="0009670A">
                  <w:rPr>
                    <w:rStyle w:val="Hyperlink"/>
                    <w:rFonts w:ascii="Times New Roman" w:hAnsi="Times New Roman" w:cs="Times New Roman"/>
                    <w:noProof/>
                    <w:color w:val="auto"/>
                    <w:sz w:val="24"/>
                    <w:szCs w:val="24"/>
                  </w:rPr>
                  <w:t>Introduction</w:t>
                </w:r>
                <w:r w:rsidR="00167AA3" w:rsidRPr="0009670A">
                  <w:rPr>
                    <w:rFonts w:ascii="Times New Roman" w:hAnsi="Times New Roman" w:cs="Times New Roman"/>
                    <w:noProof/>
                    <w:webHidden/>
                    <w:sz w:val="24"/>
                    <w:szCs w:val="24"/>
                  </w:rPr>
                  <w:tab/>
                </w:r>
                <w:r w:rsidR="00167AA3" w:rsidRPr="0009670A">
                  <w:rPr>
                    <w:rFonts w:ascii="Times New Roman" w:hAnsi="Times New Roman" w:cs="Times New Roman"/>
                    <w:noProof/>
                    <w:webHidden/>
                    <w:sz w:val="24"/>
                    <w:szCs w:val="24"/>
                  </w:rPr>
                  <w:fldChar w:fldCharType="begin"/>
                </w:r>
                <w:r w:rsidR="00167AA3" w:rsidRPr="0009670A">
                  <w:rPr>
                    <w:rFonts w:ascii="Times New Roman" w:hAnsi="Times New Roman" w:cs="Times New Roman"/>
                    <w:noProof/>
                    <w:webHidden/>
                    <w:sz w:val="24"/>
                    <w:szCs w:val="24"/>
                  </w:rPr>
                  <w:instrText xml:space="preserve"> PAGEREF _Toc163905450 \h </w:instrText>
                </w:r>
                <w:r w:rsidR="00167AA3" w:rsidRPr="0009670A">
                  <w:rPr>
                    <w:rFonts w:ascii="Times New Roman" w:hAnsi="Times New Roman" w:cs="Times New Roman"/>
                    <w:noProof/>
                    <w:webHidden/>
                    <w:sz w:val="24"/>
                    <w:szCs w:val="24"/>
                  </w:rPr>
                </w:r>
                <w:r w:rsidR="00167AA3" w:rsidRPr="0009670A">
                  <w:rPr>
                    <w:rFonts w:ascii="Times New Roman" w:hAnsi="Times New Roman" w:cs="Times New Roman"/>
                    <w:noProof/>
                    <w:webHidden/>
                    <w:sz w:val="24"/>
                    <w:szCs w:val="24"/>
                  </w:rPr>
                  <w:fldChar w:fldCharType="separate"/>
                </w:r>
                <w:r w:rsidR="00167AA3" w:rsidRPr="0009670A">
                  <w:rPr>
                    <w:rFonts w:ascii="Times New Roman" w:hAnsi="Times New Roman" w:cs="Times New Roman"/>
                    <w:noProof/>
                    <w:webHidden/>
                    <w:sz w:val="24"/>
                    <w:szCs w:val="24"/>
                  </w:rPr>
                  <w:t>3</w:t>
                </w:r>
                <w:r w:rsidR="00167AA3" w:rsidRPr="0009670A">
                  <w:rPr>
                    <w:rFonts w:ascii="Times New Roman" w:hAnsi="Times New Roman" w:cs="Times New Roman"/>
                    <w:noProof/>
                    <w:webHidden/>
                    <w:sz w:val="24"/>
                    <w:szCs w:val="24"/>
                  </w:rPr>
                  <w:fldChar w:fldCharType="end"/>
                </w:r>
              </w:hyperlink>
            </w:p>
            <w:p w14:paraId="691D5D61" w14:textId="77777777" w:rsidR="00167AA3" w:rsidRPr="0009670A" w:rsidRDefault="00000000" w:rsidP="0009670A">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163905451" w:history="1">
                <w:r w:rsidR="00167AA3" w:rsidRPr="0009670A">
                  <w:rPr>
                    <w:rStyle w:val="Hyperlink"/>
                    <w:rFonts w:ascii="Times New Roman" w:hAnsi="Times New Roman" w:cs="Times New Roman"/>
                    <w:noProof/>
                    <w:color w:val="auto"/>
                    <w:sz w:val="24"/>
                    <w:szCs w:val="24"/>
                  </w:rPr>
                  <w:t>Preparation of Budgets</w:t>
                </w:r>
                <w:r w:rsidR="00167AA3" w:rsidRPr="0009670A">
                  <w:rPr>
                    <w:rFonts w:ascii="Times New Roman" w:hAnsi="Times New Roman" w:cs="Times New Roman"/>
                    <w:noProof/>
                    <w:webHidden/>
                    <w:sz w:val="24"/>
                    <w:szCs w:val="24"/>
                  </w:rPr>
                  <w:tab/>
                </w:r>
                <w:r w:rsidR="00167AA3" w:rsidRPr="0009670A">
                  <w:rPr>
                    <w:rFonts w:ascii="Times New Roman" w:hAnsi="Times New Roman" w:cs="Times New Roman"/>
                    <w:noProof/>
                    <w:webHidden/>
                    <w:sz w:val="24"/>
                    <w:szCs w:val="24"/>
                  </w:rPr>
                  <w:fldChar w:fldCharType="begin"/>
                </w:r>
                <w:r w:rsidR="00167AA3" w:rsidRPr="0009670A">
                  <w:rPr>
                    <w:rFonts w:ascii="Times New Roman" w:hAnsi="Times New Roman" w:cs="Times New Roman"/>
                    <w:noProof/>
                    <w:webHidden/>
                    <w:sz w:val="24"/>
                    <w:szCs w:val="24"/>
                  </w:rPr>
                  <w:instrText xml:space="preserve"> PAGEREF _Toc163905451 \h </w:instrText>
                </w:r>
                <w:r w:rsidR="00167AA3" w:rsidRPr="0009670A">
                  <w:rPr>
                    <w:rFonts w:ascii="Times New Roman" w:hAnsi="Times New Roman" w:cs="Times New Roman"/>
                    <w:noProof/>
                    <w:webHidden/>
                    <w:sz w:val="24"/>
                    <w:szCs w:val="24"/>
                  </w:rPr>
                </w:r>
                <w:r w:rsidR="00167AA3" w:rsidRPr="0009670A">
                  <w:rPr>
                    <w:rFonts w:ascii="Times New Roman" w:hAnsi="Times New Roman" w:cs="Times New Roman"/>
                    <w:noProof/>
                    <w:webHidden/>
                    <w:sz w:val="24"/>
                    <w:szCs w:val="24"/>
                  </w:rPr>
                  <w:fldChar w:fldCharType="separate"/>
                </w:r>
                <w:r w:rsidR="00167AA3" w:rsidRPr="0009670A">
                  <w:rPr>
                    <w:rFonts w:ascii="Times New Roman" w:hAnsi="Times New Roman" w:cs="Times New Roman"/>
                    <w:noProof/>
                    <w:webHidden/>
                    <w:sz w:val="24"/>
                    <w:szCs w:val="24"/>
                  </w:rPr>
                  <w:t>4</w:t>
                </w:r>
                <w:r w:rsidR="00167AA3" w:rsidRPr="0009670A">
                  <w:rPr>
                    <w:rFonts w:ascii="Times New Roman" w:hAnsi="Times New Roman" w:cs="Times New Roman"/>
                    <w:noProof/>
                    <w:webHidden/>
                    <w:sz w:val="24"/>
                    <w:szCs w:val="24"/>
                  </w:rPr>
                  <w:fldChar w:fldCharType="end"/>
                </w:r>
              </w:hyperlink>
            </w:p>
            <w:p w14:paraId="26944C26" w14:textId="77777777" w:rsidR="00167AA3" w:rsidRPr="0009670A" w:rsidRDefault="00000000" w:rsidP="0009670A">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163905452" w:history="1">
                <w:r w:rsidR="00167AA3" w:rsidRPr="0009670A">
                  <w:rPr>
                    <w:rStyle w:val="Hyperlink"/>
                    <w:rFonts w:ascii="Times New Roman" w:hAnsi="Times New Roman" w:cs="Times New Roman"/>
                    <w:noProof/>
                    <w:color w:val="auto"/>
                    <w:sz w:val="24"/>
                    <w:szCs w:val="24"/>
                  </w:rPr>
                  <w:t>Stock Budget</w:t>
                </w:r>
                <w:r w:rsidR="00167AA3" w:rsidRPr="0009670A">
                  <w:rPr>
                    <w:rFonts w:ascii="Times New Roman" w:hAnsi="Times New Roman" w:cs="Times New Roman"/>
                    <w:noProof/>
                    <w:webHidden/>
                    <w:sz w:val="24"/>
                    <w:szCs w:val="24"/>
                  </w:rPr>
                  <w:tab/>
                </w:r>
                <w:r w:rsidR="00167AA3" w:rsidRPr="0009670A">
                  <w:rPr>
                    <w:rFonts w:ascii="Times New Roman" w:hAnsi="Times New Roman" w:cs="Times New Roman"/>
                    <w:noProof/>
                    <w:webHidden/>
                    <w:sz w:val="24"/>
                    <w:szCs w:val="24"/>
                  </w:rPr>
                  <w:fldChar w:fldCharType="begin"/>
                </w:r>
                <w:r w:rsidR="00167AA3" w:rsidRPr="0009670A">
                  <w:rPr>
                    <w:rFonts w:ascii="Times New Roman" w:hAnsi="Times New Roman" w:cs="Times New Roman"/>
                    <w:noProof/>
                    <w:webHidden/>
                    <w:sz w:val="24"/>
                    <w:szCs w:val="24"/>
                  </w:rPr>
                  <w:instrText xml:space="preserve"> PAGEREF _Toc163905452 \h </w:instrText>
                </w:r>
                <w:r w:rsidR="00167AA3" w:rsidRPr="0009670A">
                  <w:rPr>
                    <w:rFonts w:ascii="Times New Roman" w:hAnsi="Times New Roman" w:cs="Times New Roman"/>
                    <w:noProof/>
                    <w:webHidden/>
                    <w:sz w:val="24"/>
                    <w:szCs w:val="24"/>
                  </w:rPr>
                </w:r>
                <w:r w:rsidR="00167AA3" w:rsidRPr="0009670A">
                  <w:rPr>
                    <w:rFonts w:ascii="Times New Roman" w:hAnsi="Times New Roman" w:cs="Times New Roman"/>
                    <w:noProof/>
                    <w:webHidden/>
                    <w:sz w:val="24"/>
                    <w:szCs w:val="24"/>
                  </w:rPr>
                  <w:fldChar w:fldCharType="separate"/>
                </w:r>
                <w:r w:rsidR="00167AA3" w:rsidRPr="0009670A">
                  <w:rPr>
                    <w:rFonts w:ascii="Times New Roman" w:hAnsi="Times New Roman" w:cs="Times New Roman"/>
                    <w:noProof/>
                    <w:webHidden/>
                    <w:sz w:val="24"/>
                    <w:szCs w:val="24"/>
                  </w:rPr>
                  <w:t>4</w:t>
                </w:r>
                <w:r w:rsidR="00167AA3" w:rsidRPr="0009670A">
                  <w:rPr>
                    <w:rFonts w:ascii="Times New Roman" w:hAnsi="Times New Roman" w:cs="Times New Roman"/>
                    <w:noProof/>
                    <w:webHidden/>
                    <w:sz w:val="24"/>
                    <w:szCs w:val="24"/>
                  </w:rPr>
                  <w:fldChar w:fldCharType="end"/>
                </w:r>
              </w:hyperlink>
            </w:p>
            <w:p w14:paraId="223A1597" w14:textId="77777777" w:rsidR="00167AA3" w:rsidRPr="0009670A" w:rsidRDefault="00000000" w:rsidP="0009670A">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163905453" w:history="1">
                <w:r w:rsidR="00167AA3" w:rsidRPr="0009670A">
                  <w:rPr>
                    <w:rStyle w:val="Hyperlink"/>
                    <w:rFonts w:ascii="Times New Roman" w:hAnsi="Times New Roman" w:cs="Times New Roman"/>
                    <w:noProof/>
                    <w:color w:val="auto"/>
                    <w:sz w:val="24"/>
                    <w:szCs w:val="24"/>
                  </w:rPr>
                  <w:t>Cash Budget</w:t>
                </w:r>
                <w:r w:rsidR="00167AA3" w:rsidRPr="0009670A">
                  <w:rPr>
                    <w:rFonts w:ascii="Times New Roman" w:hAnsi="Times New Roman" w:cs="Times New Roman"/>
                    <w:noProof/>
                    <w:webHidden/>
                    <w:sz w:val="24"/>
                    <w:szCs w:val="24"/>
                  </w:rPr>
                  <w:tab/>
                </w:r>
                <w:r w:rsidR="00167AA3" w:rsidRPr="0009670A">
                  <w:rPr>
                    <w:rFonts w:ascii="Times New Roman" w:hAnsi="Times New Roman" w:cs="Times New Roman"/>
                    <w:noProof/>
                    <w:webHidden/>
                    <w:sz w:val="24"/>
                    <w:szCs w:val="24"/>
                  </w:rPr>
                  <w:fldChar w:fldCharType="begin"/>
                </w:r>
                <w:r w:rsidR="00167AA3" w:rsidRPr="0009670A">
                  <w:rPr>
                    <w:rFonts w:ascii="Times New Roman" w:hAnsi="Times New Roman" w:cs="Times New Roman"/>
                    <w:noProof/>
                    <w:webHidden/>
                    <w:sz w:val="24"/>
                    <w:szCs w:val="24"/>
                  </w:rPr>
                  <w:instrText xml:space="preserve"> PAGEREF _Toc163905453 \h </w:instrText>
                </w:r>
                <w:r w:rsidR="00167AA3" w:rsidRPr="0009670A">
                  <w:rPr>
                    <w:rFonts w:ascii="Times New Roman" w:hAnsi="Times New Roman" w:cs="Times New Roman"/>
                    <w:noProof/>
                    <w:webHidden/>
                    <w:sz w:val="24"/>
                    <w:szCs w:val="24"/>
                  </w:rPr>
                </w:r>
                <w:r w:rsidR="00167AA3" w:rsidRPr="0009670A">
                  <w:rPr>
                    <w:rFonts w:ascii="Times New Roman" w:hAnsi="Times New Roman" w:cs="Times New Roman"/>
                    <w:noProof/>
                    <w:webHidden/>
                    <w:sz w:val="24"/>
                    <w:szCs w:val="24"/>
                  </w:rPr>
                  <w:fldChar w:fldCharType="separate"/>
                </w:r>
                <w:r w:rsidR="00167AA3" w:rsidRPr="0009670A">
                  <w:rPr>
                    <w:rFonts w:ascii="Times New Roman" w:hAnsi="Times New Roman" w:cs="Times New Roman"/>
                    <w:noProof/>
                    <w:webHidden/>
                    <w:sz w:val="24"/>
                    <w:szCs w:val="24"/>
                  </w:rPr>
                  <w:t>4</w:t>
                </w:r>
                <w:r w:rsidR="00167AA3" w:rsidRPr="0009670A">
                  <w:rPr>
                    <w:rFonts w:ascii="Times New Roman" w:hAnsi="Times New Roman" w:cs="Times New Roman"/>
                    <w:noProof/>
                    <w:webHidden/>
                    <w:sz w:val="24"/>
                    <w:szCs w:val="24"/>
                  </w:rPr>
                  <w:fldChar w:fldCharType="end"/>
                </w:r>
              </w:hyperlink>
            </w:p>
            <w:p w14:paraId="295AF5C8" w14:textId="77777777" w:rsidR="00167AA3" w:rsidRPr="0009670A" w:rsidRDefault="00000000" w:rsidP="0009670A">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163905454" w:history="1">
                <w:r w:rsidR="00167AA3" w:rsidRPr="0009670A">
                  <w:rPr>
                    <w:rStyle w:val="Hyperlink"/>
                    <w:rFonts w:ascii="Times New Roman" w:hAnsi="Times New Roman" w:cs="Times New Roman"/>
                    <w:noProof/>
                    <w:color w:val="auto"/>
                    <w:sz w:val="24"/>
                    <w:szCs w:val="24"/>
                  </w:rPr>
                  <w:t>Profit and Loss Budget</w:t>
                </w:r>
                <w:r w:rsidR="00167AA3" w:rsidRPr="0009670A">
                  <w:rPr>
                    <w:rFonts w:ascii="Times New Roman" w:hAnsi="Times New Roman" w:cs="Times New Roman"/>
                    <w:noProof/>
                    <w:webHidden/>
                    <w:sz w:val="24"/>
                    <w:szCs w:val="24"/>
                  </w:rPr>
                  <w:tab/>
                </w:r>
                <w:r w:rsidR="00167AA3" w:rsidRPr="0009670A">
                  <w:rPr>
                    <w:rFonts w:ascii="Times New Roman" w:hAnsi="Times New Roman" w:cs="Times New Roman"/>
                    <w:noProof/>
                    <w:webHidden/>
                    <w:sz w:val="24"/>
                    <w:szCs w:val="24"/>
                  </w:rPr>
                  <w:fldChar w:fldCharType="begin"/>
                </w:r>
                <w:r w:rsidR="00167AA3" w:rsidRPr="0009670A">
                  <w:rPr>
                    <w:rFonts w:ascii="Times New Roman" w:hAnsi="Times New Roman" w:cs="Times New Roman"/>
                    <w:noProof/>
                    <w:webHidden/>
                    <w:sz w:val="24"/>
                    <w:szCs w:val="24"/>
                  </w:rPr>
                  <w:instrText xml:space="preserve"> PAGEREF _Toc163905454 \h </w:instrText>
                </w:r>
                <w:r w:rsidR="00167AA3" w:rsidRPr="0009670A">
                  <w:rPr>
                    <w:rFonts w:ascii="Times New Roman" w:hAnsi="Times New Roman" w:cs="Times New Roman"/>
                    <w:noProof/>
                    <w:webHidden/>
                    <w:sz w:val="24"/>
                    <w:szCs w:val="24"/>
                  </w:rPr>
                </w:r>
                <w:r w:rsidR="00167AA3" w:rsidRPr="0009670A">
                  <w:rPr>
                    <w:rFonts w:ascii="Times New Roman" w:hAnsi="Times New Roman" w:cs="Times New Roman"/>
                    <w:noProof/>
                    <w:webHidden/>
                    <w:sz w:val="24"/>
                    <w:szCs w:val="24"/>
                  </w:rPr>
                  <w:fldChar w:fldCharType="separate"/>
                </w:r>
                <w:r w:rsidR="00167AA3" w:rsidRPr="0009670A">
                  <w:rPr>
                    <w:rFonts w:ascii="Times New Roman" w:hAnsi="Times New Roman" w:cs="Times New Roman"/>
                    <w:noProof/>
                    <w:webHidden/>
                    <w:sz w:val="24"/>
                    <w:szCs w:val="24"/>
                  </w:rPr>
                  <w:t>5</w:t>
                </w:r>
                <w:r w:rsidR="00167AA3" w:rsidRPr="0009670A">
                  <w:rPr>
                    <w:rFonts w:ascii="Times New Roman" w:hAnsi="Times New Roman" w:cs="Times New Roman"/>
                    <w:noProof/>
                    <w:webHidden/>
                    <w:sz w:val="24"/>
                    <w:szCs w:val="24"/>
                  </w:rPr>
                  <w:fldChar w:fldCharType="end"/>
                </w:r>
              </w:hyperlink>
            </w:p>
            <w:p w14:paraId="2193CEC7" w14:textId="77777777" w:rsidR="00167AA3" w:rsidRPr="0009670A" w:rsidRDefault="00000000" w:rsidP="0009670A">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163905455" w:history="1">
                <w:r w:rsidR="00167AA3" w:rsidRPr="0009670A">
                  <w:rPr>
                    <w:rStyle w:val="Hyperlink"/>
                    <w:rFonts w:ascii="Times New Roman" w:hAnsi="Times New Roman" w:cs="Times New Roman"/>
                    <w:noProof/>
                    <w:color w:val="auto"/>
                    <w:sz w:val="24"/>
                    <w:szCs w:val="24"/>
                  </w:rPr>
                  <w:t>Problems face in budgets and management action</w:t>
                </w:r>
                <w:r w:rsidR="00167AA3" w:rsidRPr="0009670A">
                  <w:rPr>
                    <w:rFonts w:ascii="Times New Roman" w:hAnsi="Times New Roman" w:cs="Times New Roman"/>
                    <w:noProof/>
                    <w:webHidden/>
                    <w:sz w:val="24"/>
                    <w:szCs w:val="24"/>
                  </w:rPr>
                  <w:tab/>
                </w:r>
                <w:r w:rsidR="00167AA3" w:rsidRPr="0009670A">
                  <w:rPr>
                    <w:rFonts w:ascii="Times New Roman" w:hAnsi="Times New Roman" w:cs="Times New Roman"/>
                    <w:noProof/>
                    <w:webHidden/>
                    <w:sz w:val="24"/>
                    <w:szCs w:val="24"/>
                  </w:rPr>
                  <w:fldChar w:fldCharType="begin"/>
                </w:r>
                <w:r w:rsidR="00167AA3" w:rsidRPr="0009670A">
                  <w:rPr>
                    <w:rFonts w:ascii="Times New Roman" w:hAnsi="Times New Roman" w:cs="Times New Roman"/>
                    <w:noProof/>
                    <w:webHidden/>
                    <w:sz w:val="24"/>
                    <w:szCs w:val="24"/>
                  </w:rPr>
                  <w:instrText xml:space="preserve"> PAGEREF _Toc163905455 \h </w:instrText>
                </w:r>
                <w:r w:rsidR="00167AA3" w:rsidRPr="0009670A">
                  <w:rPr>
                    <w:rFonts w:ascii="Times New Roman" w:hAnsi="Times New Roman" w:cs="Times New Roman"/>
                    <w:noProof/>
                    <w:webHidden/>
                    <w:sz w:val="24"/>
                    <w:szCs w:val="24"/>
                  </w:rPr>
                </w:r>
                <w:r w:rsidR="00167AA3" w:rsidRPr="0009670A">
                  <w:rPr>
                    <w:rFonts w:ascii="Times New Roman" w:hAnsi="Times New Roman" w:cs="Times New Roman"/>
                    <w:noProof/>
                    <w:webHidden/>
                    <w:sz w:val="24"/>
                    <w:szCs w:val="24"/>
                  </w:rPr>
                  <w:fldChar w:fldCharType="separate"/>
                </w:r>
                <w:r w:rsidR="00167AA3" w:rsidRPr="0009670A">
                  <w:rPr>
                    <w:rFonts w:ascii="Times New Roman" w:hAnsi="Times New Roman" w:cs="Times New Roman"/>
                    <w:noProof/>
                    <w:webHidden/>
                    <w:sz w:val="24"/>
                    <w:szCs w:val="24"/>
                  </w:rPr>
                  <w:t>6</w:t>
                </w:r>
                <w:r w:rsidR="00167AA3" w:rsidRPr="0009670A">
                  <w:rPr>
                    <w:rFonts w:ascii="Times New Roman" w:hAnsi="Times New Roman" w:cs="Times New Roman"/>
                    <w:noProof/>
                    <w:webHidden/>
                    <w:sz w:val="24"/>
                    <w:szCs w:val="24"/>
                  </w:rPr>
                  <w:fldChar w:fldCharType="end"/>
                </w:r>
              </w:hyperlink>
            </w:p>
            <w:p w14:paraId="3E7068F5" w14:textId="77777777" w:rsidR="00167AA3" w:rsidRPr="0009670A" w:rsidRDefault="00000000" w:rsidP="0009670A">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163905456" w:history="1">
                <w:r w:rsidR="00167AA3" w:rsidRPr="0009670A">
                  <w:rPr>
                    <w:rStyle w:val="Hyperlink"/>
                    <w:rFonts w:ascii="Times New Roman" w:hAnsi="Times New Roman" w:cs="Times New Roman"/>
                    <w:noProof/>
                    <w:color w:val="auto"/>
                    <w:sz w:val="24"/>
                    <w:szCs w:val="24"/>
                  </w:rPr>
                  <w:t>Criticism of Budgeting</w:t>
                </w:r>
                <w:r w:rsidR="00167AA3" w:rsidRPr="0009670A">
                  <w:rPr>
                    <w:rFonts w:ascii="Times New Roman" w:hAnsi="Times New Roman" w:cs="Times New Roman"/>
                    <w:noProof/>
                    <w:webHidden/>
                    <w:sz w:val="24"/>
                    <w:szCs w:val="24"/>
                  </w:rPr>
                  <w:tab/>
                </w:r>
                <w:r w:rsidR="00167AA3" w:rsidRPr="0009670A">
                  <w:rPr>
                    <w:rFonts w:ascii="Times New Roman" w:hAnsi="Times New Roman" w:cs="Times New Roman"/>
                    <w:noProof/>
                    <w:webHidden/>
                    <w:sz w:val="24"/>
                    <w:szCs w:val="24"/>
                  </w:rPr>
                  <w:fldChar w:fldCharType="begin"/>
                </w:r>
                <w:r w:rsidR="00167AA3" w:rsidRPr="0009670A">
                  <w:rPr>
                    <w:rFonts w:ascii="Times New Roman" w:hAnsi="Times New Roman" w:cs="Times New Roman"/>
                    <w:noProof/>
                    <w:webHidden/>
                    <w:sz w:val="24"/>
                    <w:szCs w:val="24"/>
                  </w:rPr>
                  <w:instrText xml:space="preserve"> PAGEREF _Toc163905456 \h </w:instrText>
                </w:r>
                <w:r w:rsidR="00167AA3" w:rsidRPr="0009670A">
                  <w:rPr>
                    <w:rFonts w:ascii="Times New Roman" w:hAnsi="Times New Roman" w:cs="Times New Roman"/>
                    <w:noProof/>
                    <w:webHidden/>
                    <w:sz w:val="24"/>
                    <w:szCs w:val="24"/>
                  </w:rPr>
                </w:r>
                <w:r w:rsidR="00167AA3" w:rsidRPr="0009670A">
                  <w:rPr>
                    <w:rFonts w:ascii="Times New Roman" w:hAnsi="Times New Roman" w:cs="Times New Roman"/>
                    <w:noProof/>
                    <w:webHidden/>
                    <w:sz w:val="24"/>
                    <w:szCs w:val="24"/>
                  </w:rPr>
                  <w:fldChar w:fldCharType="separate"/>
                </w:r>
                <w:r w:rsidR="00167AA3" w:rsidRPr="0009670A">
                  <w:rPr>
                    <w:rFonts w:ascii="Times New Roman" w:hAnsi="Times New Roman" w:cs="Times New Roman"/>
                    <w:noProof/>
                    <w:webHidden/>
                    <w:sz w:val="24"/>
                    <w:szCs w:val="24"/>
                  </w:rPr>
                  <w:t>6</w:t>
                </w:r>
                <w:r w:rsidR="00167AA3" w:rsidRPr="0009670A">
                  <w:rPr>
                    <w:rFonts w:ascii="Times New Roman" w:hAnsi="Times New Roman" w:cs="Times New Roman"/>
                    <w:noProof/>
                    <w:webHidden/>
                    <w:sz w:val="24"/>
                    <w:szCs w:val="24"/>
                  </w:rPr>
                  <w:fldChar w:fldCharType="end"/>
                </w:r>
              </w:hyperlink>
            </w:p>
            <w:p w14:paraId="79774F79" w14:textId="77777777" w:rsidR="00167AA3" w:rsidRPr="0009670A" w:rsidRDefault="00000000" w:rsidP="0009670A">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163905457" w:history="1">
                <w:r w:rsidR="00167AA3" w:rsidRPr="0009670A">
                  <w:rPr>
                    <w:rStyle w:val="Hyperlink"/>
                    <w:rFonts w:ascii="Times New Roman" w:hAnsi="Times New Roman" w:cs="Times New Roman"/>
                    <w:noProof/>
                    <w:color w:val="auto"/>
                    <w:sz w:val="24"/>
                    <w:szCs w:val="24"/>
                  </w:rPr>
                  <w:t>Conditions for Successful Budgeting and Budgetary Control in Organizations</w:t>
                </w:r>
                <w:r w:rsidR="00167AA3" w:rsidRPr="0009670A">
                  <w:rPr>
                    <w:rFonts w:ascii="Times New Roman" w:hAnsi="Times New Roman" w:cs="Times New Roman"/>
                    <w:noProof/>
                    <w:webHidden/>
                    <w:sz w:val="24"/>
                    <w:szCs w:val="24"/>
                  </w:rPr>
                  <w:tab/>
                </w:r>
                <w:r w:rsidR="00167AA3" w:rsidRPr="0009670A">
                  <w:rPr>
                    <w:rFonts w:ascii="Times New Roman" w:hAnsi="Times New Roman" w:cs="Times New Roman"/>
                    <w:noProof/>
                    <w:webHidden/>
                    <w:sz w:val="24"/>
                    <w:szCs w:val="24"/>
                  </w:rPr>
                  <w:fldChar w:fldCharType="begin"/>
                </w:r>
                <w:r w:rsidR="00167AA3" w:rsidRPr="0009670A">
                  <w:rPr>
                    <w:rFonts w:ascii="Times New Roman" w:hAnsi="Times New Roman" w:cs="Times New Roman"/>
                    <w:noProof/>
                    <w:webHidden/>
                    <w:sz w:val="24"/>
                    <w:szCs w:val="24"/>
                  </w:rPr>
                  <w:instrText xml:space="preserve"> PAGEREF _Toc163905457 \h </w:instrText>
                </w:r>
                <w:r w:rsidR="00167AA3" w:rsidRPr="0009670A">
                  <w:rPr>
                    <w:rFonts w:ascii="Times New Roman" w:hAnsi="Times New Roman" w:cs="Times New Roman"/>
                    <w:noProof/>
                    <w:webHidden/>
                    <w:sz w:val="24"/>
                    <w:szCs w:val="24"/>
                  </w:rPr>
                </w:r>
                <w:r w:rsidR="00167AA3" w:rsidRPr="0009670A">
                  <w:rPr>
                    <w:rFonts w:ascii="Times New Roman" w:hAnsi="Times New Roman" w:cs="Times New Roman"/>
                    <w:noProof/>
                    <w:webHidden/>
                    <w:sz w:val="24"/>
                    <w:szCs w:val="24"/>
                  </w:rPr>
                  <w:fldChar w:fldCharType="separate"/>
                </w:r>
                <w:r w:rsidR="00167AA3" w:rsidRPr="0009670A">
                  <w:rPr>
                    <w:rFonts w:ascii="Times New Roman" w:hAnsi="Times New Roman" w:cs="Times New Roman"/>
                    <w:noProof/>
                    <w:webHidden/>
                    <w:sz w:val="24"/>
                    <w:szCs w:val="24"/>
                  </w:rPr>
                  <w:t>10</w:t>
                </w:r>
                <w:r w:rsidR="00167AA3" w:rsidRPr="0009670A">
                  <w:rPr>
                    <w:rFonts w:ascii="Times New Roman" w:hAnsi="Times New Roman" w:cs="Times New Roman"/>
                    <w:noProof/>
                    <w:webHidden/>
                    <w:sz w:val="24"/>
                    <w:szCs w:val="24"/>
                  </w:rPr>
                  <w:fldChar w:fldCharType="end"/>
                </w:r>
              </w:hyperlink>
            </w:p>
            <w:p w14:paraId="7130D84E" w14:textId="77777777" w:rsidR="00167AA3" w:rsidRPr="0009670A" w:rsidRDefault="00000000" w:rsidP="0009670A">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163905458" w:history="1">
                <w:r w:rsidR="00167AA3" w:rsidRPr="0009670A">
                  <w:rPr>
                    <w:rStyle w:val="Hyperlink"/>
                    <w:rFonts w:ascii="Times New Roman" w:hAnsi="Times New Roman" w:cs="Times New Roman"/>
                    <w:noProof/>
                    <w:color w:val="auto"/>
                    <w:sz w:val="24"/>
                    <w:szCs w:val="24"/>
                  </w:rPr>
                  <w:t>Traditional Approaches to Budgeting in a Fast-Changing Business Environment:</w:t>
                </w:r>
                <w:r w:rsidR="00167AA3" w:rsidRPr="0009670A">
                  <w:rPr>
                    <w:rFonts w:ascii="Times New Roman" w:hAnsi="Times New Roman" w:cs="Times New Roman"/>
                    <w:noProof/>
                    <w:webHidden/>
                    <w:sz w:val="24"/>
                    <w:szCs w:val="24"/>
                  </w:rPr>
                  <w:tab/>
                </w:r>
                <w:r w:rsidR="00167AA3" w:rsidRPr="0009670A">
                  <w:rPr>
                    <w:rFonts w:ascii="Times New Roman" w:hAnsi="Times New Roman" w:cs="Times New Roman"/>
                    <w:noProof/>
                    <w:webHidden/>
                    <w:sz w:val="24"/>
                    <w:szCs w:val="24"/>
                  </w:rPr>
                  <w:fldChar w:fldCharType="begin"/>
                </w:r>
                <w:r w:rsidR="00167AA3" w:rsidRPr="0009670A">
                  <w:rPr>
                    <w:rFonts w:ascii="Times New Roman" w:hAnsi="Times New Roman" w:cs="Times New Roman"/>
                    <w:noProof/>
                    <w:webHidden/>
                    <w:sz w:val="24"/>
                    <w:szCs w:val="24"/>
                  </w:rPr>
                  <w:instrText xml:space="preserve"> PAGEREF _Toc163905458 \h </w:instrText>
                </w:r>
                <w:r w:rsidR="00167AA3" w:rsidRPr="0009670A">
                  <w:rPr>
                    <w:rFonts w:ascii="Times New Roman" w:hAnsi="Times New Roman" w:cs="Times New Roman"/>
                    <w:noProof/>
                    <w:webHidden/>
                    <w:sz w:val="24"/>
                    <w:szCs w:val="24"/>
                  </w:rPr>
                </w:r>
                <w:r w:rsidR="00167AA3" w:rsidRPr="0009670A">
                  <w:rPr>
                    <w:rFonts w:ascii="Times New Roman" w:hAnsi="Times New Roman" w:cs="Times New Roman"/>
                    <w:noProof/>
                    <w:webHidden/>
                    <w:sz w:val="24"/>
                    <w:szCs w:val="24"/>
                  </w:rPr>
                  <w:fldChar w:fldCharType="separate"/>
                </w:r>
                <w:r w:rsidR="00167AA3" w:rsidRPr="0009670A">
                  <w:rPr>
                    <w:rFonts w:ascii="Times New Roman" w:hAnsi="Times New Roman" w:cs="Times New Roman"/>
                    <w:noProof/>
                    <w:webHidden/>
                    <w:sz w:val="24"/>
                    <w:szCs w:val="24"/>
                  </w:rPr>
                  <w:t>13</w:t>
                </w:r>
                <w:r w:rsidR="00167AA3" w:rsidRPr="0009670A">
                  <w:rPr>
                    <w:rFonts w:ascii="Times New Roman" w:hAnsi="Times New Roman" w:cs="Times New Roman"/>
                    <w:noProof/>
                    <w:webHidden/>
                    <w:sz w:val="24"/>
                    <w:szCs w:val="24"/>
                  </w:rPr>
                  <w:fldChar w:fldCharType="end"/>
                </w:r>
              </w:hyperlink>
            </w:p>
            <w:p w14:paraId="79E71235" w14:textId="77777777" w:rsidR="00167AA3" w:rsidRPr="0009670A" w:rsidRDefault="00000000" w:rsidP="0009670A">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163905459" w:history="1">
                <w:r w:rsidR="00167AA3" w:rsidRPr="0009670A">
                  <w:rPr>
                    <w:rStyle w:val="Hyperlink"/>
                    <w:rFonts w:ascii="Times New Roman" w:hAnsi="Times New Roman" w:cs="Times New Roman"/>
                    <w:noProof/>
                    <w:color w:val="auto"/>
                    <w:sz w:val="24"/>
                    <w:szCs w:val="24"/>
                  </w:rPr>
                  <w:t>Conclusion</w:t>
                </w:r>
                <w:r w:rsidR="00167AA3" w:rsidRPr="0009670A">
                  <w:rPr>
                    <w:rFonts w:ascii="Times New Roman" w:hAnsi="Times New Roman" w:cs="Times New Roman"/>
                    <w:noProof/>
                    <w:webHidden/>
                    <w:sz w:val="24"/>
                    <w:szCs w:val="24"/>
                  </w:rPr>
                  <w:tab/>
                </w:r>
                <w:r w:rsidR="00167AA3" w:rsidRPr="0009670A">
                  <w:rPr>
                    <w:rFonts w:ascii="Times New Roman" w:hAnsi="Times New Roman" w:cs="Times New Roman"/>
                    <w:noProof/>
                    <w:webHidden/>
                    <w:sz w:val="24"/>
                    <w:szCs w:val="24"/>
                  </w:rPr>
                  <w:fldChar w:fldCharType="begin"/>
                </w:r>
                <w:r w:rsidR="00167AA3" w:rsidRPr="0009670A">
                  <w:rPr>
                    <w:rFonts w:ascii="Times New Roman" w:hAnsi="Times New Roman" w:cs="Times New Roman"/>
                    <w:noProof/>
                    <w:webHidden/>
                    <w:sz w:val="24"/>
                    <w:szCs w:val="24"/>
                  </w:rPr>
                  <w:instrText xml:space="preserve"> PAGEREF _Toc163905459 \h </w:instrText>
                </w:r>
                <w:r w:rsidR="00167AA3" w:rsidRPr="0009670A">
                  <w:rPr>
                    <w:rFonts w:ascii="Times New Roman" w:hAnsi="Times New Roman" w:cs="Times New Roman"/>
                    <w:noProof/>
                    <w:webHidden/>
                    <w:sz w:val="24"/>
                    <w:szCs w:val="24"/>
                  </w:rPr>
                </w:r>
                <w:r w:rsidR="00167AA3" w:rsidRPr="0009670A">
                  <w:rPr>
                    <w:rFonts w:ascii="Times New Roman" w:hAnsi="Times New Roman" w:cs="Times New Roman"/>
                    <w:noProof/>
                    <w:webHidden/>
                    <w:sz w:val="24"/>
                    <w:szCs w:val="24"/>
                  </w:rPr>
                  <w:fldChar w:fldCharType="separate"/>
                </w:r>
                <w:r w:rsidR="00167AA3" w:rsidRPr="0009670A">
                  <w:rPr>
                    <w:rFonts w:ascii="Times New Roman" w:hAnsi="Times New Roman" w:cs="Times New Roman"/>
                    <w:noProof/>
                    <w:webHidden/>
                    <w:sz w:val="24"/>
                    <w:szCs w:val="24"/>
                  </w:rPr>
                  <w:t>16</w:t>
                </w:r>
                <w:r w:rsidR="00167AA3" w:rsidRPr="0009670A">
                  <w:rPr>
                    <w:rFonts w:ascii="Times New Roman" w:hAnsi="Times New Roman" w:cs="Times New Roman"/>
                    <w:noProof/>
                    <w:webHidden/>
                    <w:sz w:val="24"/>
                    <w:szCs w:val="24"/>
                  </w:rPr>
                  <w:fldChar w:fldCharType="end"/>
                </w:r>
              </w:hyperlink>
            </w:p>
            <w:p w14:paraId="30B26E6C" w14:textId="77777777" w:rsidR="00167AA3" w:rsidRPr="0009670A" w:rsidRDefault="00000000" w:rsidP="0009670A">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163905460" w:history="1">
                <w:r w:rsidR="00167AA3" w:rsidRPr="0009670A">
                  <w:rPr>
                    <w:rStyle w:val="Hyperlink"/>
                    <w:rFonts w:ascii="Times New Roman" w:hAnsi="Times New Roman" w:cs="Times New Roman"/>
                    <w:noProof/>
                    <w:color w:val="auto"/>
                    <w:sz w:val="24"/>
                    <w:szCs w:val="24"/>
                  </w:rPr>
                  <w:t>Bibliography</w:t>
                </w:r>
                <w:r w:rsidR="00167AA3" w:rsidRPr="0009670A">
                  <w:rPr>
                    <w:rFonts w:ascii="Times New Roman" w:hAnsi="Times New Roman" w:cs="Times New Roman"/>
                    <w:noProof/>
                    <w:webHidden/>
                    <w:sz w:val="24"/>
                    <w:szCs w:val="24"/>
                  </w:rPr>
                  <w:tab/>
                </w:r>
                <w:r w:rsidR="00167AA3" w:rsidRPr="0009670A">
                  <w:rPr>
                    <w:rFonts w:ascii="Times New Roman" w:hAnsi="Times New Roman" w:cs="Times New Roman"/>
                    <w:noProof/>
                    <w:webHidden/>
                    <w:sz w:val="24"/>
                    <w:szCs w:val="24"/>
                  </w:rPr>
                  <w:fldChar w:fldCharType="begin"/>
                </w:r>
                <w:r w:rsidR="00167AA3" w:rsidRPr="0009670A">
                  <w:rPr>
                    <w:rFonts w:ascii="Times New Roman" w:hAnsi="Times New Roman" w:cs="Times New Roman"/>
                    <w:noProof/>
                    <w:webHidden/>
                    <w:sz w:val="24"/>
                    <w:szCs w:val="24"/>
                  </w:rPr>
                  <w:instrText xml:space="preserve"> PAGEREF _Toc163905460 \h </w:instrText>
                </w:r>
                <w:r w:rsidR="00167AA3" w:rsidRPr="0009670A">
                  <w:rPr>
                    <w:rFonts w:ascii="Times New Roman" w:hAnsi="Times New Roman" w:cs="Times New Roman"/>
                    <w:noProof/>
                    <w:webHidden/>
                    <w:sz w:val="24"/>
                    <w:szCs w:val="24"/>
                  </w:rPr>
                </w:r>
                <w:r w:rsidR="00167AA3" w:rsidRPr="0009670A">
                  <w:rPr>
                    <w:rFonts w:ascii="Times New Roman" w:hAnsi="Times New Roman" w:cs="Times New Roman"/>
                    <w:noProof/>
                    <w:webHidden/>
                    <w:sz w:val="24"/>
                    <w:szCs w:val="24"/>
                  </w:rPr>
                  <w:fldChar w:fldCharType="separate"/>
                </w:r>
                <w:r w:rsidR="00167AA3" w:rsidRPr="0009670A">
                  <w:rPr>
                    <w:rFonts w:ascii="Times New Roman" w:hAnsi="Times New Roman" w:cs="Times New Roman"/>
                    <w:noProof/>
                    <w:webHidden/>
                    <w:sz w:val="24"/>
                    <w:szCs w:val="24"/>
                  </w:rPr>
                  <w:t>17</w:t>
                </w:r>
                <w:r w:rsidR="00167AA3" w:rsidRPr="0009670A">
                  <w:rPr>
                    <w:rFonts w:ascii="Times New Roman" w:hAnsi="Times New Roman" w:cs="Times New Roman"/>
                    <w:noProof/>
                    <w:webHidden/>
                    <w:sz w:val="24"/>
                    <w:szCs w:val="24"/>
                  </w:rPr>
                  <w:fldChar w:fldCharType="end"/>
                </w:r>
              </w:hyperlink>
            </w:p>
            <w:p w14:paraId="22F11532" w14:textId="4D7E4D6C" w:rsidR="007D1947" w:rsidRPr="0009670A" w:rsidRDefault="007D1947" w:rsidP="0009670A">
              <w:pPr>
                <w:spacing w:line="360" w:lineRule="auto"/>
                <w:jc w:val="both"/>
                <w:rPr>
                  <w:rFonts w:ascii="Times New Roman" w:hAnsi="Times New Roman" w:cs="Times New Roman"/>
                  <w:sz w:val="24"/>
                  <w:szCs w:val="24"/>
                </w:rPr>
              </w:pPr>
              <w:r w:rsidRPr="0009670A">
                <w:rPr>
                  <w:rFonts w:ascii="Times New Roman" w:hAnsi="Times New Roman" w:cs="Times New Roman"/>
                  <w:b/>
                  <w:bCs/>
                  <w:noProof/>
                  <w:sz w:val="24"/>
                  <w:szCs w:val="24"/>
                </w:rPr>
                <w:fldChar w:fldCharType="end"/>
              </w:r>
              <w:r w:rsidR="00E92EEC">
                <w:rPr>
                  <w:rFonts w:ascii="Times New Roman" w:hAnsi="Times New Roman" w:cs="Times New Roman"/>
                  <w:b/>
                  <w:bCs/>
                  <w:noProof/>
                  <w:sz w:val="24"/>
                  <w:szCs w:val="24"/>
                </w:rPr>
                <w:t xml:space="preserve"> </w:t>
              </w:r>
            </w:p>
          </w:sdtContent>
        </w:sdt>
        <w:p w14:paraId="15C6D916" w14:textId="77777777" w:rsidR="007D1947" w:rsidRPr="0009670A" w:rsidRDefault="007D1947" w:rsidP="0009670A">
          <w:pPr>
            <w:spacing w:line="360" w:lineRule="auto"/>
            <w:jc w:val="both"/>
            <w:rPr>
              <w:rFonts w:ascii="Times New Roman" w:hAnsi="Times New Roman" w:cs="Times New Roman"/>
              <w:sz w:val="24"/>
              <w:szCs w:val="24"/>
            </w:rPr>
          </w:pPr>
        </w:p>
        <w:p w14:paraId="0882E422" w14:textId="77777777" w:rsidR="007D1947" w:rsidRPr="0009670A" w:rsidRDefault="007D1947" w:rsidP="0009670A">
          <w:pPr>
            <w:spacing w:line="360" w:lineRule="auto"/>
            <w:jc w:val="both"/>
            <w:rPr>
              <w:rFonts w:ascii="Times New Roman" w:hAnsi="Times New Roman" w:cs="Times New Roman"/>
              <w:sz w:val="24"/>
              <w:szCs w:val="24"/>
            </w:rPr>
          </w:pPr>
        </w:p>
        <w:p w14:paraId="2076963D" w14:textId="77777777" w:rsidR="007D1947" w:rsidRPr="0009670A" w:rsidRDefault="007D1947" w:rsidP="0009670A">
          <w:pPr>
            <w:spacing w:line="360" w:lineRule="auto"/>
            <w:jc w:val="both"/>
            <w:rPr>
              <w:rFonts w:ascii="Times New Roman" w:hAnsi="Times New Roman" w:cs="Times New Roman"/>
              <w:sz w:val="24"/>
              <w:szCs w:val="24"/>
            </w:rPr>
          </w:pPr>
        </w:p>
        <w:p w14:paraId="006E6A3F" w14:textId="77777777" w:rsidR="007D1947" w:rsidRPr="0009670A" w:rsidRDefault="007D1947" w:rsidP="0009670A">
          <w:pPr>
            <w:spacing w:line="360" w:lineRule="auto"/>
            <w:jc w:val="both"/>
            <w:rPr>
              <w:rFonts w:ascii="Times New Roman" w:hAnsi="Times New Roman" w:cs="Times New Roman"/>
              <w:sz w:val="24"/>
              <w:szCs w:val="24"/>
            </w:rPr>
          </w:pPr>
        </w:p>
        <w:p w14:paraId="26EE9C53" w14:textId="77777777" w:rsidR="007D1947" w:rsidRPr="0009670A" w:rsidRDefault="007D1947" w:rsidP="0009670A">
          <w:pPr>
            <w:spacing w:line="360" w:lineRule="auto"/>
            <w:jc w:val="both"/>
            <w:rPr>
              <w:rFonts w:ascii="Times New Roman" w:hAnsi="Times New Roman" w:cs="Times New Roman"/>
              <w:sz w:val="24"/>
              <w:szCs w:val="24"/>
            </w:rPr>
          </w:pPr>
        </w:p>
        <w:p w14:paraId="2AEFE0CA" w14:textId="77777777" w:rsidR="007D1947" w:rsidRPr="0009670A" w:rsidRDefault="007D1947" w:rsidP="0009670A">
          <w:pPr>
            <w:spacing w:line="360" w:lineRule="auto"/>
            <w:jc w:val="both"/>
            <w:rPr>
              <w:rFonts w:ascii="Times New Roman" w:hAnsi="Times New Roman" w:cs="Times New Roman"/>
              <w:sz w:val="24"/>
              <w:szCs w:val="24"/>
            </w:rPr>
          </w:pPr>
        </w:p>
        <w:p w14:paraId="26678EC9" w14:textId="77777777" w:rsidR="0009670A" w:rsidRDefault="0009670A">
          <w:pPr>
            <w:rPr>
              <w:rFonts w:ascii="Times New Roman" w:eastAsiaTheme="majorEastAsia" w:hAnsi="Times New Roman" w:cs="Times New Roman"/>
              <w:sz w:val="32"/>
              <w:szCs w:val="32"/>
            </w:rPr>
          </w:pPr>
          <w:bookmarkStart w:id="1" w:name="_Toc163905450"/>
          <w:r>
            <w:rPr>
              <w:rFonts w:ascii="Times New Roman" w:hAnsi="Times New Roman" w:cs="Times New Roman"/>
            </w:rPr>
            <w:br w:type="page"/>
          </w:r>
        </w:p>
        <w:p w14:paraId="0ED321E6" w14:textId="1195443D" w:rsidR="007D1947" w:rsidRPr="0009670A" w:rsidRDefault="007D1947" w:rsidP="0009670A">
          <w:pPr>
            <w:pStyle w:val="Heading1"/>
            <w:spacing w:line="360" w:lineRule="auto"/>
            <w:jc w:val="both"/>
            <w:rPr>
              <w:rFonts w:ascii="Times New Roman" w:hAnsi="Times New Roman" w:cs="Times New Roman"/>
              <w:color w:val="auto"/>
            </w:rPr>
          </w:pPr>
          <w:r w:rsidRPr="0009670A">
            <w:rPr>
              <w:rFonts w:ascii="Times New Roman" w:hAnsi="Times New Roman" w:cs="Times New Roman"/>
              <w:color w:val="auto"/>
            </w:rPr>
            <w:lastRenderedPageBreak/>
            <w:t>Introduction</w:t>
          </w:r>
          <w:bookmarkEnd w:id="1"/>
          <w:r w:rsidR="00480872" w:rsidRPr="0009670A">
            <w:rPr>
              <w:rFonts w:ascii="Times New Roman" w:hAnsi="Times New Roman" w:cs="Times New Roman"/>
              <w:color w:val="auto"/>
            </w:rPr>
            <w:t xml:space="preserve"> </w:t>
          </w:r>
        </w:p>
        <w:p w14:paraId="00127294" w14:textId="28D48714" w:rsidR="005D774B" w:rsidRPr="0009670A" w:rsidRDefault="005D774B"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Budgeting and budgetary control are </w:t>
          </w:r>
          <w:r w:rsidR="002E7BC4" w:rsidRPr="0009670A">
            <w:rPr>
              <w:rFonts w:ascii="Times New Roman" w:hAnsi="Times New Roman" w:cs="Times New Roman"/>
              <w:sz w:val="24"/>
              <w:szCs w:val="24"/>
            </w:rPr>
            <w:t>essential</w:t>
          </w:r>
          <w:r w:rsidRPr="0009670A">
            <w:rPr>
              <w:rFonts w:ascii="Times New Roman" w:hAnsi="Times New Roman" w:cs="Times New Roman"/>
              <w:sz w:val="24"/>
              <w:szCs w:val="24"/>
            </w:rPr>
            <w:t xml:space="preserve"> tools</w:t>
          </w:r>
          <w:r w:rsidR="002E7BC4" w:rsidRPr="0009670A">
            <w:rPr>
              <w:rFonts w:ascii="Times New Roman" w:hAnsi="Times New Roman" w:cs="Times New Roman"/>
              <w:sz w:val="24"/>
              <w:szCs w:val="24"/>
            </w:rPr>
            <w:t xml:space="preserve"> to manage the </w:t>
          </w:r>
          <w:r w:rsidR="000C4D37" w:rsidRPr="0009670A">
            <w:rPr>
              <w:rFonts w:ascii="Times New Roman" w:hAnsi="Times New Roman" w:cs="Times New Roman"/>
              <w:sz w:val="24"/>
              <w:szCs w:val="24"/>
            </w:rPr>
            <w:t>fi</w:t>
          </w:r>
          <w:r w:rsidR="000C4D37">
            <w:rPr>
              <w:rFonts w:ascii="Times New Roman" w:hAnsi="Times New Roman" w:cs="Times New Roman"/>
              <w:sz w:val="24"/>
              <w:szCs w:val="24"/>
            </w:rPr>
            <w:t>n</w:t>
          </w:r>
          <w:r w:rsidR="000C4D37" w:rsidRPr="0009670A">
            <w:rPr>
              <w:rFonts w:ascii="Times New Roman" w:hAnsi="Times New Roman" w:cs="Times New Roman"/>
              <w:sz w:val="24"/>
              <w:szCs w:val="24"/>
            </w:rPr>
            <w:t>ance</w:t>
          </w:r>
          <w:r w:rsidR="002F46A8">
            <w:rPr>
              <w:rFonts w:ascii="Times New Roman" w:hAnsi="Times New Roman" w:cs="Times New Roman"/>
              <w:sz w:val="24"/>
              <w:szCs w:val="24"/>
            </w:rPr>
            <w:t>s</w:t>
          </w:r>
          <w:r w:rsidR="002E7BC4" w:rsidRPr="0009670A">
            <w:rPr>
              <w:rFonts w:ascii="Times New Roman" w:hAnsi="Times New Roman" w:cs="Times New Roman"/>
              <w:sz w:val="24"/>
              <w:szCs w:val="24"/>
            </w:rPr>
            <w:t xml:space="preserve"> of th</w:t>
          </w:r>
          <w:r w:rsidR="000C4D37">
            <w:rPr>
              <w:rFonts w:ascii="Times New Roman" w:hAnsi="Times New Roman" w:cs="Times New Roman"/>
              <w:sz w:val="24"/>
              <w:szCs w:val="24"/>
            </w:rPr>
            <w:t>e</w:t>
          </w:r>
          <w:r w:rsidR="002E7BC4" w:rsidRPr="0009670A">
            <w:rPr>
              <w:rFonts w:ascii="Times New Roman" w:hAnsi="Times New Roman" w:cs="Times New Roman"/>
              <w:sz w:val="24"/>
              <w:szCs w:val="24"/>
            </w:rPr>
            <w:t xml:space="preserve"> </w:t>
          </w:r>
          <w:r w:rsidR="00B966B5" w:rsidRPr="0009670A">
            <w:rPr>
              <w:rFonts w:ascii="Times New Roman" w:hAnsi="Times New Roman" w:cs="Times New Roman"/>
              <w:sz w:val="24"/>
              <w:szCs w:val="24"/>
            </w:rPr>
            <w:t>company</w:t>
          </w:r>
          <w:r w:rsidR="002E7BC4" w:rsidRPr="0009670A">
            <w:rPr>
              <w:rFonts w:ascii="Times New Roman" w:hAnsi="Times New Roman" w:cs="Times New Roman"/>
              <w:sz w:val="24"/>
              <w:szCs w:val="24"/>
            </w:rPr>
            <w:t xml:space="preserve"> </w:t>
          </w:r>
          <w:r w:rsidR="002F46A8">
            <w:rPr>
              <w:rFonts w:ascii="Times New Roman" w:hAnsi="Times New Roman" w:cs="Times New Roman"/>
              <w:sz w:val="24"/>
              <w:szCs w:val="24"/>
            </w:rPr>
            <w:t>effectively and efficientl</w:t>
          </w:r>
          <w:r w:rsidR="002E7BC4" w:rsidRPr="0009670A">
            <w:rPr>
              <w:rFonts w:ascii="Times New Roman" w:hAnsi="Times New Roman" w:cs="Times New Roman"/>
              <w:sz w:val="24"/>
              <w:szCs w:val="24"/>
            </w:rPr>
            <w:t xml:space="preserve">y by the way </w:t>
          </w:r>
          <w:r w:rsidR="002F46A8">
            <w:rPr>
              <w:rFonts w:ascii="Times New Roman" w:hAnsi="Times New Roman" w:cs="Times New Roman"/>
              <w:sz w:val="24"/>
              <w:szCs w:val="24"/>
            </w:rPr>
            <w:t>they</w:t>
          </w:r>
          <w:r w:rsidR="002E7BC4" w:rsidRPr="0009670A">
            <w:rPr>
              <w:rFonts w:ascii="Times New Roman" w:hAnsi="Times New Roman" w:cs="Times New Roman"/>
              <w:sz w:val="24"/>
              <w:szCs w:val="24"/>
            </w:rPr>
            <w:t xml:space="preserve"> provide structure </w:t>
          </w:r>
          <w:r w:rsidRPr="0009670A">
            <w:rPr>
              <w:rFonts w:ascii="Times New Roman" w:hAnsi="Times New Roman" w:cs="Times New Roman"/>
              <w:sz w:val="24"/>
              <w:szCs w:val="24"/>
            </w:rPr>
            <w:t xml:space="preserve">for </w:t>
          </w:r>
          <w:r w:rsidR="00B966B5" w:rsidRPr="0009670A">
            <w:rPr>
              <w:rFonts w:ascii="Times New Roman" w:hAnsi="Times New Roman" w:cs="Times New Roman"/>
              <w:sz w:val="24"/>
              <w:szCs w:val="24"/>
            </w:rPr>
            <w:t>forecasting, organizing, and monitor</w:t>
          </w:r>
          <w:r w:rsidR="002F46A8">
            <w:rPr>
              <w:rFonts w:ascii="Times New Roman" w:hAnsi="Times New Roman" w:cs="Times New Roman"/>
              <w:sz w:val="24"/>
              <w:szCs w:val="24"/>
            </w:rPr>
            <w:t>ing</w:t>
          </w:r>
          <w:r w:rsidR="00B966B5" w:rsidRPr="0009670A">
            <w:rPr>
              <w:rFonts w:ascii="Times New Roman" w:hAnsi="Times New Roman" w:cs="Times New Roman"/>
              <w:sz w:val="24"/>
              <w:szCs w:val="24"/>
            </w:rPr>
            <w:t xml:space="preserve"> the business operation. On the other hand</w:t>
          </w:r>
          <w:r w:rsidRPr="0009670A">
            <w:rPr>
              <w:rFonts w:ascii="Times New Roman" w:hAnsi="Times New Roman" w:cs="Times New Roman"/>
              <w:sz w:val="24"/>
              <w:szCs w:val="24"/>
            </w:rPr>
            <w:t>,</w:t>
          </w:r>
          <w:r w:rsidR="00B966B5" w:rsidRPr="0009670A">
            <w:rPr>
              <w:rFonts w:ascii="Times New Roman" w:hAnsi="Times New Roman" w:cs="Times New Roman"/>
              <w:sz w:val="24"/>
              <w:szCs w:val="24"/>
            </w:rPr>
            <w:t xml:space="preserve"> </w:t>
          </w:r>
          <w:r w:rsidR="002F46A8">
            <w:rPr>
              <w:rFonts w:ascii="Times New Roman" w:hAnsi="Times New Roman" w:cs="Times New Roman"/>
              <w:sz w:val="24"/>
              <w:szCs w:val="24"/>
            </w:rPr>
            <w:t>achieving</w:t>
          </w:r>
          <w:r w:rsidR="00B966B5" w:rsidRPr="0009670A">
            <w:rPr>
              <w:rFonts w:ascii="Times New Roman" w:hAnsi="Times New Roman" w:cs="Times New Roman"/>
              <w:sz w:val="24"/>
              <w:szCs w:val="24"/>
            </w:rPr>
            <w:t xml:space="preserve"> these systems </w:t>
          </w:r>
          <w:r w:rsidR="002F46A8">
            <w:rPr>
              <w:rFonts w:ascii="Times New Roman" w:hAnsi="Times New Roman" w:cs="Times New Roman"/>
              <w:sz w:val="24"/>
              <w:szCs w:val="24"/>
            </w:rPr>
            <w:t>hinges</w:t>
          </w:r>
          <w:r w:rsidR="00B966B5" w:rsidRPr="0009670A">
            <w:rPr>
              <w:rFonts w:ascii="Times New Roman" w:hAnsi="Times New Roman" w:cs="Times New Roman"/>
              <w:sz w:val="24"/>
              <w:szCs w:val="24"/>
            </w:rPr>
            <w:t xml:space="preserve"> upon the attendance of particular conditions inside the company along with human </w:t>
          </w:r>
          <w:proofErr w:type="spellStart"/>
          <w:r w:rsidR="00B966B5" w:rsidRPr="0009670A">
            <w:rPr>
              <w:rFonts w:ascii="Times New Roman" w:hAnsi="Times New Roman" w:cs="Times New Roman"/>
              <w:sz w:val="24"/>
              <w:szCs w:val="24"/>
            </w:rPr>
            <w:t>behavior</w:t>
          </w:r>
          <w:proofErr w:type="spellEnd"/>
          <w:r w:rsidR="00B966B5" w:rsidRPr="0009670A">
            <w:rPr>
              <w:rFonts w:ascii="Times New Roman" w:hAnsi="Times New Roman" w:cs="Times New Roman"/>
              <w:sz w:val="24"/>
              <w:szCs w:val="24"/>
            </w:rPr>
            <w:t xml:space="preserve"> management and its understanding. </w:t>
          </w:r>
          <w:r w:rsidRPr="0009670A">
            <w:rPr>
              <w:rFonts w:ascii="Times New Roman" w:hAnsi="Times New Roman" w:cs="Times New Roman"/>
              <w:sz w:val="24"/>
              <w:szCs w:val="24"/>
            </w:rPr>
            <w:t xml:space="preserve">This </w:t>
          </w:r>
          <w:r w:rsidR="00B966B5" w:rsidRPr="0009670A">
            <w:rPr>
              <w:rFonts w:ascii="Times New Roman" w:hAnsi="Times New Roman" w:cs="Times New Roman"/>
              <w:sz w:val="24"/>
              <w:szCs w:val="24"/>
            </w:rPr>
            <w:t xml:space="preserve">summary </w:t>
          </w:r>
          <w:r w:rsidRPr="0009670A">
            <w:rPr>
              <w:rFonts w:ascii="Times New Roman" w:hAnsi="Times New Roman" w:cs="Times New Roman"/>
              <w:sz w:val="24"/>
              <w:szCs w:val="24"/>
            </w:rPr>
            <w:t xml:space="preserve">will </w:t>
          </w:r>
          <w:r w:rsidR="00B966B5" w:rsidRPr="0009670A">
            <w:rPr>
              <w:rFonts w:ascii="Times New Roman" w:hAnsi="Times New Roman" w:cs="Times New Roman"/>
              <w:sz w:val="24"/>
              <w:szCs w:val="24"/>
            </w:rPr>
            <w:t>dig</w:t>
          </w:r>
          <w:r w:rsidRPr="0009670A">
            <w:rPr>
              <w:rFonts w:ascii="Times New Roman" w:hAnsi="Times New Roman" w:cs="Times New Roman"/>
              <w:sz w:val="24"/>
              <w:szCs w:val="24"/>
            </w:rPr>
            <w:t xml:space="preserve"> into the </w:t>
          </w:r>
          <w:r w:rsidR="00B966B5" w:rsidRPr="0009670A">
            <w:rPr>
              <w:rFonts w:ascii="Times New Roman" w:hAnsi="Times New Roman" w:cs="Times New Roman"/>
              <w:sz w:val="24"/>
              <w:szCs w:val="24"/>
            </w:rPr>
            <w:t>crucial</w:t>
          </w:r>
          <w:r w:rsidRPr="0009670A">
            <w:rPr>
              <w:rFonts w:ascii="Times New Roman" w:hAnsi="Times New Roman" w:cs="Times New Roman"/>
              <w:sz w:val="24"/>
              <w:szCs w:val="24"/>
            </w:rPr>
            <w:t xml:space="preserve"> </w:t>
          </w:r>
          <w:r w:rsidR="00B966B5" w:rsidRPr="0009670A">
            <w:rPr>
              <w:rFonts w:ascii="Times New Roman" w:hAnsi="Times New Roman" w:cs="Times New Roman"/>
              <w:sz w:val="24"/>
              <w:szCs w:val="24"/>
            </w:rPr>
            <w:t xml:space="preserve">environments </w:t>
          </w:r>
          <w:r w:rsidR="002F46A8">
            <w:rPr>
              <w:rFonts w:ascii="Times New Roman" w:hAnsi="Times New Roman" w:cs="Times New Roman"/>
              <w:sz w:val="24"/>
              <w:szCs w:val="24"/>
            </w:rPr>
            <w:t xml:space="preserve">in </w:t>
          </w:r>
          <w:r w:rsidR="00B966B5" w:rsidRPr="0009670A">
            <w:rPr>
              <w:rFonts w:ascii="Times New Roman" w:hAnsi="Times New Roman" w:cs="Times New Roman"/>
              <w:sz w:val="24"/>
              <w:szCs w:val="24"/>
            </w:rPr>
            <w:t>which is compulsory</w:t>
          </w:r>
          <w:r w:rsidRPr="0009670A">
            <w:rPr>
              <w:rFonts w:ascii="Times New Roman" w:hAnsi="Times New Roman" w:cs="Times New Roman"/>
              <w:sz w:val="24"/>
              <w:szCs w:val="24"/>
            </w:rPr>
            <w:t xml:space="preserve"> </w:t>
          </w:r>
          <w:r w:rsidR="00B966B5" w:rsidRPr="0009670A">
            <w:rPr>
              <w:rFonts w:ascii="Times New Roman" w:hAnsi="Times New Roman" w:cs="Times New Roman"/>
              <w:sz w:val="24"/>
              <w:szCs w:val="24"/>
            </w:rPr>
            <w:t>of positive</w:t>
          </w:r>
          <w:r w:rsidRPr="0009670A">
            <w:rPr>
              <w:rFonts w:ascii="Times New Roman" w:hAnsi="Times New Roman" w:cs="Times New Roman"/>
              <w:sz w:val="24"/>
              <w:szCs w:val="24"/>
            </w:rPr>
            <w:t xml:space="preserve"> budgeting and budgetary control</w:t>
          </w:r>
          <w:r w:rsidR="00B966B5" w:rsidRPr="0009670A">
            <w:rPr>
              <w:rFonts w:ascii="Times New Roman" w:hAnsi="Times New Roman" w:cs="Times New Roman"/>
              <w:sz w:val="24"/>
              <w:szCs w:val="24"/>
            </w:rPr>
            <w:t xml:space="preserve"> practices</w:t>
          </w:r>
          <w:r w:rsidRPr="0009670A">
            <w:rPr>
              <w:rFonts w:ascii="Times New Roman" w:hAnsi="Times New Roman" w:cs="Times New Roman"/>
              <w:sz w:val="24"/>
              <w:szCs w:val="24"/>
            </w:rPr>
            <w:t xml:space="preserve"> </w:t>
          </w:r>
          <w:r w:rsidR="00B966B5" w:rsidRPr="0009670A">
            <w:rPr>
              <w:rFonts w:ascii="Times New Roman" w:hAnsi="Times New Roman" w:cs="Times New Roman"/>
              <w:sz w:val="24"/>
              <w:szCs w:val="24"/>
            </w:rPr>
            <w:t>along with</w:t>
          </w:r>
          <w:r w:rsidRPr="0009670A">
            <w:rPr>
              <w:rFonts w:ascii="Times New Roman" w:hAnsi="Times New Roman" w:cs="Times New Roman"/>
              <w:sz w:val="24"/>
              <w:szCs w:val="24"/>
            </w:rPr>
            <w:t xml:space="preserve"> the </w:t>
          </w:r>
          <w:r w:rsidR="00B966B5" w:rsidRPr="0009670A">
            <w:rPr>
              <w:rFonts w:ascii="Times New Roman" w:hAnsi="Times New Roman" w:cs="Times New Roman"/>
              <w:sz w:val="24"/>
              <w:szCs w:val="24"/>
            </w:rPr>
            <w:t>prominence</w:t>
          </w:r>
          <w:r w:rsidRPr="0009670A">
            <w:rPr>
              <w:rFonts w:ascii="Times New Roman" w:hAnsi="Times New Roman" w:cs="Times New Roman"/>
              <w:sz w:val="24"/>
              <w:szCs w:val="24"/>
            </w:rPr>
            <w:t xml:space="preserve"> of human </w:t>
          </w:r>
          <w:r w:rsidR="00B966B5" w:rsidRPr="0009670A">
            <w:rPr>
              <w:rFonts w:ascii="Times New Roman" w:hAnsi="Times New Roman" w:cs="Times New Roman"/>
              <w:sz w:val="24"/>
              <w:szCs w:val="24"/>
            </w:rPr>
            <w:t>behaviour consideration are also include</w:t>
          </w:r>
          <w:r w:rsidR="002F46A8">
            <w:rPr>
              <w:rFonts w:ascii="Times New Roman" w:hAnsi="Times New Roman" w:cs="Times New Roman"/>
              <w:sz w:val="24"/>
              <w:szCs w:val="24"/>
            </w:rPr>
            <w:t>d</w:t>
          </w:r>
          <w:r w:rsidRPr="0009670A">
            <w:rPr>
              <w:rFonts w:ascii="Times New Roman" w:hAnsi="Times New Roman" w:cs="Times New Roman"/>
              <w:sz w:val="24"/>
              <w:szCs w:val="24"/>
            </w:rPr>
            <w:t xml:space="preserve"> in the </w:t>
          </w:r>
          <w:r w:rsidR="00B966B5" w:rsidRPr="0009670A">
            <w:rPr>
              <w:rFonts w:ascii="Times New Roman" w:hAnsi="Times New Roman" w:cs="Times New Roman"/>
              <w:sz w:val="24"/>
              <w:szCs w:val="24"/>
            </w:rPr>
            <w:t xml:space="preserve">structure </w:t>
          </w:r>
          <w:r w:rsidRPr="0009670A">
            <w:rPr>
              <w:rFonts w:ascii="Times New Roman" w:hAnsi="Times New Roman" w:cs="Times New Roman"/>
              <w:sz w:val="24"/>
              <w:szCs w:val="24"/>
            </w:rPr>
            <w:t>implementation.</w:t>
          </w:r>
        </w:p>
        <w:p w14:paraId="4C672FBE" w14:textId="7C4EC814" w:rsidR="005D774B" w:rsidRPr="0009670A" w:rsidRDefault="005D774B"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Flexibility is another critical condition for a successful budgeting framework. In today's dynamic business environment, rigid budgets that fail to adapt to internal and external changes quickly become </w:t>
          </w:r>
          <w:r w:rsidR="000C4D37" w:rsidRPr="0009670A">
            <w:rPr>
              <w:rFonts w:ascii="Times New Roman" w:hAnsi="Times New Roman" w:cs="Times New Roman"/>
              <w:sz w:val="24"/>
              <w:szCs w:val="24"/>
            </w:rPr>
            <w:t>outdated</w:t>
          </w:r>
          <w:r w:rsidRPr="0009670A">
            <w:rPr>
              <w:rFonts w:ascii="Times New Roman" w:hAnsi="Times New Roman" w:cs="Times New Roman"/>
              <w:sz w:val="24"/>
              <w:szCs w:val="24"/>
            </w:rPr>
            <w:t xml:space="preserve"> and ineffective. Flexible budgeting systems, such as rolling forecasts or zero-based budgeting, allow organizations to adjust plans and allocate resources in response to shifting circumstances, thereby enhancing agility and responsiveness.</w:t>
          </w:r>
        </w:p>
        <w:p w14:paraId="5442496E" w14:textId="48B3AB00" w:rsidR="00B966B5" w:rsidRPr="0009670A" w:rsidRDefault="00B966B5"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To start with, a crucial condition for </w:t>
          </w:r>
          <w:r w:rsidR="00D25A1C" w:rsidRPr="0009670A">
            <w:rPr>
              <w:rFonts w:ascii="Times New Roman" w:hAnsi="Times New Roman" w:cs="Times New Roman"/>
              <w:sz w:val="24"/>
              <w:szCs w:val="24"/>
            </w:rPr>
            <w:t>making a constructive</w:t>
          </w:r>
          <w:r w:rsidRPr="0009670A">
            <w:rPr>
              <w:rFonts w:ascii="Times New Roman" w:hAnsi="Times New Roman" w:cs="Times New Roman"/>
              <w:sz w:val="24"/>
              <w:szCs w:val="24"/>
            </w:rPr>
            <w:t xml:space="preserve"> budgeting and budgetary control </w:t>
          </w:r>
          <w:r w:rsidR="00D25A1C" w:rsidRPr="0009670A">
            <w:rPr>
              <w:rFonts w:ascii="Times New Roman" w:hAnsi="Times New Roman" w:cs="Times New Roman"/>
              <w:sz w:val="24"/>
              <w:szCs w:val="24"/>
            </w:rPr>
            <w:t>practice in an organi</w:t>
          </w:r>
          <w:r w:rsidR="002F46A8">
            <w:rPr>
              <w:rFonts w:ascii="Times New Roman" w:hAnsi="Times New Roman" w:cs="Times New Roman"/>
              <w:sz w:val="24"/>
              <w:szCs w:val="24"/>
            </w:rPr>
            <w:t>z</w:t>
          </w:r>
          <w:r w:rsidR="00D25A1C" w:rsidRPr="0009670A">
            <w:rPr>
              <w:rFonts w:ascii="Times New Roman" w:hAnsi="Times New Roman" w:cs="Times New Roman"/>
              <w:sz w:val="24"/>
              <w:szCs w:val="24"/>
            </w:rPr>
            <w:t xml:space="preserve">ation </w:t>
          </w:r>
          <w:r w:rsidRPr="0009670A">
            <w:rPr>
              <w:rFonts w:ascii="Times New Roman" w:hAnsi="Times New Roman" w:cs="Times New Roman"/>
              <w:sz w:val="24"/>
              <w:szCs w:val="24"/>
            </w:rPr>
            <w:t xml:space="preserve">is the foundation of clear and </w:t>
          </w:r>
          <w:r w:rsidR="00D25A1C" w:rsidRPr="0009670A">
            <w:rPr>
              <w:rFonts w:ascii="Times New Roman" w:hAnsi="Times New Roman" w:cs="Times New Roman"/>
              <w:sz w:val="24"/>
              <w:szCs w:val="24"/>
            </w:rPr>
            <w:t>energetic</w:t>
          </w:r>
          <w:r w:rsidRPr="0009670A">
            <w:rPr>
              <w:rFonts w:ascii="Times New Roman" w:hAnsi="Times New Roman" w:cs="Times New Roman"/>
              <w:sz w:val="24"/>
              <w:szCs w:val="24"/>
            </w:rPr>
            <w:t xml:space="preserve"> organizational </w:t>
          </w:r>
          <w:r w:rsidR="00D25A1C" w:rsidRPr="0009670A">
            <w:rPr>
              <w:rFonts w:ascii="Times New Roman" w:hAnsi="Times New Roman" w:cs="Times New Roman"/>
              <w:sz w:val="24"/>
              <w:szCs w:val="24"/>
            </w:rPr>
            <w:t>goals</w:t>
          </w:r>
          <w:r w:rsidRPr="0009670A">
            <w:rPr>
              <w:rFonts w:ascii="Times New Roman" w:hAnsi="Times New Roman" w:cs="Times New Roman"/>
              <w:sz w:val="24"/>
              <w:szCs w:val="24"/>
            </w:rPr>
            <w:t xml:space="preserve">. </w:t>
          </w:r>
          <w:r w:rsidR="00D25A1C" w:rsidRPr="0009670A">
            <w:rPr>
              <w:rFonts w:ascii="Times New Roman" w:hAnsi="Times New Roman" w:cs="Times New Roman"/>
              <w:sz w:val="24"/>
              <w:szCs w:val="24"/>
            </w:rPr>
            <w:t>such</w:t>
          </w:r>
          <w:r w:rsidRPr="0009670A">
            <w:rPr>
              <w:rFonts w:ascii="Times New Roman" w:hAnsi="Times New Roman" w:cs="Times New Roman"/>
              <w:sz w:val="24"/>
              <w:szCs w:val="24"/>
            </w:rPr>
            <w:t xml:space="preserve"> targets </w:t>
          </w:r>
          <w:r w:rsidR="00D25A1C" w:rsidRPr="0009670A">
            <w:rPr>
              <w:rFonts w:ascii="Times New Roman" w:hAnsi="Times New Roman" w:cs="Times New Roman"/>
              <w:sz w:val="24"/>
              <w:szCs w:val="24"/>
            </w:rPr>
            <w:t>aid</w:t>
          </w:r>
          <w:r w:rsidRPr="0009670A">
            <w:rPr>
              <w:rFonts w:ascii="Times New Roman" w:hAnsi="Times New Roman" w:cs="Times New Roman"/>
              <w:sz w:val="24"/>
              <w:szCs w:val="24"/>
            </w:rPr>
            <w:t xml:space="preserve"> </w:t>
          </w:r>
          <w:r w:rsidR="00D25A1C" w:rsidRPr="0009670A">
            <w:rPr>
              <w:rFonts w:ascii="Times New Roman" w:hAnsi="Times New Roman" w:cs="Times New Roman"/>
              <w:sz w:val="24"/>
              <w:szCs w:val="24"/>
            </w:rPr>
            <w:t>in</w:t>
          </w:r>
          <w:r w:rsidRPr="0009670A">
            <w:rPr>
              <w:rFonts w:ascii="Times New Roman" w:hAnsi="Times New Roman" w:cs="Times New Roman"/>
              <w:sz w:val="24"/>
              <w:szCs w:val="24"/>
            </w:rPr>
            <w:t xml:space="preserve"> standards</w:t>
          </w:r>
          <w:r w:rsidR="00D25A1C" w:rsidRPr="0009670A">
            <w:rPr>
              <w:rFonts w:ascii="Times New Roman" w:hAnsi="Times New Roman" w:cs="Times New Roman"/>
              <w:sz w:val="24"/>
              <w:szCs w:val="24"/>
            </w:rPr>
            <w:t xml:space="preserve"> direction</w:t>
          </w:r>
          <w:r w:rsidRPr="0009670A">
            <w:rPr>
              <w:rFonts w:ascii="Times New Roman" w:hAnsi="Times New Roman" w:cs="Times New Roman"/>
              <w:sz w:val="24"/>
              <w:szCs w:val="24"/>
            </w:rPr>
            <w:t xml:space="preserve">, </w:t>
          </w:r>
          <w:r w:rsidR="00D25A1C" w:rsidRPr="0009670A">
            <w:rPr>
              <w:rFonts w:ascii="Times New Roman" w:hAnsi="Times New Roman" w:cs="Times New Roman"/>
              <w:sz w:val="24"/>
              <w:szCs w:val="24"/>
            </w:rPr>
            <w:t>enlightening</w:t>
          </w:r>
          <w:r w:rsidRPr="0009670A">
            <w:rPr>
              <w:rFonts w:ascii="Times New Roman" w:hAnsi="Times New Roman" w:cs="Times New Roman"/>
              <w:sz w:val="24"/>
              <w:szCs w:val="24"/>
            </w:rPr>
            <w:t xml:space="preserve"> the </w:t>
          </w:r>
          <w:r w:rsidR="00D25A1C" w:rsidRPr="0009670A">
            <w:rPr>
              <w:rFonts w:ascii="Times New Roman" w:hAnsi="Times New Roman" w:cs="Times New Roman"/>
              <w:sz w:val="24"/>
              <w:szCs w:val="24"/>
            </w:rPr>
            <w:t>procedure</w:t>
          </w:r>
          <w:r w:rsidRPr="0009670A">
            <w:rPr>
              <w:rFonts w:ascii="Times New Roman" w:hAnsi="Times New Roman" w:cs="Times New Roman"/>
              <w:sz w:val="24"/>
              <w:szCs w:val="24"/>
            </w:rPr>
            <w:t xml:space="preserve"> of budgets </w:t>
          </w:r>
          <w:proofErr w:type="gramStart"/>
          <w:r w:rsidRPr="0009670A">
            <w:rPr>
              <w:rFonts w:ascii="Times New Roman" w:hAnsi="Times New Roman" w:cs="Times New Roman"/>
              <w:sz w:val="24"/>
              <w:szCs w:val="24"/>
            </w:rPr>
            <w:t xml:space="preserve">and </w:t>
          </w:r>
          <w:r w:rsidR="00D25A1C" w:rsidRPr="0009670A">
            <w:rPr>
              <w:rFonts w:ascii="Times New Roman" w:hAnsi="Times New Roman" w:cs="Times New Roman"/>
              <w:sz w:val="24"/>
              <w:szCs w:val="24"/>
            </w:rPr>
            <w:t>also</w:t>
          </w:r>
          <w:proofErr w:type="gramEnd"/>
          <w:r w:rsidR="00D25A1C" w:rsidRPr="0009670A">
            <w:rPr>
              <w:rFonts w:ascii="Times New Roman" w:hAnsi="Times New Roman" w:cs="Times New Roman"/>
              <w:sz w:val="24"/>
              <w:szCs w:val="24"/>
            </w:rPr>
            <w:t xml:space="preserve"> </w:t>
          </w:r>
          <w:r w:rsidR="002F46A8">
            <w:rPr>
              <w:rFonts w:ascii="Times New Roman" w:hAnsi="Times New Roman" w:cs="Times New Roman"/>
              <w:sz w:val="24"/>
              <w:szCs w:val="24"/>
            </w:rPr>
            <w:t>making</w:t>
          </w:r>
          <w:r w:rsidR="00D25A1C" w:rsidRPr="0009670A">
            <w:rPr>
              <w:rFonts w:ascii="Times New Roman" w:hAnsi="Times New Roman" w:cs="Times New Roman"/>
              <w:sz w:val="24"/>
              <w:szCs w:val="24"/>
            </w:rPr>
            <w:t xml:space="preserve"> sure that </w:t>
          </w:r>
          <w:r w:rsidR="002F46A8">
            <w:rPr>
              <w:rFonts w:ascii="Times New Roman" w:hAnsi="Times New Roman" w:cs="Times New Roman"/>
              <w:sz w:val="24"/>
              <w:szCs w:val="24"/>
            </w:rPr>
            <w:t xml:space="preserve">the </w:t>
          </w:r>
          <w:r w:rsidR="00D25A1C" w:rsidRPr="0009670A">
            <w:rPr>
              <w:rFonts w:ascii="Times New Roman" w:hAnsi="Times New Roman" w:cs="Times New Roman"/>
              <w:sz w:val="24"/>
              <w:szCs w:val="24"/>
            </w:rPr>
            <w:t xml:space="preserve">allocation of assets </w:t>
          </w:r>
          <w:r w:rsidR="002F46A8">
            <w:rPr>
              <w:rFonts w:ascii="Times New Roman" w:hAnsi="Times New Roman" w:cs="Times New Roman"/>
              <w:sz w:val="24"/>
              <w:szCs w:val="24"/>
            </w:rPr>
            <w:t>is</w:t>
          </w:r>
          <w:r w:rsidR="00D25A1C" w:rsidRPr="0009670A">
            <w:rPr>
              <w:rFonts w:ascii="Times New Roman" w:hAnsi="Times New Roman" w:cs="Times New Roman"/>
              <w:sz w:val="24"/>
              <w:szCs w:val="24"/>
            </w:rPr>
            <w:t xml:space="preserve"> done in </w:t>
          </w:r>
          <w:r w:rsidR="002F46A8">
            <w:rPr>
              <w:rFonts w:ascii="Times New Roman" w:hAnsi="Times New Roman" w:cs="Times New Roman"/>
              <w:sz w:val="24"/>
              <w:szCs w:val="24"/>
            </w:rPr>
            <w:t xml:space="preserve">a </w:t>
          </w:r>
          <w:r w:rsidR="00D25A1C" w:rsidRPr="0009670A">
            <w:rPr>
              <w:rFonts w:ascii="Times New Roman" w:hAnsi="Times New Roman" w:cs="Times New Roman"/>
              <w:sz w:val="24"/>
              <w:szCs w:val="24"/>
            </w:rPr>
            <w:t>manner that is align</w:t>
          </w:r>
          <w:r w:rsidR="002F46A8">
            <w:rPr>
              <w:rFonts w:ascii="Times New Roman" w:hAnsi="Times New Roman" w:cs="Times New Roman"/>
              <w:sz w:val="24"/>
              <w:szCs w:val="24"/>
            </w:rPr>
            <w:t>ed</w:t>
          </w:r>
          <w:r w:rsidR="00D25A1C" w:rsidRPr="0009670A">
            <w:rPr>
              <w:rFonts w:ascii="Times New Roman" w:hAnsi="Times New Roman" w:cs="Times New Roman"/>
              <w:sz w:val="24"/>
              <w:szCs w:val="24"/>
            </w:rPr>
            <w:t xml:space="preserve"> with the strategic ranking. </w:t>
          </w:r>
          <w:r w:rsidRPr="0009670A">
            <w:rPr>
              <w:rFonts w:ascii="Times New Roman" w:hAnsi="Times New Roman" w:cs="Times New Roman"/>
              <w:sz w:val="24"/>
              <w:szCs w:val="24"/>
            </w:rPr>
            <w:t xml:space="preserve">Without clearly </w:t>
          </w:r>
          <w:r w:rsidR="00D25A1C" w:rsidRPr="0009670A">
            <w:rPr>
              <w:rFonts w:ascii="Times New Roman" w:hAnsi="Times New Roman" w:cs="Times New Roman"/>
              <w:sz w:val="24"/>
              <w:szCs w:val="24"/>
            </w:rPr>
            <w:t>defin</w:t>
          </w:r>
          <w:r w:rsidR="002F46A8">
            <w:rPr>
              <w:rFonts w:ascii="Times New Roman" w:hAnsi="Times New Roman" w:cs="Times New Roman"/>
              <w:sz w:val="24"/>
              <w:szCs w:val="24"/>
            </w:rPr>
            <w:t>ing</w:t>
          </w:r>
          <w:r w:rsidR="00D25A1C" w:rsidRPr="0009670A">
            <w:rPr>
              <w:rFonts w:ascii="Times New Roman" w:hAnsi="Times New Roman" w:cs="Times New Roman"/>
              <w:sz w:val="24"/>
              <w:szCs w:val="24"/>
            </w:rPr>
            <w:t xml:space="preserve"> its objectives</w:t>
          </w:r>
          <w:r w:rsidRPr="0009670A">
            <w:rPr>
              <w:rFonts w:ascii="Times New Roman" w:hAnsi="Times New Roman" w:cs="Times New Roman"/>
              <w:sz w:val="24"/>
              <w:szCs w:val="24"/>
            </w:rPr>
            <w:t xml:space="preserve">, budgetary targets may </w:t>
          </w:r>
          <w:r w:rsidR="00D25A1C" w:rsidRPr="0009670A">
            <w:rPr>
              <w:rFonts w:ascii="Times New Roman" w:hAnsi="Times New Roman" w:cs="Times New Roman"/>
              <w:sz w:val="24"/>
              <w:szCs w:val="24"/>
            </w:rPr>
            <w:t xml:space="preserve">have </w:t>
          </w:r>
          <w:r w:rsidR="002F46A8">
            <w:rPr>
              <w:rFonts w:ascii="Times New Roman" w:hAnsi="Times New Roman" w:cs="Times New Roman"/>
              <w:sz w:val="24"/>
              <w:szCs w:val="24"/>
            </w:rPr>
            <w:t xml:space="preserve">an </w:t>
          </w:r>
          <w:r w:rsidR="00D25A1C" w:rsidRPr="0009670A">
            <w:rPr>
              <w:rFonts w:ascii="Times New Roman" w:hAnsi="Times New Roman" w:cs="Times New Roman"/>
              <w:sz w:val="24"/>
              <w:szCs w:val="24"/>
            </w:rPr>
            <w:t>absence of</w:t>
          </w:r>
          <w:r w:rsidRPr="0009670A">
            <w:rPr>
              <w:rFonts w:ascii="Times New Roman" w:hAnsi="Times New Roman" w:cs="Times New Roman"/>
              <w:sz w:val="24"/>
              <w:szCs w:val="24"/>
            </w:rPr>
            <w:t xml:space="preserve"> importance and </w:t>
          </w:r>
          <w:r w:rsidR="00D25A1C" w:rsidRPr="0009670A">
            <w:rPr>
              <w:rFonts w:ascii="Times New Roman" w:hAnsi="Times New Roman" w:cs="Times New Roman"/>
              <w:sz w:val="24"/>
              <w:szCs w:val="24"/>
            </w:rPr>
            <w:t xml:space="preserve">consistency that may decline the effectiveness </w:t>
          </w:r>
          <w:r w:rsidR="002F46A8">
            <w:rPr>
              <w:rFonts w:ascii="Times New Roman" w:hAnsi="Times New Roman" w:cs="Times New Roman"/>
              <w:sz w:val="24"/>
              <w:szCs w:val="24"/>
            </w:rPr>
            <w:t>of</w:t>
          </w:r>
          <w:r w:rsidR="00D25A1C" w:rsidRPr="0009670A">
            <w:rPr>
              <w:rFonts w:ascii="Times New Roman" w:hAnsi="Times New Roman" w:cs="Times New Roman"/>
              <w:sz w:val="24"/>
              <w:szCs w:val="24"/>
            </w:rPr>
            <w:t xml:space="preserve"> </w:t>
          </w:r>
          <w:r w:rsidR="002F46A8">
            <w:rPr>
              <w:rFonts w:ascii="Times New Roman" w:hAnsi="Times New Roman" w:cs="Times New Roman"/>
              <w:sz w:val="24"/>
              <w:szCs w:val="24"/>
            </w:rPr>
            <w:t xml:space="preserve">the </w:t>
          </w:r>
          <w:r w:rsidR="00D25A1C" w:rsidRPr="0009670A">
            <w:rPr>
              <w:rFonts w:ascii="Times New Roman" w:hAnsi="Times New Roman" w:cs="Times New Roman"/>
              <w:sz w:val="24"/>
              <w:szCs w:val="24"/>
            </w:rPr>
            <w:t>decision</w:t>
          </w:r>
          <w:r w:rsidRPr="0009670A">
            <w:rPr>
              <w:rFonts w:ascii="Times New Roman" w:hAnsi="Times New Roman" w:cs="Times New Roman"/>
              <w:sz w:val="24"/>
              <w:szCs w:val="24"/>
            </w:rPr>
            <w:t>-making</w:t>
          </w:r>
          <w:r w:rsidR="00D25A1C" w:rsidRPr="0009670A">
            <w:rPr>
              <w:rFonts w:ascii="Times New Roman" w:hAnsi="Times New Roman" w:cs="Times New Roman"/>
              <w:sz w:val="24"/>
              <w:szCs w:val="24"/>
            </w:rPr>
            <w:t xml:space="preserve"> process</w:t>
          </w:r>
          <w:r w:rsidRPr="0009670A">
            <w:rPr>
              <w:rFonts w:ascii="Times New Roman" w:hAnsi="Times New Roman" w:cs="Times New Roman"/>
              <w:sz w:val="24"/>
              <w:szCs w:val="24"/>
            </w:rPr>
            <w:t xml:space="preserve"> and </w:t>
          </w:r>
          <w:r w:rsidR="00D25A1C" w:rsidRPr="0009670A">
            <w:rPr>
              <w:rFonts w:ascii="Times New Roman" w:hAnsi="Times New Roman" w:cs="Times New Roman"/>
              <w:sz w:val="24"/>
              <w:szCs w:val="24"/>
            </w:rPr>
            <w:t>performance</w:t>
          </w:r>
          <w:r w:rsidRPr="0009670A">
            <w:rPr>
              <w:rFonts w:ascii="Times New Roman" w:hAnsi="Times New Roman" w:cs="Times New Roman"/>
              <w:sz w:val="24"/>
              <w:szCs w:val="24"/>
            </w:rPr>
            <w:t xml:space="preserve"> assessment forms.</w:t>
          </w:r>
        </w:p>
        <w:p w14:paraId="0E07F5A1" w14:textId="3214461B" w:rsidR="00B966B5" w:rsidRPr="0009670A" w:rsidRDefault="00B966B5"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Adaptability is </w:t>
          </w:r>
          <w:r w:rsidR="00666AC8" w:rsidRPr="0009670A">
            <w:rPr>
              <w:rFonts w:ascii="Times New Roman" w:hAnsi="Times New Roman" w:cs="Times New Roman"/>
              <w:sz w:val="24"/>
              <w:szCs w:val="24"/>
            </w:rPr>
            <w:t>another basic</w:t>
          </w:r>
          <w:r w:rsidRPr="0009670A">
            <w:rPr>
              <w:rFonts w:ascii="Times New Roman" w:hAnsi="Times New Roman" w:cs="Times New Roman"/>
              <w:sz w:val="24"/>
              <w:szCs w:val="24"/>
            </w:rPr>
            <w:t xml:space="preserve"> condition </w:t>
          </w:r>
          <w:r w:rsidR="002F46A8">
            <w:rPr>
              <w:rFonts w:ascii="Times New Roman" w:hAnsi="Times New Roman" w:cs="Times New Roman"/>
              <w:sz w:val="24"/>
              <w:szCs w:val="24"/>
            </w:rPr>
            <w:t>for making</w:t>
          </w:r>
          <w:r w:rsidR="00D25A1C" w:rsidRPr="0009670A">
            <w:rPr>
              <w:rFonts w:ascii="Times New Roman" w:hAnsi="Times New Roman" w:cs="Times New Roman"/>
              <w:sz w:val="24"/>
              <w:szCs w:val="24"/>
            </w:rPr>
            <w:t xml:space="preserve"> constructive budgeting and budgetary control practice</w:t>
          </w:r>
          <w:r w:rsidR="002F46A8">
            <w:rPr>
              <w:rFonts w:ascii="Times New Roman" w:hAnsi="Times New Roman" w:cs="Times New Roman"/>
              <w:sz w:val="24"/>
              <w:szCs w:val="24"/>
            </w:rPr>
            <w:t>s</w:t>
          </w:r>
          <w:r w:rsidR="00D25A1C" w:rsidRPr="0009670A">
            <w:rPr>
              <w:rFonts w:ascii="Times New Roman" w:hAnsi="Times New Roman" w:cs="Times New Roman"/>
              <w:sz w:val="24"/>
              <w:szCs w:val="24"/>
            </w:rPr>
            <w:t xml:space="preserve"> in an organi</w:t>
          </w:r>
          <w:r w:rsidR="002F46A8">
            <w:rPr>
              <w:rFonts w:ascii="Times New Roman" w:hAnsi="Times New Roman" w:cs="Times New Roman"/>
              <w:sz w:val="24"/>
              <w:szCs w:val="24"/>
            </w:rPr>
            <w:t>z</w:t>
          </w:r>
          <w:r w:rsidR="00D25A1C" w:rsidRPr="0009670A">
            <w:rPr>
              <w:rFonts w:ascii="Times New Roman" w:hAnsi="Times New Roman" w:cs="Times New Roman"/>
              <w:sz w:val="24"/>
              <w:szCs w:val="24"/>
            </w:rPr>
            <w:t xml:space="preserve">ation. </w:t>
          </w:r>
          <w:r w:rsidRPr="0009670A">
            <w:rPr>
              <w:rFonts w:ascii="Times New Roman" w:hAnsi="Times New Roman" w:cs="Times New Roman"/>
              <w:sz w:val="24"/>
              <w:szCs w:val="24"/>
            </w:rPr>
            <w:t xml:space="preserve">In </w:t>
          </w:r>
          <w:r w:rsidR="00D25A1C" w:rsidRPr="0009670A">
            <w:rPr>
              <w:rFonts w:ascii="Times New Roman" w:hAnsi="Times New Roman" w:cs="Times New Roman"/>
              <w:sz w:val="24"/>
              <w:szCs w:val="24"/>
            </w:rPr>
            <w:t xml:space="preserve">the </w:t>
          </w:r>
          <w:r w:rsidR="00666AC8" w:rsidRPr="0009670A">
            <w:rPr>
              <w:rFonts w:ascii="Times New Roman" w:hAnsi="Times New Roman" w:cs="Times New Roman"/>
              <w:sz w:val="24"/>
              <w:szCs w:val="24"/>
            </w:rPr>
            <w:t>present</w:t>
          </w:r>
          <w:r w:rsidRPr="0009670A">
            <w:rPr>
              <w:rFonts w:ascii="Times New Roman" w:hAnsi="Times New Roman" w:cs="Times New Roman"/>
              <w:sz w:val="24"/>
              <w:szCs w:val="24"/>
            </w:rPr>
            <w:t xml:space="preserve"> energet</w:t>
          </w:r>
          <w:r w:rsidR="00D25A1C" w:rsidRPr="0009670A">
            <w:rPr>
              <w:rFonts w:ascii="Times New Roman" w:hAnsi="Times New Roman" w:cs="Times New Roman"/>
              <w:sz w:val="24"/>
              <w:szCs w:val="24"/>
            </w:rPr>
            <w:t xml:space="preserve">ic trade environment, </w:t>
          </w:r>
          <w:r w:rsidR="00666AC8" w:rsidRPr="0009670A">
            <w:rPr>
              <w:rFonts w:ascii="Times New Roman" w:hAnsi="Times New Roman" w:cs="Times New Roman"/>
              <w:sz w:val="24"/>
              <w:szCs w:val="24"/>
            </w:rPr>
            <w:t>inflexibility</w:t>
          </w:r>
          <w:r w:rsidR="00D25A1C" w:rsidRPr="0009670A">
            <w:rPr>
              <w:rFonts w:ascii="Times New Roman" w:hAnsi="Times New Roman" w:cs="Times New Roman"/>
              <w:sz w:val="24"/>
              <w:szCs w:val="24"/>
            </w:rPr>
            <w:t xml:space="preserve"> in</w:t>
          </w:r>
          <w:r w:rsidRPr="0009670A">
            <w:rPr>
              <w:rFonts w:ascii="Times New Roman" w:hAnsi="Times New Roman" w:cs="Times New Roman"/>
              <w:sz w:val="24"/>
              <w:szCs w:val="24"/>
            </w:rPr>
            <w:t xml:space="preserve"> budgets </w:t>
          </w:r>
          <w:r w:rsidR="00666AC8" w:rsidRPr="0009670A">
            <w:rPr>
              <w:rFonts w:ascii="Times New Roman" w:hAnsi="Times New Roman" w:cs="Times New Roman"/>
              <w:sz w:val="24"/>
              <w:szCs w:val="24"/>
            </w:rPr>
            <w:t>result</w:t>
          </w:r>
          <w:r w:rsidR="002F46A8">
            <w:rPr>
              <w:rFonts w:ascii="Times New Roman" w:hAnsi="Times New Roman" w:cs="Times New Roman"/>
              <w:sz w:val="24"/>
              <w:szCs w:val="24"/>
            </w:rPr>
            <w:t>s</w:t>
          </w:r>
          <w:r w:rsidR="00666AC8" w:rsidRPr="0009670A">
            <w:rPr>
              <w:rFonts w:ascii="Times New Roman" w:hAnsi="Times New Roman" w:cs="Times New Roman"/>
              <w:sz w:val="24"/>
              <w:szCs w:val="24"/>
            </w:rPr>
            <w:t xml:space="preserve"> suffer failure in adapting </w:t>
          </w:r>
          <w:r w:rsidR="002F46A8">
            <w:rPr>
              <w:rFonts w:ascii="Times New Roman" w:hAnsi="Times New Roman" w:cs="Times New Roman"/>
              <w:sz w:val="24"/>
              <w:szCs w:val="24"/>
            </w:rPr>
            <w:t xml:space="preserve">to </w:t>
          </w:r>
          <w:r w:rsidR="00666AC8" w:rsidRPr="0009670A">
            <w:rPr>
              <w:rFonts w:ascii="Times New Roman" w:hAnsi="Times New Roman" w:cs="Times New Roman"/>
              <w:sz w:val="24"/>
              <w:szCs w:val="24"/>
            </w:rPr>
            <w:t xml:space="preserve">internal and external changes </w:t>
          </w:r>
          <w:r w:rsidR="002F46A8">
            <w:rPr>
              <w:rFonts w:ascii="Times New Roman" w:hAnsi="Times New Roman" w:cs="Times New Roman"/>
              <w:sz w:val="24"/>
              <w:szCs w:val="24"/>
            </w:rPr>
            <w:t>and</w:t>
          </w:r>
          <w:r w:rsidR="00666AC8" w:rsidRPr="0009670A">
            <w:rPr>
              <w:rFonts w:ascii="Times New Roman" w:hAnsi="Times New Roman" w:cs="Times New Roman"/>
              <w:sz w:val="24"/>
              <w:szCs w:val="24"/>
            </w:rPr>
            <w:t xml:space="preserve"> may lead to outdated and ineffective rapidly. </w:t>
          </w:r>
          <w:r w:rsidRPr="0009670A">
            <w:rPr>
              <w:rFonts w:ascii="Times New Roman" w:hAnsi="Times New Roman" w:cs="Times New Roman"/>
              <w:sz w:val="24"/>
              <w:szCs w:val="24"/>
            </w:rPr>
            <w:t xml:space="preserve"> Adaptable </w:t>
          </w:r>
          <w:r w:rsidR="00666AC8" w:rsidRPr="0009670A">
            <w:rPr>
              <w:rFonts w:ascii="Times New Roman" w:hAnsi="Times New Roman" w:cs="Times New Roman"/>
              <w:sz w:val="24"/>
              <w:szCs w:val="24"/>
            </w:rPr>
            <w:t>budgeting frameworks</w:t>
          </w:r>
          <w:r w:rsidRPr="0009670A">
            <w:rPr>
              <w:rFonts w:ascii="Times New Roman" w:hAnsi="Times New Roman" w:cs="Times New Roman"/>
              <w:sz w:val="24"/>
              <w:szCs w:val="24"/>
            </w:rPr>
            <w:t xml:space="preserve"> </w:t>
          </w:r>
          <w:r w:rsidR="00666AC8" w:rsidRPr="0009670A">
            <w:rPr>
              <w:rFonts w:ascii="Times New Roman" w:hAnsi="Times New Roman" w:cs="Times New Roman"/>
              <w:sz w:val="24"/>
              <w:szCs w:val="24"/>
            </w:rPr>
            <w:t>are</w:t>
          </w:r>
          <w:r w:rsidRPr="0009670A">
            <w:rPr>
              <w:rFonts w:ascii="Times New Roman" w:hAnsi="Times New Roman" w:cs="Times New Roman"/>
              <w:sz w:val="24"/>
              <w:szCs w:val="24"/>
            </w:rPr>
            <w:t xml:space="preserve"> </w:t>
          </w:r>
          <w:r w:rsidR="00666AC8" w:rsidRPr="0009670A">
            <w:rPr>
              <w:rFonts w:ascii="Times New Roman" w:hAnsi="Times New Roman" w:cs="Times New Roman"/>
              <w:sz w:val="24"/>
              <w:szCs w:val="24"/>
            </w:rPr>
            <w:t>continuing</w:t>
          </w:r>
          <w:r w:rsidRPr="0009670A">
            <w:rPr>
              <w:rFonts w:ascii="Times New Roman" w:hAnsi="Times New Roman" w:cs="Times New Roman"/>
              <w:sz w:val="24"/>
              <w:szCs w:val="24"/>
            </w:rPr>
            <w:t xml:space="preserve"> </w:t>
          </w:r>
          <w:r w:rsidR="00666AC8" w:rsidRPr="0009670A">
            <w:rPr>
              <w:rFonts w:ascii="Times New Roman" w:hAnsi="Times New Roman" w:cs="Times New Roman"/>
              <w:sz w:val="24"/>
              <w:szCs w:val="24"/>
            </w:rPr>
            <w:t>planning or zero-based budgeting that</w:t>
          </w:r>
          <w:r w:rsidRPr="0009670A">
            <w:rPr>
              <w:rFonts w:ascii="Times New Roman" w:hAnsi="Times New Roman" w:cs="Times New Roman"/>
              <w:sz w:val="24"/>
              <w:szCs w:val="24"/>
            </w:rPr>
            <w:t xml:space="preserve"> permit</w:t>
          </w:r>
          <w:r w:rsidR="00666AC8" w:rsidRPr="0009670A">
            <w:rPr>
              <w:rFonts w:ascii="Times New Roman" w:hAnsi="Times New Roman" w:cs="Times New Roman"/>
              <w:sz w:val="24"/>
              <w:szCs w:val="24"/>
            </w:rPr>
            <w:t xml:space="preserve"> organizations</w:t>
          </w:r>
          <w:r w:rsidRPr="0009670A">
            <w:rPr>
              <w:rFonts w:ascii="Times New Roman" w:hAnsi="Times New Roman" w:cs="Times New Roman"/>
              <w:sz w:val="24"/>
              <w:szCs w:val="24"/>
            </w:rPr>
            <w:t xml:space="preserve"> to </w:t>
          </w:r>
          <w:r w:rsidR="00666AC8" w:rsidRPr="0009670A">
            <w:rPr>
              <w:rFonts w:ascii="Times New Roman" w:hAnsi="Times New Roman" w:cs="Times New Roman"/>
              <w:sz w:val="24"/>
              <w:szCs w:val="24"/>
            </w:rPr>
            <w:t>modify</w:t>
          </w:r>
          <w:r w:rsidRPr="0009670A">
            <w:rPr>
              <w:rFonts w:ascii="Times New Roman" w:hAnsi="Times New Roman" w:cs="Times New Roman"/>
              <w:sz w:val="24"/>
              <w:szCs w:val="24"/>
            </w:rPr>
            <w:t xml:space="preserve"> </w:t>
          </w:r>
          <w:r w:rsidR="002F46A8">
            <w:rPr>
              <w:rFonts w:ascii="Times New Roman" w:hAnsi="Times New Roman" w:cs="Times New Roman"/>
              <w:sz w:val="24"/>
              <w:szCs w:val="24"/>
            </w:rPr>
            <w:t>their</w:t>
          </w:r>
          <w:r w:rsidR="00666AC8" w:rsidRPr="0009670A">
            <w:rPr>
              <w:rFonts w:ascii="Times New Roman" w:hAnsi="Times New Roman" w:cs="Times New Roman"/>
              <w:sz w:val="24"/>
              <w:szCs w:val="24"/>
            </w:rPr>
            <w:t xml:space="preserve"> </w:t>
          </w:r>
          <w:r w:rsidRPr="0009670A">
            <w:rPr>
              <w:rFonts w:ascii="Times New Roman" w:hAnsi="Times New Roman" w:cs="Times New Roman"/>
              <w:sz w:val="24"/>
              <w:szCs w:val="24"/>
            </w:rPr>
            <w:t xml:space="preserve">plans and </w:t>
          </w:r>
          <w:r w:rsidR="00666AC8" w:rsidRPr="0009670A">
            <w:rPr>
              <w:rFonts w:ascii="Times New Roman" w:hAnsi="Times New Roman" w:cs="Times New Roman"/>
              <w:sz w:val="24"/>
              <w:szCs w:val="24"/>
            </w:rPr>
            <w:t>allocate</w:t>
          </w:r>
          <w:r w:rsidRPr="0009670A">
            <w:rPr>
              <w:rFonts w:ascii="Times New Roman" w:hAnsi="Times New Roman" w:cs="Times New Roman"/>
              <w:sz w:val="24"/>
              <w:szCs w:val="24"/>
            </w:rPr>
            <w:t xml:space="preserve"> </w:t>
          </w:r>
          <w:r w:rsidR="002F46A8">
            <w:rPr>
              <w:rFonts w:ascii="Times New Roman" w:hAnsi="Times New Roman" w:cs="Times New Roman"/>
              <w:sz w:val="24"/>
              <w:szCs w:val="24"/>
            </w:rPr>
            <w:t>their</w:t>
          </w:r>
          <w:r w:rsidR="00666AC8" w:rsidRPr="0009670A">
            <w:rPr>
              <w:rFonts w:ascii="Times New Roman" w:hAnsi="Times New Roman" w:cs="Times New Roman"/>
              <w:sz w:val="24"/>
              <w:szCs w:val="24"/>
            </w:rPr>
            <w:t xml:space="preserve"> </w:t>
          </w:r>
          <w:r w:rsidRPr="0009670A">
            <w:rPr>
              <w:rFonts w:ascii="Times New Roman" w:hAnsi="Times New Roman" w:cs="Times New Roman"/>
              <w:sz w:val="24"/>
              <w:szCs w:val="24"/>
            </w:rPr>
            <w:t xml:space="preserve">assets in </w:t>
          </w:r>
          <w:r w:rsidR="00666AC8" w:rsidRPr="0009670A">
            <w:rPr>
              <w:rFonts w:ascii="Times New Roman" w:hAnsi="Times New Roman" w:cs="Times New Roman"/>
              <w:sz w:val="24"/>
              <w:szCs w:val="24"/>
            </w:rPr>
            <w:t>a way to be flexible in adopting any change in circumstances which is in consequence to update its skill and approachability</w:t>
          </w:r>
          <w:r w:rsidRPr="0009670A">
            <w:rPr>
              <w:rFonts w:ascii="Times New Roman" w:hAnsi="Times New Roman" w:cs="Times New Roman"/>
              <w:sz w:val="24"/>
              <w:szCs w:val="24"/>
            </w:rPr>
            <w:t>.</w:t>
          </w:r>
        </w:p>
        <w:p w14:paraId="63BE38B9" w14:textId="2DE27140" w:rsidR="004A11F6" w:rsidRPr="0009670A" w:rsidRDefault="00B966B5"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w:t>
          </w:r>
        </w:p>
        <w:p w14:paraId="1392FEFB" w14:textId="77777777" w:rsidR="004A11F6" w:rsidRPr="0009670A" w:rsidRDefault="004A11F6" w:rsidP="0009670A">
          <w:pPr>
            <w:spacing w:line="360" w:lineRule="auto"/>
            <w:jc w:val="both"/>
            <w:rPr>
              <w:rFonts w:ascii="Times New Roman" w:hAnsi="Times New Roman" w:cs="Times New Roman"/>
              <w:sz w:val="24"/>
              <w:szCs w:val="24"/>
            </w:rPr>
          </w:pPr>
        </w:p>
        <w:p w14:paraId="094C9AA2" w14:textId="46A04DF9" w:rsidR="004A11F6" w:rsidRPr="0009670A" w:rsidRDefault="00E53515" w:rsidP="0009670A">
          <w:pPr>
            <w:tabs>
              <w:tab w:val="left" w:pos="2920"/>
            </w:tabs>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ab/>
          </w:r>
        </w:p>
        <w:p w14:paraId="054598CE" w14:textId="33448B48" w:rsidR="008F4B79" w:rsidRPr="0009670A" w:rsidRDefault="00E53515" w:rsidP="0009670A">
          <w:pPr>
            <w:pStyle w:val="Heading1"/>
            <w:spacing w:line="360" w:lineRule="auto"/>
            <w:jc w:val="both"/>
            <w:rPr>
              <w:rFonts w:ascii="Times New Roman" w:hAnsi="Times New Roman" w:cs="Times New Roman"/>
              <w:color w:val="auto"/>
            </w:rPr>
          </w:pPr>
          <w:bookmarkStart w:id="2" w:name="_Toc163905451"/>
          <w:r w:rsidRPr="0009670A">
            <w:rPr>
              <w:rFonts w:ascii="Times New Roman" w:hAnsi="Times New Roman" w:cs="Times New Roman"/>
              <w:color w:val="auto"/>
            </w:rPr>
            <w:lastRenderedPageBreak/>
            <w:t>Preparation of Budgets</w:t>
          </w:r>
          <w:bookmarkEnd w:id="2"/>
          <w:r w:rsidRPr="0009670A">
            <w:rPr>
              <w:rFonts w:ascii="Times New Roman" w:hAnsi="Times New Roman" w:cs="Times New Roman"/>
              <w:color w:val="auto"/>
            </w:rPr>
            <w:t xml:space="preserve"> </w:t>
          </w:r>
        </w:p>
        <w:p w14:paraId="1769897D" w14:textId="141E19B6" w:rsidR="00300A55" w:rsidRPr="0009670A" w:rsidRDefault="00300A55" w:rsidP="0009670A">
          <w:pPr>
            <w:pStyle w:val="Heading2"/>
            <w:spacing w:line="360" w:lineRule="auto"/>
            <w:jc w:val="both"/>
            <w:rPr>
              <w:rFonts w:ascii="Times New Roman" w:hAnsi="Times New Roman" w:cs="Times New Roman"/>
              <w:color w:val="auto"/>
            </w:rPr>
          </w:pPr>
          <w:bookmarkStart w:id="3" w:name="_Toc163905452"/>
          <w:r w:rsidRPr="0009670A">
            <w:rPr>
              <w:rFonts w:ascii="Times New Roman" w:hAnsi="Times New Roman" w:cs="Times New Roman"/>
              <w:color w:val="auto"/>
            </w:rPr>
            <w:t>Stock Budget</w:t>
          </w:r>
          <w:bookmarkEnd w:id="3"/>
        </w:p>
        <w:p w14:paraId="7EE4B013" w14:textId="77777777"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The stock budget for the six months to 30 November is:</w:t>
          </w:r>
        </w:p>
        <w:tbl>
          <w:tblPr>
            <w:tblStyle w:val="TableGrid"/>
            <w:tblW w:w="8476"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1"/>
            <w:gridCol w:w="992"/>
            <w:gridCol w:w="992"/>
            <w:gridCol w:w="964"/>
            <w:gridCol w:w="993"/>
            <w:gridCol w:w="992"/>
            <w:gridCol w:w="992"/>
          </w:tblGrid>
          <w:tr w:rsidR="0009670A" w:rsidRPr="0009670A" w14:paraId="154D928D" w14:textId="77777777" w:rsidTr="00822BBB">
            <w:tc>
              <w:tcPr>
                <w:tcW w:w="2551" w:type="dxa"/>
              </w:tcPr>
              <w:p w14:paraId="2643CF53" w14:textId="77777777" w:rsidR="008F4B79" w:rsidRPr="0009670A" w:rsidRDefault="008F4B79" w:rsidP="0009670A">
                <w:pPr>
                  <w:spacing w:line="360" w:lineRule="auto"/>
                  <w:jc w:val="both"/>
                  <w:rPr>
                    <w:rFonts w:ascii="Times New Roman" w:hAnsi="Times New Roman" w:cs="Times New Roman"/>
                    <w:sz w:val="24"/>
                    <w:szCs w:val="24"/>
                  </w:rPr>
                </w:pPr>
              </w:p>
            </w:tc>
            <w:tc>
              <w:tcPr>
                <w:tcW w:w="992" w:type="dxa"/>
              </w:tcPr>
              <w:p w14:paraId="127577E6" w14:textId="77777777" w:rsidR="008F4B79" w:rsidRPr="0009670A" w:rsidRDefault="008F4B79" w:rsidP="0009670A">
                <w:pPr>
                  <w:spacing w:line="360" w:lineRule="auto"/>
                  <w:jc w:val="both"/>
                  <w:rPr>
                    <w:rFonts w:ascii="Times New Roman" w:hAnsi="Times New Roman" w:cs="Times New Roman"/>
                    <w:b/>
                    <w:sz w:val="24"/>
                    <w:szCs w:val="24"/>
                  </w:rPr>
                </w:pPr>
                <w:r w:rsidRPr="0009670A">
                  <w:rPr>
                    <w:rFonts w:ascii="Times New Roman" w:hAnsi="Times New Roman" w:cs="Times New Roman"/>
                    <w:b/>
                    <w:sz w:val="24"/>
                    <w:szCs w:val="24"/>
                  </w:rPr>
                  <w:t>June</w:t>
                </w:r>
              </w:p>
            </w:tc>
            <w:tc>
              <w:tcPr>
                <w:tcW w:w="992" w:type="dxa"/>
              </w:tcPr>
              <w:p w14:paraId="3F8576BD" w14:textId="77777777" w:rsidR="008F4B79" w:rsidRPr="0009670A" w:rsidRDefault="008F4B79" w:rsidP="0009670A">
                <w:pPr>
                  <w:spacing w:line="360" w:lineRule="auto"/>
                  <w:jc w:val="both"/>
                  <w:rPr>
                    <w:rFonts w:ascii="Times New Roman" w:hAnsi="Times New Roman" w:cs="Times New Roman"/>
                    <w:b/>
                    <w:sz w:val="24"/>
                    <w:szCs w:val="24"/>
                  </w:rPr>
                </w:pPr>
                <w:r w:rsidRPr="0009670A">
                  <w:rPr>
                    <w:rFonts w:ascii="Times New Roman" w:hAnsi="Times New Roman" w:cs="Times New Roman"/>
                    <w:b/>
                    <w:sz w:val="24"/>
                    <w:szCs w:val="24"/>
                  </w:rPr>
                  <w:t>July</w:t>
                </w:r>
              </w:p>
            </w:tc>
            <w:tc>
              <w:tcPr>
                <w:tcW w:w="964" w:type="dxa"/>
              </w:tcPr>
              <w:p w14:paraId="7E2915BC" w14:textId="77777777" w:rsidR="008F4B79" w:rsidRPr="0009670A" w:rsidRDefault="008F4B79" w:rsidP="0009670A">
                <w:pPr>
                  <w:spacing w:line="360" w:lineRule="auto"/>
                  <w:jc w:val="both"/>
                  <w:rPr>
                    <w:rFonts w:ascii="Times New Roman" w:hAnsi="Times New Roman" w:cs="Times New Roman"/>
                    <w:b/>
                    <w:sz w:val="24"/>
                    <w:szCs w:val="24"/>
                  </w:rPr>
                </w:pPr>
                <w:r w:rsidRPr="0009670A">
                  <w:rPr>
                    <w:rFonts w:ascii="Times New Roman" w:hAnsi="Times New Roman" w:cs="Times New Roman"/>
                    <w:b/>
                    <w:sz w:val="24"/>
                    <w:szCs w:val="24"/>
                  </w:rPr>
                  <w:t>Aug</w:t>
                </w:r>
              </w:p>
            </w:tc>
            <w:tc>
              <w:tcPr>
                <w:tcW w:w="993" w:type="dxa"/>
              </w:tcPr>
              <w:p w14:paraId="0933CEC7" w14:textId="77777777" w:rsidR="008F4B79" w:rsidRPr="0009670A" w:rsidRDefault="008F4B79" w:rsidP="0009670A">
                <w:pPr>
                  <w:spacing w:line="360" w:lineRule="auto"/>
                  <w:jc w:val="both"/>
                  <w:rPr>
                    <w:rFonts w:ascii="Times New Roman" w:hAnsi="Times New Roman" w:cs="Times New Roman"/>
                    <w:b/>
                    <w:sz w:val="24"/>
                    <w:szCs w:val="24"/>
                  </w:rPr>
                </w:pPr>
                <w:r w:rsidRPr="0009670A">
                  <w:rPr>
                    <w:rFonts w:ascii="Times New Roman" w:hAnsi="Times New Roman" w:cs="Times New Roman"/>
                    <w:b/>
                    <w:sz w:val="24"/>
                    <w:szCs w:val="24"/>
                  </w:rPr>
                  <w:t>Sept</w:t>
                </w:r>
              </w:p>
            </w:tc>
            <w:tc>
              <w:tcPr>
                <w:tcW w:w="992" w:type="dxa"/>
              </w:tcPr>
              <w:p w14:paraId="239056FA" w14:textId="77777777" w:rsidR="008F4B79" w:rsidRPr="0009670A" w:rsidRDefault="008F4B79" w:rsidP="0009670A">
                <w:pPr>
                  <w:spacing w:line="360" w:lineRule="auto"/>
                  <w:jc w:val="both"/>
                  <w:rPr>
                    <w:rFonts w:ascii="Times New Roman" w:hAnsi="Times New Roman" w:cs="Times New Roman"/>
                    <w:b/>
                    <w:sz w:val="24"/>
                    <w:szCs w:val="24"/>
                  </w:rPr>
                </w:pPr>
                <w:r w:rsidRPr="0009670A">
                  <w:rPr>
                    <w:rFonts w:ascii="Times New Roman" w:hAnsi="Times New Roman" w:cs="Times New Roman"/>
                    <w:b/>
                    <w:sz w:val="24"/>
                    <w:szCs w:val="24"/>
                  </w:rPr>
                  <w:t>Oct</w:t>
                </w:r>
              </w:p>
            </w:tc>
            <w:tc>
              <w:tcPr>
                <w:tcW w:w="992" w:type="dxa"/>
              </w:tcPr>
              <w:p w14:paraId="73656E83" w14:textId="77777777" w:rsidR="008F4B79" w:rsidRPr="0009670A" w:rsidRDefault="008F4B79" w:rsidP="0009670A">
                <w:pPr>
                  <w:spacing w:line="360" w:lineRule="auto"/>
                  <w:jc w:val="both"/>
                  <w:rPr>
                    <w:rFonts w:ascii="Times New Roman" w:hAnsi="Times New Roman" w:cs="Times New Roman"/>
                    <w:b/>
                    <w:sz w:val="24"/>
                    <w:szCs w:val="24"/>
                  </w:rPr>
                </w:pPr>
                <w:r w:rsidRPr="0009670A">
                  <w:rPr>
                    <w:rFonts w:ascii="Times New Roman" w:hAnsi="Times New Roman" w:cs="Times New Roman"/>
                    <w:b/>
                    <w:sz w:val="24"/>
                    <w:szCs w:val="24"/>
                  </w:rPr>
                  <w:t>Nov</w:t>
                </w:r>
              </w:p>
            </w:tc>
          </w:tr>
          <w:tr w:rsidR="0009670A" w:rsidRPr="0009670A" w14:paraId="48267129" w14:textId="77777777" w:rsidTr="00822BBB">
            <w:trPr>
              <w:trHeight w:val="281"/>
            </w:trPr>
            <w:tc>
              <w:tcPr>
                <w:tcW w:w="2551" w:type="dxa"/>
              </w:tcPr>
              <w:p w14:paraId="5BFBE18B" w14:textId="77777777" w:rsidR="008F4B79" w:rsidRPr="0009670A" w:rsidRDefault="008F4B79" w:rsidP="0009670A">
                <w:pPr>
                  <w:spacing w:line="360" w:lineRule="auto"/>
                  <w:jc w:val="both"/>
                  <w:rPr>
                    <w:rFonts w:ascii="Times New Roman" w:hAnsi="Times New Roman" w:cs="Times New Roman"/>
                    <w:sz w:val="24"/>
                    <w:szCs w:val="24"/>
                  </w:rPr>
                </w:pPr>
              </w:p>
            </w:tc>
            <w:tc>
              <w:tcPr>
                <w:tcW w:w="992" w:type="dxa"/>
              </w:tcPr>
              <w:p w14:paraId="690885C8" w14:textId="77777777"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£000</w:t>
                </w:r>
              </w:p>
            </w:tc>
            <w:tc>
              <w:tcPr>
                <w:tcW w:w="992" w:type="dxa"/>
              </w:tcPr>
              <w:p w14:paraId="07014644" w14:textId="77777777"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£000</w:t>
                </w:r>
              </w:p>
            </w:tc>
            <w:tc>
              <w:tcPr>
                <w:tcW w:w="964" w:type="dxa"/>
              </w:tcPr>
              <w:p w14:paraId="56F154CD" w14:textId="77777777"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£000</w:t>
                </w:r>
              </w:p>
            </w:tc>
            <w:tc>
              <w:tcPr>
                <w:tcW w:w="993" w:type="dxa"/>
              </w:tcPr>
              <w:p w14:paraId="034F1BDC" w14:textId="77777777"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£000</w:t>
                </w:r>
              </w:p>
            </w:tc>
            <w:tc>
              <w:tcPr>
                <w:tcW w:w="992" w:type="dxa"/>
              </w:tcPr>
              <w:p w14:paraId="0CEC832B" w14:textId="77777777"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£000</w:t>
                </w:r>
              </w:p>
            </w:tc>
            <w:tc>
              <w:tcPr>
                <w:tcW w:w="992" w:type="dxa"/>
              </w:tcPr>
              <w:p w14:paraId="6870BD98" w14:textId="77777777"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£000</w:t>
                </w:r>
              </w:p>
            </w:tc>
          </w:tr>
          <w:tr w:rsidR="0009670A" w:rsidRPr="0009670A" w14:paraId="4B0E14E7" w14:textId="77777777" w:rsidTr="00822BBB">
            <w:tc>
              <w:tcPr>
                <w:tcW w:w="2551" w:type="dxa"/>
              </w:tcPr>
              <w:p w14:paraId="05D0139B" w14:textId="77777777"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Opening balance</w:t>
                </w:r>
              </w:p>
            </w:tc>
            <w:tc>
              <w:tcPr>
                <w:tcW w:w="992" w:type="dxa"/>
              </w:tcPr>
              <w:p w14:paraId="1A8CCF64" w14:textId="55C41500" w:rsidR="008F4B79" w:rsidRPr="0009670A" w:rsidRDefault="00F243DA"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125</w:t>
                </w:r>
                <w:r w:rsidR="008F4B79" w:rsidRPr="0009670A">
                  <w:rPr>
                    <w:rFonts w:ascii="Times New Roman" w:hAnsi="Times New Roman" w:cs="Times New Roman"/>
                    <w:sz w:val="24"/>
                    <w:szCs w:val="24"/>
                  </w:rPr>
                  <w:t xml:space="preserve"> </w:t>
                </w:r>
              </w:p>
            </w:tc>
            <w:tc>
              <w:tcPr>
                <w:tcW w:w="992" w:type="dxa"/>
              </w:tcPr>
              <w:p w14:paraId="26FCFE01" w14:textId="5E668B8C" w:rsidR="008F4B79" w:rsidRPr="0009670A" w:rsidRDefault="00F243DA"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123</w:t>
                </w:r>
                <w:r w:rsidR="008F4B79" w:rsidRPr="0009670A">
                  <w:rPr>
                    <w:rFonts w:ascii="Times New Roman" w:hAnsi="Times New Roman" w:cs="Times New Roman"/>
                    <w:sz w:val="24"/>
                    <w:szCs w:val="24"/>
                  </w:rPr>
                  <w:t xml:space="preserve"> </w:t>
                </w:r>
              </w:p>
            </w:tc>
            <w:tc>
              <w:tcPr>
                <w:tcW w:w="964" w:type="dxa"/>
              </w:tcPr>
              <w:p w14:paraId="52A93B90" w14:textId="1F045EF1" w:rsidR="008F4B79" w:rsidRPr="0009670A" w:rsidRDefault="00F243DA"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104</w:t>
                </w:r>
                <w:r w:rsidR="008F4B79" w:rsidRPr="0009670A">
                  <w:rPr>
                    <w:rFonts w:ascii="Times New Roman" w:hAnsi="Times New Roman" w:cs="Times New Roman"/>
                    <w:sz w:val="24"/>
                    <w:szCs w:val="24"/>
                  </w:rPr>
                  <w:t xml:space="preserve"> </w:t>
                </w:r>
              </w:p>
            </w:tc>
            <w:tc>
              <w:tcPr>
                <w:tcW w:w="993" w:type="dxa"/>
              </w:tcPr>
              <w:p w14:paraId="415EDCED" w14:textId="05BAF84E" w:rsidR="008F4B79" w:rsidRPr="0009670A" w:rsidRDefault="00F243DA"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118</w:t>
                </w:r>
                <w:r w:rsidR="008F4B79" w:rsidRPr="0009670A">
                  <w:rPr>
                    <w:rFonts w:ascii="Times New Roman" w:hAnsi="Times New Roman" w:cs="Times New Roman"/>
                    <w:sz w:val="24"/>
                    <w:szCs w:val="24"/>
                  </w:rPr>
                  <w:t xml:space="preserve"> </w:t>
                </w:r>
              </w:p>
            </w:tc>
            <w:tc>
              <w:tcPr>
                <w:tcW w:w="992" w:type="dxa"/>
              </w:tcPr>
              <w:p w14:paraId="6F4E533A" w14:textId="70D47703" w:rsidR="008F4B79" w:rsidRPr="0009670A" w:rsidRDefault="00F243DA"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164</w:t>
                </w:r>
                <w:r w:rsidR="008F4B79" w:rsidRPr="0009670A">
                  <w:rPr>
                    <w:rFonts w:ascii="Times New Roman" w:hAnsi="Times New Roman" w:cs="Times New Roman"/>
                    <w:sz w:val="24"/>
                    <w:szCs w:val="24"/>
                  </w:rPr>
                  <w:t xml:space="preserve"> </w:t>
                </w:r>
              </w:p>
            </w:tc>
            <w:tc>
              <w:tcPr>
                <w:tcW w:w="992" w:type="dxa"/>
              </w:tcPr>
              <w:p w14:paraId="2ADBBDD3" w14:textId="21E6B483" w:rsidR="008F4B79" w:rsidRPr="0009670A" w:rsidRDefault="00F243DA"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197</w:t>
                </w:r>
                <w:r w:rsidR="008F4B79" w:rsidRPr="0009670A">
                  <w:rPr>
                    <w:rFonts w:ascii="Times New Roman" w:hAnsi="Times New Roman" w:cs="Times New Roman"/>
                    <w:sz w:val="24"/>
                    <w:szCs w:val="24"/>
                  </w:rPr>
                  <w:t xml:space="preserve"> </w:t>
                </w:r>
              </w:p>
            </w:tc>
          </w:tr>
          <w:tr w:rsidR="0009670A" w:rsidRPr="0009670A" w14:paraId="2EB4036E" w14:textId="77777777" w:rsidTr="00822BBB">
            <w:tc>
              <w:tcPr>
                <w:tcW w:w="2551" w:type="dxa"/>
              </w:tcPr>
              <w:p w14:paraId="7644C62B" w14:textId="77777777" w:rsidR="008F4B79" w:rsidRPr="0009670A" w:rsidRDefault="008F4B79" w:rsidP="0009670A">
                <w:pPr>
                  <w:spacing w:line="360" w:lineRule="auto"/>
                  <w:ind w:left="-675" w:firstLine="675"/>
                  <w:jc w:val="both"/>
                  <w:rPr>
                    <w:rFonts w:ascii="Times New Roman" w:hAnsi="Times New Roman" w:cs="Times New Roman"/>
                    <w:sz w:val="24"/>
                    <w:szCs w:val="24"/>
                  </w:rPr>
                </w:pPr>
                <w:r w:rsidRPr="0009670A">
                  <w:rPr>
                    <w:rFonts w:ascii="Times New Roman" w:hAnsi="Times New Roman" w:cs="Times New Roman"/>
                    <w:sz w:val="24"/>
                    <w:szCs w:val="24"/>
                  </w:rPr>
                  <w:t>Stock purchased</w:t>
                </w:r>
              </w:p>
            </w:tc>
            <w:tc>
              <w:tcPr>
                <w:tcW w:w="992" w:type="dxa"/>
              </w:tcPr>
              <w:p w14:paraId="4773612C" w14:textId="2AA7DA2F" w:rsidR="008F4B79" w:rsidRPr="0009670A" w:rsidRDefault="00F243DA" w:rsidP="0009670A">
                <w:pPr>
                  <w:spacing w:line="360" w:lineRule="auto"/>
                  <w:jc w:val="both"/>
                  <w:rPr>
                    <w:rFonts w:ascii="Times New Roman" w:hAnsi="Times New Roman" w:cs="Times New Roman"/>
                    <w:sz w:val="24"/>
                    <w:szCs w:val="24"/>
                    <w:u w:val="single"/>
                  </w:rPr>
                </w:pPr>
                <w:r w:rsidRPr="0009670A">
                  <w:rPr>
                    <w:rFonts w:ascii="Times New Roman" w:hAnsi="Times New Roman" w:cs="Times New Roman"/>
                    <w:sz w:val="24"/>
                    <w:szCs w:val="24"/>
                    <w:u w:val="single"/>
                  </w:rPr>
                  <w:t>180</w:t>
                </w:r>
                <w:r w:rsidR="008F4B79" w:rsidRPr="0009670A">
                  <w:rPr>
                    <w:rFonts w:ascii="Times New Roman" w:hAnsi="Times New Roman" w:cs="Times New Roman"/>
                    <w:sz w:val="24"/>
                    <w:szCs w:val="24"/>
                    <w:u w:val="single"/>
                  </w:rPr>
                  <w:t xml:space="preserve"> </w:t>
                </w:r>
              </w:p>
            </w:tc>
            <w:tc>
              <w:tcPr>
                <w:tcW w:w="992" w:type="dxa"/>
              </w:tcPr>
              <w:p w14:paraId="3063B113" w14:textId="046A19B1" w:rsidR="008F4B79" w:rsidRPr="0009670A" w:rsidRDefault="00F243DA" w:rsidP="0009670A">
                <w:pPr>
                  <w:spacing w:line="360" w:lineRule="auto"/>
                  <w:jc w:val="both"/>
                  <w:rPr>
                    <w:rFonts w:ascii="Times New Roman" w:hAnsi="Times New Roman" w:cs="Times New Roman"/>
                    <w:sz w:val="24"/>
                    <w:szCs w:val="24"/>
                    <w:u w:val="single"/>
                  </w:rPr>
                </w:pPr>
                <w:r w:rsidRPr="0009670A">
                  <w:rPr>
                    <w:rFonts w:ascii="Times New Roman" w:hAnsi="Times New Roman" w:cs="Times New Roman"/>
                    <w:sz w:val="24"/>
                    <w:szCs w:val="24"/>
                    <w:u w:val="single"/>
                  </w:rPr>
                  <w:t>170</w:t>
                </w:r>
                <w:r w:rsidR="008F4B79" w:rsidRPr="0009670A">
                  <w:rPr>
                    <w:rFonts w:ascii="Times New Roman" w:hAnsi="Times New Roman" w:cs="Times New Roman"/>
                    <w:sz w:val="24"/>
                    <w:szCs w:val="24"/>
                    <w:u w:val="single"/>
                  </w:rPr>
                  <w:t xml:space="preserve">  </w:t>
                </w:r>
              </w:p>
            </w:tc>
            <w:tc>
              <w:tcPr>
                <w:tcW w:w="964" w:type="dxa"/>
              </w:tcPr>
              <w:p w14:paraId="7B8CE271" w14:textId="75683BE4" w:rsidR="008F4B79" w:rsidRPr="0009670A" w:rsidRDefault="00F243DA" w:rsidP="0009670A">
                <w:pPr>
                  <w:spacing w:line="360" w:lineRule="auto"/>
                  <w:jc w:val="both"/>
                  <w:rPr>
                    <w:rFonts w:ascii="Times New Roman" w:hAnsi="Times New Roman" w:cs="Times New Roman"/>
                    <w:sz w:val="24"/>
                    <w:szCs w:val="24"/>
                    <w:u w:val="single"/>
                  </w:rPr>
                </w:pPr>
                <w:r w:rsidRPr="0009670A">
                  <w:rPr>
                    <w:rFonts w:ascii="Times New Roman" w:hAnsi="Times New Roman" w:cs="Times New Roman"/>
                    <w:sz w:val="24"/>
                    <w:szCs w:val="24"/>
                    <w:u w:val="single"/>
                  </w:rPr>
                  <w:t>203</w:t>
                </w:r>
                <w:r w:rsidR="008F4B79" w:rsidRPr="0009670A">
                  <w:rPr>
                    <w:rFonts w:ascii="Times New Roman" w:hAnsi="Times New Roman" w:cs="Times New Roman"/>
                    <w:sz w:val="24"/>
                    <w:szCs w:val="24"/>
                    <w:u w:val="single"/>
                  </w:rPr>
                  <w:t xml:space="preserve"> </w:t>
                </w:r>
              </w:p>
            </w:tc>
            <w:tc>
              <w:tcPr>
                <w:tcW w:w="993" w:type="dxa"/>
              </w:tcPr>
              <w:p w14:paraId="66D80042" w14:textId="3ACE9A8E" w:rsidR="008F4B79" w:rsidRPr="0009670A" w:rsidRDefault="00F243DA" w:rsidP="0009670A">
                <w:pPr>
                  <w:spacing w:line="360" w:lineRule="auto"/>
                  <w:jc w:val="both"/>
                  <w:rPr>
                    <w:rFonts w:ascii="Times New Roman" w:hAnsi="Times New Roman" w:cs="Times New Roman"/>
                    <w:sz w:val="24"/>
                    <w:szCs w:val="24"/>
                    <w:u w:val="single"/>
                  </w:rPr>
                </w:pPr>
                <w:r w:rsidRPr="0009670A">
                  <w:rPr>
                    <w:rFonts w:ascii="Times New Roman" w:hAnsi="Times New Roman" w:cs="Times New Roman"/>
                    <w:sz w:val="24"/>
                    <w:szCs w:val="24"/>
                    <w:u w:val="single"/>
                  </w:rPr>
                  <w:t>200</w:t>
                </w:r>
                <w:r w:rsidR="008F4B79" w:rsidRPr="0009670A">
                  <w:rPr>
                    <w:rFonts w:ascii="Times New Roman" w:hAnsi="Times New Roman" w:cs="Times New Roman"/>
                    <w:sz w:val="24"/>
                    <w:szCs w:val="24"/>
                    <w:u w:val="single"/>
                  </w:rPr>
                  <w:t xml:space="preserve"> </w:t>
                </w:r>
              </w:p>
            </w:tc>
            <w:tc>
              <w:tcPr>
                <w:tcW w:w="992" w:type="dxa"/>
              </w:tcPr>
              <w:p w14:paraId="078EE3E2" w14:textId="230C15AD" w:rsidR="008F4B79" w:rsidRPr="0009670A" w:rsidRDefault="00F243DA" w:rsidP="0009670A">
                <w:pPr>
                  <w:spacing w:line="360" w:lineRule="auto"/>
                  <w:jc w:val="both"/>
                  <w:rPr>
                    <w:rFonts w:ascii="Times New Roman" w:hAnsi="Times New Roman" w:cs="Times New Roman"/>
                    <w:sz w:val="24"/>
                    <w:szCs w:val="24"/>
                    <w:u w:val="single"/>
                  </w:rPr>
                </w:pPr>
                <w:r w:rsidRPr="0009670A">
                  <w:rPr>
                    <w:rFonts w:ascii="Times New Roman" w:hAnsi="Times New Roman" w:cs="Times New Roman"/>
                    <w:sz w:val="24"/>
                    <w:szCs w:val="24"/>
                    <w:u w:val="single"/>
                  </w:rPr>
                  <w:t>180</w:t>
                </w:r>
                <w:r w:rsidR="008F4B79" w:rsidRPr="0009670A">
                  <w:rPr>
                    <w:rFonts w:ascii="Times New Roman" w:hAnsi="Times New Roman" w:cs="Times New Roman"/>
                    <w:sz w:val="24"/>
                    <w:szCs w:val="24"/>
                    <w:u w:val="single"/>
                  </w:rPr>
                  <w:t xml:space="preserve"> </w:t>
                </w:r>
              </w:p>
            </w:tc>
            <w:tc>
              <w:tcPr>
                <w:tcW w:w="992" w:type="dxa"/>
              </w:tcPr>
              <w:p w14:paraId="0FC90AE7" w14:textId="21A84A64" w:rsidR="008F4B79" w:rsidRPr="0009670A" w:rsidRDefault="00F243DA" w:rsidP="0009670A">
                <w:pPr>
                  <w:spacing w:line="360" w:lineRule="auto"/>
                  <w:jc w:val="both"/>
                  <w:rPr>
                    <w:rFonts w:ascii="Times New Roman" w:hAnsi="Times New Roman" w:cs="Times New Roman"/>
                    <w:sz w:val="24"/>
                    <w:szCs w:val="24"/>
                    <w:u w:val="single"/>
                  </w:rPr>
                </w:pPr>
                <w:r w:rsidRPr="0009670A">
                  <w:rPr>
                    <w:rFonts w:ascii="Times New Roman" w:hAnsi="Times New Roman" w:cs="Times New Roman"/>
                    <w:sz w:val="24"/>
                    <w:szCs w:val="24"/>
                    <w:u w:val="single"/>
                  </w:rPr>
                  <w:t>195</w:t>
                </w:r>
                <w:r w:rsidR="008F4B79" w:rsidRPr="0009670A">
                  <w:rPr>
                    <w:rFonts w:ascii="Times New Roman" w:hAnsi="Times New Roman" w:cs="Times New Roman"/>
                    <w:sz w:val="24"/>
                    <w:szCs w:val="24"/>
                    <w:u w:val="single"/>
                  </w:rPr>
                  <w:t xml:space="preserve"> </w:t>
                </w:r>
              </w:p>
            </w:tc>
          </w:tr>
          <w:tr w:rsidR="0009670A" w:rsidRPr="0009670A" w14:paraId="5CA577E1" w14:textId="77777777" w:rsidTr="00822BBB">
            <w:tc>
              <w:tcPr>
                <w:tcW w:w="2551" w:type="dxa"/>
              </w:tcPr>
              <w:p w14:paraId="4AF45FB0" w14:textId="77777777" w:rsidR="008F4B79" w:rsidRPr="0009670A" w:rsidRDefault="008F4B79" w:rsidP="0009670A">
                <w:pPr>
                  <w:spacing w:line="360" w:lineRule="auto"/>
                  <w:jc w:val="both"/>
                  <w:rPr>
                    <w:rFonts w:ascii="Times New Roman" w:hAnsi="Times New Roman" w:cs="Times New Roman"/>
                    <w:sz w:val="24"/>
                    <w:szCs w:val="24"/>
                  </w:rPr>
                </w:pPr>
              </w:p>
            </w:tc>
            <w:tc>
              <w:tcPr>
                <w:tcW w:w="992" w:type="dxa"/>
              </w:tcPr>
              <w:p w14:paraId="1C07BCC7" w14:textId="503AAF2D" w:rsidR="008F4B79" w:rsidRPr="0009670A" w:rsidRDefault="00F243DA"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305</w:t>
                </w:r>
                <w:r w:rsidR="008F4B79" w:rsidRPr="0009670A">
                  <w:rPr>
                    <w:rFonts w:ascii="Times New Roman" w:hAnsi="Times New Roman" w:cs="Times New Roman"/>
                    <w:sz w:val="24"/>
                    <w:szCs w:val="24"/>
                  </w:rPr>
                  <w:t xml:space="preserve"> </w:t>
                </w:r>
              </w:p>
            </w:tc>
            <w:tc>
              <w:tcPr>
                <w:tcW w:w="992" w:type="dxa"/>
              </w:tcPr>
              <w:p w14:paraId="6FE1EFF6" w14:textId="765F2ACF" w:rsidR="008F4B79" w:rsidRPr="0009670A" w:rsidRDefault="00F243DA"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293</w:t>
                </w:r>
                <w:r w:rsidR="008F4B79" w:rsidRPr="0009670A">
                  <w:rPr>
                    <w:rFonts w:ascii="Times New Roman" w:hAnsi="Times New Roman" w:cs="Times New Roman"/>
                    <w:sz w:val="24"/>
                    <w:szCs w:val="24"/>
                  </w:rPr>
                  <w:t xml:space="preserve">  </w:t>
                </w:r>
              </w:p>
            </w:tc>
            <w:tc>
              <w:tcPr>
                <w:tcW w:w="964" w:type="dxa"/>
              </w:tcPr>
              <w:p w14:paraId="49BFB01F" w14:textId="3BFA42C2" w:rsidR="008F4B79" w:rsidRPr="0009670A" w:rsidRDefault="00F243DA"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307</w:t>
                </w:r>
                <w:r w:rsidR="008F4B79" w:rsidRPr="0009670A">
                  <w:rPr>
                    <w:rFonts w:ascii="Times New Roman" w:hAnsi="Times New Roman" w:cs="Times New Roman"/>
                    <w:sz w:val="24"/>
                    <w:szCs w:val="24"/>
                  </w:rPr>
                  <w:t xml:space="preserve"> </w:t>
                </w:r>
              </w:p>
            </w:tc>
            <w:tc>
              <w:tcPr>
                <w:tcW w:w="993" w:type="dxa"/>
              </w:tcPr>
              <w:p w14:paraId="59D4638F" w14:textId="0ADFD430" w:rsidR="008F4B79" w:rsidRPr="0009670A" w:rsidRDefault="00F243DA"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318</w:t>
                </w:r>
                <w:r w:rsidR="008F4B79" w:rsidRPr="0009670A">
                  <w:rPr>
                    <w:rFonts w:ascii="Times New Roman" w:hAnsi="Times New Roman" w:cs="Times New Roman"/>
                    <w:sz w:val="24"/>
                    <w:szCs w:val="24"/>
                  </w:rPr>
                  <w:t xml:space="preserve"> </w:t>
                </w:r>
              </w:p>
            </w:tc>
            <w:tc>
              <w:tcPr>
                <w:tcW w:w="992" w:type="dxa"/>
              </w:tcPr>
              <w:p w14:paraId="43FC5E09" w14:textId="47DBE265" w:rsidR="008F4B79" w:rsidRPr="0009670A" w:rsidRDefault="00F243DA"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344</w:t>
                </w:r>
                <w:r w:rsidR="008F4B79" w:rsidRPr="0009670A">
                  <w:rPr>
                    <w:rFonts w:ascii="Times New Roman" w:hAnsi="Times New Roman" w:cs="Times New Roman"/>
                    <w:sz w:val="24"/>
                    <w:szCs w:val="24"/>
                  </w:rPr>
                  <w:t xml:space="preserve"> </w:t>
                </w:r>
              </w:p>
            </w:tc>
            <w:tc>
              <w:tcPr>
                <w:tcW w:w="992" w:type="dxa"/>
              </w:tcPr>
              <w:p w14:paraId="43B04720" w14:textId="598915EE" w:rsidR="008F4B79" w:rsidRPr="0009670A" w:rsidRDefault="00F243DA"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392</w:t>
                </w:r>
                <w:r w:rsidR="008F4B79" w:rsidRPr="0009670A">
                  <w:rPr>
                    <w:rFonts w:ascii="Times New Roman" w:hAnsi="Times New Roman" w:cs="Times New Roman"/>
                    <w:sz w:val="24"/>
                    <w:szCs w:val="24"/>
                  </w:rPr>
                  <w:t xml:space="preserve"> </w:t>
                </w:r>
              </w:p>
            </w:tc>
          </w:tr>
          <w:tr w:rsidR="0009670A" w:rsidRPr="0009670A" w14:paraId="3DDF65BB" w14:textId="77777777" w:rsidTr="00822BBB">
            <w:tc>
              <w:tcPr>
                <w:tcW w:w="2551" w:type="dxa"/>
              </w:tcPr>
              <w:p w14:paraId="52F4EA19" w14:textId="77777777"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Cost of Stock sold</w:t>
                </w:r>
              </w:p>
            </w:tc>
            <w:tc>
              <w:tcPr>
                <w:tcW w:w="992" w:type="dxa"/>
              </w:tcPr>
              <w:p w14:paraId="18C5A87C" w14:textId="77777777" w:rsidR="008F4B79" w:rsidRPr="0009670A" w:rsidRDefault="008F4B79" w:rsidP="0009670A">
                <w:pPr>
                  <w:spacing w:line="360" w:lineRule="auto"/>
                  <w:jc w:val="both"/>
                  <w:rPr>
                    <w:rFonts w:ascii="Times New Roman" w:hAnsi="Times New Roman" w:cs="Times New Roman"/>
                    <w:sz w:val="24"/>
                    <w:szCs w:val="24"/>
                  </w:rPr>
                </w:pPr>
              </w:p>
            </w:tc>
            <w:tc>
              <w:tcPr>
                <w:tcW w:w="992" w:type="dxa"/>
              </w:tcPr>
              <w:p w14:paraId="71DD69FF" w14:textId="77777777" w:rsidR="008F4B79" w:rsidRPr="0009670A" w:rsidRDefault="008F4B79" w:rsidP="0009670A">
                <w:pPr>
                  <w:spacing w:line="360" w:lineRule="auto"/>
                  <w:jc w:val="both"/>
                  <w:rPr>
                    <w:rFonts w:ascii="Times New Roman" w:hAnsi="Times New Roman" w:cs="Times New Roman"/>
                    <w:sz w:val="24"/>
                    <w:szCs w:val="24"/>
                  </w:rPr>
                </w:pPr>
              </w:p>
            </w:tc>
            <w:tc>
              <w:tcPr>
                <w:tcW w:w="964" w:type="dxa"/>
              </w:tcPr>
              <w:p w14:paraId="56384A61" w14:textId="77777777" w:rsidR="008F4B79" w:rsidRPr="0009670A" w:rsidRDefault="008F4B79" w:rsidP="0009670A">
                <w:pPr>
                  <w:spacing w:line="360" w:lineRule="auto"/>
                  <w:jc w:val="both"/>
                  <w:rPr>
                    <w:rFonts w:ascii="Times New Roman" w:hAnsi="Times New Roman" w:cs="Times New Roman"/>
                    <w:sz w:val="24"/>
                    <w:szCs w:val="24"/>
                  </w:rPr>
                </w:pPr>
              </w:p>
            </w:tc>
            <w:tc>
              <w:tcPr>
                <w:tcW w:w="993" w:type="dxa"/>
              </w:tcPr>
              <w:p w14:paraId="488A570F" w14:textId="77777777" w:rsidR="008F4B79" w:rsidRPr="0009670A" w:rsidRDefault="008F4B79" w:rsidP="0009670A">
                <w:pPr>
                  <w:spacing w:line="360" w:lineRule="auto"/>
                  <w:jc w:val="both"/>
                  <w:rPr>
                    <w:rFonts w:ascii="Times New Roman" w:hAnsi="Times New Roman" w:cs="Times New Roman"/>
                    <w:sz w:val="24"/>
                    <w:szCs w:val="24"/>
                  </w:rPr>
                </w:pPr>
              </w:p>
            </w:tc>
            <w:tc>
              <w:tcPr>
                <w:tcW w:w="992" w:type="dxa"/>
              </w:tcPr>
              <w:p w14:paraId="7E3AC2E5" w14:textId="77777777" w:rsidR="008F4B79" w:rsidRPr="0009670A" w:rsidRDefault="008F4B79" w:rsidP="0009670A">
                <w:pPr>
                  <w:spacing w:line="360" w:lineRule="auto"/>
                  <w:jc w:val="both"/>
                  <w:rPr>
                    <w:rFonts w:ascii="Times New Roman" w:hAnsi="Times New Roman" w:cs="Times New Roman"/>
                    <w:sz w:val="24"/>
                    <w:szCs w:val="24"/>
                  </w:rPr>
                </w:pPr>
              </w:p>
            </w:tc>
            <w:tc>
              <w:tcPr>
                <w:tcW w:w="992" w:type="dxa"/>
              </w:tcPr>
              <w:p w14:paraId="2F53D356" w14:textId="77777777" w:rsidR="008F4B79" w:rsidRPr="0009670A" w:rsidRDefault="008F4B79" w:rsidP="0009670A">
                <w:pPr>
                  <w:spacing w:line="360" w:lineRule="auto"/>
                  <w:jc w:val="both"/>
                  <w:rPr>
                    <w:rFonts w:ascii="Times New Roman" w:hAnsi="Times New Roman" w:cs="Times New Roman"/>
                    <w:sz w:val="24"/>
                    <w:szCs w:val="24"/>
                  </w:rPr>
                </w:pPr>
              </w:p>
            </w:tc>
          </w:tr>
          <w:tr w:rsidR="0009670A" w:rsidRPr="0009670A" w14:paraId="42432D2F" w14:textId="77777777" w:rsidTr="00822BBB">
            <w:tc>
              <w:tcPr>
                <w:tcW w:w="2551" w:type="dxa"/>
              </w:tcPr>
              <w:p w14:paraId="3E4E8875" w14:textId="072A6AB7"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w:t>
                </w:r>
                <w:r w:rsidR="00F243DA" w:rsidRPr="0009670A">
                  <w:rPr>
                    <w:rFonts w:ascii="Times New Roman" w:hAnsi="Times New Roman" w:cs="Times New Roman"/>
                    <w:sz w:val="24"/>
                    <w:szCs w:val="24"/>
                  </w:rPr>
                  <w:t>7</w:t>
                </w:r>
                <w:r w:rsidRPr="0009670A">
                  <w:rPr>
                    <w:rFonts w:ascii="Times New Roman" w:hAnsi="Times New Roman" w:cs="Times New Roman"/>
                    <w:sz w:val="24"/>
                    <w:szCs w:val="24"/>
                  </w:rPr>
                  <w:t>0% of sales)</w:t>
                </w:r>
              </w:p>
            </w:tc>
            <w:tc>
              <w:tcPr>
                <w:tcW w:w="992" w:type="dxa"/>
              </w:tcPr>
              <w:p w14:paraId="65D5BBF4" w14:textId="014C90A7" w:rsidR="008F4B79" w:rsidRPr="0009670A" w:rsidRDefault="008F4B79" w:rsidP="0009670A">
                <w:pPr>
                  <w:spacing w:line="360" w:lineRule="auto"/>
                  <w:jc w:val="both"/>
                  <w:rPr>
                    <w:rFonts w:ascii="Times New Roman" w:hAnsi="Times New Roman" w:cs="Times New Roman"/>
                    <w:sz w:val="24"/>
                    <w:szCs w:val="24"/>
                    <w:u w:val="single"/>
                  </w:rPr>
                </w:pPr>
                <w:r w:rsidRPr="0009670A">
                  <w:rPr>
                    <w:rFonts w:ascii="Times New Roman" w:hAnsi="Times New Roman" w:cs="Times New Roman"/>
                    <w:sz w:val="24"/>
                    <w:szCs w:val="24"/>
                    <w:u w:val="single"/>
                  </w:rPr>
                  <w:t xml:space="preserve">( </w:t>
                </w:r>
                <w:r w:rsidR="00F243DA" w:rsidRPr="0009670A">
                  <w:rPr>
                    <w:rFonts w:ascii="Times New Roman" w:hAnsi="Times New Roman" w:cs="Times New Roman"/>
                    <w:sz w:val="24"/>
                    <w:szCs w:val="24"/>
                    <w:u w:val="single"/>
                  </w:rPr>
                  <w:t>182</w:t>
                </w:r>
                <w:r w:rsidRPr="0009670A">
                  <w:rPr>
                    <w:rFonts w:ascii="Times New Roman" w:hAnsi="Times New Roman" w:cs="Times New Roman"/>
                    <w:sz w:val="24"/>
                    <w:szCs w:val="24"/>
                    <w:u w:val="single"/>
                  </w:rPr>
                  <w:t xml:space="preserve">  )</w:t>
                </w:r>
              </w:p>
            </w:tc>
            <w:tc>
              <w:tcPr>
                <w:tcW w:w="992" w:type="dxa"/>
              </w:tcPr>
              <w:p w14:paraId="53987C78" w14:textId="27BDCBB8" w:rsidR="008F4B79" w:rsidRPr="0009670A" w:rsidRDefault="00F243DA" w:rsidP="0009670A">
                <w:pPr>
                  <w:spacing w:line="360" w:lineRule="auto"/>
                  <w:jc w:val="both"/>
                  <w:rPr>
                    <w:rFonts w:ascii="Times New Roman" w:hAnsi="Times New Roman" w:cs="Times New Roman"/>
                    <w:sz w:val="24"/>
                    <w:szCs w:val="24"/>
                    <w:u w:val="single"/>
                  </w:rPr>
                </w:pPr>
                <w:r w:rsidRPr="0009670A">
                  <w:rPr>
                    <w:rFonts w:ascii="Times New Roman" w:hAnsi="Times New Roman" w:cs="Times New Roman"/>
                    <w:sz w:val="24"/>
                    <w:szCs w:val="24"/>
                    <w:u w:val="single"/>
                  </w:rPr>
                  <w:t>(189)</w:t>
                </w:r>
              </w:p>
            </w:tc>
            <w:tc>
              <w:tcPr>
                <w:tcW w:w="964" w:type="dxa"/>
              </w:tcPr>
              <w:p w14:paraId="1BEBF8F6" w14:textId="63A8C6FF" w:rsidR="008F4B79" w:rsidRPr="0009670A" w:rsidRDefault="008F4B79" w:rsidP="0009670A">
                <w:pPr>
                  <w:spacing w:line="360" w:lineRule="auto"/>
                  <w:jc w:val="both"/>
                  <w:rPr>
                    <w:rFonts w:ascii="Times New Roman" w:hAnsi="Times New Roman" w:cs="Times New Roman"/>
                    <w:sz w:val="24"/>
                    <w:szCs w:val="24"/>
                    <w:u w:val="single"/>
                  </w:rPr>
                </w:pPr>
                <w:r w:rsidRPr="0009670A">
                  <w:rPr>
                    <w:rFonts w:ascii="Times New Roman" w:hAnsi="Times New Roman" w:cs="Times New Roman"/>
                    <w:sz w:val="24"/>
                    <w:szCs w:val="24"/>
                    <w:u w:val="single"/>
                  </w:rPr>
                  <w:t>(</w:t>
                </w:r>
                <w:r w:rsidR="00F243DA" w:rsidRPr="0009670A">
                  <w:rPr>
                    <w:rFonts w:ascii="Times New Roman" w:hAnsi="Times New Roman" w:cs="Times New Roman"/>
                    <w:sz w:val="24"/>
                    <w:szCs w:val="24"/>
                    <w:u w:val="single"/>
                  </w:rPr>
                  <w:t xml:space="preserve"> 189</w:t>
                </w:r>
                <w:r w:rsidRPr="0009670A">
                  <w:rPr>
                    <w:rFonts w:ascii="Times New Roman" w:hAnsi="Times New Roman" w:cs="Times New Roman"/>
                    <w:sz w:val="24"/>
                    <w:szCs w:val="24"/>
                    <w:u w:val="single"/>
                  </w:rPr>
                  <w:t xml:space="preserve"> )</w:t>
                </w:r>
              </w:p>
            </w:tc>
            <w:tc>
              <w:tcPr>
                <w:tcW w:w="993" w:type="dxa"/>
              </w:tcPr>
              <w:p w14:paraId="46BAC863" w14:textId="5CE71AA6" w:rsidR="008F4B79" w:rsidRPr="0009670A" w:rsidRDefault="008F4B79" w:rsidP="0009670A">
                <w:pPr>
                  <w:spacing w:line="360" w:lineRule="auto"/>
                  <w:jc w:val="both"/>
                  <w:rPr>
                    <w:rFonts w:ascii="Times New Roman" w:hAnsi="Times New Roman" w:cs="Times New Roman"/>
                    <w:sz w:val="24"/>
                    <w:szCs w:val="24"/>
                    <w:u w:val="single"/>
                  </w:rPr>
                </w:pPr>
                <w:r w:rsidRPr="0009670A">
                  <w:rPr>
                    <w:rFonts w:ascii="Times New Roman" w:hAnsi="Times New Roman" w:cs="Times New Roman"/>
                    <w:sz w:val="24"/>
                    <w:szCs w:val="24"/>
                    <w:u w:val="single"/>
                  </w:rPr>
                  <w:t xml:space="preserve">(  </w:t>
                </w:r>
                <w:r w:rsidR="00F243DA" w:rsidRPr="0009670A">
                  <w:rPr>
                    <w:rFonts w:ascii="Times New Roman" w:hAnsi="Times New Roman" w:cs="Times New Roman"/>
                    <w:sz w:val="24"/>
                    <w:szCs w:val="24"/>
                    <w:u w:val="single"/>
                  </w:rPr>
                  <w:t>154</w:t>
                </w:r>
                <w:r w:rsidRPr="0009670A">
                  <w:rPr>
                    <w:rFonts w:ascii="Times New Roman" w:hAnsi="Times New Roman" w:cs="Times New Roman"/>
                    <w:sz w:val="24"/>
                    <w:szCs w:val="24"/>
                    <w:u w:val="single"/>
                  </w:rPr>
                  <w:t xml:space="preserve">  )</w:t>
                </w:r>
              </w:p>
            </w:tc>
            <w:tc>
              <w:tcPr>
                <w:tcW w:w="992" w:type="dxa"/>
              </w:tcPr>
              <w:p w14:paraId="06A661B3" w14:textId="224382BA" w:rsidR="008F4B79" w:rsidRPr="0009670A" w:rsidRDefault="008F4B79" w:rsidP="0009670A">
                <w:pPr>
                  <w:spacing w:line="360" w:lineRule="auto"/>
                  <w:jc w:val="both"/>
                  <w:rPr>
                    <w:rFonts w:ascii="Times New Roman" w:hAnsi="Times New Roman" w:cs="Times New Roman"/>
                    <w:sz w:val="24"/>
                    <w:szCs w:val="24"/>
                    <w:u w:val="single"/>
                  </w:rPr>
                </w:pPr>
                <w:r w:rsidRPr="0009670A">
                  <w:rPr>
                    <w:rFonts w:ascii="Times New Roman" w:hAnsi="Times New Roman" w:cs="Times New Roman"/>
                    <w:sz w:val="24"/>
                    <w:szCs w:val="24"/>
                    <w:u w:val="single"/>
                  </w:rPr>
                  <w:t xml:space="preserve">( </w:t>
                </w:r>
                <w:r w:rsidR="00F243DA" w:rsidRPr="0009670A">
                  <w:rPr>
                    <w:rFonts w:ascii="Times New Roman" w:hAnsi="Times New Roman" w:cs="Times New Roman"/>
                    <w:sz w:val="24"/>
                    <w:szCs w:val="24"/>
                    <w:u w:val="single"/>
                  </w:rPr>
                  <w:t>147</w:t>
                </w:r>
                <w:r w:rsidRPr="0009670A">
                  <w:rPr>
                    <w:rFonts w:ascii="Times New Roman" w:hAnsi="Times New Roman" w:cs="Times New Roman"/>
                    <w:sz w:val="24"/>
                    <w:szCs w:val="24"/>
                    <w:u w:val="single"/>
                  </w:rPr>
                  <w:t xml:space="preserve"> )</w:t>
                </w:r>
              </w:p>
            </w:tc>
            <w:tc>
              <w:tcPr>
                <w:tcW w:w="992" w:type="dxa"/>
              </w:tcPr>
              <w:p w14:paraId="37FEBA70" w14:textId="0891B090" w:rsidR="008F4B79" w:rsidRPr="0009670A" w:rsidRDefault="008F4B79" w:rsidP="0009670A">
                <w:pPr>
                  <w:spacing w:line="360" w:lineRule="auto"/>
                  <w:jc w:val="both"/>
                  <w:rPr>
                    <w:rFonts w:ascii="Times New Roman" w:hAnsi="Times New Roman" w:cs="Times New Roman"/>
                    <w:sz w:val="24"/>
                    <w:szCs w:val="24"/>
                    <w:u w:val="single"/>
                  </w:rPr>
                </w:pPr>
                <w:r w:rsidRPr="0009670A">
                  <w:rPr>
                    <w:rFonts w:ascii="Times New Roman" w:hAnsi="Times New Roman" w:cs="Times New Roman"/>
                    <w:sz w:val="24"/>
                    <w:szCs w:val="24"/>
                    <w:u w:val="single"/>
                  </w:rPr>
                  <w:t>(</w:t>
                </w:r>
                <w:r w:rsidR="00F243DA" w:rsidRPr="0009670A">
                  <w:rPr>
                    <w:rFonts w:ascii="Times New Roman" w:hAnsi="Times New Roman" w:cs="Times New Roman"/>
                    <w:sz w:val="24"/>
                    <w:szCs w:val="24"/>
                    <w:u w:val="single"/>
                  </w:rPr>
                  <w:t>133</w:t>
                </w:r>
                <w:r w:rsidRPr="0009670A">
                  <w:rPr>
                    <w:rFonts w:ascii="Times New Roman" w:hAnsi="Times New Roman" w:cs="Times New Roman"/>
                    <w:sz w:val="24"/>
                    <w:szCs w:val="24"/>
                    <w:u w:val="single"/>
                  </w:rPr>
                  <w:t>)</w:t>
                </w:r>
              </w:p>
            </w:tc>
          </w:tr>
          <w:tr w:rsidR="008F4B79" w:rsidRPr="0009670A" w14:paraId="1A4C0D6B" w14:textId="77777777" w:rsidTr="00822BBB">
            <w:tc>
              <w:tcPr>
                <w:tcW w:w="2551" w:type="dxa"/>
              </w:tcPr>
              <w:p w14:paraId="26293D64" w14:textId="77777777"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Therefore Closing stock</w:t>
                </w:r>
              </w:p>
            </w:tc>
            <w:tc>
              <w:tcPr>
                <w:tcW w:w="992" w:type="dxa"/>
              </w:tcPr>
              <w:p w14:paraId="1724EC96" w14:textId="582F3A69" w:rsidR="008F4B79" w:rsidRPr="0009670A" w:rsidRDefault="00F243DA" w:rsidP="0009670A">
                <w:pPr>
                  <w:spacing w:line="360" w:lineRule="auto"/>
                  <w:jc w:val="both"/>
                  <w:rPr>
                    <w:rFonts w:ascii="Times New Roman" w:hAnsi="Times New Roman" w:cs="Times New Roman"/>
                    <w:sz w:val="24"/>
                    <w:szCs w:val="24"/>
                    <w:u w:val="single"/>
                  </w:rPr>
                </w:pPr>
                <w:r w:rsidRPr="0009670A">
                  <w:rPr>
                    <w:rFonts w:ascii="Times New Roman" w:hAnsi="Times New Roman" w:cs="Times New Roman"/>
                    <w:sz w:val="24"/>
                    <w:szCs w:val="24"/>
                    <w:u w:val="single"/>
                  </w:rPr>
                  <w:t>123</w:t>
                </w:r>
                <w:r w:rsidR="008F4B79" w:rsidRPr="0009670A">
                  <w:rPr>
                    <w:rFonts w:ascii="Times New Roman" w:hAnsi="Times New Roman" w:cs="Times New Roman"/>
                    <w:sz w:val="24"/>
                    <w:szCs w:val="24"/>
                    <w:u w:val="single"/>
                  </w:rPr>
                  <w:t xml:space="preserve">   </w:t>
                </w:r>
              </w:p>
            </w:tc>
            <w:tc>
              <w:tcPr>
                <w:tcW w:w="992" w:type="dxa"/>
              </w:tcPr>
              <w:p w14:paraId="7E95065D" w14:textId="6D3E49CB" w:rsidR="008F4B79" w:rsidRPr="0009670A" w:rsidRDefault="00F243DA" w:rsidP="0009670A">
                <w:pPr>
                  <w:spacing w:line="360" w:lineRule="auto"/>
                  <w:jc w:val="both"/>
                  <w:rPr>
                    <w:rFonts w:ascii="Times New Roman" w:hAnsi="Times New Roman" w:cs="Times New Roman"/>
                    <w:sz w:val="24"/>
                    <w:szCs w:val="24"/>
                    <w:u w:val="single"/>
                  </w:rPr>
                </w:pPr>
                <w:r w:rsidRPr="0009670A">
                  <w:rPr>
                    <w:rFonts w:ascii="Times New Roman" w:hAnsi="Times New Roman" w:cs="Times New Roman"/>
                    <w:sz w:val="24"/>
                    <w:szCs w:val="24"/>
                    <w:u w:val="single"/>
                  </w:rPr>
                  <w:t>104</w:t>
                </w:r>
              </w:p>
            </w:tc>
            <w:tc>
              <w:tcPr>
                <w:tcW w:w="964" w:type="dxa"/>
              </w:tcPr>
              <w:p w14:paraId="36220FC1" w14:textId="63C79FFD" w:rsidR="008F4B79" w:rsidRPr="0009670A" w:rsidRDefault="00F243DA" w:rsidP="0009670A">
                <w:pPr>
                  <w:spacing w:line="360" w:lineRule="auto"/>
                  <w:jc w:val="both"/>
                  <w:rPr>
                    <w:rFonts w:ascii="Times New Roman" w:hAnsi="Times New Roman" w:cs="Times New Roman"/>
                    <w:sz w:val="24"/>
                    <w:szCs w:val="24"/>
                    <w:u w:val="single"/>
                  </w:rPr>
                </w:pPr>
                <w:r w:rsidRPr="0009670A">
                  <w:rPr>
                    <w:rFonts w:ascii="Times New Roman" w:hAnsi="Times New Roman" w:cs="Times New Roman"/>
                    <w:sz w:val="24"/>
                    <w:szCs w:val="24"/>
                    <w:u w:val="single"/>
                  </w:rPr>
                  <w:t>118</w:t>
                </w:r>
              </w:p>
            </w:tc>
            <w:tc>
              <w:tcPr>
                <w:tcW w:w="993" w:type="dxa"/>
              </w:tcPr>
              <w:p w14:paraId="53C31D3A" w14:textId="47D67B82" w:rsidR="008F4B79" w:rsidRPr="0009670A" w:rsidRDefault="00F243DA" w:rsidP="0009670A">
                <w:pPr>
                  <w:spacing w:line="360" w:lineRule="auto"/>
                  <w:jc w:val="both"/>
                  <w:rPr>
                    <w:rFonts w:ascii="Times New Roman" w:hAnsi="Times New Roman" w:cs="Times New Roman"/>
                    <w:sz w:val="24"/>
                    <w:szCs w:val="24"/>
                    <w:u w:val="single"/>
                  </w:rPr>
                </w:pPr>
                <w:r w:rsidRPr="0009670A">
                  <w:rPr>
                    <w:rFonts w:ascii="Times New Roman" w:hAnsi="Times New Roman" w:cs="Times New Roman"/>
                    <w:sz w:val="24"/>
                    <w:szCs w:val="24"/>
                    <w:u w:val="single"/>
                  </w:rPr>
                  <w:t>164</w:t>
                </w:r>
              </w:p>
            </w:tc>
            <w:tc>
              <w:tcPr>
                <w:tcW w:w="992" w:type="dxa"/>
              </w:tcPr>
              <w:p w14:paraId="7F452A29" w14:textId="12924C03" w:rsidR="008F4B79" w:rsidRPr="0009670A" w:rsidRDefault="00F243DA" w:rsidP="0009670A">
                <w:pPr>
                  <w:spacing w:line="360" w:lineRule="auto"/>
                  <w:jc w:val="both"/>
                  <w:rPr>
                    <w:rFonts w:ascii="Times New Roman" w:hAnsi="Times New Roman" w:cs="Times New Roman"/>
                    <w:sz w:val="24"/>
                    <w:szCs w:val="24"/>
                    <w:u w:val="single"/>
                  </w:rPr>
                </w:pPr>
                <w:r w:rsidRPr="0009670A">
                  <w:rPr>
                    <w:rFonts w:ascii="Times New Roman" w:hAnsi="Times New Roman" w:cs="Times New Roman"/>
                    <w:sz w:val="24"/>
                    <w:szCs w:val="24"/>
                    <w:u w:val="single"/>
                  </w:rPr>
                  <w:t>197</w:t>
                </w:r>
              </w:p>
            </w:tc>
            <w:tc>
              <w:tcPr>
                <w:tcW w:w="992" w:type="dxa"/>
              </w:tcPr>
              <w:p w14:paraId="1B6F5CE9" w14:textId="259182FE" w:rsidR="008F4B79" w:rsidRPr="0009670A" w:rsidRDefault="00F243DA" w:rsidP="0009670A">
                <w:pPr>
                  <w:spacing w:line="360" w:lineRule="auto"/>
                  <w:jc w:val="both"/>
                  <w:rPr>
                    <w:rFonts w:ascii="Times New Roman" w:hAnsi="Times New Roman" w:cs="Times New Roman"/>
                    <w:sz w:val="24"/>
                    <w:szCs w:val="24"/>
                    <w:u w:val="single"/>
                  </w:rPr>
                </w:pPr>
                <w:r w:rsidRPr="0009670A">
                  <w:rPr>
                    <w:rFonts w:ascii="Times New Roman" w:hAnsi="Times New Roman" w:cs="Times New Roman"/>
                    <w:sz w:val="24"/>
                    <w:szCs w:val="24"/>
                    <w:u w:val="single"/>
                  </w:rPr>
                  <w:t>259</w:t>
                </w:r>
              </w:p>
            </w:tc>
          </w:tr>
        </w:tbl>
        <w:p w14:paraId="235A6401" w14:textId="77777777" w:rsidR="00300A55" w:rsidRPr="0009670A" w:rsidRDefault="00300A55" w:rsidP="0009670A">
          <w:pPr>
            <w:spacing w:line="360" w:lineRule="auto"/>
            <w:jc w:val="both"/>
            <w:rPr>
              <w:rFonts w:ascii="Times New Roman" w:hAnsi="Times New Roman" w:cs="Times New Roman"/>
              <w:sz w:val="24"/>
              <w:szCs w:val="24"/>
            </w:rPr>
          </w:pPr>
        </w:p>
        <w:p w14:paraId="6B894746" w14:textId="686F95E3" w:rsidR="00300A55" w:rsidRPr="0009670A" w:rsidRDefault="00300A55" w:rsidP="0009670A">
          <w:pPr>
            <w:pStyle w:val="Heading2"/>
            <w:spacing w:line="360" w:lineRule="auto"/>
            <w:jc w:val="both"/>
            <w:rPr>
              <w:rFonts w:ascii="Times New Roman" w:hAnsi="Times New Roman" w:cs="Times New Roman"/>
              <w:color w:val="auto"/>
            </w:rPr>
          </w:pPr>
          <w:bookmarkStart w:id="4" w:name="_Toc163905453"/>
          <w:r w:rsidRPr="0009670A">
            <w:rPr>
              <w:rFonts w:ascii="Times New Roman" w:hAnsi="Times New Roman" w:cs="Times New Roman"/>
              <w:color w:val="auto"/>
            </w:rPr>
            <w:t>Cash Budget</w:t>
          </w:r>
          <w:bookmarkEnd w:id="4"/>
        </w:p>
        <w:p w14:paraId="3B3C9567" w14:textId="77777777"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The cash budget for the period to 30 November is:</w:t>
          </w:r>
        </w:p>
        <w:tbl>
          <w:tblPr>
            <w:tblStyle w:val="TableGrid"/>
            <w:tblW w:w="9213"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60"/>
            <w:gridCol w:w="992"/>
            <w:gridCol w:w="992"/>
            <w:gridCol w:w="993"/>
            <w:gridCol w:w="992"/>
            <w:gridCol w:w="992"/>
            <w:gridCol w:w="992"/>
          </w:tblGrid>
          <w:tr w:rsidR="0009670A" w:rsidRPr="0009670A" w14:paraId="06B9D7C0" w14:textId="77777777" w:rsidTr="00822BBB">
            <w:tc>
              <w:tcPr>
                <w:tcW w:w="3260" w:type="dxa"/>
              </w:tcPr>
              <w:p w14:paraId="1E3C6F34" w14:textId="77777777" w:rsidR="008F4B79" w:rsidRPr="0009670A" w:rsidRDefault="008F4B79" w:rsidP="0009670A">
                <w:pPr>
                  <w:spacing w:line="360" w:lineRule="auto"/>
                  <w:jc w:val="both"/>
                  <w:rPr>
                    <w:rFonts w:ascii="Times New Roman" w:hAnsi="Times New Roman" w:cs="Times New Roman"/>
                    <w:sz w:val="24"/>
                    <w:szCs w:val="24"/>
                  </w:rPr>
                </w:pPr>
              </w:p>
            </w:tc>
            <w:tc>
              <w:tcPr>
                <w:tcW w:w="992" w:type="dxa"/>
              </w:tcPr>
              <w:p w14:paraId="0F82EF1E" w14:textId="77777777" w:rsidR="008F4B79" w:rsidRPr="0009670A" w:rsidRDefault="008F4B79" w:rsidP="0009670A">
                <w:pPr>
                  <w:spacing w:line="360" w:lineRule="auto"/>
                  <w:jc w:val="both"/>
                  <w:rPr>
                    <w:rFonts w:ascii="Times New Roman" w:hAnsi="Times New Roman" w:cs="Times New Roman"/>
                    <w:b/>
                    <w:sz w:val="24"/>
                    <w:szCs w:val="24"/>
                  </w:rPr>
                </w:pPr>
                <w:r w:rsidRPr="0009670A">
                  <w:rPr>
                    <w:rFonts w:ascii="Times New Roman" w:hAnsi="Times New Roman" w:cs="Times New Roman"/>
                    <w:b/>
                    <w:sz w:val="24"/>
                    <w:szCs w:val="24"/>
                  </w:rPr>
                  <w:t>June</w:t>
                </w:r>
              </w:p>
            </w:tc>
            <w:tc>
              <w:tcPr>
                <w:tcW w:w="992" w:type="dxa"/>
              </w:tcPr>
              <w:p w14:paraId="2D1C017B" w14:textId="77777777" w:rsidR="008F4B79" w:rsidRPr="0009670A" w:rsidRDefault="008F4B79" w:rsidP="0009670A">
                <w:pPr>
                  <w:spacing w:line="360" w:lineRule="auto"/>
                  <w:jc w:val="both"/>
                  <w:rPr>
                    <w:rFonts w:ascii="Times New Roman" w:hAnsi="Times New Roman" w:cs="Times New Roman"/>
                    <w:b/>
                    <w:sz w:val="24"/>
                    <w:szCs w:val="24"/>
                  </w:rPr>
                </w:pPr>
                <w:r w:rsidRPr="0009670A">
                  <w:rPr>
                    <w:rFonts w:ascii="Times New Roman" w:hAnsi="Times New Roman" w:cs="Times New Roman"/>
                    <w:b/>
                    <w:sz w:val="24"/>
                    <w:szCs w:val="24"/>
                  </w:rPr>
                  <w:t>July</w:t>
                </w:r>
              </w:p>
            </w:tc>
            <w:tc>
              <w:tcPr>
                <w:tcW w:w="993" w:type="dxa"/>
              </w:tcPr>
              <w:p w14:paraId="26718C46" w14:textId="77777777" w:rsidR="008F4B79" w:rsidRPr="0009670A" w:rsidRDefault="008F4B79" w:rsidP="0009670A">
                <w:pPr>
                  <w:spacing w:line="360" w:lineRule="auto"/>
                  <w:jc w:val="both"/>
                  <w:rPr>
                    <w:rFonts w:ascii="Times New Roman" w:hAnsi="Times New Roman" w:cs="Times New Roman"/>
                    <w:b/>
                    <w:sz w:val="24"/>
                    <w:szCs w:val="24"/>
                  </w:rPr>
                </w:pPr>
                <w:r w:rsidRPr="0009670A">
                  <w:rPr>
                    <w:rFonts w:ascii="Times New Roman" w:hAnsi="Times New Roman" w:cs="Times New Roman"/>
                    <w:b/>
                    <w:sz w:val="24"/>
                    <w:szCs w:val="24"/>
                  </w:rPr>
                  <w:t>Aug</w:t>
                </w:r>
              </w:p>
            </w:tc>
            <w:tc>
              <w:tcPr>
                <w:tcW w:w="992" w:type="dxa"/>
              </w:tcPr>
              <w:p w14:paraId="6D1F22EF" w14:textId="77777777" w:rsidR="008F4B79" w:rsidRPr="0009670A" w:rsidRDefault="008F4B79" w:rsidP="0009670A">
                <w:pPr>
                  <w:spacing w:line="360" w:lineRule="auto"/>
                  <w:jc w:val="both"/>
                  <w:rPr>
                    <w:rFonts w:ascii="Times New Roman" w:hAnsi="Times New Roman" w:cs="Times New Roman"/>
                    <w:b/>
                    <w:sz w:val="24"/>
                    <w:szCs w:val="24"/>
                  </w:rPr>
                </w:pPr>
                <w:r w:rsidRPr="0009670A">
                  <w:rPr>
                    <w:rFonts w:ascii="Times New Roman" w:hAnsi="Times New Roman" w:cs="Times New Roman"/>
                    <w:b/>
                    <w:sz w:val="24"/>
                    <w:szCs w:val="24"/>
                  </w:rPr>
                  <w:t>Sept</w:t>
                </w:r>
              </w:p>
            </w:tc>
            <w:tc>
              <w:tcPr>
                <w:tcW w:w="992" w:type="dxa"/>
              </w:tcPr>
              <w:p w14:paraId="5E8C0BEE" w14:textId="77777777" w:rsidR="008F4B79" w:rsidRPr="0009670A" w:rsidRDefault="008F4B79" w:rsidP="0009670A">
                <w:pPr>
                  <w:spacing w:line="360" w:lineRule="auto"/>
                  <w:jc w:val="both"/>
                  <w:rPr>
                    <w:rFonts w:ascii="Times New Roman" w:hAnsi="Times New Roman" w:cs="Times New Roman"/>
                    <w:b/>
                    <w:sz w:val="24"/>
                    <w:szCs w:val="24"/>
                  </w:rPr>
                </w:pPr>
                <w:r w:rsidRPr="0009670A">
                  <w:rPr>
                    <w:rFonts w:ascii="Times New Roman" w:hAnsi="Times New Roman" w:cs="Times New Roman"/>
                    <w:b/>
                    <w:sz w:val="24"/>
                    <w:szCs w:val="24"/>
                  </w:rPr>
                  <w:t>Oct</w:t>
                </w:r>
              </w:p>
            </w:tc>
            <w:tc>
              <w:tcPr>
                <w:tcW w:w="992" w:type="dxa"/>
              </w:tcPr>
              <w:p w14:paraId="3DB292E3" w14:textId="77777777" w:rsidR="008F4B79" w:rsidRPr="0009670A" w:rsidRDefault="008F4B79" w:rsidP="0009670A">
                <w:pPr>
                  <w:spacing w:line="360" w:lineRule="auto"/>
                  <w:jc w:val="both"/>
                  <w:rPr>
                    <w:rFonts w:ascii="Times New Roman" w:hAnsi="Times New Roman" w:cs="Times New Roman"/>
                    <w:b/>
                    <w:sz w:val="24"/>
                    <w:szCs w:val="24"/>
                  </w:rPr>
                </w:pPr>
                <w:r w:rsidRPr="0009670A">
                  <w:rPr>
                    <w:rFonts w:ascii="Times New Roman" w:hAnsi="Times New Roman" w:cs="Times New Roman"/>
                    <w:b/>
                    <w:sz w:val="24"/>
                    <w:szCs w:val="24"/>
                  </w:rPr>
                  <w:t>Nov</w:t>
                </w:r>
              </w:p>
            </w:tc>
          </w:tr>
          <w:tr w:rsidR="0009670A" w:rsidRPr="0009670A" w14:paraId="387BECA4" w14:textId="77777777" w:rsidTr="00822BBB">
            <w:tc>
              <w:tcPr>
                <w:tcW w:w="3260" w:type="dxa"/>
              </w:tcPr>
              <w:p w14:paraId="22968697" w14:textId="77777777" w:rsidR="008F4B79" w:rsidRPr="0009670A" w:rsidRDefault="008F4B79" w:rsidP="0009670A">
                <w:pPr>
                  <w:spacing w:line="360" w:lineRule="auto"/>
                  <w:jc w:val="both"/>
                  <w:rPr>
                    <w:rFonts w:ascii="Times New Roman" w:hAnsi="Times New Roman" w:cs="Times New Roman"/>
                    <w:sz w:val="24"/>
                    <w:szCs w:val="24"/>
                  </w:rPr>
                </w:pPr>
              </w:p>
            </w:tc>
            <w:tc>
              <w:tcPr>
                <w:tcW w:w="992" w:type="dxa"/>
              </w:tcPr>
              <w:p w14:paraId="03B61E49" w14:textId="77777777"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£000</w:t>
                </w:r>
              </w:p>
            </w:tc>
            <w:tc>
              <w:tcPr>
                <w:tcW w:w="992" w:type="dxa"/>
              </w:tcPr>
              <w:p w14:paraId="7CB4784F" w14:textId="77777777"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£000</w:t>
                </w:r>
              </w:p>
            </w:tc>
            <w:tc>
              <w:tcPr>
                <w:tcW w:w="993" w:type="dxa"/>
              </w:tcPr>
              <w:p w14:paraId="32786BD5" w14:textId="77777777"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£000</w:t>
                </w:r>
              </w:p>
            </w:tc>
            <w:tc>
              <w:tcPr>
                <w:tcW w:w="992" w:type="dxa"/>
              </w:tcPr>
              <w:p w14:paraId="50CD8B0B" w14:textId="77777777"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£000</w:t>
                </w:r>
              </w:p>
            </w:tc>
            <w:tc>
              <w:tcPr>
                <w:tcW w:w="992" w:type="dxa"/>
              </w:tcPr>
              <w:p w14:paraId="785BF577" w14:textId="77777777"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£000</w:t>
                </w:r>
              </w:p>
            </w:tc>
            <w:tc>
              <w:tcPr>
                <w:tcW w:w="992" w:type="dxa"/>
              </w:tcPr>
              <w:p w14:paraId="7AE4D994" w14:textId="77777777"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£000</w:t>
                </w:r>
              </w:p>
            </w:tc>
          </w:tr>
          <w:tr w:rsidR="0009670A" w:rsidRPr="0009670A" w14:paraId="7E9282B2" w14:textId="77777777" w:rsidTr="00822BBB">
            <w:tc>
              <w:tcPr>
                <w:tcW w:w="3260" w:type="dxa"/>
              </w:tcPr>
              <w:p w14:paraId="05321C62" w14:textId="77777777" w:rsidR="008F4B79" w:rsidRPr="0009670A" w:rsidRDefault="008F4B79" w:rsidP="0009670A">
                <w:pPr>
                  <w:spacing w:line="360" w:lineRule="auto"/>
                  <w:jc w:val="both"/>
                  <w:rPr>
                    <w:rFonts w:ascii="Times New Roman" w:hAnsi="Times New Roman" w:cs="Times New Roman"/>
                    <w:b/>
                    <w:sz w:val="24"/>
                    <w:szCs w:val="24"/>
                  </w:rPr>
                </w:pPr>
                <w:r w:rsidRPr="0009670A">
                  <w:rPr>
                    <w:rFonts w:ascii="Times New Roman" w:hAnsi="Times New Roman" w:cs="Times New Roman"/>
                    <w:b/>
                    <w:sz w:val="24"/>
                    <w:szCs w:val="24"/>
                  </w:rPr>
                  <w:t xml:space="preserve">Cash receipts </w:t>
                </w:r>
              </w:p>
              <w:p w14:paraId="6E77960B" w14:textId="7271A1A4"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Sales net of  </w:t>
                </w:r>
                <w:r w:rsidR="00F243DA" w:rsidRPr="0009670A">
                  <w:rPr>
                    <w:rFonts w:ascii="Times New Roman" w:hAnsi="Times New Roman" w:cs="Times New Roman"/>
                    <w:sz w:val="24"/>
                    <w:szCs w:val="24"/>
                  </w:rPr>
                  <w:t>0.6*3%</w:t>
                </w:r>
              </w:p>
            </w:tc>
            <w:tc>
              <w:tcPr>
                <w:tcW w:w="992" w:type="dxa"/>
              </w:tcPr>
              <w:p w14:paraId="7CC417E8" w14:textId="0C52FA9B" w:rsidR="008F4B79" w:rsidRPr="0009670A" w:rsidRDefault="00F243DA"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255</w:t>
                </w:r>
              </w:p>
              <w:p w14:paraId="09D61F7D" w14:textId="77777777"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 </w:t>
                </w:r>
              </w:p>
            </w:tc>
            <w:tc>
              <w:tcPr>
                <w:tcW w:w="992" w:type="dxa"/>
              </w:tcPr>
              <w:p w14:paraId="0DB8B11B" w14:textId="7A6C34F0" w:rsidR="008F4B79" w:rsidRPr="0009670A" w:rsidRDefault="00F243DA"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265</w:t>
                </w:r>
              </w:p>
            </w:tc>
            <w:tc>
              <w:tcPr>
                <w:tcW w:w="993" w:type="dxa"/>
              </w:tcPr>
              <w:p w14:paraId="1FA0F6E1" w14:textId="37B2F0FD" w:rsidR="008F4B79" w:rsidRPr="0009670A" w:rsidRDefault="00F243DA"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265</w:t>
                </w:r>
              </w:p>
            </w:tc>
            <w:tc>
              <w:tcPr>
                <w:tcW w:w="992" w:type="dxa"/>
              </w:tcPr>
              <w:p w14:paraId="15BBCA2C" w14:textId="66AD3FC9" w:rsidR="008F4B79" w:rsidRPr="0009670A" w:rsidRDefault="00F243DA"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216</w:t>
                </w:r>
              </w:p>
            </w:tc>
            <w:tc>
              <w:tcPr>
                <w:tcW w:w="992" w:type="dxa"/>
              </w:tcPr>
              <w:p w14:paraId="3977524C" w14:textId="7EC1DD7D" w:rsidR="008F4B79" w:rsidRPr="0009670A" w:rsidRDefault="00F243DA"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206</w:t>
                </w:r>
              </w:p>
            </w:tc>
            <w:tc>
              <w:tcPr>
                <w:tcW w:w="992" w:type="dxa"/>
              </w:tcPr>
              <w:p w14:paraId="700B5A42" w14:textId="6D48FD8A" w:rsidR="008F4B79" w:rsidRPr="0009670A" w:rsidRDefault="00F243DA"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187</w:t>
                </w:r>
              </w:p>
            </w:tc>
          </w:tr>
          <w:tr w:rsidR="0009670A" w:rsidRPr="0009670A" w14:paraId="3FCE4A4B" w14:textId="77777777" w:rsidTr="00822BBB">
            <w:tc>
              <w:tcPr>
                <w:tcW w:w="3260" w:type="dxa"/>
              </w:tcPr>
              <w:p w14:paraId="55ACD615" w14:textId="77777777" w:rsidR="008F4B79" w:rsidRPr="0009670A" w:rsidRDefault="008F4B79" w:rsidP="0009670A">
                <w:pPr>
                  <w:spacing w:line="360" w:lineRule="auto"/>
                  <w:jc w:val="both"/>
                  <w:rPr>
                    <w:rFonts w:ascii="Times New Roman" w:hAnsi="Times New Roman" w:cs="Times New Roman"/>
                    <w:b/>
                    <w:sz w:val="24"/>
                    <w:szCs w:val="24"/>
                  </w:rPr>
                </w:pPr>
                <w:r w:rsidRPr="0009670A">
                  <w:rPr>
                    <w:rFonts w:ascii="Times New Roman" w:hAnsi="Times New Roman" w:cs="Times New Roman"/>
                    <w:b/>
                    <w:sz w:val="24"/>
                    <w:szCs w:val="24"/>
                  </w:rPr>
                  <w:t>Cash payments</w:t>
                </w:r>
              </w:p>
              <w:p w14:paraId="629DC15D" w14:textId="7B8C3510"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Administration  </w:t>
                </w:r>
              </w:p>
            </w:tc>
            <w:tc>
              <w:tcPr>
                <w:tcW w:w="992" w:type="dxa"/>
                <w:vAlign w:val="center"/>
              </w:tcPr>
              <w:p w14:paraId="590FEF8A" w14:textId="200BD58C"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  </w:t>
                </w:r>
                <w:r w:rsidR="00F243DA" w:rsidRPr="0009670A">
                  <w:rPr>
                    <w:rFonts w:ascii="Times New Roman" w:hAnsi="Times New Roman" w:cs="Times New Roman"/>
                    <w:sz w:val="24"/>
                    <w:szCs w:val="24"/>
                  </w:rPr>
                  <w:t>21</w:t>
                </w:r>
                <w:r w:rsidRPr="0009670A">
                  <w:rPr>
                    <w:rFonts w:ascii="Times New Roman" w:hAnsi="Times New Roman" w:cs="Times New Roman"/>
                    <w:sz w:val="24"/>
                    <w:szCs w:val="24"/>
                  </w:rPr>
                  <w:t xml:space="preserve">  )</w:t>
                </w:r>
              </w:p>
            </w:tc>
            <w:tc>
              <w:tcPr>
                <w:tcW w:w="992" w:type="dxa"/>
                <w:vAlign w:val="center"/>
              </w:tcPr>
              <w:p w14:paraId="53656A68" w14:textId="010C2F55"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  </w:t>
                </w:r>
                <w:r w:rsidR="00F243DA" w:rsidRPr="0009670A">
                  <w:rPr>
                    <w:rFonts w:ascii="Times New Roman" w:hAnsi="Times New Roman" w:cs="Times New Roman"/>
                    <w:sz w:val="24"/>
                    <w:szCs w:val="24"/>
                  </w:rPr>
                  <w:t>20</w:t>
                </w:r>
                <w:r w:rsidRPr="0009670A">
                  <w:rPr>
                    <w:rFonts w:ascii="Times New Roman" w:hAnsi="Times New Roman" w:cs="Times New Roman"/>
                    <w:sz w:val="24"/>
                    <w:szCs w:val="24"/>
                  </w:rPr>
                  <w:t xml:space="preserve">   )</w:t>
                </w:r>
              </w:p>
            </w:tc>
            <w:tc>
              <w:tcPr>
                <w:tcW w:w="993" w:type="dxa"/>
                <w:vAlign w:val="center"/>
              </w:tcPr>
              <w:p w14:paraId="74AFF97C" w14:textId="4B8090B1"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   </w:t>
                </w:r>
                <w:r w:rsidR="00F243DA" w:rsidRPr="0009670A">
                  <w:rPr>
                    <w:rFonts w:ascii="Times New Roman" w:hAnsi="Times New Roman" w:cs="Times New Roman"/>
                    <w:sz w:val="24"/>
                    <w:szCs w:val="24"/>
                  </w:rPr>
                  <w:t>18</w:t>
                </w:r>
                <w:r w:rsidRPr="0009670A">
                  <w:rPr>
                    <w:rFonts w:ascii="Times New Roman" w:hAnsi="Times New Roman" w:cs="Times New Roman"/>
                    <w:sz w:val="24"/>
                    <w:szCs w:val="24"/>
                  </w:rPr>
                  <w:t xml:space="preserve">  )</w:t>
                </w:r>
              </w:p>
            </w:tc>
            <w:tc>
              <w:tcPr>
                <w:tcW w:w="992" w:type="dxa"/>
                <w:vAlign w:val="center"/>
              </w:tcPr>
              <w:p w14:paraId="1E0304DB" w14:textId="1E3BB4B7"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  </w:t>
                </w:r>
                <w:r w:rsidR="00F243DA" w:rsidRPr="0009670A">
                  <w:rPr>
                    <w:rFonts w:ascii="Times New Roman" w:hAnsi="Times New Roman" w:cs="Times New Roman"/>
                    <w:sz w:val="24"/>
                    <w:szCs w:val="24"/>
                  </w:rPr>
                  <w:t>19</w:t>
                </w:r>
                <w:r w:rsidRPr="0009670A">
                  <w:rPr>
                    <w:rFonts w:ascii="Times New Roman" w:hAnsi="Times New Roman" w:cs="Times New Roman"/>
                    <w:sz w:val="24"/>
                    <w:szCs w:val="24"/>
                  </w:rPr>
                  <w:t xml:space="preserve">   )</w:t>
                </w:r>
              </w:p>
            </w:tc>
            <w:tc>
              <w:tcPr>
                <w:tcW w:w="992" w:type="dxa"/>
                <w:vAlign w:val="center"/>
              </w:tcPr>
              <w:p w14:paraId="74DE144E" w14:textId="73908A53"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  </w:t>
                </w:r>
                <w:r w:rsidR="00F243DA" w:rsidRPr="0009670A">
                  <w:rPr>
                    <w:rFonts w:ascii="Times New Roman" w:hAnsi="Times New Roman" w:cs="Times New Roman"/>
                    <w:sz w:val="24"/>
                    <w:szCs w:val="24"/>
                  </w:rPr>
                  <w:t>19</w:t>
                </w:r>
                <w:r w:rsidRPr="0009670A">
                  <w:rPr>
                    <w:rFonts w:ascii="Times New Roman" w:hAnsi="Times New Roman" w:cs="Times New Roman"/>
                    <w:sz w:val="24"/>
                    <w:szCs w:val="24"/>
                  </w:rPr>
                  <w:t xml:space="preserve">   )</w:t>
                </w:r>
              </w:p>
            </w:tc>
            <w:tc>
              <w:tcPr>
                <w:tcW w:w="992" w:type="dxa"/>
                <w:vAlign w:val="center"/>
              </w:tcPr>
              <w:p w14:paraId="06BDF0DF" w14:textId="0B1774B0"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  </w:t>
                </w:r>
                <w:r w:rsidR="00F243DA" w:rsidRPr="0009670A">
                  <w:rPr>
                    <w:rFonts w:ascii="Times New Roman" w:hAnsi="Times New Roman" w:cs="Times New Roman"/>
                    <w:sz w:val="24"/>
                    <w:szCs w:val="24"/>
                  </w:rPr>
                  <w:t>17</w:t>
                </w:r>
                <w:r w:rsidRPr="0009670A">
                  <w:rPr>
                    <w:rFonts w:ascii="Times New Roman" w:hAnsi="Times New Roman" w:cs="Times New Roman"/>
                    <w:sz w:val="24"/>
                    <w:szCs w:val="24"/>
                  </w:rPr>
                  <w:t xml:space="preserve">  )</w:t>
                </w:r>
              </w:p>
            </w:tc>
          </w:tr>
          <w:tr w:rsidR="0009670A" w:rsidRPr="0009670A" w14:paraId="3926545C" w14:textId="77777777" w:rsidTr="00822BBB">
            <w:trPr>
              <w:trHeight w:val="400"/>
            </w:trPr>
            <w:tc>
              <w:tcPr>
                <w:tcW w:w="3260" w:type="dxa"/>
              </w:tcPr>
              <w:p w14:paraId="6804EA52" w14:textId="46BE24AF"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Stock purchased  </w:t>
                </w:r>
              </w:p>
            </w:tc>
            <w:tc>
              <w:tcPr>
                <w:tcW w:w="992" w:type="dxa"/>
              </w:tcPr>
              <w:p w14:paraId="1F9E4C25" w14:textId="01F2236B"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  </w:t>
                </w:r>
                <w:r w:rsidR="00F243DA" w:rsidRPr="0009670A">
                  <w:rPr>
                    <w:rFonts w:ascii="Times New Roman" w:hAnsi="Times New Roman" w:cs="Times New Roman"/>
                    <w:sz w:val="24"/>
                    <w:szCs w:val="24"/>
                  </w:rPr>
                  <w:t>205</w:t>
                </w:r>
                <w:r w:rsidRPr="0009670A">
                  <w:rPr>
                    <w:rFonts w:ascii="Times New Roman" w:hAnsi="Times New Roman" w:cs="Times New Roman"/>
                    <w:sz w:val="24"/>
                    <w:szCs w:val="24"/>
                  </w:rPr>
                  <w:t xml:space="preserve">  )</w:t>
                </w:r>
              </w:p>
            </w:tc>
            <w:tc>
              <w:tcPr>
                <w:tcW w:w="992" w:type="dxa"/>
              </w:tcPr>
              <w:p w14:paraId="16DBE0B1" w14:textId="18F6D251"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w:t>
                </w:r>
                <w:r w:rsidR="00F243DA" w:rsidRPr="0009670A">
                  <w:rPr>
                    <w:rFonts w:ascii="Times New Roman" w:hAnsi="Times New Roman" w:cs="Times New Roman"/>
                    <w:sz w:val="24"/>
                    <w:szCs w:val="24"/>
                  </w:rPr>
                  <w:t xml:space="preserve">  180</w:t>
                </w:r>
                <w:r w:rsidRPr="0009670A">
                  <w:rPr>
                    <w:rFonts w:ascii="Times New Roman" w:hAnsi="Times New Roman" w:cs="Times New Roman"/>
                    <w:sz w:val="24"/>
                    <w:szCs w:val="24"/>
                  </w:rPr>
                  <w:t xml:space="preserve">  )</w:t>
                </w:r>
              </w:p>
            </w:tc>
            <w:tc>
              <w:tcPr>
                <w:tcW w:w="993" w:type="dxa"/>
              </w:tcPr>
              <w:p w14:paraId="0C479117" w14:textId="274499F4"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  </w:t>
                </w:r>
                <w:r w:rsidR="00F243DA" w:rsidRPr="0009670A">
                  <w:rPr>
                    <w:rFonts w:ascii="Times New Roman" w:hAnsi="Times New Roman" w:cs="Times New Roman"/>
                    <w:sz w:val="24"/>
                    <w:szCs w:val="24"/>
                  </w:rPr>
                  <w:t>170</w:t>
                </w:r>
                <w:r w:rsidRPr="0009670A">
                  <w:rPr>
                    <w:rFonts w:ascii="Times New Roman" w:hAnsi="Times New Roman" w:cs="Times New Roman"/>
                    <w:sz w:val="24"/>
                    <w:szCs w:val="24"/>
                  </w:rPr>
                  <w:t xml:space="preserve">  )</w:t>
                </w:r>
              </w:p>
            </w:tc>
            <w:tc>
              <w:tcPr>
                <w:tcW w:w="992" w:type="dxa"/>
              </w:tcPr>
              <w:p w14:paraId="3095C7F8" w14:textId="245F5D5F"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 </w:t>
                </w:r>
                <w:r w:rsidR="00F243DA" w:rsidRPr="0009670A">
                  <w:rPr>
                    <w:rFonts w:ascii="Times New Roman" w:hAnsi="Times New Roman" w:cs="Times New Roman"/>
                    <w:sz w:val="24"/>
                    <w:szCs w:val="24"/>
                  </w:rPr>
                  <w:t>203</w:t>
                </w:r>
                <w:r w:rsidRPr="0009670A">
                  <w:rPr>
                    <w:rFonts w:ascii="Times New Roman" w:hAnsi="Times New Roman" w:cs="Times New Roman"/>
                    <w:sz w:val="24"/>
                    <w:szCs w:val="24"/>
                  </w:rPr>
                  <w:t>)</w:t>
                </w:r>
              </w:p>
            </w:tc>
            <w:tc>
              <w:tcPr>
                <w:tcW w:w="992" w:type="dxa"/>
              </w:tcPr>
              <w:p w14:paraId="7D2539CD" w14:textId="15A1A5FD"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 </w:t>
                </w:r>
                <w:r w:rsidR="00F243DA" w:rsidRPr="0009670A">
                  <w:rPr>
                    <w:rFonts w:ascii="Times New Roman" w:hAnsi="Times New Roman" w:cs="Times New Roman"/>
                    <w:sz w:val="24"/>
                    <w:szCs w:val="24"/>
                  </w:rPr>
                  <w:t>200</w:t>
                </w:r>
                <w:r w:rsidRPr="0009670A">
                  <w:rPr>
                    <w:rFonts w:ascii="Times New Roman" w:hAnsi="Times New Roman" w:cs="Times New Roman"/>
                    <w:sz w:val="24"/>
                    <w:szCs w:val="24"/>
                  </w:rPr>
                  <w:t>)</w:t>
                </w:r>
              </w:p>
            </w:tc>
            <w:tc>
              <w:tcPr>
                <w:tcW w:w="992" w:type="dxa"/>
              </w:tcPr>
              <w:p w14:paraId="18275CF8" w14:textId="2E6DF25B"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w:t>
                </w:r>
                <w:r w:rsidR="00F243DA" w:rsidRPr="0009670A">
                  <w:rPr>
                    <w:rFonts w:ascii="Times New Roman" w:hAnsi="Times New Roman" w:cs="Times New Roman"/>
                    <w:sz w:val="24"/>
                    <w:szCs w:val="24"/>
                  </w:rPr>
                  <w:t xml:space="preserve"> 180</w:t>
                </w:r>
                <w:r w:rsidRPr="0009670A">
                  <w:rPr>
                    <w:rFonts w:ascii="Times New Roman" w:hAnsi="Times New Roman" w:cs="Times New Roman"/>
                    <w:sz w:val="24"/>
                    <w:szCs w:val="24"/>
                  </w:rPr>
                  <w:t xml:space="preserve"> )</w:t>
                </w:r>
              </w:p>
            </w:tc>
          </w:tr>
          <w:tr w:rsidR="0009670A" w:rsidRPr="0009670A" w14:paraId="23357C22" w14:textId="77777777" w:rsidTr="00822BBB">
            <w:trPr>
              <w:trHeight w:val="421"/>
            </w:trPr>
            <w:tc>
              <w:tcPr>
                <w:tcW w:w="3260" w:type="dxa"/>
              </w:tcPr>
              <w:p w14:paraId="0E7F2517" w14:textId="0E26F1DD"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Repayments of loan  </w:t>
                </w:r>
              </w:p>
            </w:tc>
            <w:tc>
              <w:tcPr>
                <w:tcW w:w="992" w:type="dxa"/>
              </w:tcPr>
              <w:p w14:paraId="3EBEAAC3" w14:textId="41DCBB00"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w:t>
                </w:r>
                <w:r w:rsidR="00F243DA" w:rsidRPr="0009670A">
                  <w:rPr>
                    <w:rFonts w:ascii="Times New Roman" w:hAnsi="Times New Roman" w:cs="Times New Roman"/>
                    <w:sz w:val="24"/>
                    <w:szCs w:val="24"/>
                  </w:rPr>
                  <w:t>7</w:t>
                </w:r>
                <w:r w:rsidRPr="0009670A">
                  <w:rPr>
                    <w:rFonts w:ascii="Times New Roman" w:hAnsi="Times New Roman" w:cs="Times New Roman"/>
                    <w:sz w:val="24"/>
                    <w:szCs w:val="24"/>
                  </w:rPr>
                  <w:t xml:space="preserve"> )</w:t>
                </w:r>
              </w:p>
            </w:tc>
            <w:tc>
              <w:tcPr>
                <w:tcW w:w="992" w:type="dxa"/>
              </w:tcPr>
              <w:p w14:paraId="33A9D8A7" w14:textId="5ADAD3E4"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  </w:t>
                </w:r>
                <w:r w:rsidR="00F243DA" w:rsidRPr="0009670A">
                  <w:rPr>
                    <w:rFonts w:ascii="Times New Roman" w:hAnsi="Times New Roman" w:cs="Times New Roman"/>
                    <w:sz w:val="24"/>
                    <w:szCs w:val="24"/>
                  </w:rPr>
                  <w:t>7</w:t>
                </w:r>
                <w:r w:rsidRPr="0009670A">
                  <w:rPr>
                    <w:rFonts w:ascii="Times New Roman" w:hAnsi="Times New Roman" w:cs="Times New Roman"/>
                    <w:sz w:val="24"/>
                    <w:szCs w:val="24"/>
                  </w:rPr>
                  <w:t xml:space="preserve"> )</w:t>
                </w:r>
              </w:p>
            </w:tc>
            <w:tc>
              <w:tcPr>
                <w:tcW w:w="993" w:type="dxa"/>
              </w:tcPr>
              <w:p w14:paraId="15E94208" w14:textId="009753C0"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w:t>
                </w:r>
                <w:r w:rsidR="00F243DA" w:rsidRPr="0009670A">
                  <w:rPr>
                    <w:rFonts w:ascii="Times New Roman" w:hAnsi="Times New Roman" w:cs="Times New Roman"/>
                    <w:sz w:val="24"/>
                    <w:szCs w:val="24"/>
                  </w:rPr>
                  <w:t>7</w:t>
                </w:r>
                <w:r w:rsidRPr="0009670A">
                  <w:rPr>
                    <w:rFonts w:ascii="Times New Roman" w:hAnsi="Times New Roman" w:cs="Times New Roman"/>
                    <w:sz w:val="24"/>
                    <w:szCs w:val="24"/>
                  </w:rPr>
                  <w:t xml:space="preserve"> )</w:t>
                </w:r>
              </w:p>
            </w:tc>
            <w:tc>
              <w:tcPr>
                <w:tcW w:w="992" w:type="dxa"/>
              </w:tcPr>
              <w:p w14:paraId="3096EBB3" w14:textId="3E2AA288"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w:t>
                </w:r>
                <w:r w:rsidR="00F243DA" w:rsidRPr="0009670A">
                  <w:rPr>
                    <w:rFonts w:ascii="Times New Roman" w:hAnsi="Times New Roman" w:cs="Times New Roman"/>
                    <w:sz w:val="24"/>
                    <w:szCs w:val="24"/>
                  </w:rPr>
                  <w:t>7</w:t>
                </w:r>
                <w:r w:rsidRPr="0009670A">
                  <w:rPr>
                    <w:rFonts w:ascii="Times New Roman" w:hAnsi="Times New Roman" w:cs="Times New Roman"/>
                    <w:sz w:val="24"/>
                    <w:szCs w:val="24"/>
                  </w:rPr>
                  <w:t>)</w:t>
                </w:r>
              </w:p>
            </w:tc>
            <w:tc>
              <w:tcPr>
                <w:tcW w:w="992" w:type="dxa"/>
              </w:tcPr>
              <w:p w14:paraId="28DCEDBF" w14:textId="2BE0D448"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w:t>
                </w:r>
                <w:r w:rsidR="00F243DA" w:rsidRPr="0009670A">
                  <w:rPr>
                    <w:rFonts w:ascii="Times New Roman" w:hAnsi="Times New Roman" w:cs="Times New Roman"/>
                    <w:sz w:val="24"/>
                    <w:szCs w:val="24"/>
                  </w:rPr>
                  <w:t>7</w:t>
                </w:r>
                <w:r w:rsidRPr="0009670A">
                  <w:rPr>
                    <w:rFonts w:ascii="Times New Roman" w:hAnsi="Times New Roman" w:cs="Times New Roman"/>
                    <w:sz w:val="24"/>
                    <w:szCs w:val="24"/>
                  </w:rPr>
                  <w:t xml:space="preserve"> )</w:t>
                </w:r>
              </w:p>
            </w:tc>
            <w:tc>
              <w:tcPr>
                <w:tcW w:w="992" w:type="dxa"/>
              </w:tcPr>
              <w:p w14:paraId="3E99894F" w14:textId="64E13D98"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w:t>
                </w:r>
                <w:r w:rsidR="00F243DA" w:rsidRPr="0009670A">
                  <w:rPr>
                    <w:rFonts w:ascii="Times New Roman" w:hAnsi="Times New Roman" w:cs="Times New Roman"/>
                    <w:sz w:val="24"/>
                    <w:szCs w:val="24"/>
                  </w:rPr>
                  <w:t>7</w:t>
                </w:r>
                <w:r w:rsidRPr="0009670A">
                  <w:rPr>
                    <w:rFonts w:ascii="Times New Roman" w:hAnsi="Times New Roman" w:cs="Times New Roman"/>
                    <w:sz w:val="24"/>
                    <w:szCs w:val="24"/>
                  </w:rPr>
                  <w:t xml:space="preserve"> )</w:t>
                </w:r>
              </w:p>
            </w:tc>
          </w:tr>
          <w:tr w:rsidR="0009670A" w:rsidRPr="0009670A" w14:paraId="20BF1E6D" w14:textId="77777777" w:rsidTr="00822BBB">
            <w:trPr>
              <w:trHeight w:val="413"/>
            </w:trPr>
            <w:tc>
              <w:tcPr>
                <w:tcW w:w="3260" w:type="dxa"/>
              </w:tcPr>
              <w:p w14:paraId="55E7F56C" w14:textId="72E5158D"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Selling expenses  </w:t>
                </w:r>
              </w:p>
            </w:tc>
            <w:tc>
              <w:tcPr>
                <w:tcW w:w="992" w:type="dxa"/>
              </w:tcPr>
              <w:p w14:paraId="3EBF1E9B" w14:textId="3004DAB1"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 </w:t>
                </w:r>
                <w:r w:rsidR="00F243DA" w:rsidRPr="0009670A">
                  <w:rPr>
                    <w:rFonts w:ascii="Times New Roman" w:hAnsi="Times New Roman" w:cs="Times New Roman"/>
                    <w:sz w:val="24"/>
                    <w:szCs w:val="24"/>
                  </w:rPr>
                  <w:t>9</w:t>
                </w:r>
                <w:r w:rsidRPr="0009670A">
                  <w:rPr>
                    <w:rFonts w:ascii="Times New Roman" w:hAnsi="Times New Roman" w:cs="Times New Roman"/>
                    <w:sz w:val="24"/>
                    <w:szCs w:val="24"/>
                  </w:rPr>
                  <w:t xml:space="preserve">   )</w:t>
                </w:r>
              </w:p>
            </w:tc>
            <w:tc>
              <w:tcPr>
                <w:tcW w:w="992" w:type="dxa"/>
              </w:tcPr>
              <w:p w14:paraId="4505E924" w14:textId="45469669"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 </w:t>
                </w:r>
                <w:r w:rsidR="00F243DA" w:rsidRPr="0009670A">
                  <w:rPr>
                    <w:rFonts w:ascii="Times New Roman" w:hAnsi="Times New Roman" w:cs="Times New Roman"/>
                    <w:sz w:val="24"/>
                    <w:szCs w:val="24"/>
                  </w:rPr>
                  <w:t>8</w:t>
                </w:r>
                <w:r w:rsidRPr="0009670A">
                  <w:rPr>
                    <w:rFonts w:ascii="Times New Roman" w:hAnsi="Times New Roman" w:cs="Times New Roman"/>
                    <w:sz w:val="24"/>
                    <w:szCs w:val="24"/>
                  </w:rPr>
                  <w:t xml:space="preserve">   )</w:t>
                </w:r>
              </w:p>
            </w:tc>
            <w:tc>
              <w:tcPr>
                <w:tcW w:w="993" w:type="dxa"/>
              </w:tcPr>
              <w:p w14:paraId="0ECDD2D6" w14:textId="40051961"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 </w:t>
                </w:r>
                <w:r w:rsidR="00F243DA" w:rsidRPr="0009670A">
                  <w:rPr>
                    <w:rFonts w:ascii="Times New Roman" w:hAnsi="Times New Roman" w:cs="Times New Roman"/>
                    <w:sz w:val="24"/>
                    <w:szCs w:val="24"/>
                  </w:rPr>
                  <w:t>8</w:t>
                </w:r>
                <w:r w:rsidRPr="0009670A">
                  <w:rPr>
                    <w:rFonts w:ascii="Times New Roman" w:hAnsi="Times New Roman" w:cs="Times New Roman"/>
                    <w:sz w:val="24"/>
                    <w:szCs w:val="24"/>
                  </w:rPr>
                  <w:t xml:space="preserve">   )</w:t>
                </w:r>
              </w:p>
            </w:tc>
            <w:tc>
              <w:tcPr>
                <w:tcW w:w="992" w:type="dxa"/>
              </w:tcPr>
              <w:p w14:paraId="091E1D88" w14:textId="1EAB72E9"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  </w:t>
                </w:r>
                <w:r w:rsidR="00F243DA" w:rsidRPr="0009670A">
                  <w:rPr>
                    <w:rFonts w:ascii="Times New Roman" w:hAnsi="Times New Roman" w:cs="Times New Roman"/>
                    <w:sz w:val="24"/>
                    <w:szCs w:val="24"/>
                  </w:rPr>
                  <w:t>7</w:t>
                </w:r>
                <w:r w:rsidRPr="0009670A">
                  <w:rPr>
                    <w:rFonts w:ascii="Times New Roman" w:hAnsi="Times New Roman" w:cs="Times New Roman"/>
                    <w:sz w:val="24"/>
                    <w:szCs w:val="24"/>
                  </w:rPr>
                  <w:t xml:space="preserve">  )</w:t>
                </w:r>
              </w:p>
            </w:tc>
            <w:tc>
              <w:tcPr>
                <w:tcW w:w="992" w:type="dxa"/>
              </w:tcPr>
              <w:p w14:paraId="635FB050" w14:textId="26D8A55C"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w:t>
                </w:r>
                <w:r w:rsidR="00F243DA" w:rsidRPr="0009670A">
                  <w:rPr>
                    <w:rFonts w:ascii="Times New Roman" w:hAnsi="Times New Roman" w:cs="Times New Roman"/>
                    <w:sz w:val="24"/>
                    <w:szCs w:val="24"/>
                  </w:rPr>
                  <w:t>7</w:t>
                </w:r>
                <w:r w:rsidRPr="0009670A">
                  <w:rPr>
                    <w:rFonts w:ascii="Times New Roman" w:hAnsi="Times New Roman" w:cs="Times New Roman"/>
                    <w:sz w:val="24"/>
                    <w:szCs w:val="24"/>
                  </w:rPr>
                  <w:t xml:space="preserve">   )</w:t>
                </w:r>
              </w:p>
            </w:tc>
            <w:tc>
              <w:tcPr>
                <w:tcW w:w="992" w:type="dxa"/>
              </w:tcPr>
              <w:p w14:paraId="68FBD8F5" w14:textId="702A08DF"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   </w:t>
                </w:r>
                <w:r w:rsidR="00F243DA" w:rsidRPr="0009670A">
                  <w:rPr>
                    <w:rFonts w:ascii="Times New Roman" w:hAnsi="Times New Roman" w:cs="Times New Roman"/>
                    <w:sz w:val="24"/>
                    <w:szCs w:val="24"/>
                  </w:rPr>
                  <w:t>7</w:t>
                </w:r>
                <w:r w:rsidRPr="0009670A">
                  <w:rPr>
                    <w:rFonts w:ascii="Times New Roman" w:hAnsi="Times New Roman" w:cs="Times New Roman"/>
                    <w:sz w:val="24"/>
                    <w:szCs w:val="24"/>
                  </w:rPr>
                  <w:t xml:space="preserve">  )</w:t>
                </w:r>
              </w:p>
            </w:tc>
          </w:tr>
          <w:tr w:rsidR="0009670A" w:rsidRPr="0009670A" w14:paraId="35CCEDD3" w14:textId="77777777" w:rsidTr="00822BBB">
            <w:trPr>
              <w:trHeight w:val="419"/>
            </w:trPr>
            <w:tc>
              <w:tcPr>
                <w:tcW w:w="3260" w:type="dxa"/>
              </w:tcPr>
              <w:p w14:paraId="5EFEF2E5" w14:textId="77777777"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Taxation paid</w:t>
                </w:r>
              </w:p>
            </w:tc>
            <w:tc>
              <w:tcPr>
                <w:tcW w:w="992" w:type="dxa"/>
              </w:tcPr>
              <w:p w14:paraId="75B916FA" w14:textId="77777777"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w:t>
                </w:r>
              </w:p>
            </w:tc>
            <w:tc>
              <w:tcPr>
                <w:tcW w:w="992" w:type="dxa"/>
              </w:tcPr>
              <w:p w14:paraId="58B36237" w14:textId="77777777"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w:t>
                </w:r>
              </w:p>
            </w:tc>
            <w:tc>
              <w:tcPr>
                <w:tcW w:w="993" w:type="dxa"/>
              </w:tcPr>
              <w:p w14:paraId="74CBB94F" w14:textId="17A3444E"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  </w:t>
                </w:r>
                <w:r w:rsidR="00F243DA" w:rsidRPr="0009670A">
                  <w:rPr>
                    <w:rFonts w:ascii="Times New Roman" w:hAnsi="Times New Roman" w:cs="Times New Roman"/>
                    <w:sz w:val="24"/>
                    <w:szCs w:val="24"/>
                  </w:rPr>
                  <w:t>20</w:t>
                </w:r>
                <w:r w:rsidRPr="0009670A">
                  <w:rPr>
                    <w:rFonts w:ascii="Times New Roman" w:hAnsi="Times New Roman" w:cs="Times New Roman"/>
                    <w:sz w:val="24"/>
                    <w:szCs w:val="24"/>
                  </w:rPr>
                  <w:t xml:space="preserve">   )</w:t>
                </w:r>
              </w:p>
            </w:tc>
            <w:tc>
              <w:tcPr>
                <w:tcW w:w="992" w:type="dxa"/>
              </w:tcPr>
              <w:p w14:paraId="46910A07" w14:textId="77777777"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w:t>
                </w:r>
              </w:p>
            </w:tc>
            <w:tc>
              <w:tcPr>
                <w:tcW w:w="992" w:type="dxa"/>
              </w:tcPr>
              <w:p w14:paraId="453A91F9" w14:textId="77777777"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w:t>
                </w:r>
              </w:p>
            </w:tc>
            <w:tc>
              <w:tcPr>
                <w:tcW w:w="992" w:type="dxa"/>
              </w:tcPr>
              <w:p w14:paraId="72FED8B8" w14:textId="77777777"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w:t>
                </w:r>
              </w:p>
            </w:tc>
          </w:tr>
          <w:tr w:rsidR="0009670A" w:rsidRPr="0009670A" w14:paraId="213419E5" w14:textId="77777777" w:rsidTr="00822BBB">
            <w:trPr>
              <w:trHeight w:val="419"/>
            </w:trPr>
            <w:tc>
              <w:tcPr>
                <w:tcW w:w="3260" w:type="dxa"/>
              </w:tcPr>
              <w:p w14:paraId="11CC8F8C" w14:textId="77777777"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Interest payments</w:t>
                </w:r>
              </w:p>
            </w:tc>
            <w:tc>
              <w:tcPr>
                <w:tcW w:w="992" w:type="dxa"/>
              </w:tcPr>
              <w:p w14:paraId="6FABA3CE" w14:textId="4B96612B"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 </w:t>
                </w:r>
                <w:r w:rsidR="002858A4" w:rsidRPr="0009670A">
                  <w:rPr>
                    <w:rFonts w:ascii="Times New Roman" w:hAnsi="Times New Roman" w:cs="Times New Roman"/>
                    <w:sz w:val="24"/>
                    <w:szCs w:val="24"/>
                  </w:rPr>
                  <w:t>1</w:t>
                </w:r>
                <w:r w:rsidRPr="0009670A">
                  <w:rPr>
                    <w:rFonts w:ascii="Times New Roman" w:hAnsi="Times New Roman" w:cs="Times New Roman"/>
                    <w:sz w:val="24"/>
                    <w:szCs w:val="24"/>
                  </w:rPr>
                  <w:t xml:space="preserve"> )</w:t>
                </w:r>
              </w:p>
            </w:tc>
            <w:tc>
              <w:tcPr>
                <w:tcW w:w="992" w:type="dxa"/>
              </w:tcPr>
              <w:p w14:paraId="26B80DA6" w14:textId="44584F03"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   </w:t>
                </w:r>
                <w:r w:rsidR="002858A4" w:rsidRPr="0009670A">
                  <w:rPr>
                    <w:rFonts w:ascii="Times New Roman" w:hAnsi="Times New Roman" w:cs="Times New Roman"/>
                    <w:sz w:val="24"/>
                    <w:szCs w:val="24"/>
                  </w:rPr>
                  <w:t xml:space="preserve">1 </w:t>
                </w:r>
                <w:r w:rsidRPr="0009670A">
                  <w:rPr>
                    <w:rFonts w:ascii="Times New Roman" w:hAnsi="Times New Roman" w:cs="Times New Roman"/>
                    <w:sz w:val="24"/>
                    <w:szCs w:val="24"/>
                  </w:rPr>
                  <w:t xml:space="preserve">  )</w:t>
                </w:r>
              </w:p>
            </w:tc>
            <w:tc>
              <w:tcPr>
                <w:tcW w:w="993" w:type="dxa"/>
              </w:tcPr>
              <w:p w14:paraId="7DF05DDC" w14:textId="6E22A8DF"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  </w:t>
                </w:r>
                <w:r w:rsidR="002858A4" w:rsidRPr="0009670A">
                  <w:rPr>
                    <w:rFonts w:ascii="Times New Roman" w:hAnsi="Times New Roman" w:cs="Times New Roman"/>
                    <w:sz w:val="24"/>
                    <w:szCs w:val="24"/>
                  </w:rPr>
                  <w:t xml:space="preserve">1 </w:t>
                </w:r>
                <w:r w:rsidRPr="0009670A">
                  <w:rPr>
                    <w:rFonts w:ascii="Times New Roman" w:hAnsi="Times New Roman" w:cs="Times New Roman"/>
                    <w:sz w:val="24"/>
                    <w:szCs w:val="24"/>
                  </w:rPr>
                  <w:t xml:space="preserve">  )</w:t>
                </w:r>
              </w:p>
            </w:tc>
            <w:tc>
              <w:tcPr>
                <w:tcW w:w="992" w:type="dxa"/>
              </w:tcPr>
              <w:p w14:paraId="094DC8D8" w14:textId="2FB8B5BD"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w:t>
                </w:r>
                <w:r w:rsidR="002858A4" w:rsidRPr="0009670A">
                  <w:rPr>
                    <w:rFonts w:ascii="Times New Roman" w:hAnsi="Times New Roman" w:cs="Times New Roman"/>
                    <w:sz w:val="24"/>
                    <w:szCs w:val="24"/>
                  </w:rPr>
                  <w:t xml:space="preserve">1 </w:t>
                </w:r>
                <w:r w:rsidRPr="0009670A">
                  <w:rPr>
                    <w:rFonts w:ascii="Times New Roman" w:hAnsi="Times New Roman" w:cs="Times New Roman"/>
                    <w:sz w:val="24"/>
                    <w:szCs w:val="24"/>
                  </w:rPr>
                  <w:t xml:space="preserve">   )</w:t>
                </w:r>
              </w:p>
            </w:tc>
            <w:tc>
              <w:tcPr>
                <w:tcW w:w="992" w:type="dxa"/>
              </w:tcPr>
              <w:p w14:paraId="081ECD21" w14:textId="0BD61A64"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w:t>
                </w:r>
                <w:r w:rsidR="002858A4" w:rsidRPr="0009670A">
                  <w:rPr>
                    <w:rFonts w:ascii="Times New Roman" w:hAnsi="Times New Roman" w:cs="Times New Roman"/>
                    <w:sz w:val="24"/>
                    <w:szCs w:val="24"/>
                  </w:rPr>
                  <w:t xml:space="preserve">1 </w:t>
                </w:r>
                <w:r w:rsidRPr="0009670A">
                  <w:rPr>
                    <w:rFonts w:ascii="Times New Roman" w:hAnsi="Times New Roman" w:cs="Times New Roman"/>
                    <w:sz w:val="24"/>
                    <w:szCs w:val="24"/>
                  </w:rPr>
                  <w:t xml:space="preserve">  )</w:t>
                </w:r>
              </w:p>
            </w:tc>
            <w:tc>
              <w:tcPr>
                <w:tcW w:w="992" w:type="dxa"/>
              </w:tcPr>
              <w:p w14:paraId="20B0297B" w14:textId="1F986717"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  </w:t>
                </w:r>
                <w:r w:rsidR="002858A4" w:rsidRPr="0009670A">
                  <w:rPr>
                    <w:rFonts w:ascii="Times New Roman" w:hAnsi="Times New Roman" w:cs="Times New Roman"/>
                    <w:sz w:val="24"/>
                    <w:szCs w:val="24"/>
                  </w:rPr>
                  <w:t xml:space="preserve">1 </w:t>
                </w:r>
                <w:r w:rsidRPr="0009670A">
                  <w:rPr>
                    <w:rFonts w:ascii="Times New Roman" w:hAnsi="Times New Roman" w:cs="Times New Roman"/>
                    <w:sz w:val="24"/>
                    <w:szCs w:val="24"/>
                  </w:rPr>
                  <w:t xml:space="preserve">   )</w:t>
                </w:r>
              </w:p>
            </w:tc>
          </w:tr>
          <w:tr w:rsidR="0009670A" w:rsidRPr="0009670A" w14:paraId="74C746AA" w14:textId="77777777" w:rsidTr="00822BBB">
            <w:trPr>
              <w:trHeight w:val="410"/>
            </w:trPr>
            <w:tc>
              <w:tcPr>
                <w:tcW w:w="3260" w:type="dxa"/>
              </w:tcPr>
              <w:p w14:paraId="66D2213C" w14:textId="77777777"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Shop refurbishment</w:t>
                </w:r>
              </w:p>
            </w:tc>
            <w:tc>
              <w:tcPr>
                <w:tcW w:w="992" w:type="dxa"/>
              </w:tcPr>
              <w:p w14:paraId="2651D9BC" w14:textId="36DA1315" w:rsidR="008F4B79" w:rsidRPr="0009670A" w:rsidRDefault="008F4B79" w:rsidP="0009670A">
                <w:pPr>
                  <w:spacing w:line="360" w:lineRule="auto"/>
                  <w:jc w:val="both"/>
                  <w:rPr>
                    <w:rFonts w:ascii="Times New Roman" w:hAnsi="Times New Roman" w:cs="Times New Roman"/>
                    <w:sz w:val="24"/>
                    <w:szCs w:val="24"/>
                    <w:u w:val="single"/>
                  </w:rPr>
                </w:pPr>
                <w:r w:rsidRPr="0009670A">
                  <w:rPr>
                    <w:rFonts w:ascii="Times New Roman" w:hAnsi="Times New Roman" w:cs="Times New Roman"/>
                    <w:sz w:val="24"/>
                    <w:szCs w:val="24"/>
                    <w:u w:val="single"/>
                  </w:rPr>
                  <w:t xml:space="preserve">    </w:t>
                </w:r>
                <w:r w:rsidR="002858A4" w:rsidRPr="0009670A">
                  <w:rPr>
                    <w:rFonts w:ascii="Times New Roman" w:hAnsi="Times New Roman" w:cs="Times New Roman"/>
                    <w:sz w:val="24"/>
                    <w:szCs w:val="24"/>
                    <w:u w:val="single"/>
                  </w:rPr>
                  <w:t>(34)</w:t>
                </w:r>
                <w:r w:rsidRPr="0009670A">
                  <w:rPr>
                    <w:rFonts w:ascii="Times New Roman" w:hAnsi="Times New Roman" w:cs="Times New Roman"/>
                    <w:sz w:val="24"/>
                    <w:szCs w:val="24"/>
                    <w:u w:val="single"/>
                  </w:rPr>
                  <w:t xml:space="preserve">   -</w:t>
                </w:r>
              </w:p>
            </w:tc>
            <w:tc>
              <w:tcPr>
                <w:tcW w:w="992" w:type="dxa"/>
              </w:tcPr>
              <w:p w14:paraId="2D1ABA18" w14:textId="671AD41C" w:rsidR="008F4B79" w:rsidRPr="0009670A" w:rsidRDefault="008F4B79" w:rsidP="0009670A">
                <w:pPr>
                  <w:spacing w:line="360" w:lineRule="auto"/>
                  <w:jc w:val="both"/>
                  <w:rPr>
                    <w:rFonts w:ascii="Times New Roman" w:hAnsi="Times New Roman" w:cs="Times New Roman"/>
                    <w:sz w:val="24"/>
                    <w:szCs w:val="24"/>
                    <w:u w:val="single"/>
                  </w:rPr>
                </w:pPr>
                <w:r w:rsidRPr="0009670A">
                  <w:rPr>
                    <w:rFonts w:ascii="Times New Roman" w:hAnsi="Times New Roman" w:cs="Times New Roman"/>
                    <w:sz w:val="24"/>
                    <w:szCs w:val="24"/>
                    <w:u w:val="single"/>
                  </w:rPr>
                  <w:t xml:space="preserve">  (  </w:t>
                </w:r>
                <w:r w:rsidR="002858A4" w:rsidRPr="0009670A">
                  <w:rPr>
                    <w:rFonts w:ascii="Times New Roman" w:hAnsi="Times New Roman" w:cs="Times New Roman"/>
                    <w:sz w:val="24"/>
                    <w:szCs w:val="24"/>
                    <w:u w:val="single"/>
                  </w:rPr>
                  <w:t>26</w:t>
                </w:r>
                <w:r w:rsidRPr="0009670A">
                  <w:rPr>
                    <w:rFonts w:ascii="Times New Roman" w:hAnsi="Times New Roman" w:cs="Times New Roman"/>
                    <w:sz w:val="24"/>
                    <w:szCs w:val="24"/>
                    <w:u w:val="single"/>
                  </w:rPr>
                  <w:t xml:space="preserve">  )</w:t>
                </w:r>
              </w:p>
            </w:tc>
            <w:tc>
              <w:tcPr>
                <w:tcW w:w="993" w:type="dxa"/>
              </w:tcPr>
              <w:p w14:paraId="7561F86B" w14:textId="0B48266B" w:rsidR="008F4B79" w:rsidRPr="0009670A" w:rsidRDefault="008F4B79" w:rsidP="0009670A">
                <w:pPr>
                  <w:spacing w:line="360" w:lineRule="auto"/>
                  <w:jc w:val="both"/>
                  <w:rPr>
                    <w:rFonts w:ascii="Times New Roman" w:hAnsi="Times New Roman" w:cs="Times New Roman"/>
                    <w:sz w:val="24"/>
                    <w:szCs w:val="24"/>
                    <w:u w:val="single"/>
                  </w:rPr>
                </w:pPr>
                <w:r w:rsidRPr="0009670A">
                  <w:rPr>
                    <w:rFonts w:ascii="Times New Roman" w:hAnsi="Times New Roman" w:cs="Times New Roman"/>
                    <w:sz w:val="24"/>
                    <w:szCs w:val="24"/>
                    <w:u w:val="single"/>
                  </w:rPr>
                  <w:t xml:space="preserve"> ( </w:t>
                </w:r>
                <w:r w:rsidR="002858A4" w:rsidRPr="0009670A">
                  <w:rPr>
                    <w:rFonts w:ascii="Times New Roman" w:hAnsi="Times New Roman" w:cs="Times New Roman"/>
                    <w:sz w:val="24"/>
                    <w:szCs w:val="24"/>
                    <w:u w:val="single"/>
                  </w:rPr>
                  <w:t>18</w:t>
                </w:r>
                <w:r w:rsidRPr="0009670A">
                  <w:rPr>
                    <w:rFonts w:ascii="Times New Roman" w:hAnsi="Times New Roman" w:cs="Times New Roman"/>
                    <w:sz w:val="24"/>
                    <w:szCs w:val="24"/>
                    <w:u w:val="single"/>
                  </w:rPr>
                  <w:t xml:space="preserve">   )</w:t>
                </w:r>
              </w:p>
            </w:tc>
            <w:tc>
              <w:tcPr>
                <w:tcW w:w="992" w:type="dxa"/>
              </w:tcPr>
              <w:p w14:paraId="4A840892" w14:textId="77777777" w:rsidR="008F4B79" w:rsidRPr="0009670A" w:rsidRDefault="008F4B79" w:rsidP="0009670A">
                <w:pPr>
                  <w:spacing w:line="360" w:lineRule="auto"/>
                  <w:jc w:val="both"/>
                  <w:rPr>
                    <w:rFonts w:ascii="Times New Roman" w:hAnsi="Times New Roman" w:cs="Times New Roman"/>
                    <w:sz w:val="24"/>
                    <w:szCs w:val="24"/>
                    <w:u w:val="single"/>
                  </w:rPr>
                </w:pPr>
                <w:r w:rsidRPr="0009670A">
                  <w:rPr>
                    <w:rFonts w:ascii="Times New Roman" w:hAnsi="Times New Roman" w:cs="Times New Roman"/>
                    <w:sz w:val="24"/>
                    <w:szCs w:val="24"/>
                    <w:u w:val="single"/>
                  </w:rPr>
                  <w:t xml:space="preserve">    (    )</w:t>
                </w:r>
              </w:p>
            </w:tc>
            <w:tc>
              <w:tcPr>
                <w:tcW w:w="992" w:type="dxa"/>
              </w:tcPr>
              <w:p w14:paraId="4649B1DD" w14:textId="77777777" w:rsidR="008F4B79" w:rsidRPr="0009670A" w:rsidRDefault="008F4B79" w:rsidP="0009670A">
                <w:pPr>
                  <w:spacing w:line="360" w:lineRule="auto"/>
                  <w:jc w:val="both"/>
                  <w:rPr>
                    <w:rFonts w:ascii="Times New Roman" w:hAnsi="Times New Roman" w:cs="Times New Roman"/>
                    <w:sz w:val="24"/>
                    <w:szCs w:val="24"/>
                    <w:u w:val="single"/>
                  </w:rPr>
                </w:pPr>
                <w:r w:rsidRPr="0009670A">
                  <w:rPr>
                    <w:rFonts w:ascii="Times New Roman" w:hAnsi="Times New Roman" w:cs="Times New Roman"/>
                    <w:sz w:val="24"/>
                    <w:szCs w:val="24"/>
                    <w:u w:val="single"/>
                  </w:rPr>
                  <w:t xml:space="preserve">       -</w:t>
                </w:r>
              </w:p>
            </w:tc>
            <w:tc>
              <w:tcPr>
                <w:tcW w:w="992" w:type="dxa"/>
              </w:tcPr>
              <w:p w14:paraId="1439498C" w14:textId="77777777" w:rsidR="008F4B79" w:rsidRPr="0009670A" w:rsidRDefault="008F4B79" w:rsidP="0009670A">
                <w:pPr>
                  <w:spacing w:line="360" w:lineRule="auto"/>
                  <w:jc w:val="both"/>
                  <w:rPr>
                    <w:rFonts w:ascii="Times New Roman" w:hAnsi="Times New Roman" w:cs="Times New Roman"/>
                    <w:sz w:val="24"/>
                    <w:szCs w:val="24"/>
                    <w:u w:val="single"/>
                  </w:rPr>
                </w:pPr>
                <w:r w:rsidRPr="0009670A">
                  <w:rPr>
                    <w:rFonts w:ascii="Times New Roman" w:hAnsi="Times New Roman" w:cs="Times New Roman"/>
                    <w:sz w:val="24"/>
                    <w:szCs w:val="24"/>
                    <w:u w:val="single"/>
                  </w:rPr>
                  <w:t xml:space="preserve">       -</w:t>
                </w:r>
              </w:p>
            </w:tc>
          </w:tr>
          <w:tr w:rsidR="0009670A" w:rsidRPr="0009670A" w14:paraId="432B1539" w14:textId="77777777" w:rsidTr="00822BBB">
            <w:trPr>
              <w:trHeight w:val="423"/>
            </w:trPr>
            <w:tc>
              <w:tcPr>
                <w:tcW w:w="3260" w:type="dxa"/>
              </w:tcPr>
              <w:p w14:paraId="1BEEDA8D" w14:textId="77777777"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Cash surplus (deficit)</w:t>
                </w:r>
              </w:p>
            </w:tc>
            <w:tc>
              <w:tcPr>
                <w:tcW w:w="992" w:type="dxa"/>
              </w:tcPr>
              <w:p w14:paraId="35431130" w14:textId="0BB2904A" w:rsidR="008F4B79" w:rsidRPr="0009670A" w:rsidRDefault="002858A4"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(22)</w:t>
                </w:r>
                <w:r w:rsidR="008F4B79" w:rsidRPr="0009670A">
                  <w:rPr>
                    <w:rFonts w:ascii="Times New Roman" w:hAnsi="Times New Roman" w:cs="Times New Roman"/>
                    <w:sz w:val="24"/>
                    <w:szCs w:val="24"/>
                  </w:rPr>
                  <w:t xml:space="preserve"> </w:t>
                </w:r>
              </w:p>
            </w:tc>
            <w:tc>
              <w:tcPr>
                <w:tcW w:w="992" w:type="dxa"/>
              </w:tcPr>
              <w:p w14:paraId="68F74097" w14:textId="026B0AA8" w:rsidR="008F4B79" w:rsidRPr="0009670A" w:rsidRDefault="002858A4"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23</w:t>
                </w:r>
              </w:p>
            </w:tc>
            <w:tc>
              <w:tcPr>
                <w:tcW w:w="993" w:type="dxa"/>
              </w:tcPr>
              <w:p w14:paraId="7075DF1B" w14:textId="21FB7980" w:rsidR="008F4B79" w:rsidRPr="0009670A" w:rsidRDefault="002858A4"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23</w:t>
                </w:r>
              </w:p>
            </w:tc>
            <w:tc>
              <w:tcPr>
                <w:tcW w:w="992" w:type="dxa"/>
              </w:tcPr>
              <w:p w14:paraId="74FD117B" w14:textId="1B4F98A8" w:rsidR="008F4B79" w:rsidRPr="0009670A" w:rsidRDefault="002858A4"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(21)</w:t>
                </w:r>
              </w:p>
            </w:tc>
            <w:tc>
              <w:tcPr>
                <w:tcW w:w="992" w:type="dxa"/>
              </w:tcPr>
              <w:p w14:paraId="2B94937F" w14:textId="6ACDDF9F" w:rsidR="008F4B79" w:rsidRPr="0009670A" w:rsidRDefault="002858A4"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(27)</w:t>
                </w:r>
              </w:p>
            </w:tc>
            <w:tc>
              <w:tcPr>
                <w:tcW w:w="992" w:type="dxa"/>
              </w:tcPr>
              <w:p w14:paraId="7DEB33B1" w14:textId="4D39AC56" w:rsidR="008F4B79" w:rsidRPr="0009670A" w:rsidRDefault="002858A4"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(24)</w:t>
                </w:r>
              </w:p>
            </w:tc>
          </w:tr>
          <w:tr w:rsidR="0009670A" w:rsidRPr="0009670A" w14:paraId="374E61E0" w14:textId="77777777" w:rsidTr="00822BBB">
            <w:trPr>
              <w:trHeight w:val="407"/>
            </w:trPr>
            <w:tc>
              <w:tcPr>
                <w:tcW w:w="3260" w:type="dxa"/>
              </w:tcPr>
              <w:p w14:paraId="66D9F25D" w14:textId="77777777"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Opening balance</w:t>
                </w:r>
              </w:p>
            </w:tc>
            <w:tc>
              <w:tcPr>
                <w:tcW w:w="992" w:type="dxa"/>
              </w:tcPr>
              <w:p w14:paraId="5233BEA3" w14:textId="2725C124" w:rsidR="008F4B79" w:rsidRPr="0009670A" w:rsidRDefault="002858A4" w:rsidP="0009670A">
                <w:pPr>
                  <w:spacing w:line="360" w:lineRule="auto"/>
                  <w:jc w:val="both"/>
                  <w:rPr>
                    <w:rFonts w:ascii="Times New Roman" w:hAnsi="Times New Roman" w:cs="Times New Roman"/>
                    <w:sz w:val="24"/>
                    <w:szCs w:val="24"/>
                    <w:u w:val="single"/>
                  </w:rPr>
                </w:pPr>
                <w:r w:rsidRPr="0009670A">
                  <w:rPr>
                    <w:rFonts w:ascii="Times New Roman" w:hAnsi="Times New Roman" w:cs="Times New Roman"/>
                    <w:sz w:val="24"/>
                    <w:szCs w:val="24"/>
                    <w:u w:val="single"/>
                  </w:rPr>
                  <w:t>(25)</w:t>
                </w:r>
                <w:r w:rsidR="008F4B79" w:rsidRPr="0009670A">
                  <w:rPr>
                    <w:rFonts w:ascii="Times New Roman" w:hAnsi="Times New Roman" w:cs="Times New Roman"/>
                    <w:sz w:val="24"/>
                    <w:szCs w:val="24"/>
                    <w:u w:val="single"/>
                  </w:rPr>
                  <w:t xml:space="preserve"> </w:t>
                </w:r>
              </w:p>
            </w:tc>
            <w:tc>
              <w:tcPr>
                <w:tcW w:w="992" w:type="dxa"/>
              </w:tcPr>
              <w:p w14:paraId="26255FCA" w14:textId="309F8CBF" w:rsidR="008F4B79" w:rsidRPr="0009670A" w:rsidRDefault="002858A4" w:rsidP="0009670A">
                <w:pPr>
                  <w:spacing w:line="360" w:lineRule="auto"/>
                  <w:jc w:val="both"/>
                  <w:rPr>
                    <w:rFonts w:ascii="Times New Roman" w:hAnsi="Times New Roman" w:cs="Times New Roman"/>
                    <w:sz w:val="24"/>
                    <w:szCs w:val="24"/>
                    <w:u w:val="single"/>
                  </w:rPr>
                </w:pPr>
                <w:r w:rsidRPr="0009670A">
                  <w:rPr>
                    <w:rFonts w:ascii="Times New Roman" w:hAnsi="Times New Roman" w:cs="Times New Roman"/>
                    <w:sz w:val="24"/>
                    <w:szCs w:val="24"/>
                    <w:u w:val="single"/>
                  </w:rPr>
                  <w:t>(47)</w:t>
                </w:r>
              </w:p>
            </w:tc>
            <w:tc>
              <w:tcPr>
                <w:tcW w:w="993" w:type="dxa"/>
              </w:tcPr>
              <w:p w14:paraId="02D8836E" w14:textId="0CD415E4" w:rsidR="008F4B79" w:rsidRPr="0009670A" w:rsidRDefault="002858A4" w:rsidP="0009670A">
                <w:pPr>
                  <w:spacing w:line="360" w:lineRule="auto"/>
                  <w:jc w:val="both"/>
                  <w:rPr>
                    <w:rFonts w:ascii="Times New Roman" w:hAnsi="Times New Roman" w:cs="Times New Roman"/>
                    <w:sz w:val="24"/>
                    <w:szCs w:val="24"/>
                    <w:u w:val="single"/>
                  </w:rPr>
                </w:pPr>
                <w:r w:rsidRPr="0009670A">
                  <w:rPr>
                    <w:rFonts w:ascii="Times New Roman" w:hAnsi="Times New Roman" w:cs="Times New Roman"/>
                    <w:sz w:val="24"/>
                    <w:szCs w:val="24"/>
                    <w:u w:val="single"/>
                  </w:rPr>
                  <w:t>(24)</w:t>
                </w:r>
              </w:p>
            </w:tc>
            <w:tc>
              <w:tcPr>
                <w:tcW w:w="992" w:type="dxa"/>
              </w:tcPr>
              <w:p w14:paraId="4736CB88" w14:textId="35E1D6D6" w:rsidR="008F4B79" w:rsidRPr="0009670A" w:rsidRDefault="002858A4" w:rsidP="0009670A">
                <w:pPr>
                  <w:spacing w:line="360" w:lineRule="auto"/>
                  <w:jc w:val="both"/>
                  <w:rPr>
                    <w:rFonts w:ascii="Times New Roman" w:hAnsi="Times New Roman" w:cs="Times New Roman"/>
                    <w:sz w:val="24"/>
                    <w:szCs w:val="24"/>
                    <w:u w:val="single"/>
                  </w:rPr>
                </w:pPr>
                <w:r w:rsidRPr="0009670A">
                  <w:rPr>
                    <w:rFonts w:ascii="Times New Roman" w:hAnsi="Times New Roman" w:cs="Times New Roman"/>
                    <w:sz w:val="24"/>
                    <w:szCs w:val="24"/>
                    <w:u w:val="single"/>
                  </w:rPr>
                  <w:t>(1)</w:t>
                </w:r>
              </w:p>
            </w:tc>
            <w:tc>
              <w:tcPr>
                <w:tcW w:w="992" w:type="dxa"/>
              </w:tcPr>
              <w:p w14:paraId="1C2AFF92" w14:textId="56555F4D" w:rsidR="008F4B79" w:rsidRPr="0009670A" w:rsidRDefault="002858A4" w:rsidP="0009670A">
                <w:pPr>
                  <w:spacing w:line="360" w:lineRule="auto"/>
                  <w:jc w:val="both"/>
                  <w:rPr>
                    <w:rFonts w:ascii="Times New Roman" w:hAnsi="Times New Roman" w:cs="Times New Roman"/>
                    <w:sz w:val="24"/>
                    <w:szCs w:val="24"/>
                    <w:u w:val="single"/>
                  </w:rPr>
                </w:pPr>
                <w:r w:rsidRPr="0009670A">
                  <w:rPr>
                    <w:rFonts w:ascii="Times New Roman" w:hAnsi="Times New Roman" w:cs="Times New Roman"/>
                    <w:sz w:val="24"/>
                    <w:szCs w:val="24"/>
                    <w:u w:val="single"/>
                  </w:rPr>
                  <w:t>(22)</w:t>
                </w:r>
              </w:p>
            </w:tc>
            <w:tc>
              <w:tcPr>
                <w:tcW w:w="992" w:type="dxa"/>
              </w:tcPr>
              <w:p w14:paraId="389B4261" w14:textId="384D9F4F" w:rsidR="008F4B79" w:rsidRPr="0009670A" w:rsidRDefault="002858A4" w:rsidP="0009670A">
                <w:pPr>
                  <w:spacing w:line="360" w:lineRule="auto"/>
                  <w:jc w:val="both"/>
                  <w:rPr>
                    <w:rFonts w:ascii="Times New Roman" w:hAnsi="Times New Roman" w:cs="Times New Roman"/>
                    <w:sz w:val="24"/>
                    <w:szCs w:val="24"/>
                    <w:u w:val="single"/>
                  </w:rPr>
                </w:pPr>
                <w:r w:rsidRPr="0009670A">
                  <w:rPr>
                    <w:rFonts w:ascii="Times New Roman" w:hAnsi="Times New Roman" w:cs="Times New Roman"/>
                    <w:sz w:val="24"/>
                    <w:szCs w:val="24"/>
                    <w:u w:val="single"/>
                  </w:rPr>
                  <w:t>(49)</w:t>
                </w:r>
              </w:p>
            </w:tc>
          </w:tr>
          <w:tr w:rsidR="008F4B79" w:rsidRPr="0009670A" w14:paraId="3409A111" w14:textId="77777777" w:rsidTr="00822BBB">
            <w:trPr>
              <w:trHeight w:val="426"/>
            </w:trPr>
            <w:tc>
              <w:tcPr>
                <w:tcW w:w="3260" w:type="dxa"/>
              </w:tcPr>
              <w:p w14:paraId="550D91A9" w14:textId="77777777"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Closing balance</w:t>
                </w:r>
              </w:p>
            </w:tc>
            <w:tc>
              <w:tcPr>
                <w:tcW w:w="992" w:type="dxa"/>
              </w:tcPr>
              <w:p w14:paraId="0499DE95" w14:textId="4B137B26" w:rsidR="008F4B79" w:rsidRPr="0009670A" w:rsidRDefault="002858A4"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(47)</w:t>
                </w:r>
                <w:r w:rsidR="008F4B79" w:rsidRPr="0009670A">
                  <w:rPr>
                    <w:rFonts w:ascii="Times New Roman" w:hAnsi="Times New Roman" w:cs="Times New Roman"/>
                    <w:sz w:val="24"/>
                    <w:szCs w:val="24"/>
                  </w:rPr>
                  <w:t xml:space="preserve"> </w:t>
                </w:r>
              </w:p>
            </w:tc>
            <w:tc>
              <w:tcPr>
                <w:tcW w:w="992" w:type="dxa"/>
              </w:tcPr>
              <w:p w14:paraId="1DFCB9F8" w14:textId="0CD559C3" w:rsidR="008F4B79" w:rsidRPr="0009670A" w:rsidRDefault="002858A4"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(24)</w:t>
                </w:r>
              </w:p>
            </w:tc>
            <w:tc>
              <w:tcPr>
                <w:tcW w:w="993" w:type="dxa"/>
              </w:tcPr>
              <w:p w14:paraId="03772FA5" w14:textId="254D8D74" w:rsidR="008F4B79" w:rsidRPr="0009670A" w:rsidRDefault="002858A4"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(1)</w:t>
                </w:r>
              </w:p>
            </w:tc>
            <w:tc>
              <w:tcPr>
                <w:tcW w:w="992" w:type="dxa"/>
              </w:tcPr>
              <w:p w14:paraId="0E6B8A89" w14:textId="665563F1" w:rsidR="008F4B79" w:rsidRPr="0009670A" w:rsidRDefault="002858A4"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(22)</w:t>
                </w:r>
              </w:p>
            </w:tc>
            <w:tc>
              <w:tcPr>
                <w:tcW w:w="992" w:type="dxa"/>
              </w:tcPr>
              <w:p w14:paraId="4EAE6915" w14:textId="69CB6489" w:rsidR="008F4B79" w:rsidRPr="0009670A" w:rsidRDefault="002858A4"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(49)</w:t>
                </w:r>
              </w:p>
            </w:tc>
            <w:tc>
              <w:tcPr>
                <w:tcW w:w="992" w:type="dxa"/>
              </w:tcPr>
              <w:p w14:paraId="14023721" w14:textId="57588B71" w:rsidR="008F4B79" w:rsidRPr="0009670A" w:rsidRDefault="002858A4"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(73)</w:t>
                </w:r>
              </w:p>
            </w:tc>
          </w:tr>
        </w:tbl>
        <w:p w14:paraId="669380FD" w14:textId="77777777" w:rsidR="00300A55" w:rsidRPr="0009670A" w:rsidRDefault="00300A55" w:rsidP="0009670A">
          <w:pPr>
            <w:pStyle w:val="Heading2"/>
            <w:spacing w:line="360" w:lineRule="auto"/>
            <w:jc w:val="both"/>
            <w:rPr>
              <w:rFonts w:ascii="Times New Roman" w:hAnsi="Times New Roman" w:cs="Times New Roman"/>
              <w:color w:val="auto"/>
            </w:rPr>
          </w:pPr>
        </w:p>
        <w:p w14:paraId="7074C5DD" w14:textId="68C407E7" w:rsidR="008F4B79" w:rsidRPr="0009670A" w:rsidRDefault="00300A55" w:rsidP="0009670A">
          <w:pPr>
            <w:pStyle w:val="Heading2"/>
            <w:spacing w:line="360" w:lineRule="auto"/>
            <w:jc w:val="both"/>
            <w:rPr>
              <w:rFonts w:ascii="Times New Roman" w:hAnsi="Times New Roman" w:cs="Times New Roman"/>
              <w:color w:val="auto"/>
            </w:rPr>
          </w:pPr>
          <w:bookmarkStart w:id="5" w:name="_Toc163905454"/>
          <w:r w:rsidRPr="0009670A">
            <w:rPr>
              <w:rFonts w:ascii="Times New Roman" w:hAnsi="Times New Roman" w:cs="Times New Roman"/>
              <w:color w:val="auto"/>
            </w:rPr>
            <w:t>Profit and Loss Budget</w:t>
          </w:r>
          <w:bookmarkEnd w:id="5"/>
        </w:p>
        <w:p w14:paraId="4AD7B46F" w14:textId="77777777" w:rsidR="008F4B79" w:rsidRPr="0009670A" w:rsidRDefault="008F4B79" w:rsidP="0009670A">
          <w:pPr>
            <w:spacing w:line="360" w:lineRule="auto"/>
            <w:jc w:val="both"/>
            <w:rPr>
              <w:rFonts w:ascii="Times New Roman" w:hAnsi="Times New Roman" w:cs="Times New Roman"/>
              <w:sz w:val="24"/>
              <w:szCs w:val="24"/>
            </w:rPr>
          </w:pPr>
          <w:bookmarkStart w:id="6" w:name="OLE_LINK1"/>
          <w:bookmarkStart w:id="7" w:name="OLE_LINK2"/>
          <w:r w:rsidRPr="0009670A">
            <w:rPr>
              <w:rFonts w:ascii="Times New Roman" w:hAnsi="Times New Roman" w:cs="Times New Roman"/>
              <w:sz w:val="24"/>
              <w:szCs w:val="24"/>
            </w:rPr>
            <w:t>The (</w:t>
          </w:r>
          <w:r w:rsidRPr="0009670A">
            <w:rPr>
              <w:rFonts w:ascii="Times New Roman" w:hAnsi="Times New Roman" w:cs="Times New Roman"/>
              <w:i/>
              <w:sz w:val="24"/>
              <w:szCs w:val="24"/>
            </w:rPr>
            <w:t>accruals-based)</w:t>
          </w:r>
          <w:r w:rsidRPr="0009670A">
            <w:rPr>
              <w:rFonts w:ascii="Times New Roman" w:hAnsi="Times New Roman" w:cs="Times New Roman"/>
              <w:sz w:val="24"/>
              <w:szCs w:val="24"/>
            </w:rPr>
            <w:t xml:space="preserve"> budgeted Profit &amp; Loss Account for the six months ending 30 November is:</w:t>
          </w:r>
        </w:p>
        <w:bookmarkEnd w:id="6"/>
        <w:bookmarkEnd w:id="7"/>
        <w:tbl>
          <w:tblPr>
            <w:tblStyle w:val="TableGrid"/>
            <w:tblW w:w="0" w:type="auto"/>
            <w:tblInd w:w="1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9"/>
            <w:gridCol w:w="1134"/>
            <w:gridCol w:w="3544"/>
          </w:tblGrid>
          <w:tr w:rsidR="0009670A" w:rsidRPr="0009670A" w14:paraId="20E9B54F" w14:textId="77777777" w:rsidTr="00822BBB">
            <w:tc>
              <w:tcPr>
                <w:tcW w:w="2409" w:type="dxa"/>
              </w:tcPr>
              <w:p w14:paraId="5031D79F" w14:textId="77777777" w:rsidR="008F4B79" w:rsidRPr="0009670A" w:rsidRDefault="008F4B79" w:rsidP="0009670A">
                <w:pPr>
                  <w:spacing w:line="360" w:lineRule="auto"/>
                  <w:jc w:val="both"/>
                  <w:rPr>
                    <w:rFonts w:ascii="Times New Roman" w:hAnsi="Times New Roman" w:cs="Times New Roman"/>
                    <w:sz w:val="24"/>
                    <w:szCs w:val="24"/>
                  </w:rPr>
                </w:pPr>
              </w:p>
            </w:tc>
            <w:tc>
              <w:tcPr>
                <w:tcW w:w="1134" w:type="dxa"/>
              </w:tcPr>
              <w:p w14:paraId="2329CBAD" w14:textId="77777777" w:rsidR="008F4B79" w:rsidRPr="0009670A" w:rsidRDefault="008F4B79" w:rsidP="0009670A">
                <w:pPr>
                  <w:spacing w:line="360" w:lineRule="auto"/>
                  <w:jc w:val="both"/>
                  <w:rPr>
                    <w:rFonts w:ascii="Times New Roman" w:hAnsi="Times New Roman" w:cs="Times New Roman"/>
                    <w:b/>
                    <w:sz w:val="24"/>
                    <w:szCs w:val="24"/>
                  </w:rPr>
                </w:pPr>
                <w:r w:rsidRPr="0009670A">
                  <w:rPr>
                    <w:rFonts w:ascii="Times New Roman" w:hAnsi="Times New Roman" w:cs="Times New Roman"/>
                    <w:b/>
                    <w:sz w:val="24"/>
                    <w:szCs w:val="24"/>
                  </w:rPr>
                  <w:t>£000</w:t>
                </w:r>
              </w:p>
            </w:tc>
            <w:tc>
              <w:tcPr>
                <w:tcW w:w="3544" w:type="dxa"/>
              </w:tcPr>
              <w:p w14:paraId="15776851" w14:textId="77777777" w:rsidR="008F4B79" w:rsidRPr="0009670A" w:rsidRDefault="008F4B79" w:rsidP="0009670A">
                <w:pPr>
                  <w:spacing w:line="360" w:lineRule="auto"/>
                  <w:jc w:val="both"/>
                  <w:rPr>
                    <w:rFonts w:ascii="Times New Roman" w:hAnsi="Times New Roman" w:cs="Times New Roman"/>
                    <w:b/>
                    <w:sz w:val="24"/>
                    <w:szCs w:val="24"/>
                  </w:rPr>
                </w:pPr>
                <w:r w:rsidRPr="0009670A">
                  <w:rPr>
                    <w:rFonts w:ascii="Times New Roman" w:hAnsi="Times New Roman" w:cs="Times New Roman"/>
                    <w:b/>
                    <w:sz w:val="24"/>
                    <w:szCs w:val="24"/>
                  </w:rPr>
                  <w:t>Calculation</w:t>
                </w:r>
              </w:p>
            </w:tc>
          </w:tr>
          <w:tr w:rsidR="0009670A" w:rsidRPr="0009670A" w14:paraId="3439859E" w14:textId="77777777" w:rsidTr="00822BBB">
            <w:trPr>
              <w:trHeight w:val="439"/>
            </w:trPr>
            <w:tc>
              <w:tcPr>
                <w:tcW w:w="2409" w:type="dxa"/>
              </w:tcPr>
              <w:p w14:paraId="40DD4EEC" w14:textId="77777777"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Sales </w:t>
                </w:r>
              </w:p>
            </w:tc>
            <w:tc>
              <w:tcPr>
                <w:tcW w:w="1134" w:type="dxa"/>
              </w:tcPr>
              <w:p w14:paraId="0529888F" w14:textId="7AEA584C" w:rsidR="008F4B79" w:rsidRPr="0009670A" w:rsidRDefault="002858A4"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1420</w:t>
                </w:r>
                <w:r w:rsidR="008F4B79" w:rsidRPr="0009670A">
                  <w:rPr>
                    <w:rFonts w:ascii="Times New Roman" w:hAnsi="Times New Roman" w:cs="Times New Roman"/>
                    <w:sz w:val="24"/>
                    <w:szCs w:val="24"/>
                  </w:rPr>
                  <w:t xml:space="preserve"> </w:t>
                </w:r>
              </w:p>
            </w:tc>
            <w:tc>
              <w:tcPr>
                <w:tcW w:w="3544" w:type="dxa"/>
              </w:tcPr>
              <w:p w14:paraId="25687ABE" w14:textId="5F6EFBCF" w:rsidR="008F4B79" w:rsidRPr="0009670A" w:rsidRDefault="002858A4"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260+270+220+210+190</w:t>
                </w:r>
              </w:p>
            </w:tc>
          </w:tr>
          <w:tr w:rsidR="0009670A" w:rsidRPr="0009670A" w14:paraId="6ADA0140" w14:textId="77777777" w:rsidTr="00822BBB">
            <w:trPr>
              <w:trHeight w:val="414"/>
            </w:trPr>
            <w:tc>
              <w:tcPr>
                <w:tcW w:w="2409" w:type="dxa"/>
              </w:tcPr>
              <w:p w14:paraId="1DC7D9E3" w14:textId="77777777"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Cost of goods sold</w:t>
                </w:r>
              </w:p>
            </w:tc>
            <w:tc>
              <w:tcPr>
                <w:tcW w:w="1134" w:type="dxa"/>
              </w:tcPr>
              <w:p w14:paraId="16FEAAFD" w14:textId="42372402" w:rsidR="008F4B79" w:rsidRPr="0009670A" w:rsidRDefault="008F4B79" w:rsidP="0009670A">
                <w:pPr>
                  <w:spacing w:line="360" w:lineRule="auto"/>
                  <w:jc w:val="both"/>
                  <w:rPr>
                    <w:rFonts w:ascii="Times New Roman" w:hAnsi="Times New Roman" w:cs="Times New Roman"/>
                    <w:sz w:val="24"/>
                    <w:szCs w:val="24"/>
                    <w:u w:val="single"/>
                  </w:rPr>
                </w:pPr>
                <w:r w:rsidRPr="0009670A">
                  <w:rPr>
                    <w:rFonts w:ascii="Times New Roman" w:hAnsi="Times New Roman" w:cs="Times New Roman"/>
                    <w:sz w:val="24"/>
                    <w:szCs w:val="24"/>
                    <w:u w:val="single"/>
                  </w:rPr>
                  <w:t xml:space="preserve">(  </w:t>
                </w:r>
                <w:r w:rsidR="002858A4" w:rsidRPr="0009670A">
                  <w:rPr>
                    <w:rFonts w:ascii="Times New Roman" w:hAnsi="Times New Roman" w:cs="Times New Roman"/>
                    <w:sz w:val="24"/>
                    <w:szCs w:val="24"/>
                    <w:u w:val="single"/>
                  </w:rPr>
                  <w:t>994</w:t>
                </w:r>
                <w:r w:rsidRPr="0009670A">
                  <w:rPr>
                    <w:rFonts w:ascii="Times New Roman" w:hAnsi="Times New Roman" w:cs="Times New Roman"/>
                    <w:sz w:val="24"/>
                    <w:szCs w:val="24"/>
                    <w:u w:val="single"/>
                  </w:rPr>
                  <w:t xml:space="preserve">   )</w:t>
                </w:r>
              </w:p>
            </w:tc>
            <w:tc>
              <w:tcPr>
                <w:tcW w:w="3544" w:type="dxa"/>
              </w:tcPr>
              <w:p w14:paraId="42F2775D" w14:textId="6FF40F49"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therefore  </w:t>
                </w:r>
                <w:r w:rsidR="002858A4" w:rsidRPr="0009670A">
                  <w:rPr>
                    <w:rFonts w:ascii="Times New Roman" w:hAnsi="Times New Roman" w:cs="Times New Roman"/>
                    <w:sz w:val="24"/>
                    <w:szCs w:val="24"/>
                  </w:rPr>
                  <w:t>1420*70%</w:t>
                </w:r>
              </w:p>
            </w:tc>
          </w:tr>
          <w:tr w:rsidR="0009670A" w:rsidRPr="0009670A" w14:paraId="3C2F039C" w14:textId="77777777" w:rsidTr="00822BBB">
            <w:trPr>
              <w:trHeight w:val="407"/>
            </w:trPr>
            <w:tc>
              <w:tcPr>
                <w:tcW w:w="2409" w:type="dxa"/>
              </w:tcPr>
              <w:p w14:paraId="486EE59E" w14:textId="77777777"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Gross profit</w:t>
                </w:r>
              </w:p>
            </w:tc>
            <w:tc>
              <w:tcPr>
                <w:tcW w:w="1134" w:type="dxa"/>
              </w:tcPr>
              <w:p w14:paraId="616BB17E" w14:textId="00FB660C" w:rsidR="008F4B79" w:rsidRPr="0009670A" w:rsidRDefault="002858A4"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426</w:t>
                </w:r>
                <w:r w:rsidR="008F4B79" w:rsidRPr="0009670A">
                  <w:rPr>
                    <w:rFonts w:ascii="Times New Roman" w:hAnsi="Times New Roman" w:cs="Times New Roman"/>
                    <w:sz w:val="24"/>
                    <w:szCs w:val="24"/>
                  </w:rPr>
                  <w:t xml:space="preserve"> </w:t>
                </w:r>
              </w:p>
            </w:tc>
            <w:tc>
              <w:tcPr>
                <w:tcW w:w="3544" w:type="dxa"/>
              </w:tcPr>
              <w:p w14:paraId="7B851978" w14:textId="09CD35A8"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                                       </w:t>
                </w:r>
              </w:p>
            </w:tc>
          </w:tr>
          <w:tr w:rsidR="0009670A" w:rsidRPr="0009670A" w14:paraId="46C1183F" w14:textId="77777777" w:rsidTr="00822BBB">
            <w:trPr>
              <w:trHeight w:val="413"/>
            </w:trPr>
            <w:tc>
              <w:tcPr>
                <w:tcW w:w="2409" w:type="dxa"/>
              </w:tcPr>
              <w:p w14:paraId="72AA4A9D" w14:textId="77777777"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Selling expenses</w:t>
                </w:r>
              </w:p>
            </w:tc>
            <w:tc>
              <w:tcPr>
                <w:tcW w:w="1134" w:type="dxa"/>
              </w:tcPr>
              <w:p w14:paraId="09FD6C2A" w14:textId="682BE76A"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  </w:t>
                </w:r>
                <w:r w:rsidR="002858A4" w:rsidRPr="0009670A">
                  <w:rPr>
                    <w:rFonts w:ascii="Times New Roman" w:hAnsi="Times New Roman" w:cs="Times New Roman"/>
                    <w:sz w:val="24"/>
                    <w:szCs w:val="24"/>
                  </w:rPr>
                  <w:t>41</w:t>
                </w:r>
                <w:r w:rsidRPr="0009670A">
                  <w:rPr>
                    <w:rFonts w:ascii="Times New Roman" w:hAnsi="Times New Roman" w:cs="Times New Roman"/>
                    <w:sz w:val="24"/>
                    <w:szCs w:val="24"/>
                  </w:rPr>
                  <w:t xml:space="preserve">  )</w:t>
                </w:r>
              </w:p>
            </w:tc>
            <w:tc>
              <w:tcPr>
                <w:tcW w:w="3544" w:type="dxa"/>
              </w:tcPr>
              <w:p w14:paraId="5A2B35F0" w14:textId="7759BE59"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 </w:t>
                </w:r>
                <w:r w:rsidR="002858A4" w:rsidRPr="0009670A">
                  <w:rPr>
                    <w:rFonts w:ascii="Times New Roman" w:hAnsi="Times New Roman" w:cs="Times New Roman"/>
                    <w:sz w:val="24"/>
                    <w:szCs w:val="24"/>
                  </w:rPr>
                  <w:t>8+8+7+6+6+6</w:t>
                </w:r>
              </w:p>
            </w:tc>
          </w:tr>
          <w:tr w:rsidR="0009670A" w:rsidRPr="0009670A" w14:paraId="24BAAB0B" w14:textId="77777777" w:rsidTr="00822BBB">
            <w:trPr>
              <w:trHeight w:val="419"/>
            </w:trPr>
            <w:tc>
              <w:tcPr>
                <w:tcW w:w="2409" w:type="dxa"/>
              </w:tcPr>
              <w:p w14:paraId="78CBFD7A" w14:textId="77777777"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Admin Expenses</w:t>
                </w:r>
              </w:p>
            </w:tc>
            <w:tc>
              <w:tcPr>
                <w:tcW w:w="1134" w:type="dxa"/>
              </w:tcPr>
              <w:p w14:paraId="44C8344C" w14:textId="071CCA45"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w:t>
                </w:r>
                <w:r w:rsidR="002858A4" w:rsidRPr="0009670A">
                  <w:rPr>
                    <w:rFonts w:ascii="Times New Roman" w:hAnsi="Times New Roman" w:cs="Times New Roman"/>
                    <w:sz w:val="24"/>
                    <w:szCs w:val="24"/>
                  </w:rPr>
                  <w:t>144</w:t>
                </w:r>
                <w:r w:rsidRPr="0009670A">
                  <w:rPr>
                    <w:rFonts w:ascii="Times New Roman" w:hAnsi="Times New Roman" w:cs="Times New Roman"/>
                    <w:sz w:val="24"/>
                    <w:szCs w:val="24"/>
                  </w:rPr>
                  <w:t xml:space="preserve">  )</w:t>
                </w:r>
              </w:p>
            </w:tc>
            <w:tc>
              <w:tcPr>
                <w:tcW w:w="3544" w:type="dxa"/>
              </w:tcPr>
              <w:p w14:paraId="4F8B0E91" w14:textId="768871C9"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 </w:t>
                </w:r>
                <w:r w:rsidR="002858A4" w:rsidRPr="0009670A">
                  <w:rPr>
                    <w:rFonts w:ascii="Times New Roman" w:hAnsi="Times New Roman" w:cs="Times New Roman"/>
                    <w:sz w:val="24"/>
                    <w:szCs w:val="24"/>
                  </w:rPr>
                  <w:t>26+25+23+24+24+22</w:t>
                </w:r>
              </w:p>
            </w:tc>
          </w:tr>
          <w:tr w:rsidR="0009670A" w:rsidRPr="0009670A" w14:paraId="583A840C" w14:textId="77777777" w:rsidTr="00822BBB">
            <w:trPr>
              <w:trHeight w:val="424"/>
            </w:trPr>
            <w:tc>
              <w:tcPr>
                <w:tcW w:w="2409" w:type="dxa"/>
              </w:tcPr>
              <w:p w14:paraId="28407AB9" w14:textId="77777777"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Credit card charges</w:t>
                </w:r>
              </w:p>
            </w:tc>
            <w:tc>
              <w:tcPr>
                <w:tcW w:w="1134" w:type="dxa"/>
              </w:tcPr>
              <w:p w14:paraId="4CB0C7C0" w14:textId="76D7459C" w:rsidR="008F4B79" w:rsidRPr="0009670A" w:rsidRDefault="008F4B79" w:rsidP="0009670A">
                <w:pPr>
                  <w:spacing w:line="360" w:lineRule="auto"/>
                  <w:jc w:val="both"/>
                  <w:rPr>
                    <w:rFonts w:ascii="Times New Roman" w:hAnsi="Times New Roman" w:cs="Times New Roman"/>
                    <w:sz w:val="24"/>
                    <w:szCs w:val="24"/>
                    <w:u w:val="single"/>
                  </w:rPr>
                </w:pPr>
                <w:r w:rsidRPr="0009670A">
                  <w:rPr>
                    <w:rFonts w:ascii="Times New Roman" w:hAnsi="Times New Roman" w:cs="Times New Roman"/>
                    <w:sz w:val="24"/>
                    <w:szCs w:val="24"/>
                    <w:u w:val="single"/>
                  </w:rPr>
                  <w:t xml:space="preserve"> (</w:t>
                </w:r>
                <w:r w:rsidR="002858A4" w:rsidRPr="0009670A">
                  <w:rPr>
                    <w:rFonts w:ascii="Times New Roman" w:hAnsi="Times New Roman" w:cs="Times New Roman"/>
                    <w:sz w:val="24"/>
                    <w:szCs w:val="24"/>
                    <w:u w:val="single"/>
                  </w:rPr>
                  <w:t xml:space="preserve"> 25.56</w:t>
                </w:r>
                <w:r w:rsidRPr="0009670A">
                  <w:rPr>
                    <w:rFonts w:ascii="Times New Roman" w:hAnsi="Times New Roman" w:cs="Times New Roman"/>
                    <w:sz w:val="24"/>
                    <w:szCs w:val="24"/>
                    <w:u w:val="single"/>
                  </w:rPr>
                  <w:t xml:space="preserve">  )</w:t>
                </w:r>
              </w:p>
            </w:tc>
            <w:tc>
              <w:tcPr>
                <w:tcW w:w="3544" w:type="dxa"/>
              </w:tcPr>
              <w:p w14:paraId="34EBE199" w14:textId="21EFAE0F"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  </w:t>
                </w:r>
                <w:r w:rsidR="002858A4" w:rsidRPr="0009670A">
                  <w:rPr>
                    <w:rFonts w:ascii="Times New Roman" w:hAnsi="Times New Roman" w:cs="Times New Roman"/>
                    <w:sz w:val="24"/>
                    <w:szCs w:val="24"/>
                  </w:rPr>
                  <w:t>1420*60%*3%</w:t>
                </w:r>
                <w:r w:rsidRPr="0009670A">
                  <w:rPr>
                    <w:rFonts w:ascii="Times New Roman" w:hAnsi="Times New Roman" w:cs="Times New Roman"/>
                    <w:sz w:val="24"/>
                    <w:szCs w:val="24"/>
                  </w:rPr>
                  <w:t xml:space="preserve">                                       </w:t>
                </w:r>
              </w:p>
            </w:tc>
          </w:tr>
          <w:tr w:rsidR="0009670A" w:rsidRPr="0009670A" w14:paraId="75BDAA06" w14:textId="77777777" w:rsidTr="00822BBB">
            <w:trPr>
              <w:trHeight w:val="417"/>
            </w:trPr>
            <w:tc>
              <w:tcPr>
                <w:tcW w:w="2409" w:type="dxa"/>
              </w:tcPr>
              <w:p w14:paraId="57E8958D" w14:textId="77777777"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Operating profit</w:t>
                </w:r>
              </w:p>
            </w:tc>
            <w:tc>
              <w:tcPr>
                <w:tcW w:w="1134" w:type="dxa"/>
              </w:tcPr>
              <w:p w14:paraId="10BE3038" w14:textId="02F5330B" w:rsidR="008F4B79" w:rsidRPr="0009670A" w:rsidRDefault="002858A4"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215.44</w:t>
                </w:r>
                <w:r w:rsidR="008F4B79" w:rsidRPr="0009670A">
                  <w:rPr>
                    <w:rFonts w:ascii="Times New Roman" w:hAnsi="Times New Roman" w:cs="Times New Roman"/>
                    <w:sz w:val="24"/>
                    <w:szCs w:val="24"/>
                  </w:rPr>
                  <w:t xml:space="preserve"> </w:t>
                </w:r>
              </w:p>
            </w:tc>
            <w:tc>
              <w:tcPr>
                <w:tcW w:w="3544" w:type="dxa"/>
              </w:tcPr>
              <w:p w14:paraId="6B4CA0B2" w14:textId="77777777" w:rsidR="008F4B79" w:rsidRPr="0009670A" w:rsidRDefault="008F4B79" w:rsidP="0009670A">
                <w:pPr>
                  <w:spacing w:line="360" w:lineRule="auto"/>
                  <w:jc w:val="both"/>
                  <w:rPr>
                    <w:rFonts w:ascii="Times New Roman" w:hAnsi="Times New Roman" w:cs="Times New Roman"/>
                    <w:sz w:val="24"/>
                    <w:szCs w:val="24"/>
                  </w:rPr>
                </w:pPr>
              </w:p>
            </w:tc>
          </w:tr>
          <w:tr w:rsidR="0009670A" w:rsidRPr="0009670A" w14:paraId="632DB9A7" w14:textId="77777777" w:rsidTr="00822BBB">
            <w:trPr>
              <w:trHeight w:val="409"/>
            </w:trPr>
            <w:tc>
              <w:tcPr>
                <w:tcW w:w="2409" w:type="dxa"/>
              </w:tcPr>
              <w:p w14:paraId="08308E9C" w14:textId="77777777"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Interest payable</w:t>
                </w:r>
              </w:p>
            </w:tc>
            <w:tc>
              <w:tcPr>
                <w:tcW w:w="1134" w:type="dxa"/>
              </w:tcPr>
              <w:p w14:paraId="49DBB5D6" w14:textId="348D895D" w:rsidR="008F4B79" w:rsidRPr="0009670A" w:rsidRDefault="008F4B79" w:rsidP="0009670A">
                <w:pPr>
                  <w:spacing w:line="360" w:lineRule="auto"/>
                  <w:jc w:val="both"/>
                  <w:rPr>
                    <w:rFonts w:ascii="Times New Roman" w:hAnsi="Times New Roman" w:cs="Times New Roman"/>
                    <w:sz w:val="24"/>
                    <w:szCs w:val="24"/>
                    <w:u w:val="single"/>
                  </w:rPr>
                </w:pPr>
                <w:r w:rsidRPr="0009670A">
                  <w:rPr>
                    <w:rFonts w:ascii="Times New Roman" w:hAnsi="Times New Roman" w:cs="Times New Roman"/>
                    <w:sz w:val="24"/>
                    <w:szCs w:val="24"/>
                    <w:u w:val="single"/>
                  </w:rPr>
                  <w:t xml:space="preserve">   (</w:t>
                </w:r>
                <w:r w:rsidR="002858A4" w:rsidRPr="0009670A">
                  <w:rPr>
                    <w:rFonts w:ascii="Times New Roman" w:hAnsi="Times New Roman" w:cs="Times New Roman"/>
                    <w:sz w:val="24"/>
                    <w:szCs w:val="24"/>
                    <w:u w:val="single"/>
                  </w:rPr>
                  <w:t xml:space="preserve">  8.4</w:t>
                </w:r>
                <w:r w:rsidRPr="0009670A">
                  <w:rPr>
                    <w:rFonts w:ascii="Times New Roman" w:hAnsi="Times New Roman" w:cs="Times New Roman"/>
                    <w:sz w:val="24"/>
                    <w:szCs w:val="24"/>
                    <w:u w:val="single"/>
                  </w:rPr>
                  <w:t xml:space="preserve"> )</w:t>
                </w:r>
              </w:p>
            </w:tc>
            <w:tc>
              <w:tcPr>
                <w:tcW w:w="3544" w:type="dxa"/>
              </w:tcPr>
              <w:p w14:paraId="0CDBB14E" w14:textId="6499D1B4"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                    </w:t>
                </w:r>
                <w:r w:rsidR="002858A4" w:rsidRPr="0009670A">
                  <w:rPr>
                    <w:rFonts w:ascii="Times New Roman" w:hAnsi="Times New Roman" w:cs="Times New Roman"/>
                    <w:sz w:val="24"/>
                    <w:szCs w:val="24"/>
                  </w:rPr>
                  <w:t>6/12*7000*20%</w:t>
                </w:r>
                <w:r w:rsidRPr="0009670A">
                  <w:rPr>
                    <w:rFonts w:ascii="Times New Roman" w:hAnsi="Times New Roman" w:cs="Times New Roman"/>
                    <w:sz w:val="24"/>
                    <w:szCs w:val="24"/>
                  </w:rPr>
                  <w:t xml:space="preserve">                     (Note 5)</w:t>
                </w:r>
              </w:p>
            </w:tc>
          </w:tr>
          <w:tr w:rsidR="0009670A" w:rsidRPr="0009670A" w14:paraId="0AEB7DED" w14:textId="77777777" w:rsidTr="00822BBB">
            <w:trPr>
              <w:trHeight w:val="387"/>
            </w:trPr>
            <w:tc>
              <w:tcPr>
                <w:tcW w:w="2409" w:type="dxa"/>
              </w:tcPr>
              <w:p w14:paraId="6C381DF9" w14:textId="77777777" w:rsidR="008F4B79" w:rsidRPr="0009670A" w:rsidRDefault="008F4B7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Profit for the period</w:t>
                </w:r>
              </w:p>
            </w:tc>
            <w:tc>
              <w:tcPr>
                <w:tcW w:w="1134" w:type="dxa"/>
              </w:tcPr>
              <w:p w14:paraId="3FE2BF49" w14:textId="7C0EC7F2" w:rsidR="008F4B79" w:rsidRPr="0009670A" w:rsidRDefault="002858A4" w:rsidP="0009670A">
                <w:pPr>
                  <w:spacing w:line="360" w:lineRule="auto"/>
                  <w:jc w:val="both"/>
                  <w:rPr>
                    <w:rFonts w:ascii="Times New Roman" w:hAnsi="Times New Roman" w:cs="Times New Roman"/>
                    <w:sz w:val="24"/>
                    <w:szCs w:val="24"/>
                    <w:u w:val="single"/>
                  </w:rPr>
                </w:pPr>
                <w:r w:rsidRPr="0009670A">
                  <w:rPr>
                    <w:rFonts w:ascii="Times New Roman" w:hAnsi="Times New Roman" w:cs="Times New Roman"/>
                    <w:sz w:val="24"/>
                    <w:szCs w:val="24"/>
                    <w:u w:val="single"/>
                  </w:rPr>
                  <w:t>207.04</w:t>
                </w:r>
                <w:r w:rsidR="008F4B79" w:rsidRPr="0009670A">
                  <w:rPr>
                    <w:rFonts w:ascii="Times New Roman" w:hAnsi="Times New Roman" w:cs="Times New Roman"/>
                    <w:sz w:val="24"/>
                    <w:szCs w:val="24"/>
                    <w:u w:val="single"/>
                  </w:rPr>
                  <w:t xml:space="preserve"> </w:t>
                </w:r>
              </w:p>
            </w:tc>
            <w:tc>
              <w:tcPr>
                <w:tcW w:w="3544" w:type="dxa"/>
              </w:tcPr>
              <w:p w14:paraId="78D127A9" w14:textId="77777777" w:rsidR="008F4B79" w:rsidRPr="0009670A" w:rsidRDefault="008F4B79" w:rsidP="0009670A">
                <w:pPr>
                  <w:spacing w:line="360" w:lineRule="auto"/>
                  <w:jc w:val="both"/>
                  <w:rPr>
                    <w:rFonts w:ascii="Times New Roman" w:hAnsi="Times New Roman" w:cs="Times New Roman"/>
                    <w:sz w:val="24"/>
                    <w:szCs w:val="24"/>
                    <w:u w:val="single"/>
                  </w:rPr>
                </w:pPr>
              </w:p>
            </w:tc>
          </w:tr>
        </w:tbl>
        <w:p w14:paraId="4133DA70" w14:textId="1BB3D964" w:rsidR="00480872" w:rsidRPr="0009670A" w:rsidRDefault="008F4B79" w:rsidP="0009670A">
          <w:pPr>
            <w:pStyle w:val="Heading2"/>
            <w:spacing w:line="360" w:lineRule="auto"/>
            <w:jc w:val="both"/>
            <w:rPr>
              <w:rFonts w:ascii="Times New Roman" w:hAnsi="Times New Roman" w:cs="Times New Roman"/>
              <w:color w:val="auto"/>
              <w:sz w:val="24"/>
              <w:szCs w:val="24"/>
            </w:rPr>
          </w:pPr>
          <w:r w:rsidRPr="0009670A">
            <w:rPr>
              <w:rFonts w:ascii="Times New Roman" w:hAnsi="Times New Roman" w:cs="Times New Roman"/>
              <w:color w:val="auto"/>
              <w:sz w:val="24"/>
              <w:szCs w:val="24"/>
            </w:rPr>
            <w:t xml:space="preserve"> </w:t>
          </w:r>
        </w:p>
        <w:p w14:paraId="2F3FC0AF" w14:textId="77777777" w:rsidR="00300A55" w:rsidRPr="0009670A" w:rsidRDefault="00300A55" w:rsidP="0009670A">
          <w:pPr>
            <w:spacing w:line="360" w:lineRule="auto"/>
            <w:jc w:val="both"/>
            <w:rPr>
              <w:rFonts w:ascii="Times New Roman" w:eastAsiaTheme="majorEastAsia" w:hAnsi="Times New Roman" w:cs="Times New Roman"/>
              <w:sz w:val="24"/>
              <w:szCs w:val="24"/>
            </w:rPr>
          </w:pPr>
          <w:r w:rsidRPr="0009670A">
            <w:rPr>
              <w:rFonts w:ascii="Times New Roman" w:hAnsi="Times New Roman" w:cs="Times New Roman"/>
              <w:sz w:val="24"/>
              <w:szCs w:val="24"/>
            </w:rPr>
            <w:br w:type="page"/>
          </w:r>
        </w:p>
        <w:p w14:paraId="6574FD16" w14:textId="4F4F4610" w:rsidR="00BA7926" w:rsidRPr="0009670A" w:rsidRDefault="00E53515" w:rsidP="0009670A">
          <w:pPr>
            <w:pStyle w:val="Heading1"/>
            <w:spacing w:line="360" w:lineRule="auto"/>
            <w:jc w:val="both"/>
            <w:rPr>
              <w:rFonts w:ascii="Times New Roman" w:hAnsi="Times New Roman" w:cs="Times New Roman"/>
              <w:color w:val="auto"/>
            </w:rPr>
          </w:pPr>
          <w:bookmarkStart w:id="8" w:name="_Toc163905455"/>
          <w:r w:rsidRPr="0009670A">
            <w:rPr>
              <w:rFonts w:ascii="Times New Roman" w:hAnsi="Times New Roman" w:cs="Times New Roman"/>
              <w:color w:val="auto"/>
            </w:rPr>
            <w:lastRenderedPageBreak/>
            <w:t>Problems face in budgets and management action</w:t>
          </w:r>
          <w:bookmarkEnd w:id="8"/>
        </w:p>
        <w:p w14:paraId="147EF11F" w14:textId="13B513D3" w:rsidR="00BA7926" w:rsidRPr="0009670A" w:rsidRDefault="00BA7926" w:rsidP="0009670A">
          <w:pPr>
            <w:pStyle w:val="NormalWeb"/>
            <w:shd w:val="clear" w:color="auto" w:fill="FFFFFF"/>
            <w:spacing w:line="360" w:lineRule="auto"/>
            <w:jc w:val="both"/>
          </w:pPr>
          <w:r w:rsidRPr="0009670A">
            <w:t xml:space="preserve">Budgeting is the </w:t>
          </w:r>
          <w:r w:rsidR="0050299F" w:rsidRPr="0009670A">
            <w:t>planned</w:t>
          </w:r>
          <w:r w:rsidRPr="0009670A">
            <w:t xml:space="preserve"> </w:t>
          </w:r>
          <w:r w:rsidR="0050299F" w:rsidRPr="0009670A">
            <w:t>execution</w:t>
          </w:r>
          <w:r w:rsidRPr="0009670A">
            <w:t xml:space="preserve"> of </w:t>
          </w:r>
          <w:r w:rsidR="0050299F" w:rsidRPr="0009670A">
            <w:t>an</w:t>
          </w:r>
          <w:r w:rsidRPr="0009670A">
            <w:t xml:space="preserve"> </w:t>
          </w:r>
          <w:r w:rsidR="0050299F" w:rsidRPr="0009670A">
            <w:t>organization</w:t>
          </w:r>
          <w:r w:rsidR="002F46A8">
            <w:t>al</w:t>
          </w:r>
          <w:r w:rsidRPr="0009670A">
            <w:t xml:space="preserve"> plan. To </w:t>
          </w:r>
          <w:r w:rsidR="0050299F" w:rsidRPr="0009670A">
            <w:t>realize</w:t>
          </w:r>
          <w:r w:rsidRPr="0009670A">
            <w:t xml:space="preserve"> the </w:t>
          </w:r>
          <w:r w:rsidR="0050299F" w:rsidRPr="0009670A">
            <w:t>objectives</w:t>
          </w:r>
          <w:r w:rsidRPr="0009670A">
            <w:t xml:space="preserve"> in a </w:t>
          </w:r>
          <w:hyperlink r:id="rId8" w:history="1">
            <w:r w:rsidRPr="0009670A">
              <w:rPr>
                <w:rStyle w:val="Hyperlink"/>
                <w:rFonts w:eastAsiaTheme="minorEastAsia"/>
                <w:color w:val="auto"/>
                <w:u w:val="none"/>
              </w:rPr>
              <w:t>strategic plan</w:t>
            </w:r>
          </w:hyperlink>
          <w:r w:rsidR="0050299F" w:rsidRPr="0009670A">
            <w:t xml:space="preserve"> of the company</w:t>
          </w:r>
          <w:r w:rsidRPr="0009670A">
            <w:t xml:space="preserve">, </w:t>
          </w:r>
          <w:r w:rsidR="0050299F" w:rsidRPr="0009670A">
            <w:t>as</w:t>
          </w:r>
          <w:r w:rsidRPr="0009670A">
            <w:t xml:space="preserve"> need a </w:t>
          </w:r>
          <w:r w:rsidR="0050299F" w:rsidRPr="0009670A">
            <w:t>comprehensive</w:t>
          </w:r>
          <w:r w:rsidRPr="0009670A">
            <w:t xml:space="preserve"> descriptive roadmap of the business plan </w:t>
          </w:r>
          <w:r w:rsidR="0050299F" w:rsidRPr="0009670A">
            <w:t>under this it</w:t>
          </w:r>
          <w:r w:rsidRPr="0009670A">
            <w:t xml:space="preserve"> sets measures and </w:t>
          </w:r>
          <w:hyperlink r:id="rId9" w:history="1">
            <w:r w:rsidRPr="0009670A">
              <w:rPr>
                <w:rStyle w:val="Hyperlink"/>
                <w:rFonts w:eastAsiaTheme="minorEastAsia"/>
                <w:color w:val="auto"/>
                <w:u w:val="none"/>
              </w:rPr>
              <w:t>indicators</w:t>
            </w:r>
          </w:hyperlink>
          <w:r w:rsidRPr="0009670A">
            <w:t> of performance</w:t>
          </w:r>
          <w:r w:rsidR="0050299F" w:rsidRPr="0009670A">
            <w:t>. It</w:t>
          </w:r>
          <w:r w:rsidRPr="0009670A">
            <w:t xml:space="preserve"> can then make </w:t>
          </w:r>
          <w:r w:rsidR="0050299F" w:rsidRPr="0009670A">
            <w:t>fluctuations</w:t>
          </w:r>
          <w:r w:rsidRPr="0009670A">
            <w:t xml:space="preserve"> along</w:t>
          </w:r>
          <w:r w:rsidR="0050299F" w:rsidRPr="0009670A">
            <w:t xml:space="preserve"> </w:t>
          </w:r>
          <w:r w:rsidRPr="0009670A">
            <w:t xml:space="preserve">the way to </w:t>
          </w:r>
          <w:r w:rsidR="0050299F" w:rsidRPr="0009670A">
            <w:t>guarantee</w:t>
          </w:r>
          <w:r w:rsidRPr="0009670A">
            <w:t xml:space="preserve"> that </w:t>
          </w:r>
          <w:r w:rsidR="0050299F" w:rsidRPr="0009670A">
            <w:t>they reach</w:t>
          </w:r>
          <w:r w:rsidRPr="0009670A">
            <w:t xml:space="preserve"> </w:t>
          </w:r>
          <w:r w:rsidR="0050299F" w:rsidRPr="0009670A">
            <w:t xml:space="preserve">it’s </w:t>
          </w:r>
          <w:r w:rsidRPr="0009670A">
            <w:t>the</w:t>
          </w:r>
          <w:r w:rsidR="002F46A8">
            <w:t>ir</w:t>
          </w:r>
          <w:r w:rsidRPr="0009670A">
            <w:t xml:space="preserve"> </w:t>
          </w:r>
          <w:r w:rsidR="0050299F" w:rsidRPr="0009670A">
            <w:t>chosen</w:t>
          </w:r>
          <w:r w:rsidRPr="0009670A">
            <w:t xml:space="preserve"> goals.</w:t>
          </w:r>
        </w:p>
        <w:p w14:paraId="64F4EC67" w14:textId="2F175651" w:rsidR="00BA7926" w:rsidRPr="0009670A" w:rsidRDefault="00BA7926" w:rsidP="0009670A">
          <w:pPr>
            <w:pStyle w:val="NormalWeb"/>
            <w:shd w:val="clear" w:color="auto" w:fill="FFFFFF"/>
            <w:spacing w:line="360" w:lineRule="auto"/>
            <w:jc w:val="both"/>
          </w:pPr>
          <w:r w:rsidRPr="0009670A">
            <w:rPr>
              <w:rStyle w:val="Strong"/>
            </w:rPr>
            <w:t> </w:t>
          </w:r>
          <w:r w:rsidRPr="0009670A">
            <w:rPr>
              <w:noProof/>
              <w:lang w:bidi="hi-IN"/>
            </w:rPr>
            <w:drawing>
              <wp:inline distT="0" distB="0" distL="0" distR="0" wp14:anchorId="2D5729A8" wp14:editId="03E5EFC5">
                <wp:extent cx="5731510" cy="2505242"/>
                <wp:effectExtent l="0" t="0" r="2540" b="9525"/>
                <wp:docPr id="1" name="Picture 1" descr="Budgeting - Concept of Budgeting in a Business 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dgeting - Concept of Budgeting in a Business Pla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505242"/>
                        </a:xfrm>
                        <a:prstGeom prst="rect">
                          <a:avLst/>
                        </a:prstGeom>
                        <a:noFill/>
                        <a:ln>
                          <a:noFill/>
                        </a:ln>
                      </pic:spPr>
                    </pic:pic>
                  </a:graphicData>
                </a:graphic>
              </wp:inline>
            </w:drawing>
          </w:r>
        </w:p>
        <w:p w14:paraId="684ED28E" w14:textId="2D8DBFD6" w:rsidR="00E53515" w:rsidRPr="0009670A" w:rsidRDefault="00E53515" w:rsidP="0009670A">
          <w:pPr>
            <w:pStyle w:val="comp"/>
            <w:shd w:val="clear" w:color="auto" w:fill="FFFFFF"/>
            <w:spacing w:before="0" w:beforeAutospacing="0" w:line="360" w:lineRule="auto"/>
            <w:jc w:val="both"/>
            <w:rPr>
              <w:b/>
              <w:spacing w:val="1"/>
            </w:rPr>
          </w:pPr>
          <w:r w:rsidRPr="0009670A">
            <w:rPr>
              <w:b/>
              <w:spacing w:val="1"/>
            </w:rPr>
            <w:t xml:space="preserve">(Source: </w:t>
          </w:r>
          <w:r w:rsidRPr="0009670A">
            <w:rPr>
              <w:shd w:val="clear" w:color="auto" w:fill="FFFFFF"/>
            </w:rPr>
            <w:t>Schmidt, 2023)</w:t>
          </w:r>
        </w:p>
        <w:p w14:paraId="3E06AF47" w14:textId="28867557" w:rsidR="0050299F" w:rsidRPr="0009670A" w:rsidRDefault="00E53515" w:rsidP="0009670A">
          <w:pPr>
            <w:pStyle w:val="comp"/>
            <w:shd w:val="clear" w:color="auto" w:fill="FFFFFF"/>
            <w:spacing w:before="0" w:beforeAutospacing="0" w:line="360" w:lineRule="auto"/>
            <w:jc w:val="both"/>
            <w:rPr>
              <w:b/>
              <w:spacing w:val="1"/>
            </w:rPr>
          </w:pPr>
          <w:r w:rsidRPr="0009670A">
            <w:rPr>
              <w:b/>
              <w:spacing w:val="1"/>
            </w:rPr>
            <w:t>Corporate</w:t>
          </w:r>
          <w:r w:rsidR="0050299F" w:rsidRPr="0009670A">
            <w:rPr>
              <w:b/>
              <w:spacing w:val="1"/>
            </w:rPr>
            <w:t xml:space="preserve"> use </w:t>
          </w:r>
          <w:r w:rsidRPr="0009670A">
            <w:rPr>
              <w:b/>
              <w:spacing w:val="1"/>
            </w:rPr>
            <w:t>Budget</w:t>
          </w:r>
        </w:p>
        <w:p w14:paraId="6CA81910" w14:textId="36F1F340" w:rsidR="0050299F" w:rsidRPr="0009670A" w:rsidRDefault="002F46A8" w:rsidP="0009670A">
          <w:pPr>
            <w:pStyle w:val="comp"/>
            <w:shd w:val="clear" w:color="auto" w:fill="FFFFFF"/>
            <w:spacing w:before="0" w:beforeAutospacing="0" w:line="360" w:lineRule="auto"/>
            <w:jc w:val="both"/>
            <w:rPr>
              <w:spacing w:val="1"/>
            </w:rPr>
          </w:pPr>
          <w:r>
            <w:rPr>
              <w:spacing w:val="1"/>
            </w:rPr>
            <w:t>T</w:t>
          </w:r>
          <w:r w:rsidR="0050299F" w:rsidRPr="0009670A">
            <w:rPr>
              <w:spacing w:val="1"/>
            </w:rPr>
            <w:t xml:space="preserve">he budgeting process for companies </w:t>
          </w:r>
          <w:r w:rsidR="00E53515" w:rsidRPr="0009670A">
            <w:rPr>
              <w:spacing w:val="1"/>
            </w:rPr>
            <w:t xml:space="preserve">can </w:t>
          </w:r>
          <w:r w:rsidR="0050299F" w:rsidRPr="0009670A">
            <w:rPr>
              <w:spacing w:val="1"/>
            </w:rPr>
            <w:t xml:space="preserve">become </w:t>
          </w:r>
          <w:r w:rsidR="00E53515" w:rsidRPr="0009670A">
            <w:rPr>
              <w:spacing w:val="1"/>
            </w:rPr>
            <w:t>difficult</w:t>
          </w:r>
          <w:r w:rsidR="0050299F" w:rsidRPr="0009670A">
            <w:rPr>
              <w:spacing w:val="1"/>
            </w:rPr>
            <w:t xml:space="preserve"> </w:t>
          </w:r>
          <w:r w:rsidR="00E53515" w:rsidRPr="0009670A">
            <w:rPr>
              <w:spacing w:val="1"/>
            </w:rPr>
            <w:t>as it is most basic in</w:t>
          </w:r>
          <w:r w:rsidR="0050299F" w:rsidRPr="0009670A">
            <w:rPr>
              <w:spacing w:val="1"/>
            </w:rPr>
            <w:t xml:space="preserve"> </w:t>
          </w:r>
          <w:r w:rsidR="000C4D37" w:rsidRPr="0009670A">
            <w:rPr>
              <w:spacing w:val="1"/>
            </w:rPr>
            <w:t>budget</w:t>
          </w:r>
          <w:r>
            <w:rPr>
              <w:spacing w:val="1"/>
            </w:rPr>
            <w:t>ing</w:t>
          </w:r>
          <w:r w:rsidR="0050299F" w:rsidRPr="0009670A">
            <w:rPr>
              <w:spacing w:val="1"/>
            </w:rPr>
            <w:t xml:space="preserve"> </w:t>
          </w:r>
          <w:r w:rsidR="00E53515" w:rsidRPr="0009670A">
            <w:rPr>
              <w:spacing w:val="1"/>
            </w:rPr>
            <w:t>associates</w:t>
          </w:r>
          <w:r w:rsidR="0050299F" w:rsidRPr="0009670A">
            <w:rPr>
              <w:spacing w:val="1"/>
            </w:rPr>
            <w:t xml:space="preserve"> </w:t>
          </w:r>
          <w:r>
            <w:rPr>
              <w:spacing w:val="1"/>
            </w:rPr>
            <w:t xml:space="preserve">the </w:t>
          </w:r>
          <w:r w:rsidR="000C4D37" w:rsidRPr="0009670A">
            <w:rPr>
              <w:spacing w:val="1"/>
            </w:rPr>
            <w:t>revenue</w:t>
          </w:r>
          <w:r w:rsidR="00E53515" w:rsidRPr="0009670A">
            <w:rPr>
              <w:spacing w:val="1"/>
            </w:rPr>
            <w:t xml:space="preserve"> of the company</w:t>
          </w:r>
          <w:r w:rsidR="0050299F" w:rsidRPr="0009670A">
            <w:rPr>
              <w:spacing w:val="1"/>
            </w:rPr>
            <w:t xml:space="preserve"> with its expenses in a </w:t>
          </w:r>
          <w:r w:rsidR="00E53515" w:rsidRPr="0009670A">
            <w:rPr>
              <w:spacing w:val="1"/>
            </w:rPr>
            <w:t>specified</w:t>
          </w:r>
          <w:r w:rsidR="0050299F" w:rsidRPr="0009670A">
            <w:rPr>
              <w:spacing w:val="1"/>
            </w:rPr>
            <w:t xml:space="preserve"> period. When the </w:t>
          </w:r>
          <w:r w:rsidR="00E53515" w:rsidRPr="0009670A">
            <w:rPr>
              <w:spacing w:val="1"/>
            </w:rPr>
            <w:t>employ</w:t>
          </w:r>
          <w:r>
            <w:rPr>
              <w:spacing w:val="1"/>
            </w:rPr>
            <w:t>ees</w:t>
          </w:r>
          <w:r w:rsidR="00E53515" w:rsidRPr="0009670A">
            <w:rPr>
              <w:spacing w:val="1"/>
            </w:rPr>
            <w:t xml:space="preserve"> cost</w:t>
          </w:r>
          <w:r w:rsidR="0050299F" w:rsidRPr="0009670A">
            <w:rPr>
              <w:spacing w:val="1"/>
            </w:rPr>
            <w:t xml:space="preserve"> more than what was </w:t>
          </w:r>
          <w:r w:rsidR="00E53515" w:rsidRPr="0009670A">
            <w:rPr>
              <w:spacing w:val="1"/>
            </w:rPr>
            <w:t>planned</w:t>
          </w:r>
          <w:r w:rsidR="0050299F" w:rsidRPr="0009670A">
            <w:rPr>
              <w:spacing w:val="1"/>
            </w:rPr>
            <w:t xml:space="preserve"> they can </w:t>
          </w:r>
          <w:r w:rsidR="00E53515" w:rsidRPr="0009670A">
            <w:rPr>
              <w:spacing w:val="1"/>
            </w:rPr>
            <w:t>make</w:t>
          </w:r>
          <w:r w:rsidR="0050299F" w:rsidRPr="0009670A">
            <w:rPr>
              <w:spacing w:val="1"/>
            </w:rPr>
            <w:t xml:space="preserve"> a </w:t>
          </w:r>
          <w:hyperlink r:id="rId11" w:history="1">
            <w:r w:rsidR="0050299F" w:rsidRPr="0009670A">
              <w:rPr>
                <w:rStyle w:val="Hyperlink"/>
                <w:rFonts w:eastAsiaTheme="minorEastAsia"/>
                <w:color w:val="auto"/>
                <w:spacing w:val="1"/>
                <w:u w:val="none"/>
              </w:rPr>
              <w:t>revenue deficit</w:t>
            </w:r>
          </w:hyperlink>
          <w:r w:rsidR="0050299F" w:rsidRPr="0009670A">
            <w:rPr>
              <w:spacing w:val="1"/>
            </w:rPr>
            <w:t>.</w:t>
          </w:r>
        </w:p>
        <w:p w14:paraId="07D65D1F" w14:textId="1C149745" w:rsidR="0050299F" w:rsidRPr="0009670A" w:rsidRDefault="00E53515" w:rsidP="0009670A">
          <w:pPr>
            <w:pStyle w:val="comp"/>
            <w:shd w:val="clear" w:color="auto" w:fill="FFFFFF"/>
            <w:spacing w:before="0" w:beforeAutospacing="0" w:line="360" w:lineRule="auto"/>
            <w:jc w:val="both"/>
            <w:rPr>
              <w:spacing w:val="1"/>
            </w:rPr>
          </w:pPr>
          <w:r w:rsidRPr="0009670A">
            <w:rPr>
              <w:spacing w:val="1"/>
            </w:rPr>
            <w:t>Of course</w:t>
          </w:r>
          <w:r w:rsidR="002F46A8">
            <w:rPr>
              <w:spacing w:val="1"/>
            </w:rPr>
            <w:t>,</w:t>
          </w:r>
          <w:r w:rsidRPr="0009670A">
            <w:rPr>
              <w:spacing w:val="1"/>
            </w:rPr>
            <w:t xml:space="preserve"> it</w:t>
          </w:r>
          <w:r w:rsidR="0050299F" w:rsidRPr="0009670A">
            <w:rPr>
              <w:spacing w:val="1"/>
            </w:rPr>
            <w:t xml:space="preserve"> determin</w:t>
          </w:r>
          <w:r w:rsidRPr="0009670A">
            <w:rPr>
              <w:spacing w:val="1"/>
            </w:rPr>
            <w:t>e</w:t>
          </w:r>
          <w:r w:rsidR="002F46A8">
            <w:rPr>
              <w:spacing w:val="1"/>
            </w:rPr>
            <w:t>s</w:t>
          </w:r>
          <w:r w:rsidR="0050299F" w:rsidRPr="0009670A">
            <w:rPr>
              <w:spacing w:val="1"/>
            </w:rPr>
            <w:t xml:space="preserve"> how much to </w:t>
          </w:r>
          <w:r w:rsidRPr="0009670A">
            <w:rPr>
              <w:spacing w:val="1"/>
            </w:rPr>
            <w:t>employ various expenses</w:t>
          </w:r>
          <w:r w:rsidR="002F46A8">
            <w:rPr>
              <w:spacing w:val="1"/>
            </w:rPr>
            <w:t>,</w:t>
          </w:r>
          <w:r w:rsidR="0050299F" w:rsidRPr="0009670A">
            <w:rPr>
              <w:spacing w:val="1"/>
            </w:rPr>
            <w:t xml:space="preserve"> and projecting sales is </w:t>
          </w:r>
          <w:r w:rsidRPr="0009670A">
            <w:rPr>
              <w:spacing w:val="1"/>
            </w:rPr>
            <w:t xml:space="preserve">the </w:t>
          </w:r>
          <w:r w:rsidR="0050299F" w:rsidRPr="0009670A">
            <w:rPr>
              <w:spacing w:val="1"/>
            </w:rPr>
            <w:t xml:space="preserve">only </w:t>
          </w:r>
          <w:r w:rsidRPr="0009670A">
            <w:rPr>
              <w:spacing w:val="1"/>
            </w:rPr>
            <w:t>portion</w:t>
          </w:r>
          <w:r w:rsidR="0050299F" w:rsidRPr="0009670A">
            <w:rPr>
              <w:spacing w:val="1"/>
            </w:rPr>
            <w:t xml:space="preserve"> of the process. Company </w:t>
          </w:r>
          <w:r w:rsidRPr="0009670A">
            <w:rPr>
              <w:spacing w:val="1"/>
            </w:rPr>
            <w:t>directors</w:t>
          </w:r>
          <w:r w:rsidR="0050299F" w:rsidRPr="0009670A">
            <w:rPr>
              <w:spacing w:val="1"/>
            </w:rPr>
            <w:t xml:space="preserve"> also have to </w:t>
          </w:r>
          <w:r w:rsidRPr="0009670A">
            <w:rPr>
              <w:spacing w:val="1"/>
            </w:rPr>
            <w:t>struggle</w:t>
          </w:r>
          <w:r w:rsidR="0050299F" w:rsidRPr="0009670A">
            <w:rPr>
              <w:spacing w:val="1"/>
            </w:rPr>
            <w:t xml:space="preserve"> with </w:t>
          </w:r>
          <w:r w:rsidRPr="0009670A">
            <w:rPr>
              <w:spacing w:val="1"/>
            </w:rPr>
            <w:t>countless</w:t>
          </w:r>
          <w:r w:rsidR="0050299F" w:rsidRPr="0009670A">
            <w:rPr>
              <w:spacing w:val="1"/>
            </w:rPr>
            <w:t xml:space="preserve"> other factors</w:t>
          </w:r>
          <w:r w:rsidRPr="0009670A">
            <w:rPr>
              <w:spacing w:val="1"/>
            </w:rPr>
            <w:t xml:space="preserve"> includ</w:t>
          </w:r>
          <w:r w:rsidR="002F46A8">
            <w:rPr>
              <w:spacing w:val="1"/>
            </w:rPr>
            <w:t>ing</w:t>
          </w:r>
          <w:r w:rsidR="0050299F" w:rsidRPr="0009670A">
            <w:rPr>
              <w:spacing w:val="1"/>
            </w:rPr>
            <w:t xml:space="preserve"> projecting </w:t>
          </w:r>
          <w:hyperlink r:id="rId12" w:history="1">
            <w:r w:rsidR="0050299F" w:rsidRPr="0009670A">
              <w:rPr>
                <w:rStyle w:val="Hyperlink"/>
                <w:rFonts w:eastAsiaTheme="minorEastAsia"/>
                <w:color w:val="auto"/>
                <w:spacing w:val="1"/>
                <w:u w:val="none"/>
              </w:rPr>
              <w:t>capital expenditures</w:t>
            </w:r>
          </w:hyperlink>
          <w:r w:rsidRPr="0009670A">
            <w:rPr>
              <w:spacing w:val="1"/>
            </w:rPr>
            <w:t xml:space="preserve"> that</w:t>
          </w:r>
          <w:r w:rsidR="0050299F" w:rsidRPr="0009670A">
            <w:rPr>
              <w:spacing w:val="1"/>
            </w:rPr>
            <w:t xml:space="preserve"> are large </w:t>
          </w:r>
          <w:r w:rsidRPr="0009670A">
            <w:rPr>
              <w:spacing w:val="1"/>
            </w:rPr>
            <w:t>acquisitions</w:t>
          </w:r>
          <w:r w:rsidR="0050299F" w:rsidRPr="0009670A">
            <w:rPr>
              <w:spacing w:val="1"/>
            </w:rPr>
            <w:t xml:space="preserve"> of </w:t>
          </w:r>
          <w:hyperlink r:id="rId13" w:history="1">
            <w:r w:rsidR="0050299F" w:rsidRPr="0009670A">
              <w:rPr>
                <w:rStyle w:val="Hyperlink"/>
                <w:rFonts w:eastAsiaTheme="minorEastAsia"/>
                <w:color w:val="auto"/>
                <w:spacing w:val="1"/>
                <w:u w:val="none"/>
              </w:rPr>
              <w:t>fixed assets</w:t>
            </w:r>
          </w:hyperlink>
          <w:r w:rsidR="0050299F" w:rsidRPr="0009670A">
            <w:rPr>
              <w:spacing w:val="1"/>
            </w:rPr>
            <w:t> such as machinery or a new factory. </w:t>
          </w:r>
        </w:p>
        <w:p w14:paraId="07477E52" w14:textId="0612CDEC" w:rsidR="00BA7926" w:rsidRPr="0009670A" w:rsidRDefault="00E53515" w:rsidP="0009670A">
          <w:pPr>
            <w:spacing w:line="360" w:lineRule="auto"/>
            <w:jc w:val="both"/>
            <w:rPr>
              <w:rFonts w:ascii="Times New Roman" w:hAnsi="Times New Roman" w:cs="Times New Roman"/>
              <w:sz w:val="24"/>
              <w:szCs w:val="24"/>
            </w:rPr>
          </w:pPr>
          <w:r w:rsidRPr="0009670A">
            <w:rPr>
              <w:rFonts w:ascii="Times New Roman" w:hAnsi="Times New Roman" w:cs="Times New Roman"/>
              <w:spacing w:val="1"/>
              <w:sz w:val="24"/>
              <w:szCs w:val="24"/>
              <w:shd w:val="clear" w:color="auto" w:fill="FFFFFF"/>
            </w:rPr>
            <w:t xml:space="preserve">It must also plan for </w:t>
          </w:r>
          <w:r w:rsidR="002F46A8">
            <w:rPr>
              <w:rFonts w:ascii="Times New Roman" w:hAnsi="Times New Roman" w:cs="Times New Roman"/>
              <w:spacing w:val="1"/>
              <w:sz w:val="24"/>
              <w:szCs w:val="24"/>
              <w:shd w:val="clear" w:color="auto" w:fill="FFFFFF"/>
            </w:rPr>
            <w:t>its</w:t>
          </w:r>
          <w:r w:rsidRPr="0009670A">
            <w:rPr>
              <w:rFonts w:ascii="Times New Roman" w:hAnsi="Times New Roman" w:cs="Times New Roman"/>
              <w:spacing w:val="1"/>
              <w:sz w:val="24"/>
              <w:szCs w:val="24"/>
              <w:shd w:val="clear" w:color="auto" w:fill="FFFFFF"/>
            </w:rPr>
            <w:t xml:space="preserve"> ongoing requirement of cash, revenue deficits, and economic background. Notwithstanding the type of business</w:t>
          </w:r>
          <w:r w:rsidR="002F46A8">
            <w:rPr>
              <w:rFonts w:ascii="Times New Roman" w:hAnsi="Times New Roman" w:cs="Times New Roman"/>
              <w:spacing w:val="1"/>
              <w:sz w:val="24"/>
              <w:szCs w:val="24"/>
              <w:shd w:val="clear" w:color="auto" w:fill="FFFFFF"/>
            </w:rPr>
            <w:t>,</w:t>
          </w:r>
          <w:r w:rsidRPr="0009670A">
            <w:rPr>
              <w:rFonts w:ascii="Times New Roman" w:hAnsi="Times New Roman" w:cs="Times New Roman"/>
              <w:spacing w:val="1"/>
              <w:sz w:val="24"/>
              <w:szCs w:val="24"/>
              <w:shd w:val="clear" w:color="auto" w:fill="FFFFFF"/>
            </w:rPr>
            <w:t xml:space="preserve"> the capability to measure performance by us</w:t>
          </w:r>
          <w:r w:rsidR="002F46A8">
            <w:rPr>
              <w:rFonts w:ascii="Times New Roman" w:hAnsi="Times New Roman" w:cs="Times New Roman"/>
              <w:spacing w:val="1"/>
              <w:sz w:val="24"/>
              <w:szCs w:val="24"/>
              <w:shd w:val="clear" w:color="auto" w:fill="FFFFFF"/>
            </w:rPr>
            <w:t>ing</w:t>
          </w:r>
          <w:r w:rsidRPr="0009670A">
            <w:rPr>
              <w:rFonts w:ascii="Times New Roman" w:hAnsi="Times New Roman" w:cs="Times New Roman"/>
              <w:spacing w:val="1"/>
              <w:sz w:val="24"/>
              <w:szCs w:val="24"/>
              <w:shd w:val="clear" w:color="auto" w:fill="FFFFFF"/>
            </w:rPr>
            <w:t xml:space="preserve"> budgets is critical </w:t>
          </w:r>
          <w:r w:rsidR="002F46A8">
            <w:rPr>
              <w:rFonts w:ascii="Times New Roman" w:hAnsi="Times New Roman" w:cs="Times New Roman"/>
              <w:spacing w:val="1"/>
              <w:sz w:val="24"/>
              <w:szCs w:val="24"/>
              <w:shd w:val="clear" w:color="auto" w:fill="FFFFFF"/>
            </w:rPr>
            <w:t>for</w:t>
          </w:r>
          <w:r w:rsidRPr="0009670A">
            <w:rPr>
              <w:rFonts w:ascii="Times New Roman" w:hAnsi="Times New Roman" w:cs="Times New Roman"/>
              <w:spacing w:val="1"/>
              <w:sz w:val="24"/>
              <w:szCs w:val="24"/>
              <w:shd w:val="clear" w:color="auto" w:fill="FFFFFF"/>
            </w:rPr>
            <w:t xml:space="preserve"> a company to assess complete financial health.</w:t>
          </w:r>
        </w:p>
        <w:p w14:paraId="7D4FC40A" w14:textId="541E10A1" w:rsidR="00480872" w:rsidRPr="0009670A" w:rsidRDefault="00E93218" w:rsidP="0009670A">
          <w:pPr>
            <w:pStyle w:val="Heading2"/>
            <w:spacing w:line="360" w:lineRule="auto"/>
            <w:jc w:val="both"/>
            <w:rPr>
              <w:rFonts w:ascii="Times New Roman" w:hAnsi="Times New Roman" w:cs="Times New Roman"/>
              <w:color w:val="auto"/>
            </w:rPr>
          </w:pPr>
          <w:bookmarkStart w:id="9" w:name="_Toc163905456"/>
          <w:r w:rsidRPr="0009670A">
            <w:rPr>
              <w:rFonts w:ascii="Times New Roman" w:hAnsi="Times New Roman" w:cs="Times New Roman"/>
              <w:color w:val="auto"/>
            </w:rPr>
            <w:lastRenderedPageBreak/>
            <w:t>Criticism of Budgeting</w:t>
          </w:r>
          <w:bookmarkEnd w:id="9"/>
        </w:p>
        <w:p w14:paraId="0FF1FA62" w14:textId="11455442" w:rsidR="001852AA" w:rsidRPr="0009670A" w:rsidRDefault="001852AA"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It boost</w:t>
          </w:r>
          <w:r w:rsidR="002F46A8">
            <w:rPr>
              <w:rFonts w:ascii="Times New Roman" w:hAnsi="Times New Roman" w:cs="Times New Roman"/>
              <w:sz w:val="24"/>
              <w:szCs w:val="24"/>
            </w:rPr>
            <w:t>s</w:t>
          </w:r>
          <w:r w:rsidRPr="0009670A">
            <w:rPr>
              <w:rFonts w:ascii="Times New Roman" w:hAnsi="Times New Roman" w:cs="Times New Roman"/>
              <w:sz w:val="24"/>
              <w:szCs w:val="24"/>
            </w:rPr>
            <w:t xml:space="preserve"> inflexible planning and increment in thinking whereby budgets </w:t>
          </w:r>
          <w:r w:rsidR="002F46A8">
            <w:rPr>
              <w:rFonts w:ascii="Times New Roman" w:hAnsi="Times New Roman" w:cs="Times New Roman"/>
              <w:sz w:val="24"/>
              <w:szCs w:val="24"/>
            </w:rPr>
            <w:t>result</w:t>
          </w:r>
          <w:r w:rsidRPr="0009670A">
            <w:rPr>
              <w:rFonts w:ascii="Times New Roman" w:hAnsi="Times New Roman" w:cs="Times New Roman"/>
              <w:sz w:val="24"/>
              <w:szCs w:val="24"/>
            </w:rPr>
            <w:t xml:space="preserve"> from the previous year</w:t>
          </w:r>
          <w:r w:rsidR="002F46A8">
            <w:rPr>
              <w:rFonts w:ascii="Times New Roman" w:hAnsi="Times New Roman" w:cs="Times New Roman"/>
              <w:sz w:val="24"/>
              <w:szCs w:val="24"/>
            </w:rPr>
            <w:t>'s</w:t>
          </w:r>
          <w:r w:rsidRPr="0009670A">
            <w:rPr>
              <w:rFonts w:ascii="Times New Roman" w:hAnsi="Times New Roman" w:cs="Times New Roman"/>
              <w:sz w:val="24"/>
              <w:szCs w:val="24"/>
            </w:rPr>
            <w:t xml:space="preserve"> activities in addition to alteration in the current year instead of adopting zero</w:t>
          </w:r>
          <w:r w:rsidR="002F46A8">
            <w:rPr>
              <w:rFonts w:ascii="Times New Roman" w:hAnsi="Times New Roman" w:cs="Times New Roman"/>
              <w:sz w:val="24"/>
              <w:szCs w:val="24"/>
            </w:rPr>
            <w:t>-</w:t>
          </w:r>
          <w:r w:rsidRPr="0009670A">
            <w:rPr>
              <w:rFonts w:ascii="Times New Roman" w:hAnsi="Times New Roman" w:cs="Times New Roman"/>
              <w:sz w:val="24"/>
              <w:szCs w:val="24"/>
            </w:rPr>
            <w:t xml:space="preserve">based budgeting practices. </w:t>
          </w:r>
        </w:p>
        <w:p w14:paraId="60E4876F" w14:textId="0998B12F" w:rsidR="00CB6262" w:rsidRPr="0009670A" w:rsidRDefault="001852AA"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It takes </w:t>
          </w:r>
          <w:r w:rsidR="002F46A8">
            <w:rPr>
              <w:rFonts w:ascii="Times New Roman" w:hAnsi="Times New Roman" w:cs="Times New Roman"/>
              <w:sz w:val="24"/>
              <w:szCs w:val="24"/>
            </w:rPr>
            <w:t xml:space="preserve">a </w:t>
          </w:r>
          <w:r w:rsidRPr="0009670A">
            <w:rPr>
              <w:rFonts w:ascii="Times New Roman" w:hAnsi="Times New Roman" w:cs="Times New Roman"/>
              <w:sz w:val="24"/>
              <w:szCs w:val="24"/>
            </w:rPr>
            <w:t xml:space="preserve">lot of time as by take into consideration </w:t>
          </w:r>
          <w:r w:rsidR="002F46A8">
            <w:rPr>
              <w:rFonts w:ascii="Times New Roman" w:hAnsi="Times New Roman" w:cs="Times New Roman"/>
              <w:sz w:val="24"/>
              <w:szCs w:val="24"/>
            </w:rPr>
            <w:t xml:space="preserve">an </w:t>
          </w:r>
          <w:r w:rsidRPr="0009670A">
            <w:rPr>
              <w:rFonts w:ascii="Times New Roman" w:hAnsi="Times New Roman" w:cs="Times New Roman"/>
              <w:sz w:val="24"/>
              <w:szCs w:val="24"/>
            </w:rPr>
            <w:t>enormous amount of time of management which result</w:t>
          </w:r>
          <w:r w:rsidR="002F46A8">
            <w:rPr>
              <w:rFonts w:ascii="Times New Roman" w:hAnsi="Times New Roman" w:cs="Times New Roman"/>
              <w:sz w:val="24"/>
              <w:szCs w:val="24"/>
            </w:rPr>
            <w:t>s</w:t>
          </w:r>
          <w:r w:rsidRPr="0009670A">
            <w:rPr>
              <w:rFonts w:ascii="Times New Roman" w:hAnsi="Times New Roman" w:cs="Times New Roman"/>
              <w:sz w:val="24"/>
              <w:szCs w:val="24"/>
            </w:rPr>
            <w:t xml:space="preserve"> in the condition where </w:t>
          </w:r>
          <w:r w:rsidR="00996060" w:rsidRPr="0009670A">
            <w:rPr>
              <w:rFonts w:ascii="Times New Roman" w:hAnsi="Times New Roman" w:cs="Times New Roman"/>
              <w:sz w:val="24"/>
              <w:szCs w:val="24"/>
            </w:rPr>
            <w:t>profit is</w:t>
          </w:r>
          <w:r w:rsidRPr="0009670A">
            <w:rPr>
              <w:rFonts w:ascii="Times New Roman" w:hAnsi="Times New Roman" w:cs="Times New Roman"/>
              <w:sz w:val="24"/>
              <w:szCs w:val="24"/>
            </w:rPr>
            <w:t xml:space="preserve"> not worth the cost</w:t>
          </w:r>
          <w:r w:rsidR="00996060" w:rsidRPr="0009670A">
            <w:rPr>
              <w:rFonts w:ascii="Times New Roman" w:hAnsi="Times New Roman" w:cs="Times New Roman"/>
              <w:sz w:val="24"/>
              <w:szCs w:val="24"/>
            </w:rPr>
            <w:t xml:space="preserve"> </w:t>
          </w:r>
          <w:r w:rsidR="00996060" w:rsidRPr="0009670A">
            <w:rPr>
              <w:rFonts w:ascii="Times New Roman" w:hAnsi="Times New Roman" w:cs="Times New Roman"/>
              <w:sz w:val="24"/>
              <w:szCs w:val="24"/>
              <w:shd w:val="clear" w:color="auto" w:fill="FFFFFF"/>
            </w:rPr>
            <w:t>(Vlereader.com, 2024)</w:t>
          </w:r>
          <w:r w:rsidRPr="0009670A">
            <w:rPr>
              <w:rFonts w:ascii="Times New Roman" w:hAnsi="Times New Roman" w:cs="Times New Roman"/>
              <w:sz w:val="24"/>
              <w:szCs w:val="24"/>
            </w:rPr>
            <w:t xml:space="preserve">. </w:t>
          </w:r>
        </w:p>
        <w:p w14:paraId="3C3A83AF" w14:textId="23460FD6" w:rsidR="00996060" w:rsidRPr="0009670A" w:rsidRDefault="00996060"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It overlook</w:t>
          </w:r>
          <w:r w:rsidR="002F46A8">
            <w:rPr>
              <w:rFonts w:ascii="Times New Roman" w:hAnsi="Times New Roman" w:cs="Times New Roman"/>
              <w:sz w:val="24"/>
              <w:szCs w:val="24"/>
            </w:rPr>
            <w:t>s</w:t>
          </w:r>
          <w:r w:rsidRPr="0009670A">
            <w:rPr>
              <w:rFonts w:ascii="Times New Roman" w:hAnsi="Times New Roman" w:cs="Times New Roman"/>
              <w:sz w:val="24"/>
              <w:szCs w:val="24"/>
            </w:rPr>
            <w:t xml:space="preserve"> the key driver of the stakeholders that is innovation, responding to competitor threats</w:t>
          </w:r>
          <w:r w:rsidR="002F46A8">
            <w:rPr>
              <w:rFonts w:ascii="Times New Roman" w:hAnsi="Times New Roman" w:cs="Times New Roman"/>
              <w:sz w:val="24"/>
              <w:szCs w:val="24"/>
            </w:rPr>
            <w:t>,</w:t>
          </w:r>
          <w:r w:rsidRPr="0009670A">
            <w:rPr>
              <w:rFonts w:ascii="Times New Roman" w:hAnsi="Times New Roman" w:cs="Times New Roman"/>
              <w:sz w:val="24"/>
              <w:szCs w:val="24"/>
            </w:rPr>
            <w:t xml:space="preserve"> and develop</w:t>
          </w:r>
          <w:r w:rsidR="002F46A8">
            <w:rPr>
              <w:rFonts w:ascii="Times New Roman" w:hAnsi="Times New Roman" w:cs="Times New Roman"/>
              <w:sz w:val="24"/>
              <w:szCs w:val="24"/>
            </w:rPr>
            <w:t>ing</w:t>
          </w:r>
          <w:r w:rsidRPr="0009670A">
            <w:rPr>
              <w:rFonts w:ascii="Times New Roman" w:hAnsi="Times New Roman" w:cs="Times New Roman"/>
              <w:sz w:val="24"/>
              <w:szCs w:val="24"/>
            </w:rPr>
            <w:t xml:space="preserve"> new product</w:t>
          </w:r>
          <w:r w:rsidR="002F46A8">
            <w:rPr>
              <w:rFonts w:ascii="Times New Roman" w:hAnsi="Times New Roman" w:cs="Times New Roman"/>
              <w:sz w:val="24"/>
              <w:szCs w:val="24"/>
            </w:rPr>
            <w:t>s</w:t>
          </w:r>
          <w:r w:rsidRPr="0009670A">
            <w:rPr>
              <w:rFonts w:ascii="Times New Roman" w:hAnsi="Times New Roman" w:cs="Times New Roman"/>
              <w:sz w:val="24"/>
              <w:szCs w:val="24"/>
            </w:rPr>
            <w:t xml:space="preserve"> by emphasi</w:t>
          </w:r>
          <w:r w:rsidR="002F46A8">
            <w:rPr>
              <w:rFonts w:ascii="Times New Roman" w:hAnsi="Times New Roman" w:cs="Times New Roman"/>
              <w:sz w:val="24"/>
              <w:szCs w:val="24"/>
            </w:rPr>
            <w:t>zing</w:t>
          </w:r>
          <w:r w:rsidRPr="0009670A">
            <w:rPr>
              <w:rFonts w:ascii="Times New Roman" w:hAnsi="Times New Roman" w:cs="Times New Roman"/>
              <w:sz w:val="24"/>
              <w:szCs w:val="24"/>
            </w:rPr>
            <w:t xml:space="preserve"> too much on short</w:t>
          </w:r>
          <w:r w:rsidR="002F46A8">
            <w:rPr>
              <w:rFonts w:ascii="Times New Roman" w:hAnsi="Times New Roman" w:cs="Times New Roman"/>
              <w:sz w:val="24"/>
              <w:szCs w:val="24"/>
            </w:rPr>
            <w:t>-</w:t>
          </w:r>
          <w:r w:rsidRPr="0009670A">
            <w:rPr>
              <w:rFonts w:ascii="Times New Roman" w:hAnsi="Times New Roman" w:cs="Times New Roman"/>
              <w:sz w:val="24"/>
              <w:szCs w:val="24"/>
            </w:rPr>
            <w:t>term financial numbers.</w:t>
          </w:r>
        </w:p>
        <w:p w14:paraId="319AD897" w14:textId="3E7D0D8E" w:rsidR="00E93218" w:rsidRPr="0009670A" w:rsidRDefault="00E93218"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Certainly, let's investigate the issues and criticism recognize</w:t>
          </w:r>
          <w:r w:rsidR="002F46A8">
            <w:rPr>
              <w:rFonts w:ascii="Times New Roman" w:hAnsi="Times New Roman" w:cs="Times New Roman"/>
              <w:sz w:val="24"/>
              <w:szCs w:val="24"/>
            </w:rPr>
            <w:t>d</w:t>
          </w:r>
          <w:r w:rsidRPr="0009670A">
            <w:rPr>
              <w:rFonts w:ascii="Times New Roman" w:hAnsi="Times New Roman" w:cs="Times New Roman"/>
              <w:sz w:val="24"/>
              <w:szCs w:val="24"/>
            </w:rPr>
            <w:t xml:space="preserve"> inside the budgeting situation for Edwards and examine the management activities that can be comprised for addressing these issues successfully:</w:t>
          </w:r>
        </w:p>
        <w:p w14:paraId="6B89A68B" w14:textId="1D56B797" w:rsidR="00DD53BA" w:rsidRPr="0009670A" w:rsidRDefault="00DD53BA" w:rsidP="0009670A">
          <w:pPr>
            <w:spacing w:line="360" w:lineRule="auto"/>
            <w:jc w:val="both"/>
            <w:rPr>
              <w:rFonts w:ascii="Times New Roman" w:hAnsi="Times New Roman" w:cs="Times New Roman"/>
              <w:b/>
              <w:sz w:val="24"/>
              <w:szCs w:val="24"/>
            </w:rPr>
          </w:pPr>
          <w:r w:rsidRPr="0009670A">
            <w:rPr>
              <w:rFonts w:ascii="Times New Roman" w:hAnsi="Times New Roman" w:cs="Times New Roman"/>
              <w:b/>
              <w:sz w:val="24"/>
              <w:szCs w:val="24"/>
            </w:rPr>
            <w:t xml:space="preserve">Cash </w:t>
          </w:r>
          <w:r w:rsidR="002F46A8">
            <w:rPr>
              <w:rFonts w:ascii="Times New Roman" w:hAnsi="Times New Roman" w:cs="Times New Roman"/>
              <w:b/>
              <w:sz w:val="24"/>
              <w:szCs w:val="24"/>
            </w:rPr>
            <w:t>F</w:t>
          </w:r>
          <w:r w:rsidR="00B90C50" w:rsidRPr="0009670A">
            <w:rPr>
              <w:rFonts w:ascii="Times New Roman" w:hAnsi="Times New Roman" w:cs="Times New Roman"/>
              <w:b/>
              <w:sz w:val="24"/>
              <w:szCs w:val="24"/>
            </w:rPr>
            <w:t>low</w:t>
          </w:r>
          <w:r w:rsidRPr="0009670A">
            <w:rPr>
              <w:rFonts w:ascii="Times New Roman" w:hAnsi="Times New Roman" w:cs="Times New Roman"/>
              <w:b/>
              <w:sz w:val="24"/>
              <w:szCs w:val="24"/>
            </w:rPr>
            <w:t xml:space="preserve"> Shortfall and Liquidity Concerns:</w:t>
          </w:r>
        </w:p>
        <w:p w14:paraId="1AC709C0" w14:textId="7481F89A" w:rsidR="00DD53BA" w:rsidRPr="0009670A" w:rsidRDefault="0087546D" w:rsidP="0009670A">
          <w:pPr>
            <w:spacing w:line="360" w:lineRule="auto"/>
            <w:jc w:val="both"/>
            <w:rPr>
              <w:rFonts w:ascii="Times New Roman" w:hAnsi="Times New Roman" w:cs="Times New Roman"/>
              <w:b/>
              <w:sz w:val="24"/>
              <w:szCs w:val="24"/>
            </w:rPr>
          </w:pPr>
          <w:r w:rsidRPr="0009670A">
            <w:rPr>
              <w:rFonts w:ascii="Times New Roman" w:hAnsi="Times New Roman" w:cs="Times New Roman"/>
              <w:b/>
              <w:sz w:val="24"/>
              <w:szCs w:val="24"/>
            </w:rPr>
            <w:t>Problem</w:t>
          </w:r>
          <w:r w:rsidR="00DD53BA" w:rsidRPr="0009670A">
            <w:rPr>
              <w:rFonts w:ascii="Times New Roman" w:hAnsi="Times New Roman" w:cs="Times New Roman"/>
              <w:b/>
              <w:sz w:val="24"/>
              <w:szCs w:val="24"/>
            </w:rPr>
            <w:t>:</w:t>
          </w:r>
        </w:p>
        <w:p w14:paraId="51C234D3" w14:textId="5960303C" w:rsidR="00DD53BA" w:rsidRPr="0009670A" w:rsidRDefault="00DD53BA"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Money budget </w:t>
          </w:r>
          <w:r w:rsidR="00B90C50" w:rsidRPr="0009670A">
            <w:rPr>
              <w:rFonts w:ascii="Times New Roman" w:hAnsi="Times New Roman" w:cs="Times New Roman"/>
              <w:sz w:val="24"/>
              <w:szCs w:val="24"/>
            </w:rPr>
            <w:t>which discovers</w:t>
          </w:r>
          <w:r w:rsidRPr="0009670A">
            <w:rPr>
              <w:rFonts w:ascii="Times New Roman" w:hAnsi="Times New Roman" w:cs="Times New Roman"/>
              <w:sz w:val="24"/>
              <w:szCs w:val="24"/>
            </w:rPr>
            <w:t xml:space="preserve"> a reliable </w:t>
          </w:r>
          <w:r w:rsidR="00B90C50" w:rsidRPr="0009670A">
            <w:rPr>
              <w:rFonts w:ascii="Times New Roman" w:hAnsi="Times New Roman" w:cs="Times New Roman"/>
              <w:sz w:val="24"/>
              <w:szCs w:val="24"/>
            </w:rPr>
            <w:t>deficiency that</w:t>
          </w:r>
          <w:r w:rsidRPr="0009670A">
            <w:rPr>
              <w:rFonts w:ascii="Times New Roman" w:hAnsi="Times New Roman" w:cs="Times New Roman"/>
              <w:sz w:val="24"/>
              <w:szCs w:val="24"/>
            </w:rPr>
            <w:t xml:space="preserve"> </w:t>
          </w:r>
          <w:r w:rsidR="00B90C50" w:rsidRPr="0009670A">
            <w:rPr>
              <w:rFonts w:ascii="Times New Roman" w:hAnsi="Times New Roman" w:cs="Times New Roman"/>
              <w:sz w:val="24"/>
              <w:szCs w:val="24"/>
            </w:rPr>
            <w:t>represents a</w:t>
          </w:r>
          <w:r w:rsidRPr="0009670A">
            <w:rPr>
              <w:rFonts w:ascii="Times New Roman" w:hAnsi="Times New Roman" w:cs="Times New Roman"/>
              <w:sz w:val="24"/>
              <w:szCs w:val="24"/>
            </w:rPr>
            <w:t xml:space="preserve"> </w:t>
          </w:r>
          <w:r w:rsidR="00B90C50" w:rsidRPr="0009670A">
            <w:rPr>
              <w:rFonts w:ascii="Times New Roman" w:hAnsi="Times New Roman" w:cs="Times New Roman"/>
              <w:sz w:val="24"/>
              <w:szCs w:val="24"/>
            </w:rPr>
            <w:t>possible</w:t>
          </w:r>
          <w:r w:rsidRPr="0009670A">
            <w:rPr>
              <w:rFonts w:ascii="Times New Roman" w:hAnsi="Times New Roman" w:cs="Times New Roman"/>
              <w:sz w:val="24"/>
              <w:szCs w:val="24"/>
            </w:rPr>
            <w:t xml:space="preserve"> liquidity challenge for Edwards. </w:t>
          </w:r>
          <w:r w:rsidR="00B90C50" w:rsidRPr="0009670A">
            <w:rPr>
              <w:rFonts w:ascii="Times New Roman" w:hAnsi="Times New Roman" w:cs="Times New Roman"/>
              <w:sz w:val="24"/>
              <w:szCs w:val="24"/>
            </w:rPr>
            <w:t>Negative</w:t>
          </w:r>
          <w:r w:rsidRPr="0009670A">
            <w:rPr>
              <w:rFonts w:ascii="Times New Roman" w:hAnsi="Times New Roman" w:cs="Times New Roman"/>
              <w:sz w:val="24"/>
              <w:szCs w:val="24"/>
            </w:rPr>
            <w:t xml:space="preserve"> cash equalizations in </w:t>
          </w:r>
          <w:r w:rsidR="00B90C50" w:rsidRPr="0009670A">
            <w:rPr>
              <w:rFonts w:ascii="Times New Roman" w:hAnsi="Times New Roman" w:cs="Times New Roman"/>
              <w:sz w:val="24"/>
              <w:szCs w:val="24"/>
            </w:rPr>
            <w:t>definite</w:t>
          </w:r>
          <w:r w:rsidRPr="0009670A">
            <w:rPr>
              <w:rFonts w:ascii="Times New Roman" w:hAnsi="Times New Roman" w:cs="Times New Roman"/>
              <w:sz w:val="24"/>
              <w:szCs w:val="24"/>
            </w:rPr>
            <w:t xml:space="preserve"> months and </w:t>
          </w:r>
          <w:r w:rsidR="00B90C50" w:rsidRPr="0009670A">
            <w:rPr>
              <w:rFonts w:ascii="Times New Roman" w:hAnsi="Times New Roman" w:cs="Times New Roman"/>
              <w:sz w:val="24"/>
              <w:szCs w:val="24"/>
            </w:rPr>
            <w:t>decreasing</w:t>
          </w:r>
          <w:r w:rsidRPr="0009670A">
            <w:rPr>
              <w:rFonts w:ascii="Times New Roman" w:hAnsi="Times New Roman" w:cs="Times New Roman"/>
              <w:sz w:val="24"/>
              <w:szCs w:val="24"/>
            </w:rPr>
            <w:t xml:space="preserve"> liquidity </w:t>
          </w:r>
          <w:r w:rsidR="002F46A8">
            <w:rPr>
              <w:rFonts w:ascii="Times New Roman" w:hAnsi="Times New Roman" w:cs="Times New Roman"/>
              <w:sz w:val="24"/>
              <w:szCs w:val="24"/>
            </w:rPr>
            <w:t>ove</w:t>
          </w:r>
          <w:r w:rsidR="00B90C50" w:rsidRPr="0009670A">
            <w:rPr>
              <w:rFonts w:ascii="Times New Roman" w:hAnsi="Times New Roman" w:cs="Times New Roman"/>
              <w:sz w:val="24"/>
              <w:szCs w:val="24"/>
            </w:rPr>
            <w:t>r</w:t>
          </w:r>
          <w:r w:rsidRPr="0009670A">
            <w:rPr>
              <w:rFonts w:ascii="Times New Roman" w:hAnsi="Times New Roman" w:cs="Times New Roman"/>
              <w:sz w:val="24"/>
              <w:szCs w:val="24"/>
            </w:rPr>
            <w:t xml:space="preserve"> time can lead to challenges in </w:t>
          </w:r>
          <w:r w:rsidR="00B90C50" w:rsidRPr="0009670A">
            <w:rPr>
              <w:rFonts w:ascii="Times New Roman" w:hAnsi="Times New Roman" w:cs="Times New Roman"/>
              <w:sz w:val="24"/>
              <w:szCs w:val="24"/>
            </w:rPr>
            <w:t>meeting</w:t>
          </w:r>
          <w:r w:rsidRPr="0009670A">
            <w:rPr>
              <w:rFonts w:ascii="Times New Roman" w:hAnsi="Times New Roman" w:cs="Times New Roman"/>
              <w:sz w:val="24"/>
              <w:szCs w:val="24"/>
            </w:rPr>
            <w:t xml:space="preserve"> </w:t>
          </w:r>
          <w:r w:rsidR="00B90C50" w:rsidRPr="0009670A">
            <w:rPr>
              <w:rFonts w:ascii="Times New Roman" w:hAnsi="Times New Roman" w:cs="Times New Roman"/>
              <w:sz w:val="24"/>
              <w:szCs w:val="24"/>
            </w:rPr>
            <w:t xml:space="preserve">the </w:t>
          </w:r>
          <w:r w:rsidRPr="0009670A">
            <w:rPr>
              <w:rFonts w:ascii="Times New Roman" w:hAnsi="Times New Roman" w:cs="Times New Roman"/>
              <w:sz w:val="24"/>
              <w:szCs w:val="24"/>
            </w:rPr>
            <w:t xml:space="preserve">short-term commitments </w:t>
          </w:r>
          <w:r w:rsidR="00B90C50" w:rsidRPr="0009670A">
            <w:rPr>
              <w:rFonts w:ascii="Times New Roman" w:hAnsi="Times New Roman" w:cs="Times New Roman"/>
              <w:sz w:val="24"/>
              <w:szCs w:val="24"/>
            </w:rPr>
            <w:t>that are</w:t>
          </w:r>
          <w:r w:rsidRPr="0009670A">
            <w:rPr>
              <w:rFonts w:ascii="Times New Roman" w:hAnsi="Times New Roman" w:cs="Times New Roman"/>
              <w:sz w:val="24"/>
              <w:szCs w:val="24"/>
            </w:rPr>
            <w:t xml:space="preserve"> provi</w:t>
          </w:r>
          <w:r w:rsidR="00B90C50" w:rsidRPr="0009670A">
            <w:rPr>
              <w:rFonts w:ascii="Times New Roman" w:hAnsi="Times New Roman" w:cs="Times New Roman"/>
              <w:sz w:val="24"/>
              <w:szCs w:val="24"/>
            </w:rPr>
            <w:t>de</w:t>
          </w:r>
          <w:r w:rsidR="002F46A8">
            <w:rPr>
              <w:rFonts w:ascii="Times New Roman" w:hAnsi="Times New Roman" w:cs="Times New Roman"/>
              <w:sz w:val="24"/>
              <w:szCs w:val="24"/>
            </w:rPr>
            <w:t>d</w:t>
          </w:r>
          <w:r w:rsidRPr="0009670A">
            <w:rPr>
              <w:rFonts w:ascii="Times New Roman" w:hAnsi="Times New Roman" w:cs="Times New Roman"/>
              <w:sz w:val="24"/>
              <w:szCs w:val="24"/>
            </w:rPr>
            <w:t xml:space="preserve"> </w:t>
          </w:r>
          <w:r w:rsidR="002F46A8">
            <w:rPr>
              <w:rFonts w:ascii="Times New Roman" w:hAnsi="Times New Roman" w:cs="Times New Roman"/>
              <w:sz w:val="24"/>
              <w:szCs w:val="24"/>
            </w:rPr>
            <w:t xml:space="preserve">in </w:t>
          </w:r>
          <w:proofErr w:type="spellStart"/>
          <w:r w:rsidRPr="0009670A">
            <w:rPr>
              <w:rFonts w:ascii="Times New Roman" w:hAnsi="Times New Roman" w:cs="Times New Roman"/>
              <w:sz w:val="24"/>
              <w:szCs w:val="24"/>
            </w:rPr>
            <w:t>insta</w:t>
          </w:r>
          <w:r w:rsidR="002F46A8">
            <w:rPr>
              <w:rFonts w:ascii="Times New Roman" w:hAnsi="Times New Roman" w:cs="Times New Roman"/>
              <w:sz w:val="24"/>
              <w:szCs w:val="24"/>
            </w:rPr>
            <w:t>l</w:t>
          </w:r>
          <w:r w:rsidRPr="0009670A">
            <w:rPr>
              <w:rFonts w:ascii="Times New Roman" w:hAnsi="Times New Roman" w:cs="Times New Roman"/>
              <w:sz w:val="24"/>
              <w:szCs w:val="24"/>
            </w:rPr>
            <w:t>lments</w:t>
          </w:r>
          <w:proofErr w:type="spellEnd"/>
          <w:r w:rsidRPr="0009670A">
            <w:rPr>
              <w:rFonts w:ascii="Times New Roman" w:hAnsi="Times New Roman" w:cs="Times New Roman"/>
              <w:sz w:val="24"/>
              <w:szCs w:val="24"/>
            </w:rPr>
            <w:t xml:space="preserve"> or finance</w:t>
          </w:r>
          <w:r w:rsidR="00E93218" w:rsidRPr="0009670A">
            <w:rPr>
              <w:rFonts w:ascii="Times New Roman" w:hAnsi="Times New Roman" w:cs="Times New Roman"/>
              <w:sz w:val="24"/>
              <w:szCs w:val="24"/>
            </w:rPr>
            <w:t xml:space="preserve"> </w:t>
          </w:r>
          <w:r w:rsidR="00E93218" w:rsidRPr="0009670A">
            <w:rPr>
              <w:rFonts w:ascii="Times New Roman" w:hAnsi="Times New Roman" w:cs="Times New Roman"/>
              <w:sz w:val="24"/>
              <w:szCs w:val="24"/>
              <w:shd w:val="clear" w:color="auto" w:fill="FFFFFF"/>
            </w:rPr>
            <w:t>(Nibusinessinfo.co.uk, 2024)</w:t>
          </w:r>
          <w:r w:rsidRPr="0009670A">
            <w:rPr>
              <w:rFonts w:ascii="Times New Roman" w:hAnsi="Times New Roman" w:cs="Times New Roman"/>
              <w:sz w:val="24"/>
              <w:szCs w:val="24"/>
            </w:rPr>
            <w:t>.</w:t>
          </w:r>
        </w:p>
        <w:p w14:paraId="748581F5" w14:textId="63615194" w:rsidR="00DD53BA" w:rsidRPr="0009670A" w:rsidRDefault="00B90C50" w:rsidP="0009670A">
          <w:pPr>
            <w:spacing w:line="360" w:lineRule="auto"/>
            <w:jc w:val="both"/>
            <w:rPr>
              <w:rFonts w:ascii="Times New Roman" w:hAnsi="Times New Roman" w:cs="Times New Roman"/>
              <w:b/>
              <w:sz w:val="24"/>
              <w:szCs w:val="24"/>
            </w:rPr>
          </w:pPr>
          <w:r w:rsidRPr="0009670A">
            <w:rPr>
              <w:rFonts w:ascii="Times New Roman" w:hAnsi="Times New Roman" w:cs="Times New Roman"/>
              <w:b/>
              <w:sz w:val="24"/>
              <w:szCs w:val="24"/>
            </w:rPr>
            <w:t>Management</w:t>
          </w:r>
          <w:r w:rsidR="00DD53BA" w:rsidRPr="0009670A">
            <w:rPr>
              <w:rFonts w:ascii="Times New Roman" w:hAnsi="Times New Roman" w:cs="Times New Roman"/>
              <w:b/>
              <w:sz w:val="24"/>
              <w:szCs w:val="24"/>
            </w:rPr>
            <w:t xml:space="preserve"> </w:t>
          </w:r>
          <w:r w:rsidRPr="0009670A">
            <w:rPr>
              <w:rFonts w:ascii="Times New Roman" w:hAnsi="Times New Roman" w:cs="Times New Roman"/>
              <w:b/>
              <w:sz w:val="24"/>
              <w:szCs w:val="24"/>
            </w:rPr>
            <w:t>Action</w:t>
          </w:r>
          <w:r w:rsidR="00DD53BA" w:rsidRPr="0009670A">
            <w:rPr>
              <w:rFonts w:ascii="Times New Roman" w:hAnsi="Times New Roman" w:cs="Times New Roman"/>
              <w:b/>
              <w:sz w:val="24"/>
              <w:szCs w:val="24"/>
            </w:rPr>
            <w:t>:</w:t>
          </w:r>
        </w:p>
        <w:p w14:paraId="40D780E0" w14:textId="296BF3A4" w:rsidR="00DD53BA" w:rsidRPr="0009670A" w:rsidRDefault="00DD53BA"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Arrange Instalment Terms:</w:t>
          </w:r>
        </w:p>
        <w:p w14:paraId="2677E85E" w14:textId="5CF1BA06" w:rsidR="00DD53BA" w:rsidRPr="0009670A" w:rsidRDefault="00B90C50"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Management</w:t>
          </w:r>
          <w:r w:rsidR="00DD53BA" w:rsidRPr="0009670A">
            <w:rPr>
              <w:rFonts w:ascii="Times New Roman" w:hAnsi="Times New Roman" w:cs="Times New Roman"/>
              <w:sz w:val="24"/>
              <w:szCs w:val="24"/>
            </w:rPr>
            <w:t xml:space="preserve"> </w:t>
          </w:r>
          <w:r w:rsidRPr="0009670A">
            <w:rPr>
              <w:rFonts w:ascii="Times New Roman" w:hAnsi="Times New Roman" w:cs="Times New Roman"/>
              <w:sz w:val="24"/>
              <w:szCs w:val="24"/>
            </w:rPr>
            <w:t>must</w:t>
          </w:r>
          <w:r w:rsidR="00DD53BA" w:rsidRPr="0009670A">
            <w:rPr>
              <w:rFonts w:ascii="Times New Roman" w:hAnsi="Times New Roman" w:cs="Times New Roman"/>
              <w:sz w:val="24"/>
              <w:szCs w:val="24"/>
            </w:rPr>
            <w:t xml:space="preserve"> </w:t>
          </w:r>
          <w:r w:rsidR="004138B7" w:rsidRPr="0009670A">
            <w:rPr>
              <w:rFonts w:ascii="Times New Roman" w:hAnsi="Times New Roman" w:cs="Times New Roman"/>
              <w:sz w:val="24"/>
              <w:szCs w:val="24"/>
            </w:rPr>
            <w:t>lock in discussions</w:t>
          </w:r>
          <w:r w:rsidR="00DD53BA" w:rsidRPr="0009670A">
            <w:rPr>
              <w:rFonts w:ascii="Times New Roman" w:hAnsi="Times New Roman" w:cs="Times New Roman"/>
              <w:sz w:val="24"/>
              <w:szCs w:val="24"/>
            </w:rPr>
            <w:t xml:space="preserve"> with providers </w:t>
          </w:r>
          <w:r w:rsidR="004138B7" w:rsidRPr="0009670A">
            <w:rPr>
              <w:rFonts w:ascii="Times New Roman" w:hAnsi="Times New Roman" w:cs="Times New Roman"/>
              <w:sz w:val="24"/>
              <w:szCs w:val="24"/>
            </w:rPr>
            <w:t>for</w:t>
          </w:r>
          <w:r w:rsidR="00DD53BA" w:rsidRPr="0009670A">
            <w:rPr>
              <w:rFonts w:ascii="Times New Roman" w:hAnsi="Times New Roman" w:cs="Times New Roman"/>
              <w:sz w:val="24"/>
              <w:szCs w:val="24"/>
            </w:rPr>
            <w:t xml:space="preserve"> renegotiat</w:t>
          </w:r>
          <w:r w:rsidR="004138B7" w:rsidRPr="0009670A">
            <w:rPr>
              <w:rFonts w:ascii="Times New Roman" w:hAnsi="Times New Roman" w:cs="Times New Roman"/>
              <w:sz w:val="24"/>
              <w:szCs w:val="24"/>
            </w:rPr>
            <w:t>ing</w:t>
          </w:r>
          <w:r w:rsidR="00DD53BA" w:rsidRPr="0009670A">
            <w:rPr>
              <w:rFonts w:ascii="Times New Roman" w:hAnsi="Times New Roman" w:cs="Times New Roman"/>
              <w:sz w:val="24"/>
              <w:szCs w:val="24"/>
            </w:rPr>
            <w:t xml:space="preserve"> </w:t>
          </w:r>
          <w:proofErr w:type="spellStart"/>
          <w:r w:rsidR="004138B7" w:rsidRPr="0009670A">
            <w:rPr>
              <w:rFonts w:ascii="Times New Roman" w:hAnsi="Times New Roman" w:cs="Times New Roman"/>
              <w:sz w:val="24"/>
              <w:szCs w:val="24"/>
            </w:rPr>
            <w:t>insta</w:t>
          </w:r>
          <w:r w:rsidR="002F46A8">
            <w:rPr>
              <w:rFonts w:ascii="Times New Roman" w:hAnsi="Times New Roman" w:cs="Times New Roman"/>
              <w:sz w:val="24"/>
              <w:szCs w:val="24"/>
            </w:rPr>
            <w:t>l</w:t>
          </w:r>
          <w:r w:rsidR="004138B7" w:rsidRPr="0009670A">
            <w:rPr>
              <w:rFonts w:ascii="Times New Roman" w:hAnsi="Times New Roman" w:cs="Times New Roman"/>
              <w:sz w:val="24"/>
              <w:szCs w:val="24"/>
            </w:rPr>
            <w:t>lment</w:t>
          </w:r>
          <w:proofErr w:type="spellEnd"/>
          <w:r w:rsidR="00DD53BA" w:rsidRPr="0009670A">
            <w:rPr>
              <w:rFonts w:ascii="Times New Roman" w:hAnsi="Times New Roman" w:cs="Times New Roman"/>
              <w:sz w:val="24"/>
              <w:szCs w:val="24"/>
            </w:rPr>
            <w:t xml:space="preserve"> terms, </w:t>
          </w:r>
          <w:r w:rsidR="004138B7" w:rsidRPr="0009670A">
            <w:rPr>
              <w:rFonts w:ascii="Times New Roman" w:hAnsi="Times New Roman" w:cs="Times New Roman"/>
              <w:sz w:val="24"/>
              <w:szCs w:val="24"/>
            </w:rPr>
            <w:t>observing</w:t>
          </w:r>
          <w:r w:rsidR="00DD53BA" w:rsidRPr="0009670A">
            <w:rPr>
              <w:rFonts w:ascii="Times New Roman" w:hAnsi="Times New Roman" w:cs="Times New Roman"/>
              <w:sz w:val="24"/>
              <w:szCs w:val="24"/>
            </w:rPr>
            <w:t xml:space="preserve"> for </w:t>
          </w:r>
          <w:r w:rsidR="004138B7" w:rsidRPr="0009670A">
            <w:rPr>
              <w:rFonts w:ascii="Times New Roman" w:hAnsi="Times New Roman" w:cs="Times New Roman"/>
              <w:sz w:val="24"/>
              <w:szCs w:val="24"/>
            </w:rPr>
            <w:t>growths</w:t>
          </w:r>
          <w:r w:rsidR="00DD53BA" w:rsidRPr="0009670A">
            <w:rPr>
              <w:rFonts w:ascii="Times New Roman" w:hAnsi="Times New Roman" w:cs="Times New Roman"/>
              <w:sz w:val="24"/>
              <w:szCs w:val="24"/>
            </w:rPr>
            <w:t xml:space="preserve"> or </w:t>
          </w:r>
          <w:proofErr w:type="spellStart"/>
          <w:r w:rsidR="004138B7" w:rsidRPr="0009670A">
            <w:rPr>
              <w:rFonts w:ascii="Times New Roman" w:hAnsi="Times New Roman" w:cs="Times New Roman"/>
              <w:sz w:val="24"/>
              <w:szCs w:val="24"/>
            </w:rPr>
            <w:t>insta</w:t>
          </w:r>
          <w:r w:rsidR="002F46A8">
            <w:rPr>
              <w:rFonts w:ascii="Times New Roman" w:hAnsi="Times New Roman" w:cs="Times New Roman"/>
              <w:sz w:val="24"/>
              <w:szCs w:val="24"/>
            </w:rPr>
            <w:t>l</w:t>
          </w:r>
          <w:r w:rsidR="004138B7" w:rsidRPr="0009670A">
            <w:rPr>
              <w:rFonts w:ascii="Times New Roman" w:hAnsi="Times New Roman" w:cs="Times New Roman"/>
              <w:sz w:val="24"/>
              <w:szCs w:val="24"/>
            </w:rPr>
            <w:t>lment</w:t>
          </w:r>
          <w:proofErr w:type="spellEnd"/>
          <w:r w:rsidR="00DD53BA" w:rsidRPr="0009670A">
            <w:rPr>
              <w:rFonts w:ascii="Times New Roman" w:hAnsi="Times New Roman" w:cs="Times New Roman"/>
              <w:sz w:val="24"/>
              <w:szCs w:val="24"/>
            </w:rPr>
            <w:t xml:space="preserve"> </w:t>
          </w:r>
          <w:r w:rsidR="004138B7" w:rsidRPr="0009670A">
            <w:rPr>
              <w:rFonts w:ascii="Times New Roman" w:hAnsi="Times New Roman" w:cs="Times New Roman"/>
              <w:sz w:val="24"/>
              <w:szCs w:val="24"/>
            </w:rPr>
            <w:t>strategies</w:t>
          </w:r>
          <w:r w:rsidR="00DD53BA" w:rsidRPr="0009670A">
            <w:rPr>
              <w:rFonts w:ascii="Times New Roman" w:hAnsi="Times New Roman" w:cs="Times New Roman"/>
              <w:sz w:val="24"/>
              <w:szCs w:val="24"/>
            </w:rPr>
            <w:t xml:space="preserve"> to adjust </w:t>
          </w:r>
          <w:proofErr w:type="spellStart"/>
          <w:r w:rsidR="004138B7" w:rsidRPr="0009670A">
            <w:rPr>
              <w:rFonts w:ascii="Times New Roman" w:hAnsi="Times New Roman" w:cs="Times New Roman"/>
              <w:sz w:val="24"/>
              <w:szCs w:val="24"/>
            </w:rPr>
            <w:t>insta</w:t>
          </w:r>
          <w:r w:rsidR="002F46A8">
            <w:rPr>
              <w:rFonts w:ascii="Times New Roman" w:hAnsi="Times New Roman" w:cs="Times New Roman"/>
              <w:sz w:val="24"/>
              <w:szCs w:val="24"/>
            </w:rPr>
            <w:t>l</w:t>
          </w:r>
          <w:r w:rsidR="004138B7" w:rsidRPr="0009670A">
            <w:rPr>
              <w:rFonts w:ascii="Times New Roman" w:hAnsi="Times New Roman" w:cs="Times New Roman"/>
              <w:sz w:val="24"/>
              <w:szCs w:val="24"/>
            </w:rPr>
            <w:t>lments</w:t>
          </w:r>
          <w:proofErr w:type="spellEnd"/>
          <w:r w:rsidR="00DD53BA" w:rsidRPr="0009670A">
            <w:rPr>
              <w:rFonts w:ascii="Times New Roman" w:hAnsi="Times New Roman" w:cs="Times New Roman"/>
              <w:sz w:val="24"/>
              <w:szCs w:val="24"/>
            </w:rPr>
            <w:t xml:space="preserve"> with cash inflows</w:t>
          </w:r>
          <w:r w:rsidR="005149D9" w:rsidRPr="0009670A">
            <w:rPr>
              <w:rFonts w:ascii="Times New Roman" w:hAnsi="Times New Roman" w:cs="Times New Roman"/>
              <w:sz w:val="24"/>
              <w:szCs w:val="24"/>
            </w:rPr>
            <w:t xml:space="preserve"> </w:t>
          </w:r>
          <w:r w:rsidR="005149D9" w:rsidRPr="0009670A">
            <w:rPr>
              <w:rFonts w:ascii="Times New Roman" w:hAnsi="Times New Roman" w:cs="Times New Roman"/>
              <w:sz w:val="24"/>
              <w:szCs w:val="24"/>
              <w:shd w:val="clear" w:color="auto" w:fill="FFFFFF"/>
            </w:rPr>
            <w:t>(Imf.org, 2024)</w:t>
          </w:r>
          <w:r w:rsidR="00DD53BA" w:rsidRPr="0009670A">
            <w:rPr>
              <w:rFonts w:ascii="Times New Roman" w:hAnsi="Times New Roman" w:cs="Times New Roman"/>
              <w:sz w:val="24"/>
              <w:szCs w:val="24"/>
            </w:rPr>
            <w:t>.</w:t>
          </w:r>
        </w:p>
        <w:p w14:paraId="611A3391" w14:textId="77777777" w:rsidR="00DD53BA" w:rsidRPr="0009670A" w:rsidRDefault="00DD53BA"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Stock Optimization:</w:t>
          </w:r>
        </w:p>
        <w:p w14:paraId="45391E36" w14:textId="75C40949" w:rsidR="00DD53BA" w:rsidRPr="0009670A" w:rsidRDefault="004138B7"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Analyse stages of stock</w:t>
          </w:r>
          <w:r w:rsidR="00DD53BA" w:rsidRPr="0009670A">
            <w:rPr>
              <w:rFonts w:ascii="Times New Roman" w:hAnsi="Times New Roman" w:cs="Times New Roman"/>
              <w:sz w:val="24"/>
              <w:szCs w:val="24"/>
            </w:rPr>
            <w:t xml:space="preserve"> and request </w:t>
          </w:r>
          <w:r w:rsidRPr="0009670A">
            <w:rPr>
              <w:rFonts w:ascii="Times New Roman" w:hAnsi="Times New Roman" w:cs="Times New Roman"/>
              <w:sz w:val="24"/>
              <w:szCs w:val="24"/>
            </w:rPr>
            <w:t>pattern</w:t>
          </w:r>
          <w:r w:rsidR="002F46A8">
            <w:rPr>
              <w:rFonts w:ascii="Times New Roman" w:hAnsi="Times New Roman" w:cs="Times New Roman"/>
              <w:sz w:val="24"/>
              <w:szCs w:val="24"/>
            </w:rPr>
            <w:t>s</w:t>
          </w:r>
          <w:r w:rsidR="00DD53BA" w:rsidRPr="0009670A">
            <w:rPr>
              <w:rFonts w:ascii="Times New Roman" w:hAnsi="Times New Roman" w:cs="Times New Roman"/>
              <w:sz w:val="24"/>
              <w:szCs w:val="24"/>
            </w:rPr>
            <w:t xml:space="preserve"> </w:t>
          </w:r>
          <w:r w:rsidRPr="0009670A">
            <w:rPr>
              <w:rFonts w:ascii="Times New Roman" w:hAnsi="Times New Roman" w:cs="Times New Roman"/>
              <w:sz w:val="24"/>
              <w:szCs w:val="24"/>
            </w:rPr>
            <w:t>for</w:t>
          </w:r>
          <w:r w:rsidR="00DD53BA" w:rsidRPr="0009670A">
            <w:rPr>
              <w:rFonts w:ascii="Times New Roman" w:hAnsi="Times New Roman" w:cs="Times New Roman"/>
              <w:sz w:val="24"/>
              <w:szCs w:val="24"/>
            </w:rPr>
            <w:t xml:space="preserve"> </w:t>
          </w:r>
          <w:r w:rsidRPr="0009670A">
            <w:rPr>
              <w:rFonts w:ascii="Times New Roman" w:hAnsi="Times New Roman" w:cs="Times New Roman"/>
              <w:sz w:val="24"/>
              <w:szCs w:val="24"/>
            </w:rPr>
            <w:t>improvement</w:t>
          </w:r>
          <w:r w:rsidR="00DD53BA" w:rsidRPr="0009670A">
            <w:rPr>
              <w:rFonts w:ascii="Times New Roman" w:hAnsi="Times New Roman" w:cs="Times New Roman"/>
              <w:sz w:val="24"/>
              <w:szCs w:val="24"/>
            </w:rPr>
            <w:t xml:space="preserve"> </w:t>
          </w:r>
          <w:r w:rsidR="002F46A8">
            <w:rPr>
              <w:rFonts w:ascii="Times New Roman" w:hAnsi="Times New Roman" w:cs="Times New Roman"/>
              <w:sz w:val="24"/>
              <w:szCs w:val="24"/>
            </w:rPr>
            <w:t xml:space="preserve">in </w:t>
          </w:r>
          <w:r w:rsidRPr="0009670A">
            <w:rPr>
              <w:rFonts w:ascii="Times New Roman" w:hAnsi="Times New Roman" w:cs="Times New Roman"/>
              <w:sz w:val="24"/>
              <w:szCs w:val="24"/>
            </w:rPr>
            <w:t xml:space="preserve">the level of stock. </w:t>
          </w:r>
          <w:r w:rsidR="002F46A8">
            <w:rPr>
              <w:rFonts w:ascii="Times New Roman" w:hAnsi="Times New Roman" w:cs="Times New Roman"/>
              <w:sz w:val="24"/>
              <w:szCs w:val="24"/>
            </w:rPr>
            <w:t>Implementing</w:t>
          </w:r>
          <w:r w:rsidR="00DD53BA" w:rsidRPr="0009670A">
            <w:rPr>
              <w:rFonts w:ascii="Times New Roman" w:hAnsi="Times New Roman" w:cs="Times New Roman"/>
              <w:sz w:val="24"/>
              <w:szCs w:val="24"/>
            </w:rPr>
            <w:t xml:space="preserve"> </w:t>
          </w:r>
          <w:r w:rsidRPr="0009670A">
            <w:rPr>
              <w:rFonts w:ascii="Times New Roman" w:hAnsi="Times New Roman" w:cs="Times New Roman"/>
              <w:sz w:val="24"/>
              <w:szCs w:val="24"/>
            </w:rPr>
            <w:t xml:space="preserve">strategies of </w:t>
          </w:r>
          <w:r w:rsidR="00DD53BA" w:rsidRPr="0009670A">
            <w:rPr>
              <w:rFonts w:ascii="Times New Roman" w:hAnsi="Times New Roman" w:cs="Times New Roman"/>
              <w:sz w:val="24"/>
              <w:szCs w:val="24"/>
            </w:rPr>
            <w:t xml:space="preserve">just-in-time stock </w:t>
          </w:r>
          <w:r w:rsidRPr="0009670A">
            <w:rPr>
              <w:rFonts w:ascii="Times New Roman" w:hAnsi="Times New Roman" w:cs="Times New Roman"/>
              <w:sz w:val="24"/>
              <w:szCs w:val="24"/>
            </w:rPr>
            <w:t>management</w:t>
          </w:r>
          <w:r w:rsidR="00DD53BA" w:rsidRPr="0009670A">
            <w:rPr>
              <w:rFonts w:ascii="Times New Roman" w:hAnsi="Times New Roman" w:cs="Times New Roman"/>
              <w:sz w:val="24"/>
              <w:szCs w:val="24"/>
            </w:rPr>
            <w:t xml:space="preserve"> </w:t>
          </w:r>
          <w:r w:rsidRPr="0009670A">
            <w:rPr>
              <w:rFonts w:ascii="Times New Roman" w:hAnsi="Times New Roman" w:cs="Times New Roman"/>
              <w:sz w:val="24"/>
              <w:szCs w:val="24"/>
            </w:rPr>
            <w:t>improves</w:t>
          </w:r>
          <w:r w:rsidR="00DD53BA" w:rsidRPr="0009670A">
            <w:rPr>
              <w:rFonts w:ascii="Times New Roman" w:hAnsi="Times New Roman" w:cs="Times New Roman"/>
              <w:sz w:val="24"/>
              <w:szCs w:val="24"/>
            </w:rPr>
            <w:t xml:space="preserve"> to play down cash tied up in </w:t>
          </w:r>
          <w:r w:rsidR="00745F1B" w:rsidRPr="0009670A">
            <w:rPr>
              <w:rFonts w:ascii="Times New Roman" w:hAnsi="Times New Roman" w:cs="Times New Roman"/>
              <w:sz w:val="24"/>
              <w:szCs w:val="24"/>
            </w:rPr>
            <w:t>large quantit</w:t>
          </w:r>
          <w:r w:rsidR="002F46A8">
            <w:rPr>
              <w:rFonts w:ascii="Times New Roman" w:hAnsi="Times New Roman" w:cs="Times New Roman"/>
              <w:sz w:val="24"/>
              <w:szCs w:val="24"/>
            </w:rPr>
            <w:t>ies</w:t>
          </w:r>
          <w:r w:rsidR="00DD53BA" w:rsidRPr="0009670A">
            <w:rPr>
              <w:rFonts w:ascii="Times New Roman" w:hAnsi="Times New Roman" w:cs="Times New Roman"/>
              <w:sz w:val="24"/>
              <w:szCs w:val="24"/>
            </w:rPr>
            <w:t xml:space="preserve"> </w:t>
          </w:r>
          <w:r w:rsidR="00745F1B" w:rsidRPr="0009670A">
            <w:rPr>
              <w:rFonts w:ascii="Times New Roman" w:hAnsi="Times New Roman" w:cs="Times New Roman"/>
              <w:sz w:val="24"/>
              <w:szCs w:val="24"/>
            </w:rPr>
            <w:t xml:space="preserve">of </w:t>
          </w:r>
          <w:r w:rsidR="00DD53BA" w:rsidRPr="0009670A">
            <w:rPr>
              <w:rFonts w:ascii="Times New Roman" w:hAnsi="Times New Roman" w:cs="Times New Roman"/>
              <w:sz w:val="24"/>
              <w:szCs w:val="24"/>
            </w:rPr>
            <w:t>stock</w:t>
          </w:r>
          <w:r w:rsidR="005149D9" w:rsidRPr="0009670A">
            <w:rPr>
              <w:rFonts w:ascii="Times New Roman" w:hAnsi="Times New Roman" w:cs="Times New Roman"/>
              <w:sz w:val="24"/>
              <w:szCs w:val="24"/>
            </w:rPr>
            <w:t xml:space="preserve"> (</w:t>
          </w:r>
          <w:r w:rsidR="005149D9" w:rsidRPr="0009670A">
            <w:rPr>
              <w:rFonts w:ascii="Times New Roman" w:hAnsi="Times New Roman" w:cs="Times New Roman"/>
              <w:sz w:val="24"/>
              <w:szCs w:val="24"/>
              <w:shd w:val="clear" w:color="auto" w:fill="FFFFFF"/>
            </w:rPr>
            <w:t>Aboagye, et.,</w:t>
          </w:r>
          <w:r w:rsidR="002F46A8">
            <w:rPr>
              <w:rFonts w:ascii="Times New Roman" w:hAnsi="Times New Roman" w:cs="Times New Roman"/>
              <w:sz w:val="24"/>
              <w:szCs w:val="24"/>
              <w:shd w:val="clear" w:color="auto" w:fill="FFFFFF"/>
            </w:rPr>
            <w:t xml:space="preserve"> </w:t>
          </w:r>
          <w:r w:rsidR="005149D9" w:rsidRPr="0009670A">
            <w:rPr>
              <w:rFonts w:ascii="Times New Roman" w:hAnsi="Times New Roman" w:cs="Times New Roman"/>
              <w:sz w:val="24"/>
              <w:szCs w:val="24"/>
              <w:shd w:val="clear" w:color="auto" w:fill="FFFFFF"/>
            </w:rPr>
            <w:t>al,2024)</w:t>
          </w:r>
          <w:r w:rsidR="00DD53BA" w:rsidRPr="0009670A">
            <w:rPr>
              <w:rFonts w:ascii="Times New Roman" w:hAnsi="Times New Roman" w:cs="Times New Roman"/>
              <w:sz w:val="24"/>
              <w:szCs w:val="24"/>
            </w:rPr>
            <w:t>.</w:t>
          </w:r>
        </w:p>
        <w:p w14:paraId="3B48E3F8" w14:textId="77777777" w:rsidR="00DD53BA" w:rsidRPr="0009670A" w:rsidRDefault="00DD53BA"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Short-Term Financing:</w:t>
          </w:r>
        </w:p>
        <w:p w14:paraId="765E7F93" w14:textId="7299BA59" w:rsidR="00DD53BA" w:rsidRPr="0009670A" w:rsidRDefault="00745F1B"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lastRenderedPageBreak/>
            <w:t>To investigate</w:t>
          </w:r>
          <w:r w:rsidR="00DD53BA" w:rsidRPr="0009670A">
            <w:rPr>
              <w:rFonts w:ascii="Times New Roman" w:hAnsi="Times New Roman" w:cs="Times New Roman"/>
              <w:sz w:val="24"/>
              <w:szCs w:val="24"/>
            </w:rPr>
            <w:t xml:space="preserve"> short-term financing </w:t>
          </w:r>
          <w:r w:rsidRPr="0009670A">
            <w:rPr>
              <w:rFonts w:ascii="Times New Roman" w:hAnsi="Times New Roman" w:cs="Times New Roman"/>
              <w:sz w:val="24"/>
              <w:szCs w:val="24"/>
            </w:rPr>
            <w:t>options</w:t>
          </w:r>
          <w:r w:rsidR="00DD53BA" w:rsidRPr="0009670A">
            <w:rPr>
              <w:rFonts w:ascii="Times New Roman" w:hAnsi="Times New Roman" w:cs="Times New Roman"/>
              <w:sz w:val="24"/>
              <w:szCs w:val="24"/>
            </w:rPr>
            <w:t xml:space="preserve"> such as lines of credit or </w:t>
          </w:r>
          <w:r w:rsidRPr="0009670A">
            <w:rPr>
              <w:rFonts w:ascii="Times New Roman" w:hAnsi="Times New Roman" w:cs="Times New Roman"/>
              <w:sz w:val="24"/>
              <w:szCs w:val="24"/>
            </w:rPr>
            <w:t>immediate</w:t>
          </w:r>
          <w:r w:rsidR="00DD53BA" w:rsidRPr="0009670A">
            <w:rPr>
              <w:rFonts w:ascii="Times New Roman" w:hAnsi="Times New Roman" w:cs="Times New Roman"/>
              <w:sz w:val="24"/>
              <w:szCs w:val="24"/>
            </w:rPr>
            <w:t xml:space="preserve"> credits to </w:t>
          </w:r>
          <w:r w:rsidRPr="0009670A">
            <w:rPr>
              <w:rFonts w:ascii="Times New Roman" w:hAnsi="Times New Roman" w:cs="Times New Roman"/>
              <w:sz w:val="24"/>
              <w:szCs w:val="24"/>
            </w:rPr>
            <w:t>shield</w:t>
          </w:r>
          <w:r w:rsidR="00DD53BA" w:rsidRPr="0009670A">
            <w:rPr>
              <w:rFonts w:ascii="Times New Roman" w:hAnsi="Times New Roman" w:cs="Times New Roman"/>
              <w:sz w:val="24"/>
              <w:szCs w:val="24"/>
            </w:rPr>
            <w:t xml:space="preserve"> </w:t>
          </w:r>
          <w:r w:rsidRPr="0009670A">
            <w:rPr>
              <w:rFonts w:ascii="Times New Roman" w:hAnsi="Times New Roman" w:cs="Times New Roman"/>
              <w:sz w:val="24"/>
              <w:szCs w:val="24"/>
            </w:rPr>
            <w:t>any deficient in cash</w:t>
          </w:r>
          <w:r w:rsidR="00DD53BA" w:rsidRPr="0009670A">
            <w:rPr>
              <w:rFonts w:ascii="Times New Roman" w:hAnsi="Times New Roman" w:cs="Times New Roman"/>
              <w:sz w:val="24"/>
              <w:szCs w:val="24"/>
            </w:rPr>
            <w:t xml:space="preserve">, </w:t>
          </w:r>
          <w:r w:rsidRPr="0009670A">
            <w:rPr>
              <w:rFonts w:ascii="Times New Roman" w:hAnsi="Times New Roman" w:cs="Times New Roman"/>
              <w:sz w:val="24"/>
              <w:szCs w:val="24"/>
            </w:rPr>
            <w:t xml:space="preserve">to make sure that </w:t>
          </w:r>
          <w:r w:rsidR="00DD53BA" w:rsidRPr="0009670A">
            <w:rPr>
              <w:rFonts w:ascii="Times New Roman" w:hAnsi="Times New Roman" w:cs="Times New Roman"/>
              <w:sz w:val="24"/>
              <w:szCs w:val="24"/>
            </w:rPr>
            <w:t>reimbursement terms are sensible.</w:t>
          </w:r>
        </w:p>
        <w:p w14:paraId="7BA7669C" w14:textId="7CA52B27" w:rsidR="00745F1B" w:rsidRPr="0009670A" w:rsidRDefault="00745F1B" w:rsidP="0009670A">
          <w:pPr>
            <w:spacing w:line="360" w:lineRule="auto"/>
            <w:jc w:val="both"/>
            <w:rPr>
              <w:rFonts w:ascii="Times New Roman" w:hAnsi="Times New Roman" w:cs="Times New Roman"/>
              <w:b/>
              <w:sz w:val="24"/>
              <w:szCs w:val="24"/>
            </w:rPr>
          </w:pPr>
          <w:r w:rsidRPr="0009670A">
            <w:rPr>
              <w:rFonts w:ascii="Times New Roman" w:hAnsi="Times New Roman" w:cs="Times New Roman"/>
              <w:b/>
              <w:sz w:val="24"/>
              <w:szCs w:val="24"/>
            </w:rPr>
            <w:t>Overestimation of Deals and Benefit</w:t>
          </w:r>
          <w:r w:rsidR="002F46A8">
            <w:rPr>
              <w:rFonts w:ascii="Times New Roman" w:hAnsi="Times New Roman" w:cs="Times New Roman"/>
              <w:b/>
              <w:sz w:val="24"/>
              <w:szCs w:val="24"/>
            </w:rPr>
            <w:t>s</w:t>
          </w:r>
          <w:r w:rsidRPr="0009670A">
            <w:rPr>
              <w:rFonts w:ascii="Times New Roman" w:hAnsi="Times New Roman" w:cs="Times New Roman"/>
              <w:b/>
              <w:sz w:val="24"/>
              <w:szCs w:val="24"/>
            </w:rPr>
            <w:t>:</w:t>
          </w:r>
        </w:p>
        <w:p w14:paraId="60186788" w14:textId="77777777" w:rsidR="00745F1B" w:rsidRPr="0009670A" w:rsidRDefault="00745F1B" w:rsidP="0009670A">
          <w:pPr>
            <w:spacing w:line="360" w:lineRule="auto"/>
            <w:jc w:val="both"/>
            <w:rPr>
              <w:rFonts w:ascii="Times New Roman" w:hAnsi="Times New Roman" w:cs="Times New Roman"/>
              <w:b/>
              <w:sz w:val="24"/>
              <w:szCs w:val="24"/>
            </w:rPr>
          </w:pPr>
          <w:r w:rsidRPr="0009670A">
            <w:rPr>
              <w:rFonts w:ascii="Times New Roman" w:hAnsi="Times New Roman" w:cs="Times New Roman"/>
              <w:b/>
              <w:sz w:val="24"/>
              <w:szCs w:val="24"/>
            </w:rPr>
            <w:t>Issue:</w:t>
          </w:r>
        </w:p>
        <w:p w14:paraId="350D5156" w14:textId="737F31A3" w:rsidR="00745F1B" w:rsidRPr="0009670A" w:rsidRDefault="00745F1B"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The budgeted </w:t>
          </w:r>
          <w:r w:rsidR="00F62556" w:rsidRPr="0009670A">
            <w:rPr>
              <w:rFonts w:ascii="Times New Roman" w:hAnsi="Times New Roman" w:cs="Times New Roman"/>
              <w:sz w:val="24"/>
              <w:szCs w:val="24"/>
            </w:rPr>
            <w:t>profit</w:t>
          </w:r>
          <w:r w:rsidRPr="0009670A">
            <w:rPr>
              <w:rFonts w:ascii="Times New Roman" w:hAnsi="Times New Roman" w:cs="Times New Roman"/>
              <w:sz w:val="24"/>
              <w:szCs w:val="24"/>
            </w:rPr>
            <w:t xml:space="preserve"> and </w:t>
          </w:r>
          <w:r w:rsidR="00F62556" w:rsidRPr="0009670A">
            <w:rPr>
              <w:rFonts w:ascii="Times New Roman" w:hAnsi="Times New Roman" w:cs="Times New Roman"/>
              <w:sz w:val="24"/>
              <w:szCs w:val="24"/>
            </w:rPr>
            <w:t>loss</w:t>
          </w:r>
          <w:r w:rsidRPr="0009670A">
            <w:rPr>
              <w:rFonts w:ascii="Times New Roman" w:hAnsi="Times New Roman" w:cs="Times New Roman"/>
              <w:sz w:val="24"/>
              <w:szCs w:val="24"/>
            </w:rPr>
            <w:t xml:space="preserve"> account </w:t>
          </w:r>
          <w:r w:rsidR="00F62556" w:rsidRPr="0009670A">
            <w:rPr>
              <w:rFonts w:ascii="Times New Roman" w:hAnsi="Times New Roman" w:cs="Times New Roman"/>
              <w:sz w:val="24"/>
              <w:szCs w:val="24"/>
            </w:rPr>
            <w:t>may be</w:t>
          </w:r>
          <w:r w:rsidRPr="0009670A">
            <w:rPr>
              <w:rFonts w:ascii="Times New Roman" w:hAnsi="Times New Roman" w:cs="Times New Roman"/>
              <w:sz w:val="24"/>
              <w:szCs w:val="24"/>
            </w:rPr>
            <w:t xml:space="preserve"> </w:t>
          </w:r>
          <w:r w:rsidR="00F62556" w:rsidRPr="0009670A">
            <w:rPr>
              <w:rFonts w:ascii="Times New Roman" w:hAnsi="Times New Roman" w:cs="Times New Roman"/>
              <w:sz w:val="24"/>
              <w:szCs w:val="24"/>
            </w:rPr>
            <w:t>extremely</w:t>
          </w:r>
          <w:r w:rsidRPr="0009670A">
            <w:rPr>
              <w:rFonts w:ascii="Times New Roman" w:hAnsi="Times New Roman" w:cs="Times New Roman"/>
              <w:sz w:val="24"/>
              <w:szCs w:val="24"/>
            </w:rPr>
            <w:t xml:space="preserve"> </w:t>
          </w:r>
          <w:r w:rsidR="00F62556" w:rsidRPr="0009670A">
            <w:rPr>
              <w:rFonts w:ascii="Times New Roman" w:hAnsi="Times New Roman" w:cs="Times New Roman"/>
              <w:sz w:val="24"/>
              <w:szCs w:val="24"/>
            </w:rPr>
            <w:t>committed</w:t>
          </w:r>
          <w:r w:rsidRPr="0009670A">
            <w:rPr>
              <w:rFonts w:ascii="Times New Roman" w:hAnsi="Times New Roman" w:cs="Times New Roman"/>
              <w:sz w:val="24"/>
              <w:szCs w:val="24"/>
            </w:rPr>
            <w:t xml:space="preserve"> </w:t>
          </w:r>
          <w:r w:rsidR="002F46A8">
            <w:rPr>
              <w:rFonts w:ascii="Times New Roman" w:hAnsi="Times New Roman" w:cs="Times New Roman"/>
              <w:sz w:val="24"/>
              <w:szCs w:val="24"/>
            </w:rPr>
            <w:t>to</w:t>
          </w:r>
          <w:r w:rsidRPr="0009670A">
            <w:rPr>
              <w:rFonts w:ascii="Times New Roman" w:hAnsi="Times New Roman" w:cs="Times New Roman"/>
              <w:sz w:val="24"/>
              <w:szCs w:val="24"/>
            </w:rPr>
            <w:t xml:space="preserve"> anticipating </w:t>
          </w:r>
          <w:r w:rsidR="00F62556" w:rsidRPr="0009670A">
            <w:rPr>
              <w:rFonts w:ascii="Times New Roman" w:hAnsi="Times New Roman" w:cs="Times New Roman"/>
              <w:sz w:val="24"/>
              <w:szCs w:val="24"/>
            </w:rPr>
            <w:t>sales revenue</w:t>
          </w:r>
          <w:r w:rsidRPr="0009670A">
            <w:rPr>
              <w:rFonts w:ascii="Times New Roman" w:hAnsi="Times New Roman" w:cs="Times New Roman"/>
              <w:sz w:val="24"/>
              <w:szCs w:val="24"/>
            </w:rPr>
            <w:t xml:space="preserve"> and </w:t>
          </w:r>
          <w:r w:rsidR="00F62556" w:rsidRPr="0009670A">
            <w:rPr>
              <w:rFonts w:ascii="Times New Roman" w:hAnsi="Times New Roman" w:cs="Times New Roman"/>
              <w:sz w:val="24"/>
              <w:szCs w:val="24"/>
            </w:rPr>
            <w:t>gross</w:t>
          </w:r>
          <w:r w:rsidRPr="0009670A">
            <w:rPr>
              <w:rFonts w:ascii="Times New Roman" w:hAnsi="Times New Roman" w:cs="Times New Roman"/>
              <w:sz w:val="24"/>
              <w:szCs w:val="24"/>
            </w:rPr>
            <w:t xml:space="preserve"> </w:t>
          </w:r>
          <w:r w:rsidR="00F62556" w:rsidRPr="0009670A">
            <w:rPr>
              <w:rFonts w:ascii="Times New Roman" w:hAnsi="Times New Roman" w:cs="Times New Roman"/>
              <w:sz w:val="24"/>
              <w:szCs w:val="24"/>
            </w:rPr>
            <w:t>profit</w:t>
          </w:r>
          <w:r w:rsidRPr="0009670A">
            <w:rPr>
              <w:rFonts w:ascii="Times New Roman" w:hAnsi="Times New Roman" w:cs="Times New Roman"/>
              <w:sz w:val="24"/>
              <w:szCs w:val="24"/>
            </w:rPr>
            <w:t xml:space="preserve">, </w:t>
          </w:r>
          <w:r w:rsidR="00696BD7" w:rsidRPr="0009670A">
            <w:rPr>
              <w:rFonts w:ascii="Times New Roman" w:hAnsi="Times New Roman" w:cs="Times New Roman"/>
              <w:sz w:val="24"/>
              <w:szCs w:val="24"/>
            </w:rPr>
            <w:t>possib</w:t>
          </w:r>
          <w:r w:rsidR="002F46A8">
            <w:rPr>
              <w:rFonts w:ascii="Times New Roman" w:hAnsi="Times New Roman" w:cs="Times New Roman"/>
              <w:sz w:val="24"/>
              <w:szCs w:val="24"/>
            </w:rPr>
            <w:t>l</w:t>
          </w:r>
          <w:r w:rsidR="00696BD7" w:rsidRPr="0009670A">
            <w:rPr>
              <w:rFonts w:ascii="Times New Roman" w:hAnsi="Times New Roman" w:cs="Times New Roman"/>
              <w:sz w:val="24"/>
              <w:szCs w:val="24"/>
            </w:rPr>
            <w:t xml:space="preserve">y </w:t>
          </w:r>
          <w:r w:rsidR="002F46A8">
            <w:rPr>
              <w:rFonts w:ascii="Times New Roman" w:hAnsi="Times New Roman" w:cs="Times New Roman"/>
              <w:sz w:val="24"/>
              <w:szCs w:val="24"/>
            </w:rPr>
            <w:t>leading</w:t>
          </w:r>
          <w:r w:rsidRPr="0009670A">
            <w:rPr>
              <w:rFonts w:ascii="Times New Roman" w:hAnsi="Times New Roman" w:cs="Times New Roman"/>
              <w:sz w:val="24"/>
              <w:szCs w:val="24"/>
            </w:rPr>
            <w:t xml:space="preserve"> to </w:t>
          </w:r>
          <w:r w:rsidR="00696BD7" w:rsidRPr="0009670A">
            <w:rPr>
              <w:rFonts w:ascii="Times New Roman" w:hAnsi="Times New Roman" w:cs="Times New Roman"/>
              <w:sz w:val="24"/>
              <w:szCs w:val="24"/>
            </w:rPr>
            <w:t>irregularities</w:t>
          </w:r>
          <w:r w:rsidRPr="0009670A">
            <w:rPr>
              <w:rFonts w:ascii="Times New Roman" w:hAnsi="Times New Roman" w:cs="Times New Roman"/>
              <w:sz w:val="24"/>
              <w:szCs w:val="24"/>
            </w:rPr>
            <w:t xml:space="preserve"> </w:t>
          </w:r>
          <w:r w:rsidR="00696BD7" w:rsidRPr="0009670A">
            <w:rPr>
              <w:rFonts w:ascii="Times New Roman" w:hAnsi="Times New Roman" w:cs="Times New Roman"/>
              <w:sz w:val="24"/>
              <w:szCs w:val="24"/>
            </w:rPr>
            <w:t>amid</w:t>
          </w:r>
          <w:r w:rsidRPr="0009670A">
            <w:rPr>
              <w:rFonts w:ascii="Times New Roman" w:hAnsi="Times New Roman" w:cs="Times New Roman"/>
              <w:sz w:val="24"/>
              <w:szCs w:val="24"/>
            </w:rPr>
            <w:t xml:space="preserve"> </w:t>
          </w:r>
          <w:r w:rsidR="00696BD7" w:rsidRPr="0009670A">
            <w:rPr>
              <w:rFonts w:ascii="Times New Roman" w:hAnsi="Times New Roman" w:cs="Times New Roman"/>
              <w:sz w:val="24"/>
              <w:szCs w:val="24"/>
            </w:rPr>
            <w:t>predicted</w:t>
          </w:r>
          <w:r w:rsidRPr="0009670A">
            <w:rPr>
              <w:rFonts w:ascii="Times New Roman" w:hAnsi="Times New Roman" w:cs="Times New Roman"/>
              <w:sz w:val="24"/>
              <w:szCs w:val="24"/>
            </w:rPr>
            <w:t xml:space="preserve"> and real </w:t>
          </w:r>
          <w:r w:rsidR="00696BD7" w:rsidRPr="0009670A">
            <w:rPr>
              <w:rFonts w:ascii="Times New Roman" w:hAnsi="Times New Roman" w:cs="Times New Roman"/>
              <w:sz w:val="24"/>
              <w:szCs w:val="24"/>
            </w:rPr>
            <w:t>performance</w:t>
          </w:r>
          <w:r w:rsidR="00840422" w:rsidRPr="0009670A">
            <w:rPr>
              <w:rFonts w:ascii="Times New Roman" w:hAnsi="Times New Roman" w:cs="Times New Roman"/>
              <w:sz w:val="24"/>
              <w:szCs w:val="24"/>
            </w:rPr>
            <w:t xml:space="preserve"> </w:t>
          </w:r>
          <w:r w:rsidR="00840422" w:rsidRPr="0009670A">
            <w:rPr>
              <w:rFonts w:ascii="Times New Roman" w:hAnsi="Times New Roman" w:cs="Times New Roman"/>
              <w:sz w:val="24"/>
              <w:szCs w:val="24"/>
              <w:shd w:val="clear" w:color="auto" w:fill="FFFFFF"/>
            </w:rPr>
            <w:t>(Schmidt, 2023)</w:t>
          </w:r>
          <w:r w:rsidRPr="0009670A">
            <w:rPr>
              <w:rFonts w:ascii="Times New Roman" w:hAnsi="Times New Roman" w:cs="Times New Roman"/>
              <w:sz w:val="24"/>
              <w:szCs w:val="24"/>
            </w:rPr>
            <w:t>.</w:t>
          </w:r>
        </w:p>
        <w:p w14:paraId="2E9CD19E" w14:textId="69636C8C" w:rsidR="00745F1B" w:rsidRPr="0009670A" w:rsidRDefault="00B3071F" w:rsidP="0009670A">
          <w:pPr>
            <w:spacing w:line="360" w:lineRule="auto"/>
            <w:jc w:val="both"/>
            <w:rPr>
              <w:rFonts w:ascii="Times New Roman" w:hAnsi="Times New Roman" w:cs="Times New Roman"/>
              <w:b/>
              <w:sz w:val="24"/>
              <w:szCs w:val="24"/>
            </w:rPr>
          </w:pPr>
          <w:r w:rsidRPr="0009670A">
            <w:rPr>
              <w:rFonts w:ascii="Times New Roman" w:hAnsi="Times New Roman" w:cs="Times New Roman"/>
              <w:b/>
              <w:sz w:val="24"/>
              <w:szCs w:val="24"/>
            </w:rPr>
            <w:t>Management</w:t>
          </w:r>
          <w:r w:rsidR="00745F1B" w:rsidRPr="0009670A">
            <w:rPr>
              <w:rFonts w:ascii="Times New Roman" w:hAnsi="Times New Roman" w:cs="Times New Roman"/>
              <w:b/>
              <w:sz w:val="24"/>
              <w:szCs w:val="24"/>
            </w:rPr>
            <w:t xml:space="preserve"> </w:t>
          </w:r>
          <w:r w:rsidRPr="0009670A">
            <w:rPr>
              <w:rFonts w:ascii="Times New Roman" w:hAnsi="Times New Roman" w:cs="Times New Roman"/>
              <w:b/>
              <w:sz w:val="24"/>
              <w:szCs w:val="24"/>
            </w:rPr>
            <w:t>Action</w:t>
          </w:r>
          <w:r w:rsidR="00745F1B" w:rsidRPr="0009670A">
            <w:rPr>
              <w:rFonts w:ascii="Times New Roman" w:hAnsi="Times New Roman" w:cs="Times New Roman"/>
              <w:b/>
              <w:sz w:val="24"/>
              <w:szCs w:val="24"/>
            </w:rPr>
            <w:t>:</w:t>
          </w:r>
        </w:p>
        <w:p w14:paraId="512254EB" w14:textId="71A02E47" w:rsidR="00745F1B" w:rsidRPr="0009670A" w:rsidRDefault="00B3071F"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Evaluation of </w:t>
          </w:r>
          <w:r w:rsidR="002F46A8">
            <w:rPr>
              <w:rFonts w:ascii="Times New Roman" w:hAnsi="Times New Roman" w:cs="Times New Roman"/>
              <w:sz w:val="24"/>
              <w:szCs w:val="24"/>
            </w:rPr>
            <w:t xml:space="preserve">the </w:t>
          </w:r>
          <w:r w:rsidRPr="0009670A">
            <w:rPr>
              <w:rFonts w:ascii="Times New Roman" w:hAnsi="Times New Roman" w:cs="Times New Roman"/>
              <w:sz w:val="24"/>
              <w:szCs w:val="24"/>
            </w:rPr>
            <w:t>market</w:t>
          </w:r>
          <w:r w:rsidR="00745F1B" w:rsidRPr="0009670A">
            <w:rPr>
              <w:rFonts w:ascii="Times New Roman" w:hAnsi="Times New Roman" w:cs="Times New Roman"/>
              <w:sz w:val="24"/>
              <w:szCs w:val="24"/>
            </w:rPr>
            <w:t>:</w:t>
          </w:r>
        </w:p>
        <w:p w14:paraId="2D208FE4" w14:textId="3C0C478B" w:rsidR="00745F1B" w:rsidRPr="0009670A" w:rsidRDefault="00B3071F"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To c</w:t>
          </w:r>
          <w:r w:rsidR="00745F1B" w:rsidRPr="0009670A">
            <w:rPr>
              <w:rFonts w:ascii="Times New Roman" w:hAnsi="Times New Roman" w:cs="Times New Roman"/>
              <w:sz w:val="24"/>
              <w:szCs w:val="24"/>
            </w:rPr>
            <w:t xml:space="preserve">onduct a </w:t>
          </w:r>
          <w:r w:rsidRPr="0009670A">
            <w:rPr>
              <w:rFonts w:ascii="Times New Roman" w:hAnsi="Times New Roman" w:cs="Times New Roman"/>
              <w:sz w:val="24"/>
              <w:szCs w:val="24"/>
            </w:rPr>
            <w:t>complete</w:t>
          </w:r>
          <w:r w:rsidR="00745F1B" w:rsidRPr="0009670A">
            <w:rPr>
              <w:rFonts w:ascii="Times New Roman" w:hAnsi="Times New Roman" w:cs="Times New Roman"/>
              <w:sz w:val="24"/>
              <w:szCs w:val="24"/>
            </w:rPr>
            <w:t xml:space="preserve"> </w:t>
          </w:r>
          <w:r w:rsidRPr="0009670A">
            <w:rPr>
              <w:rFonts w:ascii="Times New Roman" w:hAnsi="Times New Roman" w:cs="Times New Roman"/>
              <w:sz w:val="24"/>
              <w:szCs w:val="24"/>
            </w:rPr>
            <w:t xml:space="preserve">analysis of market by the </w:t>
          </w:r>
          <w:r w:rsidR="002F46A8">
            <w:rPr>
              <w:rFonts w:ascii="Times New Roman" w:hAnsi="Times New Roman" w:cs="Times New Roman"/>
              <w:sz w:val="24"/>
              <w:szCs w:val="24"/>
            </w:rPr>
            <w:t>surveying</w:t>
          </w:r>
          <w:r w:rsidR="00745F1B" w:rsidRPr="0009670A">
            <w:rPr>
              <w:rFonts w:ascii="Times New Roman" w:hAnsi="Times New Roman" w:cs="Times New Roman"/>
              <w:sz w:val="24"/>
              <w:szCs w:val="24"/>
            </w:rPr>
            <w:t xml:space="preserve"> current </w:t>
          </w:r>
          <w:r w:rsidRPr="0009670A">
            <w:rPr>
              <w:rFonts w:ascii="Times New Roman" w:hAnsi="Times New Roman" w:cs="Times New Roman"/>
              <w:sz w:val="24"/>
              <w:szCs w:val="24"/>
            </w:rPr>
            <w:t>market conditions</w:t>
          </w:r>
          <w:r w:rsidR="00745F1B" w:rsidRPr="0009670A">
            <w:rPr>
              <w:rFonts w:ascii="Times New Roman" w:hAnsi="Times New Roman" w:cs="Times New Roman"/>
              <w:sz w:val="24"/>
              <w:szCs w:val="24"/>
            </w:rPr>
            <w:t xml:space="preserve">, </w:t>
          </w:r>
          <w:r w:rsidRPr="0009670A">
            <w:rPr>
              <w:rFonts w:ascii="Times New Roman" w:hAnsi="Times New Roman" w:cs="Times New Roman"/>
              <w:sz w:val="24"/>
              <w:szCs w:val="24"/>
            </w:rPr>
            <w:t>be aware of</w:t>
          </w:r>
          <w:r w:rsidR="00745F1B" w:rsidRPr="0009670A">
            <w:rPr>
              <w:rFonts w:ascii="Times New Roman" w:hAnsi="Times New Roman" w:cs="Times New Roman"/>
              <w:sz w:val="24"/>
              <w:szCs w:val="24"/>
            </w:rPr>
            <w:t xml:space="preserve"> </w:t>
          </w:r>
          <w:r w:rsidRPr="0009670A">
            <w:rPr>
              <w:rFonts w:ascii="Times New Roman" w:hAnsi="Times New Roman" w:cs="Times New Roman"/>
              <w:sz w:val="24"/>
              <w:szCs w:val="24"/>
            </w:rPr>
            <w:t>possible</w:t>
          </w:r>
          <w:r w:rsidR="00745F1B" w:rsidRPr="0009670A">
            <w:rPr>
              <w:rFonts w:ascii="Times New Roman" w:hAnsi="Times New Roman" w:cs="Times New Roman"/>
              <w:sz w:val="24"/>
              <w:szCs w:val="24"/>
            </w:rPr>
            <w:t xml:space="preserve"> dangers, and </w:t>
          </w:r>
          <w:r w:rsidRPr="0009670A">
            <w:rPr>
              <w:rFonts w:ascii="Times New Roman" w:hAnsi="Times New Roman" w:cs="Times New Roman"/>
              <w:sz w:val="24"/>
              <w:szCs w:val="24"/>
            </w:rPr>
            <w:t>regulate</w:t>
          </w:r>
          <w:r w:rsidR="00745F1B" w:rsidRPr="0009670A">
            <w:rPr>
              <w:rFonts w:ascii="Times New Roman" w:hAnsi="Times New Roman" w:cs="Times New Roman"/>
              <w:sz w:val="24"/>
              <w:szCs w:val="24"/>
            </w:rPr>
            <w:t xml:space="preserve"> </w:t>
          </w:r>
          <w:r w:rsidRPr="0009670A">
            <w:rPr>
              <w:rFonts w:ascii="Times New Roman" w:hAnsi="Times New Roman" w:cs="Times New Roman"/>
              <w:sz w:val="24"/>
              <w:szCs w:val="24"/>
            </w:rPr>
            <w:t>sales</w:t>
          </w:r>
          <w:r w:rsidR="00745F1B" w:rsidRPr="0009670A">
            <w:rPr>
              <w:rFonts w:ascii="Times New Roman" w:hAnsi="Times New Roman" w:cs="Times New Roman"/>
              <w:sz w:val="24"/>
              <w:szCs w:val="24"/>
            </w:rPr>
            <w:t xml:space="preserve"> estimates appropriately.</w:t>
          </w:r>
        </w:p>
        <w:p w14:paraId="553CF378" w14:textId="2672628F" w:rsidR="00745F1B" w:rsidRPr="0009670A" w:rsidRDefault="00B3071F"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Contingency Forecasting</w:t>
          </w:r>
          <w:r w:rsidR="00745F1B" w:rsidRPr="0009670A">
            <w:rPr>
              <w:rFonts w:ascii="Times New Roman" w:hAnsi="Times New Roman" w:cs="Times New Roman"/>
              <w:sz w:val="24"/>
              <w:szCs w:val="24"/>
            </w:rPr>
            <w:t>:</w:t>
          </w:r>
        </w:p>
        <w:p w14:paraId="1E55340A" w14:textId="52896ECA" w:rsidR="00745F1B" w:rsidRPr="0009670A" w:rsidRDefault="00B3071F"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To c</w:t>
          </w:r>
          <w:r w:rsidR="00745F1B" w:rsidRPr="0009670A">
            <w:rPr>
              <w:rFonts w:ascii="Times New Roman" w:hAnsi="Times New Roman" w:cs="Times New Roman"/>
              <w:sz w:val="24"/>
              <w:szCs w:val="24"/>
            </w:rPr>
            <w:t xml:space="preserve">reate </w:t>
          </w:r>
          <w:r w:rsidRPr="0009670A">
            <w:rPr>
              <w:rFonts w:ascii="Times New Roman" w:hAnsi="Times New Roman" w:cs="Times New Roman"/>
              <w:sz w:val="24"/>
              <w:szCs w:val="24"/>
            </w:rPr>
            <w:t>likelihood</w:t>
          </w:r>
          <w:r w:rsidR="00745F1B" w:rsidRPr="0009670A">
            <w:rPr>
              <w:rFonts w:ascii="Times New Roman" w:hAnsi="Times New Roman" w:cs="Times New Roman"/>
              <w:sz w:val="24"/>
              <w:szCs w:val="24"/>
            </w:rPr>
            <w:t xml:space="preserve"> plans and elective techniques to </w:t>
          </w:r>
          <w:r w:rsidRPr="0009670A">
            <w:rPr>
              <w:rFonts w:ascii="Times New Roman" w:hAnsi="Times New Roman" w:cs="Times New Roman"/>
              <w:sz w:val="24"/>
              <w:szCs w:val="24"/>
            </w:rPr>
            <w:t>release</w:t>
          </w:r>
          <w:r w:rsidR="00745F1B" w:rsidRPr="0009670A">
            <w:rPr>
              <w:rFonts w:ascii="Times New Roman" w:hAnsi="Times New Roman" w:cs="Times New Roman"/>
              <w:sz w:val="24"/>
              <w:szCs w:val="24"/>
            </w:rPr>
            <w:t xml:space="preserve"> potential income shortages </w:t>
          </w:r>
          <w:r w:rsidRPr="0009670A">
            <w:rPr>
              <w:rFonts w:ascii="Times New Roman" w:hAnsi="Times New Roman" w:cs="Times New Roman"/>
              <w:sz w:val="24"/>
              <w:szCs w:val="24"/>
            </w:rPr>
            <w:t>that are</w:t>
          </w:r>
          <w:r w:rsidR="00745F1B" w:rsidRPr="0009670A">
            <w:rPr>
              <w:rFonts w:ascii="Times New Roman" w:hAnsi="Times New Roman" w:cs="Times New Roman"/>
              <w:sz w:val="24"/>
              <w:szCs w:val="24"/>
            </w:rPr>
            <w:t xml:space="preserve"> </w:t>
          </w:r>
          <w:r w:rsidRPr="0009670A">
            <w:rPr>
              <w:rFonts w:ascii="Times New Roman" w:hAnsi="Times New Roman" w:cs="Times New Roman"/>
              <w:sz w:val="24"/>
              <w:szCs w:val="24"/>
            </w:rPr>
            <w:t xml:space="preserve">to expand </w:t>
          </w:r>
          <w:r w:rsidR="00745F1B" w:rsidRPr="0009670A">
            <w:rPr>
              <w:rFonts w:ascii="Times New Roman" w:hAnsi="Times New Roman" w:cs="Times New Roman"/>
              <w:sz w:val="24"/>
              <w:szCs w:val="24"/>
            </w:rPr>
            <w:t xml:space="preserve">item offerings, grow into </w:t>
          </w:r>
          <w:r w:rsidRPr="0009670A">
            <w:rPr>
              <w:rFonts w:ascii="Times New Roman" w:hAnsi="Times New Roman" w:cs="Times New Roman"/>
              <w:sz w:val="24"/>
              <w:szCs w:val="24"/>
            </w:rPr>
            <w:t>new</w:t>
          </w:r>
          <w:r w:rsidR="00745F1B" w:rsidRPr="0009670A">
            <w:rPr>
              <w:rFonts w:ascii="Times New Roman" w:hAnsi="Times New Roman" w:cs="Times New Roman"/>
              <w:sz w:val="24"/>
              <w:szCs w:val="24"/>
            </w:rPr>
            <w:t xml:space="preserve"> markets, or </w:t>
          </w:r>
          <w:r w:rsidRPr="0009670A">
            <w:rPr>
              <w:rFonts w:ascii="Times New Roman" w:hAnsi="Times New Roman" w:cs="Times New Roman"/>
              <w:sz w:val="24"/>
              <w:szCs w:val="24"/>
            </w:rPr>
            <w:t>grow marketing efforts</w:t>
          </w:r>
          <w:r w:rsidR="00745F1B" w:rsidRPr="0009670A">
            <w:rPr>
              <w:rFonts w:ascii="Times New Roman" w:hAnsi="Times New Roman" w:cs="Times New Roman"/>
              <w:sz w:val="24"/>
              <w:szCs w:val="24"/>
            </w:rPr>
            <w:t>.</w:t>
          </w:r>
        </w:p>
        <w:p w14:paraId="45BA1742" w14:textId="688CD070" w:rsidR="00745F1B" w:rsidRPr="0009670A" w:rsidRDefault="00B3071F"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Performance</w:t>
          </w:r>
          <w:r w:rsidR="00745F1B" w:rsidRPr="0009670A">
            <w:rPr>
              <w:rFonts w:ascii="Times New Roman" w:hAnsi="Times New Roman" w:cs="Times New Roman"/>
              <w:sz w:val="24"/>
              <w:szCs w:val="24"/>
            </w:rPr>
            <w:t xml:space="preserve"> Checking:</w:t>
          </w:r>
        </w:p>
        <w:p w14:paraId="0F1B1E97" w14:textId="57FC1DC8" w:rsidR="00745F1B" w:rsidRPr="0009670A" w:rsidRDefault="00B3071F"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To e</w:t>
          </w:r>
          <w:r w:rsidR="00745F1B" w:rsidRPr="0009670A">
            <w:rPr>
              <w:rFonts w:ascii="Times New Roman" w:hAnsi="Times New Roman" w:cs="Times New Roman"/>
              <w:sz w:val="24"/>
              <w:szCs w:val="24"/>
            </w:rPr>
            <w:t xml:space="preserve">xecute </w:t>
          </w:r>
          <w:r w:rsidRPr="0009670A">
            <w:rPr>
              <w:rFonts w:ascii="Times New Roman" w:hAnsi="Times New Roman" w:cs="Times New Roman"/>
              <w:sz w:val="24"/>
              <w:szCs w:val="24"/>
            </w:rPr>
            <w:t>performance standard</w:t>
          </w:r>
          <w:r w:rsidR="002F46A8">
            <w:rPr>
              <w:rFonts w:ascii="Times New Roman" w:hAnsi="Times New Roman" w:cs="Times New Roman"/>
              <w:sz w:val="24"/>
              <w:szCs w:val="24"/>
            </w:rPr>
            <w:t>s</w:t>
          </w:r>
          <w:r w:rsidRPr="0009670A">
            <w:rPr>
              <w:rFonts w:ascii="Times New Roman" w:hAnsi="Times New Roman" w:cs="Times New Roman"/>
              <w:sz w:val="24"/>
              <w:szCs w:val="24"/>
            </w:rPr>
            <w:t xml:space="preserve"> for</w:t>
          </w:r>
          <w:r w:rsidR="00745F1B" w:rsidRPr="0009670A">
            <w:rPr>
              <w:rFonts w:ascii="Times New Roman" w:hAnsi="Times New Roman" w:cs="Times New Roman"/>
              <w:sz w:val="24"/>
              <w:szCs w:val="24"/>
            </w:rPr>
            <w:t xml:space="preserve"> checking and </w:t>
          </w:r>
          <w:r w:rsidRPr="0009670A">
            <w:rPr>
              <w:rFonts w:ascii="Times New Roman" w:hAnsi="Times New Roman" w:cs="Times New Roman"/>
              <w:sz w:val="24"/>
              <w:szCs w:val="24"/>
            </w:rPr>
            <w:t>review</w:t>
          </w:r>
          <w:r w:rsidR="002F46A8">
            <w:rPr>
              <w:rFonts w:ascii="Times New Roman" w:hAnsi="Times New Roman" w:cs="Times New Roman"/>
              <w:sz w:val="24"/>
              <w:szCs w:val="24"/>
            </w:rPr>
            <w:t>ing</w:t>
          </w:r>
          <w:r w:rsidR="00745F1B" w:rsidRPr="0009670A">
            <w:rPr>
              <w:rFonts w:ascii="Times New Roman" w:hAnsi="Times New Roman" w:cs="Times New Roman"/>
              <w:sz w:val="24"/>
              <w:szCs w:val="24"/>
            </w:rPr>
            <w:t xml:space="preserve"> components </w:t>
          </w:r>
          <w:r w:rsidRPr="0009670A">
            <w:rPr>
              <w:rFonts w:ascii="Times New Roman" w:hAnsi="Times New Roman" w:cs="Times New Roman"/>
              <w:sz w:val="24"/>
              <w:szCs w:val="24"/>
            </w:rPr>
            <w:t>that</w:t>
          </w:r>
          <w:r w:rsidR="00745F1B" w:rsidRPr="0009670A">
            <w:rPr>
              <w:rFonts w:ascii="Times New Roman" w:hAnsi="Times New Roman" w:cs="Times New Roman"/>
              <w:sz w:val="24"/>
              <w:szCs w:val="24"/>
            </w:rPr>
            <w:t xml:space="preserve"> track </w:t>
          </w:r>
          <w:r w:rsidRPr="0009670A">
            <w:rPr>
              <w:rFonts w:ascii="Times New Roman" w:hAnsi="Times New Roman" w:cs="Times New Roman"/>
              <w:sz w:val="24"/>
              <w:szCs w:val="24"/>
            </w:rPr>
            <w:t>sales performance</w:t>
          </w:r>
          <w:r w:rsidR="00745F1B" w:rsidRPr="0009670A">
            <w:rPr>
              <w:rFonts w:ascii="Times New Roman" w:hAnsi="Times New Roman" w:cs="Times New Roman"/>
              <w:sz w:val="24"/>
              <w:szCs w:val="24"/>
            </w:rPr>
            <w:t xml:space="preserve"> against targets</w:t>
          </w:r>
          <w:r w:rsidRPr="0009670A">
            <w:rPr>
              <w:rFonts w:ascii="Times New Roman" w:hAnsi="Times New Roman" w:cs="Times New Roman"/>
              <w:sz w:val="24"/>
              <w:szCs w:val="24"/>
            </w:rPr>
            <w:t xml:space="preserve"> that authori</w:t>
          </w:r>
          <w:r w:rsidR="002F46A8">
            <w:rPr>
              <w:rFonts w:ascii="Times New Roman" w:hAnsi="Times New Roman" w:cs="Times New Roman"/>
              <w:sz w:val="24"/>
              <w:szCs w:val="24"/>
            </w:rPr>
            <w:t>ze</w:t>
          </w:r>
          <w:r w:rsidR="00745F1B" w:rsidRPr="0009670A">
            <w:rPr>
              <w:rFonts w:ascii="Times New Roman" w:hAnsi="Times New Roman" w:cs="Times New Roman"/>
              <w:sz w:val="24"/>
              <w:szCs w:val="24"/>
            </w:rPr>
            <w:t xml:space="preserve"> </w:t>
          </w:r>
          <w:r w:rsidRPr="0009670A">
            <w:rPr>
              <w:rFonts w:ascii="Times New Roman" w:hAnsi="Times New Roman" w:cs="Times New Roman"/>
              <w:sz w:val="24"/>
              <w:szCs w:val="24"/>
            </w:rPr>
            <w:t>appropriate</w:t>
          </w:r>
          <w:r w:rsidR="00745F1B" w:rsidRPr="0009670A">
            <w:rPr>
              <w:rFonts w:ascii="Times New Roman" w:hAnsi="Times New Roman" w:cs="Times New Roman"/>
              <w:sz w:val="24"/>
              <w:szCs w:val="24"/>
            </w:rPr>
            <w:t xml:space="preserve"> alterations as required.</w:t>
          </w:r>
        </w:p>
        <w:p w14:paraId="00E9F59F" w14:textId="29113101" w:rsidR="00B3071F" w:rsidRPr="0009670A" w:rsidRDefault="00B3071F" w:rsidP="0009670A">
          <w:pPr>
            <w:spacing w:line="360" w:lineRule="auto"/>
            <w:jc w:val="both"/>
            <w:rPr>
              <w:rFonts w:ascii="Times New Roman" w:hAnsi="Times New Roman" w:cs="Times New Roman"/>
              <w:b/>
              <w:sz w:val="24"/>
              <w:szCs w:val="24"/>
            </w:rPr>
          </w:pPr>
          <w:r w:rsidRPr="0009670A">
            <w:rPr>
              <w:rFonts w:ascii="Times New Roman" w:hAnsi="Times New Roman" w:cs="Times New Roman"/>
              <w:b/>
              <w:sz w:val="24"/>
              <w:szCs w:val="24"/>
            </w:rPr>
            <w:t>Une</w:t>
          </w:r>
          <w:r w:rsidR="00595DC7" w:rsidRPr="0009670A">
            <w:rPr>
              <w:rFonts w:ascii="Times New Roman" w:hAnsi="Times New Roman" w:cs="Times New Roman"/>
              <w:b/>
              <w:sz w:val="24"/>
              <w:szCs w:val="24"/>
            </w:rPr>
            <w:t>xpected Costs and Capital Cost</w:t>
          </w:r>
          <w:r w:rsidR="002F46A8">
            <w:rPr>
              <w:rFonts w:ascii="Times New Roman" w:hAnsi="Times New Roman" w:cs="Times New Roman"/>
              <w:b/>
              <w:sz w:val="24"/>
              <w:szCs w:val="24"/>
            </w:rPr>
            <w:t>s</w:t>
          </w:r>
          <w:r w:rsidR="00595DC7" w:rsidRPr="0009670A">
            <w:rPr>
              <w:rFonts w:ascii="Times New Roman" w:hAnsi="Times New Roman" w:cs="Times New Roman"/>
              <w:b/>
              <w:sz w:val="24"/>
              <w:szCs w:val="24"/>
            </w:rPr>
            <w:t>:</w:t>
          </w:r>
        </w:p>
        <w:p w14:paraId="2A808B16" w14:textId="01C9DCFB" w:rsidR="00B3071F" w:rsidRPr="0009670A" w:rsidRDefault="00595DC7" w:rsidP="0009670A">
          <w:pPr>
            <w:spacing w:line="360" w:lineRule="auto"/>
            <w:jc w:val="both"/>
            <w:rPr>
              <w:rFonts w:ascii="Times New Roman" w:hAnsi="Times New Roman" w:cs="Times New Roman"/>
              <w:b/>
              <w:sz w:val="24"/>
              <w:szCs w:val="24"/>
            </w:rPr>
          </w:pPr>
          <w:r w:rsidRPr="0009670A">
            <w:rPr>
              <w:rFonts w:ascii="Times New Roman" w:hAnsi="Times New Roman" w:cs="Times New Roman"/>
              <w:b/>
              <w:sz w:val="24"/>
              <w:szCs w:val="24"/>
            </w:rPr>
            <w:t>Problem</w:t>
          </w:r>
          <w:r w:rsidR="00B3071F" w:rsidRPr="0009670A">
            <w:rPr>
              <w:rFonts w:ascii="Times New Roman" w:hAnsi="Times New Roman" w:cs="Times New Roman"/>
              <w:b/>
              <w:sz w:val="24"/>
              <w:szCs w:val="24"/>
            </w:rPr>
            <w:t>:</w:t>
          </w:r>
        </w:p>
        <w:p w14:paraId="4E4B511D" w14:textId="4728B61D" w:rsidR="00B3071F" w:rsidRPr="0009670A" w:rsidRDefault="00B3071F" w:rsidP="0009670A">
          <w:pPr>
            <w:spacing w:after="0" w:line="360" w:lineRule="auto"/>
            <w:jc w:val="both"/>
            <w:rPr>
              <w:rFonts w:ascii="Times New Roman" w:eastAsia="Times New Roman" w:hAnsi="Times New Roman" w:cs="Times New Roman"/>
              <w:sz w:val="24"/>
              <w:szCs w:val="24"/>
            </w:rPr>
          </w:pPr>
          <w:r w:rsidRPr="0009670A">
            <w:rPr>
              <w:rFonts w:ascii="Times New Roman" w:hAnsi="Times New Roman" w:cs="Times New Roman"/>
              <w:sz w:val="24"/>
              <w:szCs w:val="24"/>
            </w:rPr>
            <w:t xml:space="preserve">The incorporation of unforeseen costs like shop restoration without satisfactory arranging can strain </w:t>
          </w:r>
          <w:r w:rsidR="002F46A8">
            <w:rPr>
              <w:rFonts w:ascii="Times New Roman" w:hAnsi="Times New Roman" w:cs="Times New Roman"/>
              <w:sz w:val="24"/>
              <w:szCs w:val="24"/>
            </w:rPr>
            <w:t xml:space="preserve">the </w:t>
          </w:r>
          <w:r w:rsidRPr="0009670A">
            <w:rPr>
              <w:rFonts w:ascii="Times New Roman" w:hAnsi="Times New Roman" w:cs="Times New Roman"/>
              <w:sz w:val="24"/>
              <w:szCs w:val="24"/>
            </w:rPr>
            <w:t xml:space="preserve">cash stream and benefit, whereas a need </w:t>
          </w:r>
          <w:r w:rsidR="002F46A8">
            <w:rPr>
              <w:rFonts w:ascii="Times New Roman" w:hAnsi="Times New Roman" w:cs="Times New Roman"/>
              <w:sz w:val="24"/>
              <w:szCs w:val="24"/>
            </w:rPr>
            <w:t>for</w:t>
          </w:r>
          <w:r w:rsidRPr="0009670A">
            <w:rPr>
              <w:rFonts w:ascii="Times New Roman" w:hAnsi="Times New Roman" w:cs="Times New Roman"/>
              <w:sz w:val="24"/>
              <w:szCs w:val="24"/>
            </w:rPr>
            <w:t xml:space="preserve"> </w:t>
          </w:r>
          <w:r w:rsidR="002F46A8">
            <w:rPr>
              <w:rFonts w:ascii="Times New Roman" w:hAnsi="Times New Roman" w:cs="Times New Roman"/>
              <w:sz w:val="24"/>
              <w:szCs w:val="24"/>
            </w:rPr>
            <w:t xml:space="preserve">an </w:t>
          </w:r>
          <w:r w:rsidRPr="0009670A">
            <w:rPr>
              <w:rFonts w:ascii="Times New Roman" w:hAnsi="Times New Roman" w:cs="Times New Roman"/>
              <w:sz w:val="24"/>
              <w:szCs w:val="24"/>
            </w:rPr>
            <w:t>arrangement for unexpected costs can lead to</w:t>
          </w:r>
          <w:r w:rsidR="00595DC7" w:rsidRPr="0009670A">
            <w:rPr>
              <w:rFonts w:ascii="Times New Roman" w:hAnsi="Times New Roman" w:cs="Times New Roman"/>
              <w:sz w:val="24"/>
              <w:szCs w:val="24"/>
            </w:rPr>
            <w:t xml:space="preserve"> budgetary insecurity</w:t>
          </w:r>
          <w:r w:rsidR="00E93218" w:rsidRPr="0009670A">
            <w:rPr>
              <w:rFonts w:ascii="Times New Roman" w:hAnsi="Times New Roman" w:cs="Times New Roman"/>
              <w:sz w:val="24"/>
              <w:szCs w:val="24"/>
            </w:rPr>
            <w:t xml:space="preserve"> </w:t>
          </w:r>
          <w:r w:rsidR="00E93218" w:rsidRPr="0009670A">
            <w:rPr>
              <w:rFonts w:ascii="Times New Roman" w:eastAsia="Times New Roman" w:hAnsi="Times New Roman" w:cs="Times New Roman"/>
              <w:sz w:val="24"/>
              <w:szCs w:val="24"/>
            </w:rPr>
            <w:t>(Drury, C, 2021)</w:t>
          </w:r>
          <w:r w:rsidR="00595DC7" w:rsidRPr="0009670A">
            <w:rPr>
              <w:rFonts w:ascii="Times New Roman" w:hAnsi="Times New Roman" w:cs="Times New Roman"/>
              <w:sz w:val="24"/>
              <w:szCs w:val="24"/>
            </w:rPr>
            <w:t>.</w:t>
          </w:r>
        </w:p>
        <w:p w14:paraId="3A73B0A5" w14:textId="0255D230" w:rsidR="00B3071F" w:rsidRPr="0009670A" w:rsidRDefault="00595DC7" w:rsidP="0009670A">
          <w:pPr>
            <w:spacing w:line="360" w:lineRule="auto"/>
            <w:jc w:val="both"/>
            <w:rPr>
              <w:rFonts w:ascii="Times New Roman" w:hAnsi="Times New Roman" w:cs="Times New Roman"/>
              <w:b/>
              <w:sz w:val="24"/>
              <w:szCs w:val="24"/>
            </w:rPr>
          </w:pPr>
          <w:r w:rsidRPr="0009670A">
            <w:rPr>
              <w:rFonts w:ascii="Times New Roman" w:hAnsi="Times New Roman" w:cs="Times New Roman"/>
              <w:b/>
              <w:sz w:val="24"/>
              <w:szCs w:val="24"/>
            </w:rPr>
            <w:t>Management</w:t>
          </w:r>
          <w:r w:rsidR="00B3071F" w:rsidRPr="0009670A">
            <w:rPr>
              <w:rFonts w:ascii="Times New Roman" w:hAnsi="Times New Roman" w:cs="Times New Roman"/>
              <w:b/>
              <w:sz w:val="24"/>
              <w:szCs w:val="24"/>
            </w:rPr>
            <w:t xml:space="preserve"> </w:t>
          </w:r>
          <w:r w:rsidRPr="0009670A">
            <w:rPr>
              <w:rFonts w:ascii="Times New Roman" w:hAnsi="Times New Roman" w:cs="Times New Roman"/>
              <w:b/>
              <w:sz w:val="24"/>
              <w:szCs w:val="24"/>
            </w:rPr>
            <w:t>Action</w:t>
          </w:r>
          <w:r w:rsidR="00B3071F" w:rsidRPr="0009670A">
            <w:rPr>
              <w:rFonts w:ascii="Times New Roman" w:hAnsi="Times New Roman" w:cs="Times New Roman"/>
              <w:b/>
              <w:sz w:val="24"/>
              <w:szCs w:val="24"/>
            </w:rPr>
            <w:t>:</w:t>
          </w:r>
        </w:p>
        <w:p w14:paraId="2A4E56FC" w14:textId="28EE028E" w:rsidR="00B3071F" w:rsidRPr="0009670A" w:rsidRDefault="00012E0E"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Measures regarding cost control</w:t>
          </w:r>
          <w:r w:rsidR="00B3071F" w:rsidRPr="0009670A">
            <w:rPr>
              <w:rFonts w:ascii="Times New Roman" w:hAnsi="Times New Roman" w:cs="Times New Roman"/>
              <w:sz w:val="24"/>
              <w:szCs w:val="24"/>
            </w:rPr>
            <w:t>:</w:t>
          </w:r>
        </w:p>
        <w:p w14:paraId="1A6BC42A" w14:textId="347A4BCA" w:rsidR="00B3071F" w:rsidRPr="0009670A" w:rsidRDefault="00012E0E"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By employing </w:t>
          </w:r>
          <w:r w:rsidR="00B3071F" w:rsidRPr="0009670A">
            <w:rPr>
              <w:rFonts w:ascii="Times New Roman" w:hAnsi="Times New Roman" w:cs="Times New Roman"/>
              <w:sz w:val="24"/>
              <w:szCs w:val="24"/>
            </w:rPr>
            <w:t xml:space="preserve">rigid </w:t>
          </w:r>
          <w:r w:rsidRPr="0009670A">
            <w:rPr>
              <w:rFonts w:ascii="Times New Roman" w:hAnsi="Times New Roman" w:cs="Times New Roman"/>
              <w:sz w:val="24"/>
              <w:szCs w:val="24"/>
            </w:rPr>
            <w:t>cost</w:t>
          </w:r>
          <w:r w:rsidR="00B3071F" w:rsidRPr="0009670A">
            <w:rPr>
              <w:rFonts w:ascii="Times New Roman" w:hAnsi="Times New Roman" w:cs="Times New Roman"/>
              <w:sz w:val="24"/>
              <w:szCs w:val="24"/>
            </w:rPr>
            <w:t xml:space="preserve"> control measures to </w:t>
          </w:r>
          <w:r w:rsidRPr="0009670A">
            <w:rPr>
              <w:rFonts w:ascii="Times New Roman" w:hAnsi="Times New Roman" w:cs="Times New Roman"/>
              <w:sz w:val="24"/>
              <w:szCs w:val="24"/>
            </w:rPr>
            <w:t>place in order</w:t>
          </w:r>
          <w:r w:rsidR="00B3071F" w:rsidRPr="0009670A">
            <w:rPr>
              <w:rFonts w:ascii="Times New Roman" w:hAnsi="Times New Roman" w:cs="Times New Roman"/>
              <w:sz w:val="24"/>
              <w:szCs w:val="24"/>
            </w:rPr>
            <w:t xml:space="preserve"> fundamental </w:t>
          </w:r>
          <w:r w:rsidRPr="0009670A">
            <w:rPr>
              <w:rFonts w:ascii="Times New Roman" w:hAnsi="Times New Roman" w:cs="Times New Roman"/>
              <w:sz w:val="24"/>
              <w:szCs w:val="24"/>
            </w:rPr>
            <w:t>expenditure</w:t>
          </w:r>
          <w:r w:rsidR="00B3071F" w:rsidRPr="0009670A">
            <w:rPr>
              <w:rFonts w:ascii="Times New Roman" w:hAnsi="Times New Roman" w:cs="Times New Roman"/>
              <w:sz w:val="24"/>
              <w:szCs w:val="24"/>
            </w:rPr>
            <w:t xml:space="preserve"> and </w:t>
          </w:r>
          <w:r w:rsidRPr="0009670A">
            <w:rPr>
              <w:rFonts w:ascii="Times New Roman" w:hAnsi="Times New Roman" w:cs="Times New Roman"/>
              <w:sz w:val="24"/>
              <w:szCs w:val="24"/>
            </w:rPr>
            <w:t>diminish</w:t>
          </w:r>
          <w:r w:rsidR="00B3071F" w:rsidRPr="0009670A">
            <w:rPr>
              <w:rFonts w:ascii="Times New Roman" w:hAnsi="Times New Roman" w:cs="Times New Roman"/>
              <w:sz w:val="24"/>
              <w:szCs w:val="24"/>
            </w:rPr>
            <w:t xml:space="preserve"> </w:t>
          </w:r>
          <w:r w:rsidRPr="0009670A">
            <w:rPr>
              <w:rFonts w:ascii="Times New Roman" w:hAnsi="Times New Roman" w:cs="Times New Roman"/>
              <w:sz w:val="24"/>
              <w:szCs w:val="24"/>
            </w:rPr>
            <w:t>unnecessary</w:t>
          </w:r>
          <w:r w:rsidR="00B3071F" w:rsidRPr="0009670A">
            <w:rPr>
              <w:rFonts w:ascii="Times New Roman" w:hAnsi="Times New Roman" w:cs="Times New Roman"/>
              <w:sz w:val="24"/>
              <w:szCs w:val="24"/>
            </w:rPr>
            <w:t xml:space="preserve"> costs</w:t>
          </w:r>
          <w:r w:rsidRPr="0009670A">
            <w:rPr>
              <w:rFonts w:ascii="Times New Roman" w:hAnsi="Times New Roman" w:cs="Times New Roman"/>
              <w:sz w:val="24"/>
              <w:szCs w:val="24"/>
            </w:rPr>
            <w:t>,</w:t>
          </w:r>
          <w:r w:rsidR="002F46A8">
            <w:rPr>
              <w:rFonts w:ascii="Times New Roman" w:hAnsi="Times New Roman" w:cs="Times New Roman"/>
              <w:sz w:val="24"/>
              <w:szCs w:val="24"/>
            </w:rPr>
            <w:t xml:space="preserve"> </w:t>
          </w:r>
          <w:r w:rsidRPr="0009670A">
            <w:rPr>
              <w:rFonts w:ascii="Times New Roman" w:hAnsi="Times New Roman" w:cs="Times New Roman"/>
              <w:sz w:val="24"/>
              <w:szCs w:val="24"/>
            </w:rPr>
            <w:t>ensuring</w:t>
          </w:r>
          <w:r w:rsidR="00B3071F" w:rsidRPr="0009670A">
            <w:rPr>
              <w:rFonts w:ascii="Times New Roman" w:hAnsi="Times New Roman" w:cs="Times New Roman"/>
              <w:sz w:val="24"/>
              <w:szCs w:val="24"/>
            </w:rPr>
            <w:t xml:space="preserve"> that all </w:t>
          </w:r>
          <w:r w:rsidRPr="0009670A">
            <w:rPr>
              <w:rFonts w:ascii="Times New Roman" w:hAnsi="Times New Roman" w:cs="Times New Roman"/>
              <w:sz w:val="24"/>
              <w:szCs w:val="24"/>
            </w:rPr>
            <w:t>expenses</w:t>
          </w:r>
          <w:r w:rsidR="00B3071F" w:rsidRPr="0009670A">
            <w:rPr>
              <w:rFonts w:ascii="Times New Roman" w:hAnsi="Times New Roman" w:cs="Times New Roman"/>
              <w:sz w:val="24"/>
              <w:szCs w:val="24"/>
            </w:rPr>
            <w:t xml:space="preserve"> are </w:t>
          </w:r>
          <w:r w:rsidRPr="0009670A">
            <w:rPr>
              <w:rFonts w:ascii="Times New Roman" w:hAnsi="Times New Roman" w:cs="Times New Roman"/>
              <w:sz w:val="24"/>
              <w:szCs w:val="24"/>
            </w:rPr>
            <w:t>protected</w:t>
          </w:r>
          <w:r w:rsidR="00B3071F" w:rsidRPr="0009670A">
            <w:rPr>
              <w:rFonts w:ascii="Times New Roman" w:hAnsi="Times New Roman" w:cs="Times New Roman"/>
              <w:sz w:val="24"/>
              <w:szCs w:val="24"/>
            </w:rPr>
            <w:t xml:space="preserve"> and contribute to key </w:t>
          </w:r>
          <w:r w:rsidRPr="0009670A">
            <w:rPr>
              <w:rFonts w:ascii="Times New Roman" w:hAnsi="Times New Roman" w:cs="Times New Roman"/>
              <w:sz w:val="24"/>
              <w:szCs w:val="24"/>
            </w:rPr>
            <w:t>purposes</w:t>
          </w:r>
          <w:r w:rsidR="005149D9" w:rsidRPr="0009670A">
            <w:rPr>
              <w:rFonts w:ascii="Times New Roman" w:hAnsi="Times New Roman" w:cs="Times New Roman"/>
              <w:sz w:val="24"/>
              <w:szCs w:val="24"/>
            </w:rPr>
            <w:t xml:space="preserve"> </w:t>
          </w:r>
          <w:r w:rsidR="005149D9" w:rsidRPr="0009670A">
            <w:rPr>
              <w:rFonts w:ascii="Times New Roman" w:hAnsi="Times New Roman" w:cs="Times New Roman"/>
              <w:sz w:val="24"/>
              <w:szCs w:val="24"/>
              <w:shd w:val="clear" w:color="auto" w:fill="FFFFFF"/>
            </w:rPr>
            <w:t>(Jones, et., Al, 2020)</w:t>
          </w:r>
          <w:r w:rsidR="00B3071F" w:rsidRPr="0009670A">
            <w:rPr>
              <w:rFonts w:ascii="Times New Roman" w:hAnsi="Times New Roman" w:cs="Times New Roman"/>
              <w:sz w:val="24"/>
              <w:szCs w:val="24"/>
            </w:rPr>
            <w:t>.</w:t>
          </w:r>
        </w:p>
        <w:p w14:paraId="335135BB" w14:textId="0E946201" w:rsidR="00B3071F" w:rsidRPr="0009670A" w:rsidRDefault="00012E0E"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lastRenderedPageBreak/>
            <w:t>Contingency Fund</w:t>
          </w:r>
          <w:r w:rsidR="00B3071F" w:rsidRPr="0009670A">
            <w:rPr>
              <w:rFonts w:ascii="Times New Roman" w:hAnsi="Times New Roman" w:cs="Times New Roman"/>
              <w:sz w:val="24"/>
              <w:szCs w:val="24"/>
            </w:rPr>
            <w:t>:</w:t>
          </w:r>
        </w:p>
        <w:p w14:paraId="4D8722CC" w14:textId="52BA5E85" w:rsidR="00B3071F" w:rsidRPr="0009670A" w:rsidRDefault="00012E0E"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To s</w:t>
          </w:r>
          <w:r w:rsidR="00B3071F" w:rsidRPr="0009670A">
            <w:rPr>
              <w:rFonts w:ascii="Times New Roman" w:hAnsi="Times New Roman" w:cs="Times New Roman"/>
              <w:sz w:val="24"/>
              <w:szCs w:val="24"/>
            </w:rPr>
            <w:t xml:space="preserve">et up a </w:t>
          </w:r>
          <w:r w:rsidRPr="0009670A">
            <w:rPr>
              <w:rFonts w:ascii="Times New Roman" w:hAnsi="Times New Roman" w:cs="Times New Roman"/>
              <w:sz w:val="24"/>
              <w:szCs w:val="24"/>
            </w:rPr>
            <w:t xml:space="preserve">Contingency Fund </w:t>
          </w:r>
          <w:r w:rsidR="00B3071F" w:rsidRPr="0009670A">
            <w:rPr>
              <w:rFonts w:ascii="Times New Roman" w:hAnsi="Times New Roman" w:cs="Times New Roman"/>
              <w:sz w:val="24"/>
              <w:szCs w:val="24"/>
            </w:rPr>
            <w:t xml:space="preserve">or </w:t>
          </w:r>
          <w:r w:rsidRPr="0009670A">
            <w:rPr>
              <w:rFonts w:ascii="Times New Roman" w:hAnsi="Times New Roman" w:cs="Times New Roman"/>
              <w:sz w:val="24"/>
              <w:szCs w:val="24"/>
            </w:rPr>
            <w:t>reserves for covering</w:t>
          </w:r>
          <w:r w:rsidR="00B3071F" w:rsidRPr="0009670A">
            <w:rPr>
              <w:rFonts w:ascii="Times New Roman" w:hAnsi="Times New Roman" w:cs="Times New Roman"/>
              <w:sz w:val="24"/>
              <w:szCs w:val="24"/>
            </w:rPr>
            <w:t xml:space="preserve"> </w:t>
          </w:r>
          <w:r w:rsidRPr="0009670A">
            <w:rPr>
              <w:rFonts w:ascii="Times New Roman" w:hAnsi="Times New Roman" w:cs="Times New Roman"/>
              <w:sz w:val="24"/>
              <w:szCs w:val="24"/>
            </w:rPr>
            <w:t>unforeseen</w:t>
          </w:r>
          <w:r w:rsidR="00B3071F" w:rsidRPr="0009670A">
            <w:rPr>
              <w:rFonts w:ascii="Times New Roman" w:hAnsi="Times New Roman" w:cs="Times New Roman"/>
              <w:sz w:val="24"/>
              <w:szCs w:val="24"/>
            </w:rPr>
            <w:t xml:space="preserve"> costs and crises</w:t>
          </w:r>
          <w:r w:rsidRPr="0009670A">
            <w:rPr>
              <w:rFonts w:ascii="Times New Roman" w:hAnsi="Times New Roman" w:cs="Times New Roman"/>
              <w:sz w:val="24"/>
              <w:szCs w:val="24"/>
            </w:rPr>
            <w:t xml:space="preserve"> that give</w:t>
          </w:r>
          <w:r w:rsidR="00B3071F" w:rsidRPr="0009670A">
            <w:rPr>
              <w:rFonts w:ascii="Times New Roman" w:hAnsi="Times New Roman" w:cs="Times New Roman"/>
              <w:sz w:val="24"/>
              <w:szCs w:val="24"/>
            </w:rPr>
            <w:t xml:space="preserve"> a </w:t>
          </w:r>
          <w:r w:rsidRPr="0009670A">
            <w:rPr>
              <w:rFonts w:ascii="Times New Roman" w:hAnsi="Times New Roman" w:cs="Times New Roman"/>
              <w:sz w:val="24"/>
              <w:szCs w:val="24"/>
            </w:rPr>
            <w:t>safeguard</w:t>
          </w:r>
          <w:r w:rsidR="00B3071F" w:rsidRPr="0009670A">
            <w:rPr>
              <w:rFonts w:ascii="Times New Roman" w:hAnsi="Times New Roman" w:cs="Times New Roman"/>
              <w:sz w:val="24"/>
              <w:szCs w:val="24"/>
            </w:rPr>
            <w:t xml:space="preserve"> against </w:t>
          </w:r>
          <w:r w:rsidRPr="0009670A">
            <w:rPr>
              <w:rFonts w:ascii="Times New Roman" w:hAnsi="Times New Roman" w:cs="Times New Roman"/>
              <w:sz w:val="24"/>
              <w:szCs w:val="24"/>
            </w:rPr>
            <w:t>unpredicted</w:t>
          </w:r>
          <w:r w:rsidR="00B3071F" w:rsidRPr="0009670A">
            <w:rPr>
              <w:rFonts w:ascii="Times New Roman" w:hAnsi="Times New Roman" w:cs="Times New Roman"/>
              <w:sz w:val="24"/>
              <w:szCs w:val="24"/>
            </w:rPr>
            <w:t xml:space="preserve"> budgetary challenges.</w:t>
          </w:r>
        </w:p>
        <w:p w14:paraId="544EBA1C" w14:textId="765EC7EA" w:rsidR="00B3071F" w:rsidRPr="0009670A" w:rsidRDefault="00B3071F"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Capital </w:t>
          </w:r>
          <w:r w:rsidR="00012E0E" w:rsidRPr="0009670A">
            <w:rPr>
              <w:rFonts w:ascii="Times New Roman" w:hAnsi="Times New Roman" w:cs="Times New Roman"/>
              <w:sz w:val="24"/>
              <w:szCs w:val="24"/>
            </w:rPr>
            <w:t>Expenditure</w:t>
          </w:r>
          <w:r w:rsidRPr="0009670A">
            <w:rPr>
              <w:rFonts w:ascii="Times New Roman" w:hAnsi="Times New Roman" w:cs="Times New Roman"/>
              <w:sz w:val="24"/>
              <w:szCs w:val="24"/>
            </w:rPr>
            <w:t xml:space="preserve"> </w:t>
          </w:r>
          <w:r w:rsidR="00012E0E" w:rsidRPr="0009670A">
            <w:rPr>
              <w:rFonts w:ascii="Times New Roman" w:hAnsi="Times New Roman" w:cs="Times New Roman"/>
              <w:sz w:val="24"/>
              <w:szCs w:val="24"/>
            </w:rPr>
            <w:t>Forecasting</w:t>
          </w:r>
          <w:r w:rsidRPr="0009670A">
            <w:rPr>
              <w:rFonts w:ascii="Times New Roman" w:hAnsi="Times New Roman" w:cs="Times New Roman"/>
              <w:sz w:val="24"/>
              <w:szCs w:val="24"/>
            </w:rPr>
            <w:t>:</w:t>
          </w:r>
        </w:p>
        <w:p w14:paraId="715448B6" w14:textId="52C901DC" w:rsidR="00012E0E" w:rsidRPr="0009670A" w:rsidRDefault="00012E0E"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It c</w:t>
          </w:r>
          <w:r w:rsidR="00B3071F" w:rsidRPr="0009670A">
            <w:rPr>
              <w:rFonts w:ascii="Times New Roman" w:hAnsi="Times New Roman" w:cs="Times New Roman"/>
              <w:sz w:val="24"/>
              <w:szCs w:val="24"/>
            </w:rPr>
            <w:t>reate</w:t>
          </w:r>
          <w:r w:rsidR="002F46A8">
            <w:rPr>
              <w:rFonts w:ascii="Times New Roman" w:hAnsi="Times New Roman" w:cs="Times New Roman"/>
              <w:sz w:val="24"/>
              <w:szCs w:val="24"/>
            </w:rPr>
            <w:t>s</w:t>
          </w:r>
          <w:r w:rsidR="00B3071F" w:rsidRPr="0009670A">
            <w:rPr>
              <w:rFonts w:ascii="Times New Roman" w:hAnsi="Times New Roman" w:cs="Times New Roman"/>
              <w:sz w:val="24"/>
              <w:szCs w:val="24"/>
            </w:rPr>
            <w:t xml:space="preserve"> a strong </w:t>
          </w:r>
          <w:r w:rsidRPr="0009670A">
            <w:rPr>
              <w:rFonts w:ascii="Times New Roman" w:hAnsi="Times New Roman" w:cs="Times New Roman"/>
              <w:sz w:val="24"/>
              <w:szCs w:val="24"/>
            </w:rPr>
            <w:t>forecasting of capital expenditure</w:t>
          </w:r>
          <w:r w:rsidR="00B3071F" w:rsidRPr="0009670A">
            <w:rPr>
              <w:rFonts w:ascii="Times New Roman" w:hAnsi="Times New Roman" w:cs="Times New Roman"/>
              <w:sz w:val="24"/>
              <w:szCs w:val="24"/>
            </w:rPr>
            <w:t xml:space="preserve"> that adjusts with the company's long-term key objectives, prioritizing ventures that create feasible returns and c</w:t>
          </w:r>
          <w:r w:rsidR="007F6212" w:rsidRPr="0009670A">
            <w:rPr>
              <w:rFonts w:ascii="Times New Roman" w:hAnsi="Times New Roman" w:cs="Times New Roman"/>
              <w:sz w:val="24"/>
              <w:szCs w:val="24"/>
            </w:rPr>
            <w:t>ontribute to trade development.</w:t>
          </w:r>
        </w:p>
        <w:p w14:paraId="6DB6705B" w14:textId="04594432" w:rsidR="00012E0E" w:rsidRPr="0009670A" w:rsidRDefault="00012E0E" w:rsidP="0009670A">
          <w:pPr>
            <w:spacing w:line="360" w:lineRule="auto"/>
            <w:jc w:val="both"/>
            <w:rPr>
              <w:rFonts w:ascii="Times New Roman" w:hAnsi="Times New Roman" w:cs="Times New Roman"/>
              <w:b/>
              <w:sz w:val="24"/>
              <w:szCs w:val="24"/>
            </w:rPr>
          </w:pPr>
          <w:r w:rsidRPr="0009670A">
            <w:rPr>
              <w:rFonts w:ascii="Times New Roman" w:hAnsi="Times New Roman" w:cs="Times New Roman"/>
              <w:b/>
              <w:sz w:val="24"/>
              <w:szCs w:val="24"/>
            </w:rPr>
            <w:t>Lacking Debt Management:</w:t>
          </w:r>
        </w:p>
        <w:p w14:paraId="0B01367E" w14:textId="52279936" w:rsidR="00012E0E" w:rsidRPr="0009670A" w:rsidRDefault="00012E0E" w:rsidP="0009670A">
          <w:pPr>
            <w:spacing w:line="360" w:lineRule="auto"/>
            <w:jc w:val="both"/>
            <w:rPr>
              <w:rFonts w:ascii="Times New Roman" w:hAnsi="Times New Roman" w:cs="Times New Roman"/>
              <w:b/>
              <w:sz w:val="24"/>
              <w:szCs w:val="24"/>
            </w:rPr>
          </w:pPr>
          <w:r w:rsidRPr="0009670A">
            <w:rPr>
              <w:rFonts w:ascii="Times New Roman" w:hAnsi="Times New Roman" w:cs="Times New Roman"/>
              <w:b/>
              <w:sz w:val="24"/>
              <w:szCs w:val="24"/>
            </w:rPr>
            <w:t>Problem:</w:t>
          </w:r>
        </w:p>
        <w:p w14:paraId="489434BF" w14:textId="309A4F81" w:rsidR="00012E0E" w:rsidRPr="0009670A" w:rsidRDefault="00012E0E"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The budget </w:t>
          </w:r>
          <w:r w:rsidR="00C021F2" w:rsidRPr="0009670A">
            <w:rPr>
              <w:rFonts w:ascii="Times New Roman" w:hAnsi="Times New Roman" w:cs="Times New Roman"/>
              <w:sz w:val="24"/>
              <w:szCs w:val="24"/>
            </w:rPr>
            <w:t>incorporates</w:t>
          </w:r>
          <w:r w:rsidRPr="0009670A">
            <w:rPr>
              <w:rFonts w:ascii="Times New Roman" w:hAnsi="Times New Roman" w:cs="Times New Roman"/>
              <w:sz w:val="24"/>
              <w:szCs w:val="24"/>
            </w:rPr>
            <w:t xml:space="preserve"> loan settlements without seeing the general </w:t>
          </w:r>
          <w:r w:rsidR="00C021F2" w:rsidRPr="0009670A">
            <w:rPr>
              <w:rFonts w:ascii="Times New Roman" w:hAnsi="Times New Roman" w:cs="Times New Roman"/>
              <w:sz w:val="24"/>
              <w:szCs w:val="24"/>
            </w:rPr>
            <w:t>debt</w:t>
          </w:r>
          <w:r w:rsidRPr="0009670A">
            <w:rPr>
              <w:rFonts w:ascii="Times New Roman" w:hAnsi="Times New Roman" w:cs="Times New Roman"/>
              <w:sz w:val="24"/>
              <w:szCs w:val="24"/>
            </w:rPr>
            <w:t xml:space="preserve"> burden or potential </w:t>
          </w:r>
          <w:r w:rsidR="00C021F2" w:rsidRPr="0009670A">
            <w:rPr>
              <w:rFonts w:ascii="Times New Roman" w:hAnsi="Times New Roman" w:cs="Times New Roman"/>
              <w:sz w:val="24"/>
              <w:szCs w:val="24"/>
            </w:rPr>
            <w:t>uncertainties</w:t>
          </w:r>
          <w:r w:rsidRPr="0009670A">
            <w:rPr>
              <w:rFonts w:ascii="Times New Roman" w:hAnsi="Times New Roman" w:cs="Times New Roman"/>
              <w:sz w:val="24"/>
              <w:szCs w:val="24"/>
            </w:rPr>
            <w:t xml:space="preserve"> in </w:t>
          </w:r>
          <w:r w:rsidR="00C021F2" w:rsidRPr="0009670A">
            <w:rPr>
              <w:rFonts w:ascii="Times New Roman" w:hAnsi="Times New Roman" w:cs="Times New Roman"/>
              <w:sz w:val="24"/>
              <w:szCs w:val="24"/>
            </w:rPr>
            <w:t>interest</w:t>
          </w:r>
          <w:r w:rsidRPr="0009670A">
            <w:rPr>
              <w:rFonts w:ascii="Times New Roman" w:hAnsi="Times New Roman" w:cs="Times New Roman"/>
              <w:sz w:val="24"/>
              <w:szCs w:val="24"/>
            </w:rPr>
            <w:t xml:space="preserve"> rates</w:t>
          </w:r>
          <w:r w:rsidR="00C021F2" w:rsidRPr="0009670A">
            <w:rPr>
              <w:rFonts w:ascii="Times New Roman" w:hAnsi="Times New Roman" w:cs="Times New Roman"/>
              <w:sz w:val="24"/>
              <w:szCs w:val="24"/>
            </w:rPr>
            <w:t xml:space="preserve"> that</w:t>
          </w:r>
          <w:r w:rsidRPr="0009670A">
            <w:rPr>
              <w:rFonts w:ascii="Times New Roman" w:hAnsi="Times New Roman" w:cs="Times New Roman"/>
              <w:sz w:val="24"/>
              <w:szCs w:val="24"/>
            </w:rPr>
            <w:t xml:space="preserve"> </w:t>
          </w:r>
          <w:r w:rsidR="00C021F2" w:rsidRPr="0009670A">
            <w:rPr>
              <w:rFonts w:ascii="Times New Roman" w:hAnsi="Times New Roman" w:cs="Times New Roman"/>
              <w:sz w:val="24"/>
              <w:szCs w:val="24"/>
            </w:rPr>
            <w:t>deportment</w:t>
          </w:r>
          <w:r w:rsidRPr="0009670A">
            <w:rPr>
              <w:rFonts w:ascii="Times New Roman" w:hAnsi="Times New Roman" w:cs="Times New Roman"/>
              <w:sz w:val="24"/>
              <w:szCs w:val="24"/>
            </w:rPr>
            <w:t xml:space="preserve"> </w:t>
          </w:r>
          <w:r w:rsidR="00C021F2" w:rsidRPr="0009670A">
            <w:rPr>
              <w:rFonts w:ascii="Times New Roman" w:hAnsi="Times New Roman" w:cs="Times New Roman"/>
              <w:sz w:val="24"/>
              <w:szCs w:val="24"/>
            </w:rPr>
            <w:t xml:space="preserve">of </w:t>
          </w:r>
          <w:r w:rsidRPr="0009670A">
            <w:rPr>
              <w:rFonts w:ascii="Times New Roman" w:hAnsi="Times New Roman" w:cs="Times New Roman"/>
              <w:sz w:val="24"/>
              <w:szCs w:val="24"/>
            </w:rPr>
            <w:t xml:space="preserve">dangers </w:t>
          </w:r>
          <w:r w:rsidR="002F46A8">
            <w:rPr>
              <w:rFonts w:ascii="Times New Roman" w:hAnsi="Times New Roman" w:cs="Times New Roman"/>
              <w:sz w:val="24"/>
              <w:szCs w:val="24"/>
            </w:rPr>
            <w:t>to</w:t>
          </w:r>
          <w:r w:rsidRPr="0009670A">
            <w:rPr>
              <w:rFonts w:ascii="Times New Roman" w:hAnsi="Times New Roman" w:cs="Times New Roman"/>
              <w:sz w:val="24"/>
              <w:szCs w:val="24"/>
            </w:rPr>
            <w:t xml:space="preserve"> cash </w:t>
          </w:r>
          <w:r w:rsidR="00C021F2" w:rsidRPr="0009670A">
            <w:rPr>
              <w:rFonts w:ascii="Times New Roman" w:hAnsi="Times New Roman" w:cs="Times New Roman"/>
              <w:sz w:val="24"/>
              <w:szCs w:val="24"/>
            </w:rPr>
            <w:t>flow</w:t>
          </w:r>
          <w:r w:rsidRPr="0009670A">
            <w:rPr>
              <w:rFonts w:ascii="Times New Roman" w:hAnsi="Times New Roman" w:cs="Times New Roman"/>
              <w:sz w:val="24"/>
              <w:szCs w:val="24"/>
            </w:rPr>
            <w:t xml:space="preserve"> and </w:t>
          </w:r>
          <w:r w:rsidR="00C021F2" w:rsidRPr="0009670A">
            <w:rPr>
              <w:rFonts w:ascii="Times New Roman" w:hAnsi="Times New Roman" w:cs="Times New Roman"/>
              <w:sz w:val="24"/>
              <w:szCs w:val="24"/>
            </w:rPr>
            <w:t>profit</w:t>
          </w:r>
          <w:r w:rsidR="00E93218" w:rsidRPr="0009670A">
            <w:rPr>
              <w:rFonts w:ascii="Times New Roman" w:hAnsi="Times New Roman" w:cs="Times New Roman"/>
              <w:sz w:val="24"/>
              <w:szCs w:val="24"/>
            </w:rPr>
            <w:t xml:space="preserve"> </w:t>
          </w:r>
          <w:r w:rsidR="00E93218" w:rsidRPr="0009670A">
            <w:rPr>
              <w:rFonts w:ascii="Times New Roman" w:hAnsi="Times New Roman" w:cs="Times New Roman"/>
              <w:sz w:val="24"/>
              <w:szCs w:val="24"/>
              <w:shd w:val="clear" w:color="auto" w:fill="FFFFFF"/>
            </w:rPr>
            <w:t>(Bragg, 2023)</w:t>
          </w:r>
          <w:r w:rsidRPr="0009670A">
            <w:rPr>
              <w:rFonts w:ascii="Times New Roman" w:hAnsi="Times New Roman" w:cs="Times New Roman"/>
              <w:sz w:val="24"/>
              <w:szCs w:val="24"/>
            </w:rPr>
            <w:t>.</w:t>
          </w:r>
        </w:p>
        <w:p w14:paraId="56474FF0" w14:textId="393CE5B1" w:rsidR="00012E0E" w:rsidRPr="0009670A" w:rsidRDefault="00C021F2" w:rsidP="0009670A">
          <w:pPr>
            <w:spacing w:line="360" w:lineRule="auto"/>
            <w:jc w:val="both"/>
            <w:rPr>
              <w:rFonts w:ascii="Times New Roman" w:hAnsi="Times New Roman" w:cs="Times New Roman"/>
              <w:b/>
              <w:sz w:val="24"/>
              <w:szCs w:val="24"/>
            </w:rPr>
          </w:pPr>
          <w:r w:rsidRPr="0009670A">
            <w:rPr>
              <w:rFonts w:ascii="Times New Roman" w:hAnsi="Times New Roman" w:cs="Times New Roman"/>
              <w:b/>
              <w:sz w:val="24"/>
              <w:szCs w:val="24"/>
            </w:rPr>
            <w:t>Management</w:t>
          </w:r>
          <w:r w:rsidR="00012E0E" w:rsidRPr="0009670A">
            <w:rPr>
              <w:rFonts w:ascii="Times New Roman" w:hAnsi="Times New Roman" w:cs="Times New Roman"/>
              <w:b/>
              <w:sz w:val="24"/>
              <w:szCs w:val="24"/>
            </w:rPr>
            <w:t xml:space="preserve"> </w:t>
          </w:r>
          <w:r w:rsidRPr="0009670A">
            <w:rPr>
              <w:rFonts w:ascii="Times New Roman" w:hAnsi="Times New Roman" w:cs="Times New Roman"/>
              <w:b/>
              <w:sz w:val="24"/>
              <w:szCs w:val="24"/>
            </w:rPr>
            <w:t>Action</w:t>
          </w:r>
          <w:r w:rsidR="00012E0E" w:rsidRPr="0009670A">
            <w:rPr>
              <w:rFonts w:ascii="Times New Roman" w:hAnsi="Times New Roman" w:cs="Times New Roman"/>
              <w:b/>
              <w:sz w:val="24"/>
              <w:szCs w:val="24"/>
            </w:rPr>
            <w:t>:</w:t>
          </w:r>
        </w:p>
        <w:p w14:paraId="0E849934" w14:textId="07D60E5D" w:rsidR="00012E0E" w:rsidRPr="0009670A" w:rsidRDefault="00C021F2"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Audit of Debt</w:t>
          </w:r>
          <w:r w:rsidR="00012E0E" w:rsidRPr="0009670A">
            <w:rPr>
              <w:rFonts w:ascii="Times New Roman" w:hAnsi="Times New Roman" w:cs="Times New Roman"/>
              <w:sz w:val="24"/>
              <w:szCs w:val="24"/>
            </w:rPr>
            <w:t>:</w:t>
          </w:r>
        </w:p>
        <w:p w14:paraId="0FF60B47" w14:textId="78876C5F" w:rsidR="00012E0E" w:rsidRPr="0009670A" w:rsidRDefault="00C021F2"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To c</w:t>
          </w:r>
          <w:r w:rsidR="00012E0E" w:rsidRPr="0009670A">
            <w:rPr>
              <w:rFonts w:ascii="Times New Roman" w:hAnsi="Times New Roman" w:cs="Times New Roman"/>
              <w:sz w:val="24"/>
              <w:szCs w:val="24"/>
            </w:rPr>
            <w:t xml:space="preserve">onduct a </w:t>
          </w:r>
          <w:r w:rsidRPr="0009670A">
            <w:rPr>
              <w:rFonts w:ascii="Times New Roman" w:hAnsi="Times New Roman" w:cs="Times New Roman"/>
              <w:sz w:val="24"/>
              <w:szCs w:val="24"/>
            </w:rPr>
            <w:t>wide-ranging</w:t>
          </w:r>
          <w:r w:rsidR="00012E0E" w:rsidRPr="0009670A">
            <w:rPr>
              <w:rFonts w:ascii="Times New Roman" w:hAnsi="Times New Roman" w:cs="Times New Roman"/>
              <w:sz w:val="24"/>
              <w:szCs w:val="24"/>
            </w:rPr>
            <w:t xml:space="preserve"> audit of the company's </w:t>
          </w:r>
          <w:r w:rsidRPr="0009670A">
            <w:rPr>
              <w:rFonts w:ascii="Times New Roman" w:hAnsi="Times New Roman" w:cs="Times New Roman"/>
              <w:sz w:val="24"/>
              <w:szCs w:val="24"/>
            </w:rPr>
            <w:t>debt</w:t>
          </w:r>
          <w:r w:rsidR="00012E0E" w:rsidRPr="0009670A">
            <w:rPr>
              <w:rFonts w:ascii="Times New Roman" w:hAnsi="Times New Roman" w:cs="Times New Roman"/>
              <w:sz w:val="24"/>
              <w:szCs w:val="24"/>
            </w:rPr>
            <w:t xml:space="preserve"> commitments</w:t>
          </w:r>
          <w:r w:rsidRPr="0009670A">
            <w:rPr>
              <w:rFonts w:ascii="Times New Roman" w:hAnsi="Times New Roman" w:cs="Times New Roman"/>
              <w:sz w:val="24"/>
              <w:szCs w:val="24"/>
            </w:rPr>
            <w:t xml:space="preserve"> that include settlement</w:t>
          </w:r>
          <w:r w:rsidR="00012E0E" w:rsidRPr="0009670A">
            <w:rPr>
              <w:rFonts w:ascii="Times New Roman" w:hAnsi="Times New Roman" w:cs="Times New Roman"/>
              <w:sz w:val="24"/>
              <w:szCs w:val="24"/>
            </w:rPr>
            <w:t xml:space="preserve"> plans, intrigued rates, and terms of borrowing</w:t>
          </w:r>
          <w:r w:rsidRPr="0009670A">
            <w:rPr>
              <w:rFonts w:ascii="Times New Roman" w:hAnsi="Times New Roman" w:cs="Times New Roman"/>
              <w:sz w:val="24"/>
              <w:szCs w:val="24"/>
            </w:rPr>
            <w:t xml:space="preserve"> and</w:t>
          </w:r>
          <w:r w:rsidR="00012E0E" w:rsidRPr="0009670A">
            <w:rPr>
              <w:rFonts w:ascii="Times New Roman" w:hAnsi="Times New Roman" w:cs="Times New Roman"/>
              <w:sz w:val="24"/>
              <w:szCs w:val="24"/>
            </w:rPr>
            <w:t xml:space="preserve"> to recognize </w:t>
          </w:r>
          <w:r w:rsidRPr="0009670A">
            <w:rPr>
              <w:rFonts w:ascii="Times New Roman" w:hAnsi="Times New Roman" w:cs="Times New Roman"/>
              <w:sz w:val="24"/>
              <w:szCs w:val="24"/>
            </w:rPr>
            <w:t>prospects</w:t>
          </w:r>
          <w:r w:rsidR="00012E0E" w:rsidRPr="0009670A">
            <w:rPr>
              <w:rFonts w:ascii="Times New Roman" w:hAnsi="Times New Roman" w:cs="Times New Roman"/>
              <w:sz w:val="24"/>
              <w:szCs w:val="24"/>
            </w:rPr>
            <w:t xml:space="preserve"> for optimization.</w:t>
          </w:r>
        </w:p>
        <w:p w14:paraId="6D1B5CC9" w14:textId="2A36506C" w:rsidR="00012E0E" w:rsidRPr="0009670A" w:rsidRDefault="00012E0E"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Renegotiating </w:t>
          </w:r>
          <w:r w:rsidR="00C021F2" w:rsidRPr="0009670A">
            <w:rPr>
              <w:rFonts w:ascii="Times New Roman" w:hAnsi="Times New Roman" w:cs="Times New Roman"/>
              <w:sz w:val="24"/>
              <w:szCs w:val="24"/>
            </w:rPr>
            <w:t>Option</w:t>
          </w:r>
          <w:r w:rsidRPr="0009670A">
            <w:rPr>
              <w:rFonts w:ascii="Times New Roman" w:hAnsi="Times New Roman" w:cs="Times New Roman"/>
              <w:sz w:val="24"/>
              <w:szCs w:val="24"/>
            </w:rPr>
            <w:t>:</w:t>
          </w:r>
        </w:p>
        <w:p w14:paraId="4DC37B7D" w14:textId="0C4BF663" w:rsidR="00012E0E" w:rsidRPr="0009670A" w:rsidRDefault="00C021F2"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To i</w:t>
          </w:r>
          <w:r w:rsidR="00012E0E" w:rsidRPr="0009670A">
            <w:rPr>
              <w:rFonts w:ascii="Times New Roman" w:hAnsi="Times New Roman" w:cs="Times New Roman"/>
              <w:sz w:val="24"/>
              <w:szCs w:val="24"/>
            </w:rPr>
            <w:t xml:space="preserve">nvestigate </w:t>
          </w:r>
          <w:r w:rsidRPr="0009670A">
            <w:rPr>
              <w:rFonts w:ascii="Times New Roman" w:hAnsi="Times New Roman" w:cs="Times New Roman"/>
              <w:sz w:val="24"/>
              <w:szCs w:val="24"/>
            </w:rPr>
            <w:t>options</w:t>
          </w:r>
          <w:r w:rsidR="00012E0E" w:rsidRPr="0009670A">
            <w:rPr>
              <w:rFonts w:ascii="Times New Roman" w:hAnsi="Times New Roman" w:cs="Times New Roman"/>
              <w:sz w:val="24"/>
              <w:szCs w:val="24"/>
            </w:rPr>
            <w:t xml:space="preserve"> for renegotiating</w:t>
          </w:r>
          <w:r w:rsidRPr="0009670A">
            <w:rPr>
              <w:rFonts w:ascii="Times New Roman" w:hAnsi="Times New Roman" w:cs="Times New Roman"/>
              <w:sz w:val="24"/>
              <w:szCs w:val="24"/>
            </w:rPr>
            <w:t xml:space="preserve"> </w:t>
          </w:r>
          <w:r w:rsidR="00012E0E" w:rsidRPr="0009670A">
            <w:rPr>
              <w:rFonts w:ascii="Times New Roman" w:hAnsi="Times New Roman" w:cs="Times New Roman"/>
              <w:sz w:val="24"/>
              <w:szCs w:val="24"/>
            </w:rPr>
            <w:t xml:space="preserve">existing </w:t>
          </w:r>
          <w:r w:rsidRPr="0009670A">
            <w:rPr>
              <w:rFonts w:ascii="Times New Roman" w:hAnsi="Times New Roman" w:cs="Times New Roman"/>
              <w:sz w:val="24"/>
              <w:szCs w:val="24"/>
            </w:rPr>
            <w:t>debt</w:t>
          </w:r>
          <w:r w:rsidR="00012E0E" w:rsidRPr="0009670A">
            <w:rPr>
              <w:rFonts w:ascii="Times New Roman" w:hAnsi="Times New Roman" w:cs="Times New Roman"/>
              <w:sz w:val="24"/>
              <w:szCs w:val="24"/>
            </w:rPr>
            <w:t xml:space="preserve"> to secure more </w:t>
          </w:r>
          <w:proofErr w:type="spellStart"/>
          <w:r w:rsidRPr="0009670A">
            <w:rPr>
              <w:rFonts w:ascii="Times New Roman" w:hAnsi="Times New Roman" w:cs="Times New Roman"/>
              <w:sz w:val="24"/>
              <w:szCs w:val="24"/>
            </w:rPr>
            <w:t>favorable</w:t>
          </w:r>
          <w:proofErr w:type="spellEnd"/>
          <w:r w:rsidR="00012E0E" w:rsidRPr="0009670A">
            <w:rPr>
              <w:rFonts w:ascii="Times New Roman" w:hAnsi="Times New Roman" w:cs="Times New Roman"/>
              <w:sz w:val="24"/>
              <w:szCs w:val="24"/>
            </w:rPr>
            <w:t xml:space="preserve"> terms and </w:t>
          </w:r>
          <w:r w:rsidRPr="0009670A">
            <w:rPr>
              <w:rFonts w:ascii="Times New Roman" w:hAnsi="Times New Roman" w:cs="Times New Roman"/>
              <w:sz w:val="24"/>
              <w:szCs w:val="24"/>
            </w:rPr>
            <w:t>lessen</w:t>
          </w:r>
          <w:r w:rsidR="00012E0E" w:rsidRPr="0009670A">
            <w:rPr>
              <w:rFonts w:ascii="Times New Roman" w:hAnsi="Times New Roman" w:cs="Times New Roman"/>
              <w:sz w:val="24"/>
              <w:szCs w:val="24"/>
            </w:rPr>
            <w:t xml:space="preserve"> </w:t>
          </w:r>
          <w:r w:rsidRPr="0009670A">
            <w:rPr>
              <w:rFonts w:ascii="Times New Roman" w:hAnsi="Times New Roman" w:cs="Times New Roman"/>
              <w:sz w:val="24"/>
              <w:szCs w:val="24"/>
            </w:rPr>
            <w:t>interest</w:t>
          </w:r>
          <w:r w:rsidR="00012E0E" w:rsidRPr="0009670A">
            <w:rPr>
              <w:rFonts w:ascii="Times New Roman" w:hAnsi="Times New Roman" w:cs="Times New Roman"/>
              <w:sz w:val="24"/>
              <w:szCs w:val="24"/>
            </w:rPr>
            <w:t xml:space="preserve"> costs</w:t>
          </w:r>
          <w:r w:rsidRPr="0009670A">
            <w:rPr>
              <w:rFonts w:ascii="Times New Roman" w:hAnsi="Times New Roman" w:cs="Times New Roman"/>
              <w:sz w:val="24"/>
              <w:szCs w:val="24"/>
            </w:rPr>
            <w:t xml:space="preserve"> that consider</w:t>
          </w:r>
          <w:r w:rsidR="00012E0E" w:rsidRPr="0009670A">
            <w:rPr>
              <w:rFonts w:ascii="Times New Roman" w:hAnsi="Times New Roman" w:cs="Times New Roman"/>
              <w:sz w:val="24"/>
              <w:szCs w:val="24"/>
            </w:rPr>
            <w:t xml:space="preserve"> components such as settled vs. variable rates and </w:t>
          </w:r>
          <w:r w:rsidRPr="0009670A">
            <w:rPr>
              <w:rFonts w:ascii="Times New Roman" w:hAnsi="Times New Roman" w:cs="Times New Roman"/>
              <w:sz w:val="24"/>
              <w:szCs w:val="24"/>
            </w:rPr>
            <w:t>debt</w:t>
          </w:r>
          <w:r w:rsidR="00012E0E" w:rsidRPr="0009670A">
            <w:rPr>
              <w:rFonts w:ascii="Times New Roman" w:hAnsi="Times New Roman" w:cs="Times New Roman"/>
              <w:sz w:val="24"/>
              <w:szCs w:val="24"/>
            </w:rPr>
            <w:t xml:space="preserve"> </w:t>
          </w:r>
          <w:r w:rsidRPr="0009670A">
            <w:rPr>
              <w:rFonts w:ascii="Times New Roman" w:hAnsi="Times New Roman" w:cs="Times New Roman"/>
              <w:sz w:val="24"/>
              <w:szCs w:val="24"/>
            </w:rPr>
            <w:t>maturity</w:t>
          </w:r>
          <w:r w:rsidR="00012E0E" w:rsidRPr="0009670A">
            <w:rPr>
              <w:rFonts w:ascii="Times New Roman" w:hAnsi="Times New Roman" w:cs="Times New Roman"/>
              <w:sz w:val="24"/>
              <w:szCs w:val="24"/>
            </w:rPr>
            <w:t>.</w:t>
          </w:r>
        </w:p>
        <w:p w14:paraId="5F65369C" w14:textId="59CFADC1" w:rsidR="00012E0E" w:rsidRPr="0009670A" w:rsidRDefault="00C021F2"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Debt</w:t>
          </w:r>
          <w:r w:rsidR="00012E0E" w:rsidRPr="0009670A">
            <w:rPr>
              <w:rFonts w:ascii="Times New Roman" w:hAnsi="Times New Roman" w:cs="Times New Roman"/>
              <w:sz w:val="24"/>
              <w:szCs w:val="24"/>
            </w:rPr>
            <w:t xml:space="preserve"> </w:t>
          </w:r>
          <w:r w:rsidRPr="0009670A">
            <w:rPr>
              <w:rFonts w:ascii="Times New Roman" w:hAnsi="Times New Roman" w:cs="Times New Roman"/>
              <w:sz w:val="24"/>
              <w:szCs w:val="24"/>
            </w:rPr>
            <w:t>Settlement</w:t>
          </w:r>
          <w:r w:rsidR="00012E0E" w:rsidRPr="0009670A">
            <w:rPr>
              <w:rFonts w:ascii="Times New Roman" w:hAnsi="Times New Roman" w:cs="Times New Roman"/>
              <w:sz w:val="24"/>
              <w:szCs w:val="24"/>
            </w:rPr>
            <w:t xml:space="preserve"> Technique:</w:t>
          </w:r>
        </w:p>
        <w:p w14:paraId="4AAFFC78" w14:textId="4E91A46C" w:rsidR="005D774B" w:rsidRPr="0009670A" w:rsidRDefault="00C021F2"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To c</w:t>
          </w:r>
          <w:r w:rsidR="00012E0E" w:rsidRPr="0009670A">
            <w:rPr>
              <w:rFonts w:ascii="Times New Roman" w:hAnsi="Times New Roman" w:cs="Times New Roman"/>
              <w:sz w:val="24"/>
              <w:szCs w:val="24"/>
            </w:rPr>
            <w:t xml:space="preserve">reate a proactive </w:t>
          </w:r>
          <w:r w:rsidRPr="0009670A">
            <w:rPr>
              <w:rFonts w:ascii="Times New Roman" w:hAnsi="Times New Roman" w:cs="Times New Roman"/>
              <w:sz w:val="24"/>
              <w:szCs w:val="24"/>
            </w:rPr>
            <w:t>debt</w:t>
          </w:r>
          <w:r w:rsidR="00012E0E" w:rsidRPr="0009670A">
            <w:rPr>
              <w:rFonts w:ascii="Times New Roman" w:hAnsi="Times New Roman" w:cs="Times New Roman"/>
              <w:sz w:val="24"/>
              <w:szCs w:val="24"/>
            </w:rPr>
            <w:t xml:space="preserve"> </w:t>
          </w:r>
          <w:r w:rsidRPr="0009670A">
            <w:rPr>
              <w:rFonts w:ascii="Times New Roman" w:hAnsi="Times New Roman" w:cs="Times New Roman"/>
              <w:sz w:val="24"/>
              <w:szCs w:val="24"/>
            </w:rPr>
            <w:t>settlement</w:t>
          </w:r>
          <w:r w:rsidR="00012E0E" w:rsidRPr="0009670A">
            <w:rPr>
              <w:rFonts w:ascii="Times New Roman" w:hAnsi="Times New Roman" w:cs="Times New Roman"/>
              <w:sz w:val="24"/>
              <w:szCs w:val="24"/>
            </w:rPr>
            <w:t xml:space="preserve"> methodology that a</w:t>
          </w:r>
          <w:r w:rsidRPr="0009670A">
            <w:rPr>
              <w:rFonts w:ascii="Times New Roman" w:hAnsi="Times New Roman" w:cs="Times New Roman"/>
              <w:sz w:val="24"/>
              <w:szCs w:val="24"/>
            </w:rPr>
            <w:t>lign</w:t>
          </w:r>
          <w:r w:rsidR="002F46A8">
            <w:rPr>
              <w:rFonts w:ascii="Times New Roman" w:hAnsi="Times New Roman" w:cs="Times New Roman"/>
              <w:sz w:val="24"/>
              <w:szCs w:val="24"/>
            </w:rPr>
            <w:t>s</w:t>
          </w:r>
          <w:r w:rsidR="00012E0E" w:rsidRPr="0009670A">
            <w:rPr>
              <w:rFonts w:ascii="Times New Roman" w:hAnsi="Times New Roman" w:cs="Times New Roman"/>
              <w:sz w:val="24"/>
              <w:szCs w:val="24"/>
            </w:rPr>
            <w:t xml:space="preserve"> with the company's cash </w:t>
          </w:r>
          <w:r w:rsidRPr="0009670A">
            <w:rPr>
              <w:rFonts w:ascii="Times New Roman" w:hAnsi="Times New Roman" w:cs="Times New Roman"/>
              <w:sz w:val="24"/>
              <w:szCs w:val="24"/>
            </w:rPr>
            <w:t>flow</w:t>
          </w:r>
          <w:r w:rsidR="00012E0E" w:rsidRPr="0009670A">
            <w:rPr>
              <w:rFonts w:ascii="Times New Roman" w:hAnsi="Times New Roman" w:cs="Times New Roman"/>
              <w:sz w:val="24"/>
              <w:szCs w:val="24"/>
            </w:rPr>
            <w:t xml:space="preserve"> projections and long-term </w:t>
          </w:r>
          <w:r w:rsidRPr="0009670A">
            <w:rPr>
              <w:rFonts w:ascii="Times New Roman" w:hAnsi="Times New Roman" w:cs="Times New Roman"/>
              <w:sz w:val="24"/>
              <w:szCs w:val="24"/>
            </w:rPr>
            <w:t>financial</w:t>
          </w:r>
          <w:r w:rsidR="00012E0E" w:rsidRPr="0009670A">
            <w:rPr>
              <w:rFonts w:ascii="Times New Roman" w:hAnsi="Times New Roman" w:cs="Times New Roman"/>
              <w:sz w:val="24"/>
              <w:szCs w:val="24"/>
            </w:rPr>
            <w:t xml:space="preserve"> </w:t>
          </w:r>
          <w:r w:rsidRPr="0009670A">
            <w:rPr>
              <w:rFonts w:ascii="Times New Roman" w:hAnsi="Times New Roman" w:cs="Times New Roman"/>
              <w:sz w:val="24"/>
              <w:szCs w:val="24"/>
            </w:rPr>
            <w:t>aims that make certain</w:t>
          </w:r>
          <w:r w:rsidR="00012E0E" w:rsidRPr="0009670A">
            <w:rPr>
              <w:rFonts w:ascii="Times New Roman" w:hAnsi="Times New Roman" w:cs="Times New Roman"/>
              <w:sz w:val="24"/>
              <w:szCs w:val="24"/>
            </w:rPr>
            <w:t xml:space="preserve"> </w:t>
          </w:r>
          <w:r w:rsidRPr="0009670A">
            <w:rPr>
              <w:rFonts w:ascii="Times New Roman" w:hAnsi="Times New Roman" w:cs="Times New Roman"/>
              <w:sz w:val="24"/>
              <w:szCs w:val="24"/>
            </w:rPr>
            <w:t>debt</w:t>
          </w:r>
          <w:r w:rsidR="00012E0E" w:rsidRPr="0009670A">
            <w:rPr>
              <w:rFonts w:ascii="Times New Roman" w:hAnsi="Times New Roman" w:cs="Times New Roman"/>
              <w:sz w:val="24"/>
              <w:szCs w:val="24"/>
            </w:rPr>
            <w:t xml:space="preserve"> </w:t>
          </w:r>
          <w:r w:rsidRPr="0009670A">
            <w:rPr>
              <w:rFonts w:ascii="Times New Roman" w:hAnsi="Times New Roman" w:cs="Times New Roman"/>
              <w:sz w:val="24"/>
              <w:szCs w:val="24"/>
            </w:rPr>
            <w:t>assurances</w:t>
          </w:r>
          <w:r w:rsidR="00012E0E" w:rsidRPr="0009670A">
            <w:rPr>
              <w:rFonts w:ascii="Times New Roman" w:hAnsi="Times New Roman" w:cs="Times New Roman"/>
              <w:sz w:val="24"/>
              <w:szCs w:val="24"/>
            </w:rPr>
            <w:t xml:space="preserve"> are </w:t>
          </w:r>
          <w:r w:rsidRPr="0009670A">
            <w:rPr>
              <w:rFonts w:ascii="Times New Roman" w:hAnsi="Times New Roman" w:cs="Times New Roman"/>
              <w:sz w:val="24"/>
              <w:szCs w:val="24"/>
            </w:rPr>
            <w:t>supervised</w:t>
          </w:r>
          <w:r w:rsidR="00012E0E" w:rsidRPr="0009670A">
            <w:rPr>
              <w:rFonts w:ascii="Times New Roman" w:hAnsi="Times New Roman" w:cs="Times New Roman"/>
              <w:sz w:val="24"/>
              <w:szCs w:val="24"/>
            </w:rPr>
            <w:t xml:space="preserve"> </w:t>
          </w:r>
          <w:r w:rsidRPr="0009670A">
            <w:rPr>
              <w:rFonts w:ascii="Times New Roman" w:hAnsi="Times New Roman" w:cs="Times New Roman"/>
              <w:sz w:val="24"/>
              <w:szCs w:val="24"/>
            </w:rPr>
            <w:t xml:space="preserve">wisely </w:t>
          </w:r>
          <w:r w:rsidR="00012E0E" w:rsidRPr="0009670A">
            <w:rPr>
              <w:rFonts w:ascii="Times New Roman" w:hAnsi="Times New Roman" w:cs="Times New Roman"/>
              <w:sz w:val="24"/>
              <w:szCs w:val="24"/>
            </w:rPr>
            <w:t xml:space="preserve">to </w:t>
          </w:r>
          <w:r w:rsidRPr="0009670A">
            <w:rPr>
              <w:rFonts w:ascii="Times New Roman" w:hAnsi="Times New Roman" w:cs="Times New Roman"/>
              <w:sz w:val="24"/>
              <w:szCs w:val="24"/>
            </w:rPr>
            <w:t>reduce</w:t>
          </w:r>
          <w:r w:rsidR="00012E0E" w:rsidRPr="0009670A">
            <w:rPr>
              <w:rFonts w:ascii="Times New Roman" w:hAnsi="Times New Roman" w:cs="Times New Roman"/>
              <w:sz w:val="24"/>
              <w:szCs w:val="24"/>
            </w:rPr>
            <w:t xml:space="preserve"> money</w:t>
          </w:r>
          <w:r w:rsidR="007F6212" w:rsidRPr="0009670A">
            <w:rPr>
              <w:rFonts w:ascii="Times New Roman" w:hAnsi="Times New Roman" w:cs="Times New Roman"/>
              <w:sz w:val="24"/>
              <w:szCs w:val="24"/>
            </w:rPr>
            <w:t xml:space="preserve"> that is</w:t>
          </w:r>
          <w:r w:rsidR="00012E0E" w:rsidRPr="0009670A">
            <w:rPr>
              <w:rFonts w:ascii="Times New Roman" w:hAnsi="Times New Roman" w:cs="Times New Roman"/>
              <w:sz w:val="24"/>
              <w:szCs w:val="24"/>
            </w:rPr>
            <w:t xml:space="preserve"> related</w:t>
          </w:r>
          <w:r w:rsidR="007F6212" w:rsidRPr="0009670A">
            <w:rPr>
              <w:rFonts w:ascii="Times New Roman" w:hAnsi="Times New Roman" w:cs="Times New Roman"/>
              <w:sz w:val="24"/>
              <w:szCs w:val="24"/>
            </w:rPr>
            <w:t xml:space="preserve"> to risk and</w:t>
          </w:r>
          <w:r w:rsidR="005149D9" w:rsidRPr="0009670A">
            <w:rPr>
              <w:rFonts w:ascii="Times New Roman" w:hAnsi="Times New Roman" w:cs="Times New Roman"/>
              <w:sz w:val="24"/>
              <w:szCs w:val="24"/>
            </w:rPr>
            <w:t xml:space="preserve"> hazard.</w:t>
          </w:r>
        </w:p>
        <w:p w14:paraId="1805B316" w14:textId="23D7A005" w:rsidR="007F6212" w:rsidRPr="0009670A" w:rsidRDefault="007F6212" w:rsidP="0009670A">
          <w:pPr>
            <w:spacing w:line="360" w:lineRule="auto"/>
            <w:jc w:val="both"/>
            <w:rPr>
              <w:rFonts w:ascii="Times New Roman" w:hAnsi="Times New Roman" w:cs="Times New Roman"/>
              <w:b/>
              <w:sz w:val="24"/>
              <w:szCs w:val="24"/>
            </w:rPr>
          </w:pPr>
          <w:r w:rsidRPr="0009670A">
            <w:rPr>
              <w:rFonts w:ascii="Times New Roman" w:hAnsi="Times New Roman" w:cs="Times New Roman"/>
              <w:b/>
              <w:sz w:val="24"/>
              <w:szCs w:val="24"/>
            </w:rPr>
            <w:t xml:space="preserve">Chance of Operational Inefficiencies </w:t>
          </w:r>
        </w:p>
        <w:p w14:paraId="2DB41814" w14:textId="2D064BEA" w:rsidR="007F6212" w:rsidRPr="0009670A" w:rsidRDefault="007F6212" w:rsidP="0009670A">
          <w:pPr>
            <w:spacing w:line="360" w:lineRule="auto"/>
            <w:jc w:val="both"/>
            <w:rPr>
              <w:rFonts w:ascii="Times New Roman" w:hAnsi="Times New Roman" w:cs="Times New Roman"/>
              <w:b/>
              <w:sz w:val="24"/>
              <w:szCs w:val="24"/>
            </w:rPr>
          </w:pPr>
          <w:r w:rsidRPr="0009670A">
            <w:rPr>
              <w:rFonts w:ascii="Times New Roman" w:hAnsi="Times New Roman" w:cs="Times New Roman"/>
              <w:b/>
              <w:sz w:val="24"/>
              <w:szCs w:val="24"/>
            </w:rPr>
            <w:t>Problem:</w:t>
          </w:r>
        </w:p>
        <w:p w14:paraId="071F6D67" w14:textId="7F96497C" w:rsidR="007F6212" w:rsidRPr="0009670A" w:rsidRDefault="007F6212"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The budget does not </w:t>
          </w:r>
          <w:r w:rsidR="00DD1C0D" w:rsidRPr="0009670A">
            <w:rPr>
              <w:rFonts w:ascii="Times New Roman" w:hAnsi="Times New Roman" w:cs="Times New Roman"/>
              <w:sz w:val="24"/>
              <w:szCs w:val="24"/>
            </w:rPr>
            <w:t>talk</w:t>
          </w:r>
          <w:r w:rsidRPr="0009670A">
            <w:rPr>
              <w:rFonts w:ascii="Times New Roman" w:hAnsi="Times New Roman" w:cs="Times New Roman"/>
              <w:sz w:val="24"/>
              <w:szCs w:val="24"/>
            </w:rPr>
            <w:t xml:space="preserve"> </w:t>
          </w:r>
          <w:r w:rsidR="00DD1C0D" w:rsidRPr="0009670A">
            <w:rPr>
              <w:rFonts w:ascii="Times New Roman" w:hAnsi="Times New Roman" w:cs="Times New Roman"/>
              <w:sz w:val="24"/>
              <w:szCs w:val="24"/>
            </w:rPr>
            <w:t>about possible</w:t>
          </w:r>
          <w:r w:rsidRPr="0009670A">
            <w:rPr>
              <w:rFonts w:ascii="Times New Roman" w:hAnsi="Times New Roman" w:cs="Times New Roman"/>
              <w:sz w:val="24"/>
              <w:szCs w:val="24"/>
            </w:rPr>
            <w:t xml:space="preserve"> operational wasteful aspects or </w:t>
          </w:r>
          <w:r w:rsidR="00DD1C0D" w:rsidRPr="0009670A">
            <w:rPr>
              <w:rFonts w:ascii="Times New Roman" w:hAnsi="Times New Roman" w:cs="Times New Roman"/>
              <w:sz w:val="24"/>
              <w:szCs w:val="24"/>
            </w:rPr>
            <w:t>unnecessary cost</w:t>
          </w:r>
          <w:r w:rsidR="002F46A8">
            <w:rPr>
              <w:rFonts w:ascii="Times New Roman" w:hAnsi="Times New Roman" w:cs="Times New Roman"/>
              <w:sz w:val="24"/>
              <w:szCs w:val="24"/>
            </w:rPr>
            <w:t>s</w:t>
          </w:r>
          <w:r w:rsidR="00DD1C0D" w:rsidRPr="0009670A">
            <w:rPr>
              <w:rFonts w:ascii="Times New Roman" w:hAnsi="Times New Roman" w:cs="Times New Roman"/>
              <w:sz w:val="24"/>
              <w:szCs w:val="24"/>
            </w:rPr>
            <w:t xml:space="preserve"> that</w:t>
          </w:r>
          <w:r w:rsidRPr="0009670A">
            <w:rPr>
              <w:rFonts w:ascii="Times New Roman" w:hAnsi="Times New Roman" w:cs="Times New Roman"/>
              <w:sz w:val="24"/>
              <w:szCs w:val="24"/>
            </w:rPr>
            <w:t xml:space="preserve"> can </w:t>
          </w:r>
          <w:r w:rsidR="002F46A8">
            <w:rPr>
              <w:rFonts w:ascii="Times New Roman" w:hAnsi="Times New Roman" w:cs="Times New Roman"/>
              <w:sz w:val="24"/>
              <w:szCs w:val="24"/>
            </w:rPr>
            <w:t>a</w:t>
          </w:r>
          <w:r w:rsidR="00DD1C0D" w:rsidRPr="0009670A">
            <w:rPr>
              <w:rFonts w:ascii="Times New Roman" w:hAnsi="Times New Roman" w:cs="Times New Roman"/>
              <w:sz w:val="24"/>
              <w:szCs w:val="24"/>
            </w:rPr>
            <w:t>ffect</w:t>
          </w:r>
          <w:r w:rsidRPr="0009670A">
            <w:rPr>
              <w:rFonts w:ascii="Times New Roman" w:hAnsi="Times New Roman" w:cs="Times New Roman"/>
              <w:sz w:val="24"/>
              <w:szCs w:val="24"/>
            </w:rPr>
            <w:t xml:space="preserve"> </w:t>
          </w:r>
          <w:r w:rsidR="00DD1C0D" w:rsidRPr="0009670A">
            <w:rPr>
              <w:rFonts w:ascii="Times New Roman" w:hAnsi="Times New Roman" w:cs="Times New Roman"/>
              <w:sz w:val="24"/>
              <w:szCs w:val="24"/>
            </w:rPr>
            <w:t xml:space="preserve">its </w:t>
          </w:r>
          <w:r w:rsidRPr="0009670A">
            <w:rPr>
              <w:rFonts w:ascii="Times New Roman" w:hAnsi="Times New Roman" w:cs="Times New Roman"/>
              <w:sz w:val="24"/>
              <w:szCs w:val="24"/>
            </w:rPr>
            <w:t>pr</w:t>
          </w:r>
          <w:r w:rsidR="00DD1C0D" w:rsidRPr="0009670A">
            <w:rPr>
              <w:rFonts w:ascii="Times New Roman" w:hAnsi="Times New Roman" w:cs="Times New Roman"/>
              <w:sz w:val="24"/>
              <w:szCs w:val="24"/>
            </w:rPr>
            <w:t>oductivity and competitiveness</w:t>
          </w:r>
          <w:r w:rsidR="00E93218" w:rsidRPr="0009670A">
            <w:rPr>
              <w:rFonts w:ascii="Times New Roman" w:hAnsi="Times New Roman" w:cs="Times New Roman"/>
              <w:sz w:val="24"/>
              <w:szCs w:val="24"/>
            </w:rPr>
            <w:t xml:space="preserve"> </w:t>
          </w:r>
          <w:r w:rsidR="00E93218" w:rsidRPr="0009670A">
            <w:rPr>
              <w:rFonts w:ascii="Times New Roman" w:hAnsi="Times New Roman" w:cs="Times New Roman"/>
              <w:sz w:val="24"/>
              <w:szCs w:val="24"/>
              <w:shd w:val="clear" w:color="auto" w:fill="FFFFFF"/>
            </w:rPr>
            <w:t>(Schmidt, 2024)</w:t>
          </w:r>
          <w:r w:rsidR="00DD1C0D" w:rsidRPr="0009670A">
            <w:rPr>
              <w:rFonts w:ascii="Times New Roman" w:hAnsi="Times New Roman" w:cs="Times New Roman"/>
              <w:sz w:val="24"/>
              <w:szCs w:val="24"/>
            </w:rPr>
            <w:t>.</w:t>
          </w:r>
        </w:p>
        <w:p w14:paraId="5BB4BB98" w14:textId="5A9FE9FC" w:rsidR="007F6212" w:rsidRPr="0009670A" w:rsidRDefault="00DD1C0D" w:rsidP="0009670A">
          <w:pPr>
            <w:spacing w:line="360" w:lineRule="auto"/>
            <w:jc w:val="both"/>
            <w:rPr>
              <w:rFonts w:ascii="Times New Roman" w:hAnsi="Times New Roman" w:cs="Times New Roman"/>
              <w:b/>
              <w:sz w:val="24"/>
              <w:szCs w:val="24"/>
            </w:rPr>
          </w:pPr>
          <w:r w:rsidRPr="0009670A">
            <w:rPr>
              <w:rFonts w:ascii="Times New Roman" w:hAnsi="Times New Roman" w:cs="Times New Roman"/>
              <w:b/>
              <w:sz w:val="24"/>
              <w:szCs w:val="24"/>
            </w:rPr>
            <w:t>Management</w:t>
          </w:r>
          <w:r w:rsidR="007F6212" w:rsidRPr="0009670A">
            <w:rPr>
              <w:rFonts w:ascii="Times New Roman" w:hAnsi="Times New Roman" w:cs="Times New Roman"/>
              <w:b/>
              <w:sz w:val="24"/>
              <w:szCs w:val="24"/>
            </w:rPr>
            <w:t xml:space="preserve"> </w:t>
          </w:r>
          <w:r w:rsidRPr="0009670A">
            <w:rPr>
              <w:rFonts w:ascii="Times New Roman" w:hAnsi="Times New Roman" w:cs="Times New Roman"/>
              <w:b/>
              <w:sz w:val="24"/>
              <w:szCs w:val="24"/>
            </w:rPr>
            <w:t>Action</w:t>
          </w:r>
          <w:r w:rsidR="007F6212" w:rsidRPr="0009670A">
            <w:rPr>
              <w:rFonts w:ascii="Times New Roman" w:hAnsi="Times New Roman" w:cs="Times New Roman"/>
              <w:b/>
              <w:sz w:val="24"/>
              <w:szCs w:val="24"/>
            </w:rPr>
            <w:t>:</w:t>
          </w:r>
        </w:p>
        <w:p w14:paraId="35357D1D" w14:textId="51E2C18D" w:rsidR="007F6212" w:rsidRPr="0009670A" w:rsidRDefault="00DD1C0D"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lastRenderedPageBreak/>
            <w:t>Performance</w:t>
          </w:r>
          <w:r w:rsidR="007F6212" w:rsidRPr="0009670A">
            <w:rPr>
              <w:rFonts w:ascii="Times New Roman" w:hAnsi="Times New Roman" w:cs="Times New Roman"/>
              <w:sz w:val="24"/>
              <w:szCs w:val="24"/>
            </w:rPr>
            <w:t xml:space="preserve"> Observing:</w:t>
          </w:r>
        </w:p>
        <w:p w14:paraId="600D8E43" w14:textId="3AEC71FA" w:rsidR="007F6212" w:rsidRPr="0009670A" w:rsidRDefault="00DD1C0D"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To implement </w:t>
          </w:r>
          <w:r w:rsidR="007F6212" w:rsidRPr="0009670A">
            <w:rPr>
              <w:rFonts w:ascii="Times New Roman" w:hAnsi="Times New Roman" w:cs="Times New Roman"/>
              <w:sz w:val="24"/>
              <w:szCs w:val="24"/>
            </w:rPr>
            <w:t xml:space="preserve">vigorous checking and control instruments to </w:t>
          </w:r>
          <w:r w:rsidRPr="0009670A">
            <w:rPr>
              <w:rFonts w:ascii="Times New Roman" w:hAnsi="Times New Roman" w:cs="Times New Roman"/>
              <w:sz w:val="24"/>
              <w:szCs w:val="24"/>
            </w:rPr>
            <w:t>detect</w:t>
          </w:r>
          <w:r w:rsidR="007F6212" w:rsidRPr="0009670A">
            <w:rPr>
              <w:rFonts w:ascii="Times New Roman" w:hAnsi="Times New Roman" w:cs="Times New Roman"/>
              <w:sz w:val="24"/>
              <w:szCs w:val="24"/>
            </w:rPr>
            <w:t xml:space="preserve"> key </w:t>
          </w:r>
          <w:r w:rsidRPr="0009670A">
            <w:rPr>
              <w:rFonts w:ascii="Times New Roman" w:hAnsi="Times New Roman" w:cs="Times New Roman"/>
              <w:sz w:val="24"/>
              <w:szCs w:val="24"/>
            </w:rPr>
            <w:t>performance</w:t>
          </w:r>
          <w:r w:rsidR="007F6212" w:rsidRPr="0009670A">
            <w:rPr>
              <w:rFonts w:ascii="Times New Roman" w:hAnsi="Times New Roman" w:cs="Times New Roman"/>
              <w:sz w:val="24"/>
              <w:szCs w:val="24"/>
            </w:rPr>
            <w:t xml:space="preserve"> </w:t>
          </w:r>
          <w:r w:rsidRPr="0009670A">
            <w:rPr>
              <w:rFonts w:ascii="Times New Roman" w:hAnsi="Times New Roman" w:cs="Times New Roman"/>
              <w:sz w:val="24"/>
              <w:szCs w:val="24"/>
            </w:rPr>
            <w:t>indicators</w:t>
          </w:r>
          <w:r w:rsidR="007F6212" w:rsidRPr="0009670A">
            <w:rPr>
              <w:rFonts w:ascii="Times New Roman" w:hAnsi="Times New Roman" w:cs="Times New Roman"/>
              <w:sz w:val="24"/>
              <w:szCs w:val="24"/>
            </w:rPr>
            <w:t xml:space="preserve"> (KPIs) and </w:t>
          </w:r>
          <w:r w:rsidRPr="0009670A">
            <w:rPr>
              <w:rFonts w:ascii="Times New Roman" w:hAnsi="Times New Roman" w:cs="Times New Roman"/>
              <w:sz w:val="24"/>
              <w:szCs w:val="24"/>
            </w:rPr>
            <w:t>differentiate</w:t>
          </w:r>
          <w:r w:rsidR="007F6212" w:rsidRPr="0009670A">
            <w:rPr>
              <w:rFonts w:ascii="Times New Roman" w:hAnsi="Times New Roman" w:cs="Times New Roman"/>
              <w:sz w:val="24"/>
              <w:szCs w:val="24"/>
            </w:rPr>
            <w:t xml:space="preserve"> ranges of </w:t>
          </w:r>
          <w:r w:rsidRPr="0009670A">
            <w:rPr>
              <w:rFonts w:ascii="Times New Roman" w:hAnsi="Times New Roman" w:cs="Times New Roman"/>
              <w:sz w:val="24"/>
              <w:szCs w:val="24"/>
            </w:rPr>
            <w:t>inadequacy</w:t>
          </w:r>
          <w:r w:rsidR="007F6212" w:rsidRPr="0009670A">
            <w:rPr>
              <w:rFonts w:ascii="Times New Roman" w:hAnsi="Times New Roman" w:cs="Times New Roman"/>
              <w:sz w:val="24"/>
              <w:szCs w:val="24"/>
            </w:rPr>
            <w:t xml:space="preserve"> or </w:t>
          </w:r>
          <w:r w:rsidRPr="0009670A">
            <w:rPr>
              <w:rFonts w:ascii="Times New Roman" w:hAnsi="Times New Roman" w:cs="Times New Roman"/>
              <w:sz w:val="24"/>
              <w:szCs w:val="24"/>
            </w:rPr>
            <w:t>waste</w:t>
          </w:r>
          <w:r w:rsidR="007F6212" w:rsidRPr="0009670A">
            <w:rPr>
              <w:rFonts w:ascii="Times New Roman" w:hAnsi="Times New Roman" w:cs="Times New Roman"/>
              <w:sz w:val="24"/>
              <w:szCs w:val="24"/>
            </w:rPr>
            <w:t>.</w:t>
          </w:r>
        </w:p>
        <w:p w14:paraId="03177A2F" w14:textId="1CC569CD" w:rsidR="007F6212" w:rsidRPr="0009670A" w:rsidRDefault="00DD1C0D"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Constant</w:t>
          </w:r>
          <w:r w:rsidR="007F6212" w:rsidRPr="0009670A">
            <w:rPr>
              <w:rFonts w:ascii="Times New Roman" w:hAnsi="Times New Roman" w:cs="Times New Roman"/>
              <w:sz w:val="24"/>
              <w:szCs w:val="24"/>
            </w:rPr>
            <w:t xml:space="preserve"> Advancement:</w:t>
          </w:r>
        </w:p>
        <w:p w14:paraId="36B70862" w14:textId="2D79F6D9" w:rsidR="007F6212" w:rsidRPr="0009670A" w:rsidRDefault="00DD1C0D"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To encourage</w:t>
          </w:r>
          <w:r w:rsidR="007F6212" w:rsidRPr="0009670A">
            <w:rPr>
              <w:rFonts w:ascii="Times New Roman" w:hAnsi="Times New Roman" w:cs="Times New Roman"/>
              <w:sz w:val="24"/>
              <w:szCs w:val="24"/>
            </w:rPr>
            <w:t xml:space="preserve"> a culture of </w:t>
          </w:r>
          <w:r w:rsidRPr="0009670A">
            <w:rPr>
              <w:rFonts w:ascii="Times New Roman" w:hAnsi="Times New Roman" w:cs="Times New Roman"/>
              <w:sz w:val="24"/>
              <w:szCs w:val="24"/>
            </w:rPr>
            <w:t>constant</w:t>
          </w:r>
          <w:r w:rsidR="007F6212" w:rsidRPr="0009670A">
            <w:rPr>
              <w:rFonts w:ascii="Times New Roman" w:hAnsi="Times New Roman" w:cs="Times New Roman"/>
              <w:sz w:val="24"/>
              <w:szCs w:val="24"/>
            </w:rPr>
            <w:t xml:space="preserve"> enhancem</w:t>
          </w:r>
          <w:r w:rsidRPr="0009670A">
            <w:rPr>
              <w:rFonts w:ascii="Times New Roman" w:hAnsi="Times New Roman" w:cs="Times New Roman"/>
              <w:sz w:val="24"/>
              <w:szCs w:val="24"/>
            </w:rPr>
            <w:t>ent by empowering worker input, realizing</w:t>
          </w:r>
          <w:r w:rsidR="007F6212" w:rsidRPr="0009670A">
            <w:rPr>
              <w:rFonts w:ascii="Times New Roman" w:hAnsi="Times New Roman" w:cs="Times New Roman"/>
              <w:sz w:val="24"/>
              <w:szCs w:val="24"/>
            </w:rPr>
            <w:t xml:space="preserve"> </w:t>
          </w:r>
          <w:r w:rsidRPr="0009670A">
            <w:rPr>
              <w:rFonts w:ascii="Times New Roman" w:hAnsi="Times New Roman" w:cs="Times New Roman"/>
              <w:sz w:val="24"/>
              <w:szCs w:val="24"/>
            </w:rPr>
            <w:t>improvement procedure</w:t>
          </w:r>
          <w:r w:rsidR="002F46A8">
            <w:rPr>
              <w:rFonts w:ascii="Times New Roman" w:hAnsi="Times New Roman" w:cs="Times New Roman"/>
              <w:sz w:val="24"/>
              <w:szCs w:val="24"/>
            </w:rPr>
            <w:t>s</w:t>
          </w:r>
          <w:r w:rsidR="007F6212" w:rsidRPr="0009670A">
            <w:rPr>
              <w:rFonts w:ascii="Times New Roman" w:hAnsi="Times New Roman" w:cs="Times New Roman"/>
              <w:sz w:val="24"/>
              <w:szCs w:val="24"/>
            </w:rPr>
            <w:t xml:space="preserve">, and contributing </w:t>
          </w:r>
          <w:r w:rsidRPr="0009670A">
            <w:rPr>
              <w:rFonts w:ascii="Times New Roman" w:hAnsi="Times New Roman" w:cs="Times New Roman"/>
              <w:sz w:val="24"/>
              <w:szCs w:val="24"/>
            </w:rPr>
            <w:t xml:space="preserve">time </w:t>
          </w:r>
          <w:r w:rsidR="002F46A8">
            <w:rPr>
              <w:rFonts w:ascii="Times New Roman" w:hAnsi="Times New Roman" w:cs="Times New Roman"/>
              <w:sz w:val="24"/>
              <w:szCs w:val="24"/>
            </w:rPr>
            <w:t>to</w:t>
          </w:r>
          <w:r w:rsidR="007F6212" w:rsidRPr="0009670A">
            <w:rPr>
              <w:rFonts w:ascii="Times New Roman" w:hAnsi="Times New Roman" w:cs="Times New Roman"/>
              <w:sz w:val="24"/>
              <w:szCs w:val="24"/>
            </w:rPr>
            <w:t xml:space="preserve"> </w:t>
          </w:r>
          <w:r w:rsidRPr="0009670A">
            <w:rPr>
              <w:rFonts w:ascii="Times New Roman" w:hAnsi="Times New Roman" w:cs="Times New Roman"/>
              <w:sz w:val="24"/>
              <w:szCs w:val="24"/>
            </w:rPr>
            <w:t>training</w:t>
          </w:r>
          <w:r w:rsidR="007F6212" w:rsidRPr="0009670A">
            <w:rPr>
              <w:rFonts w:ascii="Times New Roman" w:hAnsi="Times New Roman" w:cs="Times New Roman"/>
              <w:sz w:val="24"/>
              <w:szCs w:val="24"/>
            </w:rPr>
            <w:t xml:space="preserve"> and improvement activities</w:t>
          </w:r>
          <w:r w:rsidR="005149D9" w:rsidRPr="0009670A">
            <w:rPr>
              <w:rFonts w:ascii="Times New Roman" w:hAnsi="Times New Roman" w:cs="Times New Roman"/>
              <w:sz w:val="24"/>
              <w:szCs w:val="24"/>
            </w:rPr>
            <w:t xml:space="preserve"> </w:t>
          </w:r>
          <w:r w:rsidR="005149D9" w:rsidRPr="0009670A">
            <w:rPr>
              <w:rFonts w:ascii="Times New Roman" w:hAnsi="Times New Roman" w:cs="Times New Roman"/>
              <w:sz w:val="24"/>
              <w:szCs w:val="24"/>
              <w:shd w:val="clear" w:color="auto" w:fill="FFFFFF"/>
            </w:rPr>
            <w:t>(Zhang, M., 2024)</w:t>
          </w:r>
          <w:r w:rsidR="007F6212" w:rsidRPr="0009670A">
            <w:rPr>
              <w:rFonts w:ascii="Times New Roman" w:hAnsi="Times New Roman" w:cs="Times New Roman"/>
              <w:sz w:val="24"/>
              <w:szCs w:val="24"/>
            </w:rPr>
            <w:t>.</w:t>
          </w:r>
        </w:p>
        <w:p w14:paraId="26C970FF" w14:textId="186370DD" w:rsidR="007F6212" w:rsidRPr="0009670A" w:rsidRDefault="007F6212"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Activities</w:t>
          </w:r>
          <w:r w:rsidR="00DD1C0D" w:rsidRPr="0009670A">
            <w:rPr>
              <w:rFonts w:ascii="Times New Roman" w:hAnsi="Times New Roman" w:cs="Times New Roman"/>
              <w:sz w:val="24"/>
              <w:szCs w:val="24"/>
            </w:rPr>
            <w:t xml:space="preserve"> regarding Cost Reduction</w:t>
          </w:r>
          <w:r w:rsidRPr="0009670A">
            <w:rPr>
              <w:rFonts w:ascii="Times New Roman" w:hAnsi="Times New Roman" w:cs="Times New Roman"/>
              <w:sz w:val="24"/>
              <w:szCs w:val="24"/>
            </w:rPr>
            <w:t>:</w:t>
          </w:r>
        </w:p>
        <w:p w14:paraId="48DA088D" w14:textId="7EA2B36A" w:rsidR="007F6212" w:rsidRPr="0009670A" w:rsidRDefault="00DD1C0D" w:rsidP="0009670A">
          <w:pPr>
            <w:spacing w:after="240" w:line="360" w:lineRule="auto"/>
            <w:jc w:val="both"/>
            <w:rPr>
              <w:rFonts w:ascii="Times New Roman" w:eastAsia="Times New Roman" w:hAnsi="Times New Roman" w:cs="Times New Roman"/>
              <w:sz w:val="24"/>
              <w:szCs w:val="24"/>
              <w:lang w:val="en-US"/>
            </w:rPr>
          </w:pPr>
          <w:r w:rsidRPr="0009670A">
            <w:rPr>
              <w:rFonts w:ascii="Times New Roman" w:hAnsi="Times New Roman" w:cs="Times New Roman"/>
              <w:sz w:val="24"/>
              <w:szCs w:val="24"/>
            </w:rPr>
            <w:t>To r</w:t>
          </w:r>
          <w:r w:rsidR="007F6212" w:rsidRPr="0009670A">
            <w:rPr>
              <w:rFonts w:ascii="Times New Roman" w:hAnsi="Times New Roman" w:cs="Times New Roman"/>
              <w:sz w:val="24"/>
              <w:szCs w:val="24"/>
            </w:rPr>
            <w:t xml:space="preserve">ecognize </w:t>
          </w:r>
          <w:r w:rsidRPr="0009670A">
            <w:rPr>
              <w:rFonts w:ascii="Times New Roman" w:hAnsi="Times New Roman" w:cs="Times New Roman"/>
              <w:sz w:val="24"/>
              <w:szCs w:val="24"/>
            </w:rPr>
            <w:t>opportunities</w:t>
          </w:r>
          <w:r w:rsidR="007F6212" w:rsidRPr="0009670A">
            <w:rPr>
              <w:rFonts w:ascii="Times New Roman" w:hAnsi="Times New Roman" w:cs="Times New Roman"/>
              <w:sz w:val="24"/>
              <w:szCs w:val="24"/>
            </w:rPr>
            <w:t xml:space="preserve"> for </w:t>
          </w:r>
          <w:r w:rsidRPr="0009670A">
            <w:rPr>
              <w:rFonts w:ascii="Times New Roman" w:hAnsi="Times New Roman" w:cs="Times New Roman"/>
              <w:sz w:val="24"/>
              <w:szCs w:val="24"/>
            </w:rPr>
            <w:t>reduction of cost</w:t>
          </w:r>
          <w:r w:rsidR="007F6212" w:rsidRPr="0009670A">
            <w:rPr>
              <w:rFonts w:ascii="Times New Roman" w:hAnsi="Times New Roman" w:cs="Times New Roman"/>
              <w:sz w:val="24"/>
              <w:szCs w:val="24"/>
            </w:rPr>
            <w:t xml:space="preserve"> or optimization </w:t>
          </w:r>
          <w:r w:rsidR="002F46A8">
            <w:rPr>
              <w:rFonts w:ascii="Times New Roman" w:hAnsi="Times New Roman" w:cs="Times New Roman"/>
              <w:sz w:val="24"/>
              <w:szCs w:val="24"/>
            </w:rPr>
            <w:t>over</w:t>
          </w:r>
          <w:r w:rsidR="007F6212" w:rsidRPr="0009670A">
            <w:rPr>
              <w:rFonts w:ascii="Times New Roman" w:hAnsi="Times New Roman" w:cs="Times New Roman"/>
              <w:sz w:val="24"/>
              <w:szCs w:val="24"/>
            </w:rPr>
            <w:t xml:space="preserve"> different operational zones, such as supply chain </w:t>
          </w:r>
          <w:r w:rsidRPr="0009670A">
            <w:rPr>
              <w:rFonts w:ascii="Times New Roman" w:hAnsi="Times New Roman" w:cs="Times New Roman"/>
              <w:sz w:val="24"/>
              <w:szCs w:val="24"/>
            </w:rPr>
            <w:t>controlling</w:t>
          </w:r>
          <w:r w:rsidR="007F6212" w:rsidRPr="0009670A">
            <w:rPr>
              <w:rFonts w:ascii="Times New Roman" w:hAnsi="Times New Roman" w:cs="Times New Roman"/>
              <w:sz w:val="24"/>
              <w:szCs w:val="24"/>
            </w:rPr>
            <w:t xml:space="preserve">, generation </w:t>
          </w:r>
          <w:r w:rsidRPr="0009670A">
            <w:rPr>
              <w:rFonts w:ascii="Times New Roman" w:hAnsi="Times New Roman" w:cs="Times New Roman"/>
              <w:sz w:val="24"/>
              <w:szCs w:val="24"/>
            </w:rPr>
            <w:t>procedures</w:t>
          </w:r>
          <w:r w:rsidR="007F6212" w:rsidRPr="0009670A">
            <w:rPr>
              <w:rFonts w:ascii="Times New Roman" w:hAnsi="Times New Roman" w:cs="Times New Roman"/>
              <w:sz w:val="24"/>
              <w:szCs w:val="24"/>
            </w:rPr>
            <w:t xml:space="preserve">, or authoritative </w:t>
          </w:r>
          <w:r w:rsidRPr="0009670A">
            <w:rPr>
              <w:rFonts w:ascii="Times New Roman" w:hAnsi="Times New Roman" w:cs="Times New Roman"/>
              <w:sz w:val="24"/>
              <w:szCs w:val="24"/>
            </w:rPr>
            <w:t>functions</w:t>
          </w:r>
          <w:r w:rsidR="007F6212" w:rsidRPr="0009670A">
            <w:rPr>
              <w:rFonts w:ascii="Times New Roman" w:hAnsi="Times New Roman" w:cs="Times New Roman"/>
              <w:sz w:val="24"/>
              <w:szCs w:val="24"/>
            </w:rPr>
            <w:t>, to improve operational p</w:t>
          </w:r>
          <w:r w:rsidRPr="0009670A">
            <w:rPr>
              <w:rFonts w:ascii="Times New Roman" w:hAnsi="Times New Roman" w:cs="Times New Roman"/>
              <w:sz w:val="24"/>
              <w:szCs w:val="24"/>
            </w:rPr>
            <w:t>roductivity and decrease costs</w:t>
          </w:r>
          <w:r w:rsidR="005149D9" w:rsidRPr="0009670A">
            <w:rPr>
              <w:rFonts w:ascii="Times New Roman" w:hAnsi="Times New Roman" w:cs="Times New Roman"/>
              <w:sz w:val="24"/>
              <w:szCs w:val="24"/>
            </w:rPr>
            <w:t xml:space="preserve"> </w:t>
          </w:r>
          <w:r w:rsidR="005149D9" w:rsidRPr="0009670A">
            <w:rPr>
              <w:rFonts w:ascii="Times New Roman" w:hAnsi="Times New Roman" w:cs="Times New Roman"/>
              <w:sz w:val="24"/>
              <w:szCs w:val="24"/>
              <w:shd w:val="clear" w:color="auto" w:fill="FFFFFF"/>
            </w:rPr>
            <w:t>(</w:t>
          </w:r>
          <w:proofErr w:type="spellStart"/>
          <w:r w:rsidR="005149D9" w:rsidRPr="0009670A">
            <w:rPr>
              <w:rFonts w:ascii="Times New Roman" w:hAnsi="Times New Roman" w:cs="Times New Roman"/>
              <w:sz w:val="24"/>
              <w:szCs w:val="24"/>
              <w:shd w:val="clear" w:color="auto" w:fill="FFFFFF"/>
            </w:rPr>
            <w:t>Kunnathuvalappil</w:t>
          </w:r>
          <w:proofErr w:type="spellEnd"/>
          <w:r w:rsidR="005149D9" w:rsidRPr="0009670A">
            <w:rPr>
              <w:rFonts w:ascii="Times New Roman" w:hAnsi="Times New Roman" w:cs="Times New Roman"/>
              <w:sz w:val="24"/>
              <w:szCs w:val="24"/>
              <w:shd w:val="clear" w:color="auto" w:fill="FFFFFF"/>
            </w:rPr>
            <w:t xml:space="preserve"> Hariharan, N., 2020)</w:t>
          </w:r>
          <w:r w:rsidRPr="0009670A">
            <w:rPr>
              <w:rFonts w:ascii="Times New Roman" w:hAnsi="Times New Roman" w:cs="Times New Roman"/>
              <w:sz w:val="24"/>
              <w:szCs w:val="24"/>
            </w:rPr>
            <w:t>.</w:t>
          </w:r>
        </w:p>
        <w:p w14:paraId="6F86D606" w14:textId="6D750464" w:rsidR="007F6212" w:rsidRPr="0009670A" w:rsidRDefault="007F6212"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By tending </w:t>
          </w:r>
          <w:r w:rsidR="00DD1C0D" w:rsidRPr="0009670A">
            <w:rPr>
              <w:rFonts w:ascii="Times New Roman" w:hAnsi="Times New Roman" w:cs="Times New Roman"/>
              <w:sz w:val="24"/>
              <w:szCs w:val="24"/>
            </w:rPr>
            <w:t>above</w:t>
          </w:r>
          <w:r w:rsidRPr="0009670A">
            <w:rPr>
              <w:rFonts w:ascii="Times New Roman" w:hAnsi="Times New Roman" w:cs="Times New Roman"/>
              <w:sz w:val="24"/>
              <w:szCs w:val="24"/>
            </w:rPr>
            <w:t xml:space="preserve"> issues</w:t>
          </w:r>
          <w:r w:rsidR="00DD1C0D" w:rsidRPr="0009670A">
            <w:rPr>
              <w:rFonts w:ascii="Times New Roman" w:hAnsi="Times New Roman" w:cs="Times New Roman"/>
              <w:sz w:val="24"/>
              <w:szCs w:val="24"/>
            </w:rPr>
            <w:t xml:space="preserve"> and problems</w:t>
          </w:r>
          <w:r w:rsidRPr="0009670A">
            <w:rPr>
              <w:rFonts w:ascii="Times New Roman" w:hAnsi="Times New Roman" w:cs="Times New Roman"/>
              <w:sz w:val="24"/>
              <w:szCs w:val="24"/>
            </w:rPr>
            <w:t xml:space="preserve"> </w:t>
          </w:r>
          <w:r w:rsidR="00DD1C0D" w:rsidRPr="0009670A">
            <w:rPr>
              <w:rFonts w:ascii="Times New Roman" w:hAnsi="Times New Roman" w:cs="Times New Roman"/>
              <w:sz w:val="24"/>
              <w:szCs w:val="24"/>
            </w:rPr>
            <w:t>by the way of</w:t>
          </w:r>
          <w:r w:rsidRPr="0009670A">
            <w:rPr>
              <w:rFonts w:ascii="Times New Roman" w:hAnsi="Times New Roman" w:cs="Times New Roman"/>
              <w:sz w:val="24"/>
              <w:szCs w:val="24"/>
            </w:rPr>
            <w:t xml:space="preserve"> proactive </w:t>
          </w:r>
          <w:r w:rsidR="00DD1C0D" w:rsidRPr="0009670A">
            <w:rPr>
              <w:rFonts w:ascii="Times New Roman" w:hAnsi="Times New Roman" w:cs="Times New Roman"/>
              <w:sz w:val="24"/>
              <w:szCs w:val="24"/>
            </w:rPr>
            <w:t>management</w:t>
          </w:r>
          <w:r w:rsidRPr="0009670A">
            <w:rPr>
              <w:rFonts w:ascii="Times New Roman" w:hAnsi="Times New Roman" w:cs="Times New Roman"/>
              <w:sz w:val="24"/>
              <w:szCs w:val="24"/>
            </w:rPr>
            <w:t xml:space="preserve"> </w:t>
          </w:r>
          <w:r w:rsidR="00DD1C0D" w:rsidRPr="0009670A">
            <w:rPr>
              <w:rFonts w:ascii="Times New Roman" w:hAnsi="Times New Roman" w:cs="Times New Roman"/>
              <w:sz w:val="24"/>
              <w:szCs w:val="24"/>
            </w:rPr>
            <w:t>actions</w:t>
          </w:r>
          <w:r w:rsidRPr="0009670A">
            <w:rPr>
              <w:rFonts w:ascii="Times New Roman" w:hAnsi="Times New Roman" w:cs="Times New Roman"/>
              <w:sz w:val="24"/>
              <w:szCs w:val="24"/>
            </w:rPr>
            <w:t xml:space="preserve">, Edwards can moderate </w:t>
          </w:r>
          <w:r w:rsidR="0087546D" w:rsidRPr="0009670A">
            <w:rPr>
              <w:rFonts w:ascii="Times New Roman" w:hAnsi="Times New Roman" w:cs="Times New Roman"/>
              <w:sz w:val="24"/>
              <w:szCs w:val="24"/>
            </w:rPr>
            <w:t>risks</w:t>
          </w:r>
          <w:r w:rsidRPr="0009670A">
            <w:rPr>
              <w:rFonts w:ascii="Times New Roman" w:hAnsi="Times New Roman" w:cs="Times New Roman"/>
              <w:sz w:val="24"/>
              <w:szCs w:val="24"/>
            </w:rPr>
            <w:t>, progress</w:t>
          </w:r>
          <w:r w:rsidR="0087546D" w:rsidRPr="0009670A">
            <w:rPr>
              <w:rFonts w:ascii="Times New Roman" w:hAnsi="Times New Roman" w:cs="Times New Roman"/>
              <w:sz w:val="24"/>
              <w:szCs w:val="24"/>
            </w:rPr>
            <w:t xml:space="preserve"> in</w:t>
          </w:r>
          <w:r w:rsidRPr="0009670A">
            <w:rPr>
              <w:rFonts w:ascii="Times New Roman" w:hAnsi="Times New Roman" w:cs="Times New Roman"/>
              <w:sz w:val="24"/>
              <w:szCs w:val="24"/>
            </w:rPr>
            <w:t xml:space="preserve"> budgetary </w:t>
          </w:r>
          <w:r w:rsidR="0087546D" w:rsidRPr="0009670A">
            <w:rPr>
              <w:rFonts w:ascii="Times New Roman" w:hAnsi="Times New Roman" w:cs="Times New Roman"/>
              <w:sz w:val="24"/>
              <w:szCs w:val="24"/>
            </w:rPr>
            <w:t>stability</w:t>
          </w:r>
          <w:r w:rsidRPr="0009670A">
            <w:rPr>
              <w:rFonts w:ascii="Times New Roman" w:hAnsi="Times New Roman" w:cs="Times New Roman"/>
              <w:sz w:val="24"/>
              <w:szCs w:val="24"/>
            </w:rPr>
            <w:t xml:space="preserve">, and </w:t>
          </w:r>
          <w:r w:rsidR="0087546D" w:rsidRPr="0009670A">
            <w:rPr>
              <w:rFonts w:ascii="Times New Roman" w:hAnsi="Times New Roman" w:cs="Times New Roman"/>
              <w:sz w:val="24"/>
              <w:szCs w:val="24"/>
            </w:rPr>
            <w:t>take place</w:t>
          </w:r>
          <w:r w:rsidRPr="0009670A">
            <w:rPr>
              <w:rFonts w:ascii="Times New Roman" w:hAnsi="Times New Roman" w:cs="Times New Roman"/>
              <w:sz w:val="24"/>
              <w:szCs w:val="24"/>
            </w:rPr>
            <w:t xml:space="preserve"> the company for </w:t>
          </w:r>
          <w:r w:rsidR="0087546D" w:rsidRPr="0009670A">
            <w:rPr>
              <w:rFonts w:ascii="Times New Roman" w:hAnsi="Times New Roman" w:cs="Times New Roman"/>
              <w:sz w:val="24"/>
              <w:szCs w:val="24"/>
            </w:rPr>
            <w:t>economic</w:t>
          </w:r>
          <w:r w:rsidRPr="0009670A">
            <w:rPr>
              <w:rFonts w:ascii="Times New Roman" w:hAnsi="Times New Roman" w:cs="Times New Roman"/>
              <w:sz w:val="24"/>
              <w:szCs w:val="24"/>
            </w:rPr>
            <w:t xml:space="preserve"> development and victory </w:t>
          </w:r>
          <w:r w:rsidR="0087546D" w:rsidRPr="0009670A">
            <w:rPr>
              <w:rFonts w:ascii="Times New Roman" w:hAnsi="Times New Roman" w:cs="Times New Roman"/>
              <w:sz w:val="24"/>
              <w:szCs w:val="24"/>
            </w:rPr>
            <w:t>in</w:t>
          </w:r>
          <w:r w:rsidRPr="0009670A">
            <w:rPr>
              <w:rFonts w:ascii="Times New Roman" w:hAnsi="Times New Roman" w:cs="Times New Roman"/>
              <w:sz w:val="24"/>
              <w:szCs w:val="24"/>
            </w:rPr>
            <w:t xml:space="preserve"> the long term. </w:t>
          </w:r>
        </w:p>
        <w:p w14:paraId="6681C7C1" w14:textId="22CD84FD" w:rsidR="00296B27" w:rsidRPr="0009670A" w:rsidRDefault="007F6212" w:rsidP="0009670A">
          <w:pPr>
            <w:spacing w:line="360" w:lineRule="auto"/>
            <w:jc w:val="both"/>
            <w:rPr>
              <w:rFonts w:ascii="Times New Roman" w:eastAsiaTheme="majorEastAsia" w:hAnsi="Times New Roman" w:cs="Times New Roman"/>
              <w:sz w:val="24"/>
              <w:szCs w:val="24"/>
            </w:rPr>
          </w:pPr>
          <w:r w:rsidRPr="0009670A">
            <w:rPr>
              <w:rFonts w:ascii="Times New Roman" w:hAnsi="Times New Roman" w:cs="Times New Roman"/>
              <w:sz w:val="24"/>
              <w:szCs w:val="24"/>
            </w:rPr>
            <w:t> </w:t>
          </w:r>
          <w:r w:rsidR="00296B27" w:rsidRPr="0009670A">
            <w:rPr>
              <w:rFonts w:ascii="Times New Roman" w:hAnsi="Times New Roman" w:cs="Times New Roman"/>
              <w:sz w:val="24"/>
              <w:szCs w:val="24"/>
            </w:rPr>
            <w:br w:type="page"/>
          </w:r>
        </w:p>
        <w:p w14:paraId="6F7713BC" w14:textId="7A1E1641" w:rsidR="00A171A9" w:rsidRPr="0009670A" w:rsidRDefault="00A171A9" w:rsidP="0009670A">
          <w:pPr>
            <w:pStyle w:val="Heading1"/>
            <w:spacing w:line="360" w:lineRule="auto"/>
            <w:jc w:val="both"/>
            <w:rPr>
              <w:rFonts w:ascii="Times New Roman" w:hAnsi="Times New Roman" w:cs="Times New Roman"/>
              <w:color w:val="auto"/>
            </w:rPr>
          </w:pPr>
          <w:bookmarkStart w:id="10" w:name="_Toc163905457"/>
          <w:r w:rsidRPr="0009670A">
            <w:rPr>
              <w:rFonts w:ascii="Times New Roman" w:hAnsi="Times New Roman" w:cs="Times New Roman"/>
              <w:color w:val="auto"/>
            </w:rPr>
            <w:lastRenderedPageBreak/>
            <w:t>Conditions for Successful Budgeting and Budgetary Control in Organizations</w:t>
          </w:r>
          <w:bookmarkEnd w:id="10"/>
        </w:p>
        <w:p w14:paraId="463CFD78" w14:textId="71F56B7F" w:rsidR="00A171A9" w:rsidRPr="0009670A" w:rsidRDefault="00BA7926" w:rsidP="0009670A">
          <w:pPr>
            <w:spacing w:line="360" w:lineRule="auto"/>
            <w:jc w:val="both"/>
            <w:rPr>
              <w:rFonts w:ascii="Times New Roman" w:hAnsi="Times New Roman" w:cs="Times New Roman"/>
              <w:b/>
              <w:sz w:val="24"/>
              <w:szCs w:val="24"/>
            </w:rPr>
          </w:pPr>
          <w:r w:rsidRPr="0009670A">
            <w:rPr>
              <w:rFonts w:ascii="Times New Roman" w:hAnsi="Times New Roman" w:cs="Times New Roman"/>
              <w:b/>
              <w:sz w:val="24"/>
              <w:szCs w:val="24"/>
            </w:rPr>
            <w:t>Overview</w:t>
          </w:r>
          <w:r w:rsidR="00A171A9" w:rsidRPr="0009670A">
            <w:rPr>
              <w:rFonts w:ascii="Times New Roman" w:hAnsi="Times New Roman" w:cs="Times New Roman"/>
              <w:b/>
              <w:sz w:val="24"/>
              <w:szCs w:val="24"/>
            </w:rPr>
            <w:t>:</w:t>
          </w:r>
        </w:p>
        <w:p w14:paraId="55F2EF8C" w14:textId="588A38D5" w:rsidR="001C2C4B" w:rsidRPr="0009670A" w:rsidRDefault="001C2C4B"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shd w:val="clear" w:color="auto" w:fill="FFFFFF"/>
            </w:rPr>
            <w:t xml:space="preserve">Budgeting and budgetary control are </w:t>
          </w:r>
          <w:r w:rsidRPr="0009670A">
            <w:rPr>
              <w:rStyle w:val="words"/>
              <w:rFonts w:ascii="Times New Roman" w:hAnsi="Times New Roman" w:cs="Times New Roman"/>
              <w:b/>
              <w:bCs/>
              <w:sz w:val="24"/>
              <w:szCs w:val="24"/>
            </w:rPr>
            <w:t>vital</w:t>
          </w:r>
          <w:r w:rsidRPr="0009670A">
            <w:rPr>
              <w:rFonts w:ascii="Times New Roman" w:hAnsi="Times New Roman" w:cs="Times New Roman"/>
              <w:sz w:val="24"/>
              <w:szCs w:val="24"/>
              <w:shd w:val="clear" w:color="auto" w:fill="FFFFFF"/>
            </w:rPr>
            <w:t xml:space="preserve"> </w:t>
          </w:r>
          <w:r w:rsidRPr="0009670A">
            <w:rPr>
              <w:rStyle w:val="words"/>
              <w:rFonts w:ascii="Times New Roman" w:hAnsi="Times New Roman" w:cs="Times New Roman"/>
              <w:b/>
              <w:bCs/>
              <w:sz w:val="24"/>
              <w:szCs w:val="24"/>
            </w:rPr>
            <w:t>handling</w:t>
          </w:r>
          <w:r w:rsidRPr="0009670A">
            <w:rPr>
              <w:rFonts w:ascii="Times New Roman" w:hAnsi="Times New Roman" w:cs="Times New Roman"/>
              <w:sz w:val="24"/>
              <w:szCs w:val="24"/>
              <w:shd w:val="clear" w:color="auto" w:fill="FFFFFF"/>
            </w:rPr>
            <w:t xml:space="preserve"> </w:t>
          </w:r>
          <w:r w:rsidRPr="0009670A">
            <w:rPr>
              <w:rStyle w:val="words"/>
              <w:rFonts w:ascii="Times New Roman" w:hAnsi="Times New Roman" w:cs="Times New Roman"/>
              <w:b/>
              <w:bCs/>
              <w:sz w:val="24"/>
              <w:szCs w:val="24"/>
            </w:rPr>
            <w:t>devices</w:t>
          </w:r>
          <w:r w:rsidRPr="0009670A">
            <w:rPr>
              <w:rFonts w:ascii="Times New Roman" w:hAnsi="Times New Roman" w:cs="Times New Roman"/>
              <w:sz w:val="24"/>
              <w:szCs w:val="24"/>
              <w:shd w:val="clear" w:color="auto" w:fill="FFFFFF"/>
            </w:rPr>
            <w:t xml:space="preserve"> for </w:t>
          </w:r>
          <w:r w:rsidRPr="0009670A">
            <w:rPr>
              <w:rStyle w:val="words"/>
              <w:rFonts w:ascii="Times New Roman" w:hAnsi="Times New Roman" w:cs="Times New Roman"/>
              <w:b/>
              <w:bCs/>
              <w:sz w:val="24"/>
              <w:szCs w:val="24"/>
            </w:rPr>
            <w:t>forecasting</w:t>
          </w:r>
          <w:r w:rsidRPr="0009670A">
            <w:rPr>
              <w:rFonts w:ascii="Times New Roman" w:hAnsi="Times New Roman" w:cs="Times New Roman"/>
              <w:sz w:val="24"/>
              <w:szCs w:val="24"/>
              <w:shd w:val="clear" w:color="auto" w:fill="FFFFFF"/>
            </w:rPr>
            <w:t>, organi</w:t>
          </w:r>
          <w:r w:rsidR="002F46A8">
            <w:rPr>
              <w:rFonts w:ascii="Times New Roman" w:hAnsi="Times New Roman" w:cs="Times New Roman"/>
              <w:sz w:val="24"/>
              <w:szCs w:val="24"/>
              <w:shd w:val="clear" w:color="auto" w:fill="FFFFFF"/>
            </w:rPr>
            <w:t>z</w:t>
          </w:r>
          <w:r w:rsidRPr="0009670A">
            <w:rPr>
              <w:rFonts w:ascii="Times New Roman" w:hAnsi="Times New Roman" w:cs="Times New Roman"/>
              <w:sz w:val="24"/>
              <w:szCs w:val="24"/>
              <w:shd w:val="clear" w:color="auto" w:fill="FFFFFF"/>
            </w:rPr>
            <w:t xml:space="preserve">ing, and controlling operation activities. To make sure that the </w:t>
          </w:r>
          <w:r w:rsidRPr="0009670A">
            <w:rPr>
              <w:rStyle w:val="words"/>
              <w:rFonts w:ascii="Times New Roman" w:hAnsi="Times New Roman" w:cs="Times New Roman"/>
              <w:b/>
              <w:bCs/>
              <w:sz w:val="24"/>
              <w:szCs w:val="24"/>
            </w:rPr>
            <w:t>capability</w:t>
          </w:r>
          <w:r w:rsidRPr="0009670A">
            <w:rPr>
              <w:rFonts w:ascii="Times New Roman" w:hAnsi="Times New Roman" w:cs="Times New Roman"/>
              <w:sz w:val="24"/>
              <w:szCs w:val="24"/>
              <w:shd w:val="clear" w:color="auto" w:fill="FFFFFF"/>
            </w:rPr>
            <w:t xml:space="preserve"> of these </w:t>
          </w:r>
          <w:r w:rsidRPr="0009670A">
            <w:rPr>
              <w:rStyle w:val="words"/>
              <w:rFonts w:ascii="Times New Roman" w:hAnsi="Times New Roman" w:cs="Times New Roman"/>
              <w:b/>
              <w:bCs/>
              <w:sz w:val="24"/>
              <w:szCs w:val="24"/>
            </w:rPr>
            <w:t>frameworks</w:t>
          </w:r>
          <w:r w:rsidRPr="0009670A">
            <w:rPr>
              <w:rFonts w:ascii="Times New Roman" w:hAnsi="Times New Roman" w:cs="Times New Roman"/>
              <w:sz w:val="24"/>
              <w:szCs w:val="24"/>
              <w:shd w:val="clear" w:color="auto" w:fill="FFFFFF"/>
            </w:rPr>
            <w:t xml:space="preserve">, organizations must </w:t>
          </w:r>
          <w:r w:rsidRPr="0009670A">
            <w:rPr>
              <w:rStyle w:val="words"/>
              <w:rFonts w:ascii="Times New Roman" w:hAnsi="Times New Roman" w:cs="Times New Roman"/>
              <w:b/>
              <w:bCs/>
              <w:sz w:val="24"/>
              <w:szCs w:val="24"/>
            </w:rPr>
            <w:t>set up</w:t>
          </w:r>
          <w:r w:rsidRPr="0009670A">
            <w:rPr>
              <w:rFonts w:ascii="Times New Roman" w:hAnsi="Times New Roman" w:cs="Times New Roman"/>
              <w:sz w:val="24"/>
              <w:szCs w:val="24"/>
              <w:shd w:val="clear" w:color="auto" w:fill="FFFFFF"/>
            </w:rPr>
            <w:t xml:space="preserve"> certain circumstances and deliberate human </w:t>
          </w:r>
          <w:proofErr w:type="spellStart"/>
          <w:r w:rsidRPr="0009670A">
            <w:rPr>
              <w:rFonts w:ascii="Times New Roman" w:hAnsi="Times New Roman" w:cs="Times New Roman"/>
              <w:sz w:val="24"/>
              <w:szCs w:val="24"/>
              <w:shd w:val="clear" w:color="auto" w:fill="FFFFFF"/>
            </w:rPr>
            <w:t>behaviors</w:t>
          </w:r>
          <w:proofErr w:type="spellEnd"/>
          <w:r w:rsidRPr="0009670A">
            <w:rPr>
              <w:rFonts w:ascii="Times New Roman" w:hAnsi="Times New Roman" w:cs="Times New Roman"/>
              <w:sz w:val="24"/>
              <w:szCs w:val="24"/>
              <w:shd w:val="clear" w:color="auto" w:fill="FFFFFF"/>
            </w:rPr>
            <w:t xml:space="preserve">. This </w:t>
          </w:r>
          <w:r w:rsidRPr="0009670A">
            <w:rPr>
              <w:rStyle w:val="words"/>
              <w:rFonts w:ascii="Times New Roman" w:hAnsi="Times New Roman" w:cs="Times New Roman"/>
              <w:b/>
              <w:bCs/>
              <w:sz w:val="24"/>
              <w:szCs w:val="24"/>
            </w:rPr>
            <w:t>explanation</w:t>
          </w:r>
          <w:r w:rsidRPr="0009670A">
            <w:rPr>
              <w:rFonts w:ascii="Times New Roman" w:hAnsi="Times New Roman" w:cs="Times New Roman"/>
              <w:sz w:val="24"/>
              <w:szCs w:val="24"/>
              <w:shd w:val="clear" w:color="auto" w:fill="FFFFFF"/>
            </w:rPr>
            <w:t xml:space="preserve"> will </w:t>
          </w:r>
          <w:r w:rsidRPr="0009670A">
            <w:rPr>
              <w:rStyle w:val="words"/>
              <w:rFonts w:ascii="Times New Roman" w:hAnsi="Times New Roman" w:cs="Times New Roman"/>
              <w:b/>
              <w:bCs/>
              <w:sz w:val="24"/>
              <w:szCs w:val="24"/>
            </w:rPr>
            <w:t>essentially</w:t>
          </w:r>
          <w:r w:rsidRPr="0009670A">
            <w:rPr>
              <w:rFonts w:ascii="Times New Roman" w:hAnsi="Times New Roman" w:cs="Times New Roman"/>
              <w:sz w:val="24"/>
              <w:szCs w:val="24"/>
              <w:shd w:val="clear" w:color="auto" w:fill="FFFFFF"/>
            </w:rPr>
            <w:t xml:space="preserve"> </w:t>
          </w:r>
          <w:r w:rsidRPr="0009670A">
            <w:rPr>
              <w:rStyle w:val="words"/>
              <w:rFonts w:ascii="Times New Roman" w:hAnsi="Times New Roman" w:cs="Times New Roman"/>
              <w:b/>
              <w:bCs/>
              <w:sz w:val="24"/>
              <w:szCs w:val="24"/>
            </w:rPr>
            <w:t>inspect</w:t>
          </w:r>
          <w:r w:rsidRPr="0009670A">
            <w:rPr>
              <w:rFonts w:ascii="Times New Roman" w:hAnsi="Times New Roman" w:cs="Times New Roman"/>
              <w:sz w:val="24"/>
              <w:szCs w:val="24"/>
              <w:shd w:val="clear" w:color="auto" w:fill="FFFFFF"/>
            </w:rPr>
            <w:t xml:space="preserve"> the </w:t>
          </w:r>
          <w:r w:rsidRPr="0009670A">
            <w:rPr>
              <w:rStyle w:val="words"/>
              <w:rFonts w:ascii="Times New Roman" w:hAnsi="Times New Roman" w:cs="Times New Roman"/>
              <w:b/>
              <w:bCs/>
              <w:sz w:val="24"/>
              <w:szCs w:val="24"/>
            </w:rPr>
            <w:t>essential</w:t>
          </w:r>
          <w:r w:rsidRPr="0009670A">
            <w:rPr>
              <w:rFonts w:ascii="Times New Roman" w:hAnsi="Times New Roman" w:cs="Times New Roman"/>
              <w:sz w:val="24"/>
              <w:szCs w:val="24"/>
              <w:shd w:val="clear" w:color="auto" w:fill="FFFFFF"/>
            </w:rPr>
            <w:t xml:space="preserve"> conditions for </w:t>
          </w:r>
          <w:r w:rsidRPr="0009670A">
            <w:rPr>
              <w:rStyle w:val="words"/>
              <w:rFonts w:ascii="Times New Roman" w:hAnsi="Times New Roman" w:cs="Times New Roman"/>
              <w:b/>
              <w:bCs/>
              <w:sz w:val="24"/>
              <w:szCs w:val="24"/>
            </w:rPr>
            <w:t>effective</w:t>
          </w:r>
          <w:r w:rsidRPr="0009670A">
            <w:rPr>
              <w:rFonts w:ascii="Times New Roman" w:hAnsi="Times New Roman" w:cs="Times New Roman"/>
              <w:sz w:val="24"/>
              <w:szCs w:val="24"/>
              <w:shd w:val="clear" w:color="auto" w:fill="FFFFFF"/>
            </w:rPr>
            <w:t xml:space="preserve"> budgeting and budgetary control </w:t>
          </w:r>
          <w:r w:rsidRPr="0009670A">
            <w:rPr>
              <w:rStyle w:val="words"/>
              <w:rFonts w:ascii="Times New Roman" w:hAnsi="Times New Roman" w:cs="Times New Roman"/>
              <w:b/>
              <w:bCs/>
              <w:sz w:val="24"/>
              <w:szCs w:val="24"/>
            </w:rPr>
            <w:t>in an</w:t>
          </w:r>
          <w:r w:rsidRPr="0009670A">
            <w:rPr>
              <w:rFonts w:ascii="Times New Roman" w:hAnsi="Times New Roman" w:cs="Times New Roman"/>
              <w:sz w:val="24"/>
              <w:szCs w:val="24"/>
              <w:shd w:val="clear" w:color="auto" w:fill="FFFFFF"/>
            </w:rPr>
            <w:t xml:space="preserve"> organization in addition to four key </w:t>
          </w:r>
          <w:proofErr w:type="spellStart"/>
          <w:r w:rsidRPr="0009670A">
            <w:rPr>
              <w:rStyle w:val="words"/>
              <w:rFonts w:ascii="Times New Roman" w:hAnsi="Times New Roman" w:cs="Times New Roman"/>
              <w:b/>
              <w:bCs/>
              <w:sz w:val="24"/>
              <w:szCs w:val="24"/>
            </w:rPr>
            <w:t>cent</w:t>
          </w:r>
          <w:r w:rsidR="002F46A8">
            <w:rPr>
              <w:rStyle w:val="words"/>
              <w:rFonts w:ascii="Times New Roman" w:hAnsi="Times New Roman" w:cs="Times New Roman"/>
              <w:b/>
              <w:bCs/>
              <w:sz w:val="24"/>
              <w:szCs w:val="24"/>
            </w:rPr>
            <w:t>er</w:t>
          </w:r>
          <w:r w:rsidRPr="0009670A">
            <w:rPr>
              <w:rStyle w:val="words"/>
              <w:rFonts w:ascii="Times New Roman" w:hAnsi="Times New Roman" w:cs="Times New Roman"/>
              <w:b/>
              <w:bCs/>
              <w:sz w:val="24"/>
              <w:szCs w:val="24"/>
            </w:rPr>
            <w:t>s</w:t>
          </w:r>
          <w:proofErr w:type="spellEnd"/>
          <w:r w:rsidRPr="0009670A">
            <w:rPr>
              <w:rFonts w:ascii="Times New Roman" w:hAnsi="Times New Roman" w:cs="Times New Roman"/>
              <w:sz w:val="24"/>
              <w:szCs w:val="24"/>
              <w:shd w:val="clear" w:color="auto" w:fill="FFFFFF"/>
            </w:rPr>
            <w:t xml:space="preserve"> regarding human </w:t>
          </w:r>
          <w:proofErr w:type="spellStart"/>
          <w:r w:rsidRPr="0009670A">
            <w:rPr>
              <w:rFonts w:ascii="Times New Roman" w:hAnsi="Times New Roman" w:cs="Times New Roman"/>
              <w:sz w:val="24"/>
              <w:szCs w:val="24"/>
              <w:shd w:val="clear" w:color="auto" w:fill="FFFFFF"/>
            </w:rPr>
            <w:t>behavior</w:t>
          </w:r>
          <w:proofErr w:type="spellEnd"/>
          <w:r w:rsidRPr="0009670A">
            <w:rPr>
              <w:rFonts w:ascii="Times New Roman" w:hAnsi="Times New Roman" w:cs="Times New Roman"/>
              <w:sz w:val="24"/>
              <w:szCs w:val="24"/>
              <w:shd w:val="clear" w:color="auto" w:fill="FFFFFF"/>
            </w:rPr>
            <w:t xml:space="preserve"> that </w:t>
          </w:r>
          <w:r w:rsidR="002F46A8">
            <w:rPr>
              <w:rFonts w:ascii="Times New Roman" w:hAnsi="Times New Roman" w:cs="Times New Roman"/>
              <w:sz w:val="24"/>
              <w:szCs w:val="24"/>
              <w:shd w:val="clear" w:color="auto" w:fill="FFFFFF"/>
            </w:rPr>
            <w:t xml:space="preserve">the </w:t>
          </w:r>
          <w:r w:rsidRPr="0009670A">
            <w:rPr>
              <w:rStyle w:val="words"/>
              <w:rFonts w:ascii="Times New Roman" w:hAnsi="Times New Roman" w:cs="Times New Roman"/>
              <w:b/>
              <w:bCs/>
              <w:sz w:val="24"/>
              <w:szCs w:val="24"/>
            </w:rPr>
            <w:t>administration</w:t>
          </w:r>
          <w:r w:rsidRPr="0009670A">
            <w:rPr>
              <w:rFonts w:ascii="Times New Roman" w:hAnsi="Times New Roman" w:cs="Times New Roman"/>
              <w:sz w:val="24"/>
              <w:szCs w:val="24"/>
              <w:shd w:val="clear" w:color="auto" w:fill="FFFFFF"/>
            </w:rPr>
            <w:t xml:space="preserve"> </w:t>
          </w:r>
          <w:r w:rsidRPr="0009670A">
            <w:rPr>
              <w:rStyle w:val="words"/>
              <w:rFonts w:ascii="Times New Roman" w:hAnsi="Times New Roman" w:cs="Times New Roman"/>
              <w:b/>
              <w:bCs/>
              <w:sz w:val="24"/>
              <w:szCs w:val="24"/>
            </w:rPr>
            <w:t xml:space="preserve">should </w:t>
          </w:r>
          <w:r w:rsidRPr="0009670A">
            <w:rPr>
              <w:rFonts w:ascii="Times New Roman" w:hAnsi="Times New Roman" w:cs="Times New Roman"/>
              <w:sz w:val="24"/>
              <w:szCs w:val="24"/>
              <w:shd w:val="clear" w:color="auto" w:fill="FFFFFF"/>
            </w:rPr>
            <w:t xml:space="preserve">consider when </w:t>
          </w:r>
          <w:r w:rsidR="002F46A8">
            <w:rPr>
              <w:rFonts w:ascii="Times New Roman" w:hAnsi="Times New Roman" w:cs="Times New Roman"/>
              <w:sz w:val="24"/>
              <w:szCs w:val="24"/>
              <w:shd w:val="clear" w:color="auto" w:fill="FFFFFF"/>
            </w:rPr>
            <w:t>executing</w:t>
          </w:r>
          <w:r w:rsidRPr="0009670A">
            <w:rPr>
              <w:rFonts w:ascii="Times New Roman" w:hAnsi="Times New Roman" w:cs="Times New Roman"/>
              <w:sz w:val="24"/>
              <w:szCs w:val="24"/>
              <w:shd w:val="clear" w:color="auto" w:fill="FFFFFF"/>
            </w:rPr>
            <w:t xml:space="preserve"> such </w:t>
          </w:r>
          <w:r w:rsidRPr="0009670A">
            <w:rPr>
              <w:rStyle w:val="words"/>
              <w:rFonts w:ascii="Times New Roman" w:hAnsi="Times New Roman" w:cs="Times New Roman"/>
              <w:b/>
              <w:bCs/>
              <w:sz w:val="24"/>
              <w:szCs w:val="24"/>
            </w:rPr>
            <w:t>frameworks</w:t>
          </w:r>
          <w:r w:rsidRPr="0009670A">
            <w:rPr>
              <w:rFonts w:ascii="Times New Roman" w:hAnsi="Times New Roman" w:cs="Times New Roman"/>
              <w:sz w:val="24"/>
              <w:szCs w:val="24"/>
              <w:shd w:val="clear" w:color="auto" w:fill="FFFFFF"/>
            </w:rPr>
            <w:t>.</w:t>
          </w:r>
        </w:p>
        <w:p w14:paraId="219EB3FE" w14:textId="29CBCE9C" w:rsidR="00A171A9" w:rsidRPr="0009670A" w:rsidRDefault="001C2C4B" w:rsidP="0009670A">
          <w:pPr>
            <w:spacing w:line="360" w:lineRule="auto"/>
            <w:jc w:val="both"/>
            <w:rPr>
              <w:rFonts w:ascii="Times New Roman" w:hAnsi="Times New Roman" w:cs="Times New Roman"/>
              <w:b/>
              <w:sz w:val="24"/>
              <w:szCs w:val="24"/>
            </w:rPr>
          </w:pPr>
          <w:r w:rsidRPr="0009670A">
            <w:rPr>
              <w:rFonts w:ascii="Times New Roman" w:hAnsi="Times New Roman" w:cs="Times New Roman"/>
              <w:b/>
              <w:sz w:val="24"/>
              <w:szCs w:val="24"/>
            </w:rPr>
            <w:t>Circumstances</w:t>
          </w:r>
          <w:r w:rsidR="00A171A9" w:rsidRPr="0009670A">
            <w:rPr>
              <w:rFonts w:ascii="Times New Roman" w:hAnsi="Times New Roman" w:cs="Times New Roman"/>
              <w:b/>
              <w:sz w:val="24"/>
              <w:szCs w:val="24"/>
            </w:rPr>
            <w:t xml:space="preserve"> for </w:t>
          </w:r>
          <w:r w:rsidRPr="0009670A">
            <w:rPr>
              <w:rFonts w:ascii="Times New Roman" w:hAnsi="Times New Roman" w:cs="Times New Roman"/>
              <w:b/>
              <w:sz w:val="24"/>
              <w:szCs w:val="24"/>
            </w:rPr>
            <w:t>Positive</w:t>
          </w:r>
          <w:r w:rsidR="00A171A9" w:rsidRPr="0009670A">
            <w:rPr>
              <w:rFonts w:ascii="Times New Roman" w:hAnsi="Times New Roman" w:cs="Times New Roman"/>
              <w:b/>
              <w:sz w:val="24"/>
              <w:szCs w:val="24"/>
            </w:rPr>
            <w:t xml:space="preserve"> Budgeting and Budgetary Control:</w:t>
          </w:r>
        </w:p>
        <w:p w14:paraId="606BE340" w14:textId="2CE1E152" w:rsidR="00A171A9" w:rsidRPr="0009670A" w:rsidRDefault="001C2C4B" w:rsidP="0009670A">
          <w:pPr>
            <w:spacing w:line="360" w:lineRule="auto"/>
            <w:jc w:val="both"/>
            <w:rPr>
              <w:rFonts w:ascii="Times New Roman" w:hAnsi="Times New Roman" w:cs="Times New Roman"/>
              <w:b/>
              <w:sz w:val="24"/>
              <w:szCs w:val="24"/>
            </w:rPr>
          </w:pPr>
          <w:r w:rsidRPr="0009670A">
            <w:rPr>
              <w:rFonts w:ascii="Times New Roman" w:hAnsi="Times New Roman" w:cs="Times New Roman"/>
              <w:b/>
              <w:sz w:val="24"/>
              <w:szCs w:val="24"/>
            </w:rPr>
            <w:t>Strong</w:t>
          </w:r>
          <w:r w:rsidR="00A171A9" w:rsidRPr="0009670A">
            <w:rPr>
              <w:rFonts w:ascii="Times New Roman" w:hAnsi="Times New Roman" w:cs="Times New Roman"/>
              <w:b/>
              <w:sz w:val="24"/>
              <w:szCs w:val="24"/>
            </w:rPr>
            <w:t xml:space="preserve"> Organizational Objectives:</w:t>
          </w:r>
        </w:p>
        <w:p w14:paraId="1C05C15F" w14:textId="63277A2F" w:rsidR="001C2C4B" w:rsidRPr="0009670A" w:rsidRDefault="001C2C4B"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Effective budgeting requires clear and definite organizational goals and target</w:t>
          </w:r>
          <w:r w:rsidR="002F46A8">
            <w:rPr>
              <w:rFonts w:ascii="Times New Roman" w:hAnsi="Times New Roman" w:cs="Times New Roman"/>
              <w:sz w:val="24"/>
              <w:szCs w:val="24"/>
            </w:rPr>
            <w:t>s</w:t>
          </w:r>
          <w:r w:rsidRPr="0009670A">
            <w:rPr>
              <w:rFonts w:ascii="Times New Roman" w:hAnsi="Times New Roman" w:cs="Times New Roman"/>
              <w:sz w:val="24"/>
              <w:szCs w:val="24"/>
            </w:rPr>
            <w:t xml:space="preserve">. </w:t>
          </w:r>
          <w:r w:rsidR="000F23B1" w:rsidRPr="0009670A">
            <w:rPr>
              <w:rFonts w:ascii="Times New Roman" w:hAnsi="Times New Roman" w:cs="Times New Roman"/>
              <w:sz w:val="24"/>
              <w:szCs w:val="24"/>
            </w:rPr>
            <w:t>Such</w:t>
          </w:r>
          <w:r w:rsidRPr="0009670A">
            <w:rPr>
              <w:rFonts w:ascii="Times New Roman" w:hAnsi="Times New Roman" w:cs="Times New Roman"/>
              <w:sz w:val="24"/>
              <w:szCs w:val="24"/>
            </w:rPr>
            <w:t xml:space="preserve"> targets aid in the establishment of the prepa</w:t>
          </w:r>
          <w:r w:rsidR="000F23B1" w:rsidRPr="0009670A">
            <w:rPr>
              <w:rFonts w:ascii="Times New Roman" w:hAnsi="Times New Roman" w:cs="Times New Roman"/>
              <w:sz w:val="24"/>
              <w:szCs w:val="24"/>
            </w:rPr>
            <w:t>ra</w:t>
          </w:r>
          <w:r w:rsidRPr="0009670A">
            <w:rPr>
              <w:rFonts w:ascii="Times New Roman" w:hAnsi="Times New Roman" w:cs="Times New Roman"/>
              <w:sz w:val="24"/>
              <w:szCs w:val="24"/>
            </w:rPr>
            <w:t xml:space="preserve">tion of budgeting, </w:t>
          </w:r>
          <w:r w:rsidR="002F46A8">
            <w:rPr>
              <w:rFonts w:ascii="Times New Roman" w:hAnsi="Times New Roman" w:cs="Times New Roman"/>
              <w:sz w:val="24"/>
              <w:szCs w:val="24"/>
            </w:rPr>
            <w:t xml:space="preserve">and </w:t>
          </w:r>
          <w:r w:rsidRPr="0009670A">
            <w:rPr>
              <w:rFonts w:ascii="Times New Roman" w:hAnsi="Times New Roman" w:cs="Times New Roman"/>
              <w:sz w:val="24"/>
              <w:szCs w:val="24"/>
            </w:rPr>
            <w:t xml:space="preserve">show the way of </w:t>
          </w:r>
          <w:r w:rsidR="000F23B1" w:rsidRPr="0009670A">
            <w:rPr>
              <w:rFonts w:ascii="Times New Roman" w:hAnsi="Times New Roman" w:cs="Times New Roman"/>
              <w:sz w:val="24"/>
              <w:szCs w:val="24"/>
            </w:rPr>
            <w:t>allocation</w:t>
          </w:r>
          <w:r w:rsidRPr="0009670A">
            <w:rPr>
              <w:rFonts w:ascii="Times New Roman" w:hAnsi="Times New Roman" w:cs="Times New Roman"/>
              <w:sz w:val="24"/>
              <w:szCs w:val="24"/>
            </w:rPr>
            <w:t xml:space="preserve"> of </w:t>
          </w:r>
          <w:r w:rsidR="000F23B1" w:rsidRPr="0009670A">
            <w:rPr>
              <w:rFonts w:ascii="Times New Roman" w:hAnsi="Times New Roman" w:cs="Times New Roman"/>
              <w:sz w:val="24"/>
              <w:szCs w:val="24"/>
            </w:rPr>
            <w:t>resources</w:t>
          </w:r>
          <w:r w:rsidRPr="0009670A">
            <w:rPr>
              <w:rFonts w:ascii="Times New Roman" w:hAnsi="Times New Roman" w:cs="Times New Roman"/>
              <w:sz w:val="24"/>
              <w:szCs w:val="24"/>
            </w:rPr>
            <w:t xml:space="preserve"> and </w:t>
          </w:r>
          <w:r w:rsidR="000F23B1" w:rsidRPr="0009670A">
            <w:rPr>
              <w:rFonts w:ascii="Times New Roman" w:hAnsi="Times New Roman" w:cs="Times New Roman"/>
              <w:sz w:val="24"/>
              <w:szCs w:val="24"/>
            </w:rPr>
            <w:t>performance</w:t>
          </w:r>
          <w:r w:rsidRPr="0009670A">
            <w:rPr>
              <w:rFonts w:ascii="Times New Roman" w:hAnsi="Times New Roman" w:cs="Times New Roman"/>
              <w:sz w:val="24"/>
              <w:szCs w:val="24"/>
            </w:rPr>
            <w:t xml:space="preserve"> </w:t>
          </w:r>
          <w:r w:rsidR="000F23B1" w:rsidRPr="0009670A">
            <w:rPr>
              <w:rFonts w:ascii="Times New Roman" w:hAnsi="Times New Roman" w:cs="Times New Roman"/>
              <w:sz w:val="24"/>
              <w:szCs w:val="24"/>
            </w:rPr>
            <w:t>analysis</w:t>
          </w:r>
          <w:r w:rsidRPr="0009670A">
            <w:rPr>
              <w:rFonts w:ascii="Times New Roman" w:hAnsi="Times New Roman" w:cs="Times New Roman"/>
              <w:sz w:val="24"/>
              <w:szCs w:val="24"/>
            </w:rPr>
            <w:t xml:space="preserve">. Lack of clear goals, </w:t>
          </w:r>
          <w:r w:rsidR="002F46A8">
            <w:rPr>
              <w:rFonts w:ascii="Times New Roman" w:hAnsi="Times New Roman" w:cs="Times New Roman"/>
              <w:sz w:val="24"/>
              <w:szCs w:val="24"/>
            </w:rPr>
            <w:t xml:space="preserve">and </w:t>
          </w:r>
          <w:r w:rsidRPr="0009670A">
            <w:rPr>
              <w:rFonts w:ascii="Times New Roman" w:hAnsi="Times New Roman" w:cs="Times New Roman"/>
              <w:sz w:val="24"/>
              <w:szCs w:val="24"/>
            </w:rPr>
            <w:t xml:space="preserve">budgetary targets may </w:t>
          </w:r>
          <w:r w:rsidR="002F46A8">
            <w:rPr>
              <w:rFonts w:ascii="Times New Roman" w:hAnsi="Times New Roman" w:cs="Times New Roman"/>
              <w:sz w:val="24"/>
              <w:szCs w:val="24"/>
            </w:rPr>
            <w:t xml:space="preserve">have </w:t>
          </w:r>
          <w:r w:rsidRPr="0009670A">
            <w:rPr>
              <w:rFonts w:ascii="Times New Roman" w:hAnsi="Times New Roman" w:cs="Times New Roman"/>
              <w:sz w:val="24"/>
              <w:szCs w:val="24"/>
            </w:rPr>
            <w:t xml:space="preserve">essential significance and rationality that leads to unable decision-making and </w:t>
          </w:r>
          <w:r w:rsidR="000F23B1" w:rsidRPr="0009670A">
            <w:rPr>
              <w:rFonts w:ascii="Times New Roman" w:hAnsi="Times New Roman" w:cs="Times New Roman"/>
              <w:sz w:val="24"/>
              <w:szCs w:val="24"/>
            </w:rPr>
            <w:t>performance analysis</w:t>
          </w:r>
          <w:r w:rsidR="00D248F0" w:rsidRPr="0009670A">
            <w:rPr>
              <w:rFonts w:ascii="Times New Roman" w:hAnsi="Times New Roman" w:cs="Times New Roman"/>
              <w:sz w:val="24"/>
              <w:szCs w:val="24"/>
            </w:rPr>
            <w:t xml:space="preserve"> </w:t>
          </w:r>
          <w:r w:rsidR="00D248F0" w:rsidRPr="0009670A">
            <w:rPr>
              <w:rFonts w:ascii="Times New Roman" w:hAnsi="Times New Roman" w:cs="Times New Roman"/>
              <w:sz w:val="24"/>
              <w:szCs w:val="24"/>
              <w:shd w:val="clear" w:color="auto" w:fill="FFFFFF"/>
            </w:rPr>
            <w:t>(Proquest.com, 2024)</w:t>
          </w:r>
          <w:r w:rsidR="000F23B1" w:rsidRPr="0009670A">
            <w:rPr>
              <w:rFonts w:ascii="Times New Roman" w:hAnsi="Times New Roman" w:cs="Times New Roman"/>
              <w:sz w:val="24"/>
              <w:szCs w:val="24"/>
            </w:rPr>
            <w:t>.</w:t>
          </w:r>
        </w:p>
        <w:p w14:paraId="4168A3A8" w14:textId="2FB6AE41" w:rsidR="00A171A9" w:rsidRPr="0009670A" w:rsidRDefault="00A171A9"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Strong Communication and Coordination:</w:t>
          </w:r>
        </w:p>
        <w:p w14:paraId="093A2F4C" w14:textId="750CD31B" w:rsidR="000F23B1" w:rsidRPr="0009670A" w:rsidRDefault="000F23B1"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Successful communication and coordination are vital for productive budgeting and budgetary control. All division</w:t>
          </w:r>
          <w:r w:rsidR="002F46A8">
            <w:rPr>
              <w:rFonts w:ascii="Times New Roman" w:hAnsi="Times New Roman" w:cs="Times New Roman"/>
              <w:sz w:val="24"/>
              <w:szCs w:val="24"/>
            </w:rPr>
            <w:t>s</w:t>
          </w:r>
          <w:r w:rsidRPr="0009670A">
            <w:rPr>
              <w:rFonts w:ascii="Times New Roman" w:hAnsi="Times New Roman" w:cs="Times New Roman"/>
              <w:sz w:val="24"/>
              <w:szCs w:val="24"/>
            </w:rPr>
            <w:t xml:space="preserve"> of the organization must be included within the budgeting procedure to make sure that arrangement</w:t>
          </w:r>
          <w:r w:rsidR="002F46A8">
            <w:rPr>
              <w:rFonts w:ascii="Times New Roman" w:hAnsi="Times New Roman" w:cs="Times New Roman"/>
              <w:sz w:val="24"/>
              <w:szCs w:val="24"/>
            </w:rPr>
            <w:t>s</w:t>
          </w:r>
          <w:r w:rsidRPr="0009670A">
            <w:rPr>
              <w:rFonts w:ascii="Times New Roman" w:hAnsi="Times New Roman" w:cs="Times New Roman"/>
              <w:sz w:val="24"/>
              <w:szCs w:val="24"/>
            </w:rPr>
            <w:t xml:space="preserve"> with vital objectives and operational materials. In addition, straightforward communication of budgetary objectives and execution needs promotes responsibility and assurance among </w:t>
          </w:r>
          <w:r w:rsidR="002F46A8">
            <w:rPr>
              <w:rFonts w:ascii="Times New Roman" w:hAnsi="Times New Roman" w:cs="Times New Roman"/>
              <w:sz w:val="24"/>
              <w:szCs w:val="24"/>
            </w:rPr>
            <w:t xml:space="preserve">the </w:t>
          </w:r>
          <w:r w:rsidRPr="0009670A">
            <w:rPr>
              <w:rFonts w:ascii="Times New Roman" w:hAnsi="Times New Roman" w:cs="Times New Roman"/>
              <w:sz w:val="24"/>
              <w:szCs w:val="24"/>
            </w:rPr>
            <w:t>workforce</w:t>
          </w:r>
          <w:r w:rsidR="00840422" w:rsidRPr="0009670A">
            <w:rPr>
              <w:rFonts w:ascii="Times New Roman" w:hAnsi="Times New Roman" w:cs="Times New Roman"/>
              <w:sz w:val="24"/>
              <w:szCs w:val="24"/>
            </w:rPr>
            <w:t xml:space="preserve"> </w:t>
          </w:r>
          <w:r w:rsidR="00840422" w:rsidRPr="0009670A">
            <w:rPr>
              <w:rFonts w:ascii="Times New Roman" w:hAnsi="Times New Roman" w:cs="Times New Roman"/>
              <w:sz w:val="24"/>
              <w:szCs w:val="24"/>
              <w:shd w:val="clear" w:color="auto" w:fill="FFFFFF"/>
            </w:rPr>
            <w:t>(Schmidt, 2023)</w:t>
          </w:r>
          <w:r w:rsidR="00840422" w:rsidRPr="0009670A">
            <w:rPr>
              <w:rFonts w:ascii="Times New Roman" w:hAnsi="Times New Roman" w:cs="Times New Roman"/>
              <w:sz w:val="24"/>
              <w:szCs w:val="24"/>
            </w:rPr>
            <w:t>.</w:t>
          </w:r>
        </w:p>
        <w:p w14:paraId="0BC03750" w14:textId="2115E9F1" w:rsidR="00B81566" w:rsidRPr="0009670A" w:rsidRDefault="000F23B1"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Stretchy</w:t>
          </w:r>
          <w:r w:rsidR="00A171A9" w:rsidRPr="0009670A">
            <w:rPr>
              <w:rFonts w:ascii="Times New Roman" w:hAnsi="Times New Roman" w:cs="Times New Roman"/>
              <w:sz w:val="24"/>
              <w:szCs w:val="24"/>
            </w:rPr>
            <w:t xml:space="preserve"> Budgeting </w:t>
          </w:r>
          <w:r w:rsidRPr="0009670A">
            <w:rPr>
              <w:rFonts w:ascii="Times New Roman" w:hAnsi="Times New Roman" w:cs="Times New Roman"/>
              <w:sz w:val="24"/>
              <w:szCs w:val="24"/>
            </w:rPr>
            <w:t>Structure</w:t>
          </w:r>
          <w:r w:rsidR="00B81566" w:rsidRPr="0009670A">
            <w:rPr>
              <w:rFonts w:ascii="Times New Roman" w:hAnsi="Times New Roman" w:cs="Times New Roman"/>
              <w:sz w:val="24"/>
              <w:szCs w:val="24"/>
            </w:rPr>
            <w:t>:</w:t>
          </w:r>
        </w:p>
        <w:p w14:paraId="6816BBA5" w14:textId="654AC4DB" w:rsidR="00B81566" w:rsidRPr="0009670A" w:rsidRDefault="00B81566"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A productive budgeting framework must be flexible </w:t>
          </w:r>
          <w:r w:rsidR="002F46A8">
            <w:rPr>
              <w:rFonts w:ascii="Times New Roman" w:hAnsi="Times New Roman" w:cs="Times New Roman"/>
              <w:sz w:val="24"/>
              <w:szCs w:val="24"/>
            </w:rPr>
            <w:t>and</w:t>
          </w:r>
          <w:r w:rsidRPr="0009670A">
            <w:rPr>
              <w:rFonts w:ascii="Times New Roman" w:hAnsi="Times New Roman" w:cs="Times New Roman"/>
              <w:sz w:val="24"/>
              <w:szCs w:val="24"/>
            </w:rPr>
            <w:t xml:space="preserve"> adequate to regulate altering internal and outside situations. Inactive budgets may become outdated in energetic business situations that re</w:t>
          </w:r>
          <w:r w:rsidR="002F46A8">
            <w:rPr>
              <w:rFonts w:ascii="Times New Roman" w:hAnsi="Times New Roman" w:cs="Times New Roman"/>
              <w:sz w:val="24"/>
              <w:szCs w:val="24"/>
            </w:rPr>
            <w:t>f</w:t>
          </w:r>
          <w:r w:rsidRPr="0009670A">
            <w:rPr>
              <w:rFonts w:ascii="Times New Roman" w:hAnsi="Times New Roman" w:cs="Times New Roman"/>
              <w:sz w:val="24"/>
              <w:szCs w:val="24"/>
            </w:rPr>
            <w:t xml:space="preserve">lect deviations from decided targets. Adaptable budgeting systems that </w:t>
          </w:r>
          <w:r w:rsidR="002F46A8">
            <w:rPr>
              <w:rFonts w:ascii="Times New Roman" w:hAnsi="Times New Roman" w:cs="Times New Roman"/>
              <w:sz w:val="24"/>
              <w:szCs w:val="24"/>
            </w:rPr>
            <w:t>are</w:t>
          </w:r>
          <w:r w:rsidRPr="0009670A">
            <w:rPr>
              <w:rFonts w:ascii="Times New Roman" w:hAnsi="Times New Roman" w:cs="Times New Roman"/>
              <w:sz w:val="24"/>
              <w:szCs w:val="24"/>
            </w:rPr>
            <w:t xml:space="preserve"> developing budgets or zero-based budgeting, which permit to organizations </w:t>
          </w:r>
          <w:r w:rsidR="002F46A8">
            <w:rPr>
              <w:rFonts w:ascii="Times New Roman" w:hAnsi="Times New Roman" w:cs="Times New Roman"/>
              <w:sz w:val="24"/>
              <w:szCs w:val="24"/>
            </w:rPr>
            <w:t>alter</w:t>
          </w:r>
          <w:r w:rsidRPr="0009670A">
            <w:rPr>
              <w:rFonts w:ascii="Times New Roman" w:hAnsi="Times New Roman" w:cs="Times New Roman"/>
              <w:sz w:val="24"/>
              <w:szCs w:val="24"/>
            </w:rPr>
            <w:t xml:space="preserve"> </w:t>
          </w:r>
          <w:r w:rsidR="002F46A8">
            <w:rPr>
              <w:rFonts w:ascii="Times New Roman" w:hAnsi="Times New Roman" w:cs="Times New Roman"/>
              <w:sz w:val="24"/>
              <w:szCs w:val="24"/>
            </w:rPr>
            <w:t>their</w:t>
          </w:r>
          <w:r w:rsidRPr="0009670A">
            <w:rPr>
              <w:rFonts w:ascii="Times New Roman" w:hAnsi="Times New Roman" w:cs="Times New Roman"/>
              <w:sz w:val="24"/>
              <w:szCs w:val="24"/>
            </w:rPr>
            <w:t xml:space="preserve"> plans and assets in reaction to change</w:t>
          </w:r>
          <w:r w:rsidR="002F46A8">
            <w:rPr>
              <w:rFonts w:ascii="Times New Roman" w:hAnsi="Times New Roman" w:cs="Times New Roman"/>
              <w:sz w:val="24"/>
              <w:szCs w:val="24"/>
            </w:rPr>
            <w:t>s</w:t>
          </w:r>
          <w:r w:rsidRPr="0009670A">
            <w:rPr>
              <w:rFonts w:ascii="Times New Roman" w:hAnsi="Times New Roman" w:cs="Times New Roman"/>
              <w:sz w:val="24"/>
              <w:szCs w:val="24"/>
            </w:rPr>
            <w:t xml:space="preserve"> in circumstances, in this manner to improve skill and responsiveness</w:t>
          </w:r>
          <w:r w:rsidR="00D002DB" w:rsidRPr="0009670A">
            <w:rPr>
              <w:rFonts w:ascii="Times New Roman" w:hAnsi="Times New Roman" w:cs="Times New Roman"/>
              <w:sz w:val="24"/>
              <w:szCs w:val="24"/>
            </w:rPr>
            <w:t xml:space="preserve"> </w:t>
          </w:r>
          <w:r w:rsidR="00D002DB" w:rsidRPr="0009670A">
            <w:rPr>
              <w:rFonts w:ascii="Times New Roman" w:hAnsi="Times New Roman" w:cs="Times New Roman"/>
              <w:sz w:val="24"/>
              <w:szCs w:val="24"/>
              <w:shd w:val="clear" w:color="auto" w:fill="FFFFFF"/>
            </w:rPr>
            <w:t>(Worldcat.org, 2020)</w:t>
          </w:r>
          <w:r w:rsidRPr="0009670A">
            <w:rPr>
              <w:rFonts w:ascii="Times New Roman" w:hAnsi="Times New Roman" w:cs="Times New Roman"/>
              <w:sz w:val="24"/>
              <w:szCs w:val="24"/>
            </w:rPr>
            <w:t>.</w:t>
          </w:r>
        </w:p>
        <w:p w14:paraId="0BED8994" w14:textId="3E77D497" w:rsidR="00B81566" w:rsidRPr="0009670A" w:rsidRDefault="00B81566"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lastRenderedPageBreak/>
            <w:t>Strong Checking and Assessment Instruments:</w:t>
          </w:r>
        </w:p>
        <w:p w14:paraId="366832AA" w14:textId="36CE264D" w:rsidR="000F23B1" w:rsidRPr="0009670A" w:rsidRDefault="00B81566"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Budgetary control depends on vigorous observing and calculation of instruments to track execution compared to targets and differentiate deviations expeditiously</w:t>
          </w:r>
          <w:r w:rsidR="00E93218" w:rsidRPr="0009670A">
            <w:rPr>
              <w:rFonts w:ascii="Times New Roman" w:hAnsi="Times New Roman" w:cs="Times New Roman"/>
              <w:sz w:val="24"/>
              <w:szCs w:val="24"/>
            </w:rPr>
            <w:t xml:space="preserve"> </w:t>
          </w:r>
          <w:r w:rsidR="00E93218" w:rsidRPr="0009670A">
            <w:rPr>
              <w:rFonts w:ascii="Times New Roman" w:hAnsi="Times New Roman" w:cs="Times New Roman"/>
              <w:sz w:val="24"/>
              <w:szCs w:val="24"/>
              <w:shd w:val="clear" w:color="auto" w:fill="FFFFFF"/>
            </w:rPr>
            <w:t>(</w:t>
          </w:r>
          <w:proofErr w:type="spellStart"/>
          <w:r w:rsidR="00E93218" w:rsidRPr="0009670A">
            <w:rPr>
              <w:rFonts w:ascii="Times New Roman" w:hAnsi="Times New Roman" w:cs="Times New Roman"/>
              <w:sz w:val="24"/>
              <w:szCs w:val="24"/>
              <w:shd w:val="clear" w:color="auto" w:fill="FFFFFF"/>
            </w:rPr>
            <w:t>GfG</w:t>
          </w:r>
          <w:proofErr w:type="spellEnd"/>
          <w:r w:rsidR="00E93218" w:rsidRPr="0009670A">
            <w:rPr>
              <w:rFonts w:ascii="Times New Roman" w:hAnsi="Times New Roman" w:cs="Times New Roman"/>
              <w:sz w:val="24"/>
              <w:szCs w:val="24"/>
              <w:shd w:val="clear" w:color="auto" w:fill="FFFFFF"/>
            </w:rPr>
            <w:t>, 2023)</w:t>
          </w:r>
          <w:r w:rsidRPr="0009670A">
            <w:rPr>
              <w:rFonts w:ascii="Times New Roman" w:hAnsi="Times New Roman" w:cs="Times New Roman"/>
              <w:sz w:val="24"/>
              <w:szCs w:val="24"/>
            </w:rPr>
            <w:t>. Appropriate feedback empowers an organi</w:t>
          </w:r>
          <w:r w:rsidR="002F46A8">
            <w:rPr>
              <w:rFonts w:ascii="Times New Roman" w:hAnsi="Times New Roman" w:cs="Times New Roman"/>
              <w:sz w:val="24"/>
              <w:szCs w:val="24"/>
            </w:rPr>
            <w:t>z</w:t>
          </w:r>
          <w:r w:rsidRPr="0009670A">
            <w:rPr>
              <w:rFonts w:ascii="Times New Roman" w:hAnsi="Times New Roman" w:cs="Times New Roman"/>
              <w:sz w:val="24"/>
              <w:szCs w:val="24"/>
            </w:rPr>
            <w:t>ation to require corrective activities and modify resources as required</w:t>
          </w:r>
          <w:r w:rsidR="00D002DB" w:rsidRPr="0009670A">
            <w:rPr>
              <w:rFonts w:ascii="Times New Roman" w:hAnsi="Times New Roman" w:cs="Times New Roman"/>
              <w:sz w:val="24"/>
              <w:szCs w:val="24"/>
            </w:rPr>
            <w:t xml:space="preserve"> </w:t>
          </w:r>
          <w:r w:rsidRPr="0009670A">
            <w:rPr>
              <w:rFonts w:ascii="Times New Roman" w:hAnsi="Times New Roman" w:cs="Times New Roman"/>
              <w:sz w:val="24"/>
              <w:szCs w:val="24"/>
            </w:rPr>
            <w:t xml:space="preserve">to </w:t>
          </w:r>
          <w:r w:rsidR="002F46A8">
            <w:rPr>
              <w:rFonts w:ascii="Times New Roman" w:hAnsi="Times New Roman" w:cs="Times New Roman"/>
              <w:sz w:val="24"/>
              <w:szCs w:val="24"/>
            </w:rPr>
            <w:t>en</w:t>
          </w:r>
          <w:r w:rsidRPr="0009670A">
            <w:rPr>
              <w:rFonts w:ascii="Times New Roman" w:hAnsi="Times New Roman" w:cs="Times New Roman"/>
              <w:sz w:val="24"/>
              <w:szCs w:val="24"/>
            </w:rPr>
            <w:t>sure objective accomplishment. In addition, execution assessment should be based on vital key performance indicators (KPIs) that impact the organization's key needs and operational materials</w:t>
          </w:r>
          <w:r w:rsidR="00D002DB" w:rsidRPr="0009670A">
            <w:rPr>
              <w:rFonts w:ascii="Times New Roman" w:hAnsi="Times New Roman" w:cs="Times New Roman"/>
              <w:sz w:val="24"/>
              <w:szCs w:val="24"/>
            </w:rPr>
            <w:t xml:space="preserve"> as it is </w:t>
          </w:r>
          <w:r w:rsidR="002F46A8">
            <w:rPr>
              <w:rFonts w:ascii="Times New Roman" w:hAnsi="Times New Roman" w:cs="Times New Roman"/>
              <w:sz w:val="24"/>
              <w:szCs w:val="24"/>
            </w:rPr>
            <w:t xml:space="preserve">a </w:t>
          </w:r>
          <w:r w:rsidR="00D002DB" w:rsidRPr="0009670A">
            <w:rPr>
              <w:rFonts w:ascii="Times New Roman" w:hAnsi="Times New Roman" w:cs="Times New Roman"/>
              <w:sz w:val="24"/>
              <w:szCs w:val="24"/>
            </w:rPr>
            <w:t>vital navigation instrument use</w:t>
          </w:r>
          <w:r w:rsidR="002F46A8">
            <w:rPr>
              <w:rFonts w:ascii="Times New Roman" w:hAnsi="Times New Roman" w:cs="Times New Roman"/>
              <w:sz w:val="24"/>
              <w:szCs w:val="24"/>
            </w:rPr>
            <w:t>d</w:t>
          </w:r>
          <w:r w:rsidR="00D002DB" w:rsidRPr="0009670A">
            <w:rPr>
              <w:rFonts w:ascii="Times New Roman" w:hAnsi="Times New Roman" w:cs="Times New Roman"/>
              <w:sz w:val="24"/>
              <w:szCs w:val="24"/>
            </w:rPr>
            <w:t xml:space="preserve"> by management to know </w:t>
          </w:r>
          <w:r w:rsidR="002F46A8">
            <w:rPr>
              <w:rFonts w:ascii="Times New Roman" w:hAnsi="Times New Roman" w:cs="Times New Roman"/>
              <w:sz w:val="24"/>
              <w:szCs w:val="24"/>
            </w:rPr>
            <w:t xml:space="preserve">whether </w:t>
          </w:r>
          <w:r w:rsidR="00D002DB" w:rsidRPr="0009670A">
            <w:rPr>
              <w:rFonts w:ascii="Times New Roman" w:hAnsi="Times New Roman" w:cs="Times New Roman"/>
              <w:sz w:val="24"/>
              <w:szCs w:val="24"/>
            </w:rPr>
            <w:t xml:space="preserve">its business is running on </w:t>
          </w:r>
          <w:r w:rsidR="002F46A8">
            <w:rPr>
              <w:rFonts w:ascii="Times New Roman" w:hAnsi="Times New Roman" w:cs="Times New Roman"/>
              <w:sz w:val="24"/>
              <w:szCs w:val="24"/>
            </w:rPr>
            <w:t xml:space="preserve">a </w:t>
          </w:r>
          <w:r w:rsidR="00D002DB" w:rsidRPr="0009670A">
            <w:rPr>
              <w:rFonts w:ascii="Times New Roman" w:hAnsi="Times New Roman" w:cs="Times New Roman"/>
              <w:sz w:val="24"/>
              <w:szCs w:val="24"/>
            </w:rPr>
            <w:t xml:space="preserve">successful journey or whether it is turning off </w:t>
          </w:r>
          <w:r w:rsidR="002F46A8">
            <w:rPr>
              <w:rFonts w:ascii="Times New Roman" w:hAnsi="Times New Roman" w:cs="Times New Roman"/>
              <w:sz w:val="24"/>
              <w:szCs w:val="24"/>
            </w:rPr>
            <w:t xml:space="preserve">the </w:t>
          </w:r>
          <w:r w:rsidR="00D002DB" w:rsidRPr="0009670A">
            <w:rPr>
              <w:rFonts w:ascii="Times New Roman" w:hAnsi="Times New Roman" w:cs="Times New Roman"/>
              <w:sz w:val="24"/>
              <w:szCs w:val="24"/>
            </w:rPr>
            <w:t xml:space="preserve">wealthy path </w:t>
          </w:r>
          <w:r w:rsidR="00D002DB" w:rsidRPr="0009670A">
            <w:rPr>
              <w:rFonts w:ascii="Times New Roman" w:hAnsi="Times New Roman" w:cs="Times New Roman"/>
              <w:sz w:val="24"/>
              <w:szCs w:val="24"/>
              <w:shd w:val="clear" w:color="auto" w:fill="FFFFFF"/>
            </w:rPr>
            <w:t>(Vlereader.com, 2024)</w:t>
          </w:r>
          <w:r w:rsidRPr="0009670A">
            <w:rPr>
              <w:rFonts w:ascii="Times New Roman" w:hAnsi="Times New Roman" w:cs="Times New Roman"/>
              <w:sz w:val="24"/>
              <w:szCs w:val="24"/>
            </w:rPr>
            <w:t>.</w:t>
          </w:r>
        </w:p>
        <w:p w14:paraId="197E292D" w14:textId="01737F47" w:rsidR="000F23B1" w:rsidRPr="0009670A" w:rsidRDefault="000F23B1" w:rsidP="0009670A">
          <w:pPr>
            <w:spacing w:line="360" w:lineRule="auto"/>
            <w:jc w:val="both"/>
            <w:rPr>
              <w:rFonts w:ascii="Times New Roman" w:hAnsi="Times New Roman" w:cs="Times New Roman"/>
              <w:b/>
              <w:sz w:val="24"/>
              <w:szCs w:val="24"/>
            </w:rPr>
          </w:pPr>
        </w:p>
        <w:p w14:paraId="39C4F217" w14:textId="1DA03782" w:rsidR="00A171A9" w:rsidRPr="0009670A" w:rsidRDefault="00E528E4" w:rsidP="0009670A">
          <w:pPr>
            <w:spacing w:line="360" w:lineRule="auto"/>
            <w:jc w:val="both"/>
            <w:rPr>
              <w:rFonts w:ascii="Times New Roman" w:hAnsi="Times New Roman" w:cs="Times New Roman"/>
              <w:b/>
              <w:sz w:val="24"/>
              <w:szCs w:val="24"/>
            </w:rPr>
          </w:pPr>
          <w:proofErr w:type="spellStart"/>
          <w:r w:rsidRPr="0009670A">
            <w:rPr>
              <w:rFonts w:ascii="Times New Roman" w:hAnsi="Times New Roman" w:cs="Times New Roman"/>
              <w:b/>
              <w:sz w:val="24"/>
              <w:szCs w:val="24"/>
            </w:rPr>
            <w:t>Behaviors</w:t>
          </w:r>
          <w:proofErr w:type="spellEnd"/>
          <w:r w:rsidR="00A171A9" w:rsidRPr="0009670A">
            <w:rPr>
              <w:rFonts w:ascii="Times New Roman" w:hAnsi="Times New Roman" w:cs="Times New Roman"/>
              <w:b/>
              <w:sz w:val="24"/>
              <w:szCs w:val="24"/>
            </w:rPr>
            <w:t xml:space="preserve"> of People Management Needs to Consider:</w:t>
          </w:r>
        </w:p>
        <w:p w14:paraId="77CD042E" w14:textId="5DE7998D" w:rsidR="00523C57" w:rsidRPr="0009670A" w:rsidRDefault="00523C57" w:rsidP="0009670A">
          <w:pPr>
            <w:spacing w:after="0" w:line="360" w:lineRule="auto"/>
            <w:jc w:val="both"/>
            <w:rPr>
              <w:rFonts w:ascii="Times New Roman" w:eastAsia="Times New Roman" w:hAnsi="Times New Roman" w:cs="Times New Roman"/>
              <w:sz w:val="24"/>
              <w:szCs w:val="24"/>
            </w:rPr>
          </w:pPr>
          <w:r w:rsidRPr="0009670A">
            <w:rPr>
              <w:rFonts w:ascii="Times New Roman" w:hAnsi="Times New Roman" w:cs="Times New Roman"/>
              <w:sz w:val="24"/>
              <w:szCs w:val="24"/>
            </w:rPr>
            <w:t>Whether or not a budget plan is accepted by lower management employees will be thoughtful of (first) the degree to which top management takes the budget program as a</w:t>
          </w:r>
          <w:r w:rsidR="002F46A8">
            <w:rPr>
              <w:rFonts w:ascii="Times New Roman" w:hAnsi="Times New Roman" w:cs="Times New Roman"/>
              <w:sz w:val="24"/>
              <w:szCs w:val="24"/>
            </w:rPr>
            <w:t>n</w:t>
          </w:r>
          <w:r w:rsidRPr="0009670A">
            <w:rPr>
              <w:rFonts w:ascii="Times New Roman" w:hAnsi="Times New Roman" w:cs="Times New Roman"/>
              <w:sz w:val="24"/>
              <w:szCs w:val="24"/>
            </w:rPr>
            <w:t xml:space="preserve"> energetic part of the company’s undertakings, and (second) </w:t>
          </w:r>
          <w:r w:rsidR="002F46A8">
            <w:rPr>
              <w:rFonts w:ascii="Times New Roman" w:hAnsi="Times New Roman" w:cs="Times New Roman"/>
              <w:sz w:val="24"/>
              <w:szCs w:val="24"/>
            </w:rPr>
            <w:t>how</w:t>
          </w:r>
          <w:r w:rsidRPr="0009670A">
            <w:rPr>
              <w:rFonts w:ascii="Times New Roman" w:hAnsi="Times New Roman" w:cs="Times New Roman"/>
              <w:sz w:val="24"/>
              <w:szCs w:val="24"/>
            </w:rPr>
            <w:t xml:space="preserve"> top management uses budgeted information </w:t>
          </w:r>
          <w:r w:rsidRPr="0009670A">
            <w:rPr>
              <w:rFonts w:ascii="Times New Roman" w:eastAsia="Times New Roman" w:hAnsi="Times New Roman" w:cs="Times New Roman"/>
              <w:sz w:val="24"/>
              <w:szCs w:val="24"/>
            </w:rPr>
            <w:t xml:space="preserve">(Seal, W.B, </w:t>
          </w:r>
          <w:r w:rsidRPr="0009670A">
            <w:rPr>
              <w:rFonts w:ascii="Times New Roman" w:eastAsia="Times New Roman" w:hAnsi="Times New Roman" w:cs="Times New Roman"/>
              <w:iCs/>
              <w:sz w:val="24"/>
              <w:szCs w:val="24"/>
            </w:rPr>
            <w:t>et. al.,</w:t>
          </w:r>
          <w:r w:rsidRPr="0009670A">
            <w:rPr>
              <w:rFonts w:ascii="Times New Roman" w:eastAsia="Times New Roman" w:hAnsi="Times New Roman" w:cs="Times New Roman"/>
              <w:sz w:val="24"/>
              <w:szCs w:val="24"/>
            </w:rPr>
            <w:t xml:space="preserve"> 2019)</w:t>
          </w:r>
          <w:r w:rsidRPr="0009670A">
            <w:rPr>
              <w:rFonts w:ascii="Times New Roman" w:hAnsi="Times New Roman" w:cs="Times New Roman"/>
              <w:sz w:val="24"/>
              <w:szCs w:val="24"/>
            </w:rPr>
            <w:t>.</w:t>
          </w:r>
        </w:p>
        <w:p w14:paraId="602F43E9" w14:textId="6429F14B" w:rsidR="00523C57" w:rsidRPr="0009670A" w:rsidRDefault="00523C57"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If a budget plan is to be successful, it must have the complete taking and support of the persons who occupy significant management positions. If lower or middle management personnel sense that top management is lukewarm about budgeting, or if they sense that top management simply tolerates budgeting as a necessary evil, then their attitudes will reflect a similar lack of interest. Budgeting is hard work, and if top management is not passionate about and dedicated to the budget program, then it is questionable that anyone else in the organization will be either</w:t>
          </w:r>
          <w:r w:rsidR="00207E48" w:rsidRPr="0009670A">
            <w:rPr>
              <w:rFonts w:ascii="Times New Roman" w:hAnsi="Times New Roman" w:cs="Times New Roman"/>
              <w:sz w:val="24"/>
              <w:szCs w:val="24"/>
            </w:rPr>
            <w:t xml:space="preserve"> </w:t>
          </w:r>
          <w:r w:rsidR="00207E48" w:rsidRPr="0009670A">
            <w:rPr>
              <w:rFonts w:ascii="Times New Roman" w:hAnsi="Times New Roman" w:cs="Times New Roman"/>
              <w:sz w:val="24"/>
              <w:szCs w:val="24"/>
              <w:shd w:val="clear" w:color="auto" w:fill="FFFFFF"/>
            </w:rPr>
            <w:t>(</w:t>
          </w:r>
          <w:proofErr w:type="spellStart"/>
          <w:r w:rsidR="00207E48" w:rsidRPr="0009670A">
            <w:rPr>
              <w:rFonts w:ascii="Times New Roman" w:hAnsi="Times New Roman" w:cs="Times New Roman"/>
              <w:sz w:val="24"/>
              <w:szCs w:val="24"/>
              <w:shd w:val="clear" w:color="auto" w:fill="FFFFFF"/>
            </w:rPr>
            <w:t>Tamplin</w:t>
          </w:r>
          <w:proofErr w:type="spellEnd"/>
          <w:r w:rsidR="00207E48" w:rsidRPr="0009670A">
            <w:rPr>
              <w:rFonts w:ascii="Times New Roman" w:hAnsi="Times New Roman" w:cs="Times New Roman"/>
              <w:sz w:val="24"/>
              <w:szCs w:val="24"/>
              <w:shd w:val="clear" w:color="auto" w:fill="FFFFFF"/>
            </w:rPr>
            <w:t>, 2019)</w:t>
          </w:r>
          <w:r w:rsidRPr="0009670A">
            <w:rPr>
              <w:rFonts w:ascii="Times New Roman" w:hAnsi="Times New Roman" w:cs="Times New Roman"/>
              <w:sz w:val="24"/>
              <w:szCs w:val="24"/>
            </w:rPr>
            <w:t>.</w:t>
          </w:r>
        </w:p>
        <w:p w14:paraId="7BD0FB65" w14:textId="3CA45A44" w:rsidR="00523C57" w:rsidRPr="0009670A" w:rsidRDefault="00523C57" w:rsidP="0009670A">
          <w:pPr>
            <w:spacing w:before="100" w:beforeAutospacing="1" w:after="100" w:afterAutospacing="1" w:line="360" w:lineRule="auto"/>
            <w:jc w:val="both"/>
            <w:rPr>
              <w:rFonts w:ascii="Times New Roman" w:eastAsia="Times New Roman" w:hAnsi="Times New Roman" w:cs="Times New Roman"/>
              <w:sz w:val="24"/>
              <w:szCs w:val="24"/>
            </w:rPr>
          </w:pPr>
          <w:r w:rsidRPr="0009670A">
            <w:rPr>
              <w:rFonts w:ascii="Times New Roman" w:hAnsi="Times New Roman" w:cs="Times New Roman"/>
              <w:sz w:val="24"/>
              <w:szCs w:val="24"/>
            </w:rPr>
            <w:t xml:space="preserve">Management must keep plainly in mind that human measurement in budgeting is a key prominence. It is stress-free for the manager to become preoccupied with the practical aspects of the budget series to the exclusion of the human aspects. </w:t>
          </w:r>
          <w:r w:rsidR="002F46A8">
            <w:rPr>
              <w:rFonts w:ascii="Times New Roman" w:hAnsi="Times New Roman" w:cs="Times New Roman"/>
              <w:sz w:val="24"/>
              <w:szCs w:val="24"/>
            </w:rPr>
            <w:t>T</w:t>
          </w:r>
          <w:r w:rsidRPr="0009670A">
            <w:rPr>
              <w:rFonts w:ascii="Times New Roman" w:hAnsi="Times New Roman" w:cs="Times New Roman"/>
              <w:sz w:val="24"/>
              <w:szCs w:val="24"/>
            </w:rPr>
            <w:t xml:space="preserve">he use of budget data </w:t>
          </w:r>
          <w:r w:rsidR="002F46A8">
            <w:rPr>
              <w:rFonts w:ascii="Times New Roman" w:hAnsi="Times New Roman" w:cs="Times New Roman"/>
              <w:sz w:val="24"/>
              <w:szCs w:val="24"/>
            </w:rPr>
            <w:t>rigidly and strictly</w:t>
          </w:r>
          <w:r w:rsidRPr="0009670A">
            <w:rPr>
              <w:rFonts w:ascii="Times New Roman" w:hAnsi="Times New Roman" w:cs="Times New Roman"/>
              <w:sz w:val="24"/>
              <w:szCs w:val="24"/>
            </w:rPr>
            <w:t xml:space="preserve"> is the greatest single grievance of persons whose performance is being assessed through the budgeting process </w:t>
          </w:r>
          <w:r w:rsidRPr="0009670A">
            <w:rPr>
              <w:rFonts w:ascii="Times New Roman" w:hAnsi="Times New Roman" w:cs="Times New Roman"/>
              <w:sz w:val="24"/>
              <w:szCs w:val="24"/>
              <w:shd w:val="clear" w:color="auto" w:fill="FFFFFF"/>
            </w:rPr>
            <w:t>(Vlereader.com, 2024)</w:t>
          </w:r>
          <w:r w:rsidRPr="0009670A">
            <w:rPr>
              <w:rFonts w:ascii="Times New Roman" w:hAnsi="Times New Roman" w:cs="Times New Roman"/>
              <w:sz w:val="24"/>
              <w:szCs w:val="24"/>
            </w:rPr>
            <w:t>.</w:t>
          </w:r>
        </w:p>
        <w:p w14:paraId="36B9C064" w14:textId="79675BEC" w:rsidR="006F67A2" w:rsidRPr="0009670A" w:rsidRDefault="006F67A2"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Presenting budgeting and budgetary control frameworks regularly generates resistance among workforces who see them as risks to independence or work safety</w:t>
          </w:r>
          <w:r w:rsidR="00207E48" w:rsidRPr="0009670A">
            <w:rPr>
              <w:rFonts w:ascii="Times New Roman" w:hAnsi="Times New Roman" w:cs="Times New Roman"/>
              <w:sz w:val="24"/>
              <w:szCs w:val="24"/>
            </w:rPr>
            <w:t xml:space="preserve"> </w:t>
          </w:r>
          <w:r w:rsidR="00207E48" w:rsidRPr="0009670A">
            <w:rPr>
              <w:rFonts w:ascii="Times New Roman" w:hAnsi="Times New Roman" w:cs="Times New Roman"/>
              <w:sz w:val="24"/>
              <w:szCs w:val="24"/>
              <w:shd w:val="clear" w:color="auto" w:fill="FFFFFF"/>
            </w:rPr>
            <w:t>(Expert Panel, 2023)</w:t>
          </w:r>
          <w:r w:rsidRPr="0009670A">
            <w:rPr>
              <w:rFonts w:ascii="Times New Roman" w:hAnsi="Times New Roman" w:cs="Times New Roman"/>
              <w:sz w:val="24"/>
              <w:szCs w:val="24"/>
            </w:rPr>
            <w:t>. Management should anticipate and address this resistance through feasible alter</w:t>
          </w:r>
          <w:r w:rsidR="002F46A8">
            <w:rPr>
              <w:rFonts w:ascii="Times New Roman" w:hAnsi="Times New Roman" w:cs="Times New Roman"/>
              <w:sz w:val="24"/>
              <w:szCs w:val="24"/>
            </w:rPr>
            <w:t>ations</w:t>
          </w:r>
          <w:r w:rsidRPr="0009670A">
            <w:rPr>
              <w:rFonts w:ascii="Times New Roman" w:hAnsi="Times New Roman" w:cs="Times New Roman"/>
              <w:sz w:val="24"/>
              <w:szCs w:val="24"/>
            </w:rPr>
            <w:t xml:space="preserve"> in management methodologies that is partner presence, communication, and training platforms. </w:t>
          </w:r>
          <w:r w:rsidRPr="0009670A">
            <w:rPr>
              <w:rFonts w:ascii="Times New Roman" w:hAnsi="Times New Roman" w:cs="Times New Roman"/>
              <w:sz w:val="24"/>
              <w:szCs w:val="24"/>
            </w:rPr>
            <w:lastRenderedPageBreak/>
            <w:t>Attracting employees in the process of budgeting and highlighting its benefits can offer assistance to ease battle and cultivate possession and commitment.</w:t>
          </w:r>
        </w:p>
        <w:p w14:paraId="2CFA3C58" w14:textId="5DFF0AD4" w:rsidR="003B64D0" w:rsidRPr="0009670A" w:rsidRDefault="003B64D0" w:rsidP="0009670A">
          <w:pPr>
            <w:spacing w:after="0" w:line="360" w:lineRule="auto"/>
            <w:jc w:val="both"/>
            <w:rPr>
              <w:rFonts w:ascii="Times New Roman" w:eastAsia="Times New Roman" w:hAnsi="Times New Roman" w:cs="Times New Roman"/>
              <w:sz w:val="24"/>
              <w:szCs w:val="24"/>
            </w:rPr>
          </w:pPr>
          <w:r w:rsidRPr="0009670A">
            <w:rPr>
              <w:rFonts w:ascii="Times New Roman" w:hAnsi="Times New Roman" w:cs="Times New Roman"/>
              <w:sz w:val="24"/>
              <w:szCs w:val="24"/>
            </w:rPr>
            <w:t xml:space="preserve">The Motivations are knotted to budgetary targets which may incentivize unwanted </w:t>
          </w:r>
          <w:proofErr w:type="spellStart"/>
          <w:r w:rsidRPr="0009670A">
            <w:rPr>
              <w:rFonts w:ascii="Times New Roman" w:hAnsi="Times New Roman" w:cs="Times New Roman"/>
              <w:sz w:val="24"/>
              <w:szCs w:val="24"/>
            </w:rPr>
            <w:t>behaviors</w:t>
          </w:r>
          <w:proofErr w:type="spellEnd"/>
          <w:r w:rsidRPr="0009670A">
            <w:rPr>
              <w:rFonts w:ascii="Times New Roman" w:hAnsi="Times New Roman" w:cs="Times New Roman"/>
              <w:sz w:val="24"/>
              <w:szCs w:val="24"/>
            </w:rPr>
            <w:t xml:space="preserve"> such as gaming or control of data regarding performances. Workers may </w:t>
          </w:r>
          <w:r w:rsidR="002F46A8">
            <w:rPr>
              <w:rFonts w:ascii="Times New Roman" w:hAnsi="Times New Roman" w:cs="Times New Roman"/>
              <w:sz w:val="24"/>
              <w:szCs w:val="24"/>
            </w:rPr>
            <w:t>be involved</w:t>
          </w:r>
          <w:r w:rsidRPr="0009670A">
            <w:rPr>
              <w:rFonts w:ascii="Times New Roman" w:hAnsi="Times New Roman" w:cs="Times New Roman"/>
              <w:sz w:val="24"/>
              <w:szCs w:val="24"/>
            </w:rPr>
            <w:t xml:space="preserve"> in immediate optimization at the cost of long-term organizational objectives that lead to flaw</w:t>
          </w:r>
          <w:r w:rsidR="002F46A8">
            <w:rPr>
              <w:rFonts w:ascii="Times New Roman" w:hAnsi="Times New Roman" w:cs="Times New Roman"/>
              <w:sz w:val="24"/>
              <w:szCs w:val="24"/>
            </w:rPr>
            <w:t>s</w:t>
          </w:r>
          <w:r w:rsidRPr="0009670A">
            <w:rPr>
              <w:rFonts w:ascii="Times New Roman" w:hAnsi="Times New Roman" w:cs="Times New Roman"/>
              <w:sz w:val="24"/>
              <w:szCs w:val="24"/>
            </w:rPr>
            <w:t xml:space="preserve"> in making rational business decision</w:t>
          </w:r>
          <w:r w:rsidR="002F46A8">
            <w:rPr>
              <w:rFonts w:ascii="Times New Roman" w:hAnsi="Times New Roman" w:cs="Times New Roman"/>
              <w:sz w:val="24"/>
              <w:szCs w:val="24"/>
            </w:rPr>
            <w:t>s</w:t>
          </w:r>
          <w:r w:rsidRPr="0009670A">
            <w:rPr>
              <w:rFonts w:ascii="Times New Roman" w:hAnsi="Times New Roman" w:cs="Times New Roman"/>
              <w:sz w:val="24"/>
              <w:szCs w:val="24"/>
            </w:rPr>
            <w:t xml:space="preserve">- and performance results. Management should execute controls and shields to let go </w:t>
          </w:r>
          <w:r w:rsidR="002F46A8">
            <w:rPr>
              <w:rFonts w:ascii="Times New Roman" w:hAnsi="Times New Roman" w:cs="Times New Roman"/>
              <w:sz w:val="24"/>
              <w:szCs w:val="24"/>
            </w:rPr>
            <w:t xml:space="preserve">of </w:t>
          </w:r>
          <w:r w:rsidRPr="0009670A">
            <w:rPr>
              <w:rFonts w:ascii="Times New Roman" w:hAnsi="Times New Roman" w:cs="Times New Roman"/>
              <w:sz w:val="24"/>
              <w:szCs w:val="24"/>
            </w:rPr>
            <w:t xml:space="preserve">gaming activities that set sensible targets and aims, observing performances on </w:t>
          </w:r>
          <w:r w:rsidR="002F46A8">
            <w:rPr>
              <w:rFonts w:ascii="Times New Roman" w:hAnsi="Times New Roman" w:cs="Times New Roman"/>
              <w:sz w:val="24"/>
              <w:szCs w:val="24"/>
            </w:rPr>
            <w:t xml:space="preserve">a </w:t>
          </w:r>
          <w:r w:rsidRPr="0009670A">
            <w:rPr>
              <w:rFonts w:ascii="Times New Roman" w:hAnsi="Times New Roman" w:cs="Times New Roman"/>
              <w:sz w:val="24"/>
              <w:szCs w:val="24"/>
            </w:rPr>
            <w:t>comprehensive basis, and also highlighting moral conduct</w:t>
          </w:r>
          <w:r w:rsidR="00E93218" w:rsidRPr="0009670A">
            <w:rPr>
              <w:rFonts w:ascii="Times New Roman" w:hAnsi="Times New Roman" w:cs="Times New Roman"/>
              <w:sz w:val="24"/>
              <w:szCs w:val="24"/>
            </w:rPr>
            <w:t xml:space="preserve"> </w:t>
          </w:r>
          <w:r w:rsidR="00E93218" w:rsidRPr="0009670A">
            <w:rPr>
              <w:rFonts w:ascii="Times New Roman" w:eastAsia="Times New Roman" w:hAnsi="Times New Roman" w:cs="Times New Roman"/>
              <w:sz w:val="24"/>
              <w:szCs w:val="24"/>
            </w:rPr>
            <w:t>(Dyson, et. al., 2020)</w:t>
          </w:r>
          <w:r w:rsidRPr="0009670A">
            <w:rPr>
              <w:rFonts w:ascii="Times New Roman" w:hAnsi="Times New Roman" w:cs="Times New Roman"/>
              <w:sz w:val="24"/>
              <w:szCs w:val="24"/>
            </w:rPr>
            <w:t>.</w:t>
          </w:r>
        </w:p>
        <w:p w14:paraId="0A6C1899" w14:textId="5E5A76B7" w:rsidR="003B64D0" w:rsidRPr="0009670A" w:rsidRDefault="003B64D0"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The Budgetary targets have </w:t>
          </w:r>
          <w:r w:rsidR="002F46A8">
            <w:rPr>
              <w:rFonts w:ascii="Times New Roman" w:hAnsi="Times New Roman" w:cs="Times New Roman"/>
              <w:sz w:val="24"/>
              <w:szCs w:val="24"/>
            </w:rPr>
            <w:t xml:space="preserve">the </w:t>
          </w:r>
          <w:r w:rsidRPr="0009670A">
            <w:rPr>
              <w:rFonts w:ascii="Times New Roman" w:hAnsi="Times New Roman" w:cs="Times New Roman"/>
              <w:sz w:val="24"/>
              <w:szCs w:val="24"/>
            </w:rPr>
            <w:t xml:space="preserve">power to influence the motivation and inspiration of employees and </w:t>
          </w:r>
          <w:r w:rsidR="002F46A8">
            <w:rPr>
              <w:rFonts w:ascii="Times New Roman" w:hAnsi="Times New Roman" w:cs="Times New Roman"/>
              <w:sz w:val="24"/>
              <w:szCs w:val="24"/>
            </w:rPr>
            <w:t xml:space="preserve">their </w:t>
          </w:r>
          <w:r w:rsidRPr="0009670A">
            <w:rPr>
              <w:rFonts w:ascii="Times New Roman" w:hAnsi="Times New Roman" w:cs="Times New Roman"/>
              <w:sz w:val="24"/>
              <w:szCs w:val="24"/>
            </w:rPr>
            <w:t>performances by giving clear goals and execution benchmarks. Be that as it may, extremely ambitious targets or inflexible performance measures may demotivate workers and prevent performance</w:t>
          </w:r>
          <w:r w:rsidR="00207E48" w:rsidRPr="0009670A">
            <w:rPr>
              <w:rFonts w:ascii="Times New Roman" w:hAnsi="Times New Roman" w:cs="Times New Roman"/>
              <w:sz w:val="24"/>
              <w:szCs w:val="24"/>
            </w:rPr>
            <w:t xml:space="preserve"> </w:t>
          </w:r>
          <w:r w:rsidR="00207E48" w:rsidRPr="0009670A">
            <w:rPr>
              <w:rFonts w:ascii="Times New Roman" w:hAnsi="Times New Roman" w:cs="Times New Roman"/>
              <w:sz w:val="24"/>
              <w:szCs w:val="24"/>
              <w:shd w:val="clear" w:color="auto" w:fill="FFFFFF"/>
            </w:rPr>
            <w:t>(Default, 2020)</w:t>
          </w:r>
          <w:r w:rsidRPr="0009670A">
            <w:rPr>
              <w:rFonts w:ascii="Times New Roman" w:hAnsi="Times New Roman" w:cs="Times New Roman"/>
              <w:sz w:val="24"/>
              <w:szCs w:val="24"/>
            </w:rPr>
            <w:t xml:space="preserve">. Management has to attack on adjust in the middle of challenging aims and achievable targets by </w:t>
          </w:r>
          <w:r w:rsidR="002F46A8">
            <w:rPr>
              <w:rFonts w:ascii="Times New Roman" w:hAnsi="Times New Roman" w:cs="Times New Roman"/>
              <w:sz w:val="24"/>
              <w:szCs w:val="24"/>
            </w:rPr>
            <w:t>considering the pers</w:t>
          </w:r>
          <w:r w:rsidRPr="0009670A">
            <w:rPr>
              <w:rFonts w:ascii="Times New Roman" w:hAnsi="Times New Roman" w:cs="Times New Roman"/>
              <w:sz w:val="24"/>
              <w:szCs w:val="24"/>
            </w:rPr>
            <w:t>on with its capability and important factors. In addition, to cultivate a strong and allowing work environment that can improve inborn motivation and performance past simple compliance with budgetary targets</w:t>
          </w:r>
          <w:r w:rsidR="00207E48" w:rsidRPr="0009670A">
            <w:rPr>
              <w:rFonts w:ascii="Times New Roman" w:hAnsi="Times New Roman" w:cs="Times New Roman"/>
              <w:sz w:val="24"/>
              <w:szCs w:val="24"/>
            </w:rPr>
            <w:t xml:space="preserve"> </w:t>
          </w:r>
          <w:r w:rsidR="00207E48" w:rsidRPr="0009670A">
            <w:rPr>
              <w:rFonts w:ascii="Times New Roman" w:hAnsi="Times New Roman" w:cs="Times New Roman"/>
              <w:sz w:val="24"/>
              <w:szCs w:val="24"/>
              <w:shd w:val="clear" w:color="auto" w:fill="FFFFFF"/>
            </w:rPr>
            <w:t>(</w:t>
          </w:r>
          <w:r w:rsidR="00207E48" w:rsidRPr="0009670A">
            <w:rPr>
              <w:rFonts w:ascii="Times New Roman" w:eastAsia="Times New Roman" w:hAnsi="Times New Roman" w:cs="Times New Roman"/>
              <w:sz w:val="24"/>
              <w:szCs w:val="24"/>
              <w:lang w:val="en-US"/>
            </w:rPr>
            <w:t>‌</w:t>
          </w:r>
          <w:r w:rsidR="00207E48" w:rsidRPr="0009670A">
            <w:rPr>
              <w:rFonts w:ascii="Times New Roman" w:hAnsi="Times New Roman" w:cs="Times New Roman"/>
              <w:sz w:val="24"/>
              <w:szCs w:val="24"/>
              <w:shd w:val="clear" w:color="auto" w:fill="FFFFFF"/>
            </w:rPr>
            <w:t xml:space="preserve"> Ilyas, S., 2021)</w:t>
          </w:r>
          <w:r w:rsidRPr="0009670A">
            <w:rPr>
              <w:rFonts w:ascii="Times New Roman" w:hAnsi="Times New Roman" w:cs="Times New Roman"/>
              <w:sz w:val="24"/>
              <w:szCs w:val="24"/>
            </w:rPr>
            <w:t>.</w:t>
          </w:r>
        </w:p>
        <w:p w14:paraId="2B3B0D64" w14:textId="047C0A0B" w:rsidR="00BA7926" w:rsidRPr="0009670A" w:rsidRDefault="002F46A8" w:rsidP="0009670A">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E528E4" w:rsidRPr="0009670A">
            <w:rPr>
              <w:rFonts w:ascii="Times New Roman" w:hAnsi="Times New Roman" w:cs="Times New Roman"/>
              <w:sz w:val="24"/>
              <w:szCs w:val="24"/>
            </w:rPr>
            <w:t xml:space="preserve">he budgeting frameworks pay attention exclusively </w:t>
          </w:r>
          <w:r>
            <w:rPr>
              <w:rFonts w:ascii="Times New Roman" w:hAnsi="Times New Roman" w:cs="Times New Roman"/>
              <w:sz w:val="24"/>
              <w:szCs w:val="24"/>
            </w:rPr>
            <w:t>to</w:t>
          </w:r>
          <w:r w:rsidR="00E528E4" w:rsidRPr="0009670A">
            <w:rPr>
              <w:rFonts w:ascii="Times New Roman" w:hAnsi="Times New Roman" w:cs="Times New Roman"/>
              <w:sz w:val="24"/>
              <w:szCs w:val="24"/>
            </w:rPr>
            <w:t xml:space="preserve"> controlling cost</w:t>
          </w:r>
          <w:r>
            <w:rPr>
              <w:rFonts w:ascii="Times New Roman" w:hAnsi="Times New Roman" w:cs="Times New Roman"/>
              <w:sz w:val="24"/>
              <w:szCs w:val="24"/>
            </w:rPr>
            <w:t>s</w:t>
          </w:r>
          <w:r w:rsidR="00E528E4" w:rsidRPr="0009670A">
            <w:rPr>
              <w:rFonts w:ascii="Times New Roman" w:hAnsi="Times New Roman" w:cs="Times New Roman"/>
              <w:sz w:val="24"/>
              <w:szCs w:val="24"/>
            </w:rPr>
            <w:t xml:space="preserve"> that may overwhelm imagination and improvement by disheartening risk-taking and research. Management must identify the prominence of imagination and development in energetic long-term organizational victory and also regulate budgeting forms in like manner. Coordination advancement measurements, cultivating a culture of research, and also giving assets for progress activities that can refresh creativ</w:t>
          </w:r>
          <w:r>
            <w:rPr>
              <w:rFonts w:ascii="Times New Roman" w:hAnsi="Times New Roman" w:cs="Times New Roman"/>
              <w:sz w:val="24"/>
              <w:szCs w:val="24"/>
            </w:rPr>
            <w:t>ity</w:t>
          </w:r>
          <w:r w:rsidR="00E528E4" w:rsidRPr="0009670A">
            <w:rPr>
              <w:rFonts w:ascii="Times New Roman" w:hAnsi="Times New Roman" w:cs="Times New Roman"/>
              <w:sz w:val="24"/>
              <w:szCs w:val="24"/>
            </w:rPr>
            <w:t xml:space="preserve"> which is consider</w:t>
          </w:r>
          <w:r>
            <w:rPr>
              <w:rFonts w:ascii="Times New Roman" w:hAnsi="Times New Roman" w:cs="Times New Roman"/>
              <w:sz w:val="24"/>
              <w:szCs w:val="24"/>
            </w:rPr>
            <w:t>ed</w:t>
          </w:r>
          <w:r w:rsidR="00E528E4" w:rsidRPr="0009670A">
            <w:rPr>
              <w:rFonts w:ascii="Times New Roman" w:hAnsi="Times New Roman" w:cs="Times New Roman"/>
              <w:sz w:val="24"/>
              <w:szCs w:val="24"/>
            </w:rPr>
            <w:t xml:space="preserve"> and authorize</w:t>
          </w:r>
          <w:r>
            <w:rPr>
              <w:rFonts w:ascii="Times New Roman" w:hAnsi="Times New Roman" w:cs="Times New Roman"/>
              <w:sz w:val="24"/>
              <w:szCs w:val="24"/>
            </w:rPr>
            <w:t>d</w:t>
          </w:r>
          <w:r w:rsidR="00E528E4" w:rsidRPr="0009670A">
            <w:rPr>
              <w:rFonts w:ascii="Times New Roman" w:hAnsi="Times New Roman" w:cs="Times New Roman"/>
              <w:sz w:val="24"/>
              <w:szCs w:val="24"/>
            </w:rPr>
            <w:t xml:space="preserve"> to organizations for adjusting and displaying swift change in situations.</w:t>
          </w:r>
        </w:p>
        <w:p w14:paraId="4E7EFD5B" w14:textId="77777777" w:rsidR="00BA7926" w:rsidRPr="0009670A" w:rsidRDefault="00BA7926"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br w:type="page"/>
          </w:r>
        </w:p>
        <w:p w14:paraId="363E72CA" w14:textId="2DAF1938" w:rsidR="00BA7926" w:rsidRPr="0009670A" w:rsidRDefault="00BA7926" w:rsidP="0009670A">
          <w:pPr>
            <w:pStyle w:val="Heading1"/>
            <w:spacing w:line="360" w:lineRule="auto"/>
            <w:jc w:val="both"/>
            <w:rPr>
              <w:rFonts w:ascii="Times New Roman" w:hAnsi="Times New Roman" w:cs="Times New Roman"/>
              <w:color w:val="auto"/>
              <w:sz w:val="24"/>
              <w:szCs w:val="24"/>
            </w:rPr>
          </w:pPr>
          <w:bookmarkStart w:id="11" w:name="_Toc163905458"/>
          <w:r w:rsidRPr="0009670A">
            <w:rPr>
              <w:rFonts w:ascii="Times New Roman" w:hAnsi="Times New Roman" w:cs="Times New Roman"/>
              <w:color w:val="auto"/>
            </w:rPr>
            <w:lastRenderedPageBreak/>
            <w:t>Traditional Approaches to Budgeting in a Fast-Changing Business Environment</w:t>
          </w:r>
          <w:r w:rsidRPr="0009670A">
            <w:rPr>
              <w:rFonts w:ascii="Times New Roman" w:hAnsi="Times New Roman" w:cs="Times New Roman"/>
              <w:color w:val="auto"/>
              <w:sz w:val="24"/>
              <w:szCs w:val="24"/>
            </w:rPr>
            <w:t>:</w:t>
          </w:r>
          <w:bookmarkEnd w:id="11"/>
        </w:p>
        <w:p w14:paraId="14C68B53" w14:textId="77777777" w:rsidR="00BA7926" w:rsidRPr="0009670A" w:rsidRDefault="00BA7926" w:rsidP="0009670A">
          <w:pPr>
            <w:spacing w:line="360" w:lineRule="auto"/>
            <w:jc w:val="both"/>
            <w:rPr>
              <w:rFonts w:ascii="Times New Roman" w:hAnsi="Times New Roman" w:cs="Times New Roman"/>
              <w:b/>
              <w:sz w:val="24"/>
            </w:rPr>
          </w:pPr>
          <w:r w:rsidRPr="0009670A">
            <w:rPr>
              <w:rFonts w:ascii="Times New Roman" w:hAnsi="Times New Roman" w:cs="Times New Roman"/>
              <w:b/>
              <w:sz w:val="24"/>
            </w:rPr>
            <w:t>Critical Assessment</w:t>
          </w:r>
        </w:p>
        <w:p w14:paraId="7B963763" w14:textId="3B54A081" w:rsidR="00BA7926" w:rsidRPr="0009670A" w:rsidRDefault="00BA7926" w:rsidP="0009670A">
          <w:pPr>
            <w:pStyle w:val="NormalWeb"/>
            <w:spacing w:line="360" w:lineRule="auto"/>
            <w:jc w:val="both"/>
          </w:pPr>
          <w:r w:rsidRPr="0009670A">
            <w:t>In the appearance of speedy changes in the business backgrounds where traditional budgeting methods have originate</w:t>
          </w:r>
          <w:r w:rsidR="002F46A8">
            <w:t>d</w:t>
          </w:r>
          <w:r w:rsidRPr="0009670A">
            <w:t xml:space="preserve"> by examin</w:t>
          </w:r>
          <w:r w:rsidR="002F46A8">
            <w:t>ing</w:t>
          </w:r>
          <w:r w:rsidRPr="0009670A">
            <w:t xml:space="preserve"> the limitations and flaws to address the change in needs and dares in the present organizations. Even though the traditional budgeting approaches, </w:t>
          </w:r>
          <w:r w:rsidR="002F46A8">
            <w:t>have</w:t>
          </w:r>
          <w:r w:rsidRPr="0009670A">
            <w:t xml:space="preserve"> been generally used for periods and also measure </w:t>
          </w:r>
          <w:r w:rsidR="002F46A8">
            <w:t>their</w:t>
          </w:r>
          <w:r w:rsidRPr="0009670A">
            <w:t xml:space="preserve"> effectiveness and efficiency in </w:t>
          </w:r>
          <w:r w:rsidR="002F46A8">
            <w:t xml:space="preserve">the </w:t>
          </w:r>
          <w:r w:rsidRPr="0009670A">
            <w:t xml:space="preserve">present fast-changing environment where issues are raised. </w:t>
          </w:r>
          <w:r w:rsidR="002F46A8">
            <w:t>T</w:t>
          </w:r>
          <w:r w:rsidRPr="0009670A">
            <w:t>his critical evaluation discovers the in-built flaws and limitation</w:t>
          </w:r>
          <w:r w:rsidR="002F46A8">
            <w:t>s</w:t>
          </w:r>
          <w:r w:rsidRPr="0009670A">
            <w:t xml:space="preserve"> in traditional budgeting methods and also reflects their significance and importance </w:t>
          </w:r>
          <w:r w:rsidR="002F46A8">
            <w:t>from</w:t>
          </w:r>
          <w:r w:rsidRPr="0009670A">
            <w:t xml:space="preserve"> the perspective of a fast-changing business environment </w:t>
          </w:r>
          <w:r w:rsidRPr="0009670A">
            <w:rPr>
              <w:shd w:val="clear" w:color="auto" w:fill="FFFFFF"/>
            </w:rPr>
            <w:t>(Accountancydaily.co, 2024)</w:t>
          </w:r>
          <w:r w:rsidRPr="0009670A">
            <w:t>.</w:t>
          </w:r>
        </w:p>
        <w:p w14:paraId="4CD7D390" w14:textId="77777777" w:rsidR="00BA7926" w:rsidRPr="0009670A" w:rsidRDefault="00BA7926" w:rsidP="0009670A">
          <w:pPr>
            <w:spacing w:line="360" w:lineRule="auto"/>
            <w:jc w:val="both"/>
            <w:rPr>
              <w:rFonts w:ascii="Times New Roman" w:hAnsi="Times New Roman" w:cs="Times New Roman"/>
              <w:b/>
              <w:sz w:val="24"/>
              <w:szCs w:val="24"/>
            </w:rPr>
          </w:pPr>
          <w:r w:rsidRPr="0009670A">
            <w:rPr>
              <w:rFonts w:ascii="Times New Roman" w:hAnsi="Times New Roman" w:cs="Times New Roman"/>
              <w:b/>
              <w:sz w:val="24"/>
              <w:szCs w:val="24"/>
            </w:rPr>
            <w:t>Instability and Inelasticity:</w:t>
          </w:r>
        </w:p>
        <w:p w14:paraId="0EDC2C3C" w14:textId="79B0D56E" w:rsidR="00BA7926" w:rsidRPr="0009670A" w:rsidRDefault="002F46A8" w:rsidP="0009670A">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BA7926" w:rsidRPr="0009670A">
            <w:rPr>
              <w:rFonts w:ascii="Times New Roman" w:hAnsi="Times New Roman" w:cs="Times New Roman"/>
              <w:sz w:val="24"/>
              <w:szCs w:val="24"/>
            </w:rPr>
            <w:t>he traditional budgeting methods frequently depend on fixed goals and inflexible plans that result in facing problematic and issue</w:t>
          </w:r>
          <w:r>
            <w:rPr>
              <w:rFonts w:ascii="Times New Roman" w:hAnsi="Times New Roman" w:cs="Times New Roman"/>
              <w:sz w:val="24"/>
              <w:szCs w:val="24"/>
            </w:rPr>
            <w:t>s</w:t>
          </w:r>
          <w:r w:rsidR="00BA7926" w:rsidRPr="0009670A">
            <w:rPr>
              <w:rFonts w:ascii="Times New Roman" w:hAnsi="Times New Roman" w:cs="Times New Roman"/>
              <w:sz w:val="24"/>
              <w:szCs w:val="24"/>
            </w:rPr>
            <w:t xml:space="preserve"> in a fast-changing business environment </w:t>
          </w:r>
          <w:r w:rsidR="00BA7926" w:rsidRPr="0009670A">
            <w:rPr>
              <w:rFonts w:ascii="Times New Roman" w:hAnsi="Times New Roman" w:cs="Times New Roman"/>
              <w:sz w:val="24"/>
              <w:szCs w:val="24"/>
              <w:shd w:val="clear" w:color="auto" w:fill="FFFFFF"/>
            </w:rPr>
            <w:t>(</w:t>
          </w:r>
          <w:proofErr w:type="spellStart"/>
          <w:r w:rsidR="00BA7926" w:rsidRPr="0009670A">
            <w:rPr>
              <w:rFonts w:ascii="Times New Roman" w:hAnsi="Times New Roman" w:cs="Times New Roman"/>
              <w:sz w:val="24"/>
              <w:szCs w:val="24"/>
              <w:shd w:val="clear" w:color="auto" w:fill="FFFFFF"/>
            </w:rPr>
            <w:t>accaglobal</w:t>
          </w:r>
          <w:proofErr w:type="spellEnd"/>
          <w:r w:rsidR="00BA7926" w:rsidRPr="0009670A">
            <w:rPr>
              <w:rFonts w:ascii="Times New Roman" w:hAnsi="Times New Roman" w:cs="Times New Roman"/>
              <w:sz w:val="24"/>
              <w:szCs w:val="24"/>
              <w:shd w:val="clear" w:color="auto" w:fill="FFFFFF"/>
            </w:rPr>
            <w:t>, 2024)</w:t>
          </w:r>
          <w:r w:rsidR="00BA7926" w:rsidRPr="0009670A">
            <w:rPr>
              <w:rFonts w:ascii="Times New Roman" w:hAnsi="Times New Roman" w:cs="Times New Roman"/>
              <w:sz w:val="24"/>
              <w:szCs w:val="24"/>
            </w:rPr>
            <w:t xml:space="preserve">. Such methods </w:t>
          </w:r>
          <w:r>
            <w:rPr>
              <w:rFonts w:ascii="Times New Roman" w:hAnsi="Times New Roman" w:cs="Times New Roman"/>
              <w:sz w:val="24"/>
              <w:szCs w:val="24"/>
            </w:rPr>
            <w:t>rely</w:t>
          </w:r>
          <w:r w:rsidR="00BA7926" w:rsidRPr="0009670A">
            <w:rPr>
              <w:rFonts w:ascii="Times New Roman" w:hAnsi="Times New Roman" w:cs="Times New Roman"/>
              <w:sz w:val="24"/>
              <w:szCs w:val="24"/>
            </w:rPr>
            <w:t xml:space="preserve"> on past information and static expectations that produce a lack of ability in equipment </w:t>
          </w:r>
          <w:r>
            <w:rPr>
              <w:rFonts w:ascii="Times New Roman" w:hAnsi="Times New Roman" w:cs="Times New Roman"/>
              <w:sz w:val="24"/>
              <w:szCs w:val="24"/>
            </w:rPr>
            <w:t>to adapt</w:t>
          </w:r>
          <w:r w:rsidR="00BA7926" w:rsidRPr="0009670A">
            <w:rPr>
              <w:rFonts w:ascii="Times New Roman" w:hAnsi="Times New Roman" w:cs="Times New Roman"/>
              <w:sz w:val="24"/>
              <w:szCs w:val="24"/>
            </w:rPr>
            <w:t xml:space="preserve"> </w:t>
          </w:r>
          <w:r>
            <w:rPr>
              <w:rFonts w:ascii="Times New Roman" w:hAnsi="Times New Roman" w:cs="Times New Roman"/>
              <w:sz w:val="24"/>
              <w:szCs w:val="24"/>
            </w:rPr>
            <w:t xml:space="preserve">to </w:t>
          </w:r>
          <w:r w:rsidR="00BA7926" w:rsidRPr="0009670A">
            <w:rPr>
              <w:rFonts w:ascii="Times New Roman" w:hAnsi="Times New Roman" w:cs="Times New Roman"/>
              <w:sz w:val="24"/>
              <w:szCs w:val="24"/>
            </w:rPr>
            <w:t xml:space="preserve">the rapid movement in </w:t>
          </w:r>
          <w:r>
            <w:rPr>
              <w:rFonts w:ascii="Times New Roman" w:hAnsi="Times New Roman" w:cs="Times New Roman"/>
              <w:sz w:val="24"/>
              <w:szCs w:val="24"/>
            </w:rPr>
            <w:t xml:space="preserve">the </w:t>
          </w:r>
          <w:r w:rsidR="00BA7926" w:rsidRPr="0009670A">
            <w:rPr>
              <w:rFonts w:ascii="Times New Roman" w:hAnsi="Times New Roman" w:cs="Times New Roman"/>
              <w:sz w:val="24"/>
              <w:szCs w:val="24"/>
            </w:rPr>
            <w:t xml:space="preserve">market, technological developments, or unexpected disturbances. In </w:t>
          </w:r>
          <w:r>
            <w:rPr>
              <w:rFonts w:ascii="Times New Roman" w:hAnsi="Times New Roman" w:cs="Times New Roman"/>
              <w:sz w:val="24"/>
              <w:szCs w:val="24"/>
            </w:rPr>
            <w:t xml:space="preserve">the </w:t>
          </w:r>
          <w:r w:rsidR="00BA7926" w:rsidRPr="0009670A">
            <w:rPr>
              <w:rFonts w:ascii="Times New Roman" w:hAnsi="Times New Roman" w:cs="Times New Roman"/>
              <w:sz w:val="24"/>
              <w:szCs w:val="24"/>
            </w:rPr>
            <w:t>present unstable and undefined business countryside, business needs more elasticity and quickness in answering its effectiveness and productively in changing circumstances Quarterly rolling forecasts are encouraged that typically cover 5 to 8 quarters. Such forecast</w:t>
          </w:r>
          <w:r>
            <w:rPr>
              <w:rFonts w:ascii="Times New Roman" w:hAnsi="Times New Roman" w:cs="Times New Roman"/>
              <w:sz w:val="24"/>
              <w:szCs w:val="24"/>
            </w:rPr>
            <w:t>s</w:t>
          </w:r>
          <w:r w:rsidR="00BA7926" w:rsidRPr="0009670A">
            <w:rPr>
              <w:rFonts w:ascii="Times New Roman" w:hAnsi="Times New Roman" w:cs="Times New Roman"/>
              <w:sz w:val="24"/>
              <w:szCs w:val="24"/>
            </w:rPr>
            <w:t xml:space="preserve"> are regularly revised thus supporting </w:t>
          </w:r>
          <w:r>
            <w:rPr>
              <w:rFonts w:ascii="Times New Roman" w:hAnsi="Times New Roman" w:cs="Times New Roman"/>
              <w:sz w:val="24"/>
              <w:szCs w:val="24"/>
            </w:rPr>
            <w:t xml:space="preserve">the </w:t>
          </w:r>
          <w:r w:rsidR="00BA7926" w:rsidRPr="0009670A">
            <w:rPr>
              <w:rFonts w:ascii="Times New Roman" w:hAnsi="Times New Roman" w:cs="Times New Roman"/>
              <w:sz w:val="24"/>
              <w:szCs w:val="24"/>
            </w:rPr>
            <w:t>ability of manager</w:t>
          </w:r>
          <w:r>
            <w:rPr>
              <w:rFonts w:ascii="Times New Roman" w:hAnsi="Times New Roman" w:cs="Times New Roman"/>
              <w:sz w:val="24"/>
              <w:szCs w:val="24"/>
            </w:rPr>
            <w:t>s</w:t>
          </w:r>
          <w:r w:rsidR="00BA7926" w:rsidRPr="0009670A">
            <w:rPr>
              <w:rFonts w:ascii="Times New Roman" w:hAnsi="Times New Roman" w:cs="Times New Roman"/>
              <w:sz w:val="24"/>
              <w:szCs w:val="24"/>
            </w:rPr>
            <w:t xml:space="preserve"> </w:t>
          </w:r>
          <w:r>
            <w:rPr>
              <w:rFonts w:ascii="Times New Roman" w:hAnsi="Times New Roman" w:cs="Times New Roman"/>
              <w:sz w:val="24"/>
              <w:szCs w:val="24"/>
            </w:rPr>
            <w:t>to determine</w:t>
          </w:r>
          <w:r w:rsidR="00BA7926" w:rsidRPr="0009670A">
            <w:rPr>
              <w:rFonts w:ascii="Times New Roman" w:hAnsi="Times New Roman" w:cs="Times New Roman"/>
              <w:sz w:val="24"/>
              <w:szCs w:val="24"/>
            </w:rPr>
            <w:t xml:space="preserve"> strategies </w:t>
          </w:r>
          <w:r>
            <w:rPr>
              <w:rFonts w:ascii="Times New Roman" w:hAnsi="Times New Roman" w:cs="Times New Roman"/>
              <w:sz w:val="24"/>
              <w:szCs w:val="24"/>
            </w:rPr>
            <w:t>that</w:t>
          </w:r>
          <w:r w:rsidR="00BA7926" w:rsidRPr="0009670A">
            <w:rPr>
              <w:rFonts w:ascii="Times New Roman" w:hAnsi="Times New Roman" w:cs="Times New Roman"/>
              <w:sz w:val="24"/>
              <w:szCs w:val="24"/>
            </w:rPr>
            <w:t xml:space="preserve"> are continuously accept</w:t>
          </w:r>
          <w:r>
            <w:rPr>
              <w:rFonts w:ascii="Times New Roman" w:hAnsi="Times New Roman" w:cs="Times New Roman"/>
              <w:sz w:val="24"/>
              <w:szCs w:val="24"/>
            </w:rPr>
            <w:t>ed</w:t>
          </w:r>
          <w:r w:rsidR="00BA7926" w:rsidRPr="0009670A">
            <w:rPr>
              <w:rFonts w:ascii="Times New Roman" w:hAnsi="Times New Roman" w:cs="Times New Roman"/>
              <w:sz w:val="24"/>
              <w:szCs w:val="24"/>
            </w:rPr>
            <w:t xml:space="preserve"> in fast </w:t>
          </w:r>
          <w:r>
            <w:rPr>
              <w:rFonts w:ascii="Times New Roman" w:hAnsi="Times New Roman" w:cs="Times New Roman"/>
              <w:sz w:val="24"/>
              <w:szCs w:val="24"/>
            </w:rPr>
            <w:t>fast-</w:t>
          </w:r>
          <w:r w:rsidR="00BA7926" w:rsidRPr="0009670A">
            <w:rPr>
              <w:rFonts w:ascii="Times New Roman" w:hAnsi="Times New Roman" w:cs="Times New Roman"/>
              <w:sz w:val="24"/>
              <w:szCs w:val="24"/>
            </w:rPr>
            <w:t>changing business environment. Rolling forecasting is more accurate since it is updat</w:t>
          </w:r>
          <w:r>
            <w:rPr>
              <w:rFonts w:ascii="Times New Roman" w:hAnsi="Times New Roman" w:cs="Times New Roman"/>
              <w:sz w:val="24"/>
              <w:szCs w:val="24"/>
            </w:rPr>
            <w:t>ing</w:t>
          </w:r>
          <w:r w:rsidR="00BA7926" w:rsidRPr="0009670A">
            <w:rPr>
              <w:rFonts w:ascii="Times New Roman" w:hAnsi="Times New Roman" w:cs="Times New Roman"/>
              <w:sz w:val="24"/>
              <w:szCs w:val="24"/>
            </w:rPr>
            <w:t xml:space="preserve"> constantly </w:t>
          </w:r>
          <w:r>
            <w:rPr>
              <w:rFonts w:ascii="Times New Roman" w:hAnsi="Times New Roman" w:cs="Times New Roman"/>
              <w:sz w:val="24"/>
              <w:szCs w:val="24"/>
            </w:rPr>
            <w:t>with</w:t>
          </w:r>
          <w:r w:rsidR="00BA7926" w:rsidRPr="0009670A">
            <w:rPr>
              <w:rFonts w:ascii="Times New Roman" w:hAnsi="Times New Roman" w:cs="Times New Roman"/>
              <w:sz w:val="24"/>
              <w:szCs w:val="24"/>
            </w:rPr>
            <w:t xml:space="preserve"> the latest estimates in economic trends, customer demand</w:t>
          </w:r>
          <w:r>
            <w:rPr>
              <w:rFonts w:ascii="Times New Roman" w:hAnsi="Times New Roman" w:cs="Times New Roman"/>
              <w:sz w:val="24"/>
              <w:szCs w:val="24"/>
            </w:rPr>
            <w:t>,</w:t>
          </w:r>
          <w:r w:rsidR="00BA7926" w:rsidRPr="0009670A">
            <w:rPr>
              <w:rFonts w:ascii="Times New Roman" w:hAnsi="Times New Roman" w:cs="Times New Roman"/>
              <w:sz w:val="24"/>
              <w:szCs w:val="24"/>
            </w:rPr>
            <w:t xml:space="preserve"> and data from the latest </w:t>
          </w:r>
          <w:proofErr w:type="gramStart"/>
          <w:r w:rsidR="00BA7926" w:rsidRPr="0009670A">
            <w:rPr>
              <w:rFonts w:ascii="Times New Roman" w:hAnsi="Times New Roman" w:cs="Times New Roman"/>
              <w:sz w:val="24"/>
              <w:szCs w:val="24"/>
            </w:rPr>
            <w:t>quarter</w:t>
          </w:r>
          <w:r w:rsidR="00BA7926" w:rsidRPr="0009670A">
            <w:rPr>
              <w:rFonts w:ascii="Times New Roman" w:hAnsi="Times New Roman" w:cs="Times New Roman"/>
              <w:sz w:val="24"/>
              <w:szCs w:val="24"/>
              <w:shd w:val="clear" w:color="auto" w:fill="FFFFFF"/>
            </w:rPr>
            <w:t>(</w:t>
          </w:r>
          <w:proofErr w:type="gramEnd"/>
          <w:r w:rsidR="00BA7926" w:rsidRPr="0009670A">
            <w:rPr>
              <w:rFonts w:ascii="Times New Roman" w:hAnsi="Times New Roman" w:cs="Times New Roman"/>
              <w:sz w:val="24"/>
              <w:szCs w:val="24"/>
              <w:shd w:val="clear" w:color="auto" w:fill="FFFFFF"/>
            </w:rPr>
            <w:t>Vlereader.com, 2024)</w:t>
          </w:r>
          <w:r w:rsidR="00BA7926" w:rsidRPr="0009670A">
            <w:rPr>
              <w:rFonts w:ascii="Times New Roman" w:hAnsi="Times New Roman" w:cs="Times New Roman"/>
              <w:sz w:val="24"/>
              <w:szCs w:val="24"/>
            </w:rPr>
            <w:t>.</w:t>
          </w:r>
        </w:p>
        <w:p w14:paraId="2F99A302" w14:textId="0FF8CC15" w:rsidR="00BA7926" w:rsidRPr="0009670A" w:rsidRDefault="00BA7926" w:rsidP="0009670A">
          <w:pPr>
            <w:spacing w:line="360" w:lineRule="auto"/>
            <w:jc w:val="both"/>
            <w:rPr>
              <w:rFonts w:ascii="Times New Roman" w:hAnsi="Times New Roman" w:cs="Times New Roman"/>
              <w:b/>
              <w:sz w:val="24"/>
              <w:szCs w:val="24"/>
            </w:rPr>
          </w:pPr>
          <w:r w:rsidRPr="0009670A">
            <w:rPr>
              <w:rFonts w:ascii="Times New Roman" w:hAnsi="Times New Roman" w:cs="Times New Roman"/>
              <w:b/>
              <w:sz w:val="24"/>
              <w:szCs w:val="24"/>
            </w:rPr>
            <w:t xml:space="preserve">Consuming </w:t>
          </w:r>
          <w:r w:rsidR="002F46A8">
            <w:rPr>
              <w:rFonts w:ascii="Times New Roman" w:hAnsi="Times New Roman" w:cs="Times New Roman"/>
              <w:b/>
              <w:sz w:val="24"/>
              <w:szCs w:val="24"/>
            </w:rPr>
            <w:t xml:space="preserve">a </w:t>
          </w:r>
          <w:r w:rsidRPr="0009670A">
            <w:rPr>
              <w:rFonts w:ascii="Times New Roman" w:hAnsi="Times New Roman" w:cs="Times New Roman"/>
              <w:b/>
              <w:sz w:val="24"/>
              <w:szCs w:val="24"/>
            </w:rPr>
            <w:t>lot of time and Resource-Intensive:</w:t>
          </w:r>
        </w:p>
        <w:p w14:paraId="340F59D2" w14:textId="4F9C59B2" w:rsidR="00BA7926" w:rsidRPr="0009670A" w:rsidRDefault="002F46A8" w:rsidP="0009670A">
          <w:pPr>
            <w:pStyle w:val="NormalWeb"/>
            <w:spacing w:line="360" w:lineRule="auto"/>
            <w:jc w:val="both"/>
          </w:pPr>
          <w:r>
            <w:t>T</w:t>
          </w:r>
          <w:r w:rsidR="00BA7926" w:rsidRPr="0009670A">
            <w:t xml:space="preserve">he traditional budgeting procedures, </w:t>
          </w:r>
          <w:r>
            <w:t>which</w:t>
          </w:r>
          <w:r w:rsidR="00BA7926" w:rsidRPr="0009670A">
            <w:t xml:space="preserve"> naturally contain long cycles regarding </w:t>
          </w:r>
          <w:r>
            <w:t xml:space="preserve">the </w:t>
          </w:r>
          <w:r w:rsidR="00BA7926" w:rsidRPr="0009670A">
            <w:t xml:space="preserve">collection of data, examination, and cooperation, take major time and resources. Such approaches might not be in line with the fast-change nature of </w:t>
          </w:r>
          <w:r>
            <w:t xml:space="preserve">the </w:t>
          </w:r>
          <w:r w:rsidR="00BA7926" w:rsidRPr="0009670A">
            <w:t xml:space="preserve">present business environment, where decisions are required to be made on </w:t>
          </w:r>
          <w:r>
            <w:t xml:space="preserve">a </w:t>
          </w:r>
          <w:r w:rsidR="00BA7926" w:rsidRPr="0009670A">
            <w:t>quick basis and provide actual information. In addition</w:t>
          </w:r>
          <w:r>
            <w:t>,</w:t>
          </w:r>
          <w:r w:rsidR="00BA7926" w:rsidRPr="0009670A">
            <w:t xml:space="preserve"> the broad administration that include</w:t>
          </w:r>
          <w:r>
            <w:t>s</w:t>
          </w:r>
          <w:r w:rsidR="00BA7926" w:rsidRPr="0009670A">
            <w:t xml:space="preserve"> traditional budgeting can hamper revolution and delay in responsive to developing chances or threats It ties </w:t>
          </w:r>
          <w:r>
            <w:t xml:space="preserve">the </w:t>
          </w:r>
          <w:r w:rsidR="00BA7926" w:rsidRPr="0009670A">
            <w:lastRenderedPageBreak/>
            <w:t>organization to a 12</w:t>
          </w:r>
          <w:r>
            <w:t>-</w:t>
          </w:r>
          <w:r w:rsidR="00BA7926" w:rsidRPr="0009670A">
            <w:t>month commitment that is risky as it is based on uncertain planning that originate</w:t>
          </w:r>
          <w:r>
            <w:t>s</w:t>
          </w:r>
          <w:r w:rsidR="00BA7926" w:rsidRPr="0009670A">
            <w:t xml:space="preserve"> from </w:t>
          </w:r>
          <w:r>
            <w:t xml:space="preserve">a </w:t>
          </w:r>
          <w:r w:rsidR="00BA7926" w:rsidRPr="0009670A">
            <w:t>fast</w:t>
          </w:r>
          <w:r>
            <w:t>-</w:t>
          </w:r>
          <w:r w:rsidR="00BA7926" w:rsidRPr="0009670A">
            <w:t>changing environment ‌</w:t>
          </w:r>
          <w:r w:rsidR="00BA7926" w:rsidRPr="0009670A">
            <w:rPr>
              <w:shd w:val="clear" w:color="auto" w:fill="FFFFFF"/>
            </w:rPr>
            <w:t xml:space="preserve"> (Vlereader.com, 2024).</w:t>
          </w:r>
        </w:p>
        <w:p w14:paraId="4BF59BD0" w14:textId="77777777" w:rsidR="00BA7926" w:rsidRPr="0009670A" w:rsidRDefault="00BA7926" w:rsidP="0009670A">
          <w:pPr>
            <w:spacing w:line="360" w:lineRule="auto"/>
            <w:jc w:val="both"/>
            <w:rPr>
              <w:rFonts w:ascii="Times New Roman" w:hAnsi="Times New Roman" w:cs="Times New Roman"/>
              <w:b/>
              <w:sz w:val="24"/>
              <w:szCs w:val="24"/>
            </w:rPr>
          </w:pPr>
          <w:r w:rsidRPr="0009670A">
            <w:rPr>
              <w:rFonts w:ascii="Times New Roman" w:hAnsi="Times New Roman" w:cs="Times New Roman"/>
              <w:b/>
              <w:sz w:val="24"/>
              <w:szCs w:val="24"/>
            </w:rPr>
            <w:t>Lack of Alignment with Strategic Objectives:</w:t>
          </w:r>
        </w:p>
        <w:p w14:paraId="28676231" w14:textId="0B3BA71A" w:rsidR="00BA7926" w:rsidRPr="0009670A" w:rsidRDefault="002F46A8" w:rsidP="0009670A">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BA7926" w:rsidRPr="0009670A">
            <w:rPr>
              <w:rFonts w:ascii="Times New Roman" w:hAnsi="Times New Roman" w:cs="Times New Roman"/>
              <w:sz w:val="24"/>
              <w:szCs w:val="24"/>
            </w:rPr>
            <w:t xml:space="preserve">raditional budgeting methods, frequently pay attention </w:t>
          </w:r>
          <w:r>
            <w:rPr>
              <w:rFonts w:ascii="Times New Roman" w:hAnsi="Times New Roman" w:cs="Times New Roman"/>
              <w:sz w:val="24"/>
              <w:szCs w:val="24"/>
            </w:rPr>
            <w:t>to</w:t>
          </w:r>
          <w:r w:rsidR="00BA7926" w:rsidRPr="0009670A">
            <w:rPr>
              <w:rFonts w:ascii="Times New Roman" w:hAnsi="Times New Roman" w:cs="Times New Roman"/>
              <w:sz w:val="24"/>
              <w:szCs w:val="24"/>
            </w:rPr>
            <w:t xml:space="preserve"> its short-term financial objectives merely and </w:t>
          </w:r>
          <w:r>
            <w:rPr>
              <w:rFonts w:ascii="Times New Roman" w:hAnsi="Times New Roman" w:cs="Times New Roman"/>
              <w:sz w:val="24"/>
              <w:szCs w:val="24"/>
            </w:rPr>
            <w:t xml:space="preserve">are </w:t>
          </w:r>
          <w:r w:rsidR="00BA7926" w:rsidRPr="0009670A">
            <w:rPr>
              <w:rFonts w:ascii="Times New Roman" w:hAnsi="Times New Roman" w:cs="Times New Roman"/>
              <w:sz w:val="24"/>
              <w:szCs w:val="24"/>
            </w:rPr>
            <w:t xml:space="preserve">unsuccessful </w:t>
          </w:r>
          <w:r>
            <w:rPr>
              <w:rFonts w:ascii="Times New Roman" w:hAnsi="Times New Roman" w:cs="Times New Roman"/>
              <w:sz w:val="24"/>
              <w:szCs w:val="24"/>
            </w:rPr>
            <w:t>in reflecting</w:t>
          </w:r>
          <w:r w:rsidR="00BA7926" w:rsidRPr="0009670A">
            <w:rPr>
              <w:rFonts w:ascii="Times New Roman" w:hAnsi="Times New Roman" w:cs="Times New Roman"/>
              <w:sz w:val="24"/>
              <w:szCs w:val="24"/>
            </w:rPr>
            <w:t xml:space="preserve"> wider strategic purposes. It is </w:t>
          </w:r>
          <w:r>
            <w:rPr>
              <w:rFonts w:ascii="Times New Roman" w:hAnsi="Times New Roman" w:cs="Times New Roman"/>
              <w:sz w:val="24"/>
              <w:szCs w:val="24"/>
            </w:rPr>
            <w:t xml:space="preserve">a </w:t>
          </w:r>
          <w:r w:rsidR="00BA7926" w:rsidRPr="0009670A">
            <w:rPr>
              <w:rFonts w:ascii="Times New Roman" w:hAnsi="Times New Roman" w:cs="Times New Roman"/>
              <w:sz w:val="24"/>
              <w:szCs w:val="24"/>
            </w:rPr>
            <w:t xml:space="preserve">slight emphasis on the result of </w:t>
          </w:r>
          <w:r>
            <w:rPr>
              <w:rFonts w:ascii="Times New Roman" w:hAnsi="Times New Roman" w:cs="Times New Roman"/>
              <w:sz w:val="24"/>
              <w:szCs w:val="24"/>
            </w:rPr>
            <w:t xml:space="preserve">the </w:t>
          </w:r>
          <w:r w:rsidR="00BA7926" w:rsidRPr="0009670A">
            <w:rPr>
              <w:rFonts w:ascii="Times New Roman" w:hAnsi="Times New Roman" w:cs="Times New Roman"/>
              <w:sz w:val="24"/>
              <w:szCs w:val="24"/>
            </w:rPr>
            <w:t>allocation of poor resource</w:t>
          </w:r>
          <w:r>
            <w:rPr>
              <w:rFonts w:ascii="Times New Roman" w:hAnsi="Times New Roman" w:cs="Times New Roman"/>
              <w:sz w:val="24"/>
              <w:szCs w:val="24"/>
            </w:rPr>
            <w:t>s</w:t>
          </w:r>
          <w:r w:rsidR="00BA7926" w:rsidRPr="0009670A">
            <w:rPr>
              <w:rFonts w:ascii="Times New Roman" w:hAnsi="Times New Roman" w:cs="Times New Roman"/>
              <w:sz w:val="24"/>
              <w:szCs w:val="24"/>
            </w:rPr>
            <w:t xml:space="preserve"> and mis</w:t>
          </w:r>
          <w:r>
            <w:rPr>
              <w:rFonts w:ascii="Times New Roman" w:hAnsi="Times New Roman" w:cs="Times New Roman"/>
              <w:sz w:val="24"/>
              <w:szCs w:val="24"/>
            </w:rPr>
            <w:t>se</w:t>
          </w:r>
          <w:r w:rsidR="00BA7926" w:rsidRPr="0009670A">
            <w:rPr>
              <w:rFonts w:ascii="Times New Roman" w:hAnsi="Times New Roman" w:cs="Times New Roman"/>
              <w:sz w:val="24"/>
              <w:szCs w:val="24"/>
            </w:rPr>
            <w:t>s an opportunit</w:t>
          </w:r>
          <w:r>
            <w:rPr>
              <w:rFonts w:ascii="Times New Roman" w:hAnsi="Times New Roman" w:cs="Times New Roman"/>
              <w:sz w:val="24"/>
              <w:szCs w:val="24"/>
            </w:rPr>
            <w:t>y</w:t>
          </w:r>
          <w:r w:rsidR="00BA7926" w:rsidRPr="0009670A">
            <w:rPr>
              <w:rFonts w:ascii="Times New Roman" w:hAnsi="Times New Roman" w:cs="Times New Roman"/>
              <w:sz w:val="24"/>
              <w:szCs w:val="24"/>
            </w:rPr>
            <w:t xml:space="preserve"> for long-term development and modernization It is separated from the strategy whereby budgets are characteristically prepared in segregation from and not br</w:t>
          </w:r>
          <w:r>
            <w:rPr>
              <w:rFonts w:ascii="Times New Roman" w:hAnsi="Times New Roman" w:cs="Times New Roman"/>
              <w:sz w:val="24"/>
              <w:szCs w:val="24"/>
            </w:rPr>
            <w:t>ought</w:t>
          </w:r>
          <w:r w:rsidR="00BA7926" w:rsidRPr="0009670A">
            <w:rPr>
              <w:rFonts w:ascii="Times New Roman" w:hAnsi="Times New Roman" w:cs="Times New Roman"/>
              <w:sz w:val="24"/>
              <w:szCs w:val="24"/>
            </w:rPr>
            <w:t xml:space="preserve"> into line with the deliberate objective of the business </w:t>
          </w:r>
          <w:r w:rsidR="00BA7926" w:rsidRPr="0009670A">
            <w:rPr>
              <w:rFonts w:ascii="Times New Roman" w:hAnsi="Times New Roman" w:cs="Times New Roman"/>
              <w:sz w:val="24"/>
              <w:szCs w:val="24"/>
              <w:shd w:val="clear" w:color="auto" w:fill="FFFFFF"/>
            </w:rPr>
            <w:t>Vlereader.com, 2024)</w:t>
          </w:r>
          <w:r w:rsidR="00BA7926" w:rsidRPr="0009670A">
            <w:rPr>
              <w:rFonts w:ascii="Times New Roman" w:hAnsi="Times New Roman" w:cs="Times New Roman"/>
              <w:sz w:val="24"/>
              <w:szCs w:val="24"/>
            </w:rPr>
            <w:t>. In a fast-changing business environment, an organization is required to arrange in a line their budgeting procedures by using strategic significance and constantly reconsider</w:t>
          </w:r>
          <w:r>
            <w:rPr>
              <w:rFonts w:ascii="Times New Roman" w:hAnsi="Times New Roman" w:cs="Times New Roman"/>
              <w:sz w:val="24"/>
              <w:szCs w:val="24"/>
            </w:rPr>
            <w:t>ing</w:t>
          </w:r>
          <w:r w:rsidR="00BA7926" w:rsidRPr="0009670A">
            <w:rPr>
              <w:rFonts w:ascii="Times New Roman" w:hAnsi="Times New Roman" w:cs="Times New Roman"/>
              <w:sz w:val="24"/>
              <w:szCs w:val="24"/>
            </w:rPr>
            <w:t xml:space="preserve"> its allocation of resources to stay competitive </w:t>
          </w:r>
          <w:r w:rsidR="00BA7926" w:rsidRPr="0009670A">
            <w:rPr>
              <w:rFonts w:ascii="Times New Roman" w:hAnsi="Times New Roman" w:cs="Times New Roman"/>
              <w:sz w:val="24"/>
              <w:szCs w:val="24"/>
              <w:shd w:val="clear" w:color="auto" w:fill="FFFFFF"/>
            </w:rPr>
            <w:t>(Green, 2023)</w:t>
          </w:r>
          <w:r w:rsidR="00BA7926" w:rsidRPr="0009670A">
            <w:rPr>
              <w:rFonts w:ascii="Times New Roman" w:hAnsi="Times New Roman" w:cs="Times New Roman"/>
              <w:sz w:val="24"/>
              <w:szCs w:val="24"/>
            </w:rPr>
            <w:t xml:space="preserve">. </w:t>
          </w:r>
        </w:p>
        <w:p w14:paraId="212EAD4C" w14:textId="77777777" w:rsidR="00BA7926" w:rsidRPr="0009670A" w:rsidRDefault="00BA7926" w:rsidP="0009670A">
          <w:pPr>
            <w:spacing w:line="360" w:lineRule="auto"/>
            <w:jc w:val="both"/>
            <w:rPr>
              <w:rFonts w:ascii="Times New Roman" w:hAnsi="Times New Roman" w:cs="Times New Roman"/>
              <w:b/>
              <w:sz w:val="24"/>
              <w:szCs w:val="24"/>
            </w:rPr>
          </w:pPr>
          <w:r w:rsidRPr="0009670A">
            <w:rPr>
              <w:rFonts w:ascii="Times New Roman" w:hAnsi="Times New Roman" w:cs="Times New Roman"/>
              <w:b/>
              <w:sz w:val="24"/>
              <w:szCs w:val="24"/>
            </w:rPr>
            <w:t>Risk of Favouritism and Gaming:</w:t>
          </w:r>
        </w:p>
        <w:p w14:paraId="16BAF8A1" w14:textId="7605A867" w:rsidR="00BA7926" w:rsidRPr="0009670A" w:rsidRDefault="00BA7926"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Under the traditional budgeting processes, it may be likely to </w:t>
          </w:r>
          <w:proofErr w:type="spellStart"/>
          <w:r w:rsidRPr="0009670A">
            <w:rPr>
              <w:rFonts w:ascii="Times New Roman" w:hAnsi="Times New Roman" w:cs="Times New Roman"/>
              <w:sz w:val="24"/>
              <w:szCs w:val="24"/>
            </w:rPr>
            <w:t>favoritism</w:t>
          </w:r>
          <w:proofErr w:type="spellEnd"/>
          <w:r w:rsidRPr="0009670A">
            <w:rPr>
              <w:rFonts w:ascii="Times New Roman" w:hAnsi="Times New Roman" w:cs="Times New Roman"/>
              <w:sz w:val="24"/>
              <w:szCs w:val="24"/>
            </w:rPr>
            <w:t xml:space="preserve"> and betting activities, where directors can employ </w:t>
          </w:r>
          <w:r w:rsidR="002F46A8">
            <w:rPr>
              <w:rFonts w:ascii="Times New Roman" w:hAnsi="Times New Roman" w:cs="Times New Roman"/>
              <w:sz w:val="24"/>
              <w:szCs w:val="24"/>
            </w:rPr>
            <w:t>their</w:t>
          </w:r>
          <w:r w:rsidRPr="0009670A">
            <w:rPr>
              <w:rFonts w:ascii="Times New Roman" w:hAnsi="Times New Roman" w:cs="Times New Roman"/>
              <w:sz w:val="24"/>
              <w:szCs w:val="24"/>
            </w:rPr>
            <w:t xml:space="preserve"> targets or expand </w:t>
          </w:r>
          <w:r w:rsidR="002F46A8">
            <w:rPr>
              <w:rFonts w:ascii="Times New Roman" w:hAnsi="Times New Roman" w:cs="Times New Roman"/>
              <w:sz w:val="24"/>
              <w:szCs w:val="24"/>
            </w:rPr>
            <w:t>their</w:t>
          </w:r>
          <w:r w:rsidRPr="0009670A">
            <w:rPr>
              <w:rFonts w:ascii="Times New Roman" w:hAnsi="Times New Roman" w:cs="Times New Roman"/>
              <w:sz w:val="24"/>
              <w:szCs w:val="24"/>
            </w:rPr>
            <w:t xml:space="preserve"> estimation to come across budgetary restrictions or sa</w:t>
          </w:r>
          <w:r w:rsidR="002F46A8">
            <w:rPr>
              <w:rFonts w:ascii="Times New Roman" w:hAnsi="Times New Roman" w:cs="Times New Roman"/>
              <w:sz w:val="24"/>
              <w:szCs w:val="24"/>
            </w:rPr>
            <w:t>v</w:t>
          </w:r>
          <w:r w:rsidRPr="0009670A">
            <w:rPr>
              <w:rFonts w:ascii="Times New Roman" w:hAnsi="Times New Roman" w:cs="Times New Roman"/>
              <w:sz w:val="24"/>
              <w:szCs w:val="24"/>
            </w:rPr>
            <w:t xml:space="preserve">e additional wealth </w:t>
          </w:r>
          <w:r w:rsidRPr="0009670A">
            <w:rPr>
              <w:rFonts w:ascii="Times New Roman" w:hAnsi="Times New Roman" w:cs="Times New Roman"/>
              <w:sz w:val="24"/>
              <w:szCs w:val="24"/>
              <w:shd w:val="clear" w:color="auto" w:fill="FFFFFF"/>
            </w:rPr>
            <w:t>(</w:t>
          </w:r>
          <w:proofErr w:type="spellStart"/>
          <w:r w:rsidRPr="0009670A">
            <w:rPr>
              <w:rFonts w:ascii="Times New Roman" w:hAnsi="Times New Roman" w:cs="Times New Roman"/>
              <w:sz w:val="24"/>
              <w:szCs w:val="24"/>
              <w:shd w:val="clear" w:color="auto" w:fill="FFFFFF"/>
            </w:rPr>
            <w:t>FasterCapital</w:t>
          </w:r>
          <w:proofErr w:type="spellEnd"/>
          <w:r w:rsidRPr="0009670A">
            <w:rPr>
              <w:rFonts w:ascii="Times New Roman" w:hAnsi="Times New Roman" w:cs="Times New Roman"/>
              <w:sz w:val="24"/>
              <w:szCs w:val="24"/>
              <w:shd w:val="clear" w:color="auto" w:fill="FFFFFF"/>
            </w:rPr>
            <w:t>, 2021)</w:t>
          </w:r>
          <w:r w:rsidRPr="0009670A">
            <w:rPr>
              <w:rFonts w:ascii="Times New Roman" w:hAnsi="Times New Roman" w:cs="Times New Roman"/>
              <w:sz w:val="24"/>
              <w:szCs w:val="24"/>
            </w:rPr>
            <w:t>. It can destabili</w:t>
          </w:r>
          <w:r w:rsidR="002F46A8">
            <w:rPr>
              <w:rFonts w:ascii="Times New Roman" w:hAnsi="Times New Roman" w:cs="Times New Roman"/>
              <w:sz w:val="24"/>
              <w:szCs w:val="24"/>
            </w:rPr>
            <w:t>z</w:t>
          </w:r>
          <w:r w:rsidRPr="0009670A">
            <w:rPr>
              <w:rFonts w:ascii="Times New Roman" w:hAnsi="Times New Roman" w:cs="Times New Roman"/>
              <w:sz w:val="24"/>
              <w:szCs w:val="24"/>
            </w:rPr>
            <w:t>e the honesty in the financial reporting and reflect resource misallocation. In a fast-changing business environment, where accurate and transparent decision-making is dominant; that depend</w:t>
          </w:r>
          <w:r w:rsidR="002F46A8">
            <w:rPr>
              <w:rFonts w:ascii="Times New Roman" w:hAnsi="Times New Roman" w:cs="Times New Roman"/>
              <w:sz w:val="24"/>
              <w:szCs w:val="24"/>
            </w:rPr>
            <w:t>s</w:t>
          </w:r>
          <w:r w:rsidRPr="0009670A">
            <w:rPr>
              <w:rFonts w:ascii="Times New Roman" w:hAnsi="Times New Roman" w:cs="Times New Roman"/>
              <w:sz w:val="24"/>
              <w:szCs w:val="24"/>
            </w:rPr>
            <w:t xml:space="preserve"> upon budgeting methods that can </w:t>
          </w:r>
          <w:r w:rsidR="002F46A8">
            <w:rPr>
              <w:rFonts w:ascii="Times New Roman" w:hAnsi="Times New Roman" w:cs="Times New Roman"/>
              <w:sz w:val="24"/>
              <w:szCs w:val="24"/>
            </w:rPr>
            <w:t>pose</w:t>
          </w:r>
          <w:r w:rsidRPr="0009670A">
            <w:rPr>
              <w:rFonts w:ascii="Times New Roman" w:hAnsi="Times New Roman" w:cs="Times New Roman"/>
              <w:sz w:val="24"/>
              <w:szCs w:val="24"/>
            </w:rPr>
            <w:t xml:space="preserve"> important risks </w:t>
          </w:r>
          <w:r w:rsidR="002F46A8">
            <w:rPr>
              <w:rFonts w:ascii="Times New Roman" w:hAnsi="Times New Roman" w:cs="Times New Roman"/>
              <w:sz w:val="24"/>
              <w:szCs w:val="24"/>
            </w:rPr>
            <w:t>to</w:t>
          </w:r>
          <w:r w:rsidRPr="0009670A">
            <w:rPr>
              <w:rFonts w:ascii="Times New Roman" w:hAnsi="Times New Roman" w:cs="Times New Roman"/>
              <w:sz w:val="24"/>
              <w:szCs w:val="24"/>
            </w:rPr>
            <w:t xml:space="preserve"> business performance and trustworthiness. It contain</w:t>
          </w:r>
          <w:r w:rsidR="002F46A8">
            <w:rPr>
              <w:rFonts w:ascii="Times New Roman" w:hAnsi="Times New Roman" w:cs="Times New Roman"/>
              <w:sz w:val="24"/>
              <w:szCs w:val="24"/>
            </w:rPr>
            <w:t>s</w:t>
          </w:r>
          <w:r w:rsidRPr="0009670A">
            <w:rPr>
              <w:rFonts w:ascii="Times New Roman" w:hAnsi="Times New Roman" w:cs="Times New Roman"/>
              <w:sz w:val="24"/>
              <w:szCs w:val="24"/>
            </w:rPr>
            <w:t xml:space="preserve"> activities </w:t>
          </w:r>
          <w:r w:rsidR="002F46A8">
            <w:rPr>
              <w:rFonts w:ascii="Times New Roman" w:hAnsi="Times New Roman" w:cs="Times New Roman"/>
              <w:sz w:val="24"/>
              <w:szCs w:val="24"/>
            </w:rPr>
            <w:t xml:space="preserve">similar </w:t>
          </w:r>
          <w:r w:rsidRPr="0009670A">
            <w:rPr>
              <w:rFonts w:ascii="Times New Roman" w:hAnsi="Times New Roman" w:cs="Times New Roman"/>
              <w:sz w:val="24"/>
              <w:szCs w:val="24"/>
            </w:rPr>
            <w:t>to budgeting however distribute</w:t>
          </w:r>
          <w:r w:rsidR="002F46A8">
            <w:rPr>
              <w:rFonts w:ascii="Times New Roman" w:hAnsi="Times New Roman" w:cs="Times New Roman"/>
              <w:sz w:val="24"/>
              <w:szCs w:val="24"/>
            </w:rPr>
            <w:t>d</w:t>
          </w:r>
          <w:r w:rsidRPr="0009670A">
            <w:rPr>
              <w:rFonts w:ascii="Times New Roman" w:hAnsi="Times New Roman" w:cs="Times New Roman"/>
              <w:sz w:val="24"/>
              <w:szCs w:val="24"/>
            </w:rPr>
            <w:t xml:space="preserve"> with the annual budget procedure whereby resources are assigned in advance instead of </w:t>
          </w:r>
          <w:r w:rsidR="002F46A8">
            <w:rPr>
              <w:rFonts w:ascii="Times New Roman" w:hAnsi="Times New Roman" w:cs="Times New Roman"/>
              <w:sz w:val="24"/>
              <w:szCs w:val="24"/>
            </w:rPr>
            <w:t xml:space="preserve">the </w:t>
          </w:r>
          <w:r w:rsidRPr="0009670A">
            <w:rPr>
              <w:rFonts w:ascii="Times New Roman" w:hAnsi="Times New Roman" w:cs="Times New Roman"/>
              <w:sz w:val="24"/>
              <w:szCs w:val="24"/>
            </w:rPr>
            <w:t>rolling forecast, motivated set targets, more decentrali</w:t>
          </w:r>
          <w:r w:rsidR="002F46A8">
            <w:rPr>
              <w:rFonts w:ascii="Times New Roman" w:hAnsi="Times New Roman" w:cs="Times New Roman"/>
              <w:sz w:val="24"/>
              <w:szCs w:val="24"/>
            </w:rPr>
            <w:t>z</w:t>
          </w:r>
          <w:r w:rsidRPr="0009670A">
            <w:rPr>
              <w:rFonts w:ascii="Times New Roman" w:hAnsi="Times New Roman" w:cs="Times New Roman"/>
              <w:sz w:val="24"/>
              <w:szCs w:val="24"/>
            </w:rPr>
            <w:t xml:space="preserve">ed decision </w:t>
          </w:r>
          <w:proofErr w:type="spellStart"/>
          <w:r w:rsidRPr="0009670A">
            <w:rPr>
              <w:rFonts w:ascii="Times New Roman" w:hAnsi="Times New Roman" w:cs="Times New Roman"/>
              <w:sz w:val="24"/>
              <w:szCs w:val="24"/>
            </w:rPr>
            <w:t>behavior</w:t>
          </w:r>
          <w:proofErr w:type="spellEnd"/>
          <w:r w:rsidRPr="0009670A">
            <w:rPr>
              <w:rFonts w:ascii="Times New Roman" w:hAnsi="Times New Roman" w:cs="Times New Roman"/>
              <w:sz w:val="24"/>
              <w:szCs w:val="24"/>
            </w:rPr>
            <w:t xml:space="preserve"> and relative external performance assessment are encouraged </w:t>
          </w:r>
          <w:r w:rsidRPr="0009670A">
            <w:rPr>
              <w:rFonts w:ascii="Times New Roman" w:hAnsi="Times New Roman" w:cs="Times New Roman"/>
              <w:sz w:val="24"/>
              <w:szCs w:val="24"/>
              <w:shd w:val="clear" w:color="auto" w:fill="FFFFFF"/>
            </w:rPr>
            <w:t>(Vlereader.com, 2024)</w:t>
          </w:r>
          <w:r w:rsidRPr="0009670A">
            <w:rPr>
              <w:rFonts w:ascii="Times New Roman" w:hAnsi="Times New Roman" w:cs="Times New Roman"/>
              <w:sz w:val="24"/>
              <w:szCs w:val="24"/>
            </w:rPr>
            <w:t>.</w:t>
          </w:r>
        </w:p>
        <w:p w14:paraId="1DE0FEEC" w14:textId="77777777" w:rsidR="00BA7926" w:rsidRPr="0009670A" w:rsidRDefault="00BA7926" w:rsidP="0009670A">
          <w:pPr>
            <w:spacing w:line="360" w:lineRule="auto"/>
            <w:jc w:val="both"/>
            <w:rPr>
              <w:rFonts w:ascii="Times New Roman" w:hAnsi="Times New Roman" w:cs="Times New Roman"/>
              <w:b/>
              <w:sz w:val="24"/>
              <w:szCs w:val="24"/>
            </w:rPr>
          </w:pPr>
          <w:r w:rsidRPr="0009670A">
            <w:rPr>
              <w:rFonts w:ascii="Times New Roman" w:hAnsi="Times New Roman" w:cs="Times New Roman"/>
              <w:b/>
              <w:sz w:val="24"/>
              <w:szCs w:val="24"/>
            </w:rPr>
            <w:t>Limited Emphasis on Value Formation:</w:t>
          </w:r>
        </w:p>
        <w:p w14:paraId="5BA073AE" w14:textId="5BA12DD8" w:rsidR="00BA7926" w:rsidRPr="0009670A" w:rsidRDefault="00BA7926"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A Conventional budgeting strategy that frequently pay</w:t>
          </w:r>
          <w:r w:rsidR="002F46A8">
            <w:rPr>
              <w:rFonts w:ascii="Times New Roman" w:hAnsi="Times New Roman" w:cs="Times New Roman"/>
              <w:sz w:val="24"/>
              <w:szCs w:val="24"/>
            </w:rPr>
            <w:t>s</w:t>
          </w:r>
          <w:r w:rsidRPr="0009670A">
            <w:rPr>
              <w:rFonts w:ascii="Times New Roman" w:hAnsi="Times New Roman" w:cs="Times New Roman"/>
              <w:sz w:val="24"/>
              <w:szCs w:val="24"/>
            </w:rPr>
            <w:t xml:space="preserve"> attention </w:t>
          </w:r>
          <w:r w:rsidR="002F46A8">
            <w:rPr>
              <w:rFonts w:ascii="Times New Roman" w:hAnsi="Times New Roman" w:cs="Times New Roman"/>
              <w:sz w:val="24"/>
              <w:szCs w:val="24"/>
            </w:rPr>
            <w:t>to</w:t>
          </w:r>
          <w:r w:rsidRPr="0009670A">
            <w:rPr>
              <w:rFonts w:ascii="Times New Roman" w:hAnsi="Times New Roman" w:cs="Times New Roman"/>
              <w:sz w:val="24"/>
              <w:szCs w:val="24"/>
            </w:rPr>
            <w:t xml:space="preserve"> cost control and </w:t>
          </w:r>
          <w:r w:rsidR="002F46A8">
            <w:rPr>
              <w:rFonts w:ascii="Times New Roman" w:hAnsi="Times New Roman" w:cs="Times New Roman"/>
              <w:sz w:val="24"/>
              <w:szCs w:val="24"/>
            </w:rPr>
            <w:t xml:space="preserve">the </w:t>
          </w:r>
          <w:r w:rsidRPr="0009670A">
            <w:rPr>
              <w:rFonts w:ascii="Times New Roman" w:hAnsi="Times New Roman" w:cs="Times New Roman"/>
              <w:sz w:val="24"/>
              <w:szCs w:val="24"/>
            </w:rPr>
            <w:t xml:space="preserve">ability </w:t>
          </w:r>
          <w:r w:rsidR="002F46A8">
            <w:rPr>
              <w:rFonts w:ascii="Times New Roman" w:hAnsi="Times New Roman" w:cs="Times New Roman"/>
              <w:sz w:val="24"/>
              <w:szCs w:val="24"/>
            </w:rPr>
            <w:t>to</w:t>
          </w:r>
          <w:r w:rsidRPr="0009670A">
            <w:rPr>
              <w:rFonts w:ascii="Times New Roman" w:hAnsi="Times New Roman" w:cs="Times New Roman"/>
              <w:sz w:val="24"/>
              <w:szCs w:val="24"/>
            </w:rPr>
            <w:t xml:space="preserve"> overvalue formation and growth. Such </w:t>
          </w:r>
          <w:r w:rsidR="002F46A8">
            <w:rPr>
              <w:rFonts w:ascii="Times New Roman" w:hAnsi="Times New Roman" w:cs="Times New Roman"/>
              <w:sz w:val="24"/>
              <w:szCs w:val="24"/>
            </w:rPr>
            <w:t xml:space="preserve">an </w:t>
          </w:r>
          <w:r w:rsidRPr="0009670A">
            <w:rPr>
              <w:rFonts w:ascii="Times New Roman" w:hAnsi="Times New Roman" w:cs="Times New Roman"/>
              <w:sz w:val="24"/>
              <w:szCs w:val="24"/>
            </w:rPr>
            <w:t xml:space="preserve">attitude might restrict fancy and discourage investment in long-term business with doubtful returns, distributing organizations' capacity to regulate and display in energetic markets </w:t>
          </w:r>
          <w:r w:rsidRPr="0009670A">
            <w:rPr>
              <w:rFonts w:ascii="Times New Roman" w:hAnsi="Times New Roman" w:cs="Times New Roman"/>
              <w:sz w:val="24"/>
              <w:szCs w:val="24"/>
              <w:shd w:val="clear" w:color="auto" w:fill="FFFFFF"/>
            </w:rPr>
            <w:t>(</w:t>
          </w:r>
          <w:proofErr w:type="spellStart"/>
          <w:r w:rsidRPr="0009670A">
            <w:rPr>
              <w:rFonts w:ascii="Times New Roman" w:hAnsi="Times New Roman" w:cs="Times New Roman"/>
              <w:sz w:val="24"/>
              <w:szCs w:val="24"/>
              <w:shd w:val="clear" w:color="auto" w:fill="FFFFFF"/>
            </w:rPr>
            <w:t>Alhonen</w:t>
          </w:r>
          <w:proofErr w:type="spellEnd"/>
          <w:r w:rsidRPr="0009670A">
            <w:rPr>
              <w:rFonts w:ascii="Times New Roman" w:hAnsi="Times New Roman" w:cs="Times New Roman"/>
              <w:sz w:val="24"/>
              <w:szCs w:val="24"/>
              <w:shd w:val="clear" w:color="auto" w:fill="FFFFFF"/>
            </w:rPr>
            <w:t>, N., 2023)</w:t>
          </w:r>
          <w:r w:rsidRPr="0009670A">
            <w:rPr>
              <w:rFonts w:ascii="Times New Roman" w:hAnsi="Times New Roman" w:cs="Times New Roman"/>
              <w:sz w:val="24"/>
              <w:szCs w:val="24"/>
            </w:rPr>
            <w:t xml:space="preserve">. In </w:t>
          </w:r>
          <w:r w:rsidR="002F46A8">
            <w:rPr>
              <w:rFonts w:ascii="Times New Roman" w:hAnsi="Times New Roman" w:cs="Times New Roman"/>
              <w:sz w:val="24"/>
              <w:szCs w:val="24"/>
            </w:rPr>
            <w:t xml:space="preserve">the </w:t>
          </w:r>
          <w:r w:rsidRPr="0009670A">
            <w:rPr>
              <w:rFonts w:ascii="Times New Roman" w:hAnsi="Times New Roman" w:cs="Times New Roman"/>
              <w:sz w:val="24"/>
              <w:szCs w:val="24"/>
            </w:rPr>
            <w:t xml:space="preserve">present fast-changing business environment that </w:t>
          </w:r>
          <w:r w:rsidR="002F46A8">
            <w:rPr>
              <w:rFonts w:ascii="Times New Roman" w:hAnsi="Times New Roman" w:cs="Times New Roman"/>
              <w:sz w:val="24"/>
              <w:szCs w:val="24"/>
            </w:rPr>
            <w:t xml:space="preserve">is </w:t>
          </w:r>
          <w:r w:rsidRPr="0009670A">
            <w:rPr>
              <w:rFonts w:ascii="Times New Roman" w:hAnsi="Times New Roman" w:cs="Times New Roman"/>
              <w:sz w:val="24"/>
              <w:szCs w:val="24"/>
            </w:rPr>
            <w:t xml:space="preserve">troublesome in advancement and altering customer preferences that effort in development, organizations must rank value formation and vital ventures to reservation of importance and competitiveness. Beyond budgeting also places greater </w:t>
          </w:r>
          <w:r w:rsidRPr="0009670A">
            <w:rPr>
              <w:rFonts w:ascii="Times New Roman" w:hAnsi="Times New Roman" w:cs="Times New Roman"/>
              <w:sz w:val="24"/>
              <w:szCs w:val="24"/>
            </w:rPr>
            <w:lastRenderedPageBreak/>
            <w:t>importance on team</w:t>
          </w:r>
          <w:r w:rsidR="002F46A8">
            <w:rPr>
              <w:rFonts w:ascii="Times New Roman" w:hAnsi="Times New Roman" w:cs="Times New Roman"/>
              <w:sz w:val="24"/>
              <w:szCs w:val="24"/>
            </w:rPr>
            <w:t>-</w:t>
          </w:r>
          <w:proofErr w:type="spellStart"/>
          <w:r w:rsidRPr="0009670A">
            <w:rPr>
              <w:rFonts w:ascii="Times New Roman" w:hAnsi="Times New Roman" w:cs="Times New Roman"/>
              <w:sz w:val="24"/>
              <w:szCs w:val="24"/>
            </w:rPr>
            <w:t>cent</w:t>
          </w:r>
          <w:r w:rsidR="002F46A8">
            <w:rPr>
              <w:rFonts w:ascii="Times New Roman" w:hAnsi="Times New Roman" w:cs="Times New Roman"/>
              <w:sz w:val="24"/>
              <w:szCs w:val="24"/>
            </w:rPr>
            <w:t>e</w:t>
          </w:r>
          <w:r w:rsidRPr="0009670A">
            <w:rPr>
              <w:rFonts w:ascii="Times New Roman" w:hAnsi="Times New Roman" w:cs="Times New Roman"/>
              <w:sz w:val="24"/>
              <w:szCs w:val="24"/>
            </w:rPr>
            <w:t>red</w:t>
          </w:r>
          <w:proofErr w:type="spellEnd"/>
          <w:r w:rsidRPr="0009670A">
            <w:rPr>
              <w:rFonts w:ascii="Times New Roman" w:hAnsi="Times New Roman" w:cs="Times New Roman"/>
              <w:sz w:val="24"/>
              <w:szCs w:val="24"/>
            </w:rPr>
            <w:t xml:space="preserve"> rewards rather than individual rewards because </w:t>
          </w:r>
          <w:r w:rsidR="002F46A8">
            <w:rPr>
              <w:rFonts w:ascii="Times New Roman" w:hAnsi="Times New Roman" w:cs="Times New Roman"/>
              <w:sz w:val="24"/>
              <w:szCs w:val="24"/>
            </w:rPr>
            <w:t xml:space="preserve">of </w:t>
          </w:r>
          <w:r w:rsidRPr="0009670A">
            <w:rPr>
              <w:rFonts w:ascii="Times New Roman" w:hAnsi="Times New Roman" w:cs="Times New Roman"/>
              <w:sz w:val="24"/>
              <w:szCs w:val="24"/>
            </w:rPr>
            <w:t>the trouble faced in identif</w:t>
          </w:r>
          <w:r w:rsidR="002F46A8">
            <w:rPr>
              <w:rFonts w:ascii="Times New Roman" w:hAnsi="Times New Roman" w:cs="Times New Roman"/>
              <w:sz w:val="24"/>
              <w:szCs w:val="24"/>
            </w:rPr>
            <w:t>ying</w:t>
          </w:r>
          <w:r w:rsidRPr="0009670A">
            <w:rPr>
              <w:rFonts w:ascii="Times New Roman" w:hAnsi="Times New Roman" w:cs="Times New Roman"/>
              <w:sz w:val="24"/>
              <w:szCs w:val="24"/>
            </w:rPr>
            <w:t xml:space="preserve"> the incremental contribution of persons and the requirement to display that everyone is pulling together in the same direction </w:t>
          </w:r>
          <w:r w:rsidRPr="0009670A">
            <w:rPr>
              <w:rFonts w:ascii="Times New Roman" w:hAnsi="Times New Roman" w:cs="Times New Roman"/>
              <w:sz w:val="24"/>
              <w:szCs w:val="24"/>
              <w:shd w:val="clear" w:color="auto" w:fill="FFFFFF"/>
            </w:rPr>
            <w:t>(Vlereader.com, 2024)</w:t>
          </w:r>
          <w:r w:rsidRPr="0009670A">
            <w:rPr>
              <w:rFonts w:ascii="Times New Roman" w:hAnsi="Times New Roman" w:cs="Times New Roman"/>
              <w:sz w:val="24"/>
              <w:szCs w:val="24"/>
            </w:rPr>
            <w:t>. </w:t>
          </w:r>
        </w:p>
        <w:p w14:paraId="6504F871" w14:textId="3D8A74FE" w:rsidR="00480872" w:rsidRPr="0009670A" w:rsidRDefault="00BA7926"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br w:type="page"/>
          </w:r>
        </w:p>
        <w:p w14:paraId="5C67928C" w14:textId="25F2A9CD" w:rsidR="00AA2A91" w:rsidRPr="0009670A" w:rsidRDefault="00AA2A91" w:rsidP="0009670A">
          <w:pPr>
            <w:pStyle w:val="Heading1"/>
            <w:spacing w:line="360" w:lineRule="auto"/>
            <w:jc w:val="both"/>
            <w:rPr>
              <w:rFonts w:ascii="Times New Roman" w:hAnsi="Times New Roman" w:cs="Times New Roman"/>
              <w:color w:val="auto"/>
            </w:rPr>
          </w:pPr>
          <w:bookmarkStart w:id="12" w:name="_Toc163905459"/>
          <w:r w:rsidRPr="0009670A">
            <w:rPr>
              <w:rFonts w:ascii="Times New Roman" w:hAnsi="Times New Roman" w:cs="Times New Roman"/>
              <w:color w:val="auto"/>
            </w:rPr>
            <w:lastRenderedPageBreak/>
            <w:t>Conclusion</w:t>
          </w:r>
          <w:bookmarkEnd w:id="12"/>
          <w:r w:rsidR="00D854A5" w:rsidRPr="0009670A">
            <w:rPr>
              <w:rFonts w:ascii="Times New Roman" w:hAnsi="Times New Roman" w:cs="Times New Roman"/>
              <w:color w:val="auto"/>
            </w:rPr>
            <w:t xml:space="preserve"> </w:t>
          </w:r>
        </w:p>
        <w:p w14:paraId="2921C362" w14:textId="61A1EAFC" w:rsidR="00A44E56" w:rsidRPr="0009670A" w:rsidRDefault="002F46A8" w:rsidP="0009670A">
          <w:pPr>
            <w:spacing w:line="360" w:lineRule="auto"/>
            <w:jc w:val="both"/>
            <w:rPr>
              <w:rFonts w:ascii="Times New Roman" w:hAnsi="Times New Roman" w:cs="Times New Roman"/>
              <w:sz w:val="24"/>
              <w:szCs w:val="24"/>
            </w:rPr>
          </w:pPr>
          <w:r>
            <w:rPr>
              <w:rFonts w:ascii="Times New Roman" w:hAnsi="Times New Roman" w:cs="Times New Roman"/>
              <w:sz w:val="24"/>
              <w:szCs w:val="24"/>
            </w:rPr>
            <w:t>In</w:t>
          </w:r>
          <w:r w:rsidR="00A44E56" w:rsidRPr="0009670A">
            <w:rPr>
              <w:rFonts w:ascii="Times New Roman" w:hAnsi="Times New Roman" w:cs="Times New Roman"/>
              <w:sz w:val="24"/>
              <w:szCs w:val="24"/>
            </w:rPr>
            <w:t xml:space="preserve"> the end, successful budgeting and budgetary control are basic </w:t>
          </w:r>
          <w:r w:rsidR="00483D75" w:rsidRPr="0009670A">
            <w:rPr>
              <w:rFonts w:ascii="Times New Roman" w:hAnsi="Times New Roman" w:cs="Times New Roman"/>
              <w:sz w:val="24"/>
              <w:szCs w:val="24"/>
            </w:rPr>
            <w:t>elements</w:t>
          </w:r>
          <w:r w:rsidR="00A44E56" w:rsidRPr="0009670A">
            <w:rPr>
              <w:rFonts w:ascii="Times New Roman" w:hAnsi="Times New Roman" w:cs="Times New Roman"/>
              <w:sz w:val="24"/>
              <w:szCs w:val="24"/>
            </w:rPr>
            <w:t xml:space="preserve"> of </w:t>
          </w:r>
          <w:r w:rsidR="00483D75" w:rsidRPr="0009670A">
            <w:rPr>
              <w:rFonts w:ascii="Times New Roman" w:hAnsi="Times New Roman" w:cs="Times New Roman"/>
              <w:sz w:val="24"/>
              <w:szCs w:val="24"/>
            </w:rPr>
            <w:t>operative</w:t>
          </w:r>
          <w:r w:rsidR="00A44E56" w:rsidRPr="0009670A">
            <w:rPr>
              <w:rFonts w:ascii="Times New Roman" w:hAnsi="Times New Roman" w:cs="Times New Roman"/>
              <w:sz w:val="24"/>
              <w:szCs w:val="24"/>
            </w:rPr>
            <w:t xml:space="preserve"> </w:t>
          </w:r>
          <w:r w:rsidR="00483D75" w:rsidRPr="0009670A">
            <w:rPr>
              <w:rFonts w:ascii="Times New Roman" w:hAnsi="Times New Roman" w:cs="Times New Roman"/>
              <w:sz w:val="24"/>
              <w:szCs w:val="24"/>
            </w:rPr>
            <w:t xml:space="preserve">management in an </w:t>
          </w:r>
          <w:r w:rsidR="00F96987" w:rsidRPr="0009670A">
            <w:rPr>
              <w:rFonts w:ascii="Times New Roman" w:hAnsi="Times New Roman" w:cs="Times New Roman"/>
              <w:sz w:val="24"/>
              <w:szCs w:val="24"/>
            </w:rPr>
            <w:t>organi</w:t>
          </w:r>
          <w:r>
            <w:rPr>
              <w:rFonts w:ascii="Times New Roman" w:hAnsi="Times New Roman" w:cs="Times New Roman"/>
              <w:sz w:val="24"/>
              <w:szCs w:val="24"/>
            </w:rPr>
            <w:t>z</w:t>
          </w:r>
          <w:r w:rsidR="00F96987" w:rsidRPr="0009670A">
            <w:rPr>
              <w:rFonts w:ascii="Times New Roman" w:hAnsi="Times New Roman" w:cs="Times New Roman"/>
              <w:sz w:val="24"/>
              <w:szCs w:val="24"/>
            </w:rPr>
            <w:t>ation</w:t>
          </w:r>
          <w:r w:rsidR="00483D75" w:rsidRPr="0009670A">
            <w:rPr>
              <w:rFonts w:ascii="Times New Roman" w:hAnsi="Times New Roman" w:cs="Times New Roman"/>
              <w:sz w:val="24"/>
              <w:szCs w:val="24"/>
            </w:rPr>
            <w:t xml:space="preserve"> that is</w:t>
          </w:r>
          <w:r w:rsidR="00A44E56" w:rsidRPr="0009670A">
            <w:rPr>
              <w:rFonts w:ascii="Times New Roman" w:hAnsi="Times New Roman" w:cs="Times New Roman"/>
              <w:sz w:val="24"/>
              <w:szCs w:val="24"/>
            </w:rPr>
            <w:t xml:space="preserve"> requi</w:t>
          </w:r>
          <w:r w:rsidR="00483D75" w:rsidRPr="0009670A">
            <w:rPr>
              <w:rFonts w:ascii="Times New Roman" w:hAnsi="Times New Roman" w:cs="Times New Roman"/>
              <w:sz w:val="24"/>
              <w:szCs w:val="24"/>
            </w:rPr>
            <w:t>re</w:t>
          </w:r>
          <w:r>
            <w:rPr>
              <w:rFonts w:ascii="Times New Roman" w:hAnsi="Times New Roman" w:cs="Times New Roman"/>
              <w:sz w:val="24"/>
              <w:szCs w:val="24"/>
            </w:rPr>
            <w:t>d</w:t>
          </w:r>
          <w:r w:rsidR="00483D75" w:rsidRPr="0009670A">
            <w:rPr>
              <w:rFonts w:ascii="Times New Roman" w:hAnsi="Times New Roman" w:cs="Times New Roman"/>
              <w:sz w:val="24"/>
              <w:szCs w:val="24"/>
            </w:rPr>
            <w:t xml:space="preserve"> to</w:t>
          </w:r>
          <w:r w:rsidR="00A44E56" w:rsidRPr="0009670A">
            <w:rPr>
              <w:rFonts w:ascii="Times New Roman" w:hAnsi="Times New Roman" w:cs="Times New Roman"/>
              <w:sz w:val="24"/>
              <w:szCs w:val="24"/>
            </w:rPr>
            <w:t xml:space="preserve"> </w:t>
          </w:r>
          <w:r w:rsidR="00483D75" w:rsidRPr="0009670A">
            <w:rPr>
              <w:rFonts w:ascii="Times New Roman" w:hAnsi="Times New Roman" w:cs="Times New Roman"/>
              <w:sz w:val="24"/>
              <w:szCs w:val="24"/>
            </w:rPr>
            <w:t xml:space="preserve">make </w:t>
          </w:r>
          <w:r w:rsidR="00A44E56" w:rsidRPr="0009670A">
            <w:rPr>
              <w:rFonts w:ascii="Times New Roman" w:hAnsi="Times New Roman" w:cs="Times New Roman"/>
              <w:sz w:val="24"/>
              <w:szCs w:val="24"/>
            </w:rPr>
            <w:t xml:space="preserve">a </w:t>
          </w:r>
          <w:r w:rsidR="00483D75" w:rsidRPr="0009670A">
            <w:rPr>
              <w:rFonts w:ascii="Times New Roman" w:hAnsi="Times New Roman" w:cs="Times New Roman"/>
              <w:sz w:val="24"/>
              <w:szCs w:val="24"/>
            </w:rPr>
            <w:t>mixture</w:t>
          </w:r>
          <w:r w:rsidR="00A44E56" w:rsidRPr="0009670A">
            <w:rPr>
              <w:rFonts w:ascii="Times New Roman" w:hAnsi="Times New Roman" w:cs="Times New Roman"/>
              <w:sz w:val="24"/>
              <w:szCs w:val="24"/>
            </w:rPr>
            <w:t xml:space="preserve"> of </w:t>
          </w:r>
          <w:r w:rsidR="00483D75" w:rsidRPr="0009670A">
            <w:rPr>
              <w:rFonts w:ascii="Times New Roman" w:hAnsi="Times New Roman" w:cs="Times New Roman"/>
              <w:sz w:val="24"/>
              <w:szCs w:val="24"/>
            </w:rPr>
            <w:t>strategic planning</w:t>
          </w:r>
          <w:r w:rsidR="00A44E56" w:rsidRPr="0009670A">
            <w:rPr>
              <w:rFonts w:ascii="Times New Roman" w:hAnsi="Times New Roman" w:cs="Times New Roman"/>
              <w:sz w:val="24"/>
              <w:szCs w:val="24"/>
            </w:rPr>
            <w:t xml:space="preserve">, </w:t>
          </w:r>
          <w:r w:rsidR="00483D75" w:rsidRPr="0009670A">
            <w:rPr>
              <w:rFonts w:ascii="Times New Roman" w:hAnsi="Times New Roman" w:cs="Times New Roman"/>
              <w:sz w:val="24"/>
              <w:szCs w:val="24"/>
            </w:rPr>
            <w:t>flexibility</w:t>
          </w:r>
          <w:r w:rsidR="00A44E56" w:rsidRPr="0009670A">
            <w:rPr>
              <w:rFonts w:ascii="Times New Roman" w:hAnsi="Times New Roman" w:cs="Times New Roman"/>
              <w:sz w:val="24"/>
              <w:szCs w:val="24"/>
            </w:rPr>
            <w:t xml:space="preserve">, and </w:t>
          </w:r>
          <w:r w:rsidR="00483D75" w:rsidRPr="0009670A">
            <w:rPr>
              <w:rFonts w:ascii="Times New Roman" w:hAnsi="Times New Roman" w:cs="Times New Roman"/>
              <w:sz w:val="24"/>
              <w:szCs w:val="24"/>
            </w:rPr>
            <w:t>underst</w:t>
          </w:r>
          <w:r>
            <w:rPr>
              <w:rFonts w:ascii="Times New Roman" w:hAnsi="Times New Roman" w:cs="Times New Roman"/>
              <w:sz w:val="24"/>
              <w:szCs w:val="24"/>
            </w:rPr>
            <w:t>anding</w:t>
          </w:r>
          <w:r w:rsidR="00A44E56" w:rsidRPr="0009670A">
            <w:rPr>
              <w:rFonts w:ascii="Times New Roman" w:hAnsi="Times New Roman" w:cs="Times New Roman"/>
              <w:sz w:val="24"/>
              <w:szCs w:val="24"/>
            </w:rPr>
            <w:t xml:space="preserve"> </w:t>
          </w:r>
          <w:r w:rsidR="00483D75" w:rsidRPr="0009670A">
            <w:rPr>
              <w:rFonts w:ascii="Times New Roman" w:hAnsi="Times New Roman" w:cs="Times New Roman"/>
              <w:sz w:val="24"/>
              <w:szCs w:val="24"/>
            </w:rPr>
            <w:t>the</w:t>
          </w:r>
          <w:r w:rsidR="00A44E56" w:rsidRPr="0009670A">
            <w:rPr>
              <w:rFonts w:ascii="Times New Roman" w:hAnsi="Times New Roman" w:cs="Times New Roman"/>
              <w:sz w:val="24"/>
              <w:szCs w:val="24"/>
            </w:rPr>
            <w:t xml:space="preserve"> human </w:t>
          </w:r>
          <w:proofErr w:type="spellStart"/>
          <w:r w:rsidR="00A44E56" w:rsidRPr="0009670A">
            <w:rPr>
              <w:rFonts w:ascii="Times New Roman" w:hAnsi="Times New Roman" w:cs="Times New Roman"/>
              <w:sz w:val="24"/>
              <w:szCs w:val="24"/>
            </w:rPr>
            <w:t>behavior</w:t>
          </w:r>
          <w:proofErr w:type="spellEnd"/>
          <w:r w:rsidR="00A44E56" w:rsidRPr="0009670A">
            <w:rPr>
              <w:rFonts w:ascii="Times New Roman" w:hAnsi="Times New Roman" w:cs="Times New Roman"/>
              <w:sz w:val="24"/>
              <w:szCs w:val="24"/>
            </w:rPr>
            <w:t xml:space="preserve">. </w:t>
          </w:r>
          <w:r w:rsidR="00483D75" w:rsidRPr="0009670A">
            <w:rPr>
              <w:rFonts w:ascii="Times New Roman" w:hAnsi="Times New Roman" w:cs="Times New Roman"/>
              <w:sz w:val="24"/>
              <w:szCs w:val="24"/>
            </w:rPr>
            <w:t xml:space="preserve">To address </w:t>
          </w:r>
          <w:r w:rsidR="00A44E56" w:rsidRPr="0009670A">
            <w:rPr>
              <w:rFonts w:ascii="Times New Roman" w:hAnsi="Times New Roman" w:cs="Times New Roman"/>
              <w:sz w:val="24"/>
              <w:szCs w:val="24"/>
            </w:rPr>
            <w:t xml:space="preserve">different challenges </w:t>
          </w:r>
          <w:r w:rsidR="00483D75" w:rsidRPr="0009670A">
            <w:rPr>
              <w:rFonts w:ascii="Times New Roman" w:hAnsi="Times New Roman" w:cs="Times New Roman"/>
              <w:sz w:val="24"/>
              <w:szCs w:val="24"/>
            </w:rPr>
            <w:t xml:space="preserve">which highlights and </w:t>
          </w:r>
          <w:r w:rsidR="00A44E56" w:rsidRPr="0009670A">
            <w:rPr>
              <w:rFonts w:ascii="Times New Roman" w:hAnsi="Times New Roman" w:cs="Times New Roman"/>
              <w:sz w:val="24"/>
              <w:szCs w:val="24"/>
            </w:rPr>
            <w:t>execut</w:t>
          </w:r>
          <w:r>
            <w:rPr>
              <w:rFonts w:ascii="Times New Roman" w:hAnsi="Times New Roman" w:cs="Times New Roman"/>
              <w:sz w:val="24"/>
              <w:szCs w:val="24"/>
            </w:rPr>
            <w:t>es</w:t>
          </w:r>
          <w:r w:rsidR="00A44E56" w:rsidRPr="0009670A">
            <w:rPr>
              <w:rFonts w:ascii="Times New Roman" w:hAnsi="Times New Roman" w:cs="Times New Roman"/>
              <w:sz w:val="24"/>
              <w:szCs w:val="24"/>
            </w:rPr>
            <w:t xml:space="preserve"> </w:t>
          </w:r>
          <w:r w:rsidR="00483D75" w:rsidRPr="0009670A">
            <w:rPr>
              <w:rFonts w:ascii="Times New Roman" w:hAnsi="Times New Roman" w:cs="Times New Roman"/>
              <w:sz w:val="24"/>
              <w:szCs w:val="24"/>
            </w:rPr>
            <w:t xml:space="preserve">a </w:t>
          </w:r>
          <w:r w:rsidR="00A44E56" w:rsidRPr="0009670A">
            <w:rPr>
              <w:rFonts w:ascii="Times New Roman" w:hAnsi="Times New Roman" w:cs="Times New Roman"/>
              <w:sz w:val="24"/>
              <w:szCs w:val="24"/>
            </w:rPr>
            <w:t xml:space="preserve">suitable </w:t>
          </w:r>
          <w:r w:rsidR="00483D75" w:rsidRPr="0009670A">
            <w:rPr>
              <w:rFonts w:ascii="Times New Roman" w:hAnsi="Times New Roman" w:cs="Times New Roman"/>
              <w:sz w:val="24"/>
              <w:szCs w:val="24"/>
            </w:rPr>
            <w:t>management</w:t>
          </w:r>
          <w:r w:rsidR="00A44E56" w:rsidRPr="0009670A">
            <w:rPr>
              <w:rFonts w:ascii="Times New Roman" w:hAnsi="Times New Roman" w:cs="Times New Roman"/>
              <w:sz w:val="24"/>
              <w:szCs w:val="24"/>
            </w:rPr>
            <w:t xml:space="preserve"> </w:t>
          </w:r>
          <w:r w:rsidR="00483D75" w:rsidRPr="0009670A">
            <w:rPr>
              <w:rFonts w:ascii="Times New Roman" w:hAnsi="Times New Roman" w:cs="Times New Roman"/>
              <w:sz w:val="24"/>
              <w:szCs w:val="24"/>
            </w:rPr>
            <w:t xml:space="preserve">action to make an </w:t>
          </w:r>
          <w:r w:rsidR="00A44E56" w:rsidRPr="0009670A">
            <w:rPr>
              <w:rFonts w:ascii="Times New Roman" w:hAnsi="Times New Roman" w:cs="Times New Roman"/>
              <w:sz w:val="24"/>
              <w:szCs w:val="24"/>
            </w:rPr>
            <w:t xml:space="preserve">organization </w:t>
          </w:r>
          <w:r>
            <w:rPr>
              <w:rFonts w:ascii="Times New Roman" w:hAnsi="Times New Roman" w:cs="Times New Roman"/>
              <w:sz w:val="24"/>
              <w:szCs w:val="24"/>
            </w:rPr>
            <w:t>improve</w:t>
          </w:r>
          <w:r w:rsidR="00483D75" w:rsidRPr="0009670A">
            <w:rPr>
              <w:rFonts w:ascii="Times New Roman" w:hAnsi="Times New Roman" w:cs="Times New Roman"/>
              <w:sz w:val="24"/>
              <w:szCs w:val="24"/>
            </w:rPr>
            <w:t xml:space="preserve"> its financial stability, aids to </w:t>
          </w:r>
          <w:r w:rsidR="00F96987" w:rsidRPr="0009670A">
            <w:rPr>
              <w:rFonts w:ascii="Times New Roman" w:hAnsi="Times New Roman" w:cs="Times New Roman"/>
              <w:sz w:val="24"/>
              <w:szCs w:val="24"/>
            </w:rPr>
            <w:t>reduce</w:t>
          </w:r>
          <w:r w:rsidR="00483D75" w:rsidRPr="0009670A">
            <w:rPr>
              <w:rFonts w:ascii="Times New Roman" w:hAnsi="Times New Roman" w:cs="Times New Roman"/>
              <w:sz w:val="24"/>
              <w:szCs w:val="24"/>
            </w:rPr>
            <w:t xml:space="preserve"> the chances of risk</w:t>
          </w:r>
          <w:r>
            <w:rPr>
              <w:rFonts w:ascii="Times New Roman" w:hAnsi="Times New Roman" w:cs="Times New Roman"/>
              <w:sz w:val="24"/>
              <w:szCs w:val="24"/>
            </w:rPr>
            <w:t>,</w:t>
          </w:r>
          <w:r w:rsidR="00483D75" w:rsidRPr="0009670A">
            <w:rPr>
              <w:rFonts w:ascii="Times New Roman" w:hAnsi="Times New Roman" w:cs="Times New Roman"/>
              <w:sz w:val="24"/>
              <w:szCs w:val="24"/>
            </w:rPr>
            <w:t xml:space="preserve"> </w:t>
          </w:r>
          <w:r w:rsidR="00F96987" w:rsidRPr="0009670A">
            <w:rPr>
              <w:rFonts w:ascii="Times New Roman" w:hAnsi="Times New Roman" w:cs="Times New Roman"/>
              <w:sz w:val="24"/>
              <w:szCs w:val="24"/>
            </w:rPr>
            <w:t>and</w:t>
          </w:r>
          <w:r w:rsidR="00483D75" w:rsidRPr="0009670A">
            <w:rPr>
              <w:rFonts w:ascii="Times New Roman" w:hAnsi="Times New Roman" w:cs="Times New Roman"/>
              <w:sz w:val="24"/>
              <w:szCs w:val="24"/>
            </w:rPr>
            <w:t xml:space="preserve"> place</w:t>
          </w:r>
          <w:r>
            <w:rPr>
              <w:rFonts w:ascii="Times New Roman" w:hAnsi="Times New Roman" w:cs="Times New Roman"/>
              <w:sz w:val="24"/>
              <w:szCs w:val="24"/>
            </w:rPr>
            <w:t>s</w:t>
          </w:r>
          <w:r w:rsidR="00483D75" w:rsidRPr="0009670A">
            <w:rPr>
              <w:rFonts w:ascii="Times New Roman" w:hAnsi="Times New Roman" w:cs="Times New Roman"/>
              <w:sz w:val="24"/>
              <w:szCs w:val="24"/>
            </w:rPr>
            <w:t xml:space="preserve"> </w:t>
          </w:r>
          <w:r w:rsidR="00F96987" w:rsidRPr="0009670A">
            <w:rPr>
              <w:rFonts w:ascii="Times New Roman" w:hAnsi="Times New Roman" w:cs="Times New Roman"/>
              <w:sz w:val="24"/>
              <w:szCs w:val="24"/>
            </w:rPr>
            <w:t>itself</w:t>
          </w:r>
          <w:r w:rsidR="00483D75" w:rsidRPr="0009670A">
            <w:rPr>
              <w:rFonts w:ascii="Times New Roman" w:hAnsi="Times New Roman" w:cs="Times New Roman"/>
              <w:sz w:val="24"/>
              <w:szCs w:val="24"/>
            </w:rPr>
            <w:t xml:space="preserve"> to secure long</w:t>
          </w:r>
          <w:r>
            <w:rPr>
              <w:rFonts w:ascii="Times New Roman" w:hAnsi="Times New Roman" w:cs="Times New Roman"/>
              <w:sz w:val="24"/>
              <w:szCs w:val="24"/>
            </w:rPr>
            <w:t>-</w:t>
          </w:r>
          <w:r w:rsidR="00F96987" w:rsidRPr="0009670A">
            <w:rPr>
              <w:rFonts w:ascii="Times New Roman" w:hAnsi="Times New Roman" w:cs="Times New Roman"/>
              <w:sz w:val="24"/>
              <w:szCs w:val="24"/>
            </w:rPr>
            <w:t>term</w:t>
          </w:r>
          <w:r w:rsidR="00483D75" w:rsidRPr="0009670A">
            <w:rPr>
              <w:rFonts w:ascii="Times New Roman" w:hAnsi="Times New Roman" w:cs="Times New Roman"/>
              <w:sz w:val="24"/>
              <w:szCs w:val="24"/>
            </w:rPr>
            <w:t xml:space="preserve"> </w:t>
          </w:r>
          <w:r w:rsidR="00F96987" w:rsidRPr="0009670A">
            <w:rPr>
              <w:rFonts w:ascii="Times New Roman" w:hAnsi="Times New Roman" w:cs="Times New Roman"/>
              <w:sz w:val="24"/>
              <w:szCs w:val="24"/>
            </w:rPr>
            <w:t>achievement</w:t>
          </w:r>
          <w:r w:rsidR="00483D75" w:rsidRPr="0009670A">
            <w:rPr>
              <w:rFonts w:ascii="Times New Roman" w:hAnsi="Times New Roman" w:cs="Times New Roman"/>
              <w:sz w:val="24"/>
              <w:szCs w:val="24"/>
            </w:rPr>
            <w:t xml:space="preserve">. </w:t>
          </w:r>
          <w:r w:rsidR="00A44E56" w:rsidRPr="0009670A">
            <w:rPr>
              <w:rFonts w:ascii="Times New Roman" w:hAnsi="Times New Roman" w:cs="Times New Roman"/>
              <w:sz w:val="24"/>
              <w:szCs w:val="24"/>
            </w:rPr>
            <w:t xml:space="preserve"> </w:t>
          </w:r>
        </w:p>
        <w:p w14:paraId="0F5158F3" w14:textId="1BC0C347" w:rsidR="00A44E56" w:rsidRPr="0009670A" w:rsidRDefault="00A44E56"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Firstly, tending to cash </w:t>
          </w:r>
          <w:r w:rsidR="00F96987" w:rsidRPr="0009670A">
            <w:rPr>
              <w:rFonts w:ascii="Times New Roman" w:hAnsi="Times New Roman" w:cs="Times New Roman"/>
              <w:sz w:val="24"/>
              <w:szCs w:val="24"/>
            </w:rPr>
            <w:t>flow</w:t>
          </w:r>
          <w:r w:rsidRPr="0009670A">
            <w:rPr>
              <w:rFonts w:ascii="Times New Roman" w:hAnsi="Times New Roman" w:cs="Times New Roman"/>
              <w:sz w:val="24"/>
              <w:szCs w:val="24"/>
            </w:rPr>
            <w:t xml:space="preserve"> shortfalls and liquidity </w:t>
          </w:r>
          <w:r w:rsidR="00F96987" w:rsidRPr="0009670A">
            <w:rPr>
              <w:rFonts w:ascii="Times New Roman" w:hAnsi="Times New Roman" w:cs="Times New Roman"/>
              <w:sz w:val="24"/>
              <w:szCs w:val="24"/>
            </w:rPr>
            <w:t>worries</w:t>
          </w:r>
          <w:r w:rsidRPr="0009670A">
            <w:rPr>
              <w:rFonts w:ascii="Times New Roman" w:hAnsi="Times New Roman" w:cs="Times New Roman"/>
              <w:sz w:val="24"/>
              <w:szCs w:val="24"/>
            </w:rPr>
            <w:t xml:space="preserve"> includes proactive measures such as </w:t>
          </w:r>
          <w:r w:rsidR="00F96987" w:rsidRPr="0009670A">
            <w:rPr>
              <w:rFonts w:ascii="Times New Roman" w:hAnsi="Times New Roman" w:cs="Times New Roman"/>
              <w:sz w:val="24"/>
              <w:szCs w:val="24"/>
            </w:rPr>
            <w:t>positioning</w:t>
          </w:r>
          <w:r w:rsidRPr="0009670A">
            <w:rPr>
              <w:rFonts w:ascii="Times New Roman" w:hAnsi="Times New Roman" w:cs="Times New Roman"/>
              <w:sz w:val="24"/>
              <w:szCs w:val="24"/>
            </w:rPr>
            <w:t xml:space="preserve"> </w:t>
          </w:r>
          <w:proofErr w:type="spellStart"/>
          <w:r w:rsidR="00F96987" w:rsidRPr="0009670A">
            <w:rPr>
              <w:rFonts w:ascii="Times New Roman" w:hAnsi="Times New Roman" w:cs="Times New Roman"/>
              <w:sz w:val="24"/>
              <w:szCs w:val="24"/>
            </w:rPr>
            <w:t>insta</w:t>
          </w:r>
          <w:r w:rsidR="002F46A8">
            <w:rPr>
              <w:rFonts w:ascii="Times New Roman" w:hAnsi="Times New Roman" w:cs="Times New Roman"/>
              <w:sz w:val="24"/>
              <w:szCs w:val="24"/>
            </w:rPr>
            <w:t>l</w:t>
          </w:r>
          <w:r w:rsidR="00F96987" w:rsidRPr="0009670A">
            <w:rPr>
              <w:rFonts w:ascii="Times New Roman" w:hAnsi="Times New Roman" w:cs="Times New Roman"/>
              <w:sz w:val="24"/>
              <w:szCs w:val="24"/>
            </w:rPr>
            <w:t>lment</w:t>
          </w:r>
          <w:proofErr w:type="spellEnd"/>
          <w:r w:rsidRPr="0009670A">
            <w:rPr>
              <w:rFonts w:ascii="Times New Roman" w:hAnsi="Times New Roman" w:cs="Times New Roman"/>
              <w:sz w:val="24"/>
              <w:szCs w:val="24"/>
            </w:rPr>
            <w:t xml:space="preserve"> terms with providers, </w:t>
          </w:r>
          <w:r w:rsidR="00F96987" w:rsidRPr="0009670A">
            <w:rPr>
              <w:rFonts w:ascii="Times New Roman" w:hAnsi="Times New Roman" w:cs="Times New Roman"/>
              <w:sz w:val="24"/>
              <w:szCs w:val="24"/>
            </w:rPr>
            <w:t>enhancing</w:t>
          </w:r>
          <w:r w:rsidRPr="0009670A">
            <w:rPr>
              <w:rFonts w:ascii="Times New Roman" w:hAnsi="Times New Roman" w:cs="Times New Roman"/>
              <w:sz w:val="24"/>
              <w:szCs w:val="24"/>
            </w:rPr>
            <w:t xml:space="preserve"> stock levels, and </w:t>
          </w:r>
          <w:r w:rsidR="00F96987" w:rsidRPr="0009670A">
            <w:rPr>
              <w:rFonts w:ascii="Times New Roman" w:hAnsi="Times New Roman" w:cs="Times New Roman"/>
              <w:sz w:val="24"/>
              <w:szCs w:val="24"/>
            </w:rPr>
            <w:t>examining</w:t>
          </w:r>
          <w:r w:rsidRPr="0009670A">
            <w:rPr>
              <w:rFonts w:ascii="Times New Roman" w:hAnsi="Times New Roman" w:cs="Times New Roman"/>
              <w:sz w:val="24"/>
              <w:szCs w:val="24"/>
            </w:rPr>
            <w:t xml:space="preserve"> short-term financing alternatives. </w:t>
          </w:r>
          <w:r w:rsidR="00F96987" w:rsidRPr="0009670A">
            <w:rPr>
              <w:rFonts w:ascii="Times New Roman" w:hAnsi="Times New Roman" w:cs="Times New Roman"/>
              <w:sz w:val="24"/>
              <w:szCs w:val="24"/>
            </w:rPr>
            <w:t>Such</w:t>
          </w:r>
          <w:r w:rsidRPr="0009670A">
            <w:rPr>
              <w:rFonts w:ascii="Times New Roman" w:hAnsi="Times New Roman" w:cs="Times New Roman"/>
              <w:sz w:val="24"/>
              <w:szCs w:val="24"/>
            </w:rPr>
            <w:t xml:space="preserve"> activities offer assistance to guarantee adequate liquidity to meet short-term commitments and keep up </w:t>
          </w:r>
          <w:r w:rsidR="00F96987" w:rsidRPr="0009670A">
            <w:rPr>
              <w:rFonts w:ascii="Times New Roman" w:hAnsi="Times New Roman" w:cs="Times New Roman"/>
              <w:sz w:val="24"/>
              <w:szCs w:val="24"/>
            </w:rPr>
            <w:t>working</w:t>
          </w:r>
          <w:r w:rsidRPr="0009670A">
            <w:rPr>
              <w:rFonts w:ascii="Times New Roman" w:hAnsi="Times New Roman" w:cs="Times New Roman"/>
              <w:sz w:val="24"/>
              <w:szCs w:val="24"/>
            </w:rPr>
            <w:t xml:space="preserve"> </w:t>
          </w:r>
          <w:r w:rsidR="00F96987" w:rsidRPr="0009670A">
            <w:rPr>
              <w:rFonts w:ascii="Times New Roman" w:hAnsi="Times New Roman" w:cs="Times New Roman"/>
              <w:sz w:val="24"/>
              <w:szCs w:val="24"/>
            </w:rPr>
            <w:t>consistency</w:t>
          </w:r>
          <w:r w:rsidRPr="0009670A">
            <w:rPr>
              <w:rFonts w:ascii="Times New Roman" w:hAnsi="Times New Roman" w:cs="Times New Roman"/>
              <w:sz w:val="24"/>
              <w:szCs w:val="24"/>
            </w:rPr>
            <w:t>.</w:t>
          </w:r>
        </w:p>
        <w:p w14:paraId="3ECE2DA8" w14:textId="735D67D7" w:rsidR="00A44E56" w:rsidRPr="0009670A" w:rsidRDefault="00F96987"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In addition, controlling</w:t>
          </w:r>
          <w:r w:rsidR="00A44E56" w:rsidRPr="0009670A">
            <w:rPr>
              <w:rFonts w:ascii="Times New Roman" w:hAnsi="Times New Roman" w:cs="Times New Roman"/>
              <w:sz w:val="24"/>
              <w:szCs w:val="24"/>
            </w:rPr>
            <w:t xml:space="preserve"> the chance of </w:t>
          </w:r>
          <w:r w:rsidRPr="0009670A">
            <w:rPr>
              <w:rFonts w:ascii="Times New Roman" w:hAnsi="Times New Roman" w:cs="Times New Roman"/>
              <w:sz w:val="24"/>
              <w:szCs w:val="24"/>
            </w:rPr>
            <w:t>miscalculating</w:t>
          </w:r>
          <w:r w:rsidR="00A44E56" w:rsidRPr="0009670A">
            <w:rPr>
              <w:rFonts w:ascii="Times New Roman" w:hAnsi="Times New Roman" w:cs="Times New Roman"/>
              <w:sz w:val="24"/>
              <w:szCs w:val="24"/>
            </w:rPr>
            <w:t xml:space="preserve"> deals and benefit</w:t>
          </w:r>
          <w:r w:rsidR="002F46A8">
            <w:rPr>
              <w:rFonts w:ascii="Times New Roman" w:hAnsi="Times New Roman" w:cs="Times New Roman"/>
              <w:sz w:val="24"/>
              <w:szCs w:val="24"/>
            </w:rPr>
            <w:t>s</w:t>
          </w:r>
          <w:r w:rsidR="00A44E56" w:rsidRPr="0009670A">
            <w:rPr>
              <w:rFonts w:ascii="Times New Roman" w:hAnsi="Times New Roman" w:cs="Times New Roman"/>
              <w:sz w:val="24"/>
              <w:szCs w:val="24"/>
            </w:rPr>
            <w:t xml:space="preserve"> requires </w:t>
          </w:r>
          <w:r w:rsidRPr="0009670A">
            <w:rPr>
              <w:rFonts w:ascii="Times New Roman" w:hAnsi="Times New Roman" w:cs="Times New Roman"/>
              <w:sz w:val="24"/>
              <w:szCs w:val="24"/>
            </w:rPr>
            <w:t>leading</w:t>
          </w:r>
          <w:r w:rsidR="00A44E56" w:rsidRPr="0009670A">
            <w:rPr>
              <w:rFonts w:ascii="Times New Roman" w:hAnsi="Times New Roman" w:cs="Times New Roman"/>
              <w:sz w:val="24"/>
              <w:szCs w:val="24"/>
            </w:rPr>
            <w:t xml:space="preserve"> careful showcase </w:t>
          </w:r>
          <w:r w:rsidRPr="0009670A">
            <w:rPr>
              <w:rFonts w:ascii="Times New Roman" w:hAnsi="Times New Roman" w:cs="Times New Roman"/>
              <w:sz w:val="24"/>
              <w:szCs w:val="24"/>
            </w:rPr>
            <w:t>inquiries</w:t>
          </w:r>
          <w:r w:rsidR="00A44E56" w:rsidRPr="0009670A">
            <w:rPr>
              <w:rFonts w:ascii="Times New Roman" w:hAnsi="Times New Roman" w:cs="Times New Roman"/>
              <w:sz w:val="24"/>
              <w:szCs w:val="24"/>
            </w:rPr>
            <w:t xml:space="preserve">, creating </w:t>
          </w:r>
          <w:r w:rsidRPr="0009670A">
            <w:rPr>
              <w:rFonts w:ascii="Times New Roman" w:hAnsi="Times New Roman" w:cs="Times New Roman"/>
              <w:sz w:val="24"/>
              <w:szCs w:val="24"/>
            </w:rPr>
            <w:t>likelihood</w:t>
          </w:r>
          <w:r w:rsidR="00A44E56" w:rsidRPr="0009670A">
            <w:rPr>
              <w:rFonts w:ascii="Times New Roman" w:hAnsi="Times New Roman" w:cs="Times New Roman"/>
              <w:sz w:val="24"/>
              <w:szCs w:val="24"/>
            </w:rPr>
            <w:t xml:space="preserve"> plans, and executing vigorous execution</w:t>
          </w:r>
          <w:r w:rsidR="002F46A8">
            <w:rPr>
              <w:rFonts w:ascii="Times New Roman" w:hAnsi="Times New Roman" w:cs="Times New Roman"/>
              <w:sz w:val="24"/>
              <w:szCs w:val="24"/>
            </w:rPr>
            <w:t>-</w:t>
          </w:r>
          <w:r w:rsidR="00A44E56" w:rsidRPr="0009670A">
            <w:rPr>
              <w:rFonts w:ascii="Times New Roman" w:hAnsi="Times New Roman" w:cs="Times New Roman"/>
              <w:sz w:val="24"/>
              <w:szCs w:val="24"/>
            </w:rPr>
            <w:t xml:space="preserve">checking components. </w:t>
          </w:r>
          <w:r w:rsidRPr="0009670A">
            <w:rPr>
              <w:rFonts w:ascii="Times New Roman" w:hAnsi="Times New Roman" w:cs="Times New Roman"/>
              <w:sz w:val="24"/>
              <w:szCs w:val="24"/>
            </w:rPr>
            <w:t>To remain</w:t>
          </w:r>
          <w:r w:rsidR="00A44E56" w:rsidRPr="0009670A">
            <w:rPr>
              <w:rFonts w:ascii="Times New Roman" w:hAnsi="Times New Roman" w:cs="Times New Roman"/>
              <w:sz w:val="24"/>
              <w:szCs w:val="24"/>
            </w:rPr>
            <w:t xml:space="preserve"> </w:t>
          </w:r>
          <w:r w:rsidRPr="0009670A">
            <w:rPr>
              <w:rFonts w:ascii="Times New Roman" w:hAnsi="Times New Roman" w:cs="Times New Roman"/>
              <w:sz w:val="24"/>
              <w:szCs w:val="24"/>
            </w:rPr>
            <w:t>active</w:t>
          </w:r>
          <w:r w:rsidR="00A44E56" w:rsidRPr="0009670A">
            <w:rPr>
              <w:rFonts w:ascii="Times New Roman" w:hAnsi="Times New Roman" w:cs="Times New Roman"/>
              <w:sz w:val="24"/>
              <w:szCs w:val="24"/>
            </w:rPr>
            <w:t xml:space="preserve"> and </w:t>
          </w:r>
          <w:r w:rsidRPr="0009670A">
            <w:rPr>
              <w:rFonts w:ascii="Times New Roman" w:hAnsi="Times New Roman" w:cs="Times New Roman"/>
              <w:sz w:val="24"/>
              <w:szCs w:val="24"/>
            </w:rPr>
            <w:t>approachable</w:t>
          </w:r>
          <w:r w:rsidR="00A44E56" w:rsidRPr="0009670A">
            <w:rPr>
              <w:rFonts w:ascii="Times New Roman" w:hAnsi="Times New Roman" w:cs="Times New Roman"/>
              <w:sz w:val="24"/>
              <w:szCs w:val="24"/>
            </w:rPr>
            <w:t xml:space="preserve"> to showcase elements, organizations can alter </w:t>
          </w:r>
          <w:r w:rsidRPr="0009670A">
            <w:rPr>
              <w:rFonts w:ascii="Times New Roman" w:hAnsi="Times New Roman" w:cs="Times New Roman"/>
              <w:sz w:val="24"/>
              <w:szCs w:val="24"/>
            </w:rPr>
            <w:t>contracts such</w:t>
          </w:r>
          <w:r w:rsidR="00A44E56" w:rsidRPr="0009670A">
            <w:rPr>
              <w:rFonts w:ascii="Times New Roman" w:hAnsi="Times New Roman" w:cs="Times New Roman"/>
              <w:sz w:val="24"/>
              <w:szCs w:val="24"/>
            </w:rPr>
            <w:t xml:space="preserve"> </w:t>
          </w:r>
          <w:r w:rsidR="002F46A8">
            <w:rPr>
              <w:rFonts w:ascii="Times New Roman" w:hAnsi="Times New Roman" w:cs="Times New Roman"/>
              <w:sz w:val="24"/>
              <w:szCs w:val="24"/>
            </w:rPr>
            <w:t xml:space="preserve">as </w:t>
          </w:r>
          <w:r w:rsidR="00A44E56" w:rsidRPr="0009670A">
            <w:rPr>
              <w:rFonts w:ascii="Times New Roman" w:hAnsi="Times New Roman" w:cs="Times New Roman"/>
              <w:sz w:val="24"/>
              <w:szCs w:val="24"/>
            </w:rPr>
            <w:t xml:space="preserve">figures and key plans </w:t>
          </w:r>
          <w:r w:rsidRPr="0009670A">
            <w:rPr>
              <w:rFonts w:ascii="Times New Roman" w:hAnsi="Times New Roman" w:cs="Times New Roman"/>
              <w:sz w:val="24"/>
              <w:szCs w:val="24"/>
            </w:rPr>
            <w:t>appropriately</w:t>
          </w:r>
          <w:r w:rsidR="00A44E56" w:rsidRPr="0009670A">
            <w:rPr>
              <w:rFonts w:ascii="Times New Roman" w:hAnsi="Times New Roman" w:cs="Times New Roman"/>
              <w:sz w:val="24"/>
              <w:szCs w:val="24"/>
            </w:rPr>
            <w:t xml:space="preserve">, minimizing the </w:t>
          </w:r>
          <w:r w:rsidRPr="0009670A">
            <w:rPr>
              <w:rFonts w:ascii="Times New Roman" w:hAnsi="Times New Roman" w:cs="Times New Roman"/>
              <w:sz w:val="24"/>
              <w:szCs w:val="24"/>
            </w:rPr>
            <w:t>effect</w:t>
          </w:r>
          <w:r w:rsidR="00A44E56" w:rsidRPr="0009670A">
            <w:rPr>
              <w:rFonts w:ascii="Times New Roman" w:hAnsi="Times New Roman" w:cs="Times New Roman"/>
              <w:sz w:val="24"/>
              <w:szCs w:val="24"/>
            </w:rPr>
            <w:t xml:space="preserve"> of income </w:t>
          </w:r>
          <w:r w:rsidRPr="0009670A">
            <w:rPr>
              <w:rFonts w:ascii="Times New Roman" w:hAnsi="Times New Roman" w:cs="Times New Roman"/>
              <w:sz w:val="24"/>
              <w:szCs w:val="24"/>
            </w:rPr>
            <w:t>absences</w:t>
          </w:r>
          <w:r w:rsidR="00A44E56" w:rsidRPr="0009670A">
            <w:rPr>
              <w:rFonts w:ascii="Times New Roman" w:hAnsi="Times New Roman" w:cs="Times New Roman"/>
              <w:sz w:val="24"/>
              <w:szCs w:val="24"/>
            </w:rPr>
            <w:t>.</w:t>
          </w:r>
        </w:p>
        <w:p w14:paraId="06BA5589" w14:textId="4B98ECA1" w:rsidR="00A44E56" w:rsidRPr="0009670A" w:rsidRDefault="00A44E56" w:rsidP="0009670A">
          <w:pPr>
            <w:spacing w:line="360" w:lineRule="auto"/>
            <w:jc w:val="both"/>
            <w:rPr>
              <w:rFonts w:ascii="Times New Roman" w:hAnsi="Times New Roman" w:cs="Times New Roman"/>
              <w:sz w:val="24"/>
              <w:szCs w:val="24"/>
            </w:rPr>
          </w:pPr>
          <w:r w:rsidRPr="0009670A">
            <w:rPr>
              <w:rFonts w:ascii="Times New Roman" w:hAnsi="Times New Roman" w:cs="Times New Roman"/>
              <w:sz w:val="24"/>
              <w:szCs w:val="24"/>
            </w:rPr>
            <w:t xml:space="preserve">Thirdly, </w:t>
          </w:r>
          <w:r w:rsidR="00F96987" w:rsidRPr="0009670A">
            <w:rPr>
              <w:rFonts w:ascii="Times New Roman" w:hAnsi="Times New Roman" w:cs="Times New Roman"/>
              <w:sz w:val="24"/>
              <w:szCs w:val="24"/>
            </w:rPr>
            <w:t>management</w:t>
          </w:r>
          <w:r w:rsidRPr="0009670A">
            <w:rPr>
              <w:rFonts w:ascii="Times New Roman" w:hAnsi="Times New Roman" w:cs="Times New Roman"/>
              <w:sz w:val="24"/>
              <w:szCs w:val="24"/>
            </w:rPr>
            <w:t xml:space="preserve"> </w:t>
          </w:r>
          <w:r w:rsidR="002F46A8">
            <w:rPr>
              <w:rFonts w:ascii="Times New Roman" w:hAnsi="Times New Roman" w:cs="Times New Roman"/>
              <w:sz w:val="24"/>
              <w:szCs w:val="24"/>
            </w:rPr>
            <w:t xml:space="preserve">of </w:t>
          </w:r>
          <w:r w:rsidR="00F96987" w:rsidRPr="0009670A">
            <w:rPr>
              <w:rFonts w:ascii="Times New Roman" w:hAnsi="Times New Roman" w:cs="Times New Roman"/>
              <w:sz w:val="24"/>
              <w:szCs w:val="24"/>
            </w:rPr>
            <w:t>unanticipated</w:t>
          </w:r>
          <w:r w:rsidRPr="0009670A">
            <w:rPr>
              <w:rFonts w:ascii="Times New Roman" w:hAnsi="Times New Roman" w:cs="Times New Roman"/>
              <w:sz w:val="24"/>
              <w:szCs w:val="24"/>
            </w:rPr>
            <w:t xml:space="preserve"> costs and capital uses </w:t>
          </w:r>
          <w:r w:rsidR="00F96987" w:rsidRPr="0009670A">
            <w:rPr>
              <w:rFonts w:ascii="Times New Roman" w:hAnsi="Times New Roman" w:cs="Times New Roman"/>
              <w:sz w:val="24"/>
              <w:szCs w:val="24"/>
            </w:rPr>
            <w:t>encompasses</w:t>
          </w:r>
          <w:r w:rsidRPr="0009670A">
            <w:rPr>
              <w:rFonts w:ascii="Times New Roman" w:hAnsi="Times New Roman" w:cs="Times New Roman"/>
              <w:sz w:val="24"/>
              <w:szCs w:val="24"/>
            </w:rPr>
            <w:t xml:space="preserve"> </w:t>
          </w:r>
          <w:r w:rsidR="00F96987" w:rsidRPr="0009670A">
            <w:rPr>
              <w:rFonts w:ascii="Times New Roman" w:hAnsi="Times New Roman" w:cs="Times New Roman"/>
              <w:sz w:val="24"/>
              <w:szCs w:val="24"/>
            </w:rPr>
            <w:t>performing</w:t>
          </w:r>
          <w:r w:rsidRPr="0009670A">
            <w:rPr>
              <w:rFonts w:ascii="Times New Roman" w:hAnsi="Times New Roman" w:cs="Times New Roman"/>
              <w:sz w:val="24"/>
              <w:szCs w:val="24"/>
            </w:rPr>
            <w:t xml:space="preserve"> fetched control measures, building up </w:t>
          </w:r>
          <w:r w:rsidR="00F96987" w:rsidRPr="0009670A">
            <w:rPr>
              <w:rFonts w:ascii="Times New Roman" w:hAnsi="Times New Roman" w:cs="Times New Roman"/>
              <w:sz w:val="24"/>
              <w:szCs w:val="24"/>
            </w:rPr>
            <w:t>likelihood</w:t>
          </w:r>
          <w:r w:rsidRPr="0009670A">
            <w:rPr>
              <w:rFonts w:ascii="Times New Roman" w:hAnsi="Times New Roman" w:cs="Times New Roman"/>
              <w:sz w:val="24"/>
              <w:szCs w:val="24"/>
            </w:rPr>
            <w:t xml:space="preserve"> reserves, and </w:t>
          </w:r>
          <w:r w:rsidR="00F96987" w:rsidRPr="0009670A">
            <w:rPr>
              <w:rFonts w:ascii="Times New Roman" w:hAnsi="Times New Roman" w:cs="Times New Roman"/>
              <w:sz w:val="24"/>
              <w:szCs w:val="24"/>
            </w:rPr>
            <w:t>assembling</w:t>
          </w:r>
          <w:r w:rsidRPr="0009670A">
            <w:rPr>
              <w:rFonts w:ascii="Times New Roman" w:hAnsi="Times New Roman" w:cs="Times New Roman"/>
              <w:sz w:val="24"/>
              <w:szCs w:val="24"/>
            </w:rPr>
            <w:t xml:space="preserve"> capital consumption ventures based on long-term key </w:t>
          </w:r>
          <w:r w:rsidR="00F96987" w:rsidRPr="0009670A">
            <w:rPr>
              <w:rFonts w:ascii="Times New Roman" w:hAnsi="Times New Roman" w:cs="Times New Roman"/>
              <w:sz w:val="24"/>
              <w:szCs w:val="24"/>
            </w:rPr>
            <w:t>purposes</w:t>
          </w:r>
          <w:r w:rsidRPr="0009670A">
            <w:rPr>
              <w:rFonts w:ascii="Times New Roman" w:hAnsi="Times New Roman" w:cs="Times New Roman"/>
              <w:sz w:val="24"/>
              <w:szCs w:val="24"/>
            </w:rPr>
            <w:t xml:space="preserve">. </w:t>
          </w:r>
          <w:r w:rsidR="00F96987" w:rsidRPr="0009670A">
            <w:rPr>
              <w:rFonts w:ascii="Times New Roman" w:hAnsi="Times New Roman" w:cs="Times New Roman"/>
              <w:sz w:val="24"/>
              <w:szCs w:val="24"/>
            </w:rPr>
            <w:t>Such</w:t>
          </w:r>
          <w:r w:rsidRPr="0009670A">
            <w:rPr>
              <w:rFonts w:ascii="Times New Roman" w:hAnsi="Times New Roman" w:cs="Times New Roman"/>
              <w:sz w:val="24"/>
              <w:szCs w:val="24"/>
            </w:rPr>
            <w:t xml:space="preserve"> activities offer </w:t>
          </w:r>
          <w:r w:rsidR="00F96987" w:rsidRPr="0009670A">
            <w:rPr>
              <w:rFonts w:ascii="Times New Roman" w:hAnsi="Times New Roman" w:cs="Times New Roman"/>
              <w:sz w:val="24"/>
              <w:szCs w:val="24"/>
            </w:rPr>
            <w:t>help</w:t>
          </w:r>
          <w:r w:rsidRPr="0009670A">
            <w:rPr>
              <w:rFonts w:ascii="Times New Roman" w:hAnsi="Times New Roman" w:cs="Times New Roman"/>
              <w:sz w:val="24"/>
              <w:szCs w:val="24"/>
            </w:rPr>
            <w:t xml:space="preserve"> to preserve money</w:t>
          </w:r>
          <w:r w:rsidR="002F46A8">
            <w:rPr>
              <w:rFonts w:ascii="Times New Roman" w:hAnsi="Times New Roman" w:cs="Times New Roman"/>
              <w:sz w:val="24"/>
              <w:szCs w:val="24"/>
            </w:rPr>
            <w:t>-</w:t>
          </w:r>
          <w:r w:rsidRPr="0009670A">
            <w:rPr>
              <w:rFonts w:ascii="Times New Roman" w:hAnsi="Times New Roman" w:cs="Times New Roman"/>
              <w:sz w:val="24"/>
              <w:szCs w:val="24"/>
            </w:rPr>
            <w:t xml:space="preserve">related </w:t>
          </w:r>
          <w:r w:rsidR="00F96987" w:rsidRPr="0009670A">
            <w:rPr>
              <w:rFonts w:ascii="Times New Roman" w:hAnsi="Times New Roman" w:cs="Times New Roman"/>
              <w:sz w:val="24"/>
              <w:szCs w:val="24"/>
            </w:rPr>
            <w:t>solidity</w:t>
          </w:r>
          <w:r w:rsidRPr="0009670A">
            <w:rPr>
              <w:rFonts w:ascii="Times New Roman" w:hAnsi="Times New Roman" w:cs="Times New Roman"/>
              <w:sz w:val="24"/>
              <w:szCs w:val="24"/>
            </w:rPr>
            <w:t xml:space="preserve"> and </w:t>
          </w:r>
          <w:r w:rsidR="00F96987" w:rsidRPr="0009670A">
            <w:rPr>
              <w:rFonts w:ascii="Times New Roman" w:hAnsi="Times New Roman" w:cs="Times New Roman"/>
              <w:sz w:val="24"/>
              <w:szCs w:val="24"/>
            </w:rPr>
            <w:t>allocate</w:t>
          </w:r>
          <w:r w:rsidRPr="0009670A">
            <w:rPr>
              <w:rFonts w:ascii="Times New Roman" w:hAnsi="Times New Roman" w:cs="Times New Roman"/>
              <w:sz w:val="24"/>
              <w:szCs w:val="24"/>
            </w:rPr>
            <w:t xml:space="preserve"> assets successfully, </w:t>
          </w:r>
          <w:r w:rsidR="002F46A8">
            <w:rPr>
              <w:rFonts w:ascii="Times New Roman" w:hAnsi="Times New Roman" w:cs="Times New Roman"/>
              <w:sz w:val="24"/>
              <w:szCs w:val="24"/>
            </w:rPr>
            <w:t>despite</w:t>
          </w:r>
          <w:r w:rsidRPr="0009670A">
            <w:rPr>
              <w:rFonts w:ascii="Times New Roman" w:hAnsi="Times New Roman" w:cs="Times New Roman"/>
              <w:sz w:val="24"/>
              <w:szCs w:val="24"/>
            </w:rPr>
            <w:t xml:space="preserve"> </w:t>
          </w:r>
          <w:r w:rsidR="00F96987" w:rsidRPr="0009670A">
            <w:rPr>
              <w:rFonts w:ascii="Times New Roman" w:hAnsi="Times New Roman" w:cs="Times New Roman"/>
              <w:sz w:val="24"/>
              <w:szCs w:val="24"/>
            </w:rPr>
            <w:t>unforeseen</w:t>
          </w:r>
          <w:r w:rsidRPr="0009670A">
            <w:rPr>
              <w:rFonts w:ascii="Times New Roman" w:hAnsi="Times New Roman" w:cs="Times New Roman"/>
              <w:sz w:val="24"/>
              <w:szCs w:val="24"/>
            </w:rPr>
            <w:t xml:space="preserve"> </w:t>
          </w:r>
          <w:r w:rsidR="00F96987" w:rsidRPr="0009670A">
            <w:rPr>
              <w:rFonts w:ascii="Times New Roman" w:hAnsi="Times New Roman" w:cs="Times New Roman"/>
              <w:sz w:val="24"/>
              <w:szCs w:val="24"/>
            </w:rPr>
            <w:t>financial</w:t>
          </w:r>
          <w:r w:rsidRPr="0009670A">
            <w:rPr>
              <w:rFonts w:ascii="Times New Roman" w:hAnsi="Times New Roman" w:cs="Times New Roman"/>
              <w:sz w:val="24"/>
              <w:szCs w:val="24"/>
            </w:rPr>
            <w:t xml:space="preserve"> challenges.</w:t>
          </w:r>
        </w:p>
        <w:p w14:paraId="7ABA432D" w14:textId="70BF8B61" w:rsidR="005149D9" w:rsidRPr="0009670A" w:rsidRDefault="00F96987" w:rsidP="0009670A">
          <w:pPr>
            <w:spacing w:before="100" w:beforeAutospacing="1" w:after="100" w:afterAutospacing="1" w:line="360" w:lineRule="auto"/>
            <w:jc w:val="both"/>
            <w:rPr>
              <w:rFonts w:ascii="Times New Roman" w:eastAsia="Times New Roman" w:hAnsi="Times New Roman" w:cs="Times New Roman"/>
              <w:sz w:val="24"/>
              <w:szCs w:val="24"/>
              <w:lang w:val="en-US"/>
            </w:rPr>
          </w:pPr>
          <w:r w:rsidRPr="0009670A">
            <w:rPr>
              <w:rFonts w:ascii="Times New Roman" w:hAnsi="Times New Roman" w:cs="Times New Roman"/>
              <w:sz w:val="24"/>
              <w:szCs w:val="24"/>
            </w:rPr>
            <w:t>To address</w:t>
          </w:r>
          <w:r w:rsidR="00A44E56" w:rsidRPr="0009670A">
            <w:rPr>
              <w:rFonts w:ascii="Times New Roman" w:hAnsi="Times New Roman" w:cs="Times New Roman"/>
              <w:sz w:val="24"/>
              <w:szCs w:val="24"/>
            </w:rPr>
            <w:t xml:space="preserve"> these challenges </w:t>
          </w:r>
          <w:r w:rsidRPr="0009670A">
            <w:rPr>
              <w:rFonts w:ascii="Times New Roman" w:hAnsi="Times New Roman" w:cs="Times New Roman"/>
              <w:sz w:val="24"/>
              <w:szCs w:val="24"/>
            </w:rPr>
            <w:t>over and done with</w:t>
          </w:r>
          <w:r w:rsidR="00A44E56" w:rsidRPr="0009670A">
            <w:rPr>
              <w:rFonts w:ascii="Times New Roman" w:hAnsi="Times New Roman" w:cs="Times New Roman"/>
              <w:sz w:val="24"/>
              <w:szCs w:val="24"/>
            </w:rPr>
            <w:t xml:space="preserve"> proactive </w:t>
          </w:r>
          <w:r w:rsidRPr="0009670A">
            <w:rPr>
              <w:rFonts w:ascii="Times New Roman" w:hAnsi="Times New Roman" w:cs="Times New Roman"/>
              <w:sz w:val="24"/>
              <w:szCs w:val="24"/>
            </w:rPr>
            <w:t>management</w:t>
          </w:r>
          <w:r w:rsidR="00A44E56" w:rsidRPr="0009670A">
            <w:rPr>
              <w:rFonts w:ascii="Times New Roman" w:hAnsi="Times New Roman" w:cs="Times New Roman"/>
              <w:sz w:val="24"/>
              <w:szCs w:val="24"/>
            </w:rPr>
            <w:t xml:space="preserve"> </w:t>
          </w:r>
          <w:r w:rsidRPr="0009670A">
            <w:rPr>
              <w:rFonts w:ascii="Times New Roman" w:hAnsi="Times New Roman" w:cs="Times New Roman"/>
              <w:sz w:val="24"/>
              <w:szCs w:val="24"/>
            </w:rPr>
            <w:t>actions</w:t>
          </w:r>
          <w:r w:rsidR="00A44E56" w:rsidRPr="0009670A">
            <w:rPr>
              <w:rFonts w:ascii="Times New Roman" w:hAnsi="Times New Roman" w:cs="Times New Roman"/>
              <w:sz w:val="24"/>
              <w:szCs w:val="24"/>
            </w:rPr>
            <w:t xml:space="preserve">, organizations can make </w:t>
          </w:r>
          <w:r w:rsidRPr="0009670A">
            <w:rPr>
              <w:rFonts w:ascii="Times New Roman" w:hAnsi="Times New Roman" w:cs="Times New Roman"/>
              <w:sz w:val="24"/>
              <w:szCs w:val="24"/>
            </w:rPr>
            <w:t>progress</w:t>
          </w:r>
          <w:r w:rsidR="00A44E56" w:rsidRPr="0009670A">
            <w:rPr>
              <w:rFonts w:ascii="Times New Roman" w:hAnsi="Times New Roman" w:cs="Times New Roman"/>
              <w:sz w:val="24"/>
              <w:szCs w:val="24"/>
            </w:rPr>
            <w:t xml:space="preserve"> </w:t>
          </w:r>
          <w:r w:rsidR="002F46A8">
            <w:rPr>
              <w:rFonts w:ascii="Times New Roman" w:hAnsi="Times New Roman" w:cs="Times New Roman"/>
              <w:sz w:val="24"/>
              <w:szCs w:val="24"/>
            </w:rPr>
            <w:t xml:space="preserve">in </w:t>
          </w:r>
          <w:r w:rsidR="00A44E56" w:rsidRPr="0009670A">
            <w:rPr>
              <w:rFonts w:ascii="Times New Roman" w:hAnsi="Times New Roman" w:cs="Times New Roman"/>
              <w:sz w:val="24"/>
              <w:szCs w:val="24"/>
            </w:rPr>
            <w:t xml:space="preserve">budgetary </w:t>
          </w:r>
          <w:r w:rsidRPr="0009670A">
            <w:rPr>
              <w:rFonts w:ascii="Times New Roman" w:hAnsi="Times New Roman" w:cs="Times New Roman"/>
              <w:sz w:val="24"/>
              <w:szCs w:val="24"/>
            </w:rPr>
            <w:t>stability</w:t>
          </w:r>
          <w:r w:rsidR="00A44E56" w:rsidRPr="0009670A">
            <w:rPr>
              <w:rFonts w:ascii="Times New Roman" w:hAnsi="Times New Roman" w:cs="Times New Roman"/>
              <w:sz w:val="24"/>
              <w:szCs w:val="24"/>
            </w:rPr>
            <w:t xml:space="preserve">, upgrade operational </w:t>
          </w:r>
          <w:r w:rsidRPr="0009670A">
            <w:rPr>
              <w:rFonts w:ascii="Times New Roman" w:hAnsi="Times New Roman" w:cs="Times New Roman"/>
              <w:sz w:val="24"/>
              <w:szCs w:val="24"/>
            </w:rPr>
            <w:t>efficiency</w:t>
          </w:r>
          <w:r w:rsidR="00A44E56" w:rsidRPr="0009670A">
            <w:rPr>
              <w:rFonts w:ascii="Times New Roman" w:hAnsi="Times New Roman" w:cs="Times New Roman"/>
              <w:sz w:val="24"/>
              <w:szCs w:val="24"/>
            </w:rPr>
            <w:t xml:space="preserve">, and position themselves for </w:t>
          </w:r>
          <w:r w:rsidRPr="0009670A">
            <w:rPr>
              <w:rFonts w:ascii="Times New Roman" w:hAnsi="Times New Roman" w:cs="Times New Roman"/>
              <w:sz w:val="24"/>
              <w:szCs w:val="24"/>
            </w:rPr>
            <w:t>possible</w:t>
          </w:r>
          <w:r w:rsidR="00A44E56" w:rsidRPr="0009670A">
            <w:rPr>
              <w:rFonts w:ascii="Times New Roman" w:hAnsi="Times New Roman" w:cs="Times New Roman"/>
              <w:sz w:val="24"/>
              <w:szCs w:val="24"/>
            </w:rPr>
            <w:t xml:space="preserve"> </w:t>
          </w:r>
          <w:r w:rsidRPr="0009670A">
            <w:rPr>
              <w:rFonts w:ascii="Times New Roman" w:hAnsi="Times New Roman" w:cs="Times New Roman"/>
              <w:sz w:val="24"/>
              <w:szCs w:val="24"/>
            </w:rPr>
            <w:t>expansion</w:t>
          </w:r>
          <w:r w:rsidR="00A44E56" w:rsidRPr="0009670A">
            <w:rPr>
              <w:rFonts w:ascii="Times New Roman" w:hAnsi="Times New Roman" w:cs="Times New Roman"/>
              <w:sz w:val="24"/>
              <w:szCs w:val="24"/>
            </w:rPr>
            <w:t xml:space="preserve"> and victory in </w:t>
          </w:r>
          <w:r w:rsidR="002F46A8">
            <w:rPr>
              <w:rFonts w:ascii="Times New Roman" w:hAnsi="Times New Roman" w:cs="Times New Roman"/>
              <w:sz w:val="24"/>
              <w:szCs w:val="24"/>
            </w:rPr>
            <w:t xml:space="preserve">a </w:t>
          </w:r>
          <w:r w:rsidRPr="0009670A">
            <w:rPr>
              <w:rFonts w:ascii="Times New Roman" w:hAnsi="Times New Roman" w:cs="Times New Roman"/>
              <w:sz w:val="24"/>
              <w:szCs w:val="24"/>
            </w:rPr>
            <w:t>present fast-changing business</w:t>
          </w:r>
          <w:r w:rsidR="00A44E56" w:rsidRPr="0009670A">
            <w:rPr>
              <w:rFonts w:ascii="Times New Roman" w:hAnsi="Times New Roman" w:cs="Times New Roman"/>
              <w:sz w:val="24"/>
              <w:szCs w:val="24"/>
            </w:rPr>
            <w:t xml:space="preserve"> environment.</w:t>
          </w:r>
          <w:r w:rsidR="005149D9" w:rsidRPr="0009670A">
            <w:rPr>
              <w:rFonts w:ascii="Times New Roman" w:hAnsi="Times New Roman" w:cs="Times New Roman"/>
              <w:sz w:val="24"/>
              <w:szCs w:val="24"/>
            </w:rPr>
            <w:t xml:space="preserve"> </w:t>
          </w:r>
        </w:p>
        <w:p w14:paraId="446116F9" w14:textId="4108F8E3" w:rsidR="00A44E56" w:rsidRPr="0009670A" w:rsidRDefault="00A44E56" w:rsidP="0009670A">
          <w:pPr>
            <w:spacing w:line="360" w:lineRule="auto"/>
            <w:rPr>
              <w:rFonts w:ascii="Times New Roman" w:hAnsi="Times New Roman" w:cs="Times New Roman"/>
              <w:sz w:val="24"/>
              <w:szCs w:val="24"/>
            </w:rPr>
          </w:pPr>
        </w:p>
        <w:p w14:paraId="131D500D" w14:textId="5BBB33D5" w:rsidR="00AA2A91" w:rsidRPr="0009670A" w:rsidRDefault="00A44E56" w:rsidP="0009670A">
          <w:pPr>
            <w:spacing w:line="360" w:lineRule="auto"/>
            <w:rPr>
              <w:rFonts w:ascii="Times New Roman" w:hAnsi="Times New Roman" w:cs="Times New Roman"/>
              <w:sz w:val="24"/>
              <w:szCs w:val="24"/>
            </w:rPr>
          </w:pPr>
          <w:r w:rsidRPr="0009670A">
            <w:rPr>
              <w:rFonts w:ascii="Times New Roman" w:hAnsi="Times New Roman" w:cs="Times New Roman"/>
              <w:sz w:val="24"/>
              <w:szCs w:val="24"/>
            </w:rPr>
            <w:t> </w:t>
          </w:r>
        </w:p>
        <w:p w14:paraId="6694B73F" w14:textId="77777777" w:rsidR="00AA2A91" w:rsidRPr="0009670A" w:rsidRDefault="00AA2A91" w:rsidP="0009670A">
          <w:pPr>
            <w:spacing w:line="360" w:lineRule="auto"/>
            <w:rPr>
              <w:rFonts w:ascii="Times New Roman" w:hAnsi="Times New Roman" w:cs="Times New Roman"/>
              <w:sz w:val="24"/>
              <w:szCs w:val="24"/>
            </w:rPr>
          </w:pPr>
        </w:p>
        <w:p w14:paraId="7246D263" w14:textId="77777777" w:rsidR="00AA2A91" w:rsidRPr="0009670A" w:rsidRDefault="00AA2A91" w:rsidP="0009670A">
          <w:pPr>
            <w:spacing w:line="360" w:lineRule="auto"/>
            <w:rPr>
              <w:rFonts w:ascii="Times New Roman" w:hAnsi="Times New Roman" w:cs="Times New Roman"/>
              <w:sz w:val="24"/>
              <w:szCs w:val="24"/>
            </w:rPr>
          </w:pPr>
        </w:p>
        <w:p w14:paraId="22020C63" w14:textId="77777777" w:rsidR="00AA2A91" w:rsidRPr="0009670A" w:rsidRDefault="00AA2A91" w:rsidP="0009670A">
          <w:pPr>
            <w:spacing w:line="360" w:lineRule="auto"/>
            <w:rPr>
              <w:rFonts w:ascii="Times New Roman" w:hAnsi="Times New Roman" w:cs="Times New Roman"/>
              <w:sz w:val="24"/>
              <w:szCs w:val="24"/>
            </w:rPr>
          </w:pPr>
        </w:p>
        <w:p w14:paraId="39BA3A5F" w14:textId="77777777" w:rsidR="00AA2A91" w:rsidRPr="0009670A" w:rsidRDefault="00AA2A91" w:rsidP="0009670A">
          <w:pPr>
            <w:spacing w:line="360" w:lineRule="auto"/>
            <w:rPr>
              <w:rFonts w:ascii="Times New Roman" w:hAnsi="Times New Roman" w:cs="Times New Roman"/>
              <w:sz w:val="24"/>
              <w:szCs w:val="24"/>
            </w:rPr>
          </w:pPr>
        </w:p>
        <w:p w14:paraId="334B2861" w14:textId="24260F71" w:rsidR="00300A55" w:rsidRPr="0009670A" w:rsidRDefault="00AA2A91" w:rsidP="0009670A">
          <w:pPr>
            <w:pStyle w:val="Heading1"/>
            <w:spacing w:line="360" w:lineRule="auto"/>
            <w:rPr>
              <w:rFonts w:ascii="Times New Roman" w:hAnsi="Times New Roman" w:cs="Times New Roman"/>
              <w:color w:val="auto"/>
            </w:rPr>
          </w:pPr>
          <w:bookmarkStart w:id="13" w:name="_Toc163905460"/>
          <w:r w:rsidRPr="0009670A">
            <w:rPr>
              <w:rFonts w:ascii="Times New Roman" w:hAnsi="Times New Roman" w:cs="Times New Roman"/>
              <w:color w:val="auto"/>
            </w:rPr>
            <w:lastRenderedPageBreak/>
            <w:t>Bibliography</w:t>
          </w:r>
        </w:p>
      </w:sdtContent>
    </w:sdt>
    <w:bookmarkEnd w:id="13" w:displacedByCustomXml="prev"/>
    <w:p w14:paraId="6558E5D5" w14:textId="77777777" w:rsidR="00300A55" w:rsidRPr="0009670A" w:rsidRDefault="00300A55" w:rsidP="0009670A">
      <w:pPr>
        <w:spacing w:before="100" w:beforeAutospacing="1" w:after="100" w:afterAutospacing="1" w:line="360" w:lineRule="auto"/>
        <w:rPr>
          <w:rFonts w:ascii="Times New Roman" w:eastAsia="Times New Roman" w:hAnsi="Times New Roman" w:cs="Times New Roman"/>
          <w:sz w:val="24"/>
          <w:szCs w:val="24"/>
          <w:lang w:val="en-US"/>
        </w:rPr>
      </w:pPr>
      <w:r w:rsidRPr="0009670A">
        <w:rPr>
          <w:rFonts w:ascii="Times New Roman" w:hAnsi="Times New Roman" w:cs="Times New Roman"/>
          <w:sz w:val="24"/>
          <w:szCs w:val="24"/>
          <w:shd w:val="clear" w:color="auto" w:fill="FFFFFF"/>
        </w:rPr>
        <w:t>Aboagye, P.D. and Sharifi, A., 2024. Urban climate adaptation and mitigation action plans: A critical review. </w:t>
      </w:r>
      <w:r w:rsidRPr="0009670A">
        <w:rPr>
          <w:rFonts w:ascii="Times New Roman" w:hAnsi="Times New Roman" w:cs="Times New Roman"/>
          <w:i/>
          <w:iCs/>
          <w:sz w:val="24"/>
          <w:szCs w:val="24"/>
          <w:shd w:val="clear" w:color="auto" w:fill="FFFFFF"/>
        </w:rPr>
        <w:t>Renewable and Sustainable Energy Reviews</w:t>
      </w:r>
      <w:r w:rsidRPr="0009670A">
        <w:rPr>
          <w:rFonts w:ascii="Times New Roman" w:hAnsi="Times New Roman" w:cs="Times New Roman"/>
          <w:sz w:val="24"/>
          <w:szCs w:val="24"/>
          <w:shd w:val="clear" w:color="auto" w:fill="FFFFFF"/>
        </w:rPr>
        <w:t>, </w:t>
      </w:r>
      <w:r w:rsidRPr="0009670A">
        <w:rPr>
          <w:rFonts w:ascii="Times New Roman" w:hAnsi="Times New Roman" w:cs="Times New Roman"/>
          <w:i/>
          <w:iCs/>
          <w:sz w:val="24"/>
          <w:szCs w:val="24"/>
          <w:shd w:val="clear" w:color="auto" w:fill="FFFFFF"/>
        </w:rPr>
        <w:t>189</w:t>
      </w:r>
      <w:r w:rsidRPr="0009670A">
        <w:rPr>
          <w:rFonts w:ascii="Times New Roman" w:hAnsi="Times New Roman" w:cs="Times New Roman"/>
          <w:sz w:val="24"/>
          <w:szCs w:val="24"/>
          <w:shd w:val="clear" w:color="auto" w:fill="FFFFFF"/>
        </w:rPr>
        <w:t>, p.113886.</w:t>
      </w:r>
      <w:r w:rsidRPr="0009670A">
        <w:rPr>
          <w:rFonts w:ascii="Times New Roman" w:hAnsi="Times New Roman" w:cs="Times New Roman"/>
          <w:sz w:val="24"/>
          <w:szCs w:val="24"/>
        </w:rPr>
        <w:t xml:space="preserve"> </w:t>
      </w:r>
      <w:hyperlink r:id="rId14" w:history="1">
        <w:r w:rsidRPr="0009670A">
          <w:rPr>
            <w:rStyle w:val="Hyperlink"/>
            <w:rFonts w:ascii="Times New Roman" w:hAnsi="Times New Roman" w:cs="Times New Roman"/>
            <w:color w:val="auto"/>
            <w:sz w:val="24"/>
            <w:szCs w:val="24"/>
            <w:shd w:val="clear" w:color="auto" w:fill="FFFFFF"/>
          </w:rPr>
          <w:t>https://www.academia.edu/download/106845718/Urban_climate_adaptation_and_mitigation.pdf</w:t>
        </w:r>
      </w:hyperlink>
      <w:r w:rsidRPr="0009670A">
        <w:rPr>
          <w:rFonts w:ascii="Times New Roman" w:hAnsi="Times New Roman" w:cs="Times New Roman"/>
          <w:sz w:val="24"/>
          <w:szCs w:val="24"/>
          <w:shd w:val="clear" w:color="auto" w:fill="FFFFFF"/>
        </w:rPr>
        <w:t xml:space="preserve"> </w:t>
      </w:r>
    </w:p>
    <w:p w14:paraId="1E75F8FE" w14:textId="77777777" w:rsidR="00300A55" w:rsidRPr="0009670A" w:rsidRDefault="00300A55" w:rsidP="0009670A">
      <w:pPr>
        <w:spacing w:after="240" w:line="360" w:lineRule="auto"/>
        <w:rPr>
          <w:rFonts w:ascii="Times New Roman" w:eastAsia="Times New Roman" w:hAnsi="Times New Roman" w:cs="Times New Roman"/>
          <w:sz w:val="24"/>
          <w:szCs w:val="24"/>
          <w:lang w:val="en-US"/>
        </w:rPr>
      </w:pPr>
      <w:r w:rsidRPr="0009670A">
        <w:rPr>
          <w:rFonts w:ascii="Times New Roman" w:hAnsi="Times New Roman" w:cs="Times New Roman"/>
          <w:sz w:val="24"/>
          <w:szCs w:val="24"/>
        </w:rPr>
        <w:t>Accountancydaily.co. (2024). </w:t>
      </w:r>
      <w:r w:rsidRPr="0009670A">
        <w:rPr>
          <w:rFonts w:ascii="Times New Roman" w:hAnsi="Times New Roman" w:cs="Times New Roman"/>
          <w:i/>
          <w:iCs/>
          <w:sz w:val="24"/>
          <w:szCs w:val="24"/>
        </w:rPr>
        <w:t>Budgeting: one step beyond</w:t>
      </w:r>
      <w:r w:rsidRPr="0009670A">
        <w:rPr>
          <w:rFonts w:ascii="Times New Roman" w:hAnsi="Times New Roman" w:cs="Times New Roman"/>
          <w:sz w:val="24"/>
          <w:szCs w:val="24"/>
        </w:rPr>
        <w:t>. [online] Available at: https://www.accountancydaily.co/budgeting-one-step-beyond [Accessed 13 Apr. 2024].</w:t>
      </w:r>
    </w:p>
    <w:p w14:paraId="2EDDEF3B" w14:textId="77777777" w:rsidR="00300A55" w:rsidRPr="0009670A" w:rsidRDefault="00300A55" w:rsidP="0009670A">
      <w:pPr>
        <w:spacing w:after="240" w:line="360" w:lineRule="auto"/>
        <w:rPr>
          <w:rFonts w:ascii="Times New Roman" w:eastAsia="Times New Roman" w:hAnsi="Times New Roman" w:cs="Times New Roman"/>
          <w:sz w:val="24"/>
          <w:szCs w:val="24"/>
          <w:lang w:val="en-US"/>
        </w:rPr>
      </w:pPr>
      <w:proofErr w:type="spellStart"/>
      <w:r w:rsidRPr="0009670A">
        <w:rPr>
          <w:rFonts w:ascii="Times New Roman" w:hAnsi="Times New Roman" w:cs="Times New Roman"/>
          <w:sz w:val="24"/>
          <w:szCs w:val="24"/>
          <w:shd w:val="clear" w:color="auto" w:fill="FFFFFF"/>
        </w:rPr>
        <w:t>Alhonen</w:t>
      </w:r>
      <w:proofErr w:type="spellEnd"/>
      <w:r w:rsidRPr="0009670A">
        <w:rPr>
          <w:rFonts w:ascii="Times New Roman" w:hAnsi="Times New Roman" w:cs="Times New Roman"/>
          <w:sz w:val="24"/>
          <w:szCs w:val="24"/>
          <w:shd w:val="clear" w:color="auto" w:fill="FFFFFF"/>
        </w:rPr>
        <w:t>, N., 2023. </w:t>
      </w:r>
      <w:r w:rsidRPr="0009670A">
        <w:rPr>
          <w:rFonts w:ascii="Times New Roman" w:hAnsi="Times New Roman" w:cs="Times New Roman"/>
          <w:i/>
          <w:iCs/>
          <w:sz w:val="24"/>
          <w:szCs w:val="24"/>
          <w:shd w:val="clear" w:color="auto" w:fill="FFFFFF"/>
        </w:rPr>
        <w:t xml:space="preserve">Budgeting in the times of economic uncertainty in </w:t>
      </w:r>
      <w:proofErr w:type="spellStart"/>
      <w:r w:rsidRPr="0009670A">
        <w:rPr>
          <w:rFonts w:ascii="Times New Roman" w:hAnsi="Times New Roman" w:cs="Times New Roman"/>
          <w:i/>
          <w:iCs/>
          <w:sz w:val="24"/>
          <w:szCs w:val="24"/>
          <w:shd w:val="clear" w:color="auto" w:fill="FFFFFF"/>
        </w:rPr>
        <w:t>startups</w:t>
      </w:r>
      <w:proofErr w:type="spellEnd"/>
      <w:r w:rsidRPr="0009670A">
        <w:rPr>
          <w:rFonts w:ascii="Times New Roman" w:hAnsi="Times New Roman" w:cs="Times New Roman"/>
          <w:sz w:val="24"/>
          <w:szCs w:val="24"/>
          <w:shd w:val="clear" w:color="auto" w:fill="FFFFFF"/>
        </w:rPr>
        <w:t> (Bachelor's thesis).</w:t>
      </w:r>
      <w:r w:rsidRPr="0009670A">
        <w:rPr>
          <w:rFonts w:ascii="Times New Roman" w:hAnsi="Times New Roman" w:cs="Times New Roman"/>
          <w:sz w:val="24"/>
          <w:szCs w:val="24"/>
        </w:rPr>
        <w:t xml:space="preserve"> </w:t>
      </w:r>
      <w:hyperlink r:id="rId15" w:history="1">
        <w:r w:rsidRPr="0009670A">
          <w:rPr>
            <w:rStyle w:val="Hyperlink"/>
            <w:rFonts w:ascii="Times New Roman" w:hAnsi="Times New Roman" w:cs="Times New Roman"/>
            <w:color w:val="auto"/>
            <w:sz w:val="24"/>
            <w:szCs w:val="24"/>
            <w:shd w:val="clear" w:color="auto" w:fill="FFFFFF"/>
          </w:rPr>
          <w:t>https://aaltodoc.aalto.fi/bitstream/handle/123456789/122097/bachelor_Alhonen_Niko_2023.pdf?sequence=1</w:t>
        </w:r>
      </w:hyperlink>
      <w:r w:rsidRPr="0009670A">
        <w:rPr>
          <w:rFonts w:ascii="Times New Roman" w:hAnsi="Times New Roman" w:cs="Times New Roman"/>
          <w:sz w:val="24"/>
          <w:szCs w:val="24"/>
          <w:shd w:val="clear" w:color="auto" w:fill="FFFFFF"/>
        </w:rPr>
        <w:t xml:space="preserve"> </w:t>
      </w:r>
    </w:p>
    <w:p w14:paraId="132F84CD" w14:textId="77777777" w:rsidR="00300A55" w:rsidRPr="0009670A" w:rsidRDefault="00300A55" w:rsidP="0009670A">
      <w:pPr>
        <w:pStyle w:val="NormalWeb"/>
        <w:spacing w:before="0" w:beforeAutospacing="0" w:after="240" w:afterAutospacing="0" w:line="360" w:lineRule="auto"/>
      </w:pPr>
      <w:r w:rsidRPr="0009670A">
        <w:t>‌Bragg, S. (2023). </w:t>
      </w:r>
      <w:proofErr w:type="spellStart"/>
      <w:r w:rsidRPr="0009670A">
        <w:rPr>
          <w:i/>
          <w:iCs/>
        </w:rPr>
        <w:t>AccountingTools</w:t>
      </w:r>
      <w:proofErr w:type="spellEnd"/>
      <w:r w:rsidRPr="0009670A">
        <w:t xml:space="preserve">. [online] </w:t>
      </w:r>
      <w:proofErr w:type="spellStart"/>
      <w:r w:rsidRPr="0009670A">
        <w:t>AccountingTools</w:t>
      </w:r>
      <w:proofErr w:type="spellEnd"/>
      <w:r w:rsidRPr="0009670A">
        <w:t>. Available at: https://www.accountingtools.com/articles/what-are-the-disadvantages-of-budgeting.html [Accessed 13 Apr. 2024].</w:t>
      </w:r>
    </w:p>
    <w:p w14:paraId="21066233" w14:textId="77777777" w:rsidR="00300A55" w:rsidRPr="0009670A" w:rsidRDefault="00300A55" w:rsidP="0009670A">
      <w:pPr>
        <w:spacing w:after="240" w:line="360" w:lineRule="auto"/>
        <w:rPr>
          <w:rFonts w:ascii="Times New Roman" w:eastAsia="Times New Roman" w:hAnsi="Times New Roman" w:cs="Times New Roman"/>
          <w:sz w:val="24"/>
          <w:szCs w:val="24"/>
          <w:lang w:val="en-US"/>
        </w:rPr>
      </w:pPr>
      <w:r w:rsidRPr="0009670A">
        <w:rPr>
          <w:rFonts w:ascii="Times New Roman" w:eastAsia="Times New Roman" w:hAnsi="Times New Roman" w:cs="Times New Roman"/>
          <w:sz w:val="24"/>
          <w:szCs w:val="24"/>
          <w:lang w:val="en-US"/>
        </w:rPr>
        <w:t>Default. (2020). </w:t>
      </w:r>
      <w:r w:rsidRPr="0009670A">
        <w:rPr>
          <w:rFonts w:ascii="Times New Roman" w:eastAsia="Times New Roman" w:hAnsi="Times New Roman" w:cs="Times New Roman"/>
          <w:i/>
          <w:iCs/>
          <w:sz w:val="24"/>
          <w:szCs w:val="24"/>
          <w:lang w:val="en-US"/>
        </w:rPr>
        <w:t>Chapter 7: Budgeting</w:t>
      </w:r>
      <w:r w:rsidRPr="0009670A">
        <w:rPr>
          <w:rFonts w:ascii="Times New Roman" w:eastAsia="Times New Roman" w:hAnsi="Times New Roman" w:cs="Times New Roman"/>
          <w:sz w:val="24"/>
          <w:szCs w:val="24"/>
          <w:lang w:val="en-US"/>
        </w:rPr>
        <w:t>. [online] Available at: https://kfknowledgebank.kaplan.co.uk/acca/chapter-7-budgeting [Accessed 13 Apr. 2024].</w:t>
      </w:r>
    </w:p>
    <w:p w14:paraId="0CF1FB13" w14:textId="77777777" w:rsidR="00300A55" w:rsidRPr="0009670A" w:rsidRDefault="00300A55" w:rsidP="0009670A">
      <w:pPr>
        <w:spacing w:after="0" w:line="360" w:lineRule="auto"/>
        <w:rPr>
          <w:rFonts w:ascii="Times New Roman" w:eastAsia="Times New Roman" w:hAnsi="Times New Roman" w:cs="Times New Roman"/>
          <w:sz w:val="24"/>
          <w:szCs w:val="24"/>
        </w:rPr>
      </w:pPr>
      <w:r w:rsidRPr="0009670A">
        <w:rPr>
          <w:rFonts w:ascii="Times New Roman" w:eastAsia="Times New Roman" w:hAnsi="Times New Roman" w:cs="Times New Roman"/>
          <w:sz w:val="24"/>
          <w:szCs w:val="24"/>
        </w:rPr>
        <w:t xml:space="preserve">Drury, C. (2021) </w:t>
      </w:r>
      <w:r w:rsidRPr="0009670A">
        <w:rPr>
          <w:rFonts w:ascii="Times New Roman" w:eastAsia="Times New Roman" w:hAnsi="Times New Roman" w:cs="Times New Roman"/>
          <w:i/>
          <w:iCs/>
          <w:sz w:val="24"/>
          <w:szCs w:val="24"/>
        </w:rPr>
        <w:t>Management and cost accounting</w:t>
      </w:r>
      <w:r w:rsidRPr="0009670A">
        <w:rPr>
          <w:rFonts w:ascii="Times New Roman" w:eastAsia="Times New Roman" w:hAnsi="Times New Roman" w:cs="Times New Roman"/>
          <w:sz w:val="24"/>
          <w:szCs w:val="24"/>
        </w:rPr>
        <w:t>. Eleventh edition. Australia: Cengage.</w:t>
      </w:r>
      <w:r w:rsidRPr="0009670A">
        <w:rPr>
          <w:rFonts w:ascii="Times New Roman" w:hAnsi="Times New Roman" w:cs="Times New Roman"/>
          <w:sz w:val="24"/>
          <w:szCs w:val="24"/>
        </w:rPr>
        <w:t xml:space="preserve"> </w:t>
      </w:r>
      <w:hyperlink r:id="rId16" w:history="1">
        <w:r w:rsidRPr="0009670A">
          <w:rPr>
            <w:rStyle w:val="Hyperlink"/>
            <w:rFonts w:ascii="Times New Roman" w:eastAsia="Times New Roman" w:hAnsi="Times New Roman" w:cs="Times New Roman"/>
            <w:color w:val="auto"/>
            <w:sz w:val="24"/>
            <w:szCs w:val="24"/>
          </w:rPr>
          <w:t>https://librarysearch.uwtsd.ac.uk/permalink/44WHELF_UWTSD/1pbrh66/alma99100519402702421</w:t>
        </w:r>
      </w:hyperlink>
      <w:r w:rsidRPr="0009670A">
        <w:rPr>
          <w:rFonts w:ascii="Times New Roman" w:eastAsia="Times New Roman" w:hAnsi="Times New Roman" w:cs="Times New Roman"/>
          <w:sz w:val="24"/>
          <w:szCs w:val="24"/>
        </w:rPr>
        <w:t xml:space="preserve"> </w:t>
      </w:r>
    </w:p>
    <w:p w14:paraId="3A39B263" w14:textId="77777777" w:rsidR="00300A55" w:rsidRPr="0009670A" w:rsidRDefault="00300A55" w:rsidP="0009670A">
      <w:pPr>
        <w:spacing w:after="0" w:line="360" w:lineRule="auto"/>
        <w:rPr>
          <w:rFonts w:ascii="Times New Roman" w:eastAsia="Times New Roman" w:hAnsi="Times New Roman" w:cs="Times New Roman"/>
          <w:sz w:val="24"/>
          <w:szCs w:val="24"/>
        </w:rPr>
      </w:pPr>
      <w:r w:rsidRPr="0009670A">
        <w:rPr>
          <w:rFonts w:ascii="Times New Roman" w:eastAsia="Times New Roman" w:hAnsi="Times New Roman" w:cs="Times New Roman"/>
          <w:sz w:val="24"/>
          <w:szCs w:val="24"/>
        </w:rPr>
        <w:t xml:space="preserve">Dyson, J.R. (John R.) and Franklin, E. (2020) </w:t>
      </w:r>
      <w:r w:rsidRPr="0009670A">
        <w:rPr>
          <w:rFonts w:ascii="Times New Roman" w:eastAsia="Times New Roman" w:hAnsi="Times New Roman" w:cs="Times New Roman"/>
          <w:i/>
          <w:iCs/>
          <w:sz w:val="24"/>
          <w:szCs w:val="24"/>
        </w:rPr>
        <w:t>Accounting for non-accounting students</w:t>
      </w:r>
      <w:r w:rsidRPr="0009670A">
        <w:rPr>
          <w:rFonts w:ascii="Times New Roman" w:eastAsia="Times New Roman" w:hAnsi="Times New Roman" w:cs="Times New Roman"/>
          <w:sz w:val="24"/>
          <w:szCs w:val="24"/>
        </w:rPr>
        <w:t xml:space="preserve">. Tenth edition. Harlow, England: Pearson. </w:t>
      </w:r>
      <w:hyperlink r:id="rId17" w:history="1">
        <w:r w:rsidRPr="0009670A">
          <w:rPr>
            <w:rStyle w:val="Hyperlink"/>
            <w:rFonts w:ascii="Times New Roman" w:eastAsia="Times New Roman" w:hAnsi="Times New Roman" w:cs="Times New Roman"/>
            <w:color w:val="auto"/>
            <w:sz w:val="24"/>
            <w:szCs w:val="24"/>
          </w:rPr>
          <w:t>https://librarysearch.uwtsd.ac.uk/permalink/44WHELF_UWTSD/1pbrh66/alma99100374498102421</w:t>
        </w:r>
      </w:hyperlink>
      <w:r w:rsidRPr="0009670A">
        <w:rPr>
          <w:rFonts w:ascii="Times New Roman" w:eastAsia="Times New Roman" w:hAnsi="Times New Roman" w:cs="Times New Roman"/>
          <w:sz w:val="24"/>
          <w:szCs w:val="24"/>
        </w:rPr>
        <w:t xml:space="preserve"> </w:t>
      </w:r>
    </w:p>
    <w:p w14:paraId="527D596E" w14:textId="77777777" w:rsidR="00300A55" w:rsidRPr="0009670A" w:rsidRDefault="00300A55" w:rsidP="0009670A">
      <w:pPr>
        <w:pStyle w:val="NormalWeb"/>
        <w:spacing w:before="0" w:beforeAutospacing="0" w:after="240" w:afterAutospacing="0" w:line="360" w:lineRule="auto"/>
      </w:pPr>
      <w:r w:rsidRPr="0009670A">
        <w:t xml:space="preserve">‌Expert Panel (2023). Council Post: 16 Key Factors </w:t>
      </w:r>
      <w:proofErr w:type="gramStart"/>
      <w:r w:rsidRPr="0009670A">
        <w:t>To</w:t>
      </w:r>
      <w:proofErr w:type="gramEnd"/>
      <w:r w:rsidRPr="0009670A">
        <w:t xml:space="preserve"> Consider When Budgeting And Forecasting For The Upcoming Year. </w:t>
      </w:r>
      <w:r w:rsidRPr="0009670A">
        <w:rPr>
          <w:i/>
          <w:iCs/>
        </w:rPr>
        <w:t>Forbes</w:t>
      </w:r>
      <w:r w:rsidRPr="0009670A">
        <w:t>. [online] 16 Aug. Available at: https://www.forbes.com/sites/forbesfinancecouncil/2023/08/11/16-key-factors-to-consider-when-budgeting-and-forecasting-for-the-upcoming-year/ [Accessed 13 Apr. 2024].</w:t>
      </w:r>
    </w:p>
    <w:p w14:paraId="2DDCA628" w14:textId="77777777" w:rsidR="00300A55" w:rsidRPr="0009670A" w:rsidRDefault="00300A55" w:rsidP="0009670A">
      <w:pPr>
        <w:pStyle w:val="NormalWeb"/>
        <w:spacing w:before="0" w:beforeAutospacing="0" w:after="240" w:afterAutospacing="0" w:line="360" w:lineRule="auto"/>
      </w:pPr>
      <w:r w:rsidRPr="0009670A">
        <w:lastRenderedPageBreak/>
        <w:t>‌</w:t>
      </w:r>
      <w:proofErr w:type="spellStart"/>
      <w:r w:rsidRPr="0009670A">
        <w:t>GfG</w:t>
      </w:r>
      <w:proofErr w:type="spellEnd"/>
      <w:r w:rsidRPr="0009670A">
        <w:t xml:space="preserve"> (2023). </w:t>
      </w:r>
      <w:r w:rsidRPr="0009670A">
        <w:rPr>
          <w:i/>
          <w:iCs/>
        </w:rPr>
        <w:t>Budgetary Control Meaning, Objectives, Advantages and Limitations</w:t>
      </w:r>
      <w:r w:rsidRPr="0009670A">
        <w:t xml:space="preserve">. [online] </w:t>
      </w:r>
      <w:proofErr w:type="spellStart"/>
      <w:r w:rsidRPr="0009670A">
        <w:t>GeeksforGeeks</w:t>
      </w:r>
      <w:proofErr w:type="spellEnd"/>
      <w:r w:rsidRPr="0009670A">
        <w:t>. Available at: https://www.geeksforgeeks.org/budgetary-control-meaning-objectives-advantages-and-limitations/ [Accessed 13 Apr. 2024].</w:t>
      </w:r>
    </w:p>
    <w:p w14:paraId="04DF142B" w14:textId="1DD3C497" w:rsidR="00300A55" w:rsidRPr="0009670A" w:rsidRDefault="00300A55" w:rsidP="0009670A">
      <w:pPr>
        <w:spacing w:after="240" w:line="360" w:lineRule="auto"/>
        <w:rPr>
          <w:rFonts w:ascii="Times New Roman" w:eastAsia="Times New Roman" w:hAnsi="Times New Roman" w:cs="Times New Roman"/>
          <w:sz w:val="24"/>
          <w:szCs w:val="24"/>
          <w:lang w:val="en-US"/>
        </w:rPr>
      </w:pPr>
      <w:r w:rsidRPr="0009670A">
        <w:rPr>
          <w:rFonts w:ascii="Times New Roman" w:hAnsi="Times New Roman" w:cs="Times New Roman"/>
          <w:sz w:val="24"/>
          <w:szCs w:val="24"/>
        </w:rPr>
        <w:t>Green, D. (2023). </w:t>
      </w:r>
      <w:r w:rsidRPr="0009670A">
        <w:rPr>
          <w:rFonts w:ascii="Times New Roman" w:hAnsi="Times New Roman" w:cs="Times New Roman"/>
          <w:i/>
          <w:iCs/>
          <w:sz w:val="24"/>
          <w:szCs w:val="24"/>
        </w:rPr>
        <w:t xml:space="preserve">Money Matters: Which Budgeting Approach Is Right for </w:t>
      </w:r>
      <w:r w:rsidR="00B74400" w:rsidRPr="0009670A">
        <w:rPr>
          <w:rFonts w:ascii="Times New Roman" w:hAnsi="Times New Roman" w:cs="Times New Roman"/>
          <w:i/>
          <w:iCs/>
          <w:sz w:val="24"/>
          <w:szCs w:val="24"/>
        </w:rPr>
        <w:t>Their</w:t>
      </w:r>
      <w:r w:rsidRPr="0009670A">
        <w:rPr>
          <w:rFonts w:ascii="Times New Roman" w:hAnsi="Times New Roman" w:cs="Times New Roman"/>
          <w:i/>
          <w:iCs/>
          <w:sz w:val="24"/>
          <w:szCs w:val="24"/>
        </w:rPr>
        <w:t xml:space="preserve"> Business?</w:t>
      </w:r>
      <w:r w:rsidRPr="0009670A">
        <w:rPr>
          <w:rFonts w:ascii="Times New Roman" w:hAnsi="Times New Roman" w:cs="Times New Roman"/>
          <w:sz w:val="24"/>
          <w:szCs w:val="24"/>
        </w:rPr>
        <w:t> [online] Devonshire Green UK. Available at: https://www.devonshiregreen.uk/money-matters-which-budgeting-approach-is-right-for-</w:t>
      </w:r>
      <w:r w:rsidR="00B74400" w:rsidRPr="0009670A">
        <w:rPr>
          <w:rFonts w:ascii="Times New Roman" w:hAnsi="Times New Roman" w:cs="Times New Roman"/>
          <w:sz w:val="24"/>
          <w:szCs w:val="24"/>
        </w:rPr>
        <w:t>their</w:t>
      </w:r>
      <w:r w:rsidRPr="0009670A">
        <w:rPr>
          <w:rFonts w:ascii="Times New Roman" w:hAnsi="Times New Roman" w:cs="Times New Roman"/>
          <w:sz w:val="24"/>
          <w:szCs w:val="24"/>
        </w:rPr>
        <w:t>-business/ [Accessed 13 Apr. 2024].</w:t>
      </w:r>
    </w:p>
    <w:p w14:paraId="7D155B9B" w14:textId="77777777" w:rsidR="00300A55" w:rsidRPr="0009670A" w:rsidRDefault="00300A55" w:rsidP="0009670A">
      <w:pPr>
        <w:spacing w:after="240" w:line="360" w:lineRule="auto"/>
        <w:rPr>
          <w:rFonts w:ascii="Times New Roman" w:eastAsia="Times New Roman" w:hAnsi="Times New Roman" w:cs="Times New Roman"/>
          <w:sz w:val="24"/>
          <w:szCs w:val="24"/>
          <w:lang w:val="en-US"/>
        </w:rPr>
      </w:pPr>
      <w:r w:rsidRPr="0009670A">
        <w:rPr>
          <w:rFonts w:ascii="Times New Roman" w:eastAsia="Times New Roman" w:hAnsi="Times New Roman" w:cs="Times New Roman"/>
          <w:sz w:val="24"/>
          <w:szCs w:val="24"/>
          <w:lang w:val="en-US"/>
        </w:rPr>
        <w:t>https ://www.accaglobal.com, A. (2024). </w:t>
      </w:r>
      <w:r w:rsidRPr="0009670A">
        <w:rPr>
          <w:rFonts w:ascii="Times New Roman" w:eastAsia="Times New Roman" w:hAnsi="Times New Roman" w:cs="Times New Roman"/>
          <w:i/>
          <w:iCs/>
          <w:sz w:val="24"/>
          <w:szCs w:val="24"/>
          <w:lang w:val="en-US"/>
        </w:rPr>
        <w:t>Beyond budgeting | ACCA Qualification | Students | ACCA Global</w:t>
      </w:r>
      <w:r w:rsidRPr="0009670A">
        <w:rPr>
          <w:rFonts w:ascii="Times New Roman" w:eastAsia="Times New Roman" w:hAnsi="Times New Roman" w:cs="Times New Roman"/>
          <w:sz w:val="24"/>
          <w:szCs w:val="24"/>
          <w:lang w:val="en-US"/>
        </w:rPr>
        <w:t>. [online] Accaglobal.com. Available at: https://www.accaglobal.com/gb/en/student/exam-support-resources/professional-exams-study-resources/p5/technical-articles/beyond-budgeting.html [Accessed 13 Apr. 2024].</w:t>
      </w:r>
    </w:p>
    <w:p w14:paraId="37684D09" w14:textId="77777777" w:rsidR="00300A55" w:rsidRPr="0009670A" w:rsidRDefault="00300A55" w:rsidP="0009670A">
      <w:pPr>
        <w:spacing w:after="0" w:line="360" w:lineRule="auto"/>
        <w:rPr>
          <w:rFonts w:ascii="Times New Roman" w:hAnsi="Times New Roman" w:cs="Times New Roman"/>
          <w:sz w:val="24"/>
          <w:szCs w:val="24"/>
        </w:rPr>
      </w:pPr>
      <w:r w:rsidRPr="0009670A">
        <w:rPr>
          <w:rFonts w:ascii="Times New Roman" w:hAnsi="Times New Roman" w:cs="Times New Roman"/>
          <w:sz w:val="24"/>
          <w:szCs w:val="24"/>
          <w:shd w:val="clear" w:color="auto" w:fill="FFFFFF"/>
        </w:rPr>
        <w:t xml:space="preserve">Ilyas, S., 2021. A review: The influence of participation budgeting toward organization </w:t>
      </w:r>
      <w:proofErr w:type="spellStart"/>
      <w:r w:rsidRPr="0009670A">
        <w:rPr>
          <w:rFonts w:ascii="Times New Roman" w:hAnsi="Times New Roman" w:cs="Times New Roman"/>
          <w:sz w:val="24"/>
          <w:szCs w:val="24"/>
          <w:shd w:val="clear" w:color="auto" w:fill="FFFFFF"/>
        </w:rPr>
        <w:t>behavior</w:t>
      </w:r>
      <w:proofErr w:type="spellEnd"/>
      <w:r w:rsidRPr="0009670A">
        <w:rPr>
          <w:rFonts w:ascii="Times New Roman" w:hAnsi="Times New Roman" w:cs="Times New Roman"/>
          <w:sz w:val="24"/>
          <w:szCs w:val="24"/>
          <w:shd w:val="clear" w:color="auto" w:fill="FFFFFF"/>
        </w:rPr>
        <w:t xml:space="preserve"> factors. </w:t>
      </w:r>
      <w:r w:rsidRPr="0009670A">
        <w:rPr>
          <w:rFonts w:ascii="Times New Roman" w:hAnsi="Times New Roman" w:cs="Times New Roman"/>
          <w:i/>
          <w:iCs/>
          <w:sz w:val="24"/>
          <w:szCs w:val="24"/>
          <w:shd w:val="clear" w:color="auto" w:fill="FFFFFF"/>
        </w:rPr>
        <w:t>Turkish Journal of Computer and Mathematics Education (TURCOMAT)</w:t>
      </w:r>
      <w:r w:rsidRPr="0009670A">
        <w:rPr>
          <w:rFonts w:ascii="Times New Roman" w:hAnsi="Times New Roman" w:cs="Times New Roman"/>
          <w:sz w:val="24"/>
          <w:szCs w:val="24"/>
          <w:shd w:val="clear" w:color="auto" w:fill="FFFFFF"/>
        </w:rPr>
        <w:t>, </w:t>
      </w:r>
      <w:r w:rsidRPr="0009670A">
        <w:rPr>
          <w:rFonts w:ascii="Times New Roman" w:hAnsi="Times New Roman" w:cs="Times New Roman"/>
          <w:i/>
          <w:iCs/>
          <w:sz w:val="24"/>
          <w:szCs w:val="24"/>
          <w:shd w:val="clear" w:color="auto" w:fill="FFFFFF"/>
        </w:rPr>
        <w:t>12</w:t>
      </w:r>
      <w:r w:rsidRPr="0009670A">
        <w:rPr>
          <w:rFonts w:ascii="Times New Roman" w:hAnsi="Times New Roman" w:cs="Times New Roman"/>
          <w:sz w:val="24"/>
          <w:szCs w:val="24"/>
          <w:shd w:val="clear" w:color="auto" w:fill="FFFFFF"/>
        </w:rPr>
        <w:t>(4), pp.734-739.</w:t>
      </w:r>
      <w:r w:rsidRPr="0009670A">
        <w:rPr>
          <w:rFonts w:ascii="Times New Roman" w:hAnsi="Times New Roman" w:cs="Times New Roman"/>
          <w:sz w:val="24"/>
          <w:szCs w:val="24"/>
        </w:rPr>
        <w:t xml:space="preserve"> </w:t>
      </w:r>
      <w:hyperlink r:id="rId18" w:history="1">
        <w:r w:rsidRPr="0009670A">
          <w:rPr>
            <w:rStyle w:val="Hyperlink"/>
            <w:rFonts w:ascii="Times New Roman" w:hAnsi="Times New Roman" w:cs="Times New Roman"/>
            <w:color w:val="auto"/>
            <w:sz w:val="24"/>
            <w:szCs w:val="24"/>
            <w:shd w:val="clear" w:color="auto" w:fill="FFFFFF"/>
          </w:rPr>
          <w:t>http://nn-pub.com/index.php/turkbilmat/article/download/557/362</w:t>
        </w:r>
      </w:hyperlink>
      <w:r w:rsidRPr="0009670A">
        <w:rPr>
          <w:rFonts w:ascii="Times New Roman" w:hAnsi="Times New Roman" w:cs="Times New Roman"/>
          <w:sz w:val="24"/>
          <w:szCs w:val="24"/>
          <w:shd w:val="clear" w:color="auto" w:fill="FFFFFF"/>
        </w:rPr>
        <w:t xml:space="preserve"> </w:t>
      </w:r>
    </w:p>
    <w:p w14:paraId="3760122F" w14:textId="77777777" w:rsidR="00300A55" w:rsidRPr="0009670A" w:rsidRDefault="00300A55" w:rsidP="0009670A">
      <w:pPr>
        <w:spacing w:after="240" w:line="360" w:lineRule="auto"/>
        <w:rPr>
          <w:rFonts w:ascii="Times New Roman" w:eastAsia="Times New Roman" w:hAnsi="Times New Roman" w:cs="Times New Roman"/>
          <w:sz w:val="24"/>
          <w:szCs w:val="24"/>
          <w:lang w:val="en-US"/>
        </w:rPr>
      </w:pPr>
      <w:r w:rsidRPr="0009670A">
        <w:rPr>
          <w:rFonts w:ascii="Times New Roman" w:eastAsia="Times New Roman" w:hAnsi="Times New Roman" w:cs="Times New Roman"/>
          <w:sz w:val="24"/>
          <w:szCs w:val="24"/>
          <w:lang w:val="en-US"/>
        </w:rPr>
        <w:t>Imf.org. (2024). </w:t>
      </w:r>
      <w:r w:rsidRPr="0009670A">
        <w:rPr>
          <w:rFonts w:ascii="Times New Roman" w:eastAsia="Times New Roman" w:hAnsi="Times New Roman" w:cs="Times New Roman"/>
          <w:i/>
          <w:iCs/>
          <w:sz w:val="24"/>
          <w:szCs w:val="24"/>
          <w:lang w:val="en-US"/>
        </w:rPr>
        <w:t>Guidelines for Public Expenditure Management--Section 3--Budget Preparation</w:t>
      </w:r>
      <w:r w:rsidRPr="0009670A">
        <w:rPr>
          <w:rFonts w:ascii="Times New Roman" w:eastAsia="Times New Roman" w:hAnsi="Times New Roman" w:cs="Times New Roman"/>
          <w:sz w:val="24"/>
          <w:szCs w:val="24"/>
          <w:lang w:val="en-US"/>
        </w:rPr>
        <w:t>. [online] Available at: https://www.imf.org/external/pubs/ft/expend/guide3.htm [Accessed 13 Apr. 2024].</w:t>
      </w:r>
    </w:p>
    <w:p w14:paraId="7BA66C96" w14:textId="77777777" w:rsidR="00300A55" w:rsidRPr="0009670A" w:rsidRDefault="00300A55" w:rsidP="0009670A">
      <w:pPr>
        <w:spacing w:before="100" w:beforeAutospacing="1" w:after="240" w:afterAutospacing="1" w:line="360" w:lineRule="auto"/>
        <w:rPr>
          <w:rFonts w:ascii="Times New Roman" w:eastAsia="Times New Roman" w:hAnsi="Times New Roman" w:cs="Times New Roman"/>
          <w:sz w:val="24"/>
          <w:szCs w:val="24"/>
          <w:lang w:val="en-US"/>
        </w:rPr>
      </w:pPr>
      <w:r w:rsidRPr="0009670A">
        <w:rPr>
          <w:rFonts w:ascii="Times New Roman" w:hAnsi="Times New Roman" w:cs="Times New Roman"/>
          <w:sz w:val="24"/>
          <w:szCs w:val="24"/>
          <w:shd w:val="clear" w:color="auto" w:fill="FFFFFF"/>
        </w:rPr>
        <w:t xml:space="preserve">Jones, L.R. and McCaffery, J., 2020. Budgeting according to </w:t>
      </w:r>
      <w:proofErr w:type="spellStart"/>
      <w:r w:rsidRPr="0009670A">
        <w:rPr>
          <w:rFonts w:ascii="Times New Roman" w:hAnsi="Times New Roman" w:cs="Times New Roman"/>
          <w:sz w:val="24"/>
          <w:szCs w:val="24"/>
          <w:shd w:val="clear" w:color="auto" w:fill="FFFFFF"/>
        </w:rPr>
        <w:t>Wildavsky</w:t>
      </w:r>
      <w:proofErr w:type="spellEnd"/>
      <w:r w:rsidRPr="0009670A">
        <w:rPr>
          <w:rFonts w:ascii="Times New Roman" w:hAnsi="Times New Roman" w:cs="Times New Roman"/>
          <w:sz w:val="24"/>
          <w:szCs w:val="24"/>
          <w:shd w:val="clear" w:color="auto" w:fill="FFFFFF"/>
        </w:rPr>
        <w:t>: a bibliographic essay. In </w:t>
      </w:r>
      <w:r w:rsidRPr="0009670A">
        <w:rPr>
          <w:rFonts w:ascii="Times New Roman" w:hAnsi="Times New Roman" w:cs="Times New Roman"/>
          <w:i/>
          <w:iCs/>
          <w:sz w:val="24"/>
          <w:szCs w:val="24"/>
          <w:shd w:val="clear" w:color="auto" w:fill="FFFFFF"/>
        </w:rPr>
        <w:t>Budgeting, Policy, Politics</w:t>
      </w:r>
      <w:r w:rsidRPr="0009670A">
        <w:rPr>
          <w:rFonts w:ascii="Times New Roman" w:hAnsi="Times New Roman" w:cs="Times New Roman"/>
          <w:sz w:val="24"/>
          <w:szCs w:val="24"/>
          <w:shd w:val="clear" w:color="auto" w:fill="FFFFFF"/>
        </w:rPr>
        <w:t> (pp. 13-40). Routledge.</w:t>
      </w:r>
      <w:r w:rsidRPr="0009670A">
        <w:rPr>
          <w:rFonts w:ascii="Times New Roman" w:hAnsi="Times New Roman" w:cs="Times New Roman"/>
          <w:sz w:val="24"/>
          <w:szCs w:val="24"/>
        </w:rPr>
        <w:t xml:space="preserve"> </w:t>
      </w:r>
      <w:hyperlink r:id="rId19" w:history="1">
        <w:r w:rsidRPr="0009670A">
          <w:rPr>
            <w:rStyle w:val="Hyperlink"/>
            <w:rFonts w:ascii="Times New Roman" w:hAnsi="Times New Roman" w:cs="Times New Roman"/>
            <w:color w:val="auto"/>
            <w:sz w:val="24"/>
            <w:szCs w:val="24"/>
            <w:shd w:val="clear" w:color="auto" w:fill="FFFFFF"/>
          </w:rPr>
          <w:t>https://core.ac.uk/download/pdf/36736330.pdf</w:t>
        </w:r>
      </w:hyperlink>
      <w:r w:rsidRPr="0009670A">
        <w:rPr>
          <w:rFonts w:ascii="Times New Roman" w:hAnsi="Times New Roman" w:cs="Times New Roman"/>
          <w:sz w:val="24"/>
          <w:szCs w:val="24"/>
          <w:shd w:val="clear" w:color="auto" w:fill="FFFFFF"/>
        </w:rPr>
        <w:t xml:space="preserve"> </w:t>
      </w:r>
    </w:p>
    <w:p w14:paraId="3AA0BCB0" w14:textId="77777777" w:rsidR="00300A55" w:rsidRPr="0009670A" w:rsidRDefault="00300A55" w:rsidP="0009670A">
      <w:pPr>
        <w:spacing w:before="100" w:beforeAutospacing="1" w:after="100" w:afterAutospacing="1" w:line="360" w:lineRule="auto"/>
        <w:rPr>
          <w:rFonts w:ascii="Times New Roman" w:eastAsia="Times New Roman" w:hAnsi="Times New Roman" w:cs="Times New Roman"/>
          <w:sz w:val="24"/>
          <w:szCs w:val="24"/>
          <w:lang w:val="en-US"/>
        </w:rPr>
      </w:pPr>
      <w:proofErr w:type="spellStart"/>
      <w:r w:rsidRPr="0009670A">
        <w:rPr>
          <w:rFonts w:ascii="Times New Roman" w:hAnsi="Times New Roman" w:cs="Times New Roman"/>
          <w:sz w:val="24"/>
          <w:szCs w:val="24"/>
          <w:shd w:val="clear" w:color="auto" w:fill="FFFFFF"/>
        </w:rPr>
        <w:t>Kunnathuvalappil</w:t>
      </w:r>
      <w:proofErr w:type="spellEnd"/>
      <w:r w:rsidRPr="0009670A">
        <w:rPr>
          <w:rFonts w:ascii="Times New Roman" w:hAnsi="Times New Roman" w:cs="Times New Roman"/>
          <w:sz w:val="24"/>
          <w:szCs w:val="24"/>
          <w:shd w:val="clear" w:color="auto" w:fill="FFFFFF"/>
        </w:rPr>
        <w:t xml:space="preserve"> Hariharan, N., 2020. Rethinking budgeting process in times of uncertainty.</w:t>
      </w:r>
      <w:r w:rsidRPr="0009670A">
        <w:rPr>
          <w:rFonts w:ascii="Times New Roman" w:hAnsi="Times New Roman" w:cs="Times New Roman"/>
          <w:sz w:val="24"/>
          <w:szCs w:val="24"/>
        </w:rPr>
        <w:t xml:space="preserve"> </w:t>
      </w:r>
      <w:hyperlink r:id="rId20" w:history="1">
        <w:r w:rsidRPr="0009670A">
          <w:rPr>
            <w:rStyle w:val="Hyperlink"/>
            <w:rFonts w:ascii="Times New Roman" w:hAnsi="Times New Roman" w:cs="Times New Roman"/>
            <w:color w:val="auto"/>
            <w:sz w:val="24"/>
            <w:szCs w:val="24"/>
            <w:shd w:val="clear" w:color="auto" w:fill="FFFFFF"/>
          </w:rPr>
          <w:t>https://mpra.ub.uni-muenchen.de/109513/8/MPRA_paper_109513.pdf</w:t>
        </w:r>
      </w:hyperlink>
      <w:r w:rsidRPr="0009670A">
        <w:rPr>
          <w:rFonts w:ascii="Times New Roman" w:hAnsi="Times New Roman" w:cs="Times New Roman"/>
          <w:sz w:val="24"/>
          <w:szCs w:val="24"/>
          <w:shd w:val="clear" w:color="auto" w:fill="FFFFFF"/>
        </w:rPr>
        <w:t xml:space="preserve"> </w:t>
      </w:r>
    </w:p>
    <w:p w14:paraId="43739211" w14:textId="77777777" w:rsidR="00300A55" w:rsidRPr="0009670A" w:rsidRDefault="00300A55" w:rsidP="0009670A">
      <w:pPr>
        <w:spacing w:before="100" w:beforeAutospacing="1" w:after="100" w:afterAutospacing="1" w:line="360" w:lineRule="auto"/>
        <w:rPr>
          <w:rFonts w:ascii="Times New Roman" w:eastAsia="Times New Roman" w:hAnsi="Times New Roman" w:cs="Times New Roman"/>
          <w:sz w:val="24"/>
          <w:szCs w:val="24"/>
        </w:rPr>
      </w:pPr>
      <w:r w:rsidRPr="0009670A">
        <w:rPr>
          <w:rFonts w:ascii="Times New Roman" w:eastAsia="Times New Roman" w:hAnsi="Times New Roman" w:cs="Times New Roman"/>
          <w:sz w:val="24"/>
          <w:szCs w:val="24"/>
        </w:rPr>
        <w:t xml:space="preserve">‌Marr, Bernard. (2012) </w:t>
      </w:r>
      <w:r w:rsidRPr="0009670A">
        <w:rPr>
          <w:rFonts w:ascii="Times New Roman" w:eastAsia="Times New Roman" w:hAnsi="Times New Roman" w:cs="Times New Roman"/>
          <w:i/>
          <w:iCs/>
          <w:sz w:val="24"/>
          <w:szCs w:val="24"/>
        </w:rPr>
        <w:t>Key performance indicators : the 75 measures every manager needs to know</w:t>
      </w:r>
      <w:r w:rsidRPr="0009670A">
        <w:rPr>
          <w:rFonts w:ascii="Times New Roman" w:eastAsia="Times New Roman" w:hAnsi="Times New Roman" w:cs="Times New Roman"/>
          <w:sz w:val="24"/>
          <w:szCs w:val="24"/>
        </w:rPr>
        <w:t>. 1st ed. Harlow: Pearson.</w:t>
      </w:r>
      <w:r w:rsidRPr="0009670A">
        <w:rPr>
          <w:rFonts w:ascii="Times New Roman" w:hAnsi="Times New Roman" w:cs="Times New Roman"/>
          <w:sz w:val="24"/>
          <w:szCs w:val="24"/>
        </w:rPr>
        <w:t xml:space="preserve"> </w:t>
      </w:r>
      <w:hyperlink r:id="rId21" w:history="1">
        <w:r w:rsidRPr="0009670A">
          <w:rPr>
            <w:rStyle w:val="Hyperlink"/>
            <w:rFonts w:ascii="Times New Roman" w:eastAsia="Times New Roman" w:hAnsi="Times New Roman" w:cs="Times New Roman"/>
            <w:color w:val="auto"/>
            <w:sz w:val="24"/>
            <w:szCs w:val="24"/>
          </w:rPr>
          <w:t>https://librarysearch.uwtsd.ac.uk/permalink/44WHELF_UWTSD/11c0l68/alma99100126655902421</w:t>
        </w:r>
      </w:hyperlink>
      <w:r w:rsidRPr="0009670A">
        <w:rPr>
          <w:rFonts w:ascii="Times New Roman" w:eastAsia="Times New Roman" w:hAnsi="Times New Roman" w:cs="Times New Roman"/>
          <w:sz w:val="24"/>
          <w:szCs w:val="24"/>
        </w:rPr>
        <w:t xml:space="preserve"> </w:t>
      </w:r>
    </w:p>
    <w:p w14:paraId="43B75FC1" w14:textId="77777777" w:rsidR="00300A55" w:rsidRPr="0009670A" w:rsidRDefault="00300A55" w:rsidP="0009670A">
      <w:pPr>
        <w:spacing w:after="240" w:line="360" w:lineRule="auto"/>
        <w:rPr>
          <w:rFonts w:ascii="Times New Roman" w:eastAsia="Times New Roman" w:hAnsi="Times New Roman" w:cs="Times New Roman"/>
          <w:sz w:val="24"/>
          <w:szCs w:val="24"/>
          <w:lang w:val="en-US"/>
        </w:rPr>
      </w:pPr>
      <w:r w:rsidRPr="0009670A">
        <w:rPr>
          <w:rFonts w:ascii="Times New Roman" w:eastAsia="Times New Roman" w:hAnsi="Times New Roman" w:cs="Times New Roman"/>
          <w:sz w:val="24"/>
          <w:szCs w:val="24"/>
          <w:lang w:val="en-US"/>
        </w:rPr>
        <w:t>Nibusinessinfo.co.uk. (2024). </w:t>
      </w:r>
      <w:r w:rsidRPr="0009670A">
        <w:rPr>
          <w:rFonts w:ascii="Times New Roman" w:eastAsia="Times New Roman" w:hAnsi="Times New Roman" w:cs="Times New Roman"/>
          <w:i/>
          <w:iCs/>
          <w:sz w:val="24"/>
          <w:szCs w:val="24"/>
          <w:lang w:val="en-US"/>
        </w:rPr>
        <w:t>Advantages and disadvantages of business budgeting | nibusinessinfo.co.uk</w:t>
      </w:r>
      <w:r w:rsidRPr="0009670A">
        <w:rPr>
          <w:rFonts w:ascii="Times New Roman" w:eastAsia="Times New Roman" w:hAnsi="Times New Roman" w:cs="Times New Roman"/>
          <w:sz w:val="24"/>
          <w:szCs w:val="24"/>
          <w:lang w:val="en-US"/>
        </w:rPr>
        <w:t xml:space="preserve">. [online] Available at: </w:t>
      </w:r>
      <w:r w:rsidRPr="0009670A">
        <w:rPr>
          <w:rFonts w:ascii="Times New Roman" w:eastAsia="Times New Roman" w:hAnsi="Times New Roman" w:cs="Times New Roman"/>
          <w:sz w:val="24"/>
          <w:szCs w:val="24"/>
          <w:lang w:val="en-US"/>
        </w:rPr>
        <w:lastRenderedPageBreak/>
        <w:t>https://www.nibusinessinfo.co.uk/content/advantages-and-disadvantages-business-budgeting#:~:text=Disadvantages%20of%20budgeting,-There%20are%20also&amp;text=a%20budget%20could%20be%20inflexible,become%20stressed%20and%20under%20pressure [Accessed 13 Apr. 2024].</w:t>
      </w:r>
    </w:p>
    <w:p w14:paraId="6CE15730" w14:textId="77777777" w:rsidR="00300A55" w:rsidRPr="0009670A" w:rsidRDefault="00300A55" w:rsidP="0009670A">
      <w:pPr>
        <w:spacing w:after="240" w:line="360" w:lineRule="auto"/>
        <w:rPr>
          <w:rFonts w:ascii="Times New Roman" w:eastAsia="Times New Roman" w:hAnsi="Times New Roman" w:cs="Times New Roman"/>
          <w:sz w:val="24"/>
          <w:szCs w:val="24"/>
        </w:rPr>
      </w:pPr>
      <w:r w:rsidRPr="0009670A">
        <w:rPr>
          <w:rFonts w:ascii="Times New Roman" w:eastAsia="Times New Roman" w:hAnsi="Times New Roman" w:cs="Times New Roman"/>
          <w:sz w:val="24"/>
          <w:szCs w:val="24"/>
        </w:rPr>
        <w:t>Proquest.com. (2024). </w:t>
      </w:r>
      <w:r w:rsidRPr="0009670A">
        <w:rPr>
          <w:rFonts w:ascii="Times New Roman" w:eastAsia="Times New Roman" w:hAnsi="Times New Roman" w:cs="Times New Roman"/>
          <w:i/>
          <w:iCs/>
          <w:sz w:val="24"/>
          <w:szCs w:val="24"/>
        </w:rPr>
        <w:t xml:space="preserve">ProQuest </w:t>
      </w:r>
      <w:proofErr w:type="spellStart"/>
      <w:r w:rsidRPr="0009670A">
        <w:rPr>
          <w:rFonts w:ascii="Times New Roman" w:eastAsia="Times New Roman" w:hAnsi="Times New Roman" w:cs="Times New Roman"/>
          <w:i/>
          <w:iCs/>
          <w:sz w:val="24"/>
          <w:szCs w:val="24"/>
        </w:rPr>
        <w:t>Ebook</w:t>
      </w:r>
      <w:proofErr w:type="spellEnd"/>
      <w:r w:rsidRPr="0009670A">
        <w:rPr>
          <w:rFonts w:ascii="Times New Roman" w:eastAsia="Times New Roman" w:hAnsi="Times New Roman" w:cs="Times New Roman"/>
          <w:i/>
          <w:iCs/>
          <w:sz w:val="24"/>
          <w:szCs w:val="24"/>
        </w:rPr>
        <w:t xml:space="preserve"> Central - Reader</w:t>
      </w:r>
      <w:r w:rsidRPr="0009670A">
        <w:rPr>
          <w:rFonts w:ascii="Times New Roman" w:eastAsia="Times New Roman" w:hAnsi="Times New Roman" w:cs="Times New Roman"/>
          <w:sz w:val="24"/>
          <w:szCs w:val="24"/>
        </w:rPr>
        <w:t>. [online] Available at: https://ebookcentral.proquest.com/lib/trinity/reader.action?docID=6118333&amp;ppg=6 [Accessed 13 Apr. 2024].</w:t>
      </w:r>
    </w:p>
    <w:p w14:paraId="1BDAB1BE" w14:textId="77777777" w:rsidR="00300A55" w:rsidRPr="0009670A" w:rsidRDefault="00300A55" w:rsidP="0009670A">
      <w:pPr>
        <w:spacing w:after="240" w:line="360" w:lineRule="auto"/>
        <w:rPr>
          <w:rFonts w:ascii="Times New Roman" w:eastAsia="Times New Roman" w:hAnsi="Times New Roman" w:cs="Times New Roman"/>
          <w:sz w:val="24"/>
          <w:szCs w:val="24"/>
          <w:lang w:val="en-US"/>
        </w:rPr>
      </w:pPr>
      <w:r w:rsidRPr="0009670A">
        <w:rPr>
          <w:rFonts w:ascii="Times New Roman" w:hAnsi="Times New Roman" w:cs="Times New Roman"/>
          <w:sz w:val="24"/>
          <w:szCs w:val="24"/>
        </w:rPr>
        <w:t>Schmidt, J. (2023). </w:t>
      </w:r>
      <w:r w:rsidRPr="0009670A">
        <w:rPr>
          <w:rFonts w:ascii="Times New Roman" w:hAnsi="Times New Roman" w:cs="Times New Roman"/>
          <w:i/>
          <w:iCs/>
          <w:sz w:val="24"/>
          <w:szCs w:val="24"/>
        </w:rPr>
        <w:t>Beyond Budgeting</w:t>
      </w:r>
      <w:r w:rsidRPr="0009670A">
        <w:rPr>
          <w:rFonts w:ascii="Times New Roman" w:hAnsi="Times New Roman" w:cs="Times New Roman"/>
          <w:sz w:val="24"/>
          <w:szCs w:val="24"/>
        </w:rPr>
        <w:t>. [online] Corporate Finance Institute. Available at: https://corporatefinanceinstitute.com/resources/fpa/beyond-budgeting/ [Accessed 13 Apr. 2024].</w:t>
      </w:r>
    </w:p>
    <w:p w14:paraId="2FE18FAE" w14:textId="77777777" w:rsidR="00300A55" w:rsidRPr="0009670A" w:rsidRDefault="00300A55" w:rsidP="0009670A">
      <w:pPr>
        <w:spacing w:before="100" w:beforeAutospacing="1" w:after="100" w:afterAutospacing="1" w:line="360" w:lineRule="auto"/>
        <w:rPr>
          <w:rFonts w:ascii="Times New Roman" w:eastAsia="Times New Roman" w:hAnsi="Times New Roman" w:cs="Times New Roman"/>
          <w:sz w:val="24"/>
          <w:szCs w:val="24"/>
          <w:lang w:val="en-US"/>
        </w:rPr>
      </w:pPr>
      <w:r w:rsidRPr="0009670A">
        <w:rPr>
          <w:rFonts w:ascii="Times New Roman" w:eastAsia="Times New Roman" w:hAnsi="Times New Roman" w:cs="Times New Roman"/>
          <w:sz w:val="24"/>
          <w:szCs w:val="24"/>
          <w:lang w:val="en-US"/>
        </w:rPr>
        <w:t>Schmidt, J. (2023). </w:t>
      </w:r>
      <w:r w:rsidRPr="0009670A">
        <w:rPr>
          <w:rFonts w:ascii="Times New Roman" w:eastAsia="Times New Roman" w:hAnsi="Times New Roman" w:cs="Times New Roman"/>
          <w:i/>
          <w:iCs/>
          <w:sz w:val="24"/>
          <w:szCs w:val="24"/>
          <w:lang w:val="en-US"/>
        </w:rPr>
        <w:t>Budgeting</w:t>
      </w:r>
      <w:r w:rsidRPr="0009670A">
        <w:rPr>
          <w:rFonts w:ascii="Times New Roman" w:eastAsia="Times New Roman" w:hAnsi="Times New Roman" w:cs="Times New Roman"/>
          <w:sz w:val="24"/>
          <w:szCs w:val="24"/>
          <w:lang w:val="en-US"/>
        </w:rPr>
        <w:t>. [online] Corporate Finance Institute. Available at: https://corporatefinanceinstitute.com/resources/fpa/budgeting/ [Accessed 13 Apr. 2024].</w:t>
      </w:r>
    </w:p>
    <w:p w14:paraId="7B51CEE3" w14:textId="77777777" w:rsidR="00300A55" w:rsidRPr="0009670A" w:rsidRDefault="00300A55" w:rsidP="0009670A">
      <w:pPr>
        <w:spacing w:after="240" w:line="360" w:lineRule="auto"/>
        <w:rPr>
          <w:rFonts w:ascii="Times New Roman" w:eastAsia="Times New Roman" w:hAnsi="Times New Roman" w:cs="Times New Roman"/>
          <w:sz w:val="24"/>
          <w:szCs w:val="24"/>
          <w:lang w:val="en-US"/>
        </w:rPr>
      </w:pPr>
      <w:r w:rsidRPr="0009670A">
        <w:rPr>
          <w:rFonts w:ascii="Times New Roman" w:eastAsia="Times New Roman" w:hAnsi="Times New Roman" w:cs="Times New Roman"/>
          <w:sz w:val="24"/>
          <w:szCs w:val="24"/>
          <w:lang w:val="en-US"/>
        </w:rPr>
        <w:t>Schmidt, J. (2023). </w:t>
      </w:r>
      <w:r w:rsidRPr="0009670A">
        <w:rPr>
          <w:rFonts w:ascii="Times New Roman" w:eastAsia="Times New Roman" w:hAnsi="Times New Roman" w:cs="Times New Roman"/>
          <w:i/>
          <w:iCs/>
          <w:sz w:val="24"/>
          <w:szCs w:val="24"/>
          <w:lang w:val="en-US"/>
        </w:rPr>
        <w:t>Types of Budgets</w:t>
      </w:r>
      <w:r w:rsidRPr="0009670A">
        <w:rPr>
          <w:rFonts w:ascii="Times New Roman" w:eastAsia="Times New Roman" w:hAnsi="Times New Roman" w:cs="Times New Roman"/>
          <w:sz w:val="24"/>
          <w:szCs w:val="24"/>
          <w:lang w:val="en-US"/>
        </w:rPr>
        <w:t>. [online] Corporate Finance Institute. Available at: https://corporatefinanceinstitute.com/resources/fpa/types-of-budgets-budgeting-methods/ [Accessed 13 Apr. 2024].</w:t>
      </w:r>
    </w:p>
    <w:p w14:paraId="0C7AE203" w14:textId="77777777" w:rsidR="00300A55" w:rsidRPr="0009670A" w:rsidRDefault="00300A55" w:rsidP="0009670A">
      <w:pPr>
        <w:pStyle w:val="NormalWeb"/>
        <w:spacing w:before="0" w:beforeAutospacing="0" w:after="240" w:afterAutospacing="0" w:line="360" w:lineRule="auto"/>
      </w:pPr>
      <w:r w:rsidRPr="0009670A">
        <w:t>‌Schmidt, J. (2024). </w:t>
      </w:r>
      <w:r w:rsidRPr="0009670A">
        <w:rPr>
          <w:i/>
          <w:iCs/>
        </w:rPr>
        <w:t>Incremental Budgeting</w:t>
      </w:r>
      <w:r w:rsidRPr="0009670A">
        <w:t>. [online] Corporate Finance Institute. Available at: https://corporatefinanceinstitute.com/resources/fpa/incremental-budgeting/ [Accessed 13 Apr. 2024].</w:t>
      </w:r>
    </w:p>
    <w:p w14:paraId="613D5731" w14:textId="77777777" w:rsidR="00300A55" w:rsidRPr="0009670A" w:rsidRDefault="00300A55" w:rsidP="0009670A">
      <w:pPr>
        <w:spacing w:before="100" w:beforeAutospacing="1" w:after="100" w:afterAutospacing="1" w:line="360" w:lineRule="auto"/>
        <w:rPr>
          <w:rFonts w:ascii="Times New Roman" w:eastAsia="Times New Roman" w:hAnsi="Times New Roman" w:cs="Times New Roman"/>
          <w:sz w:val="24"/>
          <w:szCs w:val="24"/>
        </w:rPr>
      </w:pPr>
      <w:r w:rsidRPr="0009670A">
        <w:rPr>
          <w:rFonts w:ascii="Times New Roman" w:eastAsia="Times New Roman" w:hAnsi="Times New Roman" w:cs="Times New Roman"/>
          <w:sz w:val="24"/>
          <w:szCs w:val="24"/>
        </w:rPr>
        <w:t xml:space="preserve">Seal, W.B. </w:t>
      </w:r>
      <w:r w:rsidRPr="0009670A">
        <w:rPr>
          <w:rFonts w:ascii="Times New Roman" w:eastAsia="Times New Roman" w:hAnsi="Times New Roman" w:cs="Times New Roman"/>
          <w:i/>
          <w:iCs/>
          <w:sz w:val="24"/>
          <w:szCs w:val="24"/>
        </w:rPr>
        <w:t>et al.</w:t>
      </w:r>
      <w:r w:rsidRPr="0009670A">
        <w:rPr>
          <w:rFonts w:ascii="Times New Roman" w:eastAsia="Times New Roman" w:hAnsi="Times New Roman" w:cs="Times New Roman"/>
          <w:sz w:val="24"/>
          <w:szCs w:val="24"/>
        </w:rPr>
        <w:t xml:space="preserve"> (2019) </w:t>
      </w:r>
      <w:r w:rsidRPr="0009670A">
        <w:rPr>
          <w:rFonts w:ascii="Times New Roman" w:eastAsia="Times New Roman" w:hAnsi="Times New Roman" w:cs="Times New Roman"/>
          <w:i/>
          <w:iCs/>
          <w:sz w:val="24"/>
          <w:szCs w:val="24"/>
        </w:rPr>
        <w:t>Management accounting</w:t>
      </w:r>
      <w:r w:rsidRPr="0009670A">
        <w:rPr>
          <w:rFonts w:ascii="Times New Roman" w:eastAsia="Times New Roman" w:hAnsi="Times New Roman" w:cs="Times New Roman"/>
          <w:sz w:val="24"/>
          <w:szCs w:val="24"/>
        </w:rPr>
        <w:t>. Sixth edition. London: McGraw-Hill Education.</w:t>
      </w:r>
      <w:r w:rsidRPr="0009670A">
        <w:rPr>
          <w:rFonts w:ascii="Times New Roman" w:hAnsi="Times New Roman" w:cs="Times New Roman"/>
          <w:sz w:val="24"/>
          <w:szCs w:val="24"/>
        </w:rPr>
        <w:t xml:space="preserve"> </w:t>
      </w:r>
      <w:hyperlink r:id="rId22" w:history="1">
        <w:r w:rsidRPr="0009670A">
          <w:rPr>
            <w:rStyle w:val="Hyperlink"/>
            <w:rFonts w:ascii="Times New Roman" w:eastAsia="Times New Roman" w:hAnsi="Times New Roman" w:cs="Times New Roman"/>
            <w:color w:val="auto"/>
            <w:sz w:val="24"/>
            <w:szCs w:val="24"/>
          </w:rPr>
          <w:t>https://librarysearch.uwtsd.ac.uk/permalink/44WHELF_UWTSD/1pbrh66/alma99100521102502421</w:t>
        </w:r>
      </w:hyperlink>
      <w:r w:rsidRPr="0009670A">
        <w:rPr>
          <w:rFonts w:ascii="Times New Roman" w:eastAsia="Times New Roman" w:hAnsi="Times New Roman" w:cs="Times New Roman"/>
          <w:sz w:val="24"/>
          <w:szCs w:val="24"/>
        </w:rPr>
        <w:t xml:space="preserve"> </w:t>
      </w:r>
    </w:p>
    <w:p w14:paraId="0946E54B" w14:textId="77777777" w:rsidR="00300A55" w:rsidRPr="0009670A" w:rsidRDefault="00300A55" w:rsidP="0009670A">
      <w:pPr>
        <w:pStyle w:val="NormalWeb"/>
        <w:spacing w:before="0" w:beforeAutospacing="0" w:after="240" w:afterAutospacing="0" w:line="360" w:lineRule="auto"/>
      </w:pPr>
      <w:r w:rsidRPr="0009670A">
        <w:t>‌</w:t>
      </w:r>
      <w:proofErr w:type="spellStart"/>
      <w:r w:rsidRPr="0009670A">
        <w:t>Tamplin</w:t>
      </w:r>
      <w:proofErr w:type="spellEnd"/>
      <w:r w:rsidRPr="0009670A">
        <w:t>, T. (2019). </w:t>
      </w:r>
      <w:r w:rsidRPr="0009670A">
        <w:rPr>
          <w:i/>
          <w:iCs/>
        </w:rPr>
        <w:t>Factors for Budgetary Control | Objectives, Steps, Examples</w:t>
      </w:r>
      <w:r w:rsidRPr="0009670A">
        <w:t>. [online] Finance Strategists. Available at: https://www.financestrategists.com/accounting/management-accounting/factors-for-budgetary-control/ [Accessed 13 Apr. 2024].</w:t>
      </w:r>
    </w:p>
    <w:p w14:paraId="7FD736B3" w14:textId="77777777" w:rsidR="00300A55" w:rsidRPr="0009670A" w:rsidRDefault="00300A55" w:rsidP="0009670A">
      <w:pPr>
        <w:spacing w:after="240" w:line="360" w:lineRule="auto"/>
        <w:rPr>
          <w:rFonts w:ascii="Times New Roman" w:eastAsia="Times New Roman" w:hAnsi="Times New Roman" w:cs="Times New Roman"/>
          <w:sz w:val="24"/>
          <w:szCs w:val="24"/>
          <w:lang w:val="en-US"/>
        </w:rPr>
      </w:pPr>
      <w:r w:rsidRPr="0009670A">
        <w:rPr>
          <w:rFonts w:ascii="Times New Roman" w:eastAsia="Times New Roman" w:hAnsi="Times New Roman" w:cs="Times New Roman"/>
          <w:sz w:val="24"/>
          <w:szCs w:val="24"/>
          <w:lang w:val="en-US"/>
        </w:rPr>
        <w:t xml:space="preserve">Understanding Traditional Budgeting - </w:t>
      </w:r>
      <w:proofErr w:type="spellStart"/>
      <w:r w:rsidRPr="0009670A">
        <w:rPr>
          <w:rFonts w:ascii="Times New Roman" w:eastAsia="Times New Roman" w:hAnsi="Times New Roman" w:cs="Times New Roman"/>
          <w:sz w:val="24"/>
          <w:szCs w:val="24"/>
          <w:lang w:val="en-US"/>
        </w:rPr>
        <w:t>FasterCapital</w:t>
      </w:r>
      <w:proofErr w:type="spellEnd"/>
      <w:r w:rsidRPr="0009670A">
        <w:rPr>
          <w:rFonts w:ascii="Times New Roman" w:eastAsia="Times New Roman" w:hAnsi="Times New Roman" w:cs="Times New Roman"/>
          <w:sz w:val="24"/>
          <w:szCs w:val="24"/>
          <w:lang w:val="en-US"/>
        </w:rPr>
        <w:t xml:space="preserve"> (2021). </w:t>
      </w:r>
      <w:r w:rsidRPr="0009670A">
        <w:rPr>
          <w:rFonts w:ascii="Times New Roman" w:eastAsia="Times New Roman" w:hAnsi="Times New Roman" w:cs="Times New Roman"/>
          <w:i/>
          <w:iCs/>
          <w:sz w:val="24"/>
          <w:szCs w:val="24"/>
          <w:lang w:val="en-US"/>
        </w:rPr>
        <w:t xml:space="preserve">Understanding Traditional Budgeting - </w:t>
      </w:r>
      <w:proofErr w:type="spellStart"/>
      <w:r w:rsidRPr="0009670A">
        <w:rPr>
          <w:rFonts w:ascii="Times New Roman" w:eastAsia="Times New Roman" w:hAnsi="Times New Roman" w:cs="Times New Roman"/>
          <w:i/>
          <w:iCs/>
          <w:sz w:val="24"/>
          <w:szCs w:val="24"/>
          <w:lang w:val="en-US"/>
        </w:rPr>
        <w:t>FasterCapital</w:t>
      </w:r>
      <w:proofErr w:type="spellEnd"/>
      <w:r w:rsidRPr="0009670A">
        <w:rPr>
          <w:rFonts w:ascii="Times New Roman" w:eastAsia="Times New Roman" w:hAnsi="Times New Roman" w:cs="Times New Roman"/>
          <w:sz w:val="24"/>
          <w:szCs w:val="24"/>
          <w:lang w:val="en-US"/>
        </w:rPr>
        <w:t xml:space="preserve">. [online] </w:t>
      </w:r>
      <w:proofErr w:type="spellStart"/>
      <w:r w:rsidRPr="0009670A">
        <w:rPr>
          <w:rFonts w:ascii="Times New Roman" w:eastAsia="Times New Roman" w:hAnsi="Times New Roman" w:cs="Times New Roman"/>
          <w:sz w:val="24"/>
          <w:szCs w:val="24"/>
          <w:lang w:val="en-US"/>
        </w:rPr>
        <w:t>FasterCapital</w:t>
      </w:r>
      <w:proofErr w:type="spellEnd"/>
      <w:r w:rsidRPr="0009670A">
        <w:rPr>
          <w:rFonts w:ascii="Times New Roman" w:eastAsia="Times New Roman" w:hAnsi="Times New Roman" w:cs="Times New Roman"/>
          <w:sz w:val="24"/>
          <w:szCs w:val="24"/>
          <w:lang w:val="en-US"/>
        </w:rPr>
        <w:t xml:space="preserve">. Available at: </w:t>
      </w:r>
      <w:r w:rsidRPr="0009670A">
        <w:rPr>
          <w:rFonts w:ascii="Times New Roman" w:eastAsia="Times New Roman" w:hAnsi="Times New Roman" w:cs="Times New Roman"/>
          <w:sz w:val="24"/>
          <w:szCs w:val="24"/>
          <w:lang w:val="en-US"/>
        </w:rPr>
        <w:lastRenderedPageBreak/>
        <w:t>https://fastercapital.com/topics/understanding-traditional-budgeting.html [Accessed 13 Apr. 2024].</w:t>
      </w:r>
    </w:p>
    <w:p w14:paraId="7E5A63AA" w14:textId="77777777" w:rsidR="00300A55" w:rsidRPr="0009670A" w:rsidRDefault="00300A55" w:rsidP="0009670A">
      <w:pPr>
        <w:spacing w:before="100" w:beforeAutospacing="1" w:after="100" w:afterAutospacing="1" w:line="360" w:lineRule="auto"/>
        <w:rPr>
          <w:rFonts w:ascii="Times New Roman" w:eastAsia="Times New Roman" w:hAnsi="Times New Roman" w:cs="Times New Roman"/>
          <w:sz w:val="24"/>
          <w:szCs w:val="24"/>
        </w:rPr>
      </w:pPr>
      <w:r w:rsidRPr="0009670A">
        <w:rPr>
          <w:rFonts w:ascii="Times New Roman" w:eastAsia="Times New Roman" w:hAnsi="Times New Roman" w:cs="Times New Roman"/>
          <w:sz w:val="24"/>
          <w:szCs w:val="24"/>
        </w:rPr>
        <w:t>‌</w:t>
      </w:r>
      <w:r w:rsidRPr="0009670A">
        <w:rPr>
          <w:rFonts w:ascii="Times New Roman" w:hAnsi="Times New Roman" w:cs="Times New Roman"/>
          <w:sz w:val="24"/>
          <w:szCs w:val="24"/>
        </w:rPr>
        <w:t>Vlereader.com. (2024). </w:t>
      </w:r>
      <w:r w:rsidRPr="0009670A">
        <w:rPr>
          <w:rFonts w:ascii="Times New Roman" w:hAnsi="Times New Roman" w:cs="Times New Roman"/>
          <w:i/>
          <w:iCs/>
          <w:sz w:val="24"/>
          <w:szCs w:val="24"/>
        </w:rPr>
        <w:t xml:space="preserve">- </w:t>
      </w:r>
      <w:proofErr w:type="spellStart"/>
      <w:r w:rsidRPr="0009670A">
        <w:rPr>
          <w:rFonts w:ascii="Times New Roman" w:hAnsi="Times New Roman" w:cs="Times New Roman"/>
          <w:i/>
          <w:iCs/>
          <w:sz w:val="24"/>
          <w:szCs w:val="24"/>
        </w:rPr>
        <w:t>VleReader</w:t>
      </w:r>
      <w:proofErr w:type="spellEnd"/>
      <w:r w:rsidRPr="0009670A">
        <w:rPr>
          <w:rFonts w:ascii="Times New Roman" w:hAnsi="Times New Roman" w:cs="Times New Roman"/>
          <w:sz w:val="24"/>
          <w:szCs w:val="24"/>
        </w:rPr>
        <w:t>. [online] Available at: https://r1.vlereader.com/Reader?ean=9781473773646 [Accessed 12 Apr. 2024].</w:t>
      </w:r>
    </w:p>
    <w:p w14:paraId="6CAE6D83" w14:textId="77777777" w:rsidR="00300A55" w:rsidRPr="0009670A" w:rsidRDefault="00300A55" w:rsidP="0009670A">
      <w:pPr>
        <w:spacing w:after="240" w:line="360" w:lineRule="auto"/>
        <w:rPr>
          <w:rFonts w:ascii="Times New Roman" w:eastAsia="Times New Roman" w:hAnsi="Times New Roman" w:cs="Times New Roman"/>
          <w:sz w:val="24"/>
          <w:szCs w:val="24"/>
        </w:rPr>
      </w:pPr>
      <w:r w:rsidRPr="0009670A">
        <w:rPr>
          <w:rFonts w:ascii="Times New Roman" w:eastAsia="Times New Roman" w:hAnsi="Times New Roman" w:cs="Times New Roman"/>
          <w:sz w:val="24"/>
          <w:szCs w:val="24"/>
        </w:rPr>
        <w:t>Vlereader.com. (2024). </w:t>
      </w:r>
      <w:r w:rsidRPr="0009670A">
        <w:rPr>
          <w:rFonts w:ascii="Times New Roman" w:eastAsia="Times New Roman" w:hAnsi="Times New Roman" w:cs="Times New Roman"/>
          <w:i/>
          <w:iCs/>
          <w:sz w:val="24"/>
          <w:szCs w:val="24"/>
        </w:rPr>
        <w:t xml:space="preserve">- </w:t>
      </w:r>
      <w:proofErr w:type="spellStart"/>
      <w:r w:rsidRPr="0009670A">
        <w:rPr>
          <w:rFonts w:ascii="Times New Roman" w:eastAsia="Times New Roman" w:hAnsi="Times New Roman" w:cs="Times New Roman"/>
          <w:i/>
          <w:iCs/>
          <w:sz w:val="24"/>
          <w:szCs w:val="24"/>
        </w:rPr>
        <w:t>VleReader</w:t>
      </w:r>
      <w:proofErr w:type="spellEnd"/>
      <w:r w:rsidRPr="0009670A">
        <w:rPr>
          <w:rFonts w:ascii="Times New Roman" w:eastAsia="Times New Roman" w:hAnsi="Times New Roman" w:cs="Times New Roman"/>
          <w:sz w:val="24"/>
          <w:szCs w:val="24"/>
        </w:rPr>
        <w:t>. [online] Available at: https://r2.vlereader.com/Reader?ean=9780273750376 [Accessed 13 Apr. 2024].</w:t>
      </w:r>
    </w:p>
    <w:p w14:paraId="7AAC250F" w14:textId="77777777" w:rsidR="00300A55" w:rsidRPr="0009670A" w:rsidRDefault="00300A55" w:rsidP="0009670A">
      <w:pPr>
        <w:spacing w:after="240" w:line="360" w:lineRule="auto"/>
        <w:rPr>
          <w:rFonts w:ascii="Times New Roman" w:eastAsia="Times New Roman" w:hAnsi="Times New Roman" w:cs="Times New Roman"/>
          <w:sz w:val="24"/>
          <w:szCs w:val="24"/>
        </w:rPr>
      </w:pPr>
      <w:r w:rsidRPr="0009670A">
        <w:rPr>
          <w:rFonts w:ascii="Times New Roman" w:eastAsia="Times New Roman" w:hAnsi="Times New Roman" w:cs="Times New Roman"/>
          <w:sz w:val="24"/>
          <w:szCs w:val="24"/>
        </w:rPr>
        <w:t>Vlereader.com. (2024). </w:t>
      </w:r>
      <w:r w:rsidRPr="0009670A">
        <w:rPr>
          <w:rFonts w:ascii="Times New Roman" w:eastAsia="Times New Roman" w:hAnsi="Times New Roman" w:cs="Times New Roman"/>
          <w:i/>
          <w:iCs/>
          <w:sz w:val="24"/>
          <w:szCs w:val="24"/>
        </w:rPr>
        <w:t xml:space="preserve">- </w:t>
      </w:r>
      <w:proofErr w:type="spellStart"/>
      <w:r w:rsidRPr="0009670A">
        <w:rPr>
          <w:rFonts w:ascii="Times New Roman" w:eastAsia="Times New Roman" w:hAnsi="Times New Roman" w:cs="Times New Roman"/>
          <w:i/>
          <w:iCs/>
          <w:sz w:val="24"/>
          <w:szCs w:val="24"/>
        </w:rPr>
        <w:t>VleReader</w:t>
      </w:r>
      <w:proofErr w:type="spellEnd"/>
      <w:r w:rsidRPr="0009670A">
        <w:rPr>
          <w:rFonts w:ascii="Times New Roman" w:eastAsia="Times New Roman" w:hAnsi="Times New Roman" w:cs="Times New Roman"/>
          <w:sz w:val="24"/>
          <w:szCs w:val="24"/>
        </w:rPr>
        <w:t>. [online] Available at: https://r2.vlereader.com/Reader?ean=9781473773646 [Accessed 13 Apr. 2024].</w:t>
      </w:r>
    </w:p>
    <w:p w14:paraId="3916B500" w14:textId="77777777" w:rsidR="00300A55" w:rsidRPr="0009670A" w:rsidRDefault="00300A55" w:rsidP="0009670A">
      <w:pPr>
        <w:spacing w:after="240" w:line="360" w:lineRule="auto"/>
        <w:rPr>
          <w:rFonts w:ascii="Times New Roman" w:eastAsia="Times New Roman" w:hAnsi="Times New Roman" w:cs="Times New Roman"/>
          <w:sz w:val="24"/>
          <w:szCs w:val="24"/>
        </w:rPr>
      </w:pPr>
      <w:r w:rsidRPr="0009670A">
        <w:rPr>
          <w:rFonts w:ascii="Times New Roman" w:eastAsia="Times New Roman" w:hAnsi="Times New Roman" w:cs="Times New Roman"/>
          <w:sz w:val="24"/>
          <w:szCs w:val="24"/>
        </w:rPr>
        <w:t>Vlereader.com. (2024). </w:t>
      </w:r>
      <w:proofErr w:type="spellStart"/>
      <w:r w:rsidRPr="0009670A">
        <w:rPr>
          <w:rFonts w:ascii="Times New Roman" w:eastAsia="Times New Roman" w:hAnsi="Times New Roman" w:cs="Times New Roman"/>
          <w:i/>
          <w:iCs/>
          <w:sz w:val="24"/>
          <w:szCs w:val="24"/>
        </w:rPr>
        <w:t>EpubReader</w:t>
      </w:r>
      <w:proofErr w:type="spellEnd"/>
      <w:r w:rsidRPr="0009670A">
        <w:rPr>
          <w:rFonts w:ascii="Times New Roman" w:eastAsia="Times New Roman" w:hAnsi="Times New Roman" w:cs="Times New Roman"/>
          <w:sz w:val="24"/>
          <w:szCs w:val="24"/>
        </w:rPr>
        <w:t>. [online] Available at: https://r1.vlereader.com/EpubReader?ean=1781526847164# [Accessed 13 Apr. 2024].</w:t>
      </w:r>
    </w:p>
    <w:p w14:paraId="372A80EA" w14:textId="77777777" w:rsidR="00300A55" w:rsidRPr="0009670A" w:rsidRDefault="00300A55" w:rsidP="0009670A">
      <w:pPr>
        <w:spacing w:after="240" w:line="360" w:lineRule="auto"/>
        <w:rPr>
          <w:rFonts w:ascii="Times New Roman" w:eastAsia="Times New Roman" w:hAnsi="Times New Roman" w:cs="Times New Roman"/>
          <w:sz w:val="24"/>
          <w:szCs w:val="24"/>
        </w:rPr>
      </w:pPr>
      <w:r w:rsidRPr="0009670A">
        <w:rPr>
          <w:rFonts w:ascii="Times New Roman" w:hAnsi="Times New Roman" w:cs="Times New Roman"/>
          <w:sz w:val="24"/>
          <w:szCs w:val="24"/>
        </w:rPr>
        <w:t>Worldcat.org. (2020). </w:t>
      </w:r>
      <w:r w:rsidRPr="0009670A">
        <w:rPr>
          <w:rFonts w:ascii="Times New Roman" w:hAnsi="Times New Roman" w:cs="Times New Roman"/>
          <w:i/>
          <w:iCs/>
          <w:sz w:val="24"/>
          <w:szCs w:val="24"/>
        </w:rPr>
        <w:t>ACCOUNTING FOR NON-ACCOUNTING STUDENTS 10TH EDITION | WorldCat.org</w:t>
      </w:r>
      <w:r w:rsidRPr="0009670A">
        <w:rPr>
          <w:rFonts w:ascii="Times New Roman" w:hAnsi="Times New Roman" w:cs="Times New Roman"/>
          <w:sz w:val="24"/>
          <w:szCs w:val="24"/>
        </w:rPr>
        <w:t>. [online] Available at: https://search.worldcat.org/title/1154895982 [Accessed 13 Apr. 2024].</w:t>
      </w:r>
    </w:p>
    <w:p w14:paraId="74A06885" w14:textId="77777777" w:rsidR="00300A55" w:rsidRPr="0009670A" w:rsidRDefault="00300A55" w:rsidP="0009670A">
      <w:pPr>
        <w:spacing w:before="100" w:beforeAutospacing="1" w:after="100" w:afterAutospacing="1" w:line="360" w:lineRule="auto"/>
        <w:rPr>
          <w:rFonts w:ascii="Times New Roman" w:eastAsia="Times New Roman" w:hAnsi="Times New Roman" w:cs="Times New Roman"/>
          <w:sz w:val="24"/>
          <w:szCs w:val="24"/>
          <w:lang w:val="en-US"/>
        </w:rPr>
      </w:pPr>
      <w:r w:rsidRPr="0009670A">
        <w:rPr>
          <w:rFonts w:ascii="Times New Roman" w:hAnsi="Times New Roman" w:cs="Times New Roman"/>
          <w:sz w:val="24"/>
          <w:szCs w:val="24"/>
          <w:shd w:val="clear" w:color="auto" w:fill="FFFFFF"/>
        </w:rPr>
        <w:t>Zhang, M., 2024. Analysis of the function of university internal control on financial management. </w:t>
      </w:r>
      <w:r w:rsidRPr="0009670A">
        <w:rPr>
          <w:rFonts w:ascii="Times New Roman" w:hAnsi="Times New Roman" w:cs="Times New Roman"/>
          <w:i/>
          <w:iCs/>
          <w:sz w:val="24"/>
          <w:szCs w:val="24"/>
          <w:shd w:val="clear" w:color="auto" w:fill="FFFFFF"/>
        </w:rPr>
        <w:t>International Journal of Global Economics and Management</w:t>
      </w:r>
      <w:r w:rsidRPr="0009670A">
        <w:rPr>
          <w:rFonts w:ascii="Times New Roman" w:hAnsi="Times New Roman" w:cs="Times New Roman"/>
          <w:sz w:val="24"/>
          <w:szCs w:val="24"/>
          <w:shd w:val="clear" w:color="auto" w:fill="FFFFFF"/>
        </w:rPr>
        <w:t>, </w:t>
      </w:r>
      <w:r w:rsidRPr="0009670A">
        <w:rPr>
          <w:rFonts w:ascii="Times New Roman" w:hAnsi="Times New Roman" w:cs="Times New Roman"/>
          <w:i/>
          <w:iCs/>
          <w:sz w:val="24"/>
          <w:szCs w:val="24"/>
          <w:shd w:val="clear" w:color="auto" w:fill="FFFFFF"/>
        </w:rPr>
        <w:t>2</w:t>
      </w:r>
      <w:r w:rsidRPr="0009670A">
        <w:rPr>
          <w:rFonts w:ascii="Times New Roman" w:hAnsi="Times New Roman" w:cs="Times New Roman"/>
          <w:sz w:val="24"/>
          <w:szCs w:val="24"/>
          <w:shd w:val="clear" w:color="auto" w:fill="FFFFFF"/>
        </w:rPr>
        <w:t>(1), pp.252-259.</w:t>
      </w:r>
      <w:r w:rsidRPr="0009670A">
        <w:rPr>
          <w:rFonts w:ascii="Times New Roman" w:hAnsi="Times New Roman" w:cs="Times New Roman"/>
          <w:sz w:val="24"/>
          <w:szCs w:val="24"/>
        </w:rPr>
        <w:t xml:space="preserve"> </w:t>
      </w:r>
      <w:hyperlink r:id="rId23" w:history="1">
        <w:r w:rsidRPr="0009670A">
          <w:rPr>
            <w:rStyle w:val="Hyperlink"/>
            <w:rFonts w:ascii="Times New Roman" w:hAnsi="Times New Roman" w:cs="Times New Roman"/>
            <w:color w:val="auto"/>
            <w:sz w:val="24"/>
            <w:szCs w:val="24"/>
            <w:shd w:val="clear" w:color="auto" w:fill="FFFFFF"/>
          </w:rPr>
          <w:t>https://wepub.org/index.php/IJGEM/article/view/632/625</w:t>
        </w:r>
      </w:hyperlink>
      <w:r w:rsidRPr="0009670A">
        <w:rPr>
          <w:rFonts w:ascii="Times New Roman" w:hAnsi="Times New Roman" w:cs="Times New Roman"/>
          <w:sz w:val="24"/>
          <w:szCs w:val="24"/>
          <w:shd w:val="clear" w:color="auto" w:fill="FFFFFF"/>
        </w:rPr>
        <w:t xml:space="preserve"> </w:t>
      </w:r>
    </w:p>
    <w:p w14:paraId="115445A5" w14:textId="77777777" w:rsidR="0009670A" w:rsidRPr="0009670A" w:rsidRDefault="0009670A">
      <w:pPr>
        <w:spacing w:before="100" w:beforeAutospacing="1" w:after="100" w:afterAutospacing="1" w:line="360" w:lineRule="auto"/>
        <w:rPr>
          <w:rFonts w:ascii="Times New Roman" w:eastAsia="Times New Roman" w:hAnsi="Times New Roman" w:cs="Times New Roman"/>
          <w:sz w:val="24"/>
          <w:szCs w:val="24"/>
          <w:lang w:val="en-US"/>
        </w:rPr>
      </w:pPr>
    </w:p>
    <w:sectPr w:rsidR="0009670A" w:rsidRPr="0009670A"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E0011F"/>
    <w:multiLevelType w:val="hybridMultilevel"/>
    <w:tmpl w:val="3D040E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67F546B"/>
    <w:multiLevelType w:val="hybridMultilevel"/>
    <w:tmpl w:val="F080F496"/>
    <w:lvl w:ilvl="0" w:tplc="17625794">
      <w:start w:val="1"/>
      <w:numFmt w:val="lowerLetter"/>
      <w:lvlText w:val="(%1)"/>
      <w:lvlJc w:val="left"/>
      <w:pPr>
        <w:ind w:left="1154" w:hanging="360"/>
      </w:pPr>
      <w:rPr>
        <w:rFonts w:hint="default"/>
      </w:rPr>
    </w:lvl>
    <w:lvl w:ilvl="1" w:tplc="08090019">
      <w:start w:val="1"/>
      <w:numFmt w:val="lowerLetter"/>
      <w:lvlText w:val="%2."/>
      <w:lvlJc w:val="left"/>
      <w:pPr>
        <w:ind w:left="1874" w:hanging="360"/>
      </w:pPr>
    </w:lvl>
    <w:lvl w:ilvl="2" w:tplc="0809001B" w:tentative="1">
      <w:start w:val="1"/>
      <w:numFmt w:val="lowerRoman"/>
      <w:lvlText w:val="%3."/>
      <w:lvlJc w:val="right"/>
      <w:pPr>
        <w:ind w:left="2594" w:hanging="180"/>
      </w:pPr>
    </w:lvl>
    <w:lvl w:ilvl="3" w:tplc="0809000F" w:tentative="1">
      <w:start w:val="1"/>
      <w:numFmt w:val="decimal"/>
      <w:lvlText w:val="%4."/>
      <w:lvlJc w:val="left"/>
      <w:pPr>
        <w:ind w:left="3314" w:hanging="360"/>
      </w:pPr>
    </w:lvl>
    <w:lvl w:ilvl="4" w:tplc="08090019" w:tentative="1">
      <w:start w:val="1"/>
      <w:numFmt w:val="lowerLetter"/>
      <w:lvlText w:val="%5."/>
      <w:lvlJc w:val="left"/>
      <w:pPr>
        <w:ind w:left="4034" w:hanging="360"/>
      </w:pPr>
    </w:lvl>
    <w:lvl w:ilvl="5" w:tplc="0809001B" w:tentative="1">
      <w:start w:val="1"/>
      <w:numFmt w:val="lowerRoman"/>
      <w:lvlText w:val="%6."/>
      <w:lvlJc w:val="right"/>
      <w:pPr>
        <w:ind w:left="4754" w:hanging="180"/>
      </w:pPr>
    </w:lvl>
    <w:lvl w:ilvl="6" w:tplc="0809000F" w:tentative="1">
      <w:start w:val="1"/>
      <w:numFmt w:val="decimal"/>
      <w:lvlText w:val="%7."/>
      <w:lvlJc w:val="left"/>
      <w:pPr>
        <w:ind w:left="5474" w:hanging="360"/>
      </w:pPr>
    </w:lvl>
    <w:lvl w:ilvl="7" w:tplc="08090019" w:tentative="1">
      <w:start w:val="1"/>
      <w:numFmt w:val="lowerLetter"/>
      <w:lvlText w:val="%8."/>
      <w:lvlJc w:val="left"/>
      <w:pPr>
        <w:ind w:left="6194" w:hanging="360"/>
      </w:pPr>
    </w:lvl>
    <w:lvl w:ilvl="8" w:tplc="0809001B" w:tentative="1">
      <w:start w:val="1"/>
      <w:numFmt w:val="lowerRoman"/>
      <w:lvlText w:val="%9."/>
      <w:lvlJc w:val="right"/>
      <w:pPr>
        <w:ind w:left="6914" w:hanging="180"/>
      </w:pPr>
    </w:lvl>
  </w:abstractNum>
  <w:num w:numId="1" w16cid:durableId="751194223">
    <w:abstractNumId w:val="1"/>
  </w:num>
  <w:num w:numId="2" w16cid:durableId="16287767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czNjS0MDc2szQ3MjZR0lEKTi0uzszPAykwrAUAS6O8DywAAAA="/>
  </w:docVars>
  <w:rsids>
    <w:rsidRoot w:val="007D1947"/>
    <w:rsid w:val="00012E0E"/>
    <w:rsid w:val="0007508D"/>
    <w:rsid w:val="00084E65"/>
    <w:rsid w:val="0009670A"/>
    <w:rsid w:val="000C4D37"/>
    <w:rsid w:val="000F23B1"/>
    <w:rsid w:val="00104357"/>
    <w:rsid w:val="00107936"/>
    <w:rsid w:val="00115B96"/>
    <w:rsid w:val="00167AA3"/>
    <w:rsid w:val="001852AA"/>
    <w:rsid w:val="001C2C4B"/>
    <w:rsid w:val="00207E48"/>
    <w:rsid w:val="002858A4"/>
    <w:rsid w:val="00296B27"/>
    <w:rsid w:val="002E7BC4"/>
    <w:rsid w:val="002F46A8"/>
    <w:rsid w:val="00300A55"/>
    <w:rsid w:val="00324CCD"/>
    <w:rsid w:val="00380495"/>
    <w:rsid w:val="003B64D0"/>
    <w:rsid w:val="004138B7"/>
    <w:rsid w:val="00480872"/>
    <w:rsid w:val="00483D75"/>
    <w:rsid w:val="004A11F6"/>
    <w:rsid w:val="004D519C"/>
    <w:rsid w:val="0050299F"/>
    <w:rsid w:val="005149D9"/>
    <w:rsid w:val="00521422"/>
    <w:rsid w:val="00523C57"/>
    <w:rsid w:val="005717C5"/>
    <w:rsid w:val="00595DC7"/>
    <w:rsid w:val="005D774B"/>
    <w:rsid w:val="005F4AC1"/>
    <w:rsid w:val="00666AC8"/>
    <w:rsid w:val="00696BD7"/>
    <w:rsid w:val="006C5734"/>
    <w:rsid w:val="006F67A2"/>
    <w:rsid w:val="00745F1B"/>
    <w:rsid w:val="007D1947"/>
    <w:rsid w:val="007F6212"/>
    <w:rsid w:val="0080137F"/>
    <w:rsid w:val="00822BBB"/>
    <w:rsid w:val="00840422"/>
    <w:rsid w:val="0087546D"/>
    <w:rsid w:val="00881D2B"/>
    <w:rsid w:val="008925D5"/>
    <w:rsid w:val="008B250E"/>
    <w:rsid w:val="008B7336"/>
    <w:rsid w:val="008F4B79"/>
    <w:rsid w:val="00931CAA"/>
    <w:rsid w:val="00996060"/>
    <w:rsid w:val="00A0393D"/>
    <w:rsid w:val="00A12B58"/>
    <w:rsid w:val="00A171A9"/>
    <w:rsid w:val="00A44E56"/>
    <w:rsid w:val="00AA2A91"/>
    <w:rsid w:val="00AC277B"/>
    <w:rsid w:val="00B3071F"/>
    <w:rsid w:val="00B74400"/>
    <w:rsid w:val="00B81566"/>
    <w:rsid w:val="00B90C50"/>
    <w:rsid w:val="00B966B5"/>
    <w:rsid w:val="00BA7926"/>
    <w:rsid w:val="00C021F2"/>
    <w:rsid w:val="00CA09F3"/>
    <w:rsid w:val="00CB6262"/>
    <w:rsid w:val="00D002DB"/>
    <w:rsid w:val="00D248F0"/>
    <w:rsid w:val="00D25A1C"/>
    <w:rsid w:val="00D65001"/>
    <w:rsid w:val="00D854A5"/>
    <w:rsid w:val="00DC2008"/>
    <w:rsid w:val="00DD1C0D"/>
    <w:rsid w:val="00DD53BA"/>
    <w:rsid w:val="00DF176C"/>
    <w:rsid w:val="00DF34DB"/>
    <w:rsid w:val="00E528E4"/>
    <w:rsid w:val="00E53515"/>
    <w:rsid w:val="00E92EEC"/>
    <w:rsid w:val="00E93218"/>
    <w:rsid w:val="00EA126F"/>
    <w:rsid w:val="00EE0F25"/>
    <w:rsid w:val="00F243DA"/>
    <w:rsid w:val="00F62556"/>
    <w:rsid w:val="00F96987"/>
    <w:rsid w:val="00F96BF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docId w15:val="{D5FB107D-E30D-B741-9A8C-43A0E39A7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table" w:styleId="TableGrid">
    <w:name w:val="Table Grid"/>
    <w:basedOn w:val="TableNormal"/>
    <w:uiPriority w:val="59"/>
    <w:rsid w:val="008F4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4B79"/>
    <w:pPr>
      <w:spacing w:after="200" w:line="276" w:lineRule="auto"/>
      <w:ind w:left="720"/>
      <w:contextualSpacing/>
    </w:pPr>
  </w:style>
  <w:style w:type="paragraph" w:styleId="BalloonText">
    <w:name w:val="Balloon Text"/>
    <w:basedOn w:val="Normal"/>
    <w:link w:val="BalloonTextChar"/>
    <w:uiPriority w:val="99"/>
    <w:semiHidden/>
    <w:unhideWhenUsed/>
    <w:rsid w:val="00DC20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2008"/>
    <w:rPr>
      <w:rFonts w:ascii="Tahoma" w:hAnsi="Tahoma" w:cs="Tahoma"/>
      <w:sz w:val="16"/>
      <w:szCs w:val="16"/>
    </w:rPr>
  </w:style>
  <w:style w:type="character" w:customStyle="1" w:styleId="words">
    <w:name w:val="words"/>
    <w:basedOn w:val="DefaultParagraphFont"/>
    <w:rsid w:val="001C2C4B"/>
  </w:style>
  <w:style w:type="paragraph" w:styleId="NormalWeb">
    <w:name w:val="Normal (Web)"/>
    <w:basedOn w:val="Normal"/>
    <w:uiPriority w:val="99"/>
    <w:unhideWhenUsed/>
    <w:rsid w:val="005D774B"/>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z-TopofForm">
    <w:name w:val="HTML Top of Form"/>
    <w:basedOn w:val="Normal"/>
    <w:next w:val="Normal"/>
    <w:link w:val="z-TopofFormChar"/>
    <w:hidden/>
    <w:uiPriority w:val="99"/>
    <w:semiHidden/>
    <w:unhideWhenUsed/>
    <w:rsid w:val="005D774B"/>
    <w:pPr>
      <w:pBdr>
        <w:bottom w:val="single" w:sz="6" w:space="1" w:color="auto"/>
      </w:pBdr>
      <w:spacing w:after="0" w:line="240" w:lineRule="auto"/>
      <w:jc w:val="center"/>
    </w:pPr>
    <w:rPr>
      <w:rFonts w:ascii="Arial" w:eastAsia="Times New Roman" w:hAnsi="Arial" w:cs="Arial"/>
      <w:vanish/>
      <w:sz w:val="16"/>
      <w:szCs w:val="16"/>
      <w:lang w:val="en-US"/>
    </w:rPr>
  </w:style>
  <w:style w:type="character" w:customStyle="1" w:styleId="z-TopofFormChar">
    <w:name w:val="z-Top of Form Char"/>
    <w:basedOn w:val="DefaultParagraphFont"/>
    <w:link w:val="z-TopofForm"/>
    <w:uiPriority w:val="99"/>
    <w:semiHidden/>
    <w:rsid w:val="005D774B"/>
    <w:rPr>
      <w:rFonts w:ascii="Arial" w:eastAsia="Times New Roman" w:hAnsi="Arial" w:cs="Arial"/>
      <w:vanish/>
      <w:sz w:val="16"/>
      <w:szCs w:val="16"/>
      <w:lang w:val="en-US"/>
    </w:rPr>
  </w:style>
  <w:style w:type="character" w:styleId="Strong">
    <w:name w:val="Strong"/>
    <w:basedOn w:val="DefaultParagraphFont"/>
    <w:uiPriority w:val="22"/>
    <w:qFormat/>
    <w:rsid w:val="00BA7926"/>
    <w:rPr>
      <w:b/>
      <w:bCs/>
    </w:rPr>
  </w:style>
  <w:style w:type="paragraph" w:customStyle="1" w:styleId="comp">
    <w:name w:val="comp"/>
    <w:basedOn w:val="Normal"/>
    <w:rsid w:val="0050299F"/>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Subtitle">
    <w:name w:val="Subtitle"/>
    <w:basedOn w:val="Normal"/>
    <w:next w:val="Normal"/>
    <w:link w:val="SubtitleChar"/>
    <w:uiPriority w:val="11"/>
    <w:qFormat/>
    <w:rsid w:val="00E92EEC"/>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E92EEC"/>
    <w:rPr>
      <w:rFonts w:asciiTheme="majorHAnsi" w:eastAsiaTheme="majorEastAsia" w:hAnsiTheme="majorHAnsi" w:cstheme="majorBidi"/>
      <w:i/>
      <w:iCs/>
      <w:color w:val="5B9BD5"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55384">
      <w:bodyDiv w:val="1"/>
      <w:marLeft w:val="0"/>
      <w:marRight w:val="0"/>
      <w:marTop w:val="0"/>
      <w:marBottom w:val="0"/>
      <w:divBdr>
        <w:top w:val="none" w:sz="0" w:space="0" w:color="auto"/>
        <w:left w:val="none" w:sz="0" w:space="0" w:color="auto"/>
        <w:bottom w:val="none" w:sz="0" w:space="0" w:color="auto"/>
        <w:right w:val="none" w:sz="0" w:space="0" w:color="auto"/>
      </w:divBdr>
    </w:div>
    <w:div w:id="117457819">
      <w:bodyDiv w:val="1"/>
      <w:marLeft w:val="0"/>
      <w:marRight w:val="0"/>
      <w:marTop w:val="0"/>
      <w:marBottom w:val="0"/>
      <w:divBdr>
        <w:top w:val="none" w:sz="0" w:space="0" w:color="auto"/>
        <w:left w:val="none" w:sz="0" w:space="0" w:color="auto"/>
        <w:bottom w:val="none" w:sz="0" w:space="0" w:color="auto"/>
        <w:right w:val="none" w:sz="0" w:space="0" w:color="auto"/>
      </w:divBdr>
    </w:div>
    <w:div w:id="306085116">
      <w:bodyDiv w:val="1"/>
      <w:marLeft w:val="0"/>
      <w:marRight w:val="0"/>
      <w:marTop w:val="0"/>
      <w:marBottom w:val="0"/>
      <w:divBdr>
        <w:top w:val="none" w:sz="0" w:space="0" w:color="auto"/>
        <w:left w:val="none" w:sz="0" w:space="0" w:color="auto"/>
        <w:bottom w:val="none" w:sz="0" w:space="0" w:color="auto"/>
        <w:right w:val="none" w:sz="0" w:space="0" w:color="auto"/>
      </w:divBdr>
    </w:div>
    <w:div w:id="334259983">
      <w:bodyDiv w:val="1"/>
      <w:marLeft w:val="0"/>
      <w:marRight w:val="0"/>
      <w:marTop w:val="0"/>
      <w:marBottom w:val="0"/>
      <w:divBdr>
        <w:top w:val="none" w:sz="0" w:space="0" w:color="auto"/>
        <w:left w:val="none" w:sz="0" w:space="0" w:color="auto"/>
        <w:bottom w:val="none" w:sz="0" w:space="0" w:color="auto"/>
        <w:right w:val="none" w:sz="0" w:space="0" w:color="auto"/>
      </w:divBdr>
    </w:div>
    <w:div w:id="447163146">
      <w:bodyDiv w:val="1"/>
      <w:marLeft w:val="0"/>
      <w:marRight w:val="0"/>
      <w:marTop w:val="0"/>
      <w:marBottom w:val="0"/>
      <w:divBdr>
        <w:top w:val="none" w:sz="0" w:space="0" w:color="auto"/>
        <w:left w:val="none" w:sz="0" w:space="0" w:color="auto"/>
        <w:bottom w:val="none" w:sz="0" w:space="0" w:color="auto"/>
        <w:right w:val="none" w:sz="0" w:space="0" w:color="auto"/>
      </w:divBdr>
    </w:div>
    <w:div w:id="576979340">
      <w:bodyDiv w:val="1"/>
      <w:marLeft w:val="0"/>
      <w:marRight w:val="0"/>
      <w:marTop w:val="0"/>
      <w:marBottom w:val="0"/>
      <w:divBdr>
        <w:top w:val="none" w:sz="0" w:space="0" w:color="auto"/>
        <w:left w:val="none" w:sz="0" w:space="0" w:color="auto"/>
        <w:bottom w:val="none" w:sz="0" w:space="0" w:color="auto"/>
        <w:right w:val="none" w:sz="0" w:space="0" w:color="auto"/>
      </w:divBdr>
    </w:div>
    <w:div w:id="675884529">
      <w:bodyDiv w:val="1"/>
      <w:marLeft w:val="0"/>
      <w:marRight w:val="0"/>
      <w:marTop w:val="0"/>
      <w:marBottom w:val="0"/>
      <w:divBdr>
        <w:top w:val="none" w:sz="0" w:space="0" w:color="auto"/>
        <w:left w:val="none" w:sz="0" w:space="0" w:color="auto"/>
        <w:bottom w:val="none" w:sz="0" w:space="0" w:color="auto"/>
        <w:right w:val="none" w:sz="0" w:space="0" w:color="auto"/>
      </w:divBdr>
    </w:div>
    <w:div w:id="811022525">
      <w:bodyDiv w:val="1"/>
      <w:marLeft w:val="0"/>
      <w:marRight w:val="0"/>
      <w:marTop w:val="0"/>
      <w:marBottom w:val="0"/>
      <w:divBdr>
        <w:top w:val="none" w:sz="0" w:space="0" w:color="auto"/>
        <w:left w:val="none" w:sz="0" w:space="0" w:color="auto"/>
        <w:bottom w:val="none" w:sz="0" w:space="0" w:color="auto"/>
        <w:right w:val="none" w:sz="0" w:space="0" w:color="auto"/>
      </w:divBdr>
    </w:div>
    <w:div w:id="840855874">
      <w:bodyDiv w:val="1"/>
      <w:marLeft w:val="0"/>
      <w:marRight w:val="0"/>
      <w:marTop w:val="0"/>
      <w:marBottom w:val="0"/>
      <w:divBdr>
        <w:top w:val="none" w:sz="0" w:space="0" w:color="auto"/>
        <w:left w:val="none" w:sz="0" w:space="0" w:color="auto"/>
        <w:bottom w:val="none" w:sz="0" w:space="0" w:color="auto"/>
        <w:right w:val="none" w:sz="0" w:space="0" w:color="auto"/>
      </w:divBdr>
    </w:div>
    <w:div w:id="1037581865">
      <w:bodyDiv w:val="1"/>
      <w:marLeft w:val="0"/>
      <w:marRight w:val="0"/>
      <w:marTop w:val="0"/>
      <w:marBottom w:val="0"/>
      <w:divBdr>
        <w:top w:val="none" w:sz="0" w:space="0" w:color="auto"/>
        <w:left w:val="none" w:sz="0" w:space="0" w:color="auto"/>
        <w:bottom w:val="none" w:sz="0" w:space="0" w:color="auto"/>
        <w:right w:val="none" w:sz="0" w:space="0" w:color="auto"/>
      </w:divBdr>
      <w:divsChild>
        <w:div w:id="816998612">
          <w:marLeft w:val="0"/>
          <w:marRight w:val="0"/>
          <w:marTop w:val="0"/>
          <w:marBottom w:val="0"/>
          <w:divBdr>
            <w:top w:val="single" w:sz="2" w:space="0" w:color="E3E3E3"/>
            <w:left w:val="single" w:sz="2" w:space="0" w:color="E3E3E3"/>
            <w:bottom w:val="single" w:sz="2" w:space="0" w:color="E3E3E3"/>
            <w:right w:val="single" w:sz="2" w:space="0" w:color="E3E3E3"/>
          </w:divBdr>
          <w:divsChild>
            <w:div w:id="1374425324">
              <w:marLeft w:val="0"/>
              <w:marRight w:val="0"/>
              <w:marTop w:val="0"/>
              <w:marBottom w:val="0"/>
              <w:divBdr>
                <w:top w:val="single" w:sz="2" w:space="0" w:color="E3E3E3"/>
                <w:left w:val="single" w:sz="2" w:space="0" w:color="E3E3E3"/>
                <w:bottom w:val="single" w:sz="2" w:space="0" w:color="E3E3E3"/>
                <w:right w:val="single" w:sz="2" w:space="0" w:color="E3E3E3"/>
              </w:divBdr>
              <w:divsChild>
                <w:div w:id="247230814">
                  <w:marLeft w:val="0"/>
                  <w:marRight w:val="0"/>
                  <w:marTop w:val="0"/>
                  <w:marBottom w:val="0"/>
                  <w:divBdr>
                    <w:top w:val="single" w:sz="2" w:space="0" w:color="E3E3E3"/>
                    <w:left w:val="single" w:sz="2" w:space="0" w:color="E3E3E3"/>
                    <w:bottom w:val="single" w:sz="2" w:space="0" w:color="E3E3E3"/>
                    <w:right w:val="single" w:sz="2" w:space="0" w:color="E3E3E3"/>
                  </w:divBdr>
                  <w:divsChild>
                    <w:div w:id="1769620021">
                      <w:marLeft w:val="0"/>
                      <w:marRight w:val="0"/>
                      <w:marTop w:val="0"/>
                      <w:marBottom w:val="0"/>
                      <w:divBdr>
                        <w:top w:val="single" w:sz="2" w:space="0" w:color="E3E3E3"/>
                        <w:left w:val="single" w:sz="2" w:space="0" w:color="E3E3E3"/>
                        <w:bottom w:val="single" w:sz="2" w:space="0" w:color="E3E3E3"/>
                        <w:right w:val="single" w:sz="2" w:space="0" w:color="E3E3E3"/>
                      </w:divBdr>
                      <w:divsChild>
                        <w:div w:id="288708126">
                          <w:marLeft w:val="0"/>
                          <w:marRight w:val="0"/>
                          <w:marTop w:val="0"/>
                          <w:marBottom w:val="0"/>
                          <w:divBdr>
                            <w:top w:val="single" w:sz="2" w:space="0" w:color="E3E3E3"/>
                            <w:left w:val="single" w:sz="2" w:space="0" w:color="E3E3E3"/>
                            <w:bottom w:val="single" w:sz="2" w:space="0" w:color="E3E3E3"/>
                            <w:right w:val="single" w:sz="2" w:space="0" w:color="E3E3E3"/>
                          </w:divBdr>
                          <w:divsChild>
                            <w:div w:id="2118596465">
                              <w:marLeft w:val="0"/>
                              <w:marRight w:val="0"/>
                              <w:marTop w:val="0"/>
                              <w:marBottom w:val="0"/>
                              <w:divBdr>
                                <w:top w:val="single" w:sz="2" w:space="0" w:color="E3E3E3"/>
                                <w:left w:val="single" w:sz="2" w:space="0" w:color="E3E3E3"/>
                                <w:bottom w:val="single" w:sz="2" w:space="0" w:color="E3E3E3"/>
                                <w:right w:val="single" w:sz="2" w:space="0" w:color="E3E3E3"/>
                              </w:divBdr>
                              <w:divsChild>
                                <w:div w:id="1649700111">
                                  <w:marLeft w:val="0"/>
                                  <w:marRight w:val="0"/>
                                  <w:marTop w:val="100"/>
                                  <w:marBottom w:val="100"/>
                                  <w:divBdr>
                                    <w:top w:val="single" w:sz="2" w:space="0" w:color="E3E3E3"/>
                                    <w:left w:val="single" w:sz="2" w:space="0" w:color="E3E3E3"/>
                                    <w:bottom w:val="single" w:sz="2" w:space="0" w:color="E3E3E3"/>
                                    <w:right w:val="single" w:sz="2" w:space="0" w:color="E3E3E3"/>
                                  </w:divBdr>
                                  <w:divsChild>
                                    <w:div w:id="1887257023">
                                      <w:marLeft w:val="0"/>
                                      <w:marRight w:val="0"/>
                                      <w:marTop w:val="0"/>
                                      <w:marBottom w:val="0"/>
                                      <w:divBdr>
                                        <w:top w:val="single" w:sz="2" w:space="0" w:color="E3E3E3"/>
                                        <w:left w:val="single" w:sz="2" w:space="0" w:color="E3E3E3"/>
                                        <w:bottom w:val="single" w:sz="2" w:space="0" w:color="E3E3E3"/>
                                        <w:right w:val="single" w:sz="2" w:space="0" w:color="E3E3E3"/>
                                      </w:divBdr>
                                      <w:divsChild>
                                        <w:div w:id="665976925">
                                          <w:marLeft w:val="0"/>
                                          <w:marRight w:val="0"/>
                                          <w:marTop w:val="0"/>
                                          <w:marBottom w:val="0"/>
                                          <w:divBdr>
                                            <w:top w:val="single" w:sz="2" w:space="0" w:color="E3E3E3"/>
                                            <w:left w:val="single" w:sz="2" w:space="0" w:color="E3E3E3"/>
                                            <w:bottom w:val="single" w:sz="2" w:space="0" w:color="E3E3E3"/>
                                            <w:right w:val="single" w:sz="2" w:space="0" w:color="E3E3E3"/>
                                          </w:divBdr>
                                          <w:divsChild>
                                            <w:div w:id="825975896">
                                              <w:marLeft w:val="0"/>
                                              <w:marRight w:val="0"/>
                                              <w:marTop w:val="0"/>
                                              <w:marBottom w:val="0"/>
                                              <w:divBdr>
                                                <w:top w:val="single" w:sz="2" w:space="0" w:color="E3E3E3"/>
                                                <w:left w:val="single" w:sz="2" w:space="0" w:color="E3E3E3"/>
                                                <w:bottom w:val="single" w:sz="2" w:space="0" w:color="E3E3E3"/>
                                                <w:right w:val="single" w:sz="2" w:space="0" w:color="E3E3E3"/>
                                              </w:divBdr>
                                              <w:divsChild>
                                                <w:div w:id="2087217167">
                                                  <w:marLeft w:val="0"/>
                                                  <w:marRight w:val="0"/>
                                                  <w:marTop w:val="0"/>
                                                  <w:marBottom w:val="0"/>
                                                  <w:divBdr>
                                                    <w:top w:val="single" w:sz="2" w:space="0" w:color="E3E3E3"/>
                                                    <w:left w:val="single" w:sz="2" w:space="0" w:color="E3E3E3"/>
                                                    <w:bottom w:val="single" w:sz="2" w:space="0" w:color="E3E3E3"/>
                                                    <w:right w:val="single" w:sz="2" w:space="0" w:color="E3E3E3"/>
                                                  </w:divBdr>
                                                  <w:divsChild>
                                                    <w:div w:id="1389694687">
                                                      <w:marLeft w:val="0"/>
                                                      <w:marRight w:val="0"/>
                                                      <w:marTop w:val="0"/>
                                                      <w:marBottom w:val="0"/>
                                                      <w:divBdr>
                                                        <w:top w:val="single" w:sz="2" w:space="0" w:color="E3E3E3"/>
                                                        <w:left w:val="single" w:sz="2" w:space="0" w:color="E3E3E3"/>
                                                        <w:bottom w:val="single" w:sz="2" w:space="0" w:color="E3E3E3"/>
                                                        <w:right w:val="single" w:sz="2" w:space="0" w:color="E3E3E3"/>
                                                      </w:divBdr>
                                                      <w:divsChild>
                                                        <w:div w:id="11664364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332492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055354609">
      <w:bodyDiv w:val="1"/>
      <w:marLeft w:val="0"/>
      <w:marRight w:val="0"/>
      <w:marTop w:val="0"/>
      <w:marBottom w:val="0"/>
      <w:divBdr>
        <w:top w:val="none" w:sz="0" w:space="0" w:color="auto"/>
        <w:left w:val="none" w:sz="0" w:space="0" w:color="auto"/>
        <w:bottom w:val="none" w:sz="0" w:space="0" w:color="auto"/>
        <w:right w:val="none" w:sz="0" w:space="0" w:color="auto"/>
      </w:divBdr>
    </w:div>
    <w:div w:id="1138184330">
      <w:bodyDiv w:val="1"/>
      <w:marLeft w:val="0"/>
      <w:marRight w:val="0"/>
      <w:marTop w:val="0"/>
      <w:marBottom w:val="0"/>
      <w:divBdr>
        <w:top w:val="none" w:sz="0" w:space="0" w:color="auto"/>
        <w:left w:val="none" w:sz="0" w:space="0" w:color="auto"/>
        <w:bottom w:val="none" w:sz="0" w:space="0" w:color="auto"/>
        <w:right w:val="none" w:sz="0" w:space="0" w:color="auto"/>
      </w:divBdr>
    </w:div>
    <w:div w:id="1261908090">
      <w:bodyDiv w:val="1"/>
      <w:marLeft w:val="0"/>
      <w:marRight w:val="0"/>
      <w:marTop w:val="0"/>
      <w:marBottom w:val="0"/>
      <w:divBdr>
        <w:top w:val="none" w:sz="0" w:space="0" w:color="auto"/>
        <w:left w:val="none" w:sz="0" w:space="0" w:color="auto"/>
        <w:bottom w:val="none" w:sz="0" w:space="0" w:color="auto"/>
        <w:right w:val="none" w:sz="0" w:space="0" w:color="auto"/>
      </w:divBdr>
    </w:div>
    <w:div w:id="1285844529">
      <w:bodyDiv w:val="1"/>
      <w:marLeft w:val="0"/>
      <w:marRight w:val="0"/>
      <w:marTop w:val="0"/>
      <w:marBottom w:val="0"/>
      <w:divBdr>
        <w:top w:val="none" w:sz="0" w:space="0" w:color="auto"/>
        <w:left w:val="none" w:sz="0" w:space="0" w:color="auto"/>
        <w:bottom w:val="none" w:sz="0" w:space="0" w:color="auto"/>
        <w:right w:val="none" w:sz="0" w:space="0" w:color="auto"/>
      </w:divBdr>
    </w:div>
    <w:div w:id="1405301435">
      <w:bodyDiv w:val="1"/>
      <w:marLeft w:val="0"/>
      <w:marRight w:val="0"/>
      <w:marTop w:val="0"/>
      <w:marBottom w:val="0"/>
      <w:divBdr>
        <w:top w:val="none" w:sz="0" w:space="0" w:color="auto"/>
        <w:left w:val="none" w:sz="0" w:space="0" w:color="auto"/>
        <w:bottom w:val="none" w:sz="0" w:space="0" w:color="auto"/>
        <w:right w:val="none" w:sz="0" w:space="0" w:color="auto"/>
      </w:divBdr>
    </w:div>
    <w:div w:id="1525747742">
      <w:bodyDiv w:val="1"/>
      <w:marLeft w:val="0"/>
      <w:marRight w:val="0"/>
      <w:marTop w:val="0"/>
      <w:marBottom w:val="0"/>
      <w:divBdr>
        <w:top w:val="none" w:sz="0" w:space="0" w:color="auto"/>
        <w:left w:val="none" w:sz="0" w:space="0" w:color="auto"/>
        <w:bottom w:val="none" w:sz="0" w:space="0" w:color="auto"/>
        <w:right w:val="none" w:sz="0" w:space="0" w:color="auto"/>
      </w:divBdr>
    </w:div>
    <w:div w:id="1838616196">
      <w:bodyDiv w:val="1"/>
      <w:marLeft w:val="0"/>
      <w:marRight w:val="0"/>
      <w:marTop w:val="0"/>
      <w:marBottom w:val="0"/>
      <w:divBdr>
        <w:top w:val="none" w:sz="0" w:space="0" w:color="auto"/>
        <w:left w:val="none" w:sz="0" w:space="0" w:color="auto"/>
        <w:bottom w:val="none" w:sz="0" w:space="0" w:color="auto"/>
        <w:right w:val="none" w:sz="0" w:space="0" w:color="auto"/>
      </w:divBdr>
    </w:div>
    <w:div w:id="1850102836">
      <w:bodyDiv w:val="1"/>
      <w:marLeft w:val="0"/>
      <w:marRight w:val="0"/>
      <w:marTop w:val="0"/>
      <w:marBottom w:val="0"/>
      <w:divBdr>
        <w:top w:val="none" w:sz="0" w:space="0" w:color="auto"/>
        <w:left w:val="none" w:sz="0" w:space="0" w:color="auto"/>
        <w:bottom w:val="none" w:sz="0" w:space="0" w:color="auto"/>
        <w:right w:val="none" w:sz="0" w:space="0" w:color="auto"/>
      </w:divBdr>
    </w:div>
    <w:div w:id="1907179233">
      <w:bodyDiv w:val="1"/>
      <w:marLeft w:val="0"/>
      <w:marRight w:val="0"/>
      <w:marTop w:val="0"/>
      <w:marBottom w:val="0"/>
      <w:divBdr>
        <w:top w:val="none" w:sz="0" w:space="0" w:color="auto"/>
        <w:left w:val="none" w:sz="0" w:space="0" w:color="auto"/>
        <w:bottom w:val="none" w:sz="0" w:space="0" w:color="auto"/>
        <w:right w:val="none" w:sz="0" w:space="0" w:color="auto"/>
      </w:divBdr>
    </w:div>
    <w:div w:id="2009089925">
      <w:bodyDiv w:val="1"/>
      <w:marLeft w:val="0"/>
      <w:marRight w:val="0"/>
      <w:marTop w:val="0"/>
      <w:marBottom w:val="0"/>
      <w:divBdr>
        <w:top w:val="none" w:sz="0" w:space="0" w:color="auto"/>
        <w:left w:val="none" w:sz="0" w:space="0" w:color="auto"/>
        <w:bottom w:val="none" w:sz="0" w:space="0" w:color="auto"/>
        <w:right w:val="none" w:sz="0" w:space="0" w:color="auto"/>
      </w:divBdr>
    </w:div>
    <w:div w:id="2081098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poratefinanceinstitute.com/resources/management/corporate-strategy/" TargetMode="External"/><Relationship Id="rId13" Type="http://schemas.openxmlformats.org/officeDocument/2006/relationships/hyperlink" Target="https://www.investopedia.com/terms/f/fixedasset.asp" TargetMode="External"/><Relationship Id="rId18" Type="http://schemas.openxmlformats.org/officeDocument/2006/relationships/hyperlink" Target="http://nn-pub.com/index.php/turkbilmat/article/download/557/362" TargetMode="External"/><Relationship Id="rId3" Type="http://schemas.openxmlformats.org/officeDocument/2006/relationships/numbering" Target="numbering.xml"/><Relationship Id="rId21" Type="http://schemas.openxmlformats.org/officeDocument/2006/relationships/hyperlink" Target="https://librarysearch.uwtsd.ac.uk/permalink/44WHELF_UWTSD/11c0l68/alma99100126655902421" TargetMode="External"/><Relationship Id="rId7" Type="http://schemas.openxmlformats.org/officeDocument/2006/relationships/image" Target="media/image1.png"/><Relationship Id="rId12" Type="http://schemas.openxmlformats.org/officeDocument/2006/relationships/hyperlink" Target="https://www.investopedia.com/terms/c/capitalexpenditure.asp" TargetMode="External"/><Relationship Id="rId17" Type="http://schemas.openxmlformats.org/officeDocument/2006/relationships/hyperlink" Target="https://librarysearch.uwtsd.ac.uk/permalink/44WHELF_UWTSD/1pbrh66/alma99100374498102421"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librarysearch.uwtsd.ac.uk/permalink/44WHELF_UWTSD/1pbrh66/alma99100519402702421" TargetMode="External"/><Relationship Id="rId20" Type="http://schemas.openxmlformats.org/officeDocument/2006/relationships/hyperlink" Target="https://mpra.ub.uni-muenchen.de/109513/8/MPRA_paper_109513.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nvestopedia.com/terms/r/revenuedeficit.asp"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aaltodoc.aalto.fi/bitstream/handle/123456789/122097/bachelor_Alhonen_Niko_2023.pdf?sequence=1" TargetMode="External"/><Relationship Id="rId23" Type="http://schemas.openxmlformats.org/officeDocument/2006/relationships/hyperlink" Target="https://wepub.org/index.php/IJGEM/article/view/632/625" TargetMode="External"/><Relationship Id="rId10" Type="http://schemas.openxmlformats.org/officeDocument/2006/relationships/image" Target="media/image2.png"/><Relationship Id="rId19" Type="http://schemas.openxmlformats.org/officeDocument/2006/relationships/hyperlink" Target="https://core.ac.uk/download/pdf/36736330.pdf" TargetMode="External"/><Relationship Id="rId4" Type="http://schemas.openxmlformats.org/officeDocument/2006/relationships/styles" Target="styles.xml"/><Relationship Id="rId9" Type="http://schemas.openxmlformats.org/officeDocument/2006/relationships/hyperlink" Target="https://corporatefinanceinstitute.com/resources/management/key-performance-indicators-kpis/" TargetMode="External"/><Relationship Id="rId14" Type="http://schemas.openxmlformats.org/officeDocument/2006/relationships/hyperlink" Target="https://www.academia.edu/download/106845718/Urban_climate_adaptation_and_mitigation.pdf" TargetMode="External"/><Relationship Id="rId22" Type="http://schemas.openxmlformats.org/officeDocument/2006/relationships/hyperlink" Target="https://librarysearch.uwtsd.ac.uk/permalink/44WHELF_UWTSD/1pbrh66/alma991005211025024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2EABD0E-D60F-48EA-9DFF-99AE45017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5279</Words>
  <Characters>32206</Characters>
  <Application>Microsoft Office Word</Application>
  <DocSecurity>0</DocSecurity>
  <Lines>585</Lines>
  <Paragraphs>160</Paragraphs>
  <ScaleCrop>false</ScaleCrop>
  <HeadingPairs>
    <vt:vector size="2" baseType="variant">
      <vt:variant>
        <vt:lpstr>Title</vt:lpstr>
      </vt:variant>
      <vt:variant>
        <vt:i4>1</vt:i4>
      </vt:variant>
    </vt:vector>
  </HeadingPairs>
  <TitlesOfParts>
    <vt:vector size="1" baseType="lpstr">
      <vt:lpstr>PRINCIPLES AND CONCEPT OF FINANCE</vt:lpstr>
    </vt:vector>
  </TitlesOfParts>
  <Company>University of Wales Trinity Saint David</Company>
  <LinksUpToDate>false</LinksUpToDate>
  <CharactersWithSpaces>37325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PRINCIPLES AND CONCEPT OF FINANCE</dc:title>
  <cp:lastModifiedBy>jetgjonaj@icloud.com</cp:lastModifiedBy>
  <cp:revision>2</cp:revision>
  <dcterms:created xsi:type="dcterms:W3CDTF">2024-04-15T10:59:00Z</dcterms:created>
  <dcterms:modified xsi:type="dcterms:W3CDTF">2024-04-15T10:59:00Z</dcterms:modified>
</cp:coreProperties>
</file>