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94432B" w14:textId="6E78B13A" w:rsidR="0038255C" w:rsidRPr="00FD6CCD" w:rsidRDefault="0038255C" w:rsidP="0038255C">
      <w:pPr>
        <w:pStyle w:val="NoSpacing"/>
        <w:jc w:val="center"/>
        <w:rPr>
          <w:rFonts w:ascii="Arial" w:hAnsi="Arial" w:cs="Arial"/>
          <w:i w:val="0"/>
          <w:iCs w:val="0"/>
          <w:color w:val="1F4E79" w:themeColor="accent5" w:themeShade="80"/>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solidFill>
              <w14:schemeClr w14:val="accent5">
                <w14:alpha w14:val="65000"/>
                <w14:lumMod w14:val="50000"/>
              </w14:schemeClr>
            </w14:solidFill>
          </w14:textFill>
        </w:rPr>
      </w:pPr>
    </w:p>
    <w:p w14:paraId="1B1A6EDD" w14:textId="77777777" w:rsidR="00224050" w:rsidRPr="00FE3BC7" w:rsidRDefault="00224050" w:rsidP="0038255C">
      <w:pPr>
        <w:pStyle w:val="NoSpacing"/>
        <w:jc w:val="center"/>
        <w:rPr>
          <w:rFonts w:ascii="Arial" w:hAnsi="Arial" w:cs="Arial"/>
          <w:color w:val="1F4E79" w:themeColor="accent5" w:themeShade="80"/>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solidFill>
              <w14:schemeClr w14:val="accent5">
                <w14:alpha w14:val="65000"/>
                <w14:lumMod w14:val="50000"/>
              </w14:schemeClr>
            </w14:solidFill>
          </w14:textFill>
        </w:rPr>
      </w:pPr>
    </w:p>
    <w:p w14:paraId="2733E1F4" w14:textId="0C700611" w:rsidR="0038255C" w:rsidRDefault="0038255C" w:rsidP="0038255C">
      <w:pPr>
        <w:pStyle w:val="NoSpacing"/>
        <w:jc w:val="center"/>
        <w:rPr>
          <w:rFonts w:ascii="Arial" w:hAnsi="Arial" w:cs="Arial"/>
          <w:color w:val="000000" w:themeColor="text1"/>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0A56509" w14:textId="2421E037" w:rsidR="0038255C" w:rsidRDefault="0038255C" w:rsidP="0038255C">
      <w:pPr>
        <w:pStyle w:val="NoSpacing"/>
        <w:jc w:val="center"/>
        <w:rPr>
          <w:rFonts w:ascii="Arial" w:hAnsi="Arial" w:cs="Arial"/>
          <w:color w:val="000000" w:themeColor="text1"/>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2A35E92" w14:textId="106FD08C" w:rsidR="0038255C" w:rsidRPr="00281BBD" w:rsidRDefault="0038255C" w:rsidP="0038255C">
      <w:pPr>
        <w:pStyle w:val="NoSpacing"/>
        <w:jc w:val="center"/>
        <w:rPr>
          <w:rFonts w:ascii="Arial" w:hAnsi="Arial" w:cs="Arial"/>
          <w:color w:val="FFC000"/>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CA0459B" w14:textId="77777777" w:rsidR="0038255C" w:rsidRPr="002609A2" w:rsidRDefault="0038255C" w:rsidP="0038255C">
      <w:pPr>
        <w:pStyle w:val="NoSpacing"/>
        <w:jc w:val="center"/>
        <w:rPr>
          <w:rFonts w:ascii="Arial" w:hAnsi="Arial" w:cs="Arial"/>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1E19F9D" w14:textId="77777777" w:rsidR="0038255C" w:rsidRPr="00610FDB" w:rsidRDefault="0038255C" w:rsidP="0038255C">
      <w:pPr>
        <w:pStyle w:val="NoSpacing"/>
        <w:jc w:val="center"/>
        <w:rPr>
          <w:rFonts w:ascii="Arial" w:hAnsi="Arial" w:cs="Arial"/>
          <w:b/>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610FDB">
        <w:rPr>
          <w:rFonts w:ascii="Arial" w:hAnsi="Arial" w:cs="Arial"/>
          <w:b/>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Assessment 2- Written Report</w:t>
      </w:r>
    </w:p>
    <w:p w14:paraId="07B51F75" w14:textId="77777777" w:rsidR="0038255C" w:rsidRPr="00610FDB" w:rsidRDefault="0038255C" w:rsidP="0038255C">
      <w:pPr>
        <w:pStyle w:val="NoSpacing"/>
        <w:jc w:val="center"/>
        <w:rPr>
          <w:rFonts w:ascii="Arial" w:hAnsi="Arial" w:cs="Arial"/>
          <w:b/>
          <w:i w:val="0"/>
          <w:iCs w:val="0"/>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A8481AD" w14:textId="77777777" w:rsidR="0038255C" w:rsidRPr="00610FDB" w:rsidRDefault="0038255C" w:rsidP="0038255C">
      <w:pPr>
        <w:pStyle w:val="NoSpacing"/>
        <w:jc w:val="center"/>
        <w:rPr>
          <w:rFonts w:ascii="Arial" w:hAnsi="Arial" w:cs="Arial"/>
          <w:b/>
          <w:i w:val="0"/>
          <w:iCs w:val="0"/>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586FB033" w14:textId="77777777" w:rsidR="0038255C" w:rsidRPr="00610FDB" w:rsidRDefault="0038255C" w:rsidP="0038255C">
      <w:pPr>
        <w:pStyle w:val="NoSpacing"/>
        <w:jc w:val="center"/>
        <w:rPr>
          <w:rFonts w:ascii="Arial" w:hAnsi="Arial" w:cs="Arial"/>
          <w:b/>
          <w:i w:val="0"/>
          <w:iCs w:val="0"/>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FC77303" w14:textId="77777777" w:rsidR="0038255C" w:rsidRPr="00610FDB" w:rsidRDefault="0038255C" w:rsidP="0038255C">
      <w:pPr>
        <w:pStyle w:val="NoSpacing"/>
        <w:jc w:val="center"/>
        <w:rPr>
          <w:rFonts w:ascii="Arial" w:hAnsi="Arial" w:cs="Arial"/>
          <w:b/>
          <w:bCs/>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610FDB">
        <w:rPr>
          <w:rFonts w:ascii="Arial" w:hAnsi="Arial" w:cs="Arial"/>
          <w:b/>
          <w:bCs/>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Student name: Oslava Chougleva</w:t>
      </w:r>
    </w:p>
    <w:p w14:paraId="319415CE" w14:textId="77777777" w:rsidR="0038255C" w:rsidRPr="00610FDB" w:rsidRDefault="0038255C" w:rsidP="0038255C">
      <w:pPr>
        <w:pStyle w:val="NoSpacing"/>
        <w:jc w:val="center"/>
        <w:rPr>
          <w:rFonts w:ascii="Arial" w:hAnsi="Arial" w:cs="Arial"/>
          <w:b/>
          <w:bCs/>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610FDB">
        <w:rPr>
          <w:rFonts w:ascii="Arial" w:hAnsi="Arial" w:cs="Arial"/>
          <w:b/>
          <w:bCs/>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Student number: 2028217</w:t>
      </w:r>
    </w:p>
    <w:p w14:paraId="19153FE7" w14:textId="77777777" w:rsidR="0038255C" w:rsidRPr="00610FDB" w:rsidRDefault="0038255C" w:rsidP="0038255C">
      <w:pPr>
        <w:pStyle w:val="NoSpacing"/>
        <w:jc w:val="center"/>
        <w:rPr>
          <w:rFonts w:ascii="Arial" w:hAnsi="Arial" w:cs="Arial"/>
          <w:b/>
          <w:bCs/>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610FDB">
        <w:rPr>
          <w:rFonts w:ascii="Arial" w:hAnsi="Arial" w:cs="Arial"/>
          <w:b/>
          <w:bCs/>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Programme: BSc Health and Social Care </w:t>
      </w:r>
    </w:p>
    <w:p w14:paraId="5F414002" w14:textId="1E7F7433" w:rsidR="0038255C" w:rsidRPr="00610FDB" w:rsidRDefault="0038255C" w:rsidP="0038255C">
      <w:pPr>
        <w:pStyle w:val="NoSpacing"/>
        <w:jc w:val="center"/>
        <w:rPr>
          <w:rFonts w:ascii="Arial" w:hAnsi="Arial" w:cs="Arial"/>
          <w:b/>
          <w:bCs/>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610FDB">
        <w:rPr>
          <w:rFonts w:ascii="Arial" w:hAnsi="Arial" w:cs="Arial"/>
          <w:b/>
          <w:bCs/>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Module: Living with Care: The Older Person  </w:t>
      </w:r>
    </w:p>
    <w:p w14:paraId="65416451" w14:textId="10AF3C14" w:rsidR="0038255C" w:rsidRPr="00610FDB" w:rsidRDefault="0038255C" w:rsidP="0038255C">
      <w:pPr>
        <w:pStyle w:val="NoSpacing"/>
        <w:jc w:val="center"/>
        <w:rPr>
          <w:rFonts w:ascii="Arial" w:hAnsi="Arial" w:cs="Arial"/>
          <w:b/>
          <w:bCs/>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610FDB">
        <w:rPr>
          <w:rFonts w:ascii="Arial" w:hAnsi="Arial" w:cs="Arial"/>
          <w:b/>
          <w:bCs/>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Module code: BMHP6009_BIRM</w:t>
      </w:r>
    </w:p>
    <w:p w14:paraId="18B25E3B" w14:textId="30685547" w:rsidR="0038255C" w:rsidRPr="00610FDB" w:rsidRDefault="0038255C" w:rsidP="0038255C">
      <w:pPr>
        <w:pStyle w:val="NoSpacing"/>
        <w:jc w:val="center"/>
        <w:rPr>
          <w:rFonts w:ascii="Arial" w:hAnsi="Arial" w:cs="Arial"/>
          <w:b/>
          <w:bCs/>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610FDB">
        <w:rPr>
          <w:rFonts w:ascii="Arial" w:hAnsi="Arial" w:cs="Arial"/>
          <w:b/>
          <w:bCs/>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Lecturer: Joanne Davies</w:t>
      </w:r>
    </w:p>
    <w:p w14:paraId="0F51397C" w14:textId="2D9C51BF" w:rsidR="003213A8" w:rsidRDefault="003213A8"/>
    <w:p w14:paraId="60F8D4C4" w14:textId="45074EE0" w:rsidR="0038255C" w:rsidRDefault="0038255C"/>
    <w:p w14:paraId="4469C1E3" w14:textId="28400B7D" w:rsidR="0038255C" w:rsidRDefault="0038255C"/>
    <w:p w14:paraId="3C059513" w14:textId="3D34CB80" w:rsidR="0038255C" w:rsidRDefault="0038255C"/>
    <w:p w14:paraId="2D6FBFEC" w14:textId="33229315" w:rsidR="0038255C" w:rsidRDefault="0038255C"/>
    <w:p w14:paraId="50715802" w14:textId="274A143A" w:rsidR="0038255C" w:rsidRDefault="0038255C"/>
    <w:p w14:paraId="5FF6C431" w14:textId="18D184D0" w:rsidR="0038255C" w:rsidRDefault="0038255C"/>
    <w:p w14:paraId="38E0E073" w14:textId="260F8128" w:rsidR="0038255C" w:rsidRDefault="0038255C"/>
    <w:p w14:paraId="3BDAAC28" w14:textId="4F0B3F17" w:rsidR="0038255C" w:rsidRDefault="0038255C"/>
    <w:p w14:paraId="7D8036E9" w14:textId="3AC77584" w:rsidR="0038255C" w:rsidRDefault="0038255C"/>
    <w:p w14:paraId="10F41FF3" w14:textId="007A5C56" w:rsidR="0038255C" w:rsidRDefault="0038255C"/>
    <w:p w14:paraId="7135056A" w14:textId="1A1D99DD" w:rsidR="0038255C" w:rsidRDefault="0038255C"/>
    <w:p w14:paraId="7CA476F1" w14:textId="4C73FC94" w:rsidR="0038255C" w:rsidRDefault="0038255C"/>
    <w:p w14:paraId="18AD8B84" w14:textId="54CE00F2" w:rsidR="0038255C" w:rsidRDefault="0038255C"/>
    <w:p w14:paraId="422814B1" w14:textId="16AEA245" w:rsidR="0038255C" w:rsidRDefault="0038255C"/>
    <w:p w14:paraId="4493EDFC" w14:textId="7A1DA9DF" w:rsidR="0038255C" w:rsidRDefault="0038255C"/>
    <w:p w14:paraId="5F0ABB3C" w14:textId="39BDC3F0" w:rsidR="0038255C" w:rsidRDefault="0038255C"/>
    <w:p w14:paraId="0DA74BC5" w14:textId="66127B30" w:rsidR="0038255C" w:rsidRDefault="0038255C"/>
    <w:p w14:paraId="4C706C56" w14:textId="77777777" w:rsidR="00EA3B6A" w:rsidRDefault="00EA3B6A"/>
    <w:p w14:paraId="5CBD94B5" w14:textId="77777777" w:rsidR="00EA3B6A" w:rsidRDefault="00EA3B6A"/>
    <w:p w14:paraId="6E0CCA3C" w14:textId="77777777" w:rsidR="0038255C" w:rsidRDefault="0038255C"/>
    <w:p w14:paraId="116A027E" w14:textId="2AEE48A8" w:rsidR="0038255C" w:rsidRDefault="0038255C"/>
    <w:sdt>
      <w:sdtPr>
        <w:rPr>
          <w:rFonts w:asciiTheme="minorHAnsi" w:eastAsiaTheme="minorEastAsia" w:hAnsiTheme="minorHAnsi" w:cstheme="minorBidi"/>
          <w:b w:val="0"/>
          <w:bCs w:val="0"/>
          <w:color w:val="auto"/>
          <w:kern w:val="2"/>
          <w:sz w:val="24"/>
          <w:szCs w:val="24"/>
          <w:lang w:eastAsia="ja-JP"/>
          <w14:ligatures w14:val="standardContextual"/>
        </w:rPr>
        <w:id w:val="284017964"/>
        <w:docPartObj>
          <w:docPartGallery w:val="Table of Contents"/>
          <w:docPartUnique/>
        </w:docPartObj>
      </w:sdtPr>
      <w:sdtEndPr>
        <w:rPr>
          <w:rFonts w:ascii="Arial" w:hAnsi="Arial" w:cs="Arial"/>
          <w:kern w:val="0"/>
          <w:sz w:val="20"/>
          <w:szCs w:val="20"/>
          <w:lang w:eastAsia="en-US"/>
          <w14:ligatures w14:val="none"/>
        </w:rPr>
      </w:sdtEndPr>
      <w:sdtContent>
        <w:p w14:paraId="726BDB40" w14:textId="77777777" w:rsidR="0038255C" w:rsidRPr="00224050" w:rsidRDefault="0038255C" w:rsidP="005F5C8E">
          <w:pPr>
            <w:pStyle w:val="TOCHeading"/>
            <w:shd w:val="clear" w:color="auto" w:fill="D9D9D9" w:themeFill="background1" w:themeFillShade="D9"/>
            <w:rPr>
              <w:rFonts w:ascii="Arial" w:hAnsi="Arial" w:cs="Arial"/>
              <w:b w:val="0"/>
              <w:bCs w:val="0"/>
              <w:i w:val="0"/>
              <w:iCs w:val="0"/>
              <w:sz w:val="28"/>
              <w:szCs w:val="28"/>
            </w:rPr>
          </w:pPr>
          <w:r w:rsidRPr="00224050">
            <w:rPr>
              <w:rFonts w:ascii="Arial" w:hAnsi="Arial" w:cs="Arial"/>
              <w:b w:val="0"/>
              <w:bCs w:val="0"/>
              <w:i w:val="0"/>
              <w:iCs w:val="0"/>
              <w:sz w:val="28"/>
              <w:szCs w:val="28"/>
            </w:rPr>
            <w:t>Table of Contents</w:t>
          </w:r>
        </w:p>
        <w:p w14:paraId="2EC72CF9" w14:textId="1A9123D5" w:rsidR="0038255C" w:rsidRPr="00351166" w:rsidRDefault="0038255C" w:rsidP="00B45973">
          <w:pPr>
            <w:pStyle w:val="TOC1"/>
            <w:jc w:val="both"/>
            <w:rPr>
              <w:rFonts w:ascii="Arial" w:hAnsi="Arial" w:cs="Arial"/>
              <w:b w:val="0"/>
              <w:bCs w:val="0"/>
              <w:sz w:val="24"/>
              <w:szCs w:val="24"/>
            </w:rPr>
          </w:pPr>
          <w:r w:rsidRPr="00351166">
            <w:rPr>
              <w:rFonts w:ascii="Arial" w:hAnsi="Arial" w:cs="Arial"/>
              <w:b w:val="0"/>
              <w:bCs w:val="0"/>
              <w:sz w:val="24"/>
              <w:szCs w:val="24"/>
            </w:rPr>
            <w:t>Introduction</w:t>
          </w:r>
          <w:r w:rsidRPr="00351166">
            <w:rPr>
              <w:rFonts w:ascii="Arial" w:hAnsi="Arial" w:cs="Arial"/>
              <w:sz w:val="24"/>
              <w:szCs w:val="24"/>
            </w:rPr>
            <w:t xml:space="preserve"> </w:t>
          </w:r>
          <w:r w:rsidRPr="00351166">
            <w:rPr>
              <w:rFonts w:ascii="Arial" w:hAnsi="Arial" w:cs="Arial"/>
              <w:b w:val="0"/>
              <w:bCs w:val="0"/>
              <w:sz w:val="24"/>
              <w:szCs w:val="24"/>
            </w:rPr>
            <w:ptab w:relativeTo="margin" w:alignment="right" w:leader="dot"/>
          </w:r>
          <w:r w:rsidR="00EA3B6A" w:rsidRPr="00351166">
            <w:rPr>
              <w:rFonts w:ascii="Arial" w:hAnsi="Arial" w:cs="Arial"/>
              <w:b w:val="0"/>
              <w:bCs w:val="0"/>
              <w:sz w:val="24"/>
              <w:szCs w:val="24"/>
            </w:rPr>
            <w:t>3</w:t>
          </w:r>
        </w:p>
        <w:p w14:paraId="06151E2F" w14:textId="7EC9D9AF" w:rsidR="0038255C" w:rsidRDefault="003C68FD" w:rsidP="0001024A">
          <w:pPr>
            <w:pStyle w:val="TOC2"/>
            <w:ind w:left="0"/>
            <w:jc w:val="both"/>
            <w:rPr>
              <w:rFonts w:ascii="Arial" w:hAnsi="Arial" w:cs="Arial"/>
              <w:b w:val="0"/>
              <w:bCs w:val="0"/>
              <w:i w:val="0"/>
              <w:iCs w:val="0"/>
              <w:sz w:val="24"/>
              <w:szCs w:val="24"/>
            </w:rPr>
          </w:pPr>
          <w:r w:rsidRPr="00351166">
            <w:rPr>
              <w:rFonts w:ascii="Arial" w:hAnsi="Arial" w:cs="Arial"/>
              <w:b w:val="0"/>
              <w:bCs w:val="0"/>
              <w:i w:val="0"/>
              <w:iCs w:val="0"/>
              <w:sz w:val="24"/>
              <w:szCs w:val="24"/>
            </w:rPr>
            <w:t>Sadie Evans 82</w:t>
          </w:r>
          <w:r w:rsidRPr="00351166">
            <w:rPr>
              <w:rFonts w:ascii="Arial" w:hAnsi="Arial" w:cs="Arial"/>
              <w:b w:val="0"/>
              <w:bCs w:val="0"/>
              <w:sz w:val="24"/>
              <w:szCs w:val="24"/>
            </w:rPr>
            <w:t xml:space="preserve"> </w:t>
          </w:r>
          <w:r w:rsidR="0038255C" w:rsidRPr="00351166">
            <w:rPr>
              <w:rFonts w:ascii="Arial" w:hAnsi="Arial" w:cs="Arial"/>
              <w:b w:val="0"/>
              <w:bCs w:val="0"/>
              <w:sz w:val="24"/>
              <w:szCs w:val="24"/>
            </w:rPr>
            <w:ptab w:relativeTo="margin" w:alignment="right" w:leader="dot"/>
          </w:r>
          <w:r w:rsidR="00EA3B6A" w:rsidRPr="00351166">
            <w:rPr>
              <w:rFonts w:ascii="Arial" w:hAnsi="Arial" w:cs="Arial"/>
              <w:b w:val="0"/>
              <w:bCs w:val="0"/>
              <w:i w:val="0"/>
              <w:iCs w:val="0"/>
              <w:sz w:val="24"/>
              <w:szCs w:val="24"/>
            </w:rPr>
            <w:t>4</w:t>
          </w:r>
        </w:p>
        <w:p w14:paraId="03260374" w14:textId="5217274A" w:rsidR="00E76AE8" w:rsidRDefault="00E76AE8" w:rsidP="00E76AE8">
          <w:pPr>
            <w:pStyle w:val="TOC3"/>
          </w:pPr>
          <w:r w:rsidRPr="00351166">
            <w:t>Relevant Policy and Legislation</w:t>
          </w:r>
          <w:r w:rsidRPr="00351166">
            <w:ptab w:relativeTo="margin" w:alignment="right" w:leader="dot"/>
          </w:r>
          <w:r>
            <w:t>5</w:t>
          </w:r>
        </w:p>
        <w:p w14:paraId="301A7C79" w14:textId="33E62B27" w:rsidR="00E76AE8" w:rsidRPr="009E22EA" w:rsidRDefault="00E76AE8" w:rsidP="009E22EA">
          <w:pPr>
            <w:pStyle w:val="TOC3"/>
            <w:rPr>
              <w:sz w:val="24"/>
              <w:szCs w:val="24"/>
            </w:rPr>
          </w:pPr>
          <w:r>
            <w:rPr>
              <w:sz w:val="24"/>
              <w:szCs w:val="24"/>
            </w:rPr>
            <w:t>S</w:t>
          </w:r>
          <w:r w:rsidRPr="00E76AE8">
            <w:rPr>
              <w:sz w:val="24"/>
              <w:szCs w:val="24"/>
            </w:rPr>
            <w:t xml:space="preserve">upport and </w:t>
          </w:r>
          <w:r>
            <w:rPr>
              <w:sz w:val="24"/>
              <w:szCs w:val="24"/>
            </w:rPr>
            <w:t>I</w:t>
          </w:r>
          <w:r w:rsidRPr="00E76AE8">
            <w:rPr>
              <w:sz w:val="24"/>
              <w:szCs w:val="24"/>
            </w:rPr>
            <w:t>ntervention for Sadie</w:t>
          </w:r>
          <w:r w:rsidRPr="00E76AE8">
            <w:rPr>
              <w:sz w:val="24"/>
              <w:szCs w:val="24"/>
            </w:rPr>
            <w:ptab w:relativeTo="margin" w:alignment="right" w:leader="dot"/>
          </w:r>
          <w:r w:rsidRPr="00E76AE8">
            <w:rPr>
              <w:sz w:val="24"/>
              <w:szCs w:val="24"/>
            </w:rPr>
            <w:t xml:space="preserve">6 </w:t>
          </w:r>
        </w:p>
        <w:p w14:paraId="26405E1E" w14:textId="7A3345F7" w:rsidR="00940EC5" w:rsidRPr="00351166" w:rsidRDefault="0038255C" w:rsidP="00B45973">
          <w:pPr>
            <w:pStyle w:val="TOC1"/>
            <w:jc w:val="both"/>
            <w:rPr>
              <w:rFonts w:ascii="Arial" w:hAnsi="Arial" w:cs="Arial"/>
              <w:b w:val="0"/>
              <w:bCs w:val="0"/>
              <w:sz w:val="24"/>
              <w:szCs w:val="24"/>
            </w:rPr>
          </w:pPr>
          <w:r w:rsidRPr="00351166">
            <w:rPr>
              <w:rFonts w:ascii="Arial" w:hAnsi="Arial" w:cs="Arial"/>
              <w:b w:val="0"/>
              <w:bCs w:val="0"/>
              <w:sz w:val="24"/>
              <w:szCs w:val="24"/>
            </w:rPr>
            <w:t xml:space="preserve">Health and Social Care Needs </w:t>
          </w:r>
          <w:r w:rsidRPr="00351166">
            <w:rPr>
              <w:rFonts w:ascii="Arial" w:hAnsi="Arial" w:cs="Arial"/>
              <w:b w:val="0"/>
              <w:bCs w:val="0"/>
              <w:sz w:val="24"/>
              <w:szCs w:val="24"/>
            </w:rPr>
            <w:ptab w:relativeTo="margin" w:alignment="right" w:leader="dot"/>
          </w:r>
          <w:r w:rsidR="000E0839">
            <w:rPr>
              <w:rFonts w:ascii="Arial" w:hAnsi="Arial" w:cs="Arial"/>
              <w:b w:val="0"/>
              <w:bCs w:val="0"/>
              <w:sz w:val="24"/>
              <w:szCs w:val="24"/>
            </w:rPr>
            <w:t>7</w:t>
          </w:r>
        </w:p>
        <w:p w14:paraId="6030F1C0" w14:textId="6A500523" w:rsidR="0038255C" w:rsidRPr="00351166" w:rsidRDefault="0038255C" w:rsidP="00B45973">
          <w:pPr>
            <w:jc w:val="both"/>
            <w:rPr>
              <w:rFonts w:ascii="Arial" w:hAnsi="Arial" w:cs="Arial"/>
              <w:sz w:val="24"/>
              <w:szCs w:val="24"/>
            </w:rPr>
          </w:pPr>
          <w:r w:rsidRPr="00351166">
            <w:rPr>
              <w:rFonts w:ascii="Arial" w:hAnsi="Arial" w:cs="Arial"/>
              <w:sz w:val="24"/>
              <w:szCs w:val="24"/>
            </w:rPr>
            <w:t>Theories</w:t>
          </w:r>
          <w:r w:rsidR="005C7903" w:rsidRPr="00351166">
            <w:rPr>
              <w:rFonts w:ascii="Arial" w:hAnsi="Arial" w:cs="Arial"/>
              <w:sz w:val="24"/>
              <w:szCs w:val="24"/>
            </w:rPr>
            <w:t>………………………………………………………………………………………</w:t>
          </w:r>
          <w:r w:rsidR="001C7F3F" w:rsidRPr="00351166">
            <w:rPr>
              <w:rFonts w:ascii="Arial" w:hAnsi="Arial" w:cs="Arial"/>
              <w:sz w:val="24"/>
              <w:szCs w:val="24"/>
            </w:rPr>
            <w:t>7</w:t>
          </w:r>
          <w:r w:rsidRPr="00351166">
            <w:rPr>
              <w:rFonts w:ascii="Arial" w:hAnsi="Arial" w:cs="Arial"/>
              <w:sz w:val="24"/>
              <w:szCs w:val="24"/>
            </w:rPr>
            <w:t xml:space="preserve"> </w:t>
          </w:r>
        </w:p>
        <w:p w14:paraId="12A2F737" w14:textId="6CC324F7" w:rsidR="00F66893" w:rsidRPr="00351166" w:rsidRDefault="00F66893" w:rsidP="00B45973">
          <w:pPr>
            <w:jc w:val="both"/>
            <w:rPr>
              <w:rFonts w:ascii="Arial" w:hAnsi="Arial" w:cs="Arial"/>
              <w:sz w:val="24"/>
              <w:szCs w:val="24"/>
            </w:rPr>
          </w:pPr>
          <w:r w:rsidRPr="00351166">
            <w:rPr>
              <w:rFonts w:ascii="Arial" w:hAnsi="Arial" w:cs="Arial"/>
              <w:sz w:val="24"/>
              <w:szCs w:val="24"/>
            </w:rPr>
            <w:t>Health needs…………………………………………………………………………………</w:t>
          </w:r>
          <w:r w:rsidR="001C7F3F" w:rsidRPr="00351166">
            <w:rPr>
              <w:rFonts w:ascii="Arial" w:hAnsi="Arial" w:cs="Arial"/>
              <w:sz w:val="24"/>
              <w:szCs w:val="24"/>
            </w:rPr>
            <w:t>8</w:t>
          </w:r>
        </w:p>
        <w:p w14:paraId="4B3D43D1" w14:textId="2DC96911" w:rsidR="00F66893" w:rsidRPr="00351166" w:rsidRDefault="00715FA4" w:rsidP="00B45973">
          <w:pPr>
            <w:jc w:val="both"/>
            <w:rPr>
              <w:rFonts w:ascii="Arial" w:hAnsi="Arial" w:cs="Arial"/>
              <w:sz w:val="24"/>
              <w:szCs w:val="24"/>
            </w:rPr>
          </w:pPr>
          <w:r w:rsidRPr="00351166">
            <w:rPr>
              <w:rFonts w:ascii="Arial" w:hAnsi="Arial" w:cs="Arial"/>
              <w:sz w:val="24"/>
              <w:szCs w:val="24"/>
            </w:rPr>
            <w:t>Social needs………………………………………………………………………………….</w:t>
          </w:r>
          <w:r w:rsidR="0088570C" w:rsidRPr="00351166">
            <w:rPr>
              <w:rFonts w:ascii="Arial" w:hAnsi="Arial" w:cs="Arial"/>
              <w:sz w:val="24"/>
              <w:szCs w:val="24"/>
            </w:rPr>
            <w:t>9</w:t>
          </w:r>
        </w:p>
        <w:p w14:paraId="13646E82" w14:textId="093B1443" w:rsidR="0038255C" w:rsidRPr="00351166" w:rsidRDefault="0038255C" w:rsidP="00B45973">
          <w:pPr>
            <w:jc w:val="both"/>
            <w:rPr>
              <w:rFonts w:ascii="Arial" w:hAnsi="Arial" w:cs="Arial"/>
              <w:i w:val="0"/>
              <w:iCs w:val="0"/>
              <w:sz w:val="24"/>
              <w:szCs w:val="24"/>
            </w:rPr>
          </w:pPr>
          <w:r w:rsidRPr="00351166">
            <w:rPr>
              <w:rFonts w:ascii="Arial" w:hAnsi="Arial" w:cs="Arial"/>
              <w:sz w:val="24"/>
              <w:szCs w:val="24"/>
            </w:rPr>
            <w:t>Conclusion</w:t>
          </w:r>
          <w:r w:rsidR="00B45973" w:rsidRPr="00351166">
            <w:rPr>
              <w:rFonts w:ascii="Arial" w:hAnsi="Arial" w:cs="Arial"/>
              <w:sz w:val="24"/>
              <w:szCs w:val="24"/>
            </w:rPr>
            <w:t>………</w:t>
          </w:r>
          <w:r w:rsidR="005F5C8E" w:rsidRPr="00351166">
            <w:rPr>
              <w:rFonts w:ascii="Arial" w:hAnsi="Arial" w:cs="Arial"/>
              <w:sz w:val="24"/>
              <w:szCs w:val="24"/>
            </w:rPr>
            <w:t>…</w:t>
          </w:r>
          <w:r w:rsidR="00B45973" w:rsidRPr="00351166">
            <w:rPr>
              <w:rFonts w:ascii="Arial" w:hAnsi="Arial" w:cs="Arial"/>
              <w:sz w:val="24"/>
              <w:szCs w:val="24"/>
            </w:rPr>
            <w:t>…………………………………………………………………………9</w:t>
          </w:r>
        </w:p>
        <w:p w14:paraId="4F85AE18" w14:textId="61D8D3E8" w:rsidR="0038255C" w:rsidRPr="00351166" w:rsidRDefault="0038255C" w:rsidP="00B45973">
          <w:pPr>
            <w:jc w:val="both"/>
            <w:rPr>
              <w:rFonts w:ascii="Arial" w:hAnsi="Arial" w:cs="Arial"/>
              <w:sz w:val="24"/>
              <w:szCs w:val="24"/>
            </w:rPr>
          </w:pPr>
          <w:r w:rsidRPr="00351166">
            <w:rPr>
              <w:rFonts w:ascii="Arial" w:hAnsi="Arial" w:cs="Arial"/>
              <w:sz w:val="24"/>
              <w:szCs w:val="24"/>
            </w:rPr>
            <w:t>Recommendations</w:t>
          </w:r>
          <w:r w:rsidR="00B16AA7" w:rsidRPr="00351166">
            <w:rPr>
              <w:rFonts w:ascii="Arial" w:hAnsi="Arial" w:cs="Arial"/>
              <w:sz w:val="24"/>
              <w:szCs w:val="24"/>
            </w:rPr>
            <w:t>…………………………………………………………………………10</w:t>
          </w:r>
        </w:p>
        <w:p w14:paraId="658F4D7C" w14:textId="3845CC91" w:rsidR="009557C7" w:rsidRDefault="0038255C" w:rsidP="00B45973">
          <w:pPr>
            <w:jc w:val="both"/>
            <w:rPr>
              <w:rFonts w:ascii="Arial" w:hAnsi="Arial" w:cs="Arial"/>
              <w:sz w:val="24"/>
              <w:szCs w:val="24"/>
            </w:rPr>
          </w:pPr>
          <w:r w:rsidRPr="00351166">
            <w:rPr>
              <w:rFonts w:ascii="Arial" w:hAnsi="Arial" w:cs="Arial"/>
              <w:sz w:val="24"/>
              <w:szCs w:val="24"/>
            </w:rPr>
            <w:t>Reference</w:t>
          </w:r>
          <w:r w:rsidR="007C4FD5">
            <w:rPr>
              <w:rFonts w:ascii="Arial" w:hAnsi="Arial" w:cs="Arial"/>
              <w:sz w:val="24"/>
              <w:szCs w:val="24"/>
            </w:rPr>
            <w:t xml:space="preserve"> </w:t>
          </w:r>
          <w:r w:rsidR="007927DD">
            <w:rPr>
              <w:rFonts w:ascii="Arial" w:hAnsi="Arial" w:cs="Arial"/>
              <w:sz w:val="24"/>
              <w:szCs w:val="24"/>
            </w:rPr>
            <w:t>list</w:t>
          </w:r>
          <w:r w:rsidR="002D325E" w:rsidRPr="00351166">
            <w:rPr>
              <w:rFonts w:ascii="Arial" w:hAnsi="Arial" w:cs="Arial"/>
            </w:rPr>
            <w:t>……………………………………………</w:t>
          </w:r>
          <w:r w:rsidR="007C4FD5">
            <w:rPr>
              <w:rFonts w:ascii="Arial" w:hAnsi="Arial" w:cs="Arial"/>
            </w:rPr>
            <w:t>….</w:t>
          </w:r>
          <w:r w:rsidR="002D325E" w:rsidRPr="00351166">
            <w:rPr>
              <w:rFonts w:ascii="Arial" w:hAnsi="Arial" w:cs="Arial"/>
            </w:rPr>
            <w:t>…………………………………………</w:t>
          </w:r>
          <w:r w:rsidR="00D072D6">
            <w:rPr>
              <w:rFonts w:ascii="Arial" w:hAnsi="Arial" w:cs="Arial"/>
            </w:rPr>
            <w:t>……</w:t>
          </w:r>
          <w:r w:rsidR="002D325E" w:rsidRPr="006A52F3">
            <w:rPr>
              <w:rFonts w:ascii="Arial" w:hAnsi="Arial" w:cs="Arial"/>
              <w:sz w:val="24"/>
              <w:szCs w:val="24"/>
            </w:rPr>
            <w:t>1</w:t>
          </w:r>
          <w:r w:rsidR="00D82A59" w:rsidRPr="006A52F3">
            <w:rPr>
              <w:rFonts w:ascii="Arial" w:hAnsi="Arial" w:cs="Arial"/>
              <w:sz w:val="24"/>
              <w:szCs w:val="24"/>
            </w:rPr>
            <w:t>3</w:t>
          </w:r>
        </w:p>
        <w:p w14:paraId="3D8B31E7" w14:textId="1438E371" w:rsidR="00E46355" w:rsidRPr="00351166" w:rsidRDefault="009557C7" w:rsidP="00B45973">
          <w:pPr>
            <w:jc w:val="both"/>
            <w:rPr>
              <w:rFonts w:ascii="Arial" w:hAnsi="Arial" w:cs="Arial"/>
            </w:rPr>
          </w:pPr>
          <w:r>
            <w:rPr>
              <w:rFonts w:ascii="Arial" w:hAnsi="Arial" w:cs="Arial"/>
              <w:sz w:val="24"/>
              <w:szCs w:val="24"/>
            </w:rPr>
            <w:t>A</w:t>
          </w:r>
          <w:r w:rsidR="00FF4B52">
            <w:rPr>
              <w:rFonts w:ascii="Arial" w:hAnsi="Arial" w:cs="Arial"/>
              <w:sz w:val="24"/>
              <w:szCs w:val="24"/>
            </w:rPr>
            <w:t>ppendices…………………………………………………………………………………18</w:t>
          </w:r>
        </w:p>
      </w:sdtContent>
    </w:sdt>
    <w:p w14:paraId="2B3DDB83" w14:textId="77777777" w:rsidR="00E46355" w:rsidRDefault="00E46355" w:rsidP="00E46355">
      <w:pPr>
        <w:jc w:val="center"/>
        <w:rPr>
          <w:rFonts w:ascii="Arial" w:hAnsi="Arial" w:cs="Arial"/>
          <w:sz w:val="24"/>
          <w:szCs w:val="24"/>
        </w:rPr>
      </w:pPr>
    </w:p>
    <w:p w14:paraId="465A8857" w14:textId="77777777" w:rsidR="00224050" w:rsidRDefault="00224050" w:rsidP="00F66893">
      <w:pPr>
        <w:rPr>
          <w:rFonts w:ascii="Arial" w:hAnsi="Arial" w:cs="Arial"/>
          <w:bCs/>
          <w:i w:val="0"/>
          <w:iCs w:val="0"/>
          <w:sz w:val="28"/>
          <w:szCs w:val="28"/>
        </w:rPr>
      </w:pPr>
    </w:p>
    <w:p w14:paraId="3606FC2F" w14:textId="77777777" w:rsidR="00EA3B6A" w:rsidRDefault="00EA3B6A" w:rsidP="00F66893">
      <w:pPr>
        <w:rPr>
          <w:rFonts w:ascii="Arial" w:hAnsi="Arial" w:cs="Arial"/>
          <w:bCs/>
          <w:i w:val="0"/>
          <w:iCs w:val="0"/>
          <w:sz w:val="28"/>
          <w:szCs w:val="28"/>
        </w:rPr>
      </w:pPr>
    </w:p>
    <w:p w14:paraId="7D876125" w14:textId="77777777" w:rsidR="00EA3B6A" w:rsidRDefault="00EA3B6A" w:rsidP="00F66893">
      <w:pPr>
        <w:rPr>
          <w:rFonts w:ascii="Arial" w:hAnsi="Arial" w:cs="Arial"/>
          <w:bCs/>
          <w:i w:val="0"/>
          <w:iCs w:val="0"/>
          <w:sz w:val="28"/>
          <w:szCs w:val="28"/>
        </w:rPr>
      </w:pPr>
    </w:p>
    <w:p w14:paraId="107AEA24" w14:textId="77777777" w:rsidR="00EA3B6A" w:rsidRDefault="00EA3B6A" w:rsidP="00F66893">
      <w:pPr>
        <w:rPr>
          <w:rFonts w:ascii="Arial" w:hAnsi="Arial" w:cs="Arial"/>
          <w:bCs/>
          <w:i w:val="0"/>
          <w:iCs w:val="0"/>
          <w:sz w:val="28"/>
          <w:szCs w:val="28"/>
        </w:rPr>
      </w:pPr>
    </w:p>
    <w:p w14:paraId="6529AF86" w14:textId="77777777" w:rsidR="00EA3B6A" w:rsidRDefault="00EA3B6A" w:rsidP="00F66893">
      <w:pPr>
        <w:rPr>
          <w:rFonts w:ascii="Arial" w:hAnsi="Arial" w:cs="Arial"/>
          <w:bCs/>
          <w:i w:val="0"/>
          <w:iCs w:val="0"/>
          <w:sz w:val="28"/>
          <w:szCs w:val="28"/>
        </w:rPr>
      </w:pPr>
    </w:p>
    <w:p w14:paraId="216959AF" w14:textId="77777777" w:rsidR="00EA3B6A" w:rsidRDefault="00EA3B6A" w:rsidP="00F66893">
      <w:pPr>
        <w:rPr>
          <w:rFonts w:ascii="Arial" w:hAnsi="Arial" w:cs="Arial"/>
          <w:bCs/>
          <w:i w:val="0"/>
          <w:iCs w:val="0"/>
          <w:sz w:val="28"/>
          <w:szCs w:val="28"/>
        </w:rPr>
      </w:pPr>
    </w:p>
    <w:p w14:paraId="2C9B328E" w14:textId="77777777" w:rsidR="00EA3B6A" w:rsidRDefault="00EA3B6A" w:rsidP="00F66893">
      <w:pPr>
        <w:rPr>
          <w:rFonts w:ascii="Arial" w:hAnsi="Arial" w:cs="Arial"/>
          <w:bCs/>
          <w:i w:val="0"/>
          <w:iCs w:val="0"/>
          <w:sz w:val="28"/>
          <w:szCs w:val="28"/>
        </w:rPr>
      </w:pPr>
    </w:p>
    <w:p w14:paraId="6CB7E297" w14:textId="77777777" w:rsidR="00EA3B6A" w:rsidRDefault="00EA3B6A" w:rsidP="00F66893">
      <w:pPr>
        <w:rPr>
          <w:rFonts w:ascii="Arial" w:hAnsi="Arial" w:cs="Arial"/>
          <w:bCs/>
          <w:i w:val="0"/>
          <w:iCs w:val="0"/>
          <w:sz w:val="28"/>
          <w:szCs w:val="28"/>
        </w:rPr>
      </w:pPr>
    </w:p>
    <w:p w14:paraId="7A554078" w14:textId="77777777" w:rsidR="00EA3B6A" w:rsidRPr="00224050" w:rsidRDefault="00EA3B6A" w:rsidP="00F66893">
      <w:pPr>
        <w:rPr>
          <w:rFonts w:ascii="Arial" w:hAnsi="Arial" w:cs="Arial"/>
          <w:bCs/>
          <w:i w:val="0"/>
          <w:iCs w:val="0"/>
          <w:sz w:val="28"/>
          <w:szCs w:val="28"/>
        </w:rPr>
      </w:pPr>
    </w:p>
    <w:p w14:paraId="4A29FE1E" w14:textId="657BC74E" w:rsidR="00E46355" w:rsidRPr="00610FDB" w:rsidRDefault="00E46355" w:rsidP="00E46355">
      <w:pPr>
        <w:jc w:val="center"/>
        <w:rPr>
          <w:rFonts w:ascii="Arial" w:hAnsi="Arial" w:cs="Arial"/>
          <w:b/>
          <w:bCs/>
          <w:i w:val="0"/>
          <w:iCs w:val="0"/>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610FDB">
        <w:rPr>
          <w:rFonts w:ascii="Arial" w:hAnsi="Arial" w:cs="Arial"/>
          <w:b/>
          <w:bCs/>
          <w:i w:val="0"/>
          <w:iCs w:val="0"/>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Introduction</w:t>
      </w:r>
    </w:p>
    <w:p w14:paraId="4B4D3554" w14:textId="77777777" w:rsidR="002360D7" w:rsidRDefault="002360D7" w:rsidP="008D1134">
      <w:pPr>
        <w:spacing w:line="360" w:lineRule="auto"/>
        <w:jc w:val="both"/>
        <w:rPr>
          <w:rFonts w:ascii="Arial" w:hAnsi="Arial" w:cs="Arial"/>
          <w:i w:val="0"/>
          <w:iCs w:val="0"/>
          <w:sz w:val="24"/>
          <w:szCs w:val="24"/>
        </w:rPr>
      </w:pPr>
    </w:p>
    <w:p w14:paraId="6B7C5A38" w14:textId="77777777" w:rsidR="008A45F5" w:rsidRDefault="008A45F5" w:rsidP="008D1134">
      <w:pPr>
        <w:spacing w:line="360" w:lineRule="auto"/>
        <w:jc w:val="both"/>
        <w:rPr>
          <w:rFonts w:ascii="Arial" w:hAnsi="Arial" w:cs="Arial"/>
          <w:i w:val="0"/>
          <w:iCs w:val="0"/>
          <w:sz w:val="24"/>
          <w:szCs w:val="24"/>
        </w:rPr>
      </w:pPr>
    </w:p>
    <w:p w14:paraId="2CD2C3F0" w14:textId="77777777" w:rsidR="00EA3B6A" w:rsidRPr="008D1134" w:rsidRDefault="00EA3B6A" w:rsidP="008D1134">
      <w:pPr>
        <w:spacing w:line="360" w:lineRule="auto"/>
        <w:jc w:val="both"/>
        <w:rPr>
          <w:rFonts w:ascii="Arial" w:hAnsi="Arial" w:cs="Arial"/>
          <w:i w:val="0"/>
          <w:iCs w:val="0"/>
          <w:sz w:val="24"/>
          <w:szCs w:val="24"/>
        </w:rPr>
      </w:pPr>
    </w:p>
    <w:p w14:paraId="0AEA53BF" w14:textId="3FDBE2DB" w:rsidR="006264B8" w:rsidRDefault="00E829DA" w:rsidP="008D1134">
      <w:pPr>
        <w:spacing w:line="360" w:lineRule="auto"/>
        <w:jc w:val="both"/>
        <w:rPr>
          <w:rFonts w:ascii="Arial" w:hAnsi="Arial" w:cs="Arial"/>
          <w:i w:val="0"/>
          <w:iCs w:val="0"/>
          <w:sz w:val="24"/>
          <w:szCs w:val="24"/>
        </w:rPr>
      </w:pPr>
      <w:r w:rsidRPr="008D1134">
        <w:rPr>
          <w:rFonts w:ascii="Arial" w:hAnsi="Arial" w:cs="Arial"/>
          <w:i w:val="0"/>
          <w:iCs w:val="0"/>
          <w:sz w:val="24"/>
          <w:szCs w:val="24"/>
        </w:rPr>
        <w:t>Old age is defined by the World Health Organisation (WHO) as the stage of life that begins after turning 60. This concept acknowledges that as people age, they go through a specific life stage marked by different physical, psychological, and social changes</w:t>
      </w:r>
      <w:r w:rsidR="00DC796B" w:rsidRPr="008D1134">
        <w:rPr>
          <w:rFonts w:ascii="Arial" w:hAnsi="Arial" w:cs="Arial"/>
          <w:i w:val="0"/>
          <w:iCs w:val="0"/>
          <w:sz w:val="24"/>
          <w:szCs w:val="24"/>
        </w:rPr>
        <w:t xml:space="preserve"> (WHO, 2022)</w:t>
      </w:r>
      <w:r w:rsidR="001B7BC2" w:rsidRPr="00CC7A98">
        <w:rPr>
          <w:rFonts w:ascii="Arial" w:hAnsi="Arial" w:cs="Arial"/>
          <w:i w:val="0"/>
          <w:iCs w:val="0"/>
          <w:sz w:val="24"/>
          <w:szCs w:val="24"/>
        </w:rPr>
        <w:t>.</w:t>
      </w:r>
      <w:r w:rsidR="008146F5">
        <w:rPr>
          <w:rFonts w:ascii="Arial" w:hAnsi="Arial" w:cs="Arial"/>
          <w:i w:val="0"/>
          <w:iCs w:val="0"/>
          <w:sz w:val="24"/>
          <w:szCs w:val="24"/>
        </w:rPr>
        <w:t xml:space="preserve"> </w:t>
      </w:r>
      <w:r w:rsidRPr="008D1134">
        <w:rPr>
          <w:rFonts w:ascii="Arial" w:hAnsi="Arial" w:cs="Arial"/>
          <w:i w:val="0"/>
          <w:iCs w:val="0"/>
          <w:sz w:val="24"/>
          <w:szCs w:val="24"/>
        </w:rPr>
        <w:t>The United Nations (UN) similarly defines elderly people as people 60 or older. This inclusive definition recognises that turning 60 is a significant life milestone frequently connected to growing older</w:t>
      </w:r>
      <w:r w:rsidR="00557C54" w:rsidRPr="008D1134">
        <w:rPr>
          <w:rFonts w:ascii="Arial" w:hAnsi="Arial" w:cs="Arial"/>
          <w:i w:val="0"/>
          <w:iCs w:val="0"/>
          <w:sz w:val="24"/>
          <w:szCs w:val="24"/>
        </w:rPr>
        <w:t xml:space="preserve"> (UN, 2019).</w:t>
      </w:r>
      <w:r w:rsidR="00FC324D" w:rsidRPr="008D1134">
        <w:rPr>
          <w:rFonts w:ascii="Arial" w:hAnsi="Arial" w:cs="Arial"/>
          <w:i w:val="0"/>
          <w:iCs w:val="0"/>
          <w:sz w:val="24"/>
          <w:szCs w:val="24"/>
        </w:rPr>
        <w:t xml:space="preserve"> </w:t>
      </w:r>
      <w:r w:rsidR="00D96292" w:rsidRPr="008D1134">
        <w:rPr>
          <w:rFonts w:ascii="Arial" w:hAnsi="Arial" w:cs="Arial"/>
          <w:i w:val="0"/>
          <w:iCs w:val="0"/>
          <w:sz w:val="24"/>
          <w:szCs w:val="24"/>
        </w:rPr>
        <w:t>Additionally,</w:t>
      </w:r>
      <w:r w:rsidR="00F96DC2" w:rsidRPr="008D1134">
        <w:rPr>
          <w:rFonts w:ascii="Arial" w:hAnsi="Arial" w:cs="Arial"/>
          <w:i w:val="0"/>
          <w:iCs w:val="0"/>
          <w:sz w:val="24"/>
          <w:szCs w:val="24"/>
        </w:rPr>
        <w:t xml:space="preserve"> (NHS</w:t>
      </w:r>
      <w:r w:rsidR="00B26D5E">
        <w:rPr>
          <w:rFonts w:ascii="Arial" w:hAnsi="Arial" w:cs="Arial"/>
          <w:i w:val="0"/>
          <w:iCs w:val="0"/>
          <w:sz w:val="24"/>
          <w:szCs w:val="24"/>
        </w:rPr>
        <w:t>, 2020</w:t>
      </w:r>
      <w:r w:rsidR="00F96DC2" w:rsidRPr="002B51BE">
        <w:rPr>
          <w:rFonts w:ascii="Arial" w:hAnsi="Arial" w:cs="Arial"/>
          <w:i w:val="0"/>
          <w:iCs w:val="0"/>
          <w:sz w:val="24"/>
          <w:szCs w:val="24"/>
          <w:highlight w:val="yellow"/>
        </w:rPr>
        <w:t>)</w:t>
      </w:r>
      <w:r w:rsidR="00F96DC2" w:rsidRPr="008D1134">
        <w:rPr>
          <w:rFonts w:ascii="Arial" w:hAnsi="Arial" w:cs="Arial"/>
          <w:i w:val="0"/>
          <w:iCs w:val="0"/>
          <w:sz w:val="24"/>
          <w:szCs w:val="24"/>
        </w:rPr>
        <w:t xml:space="preserve"> </w:t>
      </w:r>
      <w:r w:rsidR="002B51BE">
        <w:rPr>
          <w:rFonts w:ascii="Arial" w:hAnsi="Arial" w:cs="Arial"/>
          <w:i w:val="0"/>
          <w:iCs w:val="0"/>
          <w:sz w:val="24"/>
          <w:szCs w:val="24"/>
        </w:rPr>
        <w:t>states</w:t>
      </w:r>
      <w:r w:rsidR="00FA6F76">
        <w:rPr>
          <w:rFonts w:ascii="Arial" w:hAnsi="Arial" w:cs="Arial"/>
          <w:i w:val="0"/>
          <w:iCs w:val="0"/>
          <w:sz w:val="24"/>
          <w:szCs w:val="24"/>
        </w:rPr>
        <w:t xml:space="preserve"> </w:t>
      </w:r>
      <w:r w:rsidR="00471EA8">
        <w:rPr>
          <w:rFonts w:ascii="Arial" w:hAnsi="Arial" w:cs="Arial"/>
          <w:i w:val="0"/>
          <w:iCs w:val="0"/>
          <w:sz w:val="24"/>
          <w:szCs w:val="24"/>
        </w:rPr>
        <w:t>that a person aged</w:t>
      </w:r>
      <w:r w:rsidR="00180AD1">
        <w:rPr>
          <w:rFonts w:ascii="Arial" w:hAnsi="Arial" w:cs="Arial"/>
          <w:i w:val="0"/>
          <w:iCs w:val="0"/>
          <w:sz w:val="24"/>
          <w:szCs w:val="24"/>
        </w:rPr>
        <w:t xml:space="preserve"> 65</w:t>
      </w:r>
      <w:r w:rsidR="00471EA8">
        <w:rPr>
          <w:rFonts w:ascii="Arial" w:hAnsi="Arial" w:cs="Arial"/>
          <w:i w:val="0"/>
          <w:iCs w:val="0"/>
          <w:sz w:val="24"/>
          <w:szCs w:val="24"/>
        </w:rPr>
        <w:t xml:space="preserve"> or over </w:t>
      </w:r>
      <w:r w:rsidR="00180AD1">
        <w:rPr>
          <w:rFonts w:ascii="Arial" w:hAnsi="Arial" w:cs="Arial"/>
          <w:i w:val="0"/>
          <w:iCs w:val="0"/>
          <w:sz w:val="24"/>
          <w:szCs w:val="24"/>
        </w:rPr>
        <w:t>may be considered</w:t>
      </w:r>
      <w:r w:rsidR="00AD2E79" w:rsidRPr="008D1134">
        <w:rPr>
          <w:rFonts w:ascii="Arial" w:hAnsi="Arial" w:cs="Arial"/>
          <w:i w:val="0"/>
          <w:iCs w:val="0"/>
          <w:sz w:val="24"/>
          <w:szCs w:val="24"/>
        </w:rPr>
        <w:t xml:space="preserve"> old</w:t>
      </w:r>
      <w:r w:rsidR="00B01879" w:rsidRPr="008D1134">
        <w:rPr>
          <w:rFonts w:ascii="Arial" w:hAnsi="Arial" w:cs="Arial"/>
          <w:i w:val="0"/>
          <w:iCs w:val="0"/>
          <w:sz w:val="24"/>
          <w:szCs w:val="24"/>
        </w:rPr>
        <w:t xml:space="preserve">. </w:t>
      </w:r>
      <w:r w:rsidR="00F8664E" w:rsidRPr="008D1134">
        <w:rPr>
          <w:rFonts w:ascii="Arial" w:hAnsi="Arial" w:cs="Arial"/>
          <w:i w:val="0"/>
          <w:iCs w:val="0"/>
          <w:sz w:val="24"/>
          <w:szCs w:val="24"/>
        </w:rPr>
        <w:t>Individuals age biologically at different rates</w:t>
      </w:r>
      <w:r w:rsidR="007024BF" w:rsidRPr="008D1134">
        <w:rPr>
          <w:rFonts w:ascii="Arial" w:hAnsi="Arial" w:cs="Arial"/>
          <w:i w:val="0"/>
          <w:iCs w:val="0"/>
          <w:sz w:val="24"/>
          <w:szCs w:val="24"/>
        </w:rPr>
        <w:t>,</w:t>
      </w:r>
      <w:r w:rsidR="00705468" w:rsidRPr="008D1134">
        <w:rPr>
          <w:rFonts w:ascii="Arial" w:hAnsi="Arial" w:cs="Arial"/>
          <w:i w:val="0"/>
          <w:iCs w:val="0"/>
          <w:sz w:val="24"/>
          <w:szCs w:val="24"/>
        </w:rPr>
        <w:t xml:space="preserve"> </w:t>
      </w:r>
      <w:r w:rsidR="007024BF" w:rsidRPr="008D1134">
        <w:rPr>
          <w:rFonts w:ascii="Arial" w:hAnsi="Arial" w:cs="Arial"/>
          <w:i w:val="0"/>
          <w:iCs w:val="0"/>
          <w:sz w:val="24"/>
          <w:szCs w:val="24"/>
        </w:rPr>
        <w:t>making</w:t>
      </w:r>
      <w:r w:rsidR="00705468" w:rsidRPr="008D1134">
        <w:rPr>
          <w:rFonts w:ascii="Arial" w:hAnsi="Arial" w:cs="Arial"/>
          <w:i w:val="0"/>
          <w:iCs w:val="0"/>
          <w:sz w:val="24"/>
          <w:szCs w:val="24"/>
        </w:rPr>
        <w:t xml:space="preserve"> </w:t>
      </w:r>
      <w:r w:rsidR="00F8664E" w:rsidRPr="008D1134">
        <w:rPr>
          <w:rFonts w:ascii="Arial" w:hAnsi="Arial" w:cs="Arial"/>
          <w:i w:val="0"/>
          <w:iCs w:val="0"/>
          <w:sz w:val="24"/>
          <w:szCs w:val="24"/>
        </w:rPr>
        <w:t>it</w:t>
      </w:r>
      <w:r w:rsidR="00705468" w:rsidRPr="008D1134">
        <w:rPr>
          <w:rFonts w:ascii="Arial" w:hAnsi="Arial" w:cs="Arial"/>
          <w:i w:val="0"/>
          <w:iCs w:val="0"/>
          <w:sz w:val="24"/>
          <w:szCs w:val="24"/>
        </w:rPr>
        <w:t xml:space="preserve"> </w:t>
      </w:r>
      <w:r w:rsidR="00F8664E" w:rsidRPr="008D1134">
        <w:rPr>
          <w:rFonts w:ascii="Arial" w:hAnsi="Arial" w:cs="Arial"/>
          <w:i w:val="0"/>
          <w:iCs w:val="0"/>
          <w:sz w:val="24"/>
          <w:szCs w:val="24"/>
        </w:rPr>
        <w:t>challenging to define</w:t>
      </w:r>
      <w:r w:rsidR="00705468" w:rsidRPr="008D1134">
        <w:rPr>
          <w:rFonts w:ascii="Arial" w:hAnsi="Arial" w:cs="Arial"/>
          <w:i w:val="0"/>
          <w:iCs w:val="0"/>
          <w:sz w:val="24"/>
          <w:szCs w:val="24"/>
        </w:rPr>
        <w:t xml:space="preserve"> </w:t>
      </w:r>
      <w:r w:rsidR="0032588E">
        <w:rPr>
          <w:rFonts w:ascii="Arial" w:hAnsi="Arial" w:cs="Arial"/>
          <w:i w:val="0"/>
          <w:iCs w:val="0"/>
          <w:sz w:val="24"/>
          <w:szCs w:val="24"/>
        </w:rPr>
        <w:t>specifically what</w:t>
      </w:r>
      <w:r w:rsidR="001C76F0">
        <w:rPr>
          <w:rFonts w:ascii="Arial" w:hAnsi="Arial" w:cs="Arial"/>
          <w:i w:val="0"/>
          <w:iCs w:val="0"/>
          <w:sz w:val="24"/>
          <w:szCs w:val="24"/>
        </w:rPr>
        <w:t xml:space="preserve"> </w:t>
      </w:r>
      <w:r w:rsidR="00F8664E" w:rsidRPr="008D1134">
        <w:rPr>
          <w:rFonts w:ascii="Arial" w:hAnsi="Arial" w:cs="Arial"/>
          <w:i w:val="0"/>
          <w:iCs w:val="0"/>
          <w:sz w:val="24"/>
          <w:szCs w:val="24"/>
        </w:rPr>
        <w:t>impacts their need for care and support</w:t>
      </w:r>
      <w:r w:rsidR="00F101A6" w:rsidRPr="008D1134">
        <w:rPr>
          <w:rFonts w:ascii="Arial" w:hAnsi="Arial" w:cs="Arial"/>
          <w:i w:val="0"/>
          <w:iCs w:val="0"/>
          <w:sz w:val="24"/>
          <w:szCs w:val="24"/>
        </w:rPr>
        <w:t xml:space="preserve"> (</w:t>
      </w:r>
      <w:r w:rsidR="00F101A6" w:rsidRPr="008D1134">
        <w:rPr>
          <w:rFonts w:ascii="Arial" w:hAnsi="Arial" w:cs="Arial"/>
          <w:i w:val="0"/>
          <w:iCs w:val="0"/>
          <w:color w:val="2C3E50"/>
          <w:sz w:val="24"/>
          <w:szCs w:val="24"/>
          <w:shd w:val="clear" w:color="auto" w:fill="FFFFFF"/>
        </w:rPr>
        <w:t>NHS England, 2020).</w:t>
      </w:r>
      <w:r w:rsidR="006A302D" w:rsidRPr="008D1134">
        <w:rPr>
          <w:rFonts w:ascii="Arial" w:hAnsi="Arial" w:cs="Arial"/>
          <w:i w:val="0"/>
          <w:iCs w:val="0"/>
          <w:color w:val="2C3E50"/>
          <w:sz w:val="24"/>
          <w:szCs w:val="24"/>
          <w:shd w:val="clear" w:color="auto" w:fill="FFFFFF"/>
        </w:rPr>
        <w:t xml:space="preserve"> </w:t>
      </w:r>
      <w:r w:rsidR="000A33BC" w:rsidRPr="008D1134">
        <w:rPr>
          <w:rFonts w:ascii="Arial" w:hAnsi="Arial" w:cs="Arial"/>
          <w:i w:val="0"/>
          <w:iCs w:val="0"/>
          <w:sz w:val="24"/>
          <w:szCs w:val="24"/>
        </w:rPr>
        <w:t xml:space="preserve">Age UK </w:t>
      </w:r>
      <w:r w:rsidR="002E47F6">
        <w:rPr>
          <w:rFonts w:ascii="Arial" w:hAnsi="Arial" w:cs="Arial"/>
          <w:i w:val="0"/>
          <w:iCs w:val="0"/>
          <w:sz w:val="24"/>
          <w:szCs w:val="24"/>
        </w:rPr>
        <w:t xml:space="preserve">(2017) </w:t>
      </w:r>
      <w:r w:rsidR="000A33BC" w:rsidRPr="008D1134">
        <w:rPr>
          <w:rFonts w:ascii="Arial" w:hAnsi="Arial" w:cs="Arial"/>
          <w:i w:val="0"/>
          <w:iCs w:val="0"/>
          <w:sz w:val="24"/>
          <w:szCs w:val="24"/>
        </w:rPr>
        <w:t>states that the population of those 65 and older has been expanding</w:t>
      </w:r>
      <w:r w:rsidR="001C76F0">
        <w:rPr>
          <w:rFonts w:ascii="Arial" w:hAnsi="Arial" w:cs="Arial"/>
          <w:i w:val="0"/>
          <w:iCs w:val="0"/>
          <w:sz w:val="24"/>
          <w:szCs w:val="24"/>
        </w:rPr>
        <w:t xml:space="preserve"> and </w:t>
      </w:r>
      <w:r w:rsidR="000A33BC" w:rsidRPr="008D1134">
        <w:rPr>
          <w:rFonts w:ascii="Arial" w:hAnsi="Arial" w:cs="Arial"/>
          <w:i w:val="0"/>
          <w:iCs w:val="0"/>
          <w:sz w:val="24"/>
          <w:szCs w:val="24"/>
        </w:rPr>
        <w:t>will likely</w:t>
      </w:r>
      <w:r w:rsidR="00803A74" w:rsidRPr="008D1134">
        <w:rPr>
          <w:rFonts w:ascii="Arial" w:hAnsi="Arial" w:cs="Arial"/>
          <w:i w:val="0"/>
          <w:iCs w:val="0"/>
          <w:sz w:val="24"/>
          <w:szCs w:val="24"/>
        </w:rPr>
        <w:t xml:space="preserve"> </w:t>
      </w:r>
      <w:r w:rsidR="000A33BC" w:rsidRPr="008D1134">
        <w:rPr>
          <w:rFonts w:ascii="Arial" w:hAnsi="Arial" w:cs="Arial"/>
          <w:i w:val="0"/>
          <w:iCs w:val="0"/>
          <w:sz w:val="24"/>
          <w:szCs w:val="24"/>
        </w:rPr>
        <w:t>continue</w:t>
      </w:r>
      <w:r w:rsidR="00803A74" w:rsidRPr="008D1134">
        <w:rPr>
          <w:rFonts w:ascii="Arial" w:hAnsi="Arial" w:cs="Arial"/>
          <w:i w:val="0"/>
          <w:iCs w:val="0"/>
          <w:sz w:val="24"/>
          <w:szCs w:val="24"/>
        </w:rPr>
        <w:t>.</w:t>
      </w:r>
      <w:r w:rsidR="00AB654D" w:rsidRPr="008D1134">
        <w:rPr>
          <w:rFonts w:ascii="Arial" w:hAnsi="Arial" w:cs="Arial"/>
          <w:i w:val="0"/>
          <w:iCs w:val="0"/>
          <w:sz w:val="24"/>
          <w:szCs w:val="24"/>
        </w:rPr>
        <w:t xml:space="preserve"> </w:t>
      </w:r>
      <w:r w:rsidR="00AB654D" w:rsidRPr="008D1134">
        <w:rPr>
          <w:rFonts w:ascii="Arial" w:hAnsi="Arial" w:cs="Arial"/>
          <w:i w:val="0"/>
          <w:iCs w:val="0"/>
          <w:color w:val="2C3E50"/>
          <w:sz w:val="24"/>
          <w:szCs w:val="24"/>
          <w:shd w:val="clear" w:color="auto" w:fill="FFFFFF"/>
        </w:rPr>
        <w:t>(AGE UK, 2017)</w:t>
      </w:r>
      <w:r w:rsidR="00D9329C" w:rsidRPr="008D1134">
        <w:rPr>
          <w:rFonts w:ascii="Arial" w:hAnsi="Arial" w:cs="Arial"/>
          <w:i w:val="0"/>
          <w:iCs w:val="0"/>
          <w:sz w:val="24"/>
          <w:szCs w:val="24"/>
        </w:rPr>
        <w:t>.</w:t>
      </w:r>
      <w:r w:rsidR="00D211A6" w:rsidRPr="008D1134">
        <w:rPr>
          <w:rFonts w:ascii="Arial" w:hAnsi="Arial" w:cs="Arial"/>
          <w:i w:val="0"/>
          <w:iCs w:val="0"/>
          <w:sz w:val="24"/>
          <w:szCs w:val="24"/>
        </w:rPr>
        <w:t xml:space="preserve"> </w:t>
      </w:r>
      <w:r w:rsidR="00422747">
        <w:rPr>
          <w:rFonts w:ascii="Arial" w:hAnsi="Arial" w:cs="Arial"/>
          <w:i w:val="0"/>
          <w:iCs w:val="0"/>
          <w:sz w:val="24"/>
          <w:szCs w:val="24"/>
        </w:rPr>
        <w:t xml:space="preserve">The </w:t>
      </w:r>
      <w:r w:rsidR="00606B36" w:rsidRPr="008D1134">
        <w:rPr>
          <w:rFonts w:ascii="Arial" w:hAnsi="Arial" w:cs="Arial"/>
          <w:i w:val="0"/>
          <w:iCs w:val="0"/>
          <w:sz w:val="24"/>
          <w:szCs w:val="24"/>
        </w:rPr>
        <w:t>increasing number of the older population</w:t>
      </w:r>
      <w:r w:rsidR="00067B1D" w:rsidRPr="008D1134">
        <w:rPr>
          <w:rFonts w:ascii="Arial" w:hAnsi="Arial" w:cs="Arial"/>
          <w:i w:val="0"/>
          <w:iCs w:val="0"/>
          <w:sz w:val="24"/>
          <w:szCs w:val="24"/>
        </w:rPr>
        <w:t xml:space="preserve"> </w:t>
      </w:r>
      <w:r w:rsidR="00D211A6" w:rsidRPr="008D1134">
        <w:rPr>
          <w:rFonts w:ascii="Arial" w:hAnsi="Arial" w:cs="Arial"/>
          <w:i w:val="0"/>
          <w:iCs w:val="0"/>
          <w:sz w:val="24"/>
          <w:szCs w:val="24"/>
        </w:rPr>
        <w:t>is due to</w:t>
      </w:r>
      <w:r w:rsidR="00850CC3" w:rsidRPr="008D1134">
        <w:rPr>
          <w:rFonts w:ascii="Arial" w:hAnsi="Arial" w:cs="Arial"/>
          <w:i w:val="0"/>
          <w:iCs w:val="0"/>
          <w:sz w:val="24"/>
          <w:szCs w:val="24"/>
        </w:rPr>
        <w:t xml:space="preserve"> progress in healthcare</w:t>
      </w:r>
      <w:r w:rsidR="00ED6500" w:rsidRPr="008D1134">
        <w:rPr>
          <w:rFonts w:ascii="Arial" w:hAnsi="Arial" w:cs="Arial"/>
          <w:i w:val="0"/>
          <w:iCs w:val="0"/>
          <w:sz w:val="24"/>
          <w:szCs w:val="24"/>
        </w:rPr>
        <w:t>, advanced medical treatments, and improved</w:t>
      </w:r>
      <w:r w:rsidR="009F1F69" w:rsidRPr="008D1134">
        <w:rPr>
          <w:rFonts w:ascii="Arial" w:hAnsi="Arial" w:cs="Arial"/>
          <w:i w:val="0"/>
          <w:iCs w:val="0"/>
          <w:sz w:val="24"/>
          <w:szCs w:val="24"/>
        </w:rPr>
        <w:t xml:space="preserve"> living conditions</w:t>
      </w:r>
      <w:r w:rsidR="00E431D9" w:rsidRPr="008D1134">
        <w:rPr>
          <w:rFonts w:ascii="Arial" w:hAnsi="Arial" w:cs="Arial"/>
          <w:i w:val="0"/>
          <w:iCs w:val="0"/>
          <w:sz w:val="24"/>
          <w:szCs w:val="24"/>
        </w:rPr>
        <w:t>: declining</w:t>
      </w:r>
      <w:r w:rsidR="00EF4F5F" w:rsidRPr="008D1134">
        <w:rPr>
          <w:rFonts w:ascii="Arial" w:hAnsi="Arial" w:cs="Arial"/>
          <w:i w:val="0"/>
          <w:iCs w:val="0"/>
          <w:sz w:val="24"/>
          <w:szCs w:val="24"/>
        </w:rPr>
        <w:t xml:space="preserve"> birth rates</w:t>
      </w:r>
      <w:r w:rsidR="00355F44" w:rsidRPr="008D1134">
        <w:rPr>
          <w:rFonts w:ascii="Arial" w:hAnsi="Arial" w:cs="Arial"/>
          <w:i w:val="0"/>
          <w:iCs w:val="0"/>
          <w:sz w:val="24"/>
          <w:szCs w:val="24"/>
        </w:rPr>
        <w:t xml:space="preserve"> </w:t>
      </w:r>
      <w:r w:rsidR="00E431D9" w:rsidRPr="008D1134">
        <w:rPr>
          <w:rFonts w:ascii="Arial" w:hAnsi="Arial" w:cs="Arial"/>
          <w:i w:val="0"/>
          <w:iCs w:val="0"/>
          <w:sz w:val="24"/>
          <w:szCs w:val="24"/>
        </w:rPr>
        <w:t xml:space="preserve">and </w:t>
      </w:r>
      <w:r w:rsidR="00352FEB" w:rsidRPr="008D1134">
        <w:rPr>
          <w:rFonts w:ascii="Arial" w:hAnsi="Arial" w:cs="Arial"/>
          <w:i w:val="0"/>
          <w:iCs w:val="0"/>
          <w:sz w:val="24"/>
          <w:szCs w:val="24"/>
        </w:rPr>
        <w:t xml:space="preserve">the </w:t>
      </w:r>
      <w:r w:rsidR="00355F44" w:rsidRPr="008D1134">
        <w:rPr>
          <w:rFonts w:ascii="Arial" w:hAnsi="Arial" w:cs="Arial"/>
          <w:i w:val="0"/>
          <w:iCs w:val="0"/>
          <w:sz w:val="24"/>
          <w:szCs w:val="24"/>
        </w:rPr>
        <w:t>post-war baby boom.</w:t>
      </w:r>
      <w:r w:rsidR="00DD4A7E" w:rsidRPr="008D1134">
        <w:rPr>
          <w:rFonts w:ascii="Arial" w:hAnsi="Arial" w:cs="Arial"/>
          <w:i w:val="0"/>
          <w:iCs w:val="0"/>
          <w:sz w:val="24"/>
          <w:szCs w:val="24"/>
        </w:rPr>
        <w:t xml:space="preserve"> </w:t>
      </w:r>
      <w:r w:rsidR="006E4DF9" w:rsidRPr="008D1134">
        <w:rPr>
          <w:rFonts w:ascii="Arial" w:hAnsi="Arial" w:cs="Arial"/>
          <w:i w:val="0"/>
          <w:iCs w:val="0"/>
          <w:sz w:val="24"/>
          <w:szCs w:val="24"/>
        </w:rPr>
        <w:t>S</w:t>
      </w:r>
      <w:r w:rsidR="00DD4A7E" w:rsidRPr="008D1134">
        <w:rPr>
          <w:rFonts w:ascii="Arial" w:hAnsi="Arial" w:cs="Arial"/>
          <w:i w:val="0"/>
          <w:iCs w:val="0"/>
          <w:sz w:val="24"/>
          <w:szCs w:val="24"/>
        </w:rPr>
        <w:t>pecification</w:t>
      </w:r>
      <w:r w:rsidR="007F71EC" w:rsidRPr="008D1134">
        <w:rPr>
          <w:rFonts w:ascii="Arial" w:hAnsi="Arial" w:cs="Arial"/>
          <w:i w:val="0"/>
          <w:iCs w:val="0"/>
          <w:sz w:val="24"/>
          <w:szCs w:val="24"/>
        </w:rPr>
        <w:t xml:space="preserve"> of domestic and international migration can impact the age distribution of a population</w:t>
      </w:r>
      <w:r w:rsidR="006B2E89" w:rsidRPr="008D1134">
        <w:rPr>
          <w:rFonts w:ascii="Arial" w:hAnsi="Arial" w:cs="Arial"/>
          <w:i w:val="0"/>
          <w:iCs w:val="0"/>
          <w:sz w:val="24"/>
          <w:szCs w:val="24"/>
        </w:rPr>
        <w:t xml:space="preserve"> </w:t>
      </w:r>
      <w:r w:rsidR="001A3132" w:rsidRPr="008D1134">
        <w:rPr>
          <w:rFonts w:ascii="Arial" w:hAnsi="Arial" w:cs="Arial"/>
          <w:i w:val="0"/>
          <w:iCs w:val="0"/>
          <w:sz w:val="24"/>
          <w:szCs w:val="24"/>
        </w:rPr>
        <w:t>(ONS,</w:t>
      </w:r>
      <w:r w:rsidR="00EC70E5" w:rsidRPr="008D1134">
        <w:rPr>
          <w:rFonts w:ascii="Arial" w:hAnsi="Arial" w:cs="Arial"/>
          <w:i w:val="0"/>
          <w:iCs w:val="0"/>
          <w:sz w:val="24"/>
          <w:szCs w:val="24"/>
        </w:rPr>
        <w:t xml:space="preserve"> </w:t>
      </w:r>
      <w:r w:rsidR="001A3132" w:rsidRPr="008D1134">
        <w:rPr>
          <w:rFonts w:ascii="Arial" w:hAnsi="Arial" w:cs="Arial"/>
          <w:i w:val="0"/>
          <w:iCs w:val="0"/>
          <w:sz w:val="24"/>
          <w:szCs w:val="24"/>
        </w:rPr>
        <w:t>2020)</w:t>
      </w:r>
      <w:r w:rsidR="00FD1F01" w:rsidRPr="008D1134">
        <w:rPr>
          <w:rFonts w:ascii="Arial" w:hAnsi="Arial" w:cs="Arial"/>
          <w:i w:val="0"/>
          <w:iCs w:val="0"/>
          <w:sz w:val="24"/>
          <w:szCs w:val="24"/>
        </w:rPr>
        <w:t xml:space="preserve">. </w:t>
      </w:r>
      <w:r w:rsidR="00EF5F51" w:rsidRPr="008D1134">
        <w:rPr>
          <w:rFonts w:ascii="Arial" w:hAnsi="Arial" w:cs="Arial"/>
          <w:i w:val="0"/>
          <w:iCs w:val="0"/>
          <w:sz w:val="24"/>
          <w:szCs w:val="24"/>
        </w:rPr>
        <w:t>This report will discuss Sadie Evans</w:t>
      </w:r>
      <w:r w:rsidR="00D048DA" w:rsidRPr="008D1134">
        <w:rPr>
          <w:rFonts w:ascii="Arial" w:hAnsi="Arial" w:cs="Arial"/>
          <w:i w:val="0"/>
          <w:iCs w:val="0"/>
          <w:sz w:val="24"/>
          <w:szCs w:val="24"/>
        </w:rPr>
        <w:t>,</w:t>
      </w:r>
      <w:r w:rsidR="00EF5F51" w:rsidRPr="008D1134">
        <w:rPr>
          <w:rFonts w:ascii="Arial" w:hAnsi="Arial" w:cs="Arial"/>
          <w:i w:val="0"/>
          <w:iCs w:val="0"/>
          <w:sz w:val="24"/>
          <w:szCs w:val="24"/>
        </w:rPr>
        <w:t xml:space="preserve"> an 82-year-old widow with limited access to facilities </w:t>
      </w:r>
      <w:r w:rsidR="00CC0D3D" w:rsidRPr="008D1134">
        <w:rPr>
          <w:rFonts w:ascii="Arial" w:hAnsi="Arial" w:cs="Arial"/>
          <w:i w:val="0"/>
          <w:iCs w:val="0"/>
          <w:sz w:val="24"/>
          <w:szCs w:val="24"/>
        </w:rPr>
        <w:t xml:space="preserve">and </w:t>
      </w:r>
      <w:r w:rsidR="00EF5F51" w:rsidRPr="008D1134">
        <w:rPr>
          <w:rFonts w:ascii="Arial" w:hAnsi="Arial" w:cs="Arial"/>
          <w:i w:val="0"/>
          <w:iCs w:val="0"/>
          <w:sz w:val="24"/>
          <w:szCs w:val="24"/>
        </w:rPr>
        <w:t xml:space="preserve">social activities. A homeowner for over 50 years, her home needs maintenance and cleaning. Due to her financial, medical, and personal problems, Sadie needs adequate assistance. </w:t>
      </w:r>
      <w:r w:rsidR="00B32567">
        <w:rPr>
          <w:rFonts w:ascii="Arial" w:hAnsi="Arial" w:cs="Arial"/>
          <w:i w:val="0"/>
          <w:iCs w:val="0"/>
          <w:sz w:val="24"/>
          <w:szCs w:val="24"/>
        </w:rPr>
        <w:t xml:space="preserve">By considering </w:t>
      </w:r>
      <w:r w:rsidR="00EF5F51" w:rsidRPr="008D1134">
        <w:rPr>
          <w:rFonts w:ascii="Arial" w:hAnsi="Arial" w:cs="Arial"/>
          <w:i w:val="0"/>
          <w:iCs w:val="0"/>
          <w:sz w:val="24"/>
          <w:szCs w:val="24"/>
        </w:rPr>
        <w:t xml:space="preserve">her case, </w:t>
      </w:r>
      <w:r w:rsidR="00B32567">
        <w:rPr>
          <w:rFonts w:ascii="Arial" w:hAnsi="Arial" w:cs="Arial"/>
          <w:i w:val="0"/>
          <w:iCs w:val="0"/>
          <w:sz w:val="24"/>
          <w:szCs w:val="24"/>
        </w:rPr>
        <w:t>the report</w:t>
      </w:r>
      <w:r w:rsidR="00EF5F51" w:rsidRPr="008D1134">
        <w:rPr>
          <w:rFonts w:ascii="Arial" w:hAnsi="Arial" w:cs="Arial"/>
          <w:i w:val="0"/>
          <w:iCs w:val="0"/>
          <w:sz w:val="24"/>
          <w:szCs w:val="24"/>
        </w:rPr>
        <w:t xml:space="preserve"> will look at the m</w:t>
      </w:r>
      <w:r w:rsidR="00BF55D0" w:rsidRPr="008D1134">
        <w:rPr>
          <w:rFonts w:ascii="Arial" w:hAnsi="Arial" w:cs="Arial"/>
          <w:i w:val="0"/>
          <w:iCs w:val="0"/>
          <w:sz w:val="24"/>
          <w:szCs w:val="24"/>
        </w:rPr>
        <w:t>edical</w:t>
      </w:r>
      <w:r w:rsidR="0016009A" w:rsidRPr="008D1134">
        <w:rPr>
          <w:rFonts w:ascii="Arial" w:hAnsi="Arial" w:cs="Arial"/>
          <w:i w:val="0"/>
          <w:iCs w:val="0"/>
          <w:sz w:val="24"/>
          <w:szCs w:val="24"/>
        </w:rPr>
        <w:t xml:space="preserve"> and </w:t>
      </w:r>
      <w:r w:rsidR="00EF5F51" w:rsidRPr="008D1134">
        <w:rPr>
          <w:rFonts w:ascii="Arial" w:hAnsi="Arial" w:cs="Arial"/>
          <w:i w:val="0"/>
          <w:iCs w:val="0"/>
          <w:sz w:val="24"/>
          <w:szCs w:val="24"/>
        </w:rPr>
        <w:t>s</w:t>
      </w:r>
      <w:r w:rsidR="0016009A" w:rsidRPr="008D1134">
        <w:rPr>
          <w:rFonts w:ascii="Arial" w:hAnsi="Arial" w:cs="Arial"/>
          <w:i w:val="0"/>
          <w:iCs w:val="0"/>
          <w:sz w:val="24"/>
          <w:szCs w:val="24"/>
        </w:rPr>
        <w:t xml:space="preserve">ocial </w:t>
      </w:r>
      <w:r w:rsidR="00E95C57" w:rsidRPr="008D1134">
        <w:rPr>
          <w:rFonts w:ascii="Arial" w:hAnsi="Arial" w:cs="Arial"/>
          <w:i w:val="0"/>
          <w:iCs w:val="0"/>
          <w:sz w:val="24"/>
          <w:szCs w:val="24"/>
        </w:rPr>
        <w:t xml:space="preserve">needs </w:t>
      </w:r>
      <w:r w:rsidR="009C58AD" w:rsidRPr="008D1134">
        <w:rPr>
          <w:rFonts w:ascii="Arial" w:hAnsi="Arial" w:cs="Arial"/>
          <w:i w:val="0"/>
          <w:iCs w:val="0"/>
          <w:sz w:val="24"/>
          <w:szCs w:val="24"/>
        </w:rPr>
        <w:t xml:space="preserve">of old people in </w:t>
      </w:r>
      <w:r w:rsidR="00003957" w:rsidRPr="008D1134">
        <w:rPr>
          <w:rFonts w:ascii="Arial" w:hAnsi="Arial" w:cs="Arial"/>
          <w:i w:val="0"/>
          <w:iCs w:val="0"/>
          <w:sz w:val="24"/>
          <w:szCs w:val="24"/>
        </w:rPr>
        <w:t xml:space="preserve">the </w:t>
      </w:r>
      <w:r w:rsidR="009C58AD" w:rsidRPr="008D1134">
        <w:rPr>
          <w:rFonts w:ascii="Arial" w:hAnsi="Arial" w:cs="Arial"/>
          <w:i w:val="0"/>
          <w:iCs w:val="0"/>
          <w:sz w:val="24"/>
          <w:szCs w:val="24"/>
        </w:rPr>
        <w:t>UK</w:t>
      </w:r>
      <w:r w:rsidR="001D7B76" w:rsidRPr="008D1134">
        <w:rPr>
          <w:rFonts w:ascii="Arial" w:hAnsi="Arial" w:cs="Arial"/>
          <w:i w:val="0"/>
          <w:iCs w:val="0"/>
          <w:sz w:val="24"/>
          <w:szCs w:val="24"/>
        </w:rPr>
        <w:t xml:space="preserve"> </w:t>
      </w:r>
      <w:r w:rsidR="00EF5F51" w:rsidRPr="008D1134">
        <w:rPr>
          <w:rFonts w:ascii="Arial" w:hAnsi="Arial" w:cs="Arial"/>
          <w:i w:val="0"/>
          <w:iCs w:val="0"/>
          <w:sz w:val="24"/>
          <w:szCs w:val="24"/>
        </w:rPr>
        <w:t>by</w:t>
      </w:r>
      <w:r w:rsidR="001D7B76" w:rsidRPr="008D1134">
        <w:rPr>
          <w:rFonts w:ascii="Arial" w:hAnsi="Arial" w:cs="Arial"/>
          <w:i w:val="0"/>
          <w:iCs w:val="0"/>
          <w:sz w:val="24"/>
          <w:szCs w:val="24"/>
        </w:rPr>
        <w:t xml:space="preserve"> addressing the </w:t>
      </w:r>
      <w:r w:rsidR="00395C88" w:rsidRPr="008D1134">
        <w:rPr>
          <w:rFonts w:ascii="Arial" w:hAnsi="Arial" w:cs="Arial"/>
          <w:i w:val="0"/>
          <w:iCs w:val="0"/>
          <w:sz w:val="24"/>
          <w:szCs w:val="24"/>
        </w:rPr>
        <w:t>relevant</w:t>
      </w:r>
      <w:r w:rsidR="001D7B76" w:rsidRPr="008D1134">
        <w:rPr>
          <w:rFonts w:ascii="Arial" w:hAnsi="Arial" w:cs="Arial"/>
          <w:i w:val="0"/>
          <w:iCs w:val="0"/>
          <w:sz w:val="24"/>
          <w:szCs w:val="24"/>
        </w:rPr>
        <w:t xml:space="preserve"> support </w:t>
      </w:r>
      <w:r w:rsidR="00B84118" w:rsidRPr="008D1134">
        <w:rPr>
          <w:rFonts w:ascii="Arial" w:hAnsi="Arial" w:cs="Arial"/>
          <w:i w:val="0"/>
          <w:iCs w:val="0"/>
          <w:sz w:val="24"/>
          <w:szCs w:val="24"/>
        </w:rPr>
        <w:t xml:space="preserve">and </w:t>
      </w:r>
      <w:r w:rsidR="00395C88" w:rsidRPr="008D1134">
        <w:rPr>
          <w:rFonts w:ascii="Arial" w:hAnsi="Arial" w:cs="Arial"/>
          <w:i w:val="0"/>
          <w:iCs w:val="0"/>
          <w:sz w:val="24"/>
          <w:szCs w:val="24"/>
        </w:rPr>
        <w:t>intervention</w:t>
      </w:r>
      <w:r w:rsidR="00B84118" w:rsidRPr="008D1134">
        <w:rPr>
          <w:rFonts w:ascii="Arial" w:hAnsi="Arial" w:cs="Arial"/>
          <w:i w:val="0"/>
          <w:iCs w:val="0"/>
          <w:sz w:val="24"/>
          <w:szCs w:val="24"/>
        </w:rPr>
        <w:t xml:space="preserve"> that can </w:t>
      </w:r>
      <w:r w:rsidR="00193DD9" w:rsidRPr="008D1134">
        <w:rPr>
          <w:rFonts w:ascii="Arial" w:hAnsi="Arial" w:cs="Arial"/>
          <w:i w:val="0"/>
          <w:iCs w:val="0"/>
          <w:sz w:val="24"/>
          <w:szCs w:val="24"/>
        </w:rPr>
        <w:t>be implemented</w:t>
      </w:r>
      <w:r w:rsidR="00395C88" w:rsidRPr="008D1134">
        <w:rPr>
          <w:rFonts w:ascii="Arial" w:hAnsi="Arial" w:cs="Arial"/>
          <w:i w:val="0"/>
          <w:iCs w:val="0"/>
          <w:sz w:val="24"/>
          <w:szCs w:val="24"/>
        </w:rPr>
        <w:t xml:space="preserve"> </w:t>
      </w:r>
      <w:r w:rsidR="00193DD9" w:rsidRPr="008D1134">
        <w:rPr>
          <w:rFonts w:ascii="Arial" w:hAnsi="Arial" w:cs="Arial"/>
          <w:i w:val="0"/>
          <w:iCs w:val="0"/>
          <w:sz w:val="24"/>
          <w:szCs w:val="24"/>
        </w:rPr>
        <w:t xml:space="preserve">with the relevant policies and </w:t>
      </w:r>
      <w:r w:rsidR="003C0B93" w:rsidRPr="008D1134">
        <w:rPr>
          <w:rFonts w:ascii="Arial" w:hAnsi="Arial" w:cs="Arial"/>
          <w:i w:val="0"/>
          <w:iCs w:val="0"/>
          <w:sz w:val="24"/>
          <w:szCs w:val="24"/>
        </w:rPr>
        <w:t>legislation, theories</w:t>
      </w:r>
      <w:r w:rsidR="00ED7466" w:rsidRPr="008D1134">
        <w:rPr>
          <w:rFonts w:ascii="Arial" w:hAnsi="Arial" w:cs="Arial"/>
          <w:i w:val="0"/>
          <w:iCs w:val="0"/>
          <w:sz w:val="24"/>
          <w:szCs w:val="24"/>
        </w:rPr>
        <w:t xml:space="preserve"> </w:t>
      </w:r>
      <w:r w:rsidR="00ED25F5" w:rsidRPr="008D1134">
        <w:rPr>
          <w:rFonts w:ascii="Arial" w:hAnsi="Arial" w:cs="Arial"/>
          <w:i w:val="0"/>
          <w:iCs w:val="0"/>
          <w:sz w:val="24"/>
          <w:szCs w:val="24"/>
        </w:rPr>
        <w:t xml:space="preserve">of human development </w:t>
      </w:r>
      <w:r w:rsidR="00ED7466" w:rsidRPr="008D1134">
        <w:rPr>
          <w:rFonts w:ascii="Arial" w:hAnsi="Arial" w:cs="Arial"/>
          <w:i w:val="0"/>
          <w:iCs w:val="0"/>
          <w:sz w:val="24"/>
          <w:szCs w:val="24"/>
        </w:rPr>
        <w:t xml:space="preserve">and </w:t>
      </w:r>
      <w:r w:rsidR="00CB69FE">
        <w:rPr>
          <w:rFonts w:ascii="Arial" w:hAnsi="Arial" w:cs="Arial"/>
          <w:i w:val="0"/>
          <w:iCs w:val="0"/>
          <w:sz w:val="24"/>
          <w:szCs w:val="24"/>
        </w:rPr>
        <w:t>making</w:t>
      </w:r>
      <w:r w:rsidR="00AE7E38" w:rsidRPr="008D1134">
        <w:rPr>
          <w:rFonts w:ascii="Arial" w:hAnsi="Arial" w:cs="Arial"/>
          <w:i w:val="0"/>
          <w:iCs w:val="0"/>
          <w:sz w:val="24"/>
          <w:szCs w:val="24"/>
        </w:rPr>
        <w:t xml:space="preserve"> </w:t>
      </w:r>
      <w:r w:rsidR="00ED7466" w:rsidRPr="008D1134">
        <w:rPr>
          <w:rFonts w:ascii="Arial" w:hAnsi="Arial" w:cs="Arial"/>
          <w:i w:val="0"/>
          <w:iCs w:val="0"/>
          <w:sz w:val="24"/>
          <w:szCs w:val="24"/>
        </w:rPr>
        <w:t>recommendation</w:t>
      </w:r>
      <w:r w:rsidR="00E40DD9" w:rsidRPr="008D1134">
        <w:rPr>
          <w:rFonts w:ascii="Arial" w:hAnsi="Arial" w:cs="Arial"/>
          <w:i w:val="0"/>
          <w:iCs w:val="0"/>
          <w:sz w:val="24"/>
          <w:szCs w:val="24"/>
        </w:rPr>
        <w:t>s</w:t>
      </w:r>
      <w:r w:rsidR="00CB69FE">
        <w:rPr>
          <w:rFonts w:ascii="Arial" w:hAnsi="Arial" w:cs="Arial"/>
          <w:i w:val="0"/>
          <w:iCs w:val="0"/>
          <w:sz w:val="24"/>
          <w:szCs w:val="24"/>
        </w:rPr>
        <w:t xml:space="preserve"> for the future</w:t>
      </w:r>
      <w:r w:rsidR="00FB1073" w:rsidRPr="008D1134">
        <w:rPr>
          <w:rFonts w:ascii="Arial" w:hAnsi="Arial" w:cs="Arial"/>
          <w:i w:val="0"/>
          <w:iCs w:val="0"/>
          <w:sz w:val="24"/>
          <w:szCs w:val="24"/>
        </w:rPr>
        <w:t>.</w:t>
      </w:r>
    </w:p>
    <w:p w14:paraId="3D17DC66" w14:textId="77777777" w:rsidR="00EA3B6A" w:rsidRDefault="00EA3B6A" w:rsidP="008D1134">
      <w:pPr>
        <w:spacing w:line="360" w:lineRule="auto"/>
        <w:jc w:val="both"/>
        <w:rPr>
          <w:rFonts w:ascii="Arial" w:hAnsi="Arial" w:cs="Arial"/>
          <w:i w:val="0"/>
          <w:iCs w:val="0"/>
          <w:sz w:val="24"/>
          <w:szCs w:val="24"/>
        </w:rPr>
      </w:pPr>
    </w:p>
    <w:p w14:paraId="5A0B7F54" w14:textId="77777777" w:rsidR="00EA3B6A" w:rsidRPr="008D1134" w:rsidRDefault="00EA3B6A" w:rsidP="008D1134">
      <w:pPr>
        <w:spacing w:line="360" w:lineRule="auto"/>
        <w:jc w:val="both"/>
        <w:rPr>
          <w:rFonts w:ascii="Arial" w:hAnsi="Arial" w:cs="Arial"/>
          <w:i w:val="0"/>
          <w:iCs w:val="0"/>
          <w:sz w:val="24"/>
          <w:szCs w:val="24"/>
        </w:rPr>
      </w:pPr>
    </w:p>
    <w:p w14:paraId="1A59BC8E" w14:textId="77777777" w:rsidR="006264B8" w:rsidRPr="002609A2" w:rsidRDefault="006264B8" w:rsidP="008D1134">
      <w:pPr>
        <w:spacing w:line="360" w:lineRule="auto"/>
        <w:jc w:val="both"/>
        <w:rPr>
          <w:rFonts w:ascii="Arial" w:hAnsi="Arial" w:cs="Arial"/>
          <w:b/>
          <w:i w:val="0"/>
          <w:iCs w:val="0"/>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5F2A219" w14:textId="3F5CDFF7" w:rsidR="006264B8" w:rsidRPr="00610FDB" w:rsidRDefault="006264B8" w:rsidP="004B0AB1">
      <w:pPr>
        <w:spacing w:line="360" w:lineRule="auto"/>
        <w:jc w:val="center"/>
        <w:rPr>
          <w:rFonts w:ascii="Arial" w:hAnsi="Arial" w:cs="Arial"/>
          <w:b/>
          <w:i w:val="0"/>
          <w:iCs w:val="0"/>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610FDB">
        <w:rPr>
          <w:rFonts w:ascii="Arial" w:hAnsi="Arial" w:cs="Arial"/>
          <w:b/>
          <w:i w:val="0"/>
          <w:iCs w:val="0"/>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Sadie Evans</w:t>
      </w:r>
      <w:r w:rsidR="004B0AB1" w:rsidRPr="00610FDB">
        <w:rPr>
          <w:rFonts w:ascii="Arial" w:hAnsi="Arial" w:cs="Arial"/>
          <w:b/>
          <w:i w:val="0"/>
          <w:iCs w:val="0"/>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82 </w:t>
      </w:r>
    </w:p>
    <w:p w14:paraId="781C3FE8" w14:textId="77777777" w:rsidR="004B25FF" w:rsidRPr="00EE1FAE" w:rsidRDefault="004B25FF" w:rsidP="008D1134">
      <w:pPr>
        <w:spacing w:line="360" w:lineRule="auto"/>
        <w:jc w:val="both"/>
        <w:rPr>
          <w:rFonts w:ascii="Arial" w:hAnsi="Arial" w:cs="Arial"/>
          <w:i w:val="0"/>
          <w:iCs w:val="0"/>
          <w:sz w:val="24"/>
          <w:szCs w:val="24"/>
        </w:rPr>
      </w:pPr>
    </w:p>
    <w:p w14:paraId="0C607027" w14:textId="1624CA97" w:rsidR="000843CC" w:rsidRPr="00EE1FAE" w:rsidRDefault="004B25FF" w:rsidP="007A0271">
      <w:pPr>
        <w:spacing w:line="360" w:lineRule="auto"/>
        <w:jc w:val="both"/>
        <w:rPr>
          <w:rFonts w:ascii="Arial" w:hAnsi="Arial" w:cs="Arial"/>
          <w:i w:val="0"/>
          <w:iCs w:val="0"/>
          <w:sz w:val="24"/>
          <w:szCs w:val="24"/>
        </w:rPr>
      </w:pPr>
      <w:r w:rsidRPr="00EE1FAE">
        <w:rPr>
          <w:rFonts w:ascii="Arial" w:hAnsi="Arial" w:cs="Arial"/>
          <w:i w:val="0"/>
          <w:iCs w:val="0"/>
          <w:sz w:val="24"/>
          <w:szCs w:val="24"/>
        </w:rPr>
        <w:t>Sadie Evans is a widowed 82-year-old with no</w:t>
      </w:r>
      <w:r w:rsidR="00161608" w:rsidRPr="00EE1FAE">
        <w:rPr>
          <w:rFonts w:ascii="Arial" w:hAnsi="Arial" w:cs="Arial"/>
          <w:i w:val="0"/>
          <w:iCs w:val="0"/>
          <w:sz w:val="24"/>
          <w:szCs w:val="24"/>
        </w:rPr>
        <w:t xml:space="preserve"> easy </w:t>
      </w:r>
      <w:r w:rsidRPr="00EE1FAE">
        <w:rPr>
          <w:rFonts w:ascii="Arial" w:hAnsi="Arial" w:cs="Arial"/>
          <w:i w:val="0"/>
          <w:iCs w:val="0"/>
          <w:sz w:val="24"/>
          <w:szCs w:val="24"/>
        </w:rPr>
        <w:t>access to amenities or social events</w:t>
      </w:r>
      <w:r w:rsidR="00791E1F" w:rsidRPr="00EE1FAE">
        <w:rPr>
          <w:rFonts w:ascii="Arial" w:hAnsi="Arial" w:cs="Arial"/>
          <w:i w:val="0"/>
          <w:iCs w:val="0"/>
          <w:sz w:val="24"/>
          <w:szCs w:val="24"/>
        </w:rPr>
        <w:t>,</w:t>
      </w:r>
      <w:r w:rsidR="000E7F41" w:rsidRPr="00EE1FAE">
        <w:rPr>
          <w:rFonts w:ascii="Arial" w:hAnsi="Arial" w:cs="Arial"/>
          <w:i w:val="0"/>
          <w:iCs w:val="0"/>
          <w:sz w:val="24"/>
          <w:szCs w:val="24"/>
        </w:rPr>
        <w:t xml:space="preserve"> </w:t>
      </w:r>
      <w:r w:rsidR="00791E1F" w:rsidRPr="00EE1FAE">
        <w:rPr>
          <w:rFonts w:ascii="Arial" w:hAnsi="Arial" w:cs="Arial"/>
          <w:i w:val="0"/>
          <w:iCs w:val="0"/>
          <w:sz w:val="24"/>
          <w:szCs w:val="24"/>
        </w:rPr>
        <w:t>b</w:t>
      </w:r>
      <w:r w:rsidRPr="00EE1FAE">
        <w:rPr>
          <w:rFonts w:ascii="Arial" w:hAnsi="Arial" w:cs="Arial"/>
          <w:i w:val="0"/>
          <w:iCs w:val="0"/>
          <w:sz w:val="24"/>
          <w:szCs w:val="24"/>
        </w:rPr>
        <w:t xml:space="preserve">eing a homeowner for </w:t>
      </w:r>
      <w:r w:rsidR="00D048DA" w:rsidRPr="00EE1FAE">
        <w:rPr>
          <w:rFonts w:ascii="Arial" w:hAnsi="Arial" w:cs="Arial"/>
          <w:i w:val="0"/>
          <w:iCs w:val="0"/>
          <w:sz w:val="24"/>
          <w:szCs w:val="24"/>
        </w:rPr>
        <w:t>over</w:t>
      </w:r>
      <w:r w:rsidRPr="00EE1FAE">
        <w:rPr>
          <w:rFonts w:ascii="Arial" w:hAnsi="Arial" w:cs="Arial"/>
          <w:i w:val="0"/>
          <w:iCs w:val="0"/>
          <w:sz w:val="24"/>
          <w:szCs w:val="24"/>
        </w:rPr>
        <w:t xml:space="preserve"> 50 years</w:t>
      </w:r>
      <w:r w:rsidR="006F3276" w:rsidRPr="00EE1FAE">
        <w:rPr>
          <w:rFonts w:ascii="Arial" w:hAnsi="Arial" w:cs="Arial"/>
          <w:i w:val="0"/>
          <w:iCs w:val="0"/>
          <w:sz w:val="24"/>
          <w:szCs w:val="24"/>
        </w:rPr>
        <w:t>.</w:t>
      </w:r>
      <w:r w:rsidR="009922C9" w:rsidRPr="00EE1FAE">
        <w:rPr>
          <w:rFonts w:ascii="Arial" w:hAnsi="Arial" w:cs="Arial"/>
          <w:i w:val="0"/>
          <w:iCs w:val="0"/>
          <w:sz w:val="24"/>
          <w:szCs w:val="24"/>
        </w:rPr>
        <w:t xml:space="preserve"> </w:t>
      </w:r>
      <w:r w:rsidR="006F3276" w:rsidRPr="00EE1FAE">
        <w:rPr>
          <w:rFonts w:ascii="Arial" w:hAnsi="Arial" w:cs="Arial"/>
          <w:i w:val="0"/>
          <w:iCs w:val="0"/>
          <w:sz w:val="24"/>
          <w:szCs w:val="24"/>
        </w:rPr>
        <w:t>H</w:t>
      </w:r>
      <w:r w:rsidR="009922C9" w:rsidRPr="00EE1FAE">
        <w:rPr>
          <w:rFonts w:ascii="Arial" w:hAnsi="Arial" w:cs="Arial"/>
          <w:i w:val="0"/>
          <w:iCs w:val="0"/>
          <w:sz w:val="24"/>
          <w:szCs w:val="24"/>
        </w:rPr>
        <w:t>er</w:t>
      </w:r>
      <w:r w:rsidR="00E568CB" w:rsidRPr="00EE1FAE">
        <w:rPr>
          <w:rFonts w:ascii="Arial" w:hAnsi="Arial" w:cs="Arial"/>
          <w:i w:val="0"/>
          <w:iCs w:val="0"/>
          <w:sz w:val="24"/>
          <w:szCs w:val="24"/>
        </w:rPr>
        <w:t xml:space="preserve"> </w:t>
      </w:r>
      <w:r w:rsidR="00961517" w:rsidRPr="00EE1FAE">
        <w:rPr>
          <w:rFonts w:ascii="Arial" w:hAnsi="Arial" w:cs="Arial"/>
          <w:i w:val="0"/>
          <w:iCs w:val="0"/>
          <w:sz w:val="24"/>
          <w:szCs w:val="24"/>
        </w:rPr>
        <w:t>home requires urgent upkeep and cleaning</w:t>
      </w:r>
      <w:r w:rsidR="00E568CB" w:rsidRPr="00EE1FAE">
        <w:rPr>
          <w:rFonts w:ascii="Arial" w:hAnsi="Arial" w:cs="Arial"/>
          <w:i w:val="0"/>
          <w:iCs w:val="0"/>
          <w:sz w:val="24"/>
          <w:szCs w:val="24"/>
        </w:rPr>
        <w:t xml:space="preserve"> because of</w:t>
      </w:r>
      <w:r w:rsidR="00E2362D" w:rsidRPr="00EE1FAE">
        <w:rPr>
          <w:rFonts w:ascii="Arial" w:hAnsi="Arial" w:cs="Arial"/>
          <w:i w:val="0"/>
          <w:iCs w:val="0"/>
          <w:sz w:val="24"/>
          <w:szCs w:val="24"/>
        </w:rPr>
        <w:t xml:space="preserve"> </w:t>
      </w:r>
      <w:r w:rsidR="00E568CB" w:rsidRPr="00EE1FAE">
        <w:rPr>
          <w:rFonts w:ascii="Arial" w:hAnsi="Arial" w:cs="Arial"/>
          <w:i w:val="0"/>
          <w:iCs w:val="0"/>
          <w:sz w:val="24"/>
          <w:szCs w:val="24"/>
        </w:rPr>
        <w:t>her physical condition</w:t>
      </w:r>
      <w:r w:rsidR="00E2362D" w:rsidRPr="00EE1FAE">
        <w:rPr>
          <w:rFonts w:ascii="Arial" w:hAnsi="Arial" w:cs="Arial"/>
          <w:i w:val="0"/>
          <w:iCs w:val="0"/>
          <w:sz w:val="24"/>
          <w:szCs w:val="24"/>
        </w:rPr>
        <w:t>.</w:t>
      </w:r>
      <w:r w:rsidR="00A659AA" w:rsidRPr="00EE1FAE">
        <w:rPr>
          <w:rFonts w:ascii="Arial" w:hAnsi="Arial" w:cs="Arial"/>
          <w:i w:val="0"/>
          <w:iCs w:val="0"/>
          <w:sz w:val="24"/>
          <w:szCs w:val="24"/>
        </w:rPr>
        <w:t xml:space="preserve"> Her neighbour offer</w:t>
      </w:r>
      <w:r w:rsidR="00665BF5" w:rsidRPr="00EE1FAE">
        <w:rPr>
          <w:rFonts w:ascii="Arial" w:hAnsi="Arial" w:cs="Arial"/>
          <w:i w:val="0"/>
          <w:iCs w:val="0"/>
          <w:sz w:val="24"/>
          <w:szCs w:val="24"/>
        </w:rPr>
        <w:t>s</w:t>
      </w:r>
      <w:r w:rsidR="00A659AA" w:rsidRPr="00EE1FAE">
        <w:rPr>
          <w:rFonts w:ascii="Arial" w:hAnsi="Arial" w:cs="Arial"/>
          <w:i w:val="0"/>
          <w:iCs w:val="0"/>
          <w:sz w:val="24"/>
          <w:szCs w:val="24"/>
        </w:rPr>
        <w:t xml:space="preserve"> help</w:t>
      </w:r>
      <w:r w:rsidR="00F93E8F" w:rsidRPr="00EE1FAE">
        <w:rPr>
          <w:rFonts w:ascii="Arial" w:hAnsi="Arial" w:cs="Arial"/>
          <w:i w:val="0"/>
          <w:iCs w:val="0"/>
          <w:sz w:val="24"/>
          <w:szCs w:val="24"/>
        </w:rPr>
        <w:t>,</w:t>
      </w:r>
      <w:r w:rsidR="00A659AA" w:rsidRPr="00EE1FAE">
        <w:rPr>
          <w:rFonts w:ascii="Arial" w:hAnsi="Arial" w:cs="Arial"/>
          <w:i w:val="0"/>
          <w:iCs w:val="0"/>
          <w:sz w:val="24"/>
          <w:szCs w:val="24"/>
        </w:rPr>
        <w:t xml:space="preserve"> but she </w:t>
      </w:r>
      <w:r w:rsidR="00E967E2" w:rsidRPr="00EE1FAE">
        <w:rPr>
          <w:rFonts w:ascii="Arial" w:hAnsi="Arial" w:cs="Arial"/>
          <w:i w:val="0"/>
          <w:iCs w:val="0"/>
          <w:sz w:val="24"/>
          <w:szCs w:val="24"/>
        </w:rPr>
        <w:t>does not like</w:t>
      </w:r>
      <w:r w:rsidR="00284BDE" w:rsidRPr="00EE1FAE">
        <w:rPr>
          <w:rFonts w:ascii="Arial" w:hAnsi="Arial" w:cs="Arial"/>
          <w:i w:val="0"/>
          <w:iCs w:val="0"/>
          <w:sz w:val="24"/>
          <w:szCs w:val="24"/>
        </w:rPr>
        <w:t xml:space="preserve"> </w:t>
      </w:r>
      <w:r w:rsidR="001D476F" w:rsidRPr="00EE1FAE">
        <w:rPr>
          <w:rFonts w:ascii="Arial" w:hAnsi="Arial" w:cs="Arial"/>
          <w:i w:val="0"/>
          <w:iCs w:val="0"/>
          <w:sz w:val="24"/>
          <w:szCs w:val="24"/>
        </w:rPr>
        <w:t>other</w:t>
      </w:r>
      <w:r w:rsidR="00396DC0" w:rsidRPr="00EE1FAE">
        <w:rPr>
          <w:rFonts w:ascii="Arial" w:hAnsi="Arial" w:cs="Arial"/>
          <w:i w:val="0"/>
          <w:iCs w:val="0"/>
          <w:sz w:val="24"/>
          <w:szCs w:val="24"/>
        </w:rPr>
        <w:t xml:space="preserve"> </w:t>
      </w:r>
      <w:r w:rsidR="00F93E8F" w:rsidRPr="00EE1FAE">
        <w:rPr>
          <w:rFonts w:ascii="Arial" w:hAnsi="Arial" w:cs="Arial"/>
          <w:i w:val="0"/>
          <w:iCs w:val="0"/>
          <w:sz w:val="24"/>
          <w:szCs w:val="24"/>
        </w:rPr>
        <w:t>people</w:t>
      </w:r>
      <w:r w:rsidR="00077A8D" w:rsidRPr="00EE1FAE">
        <w:rPr>
          <w:rFonts w:ascii="Arial" w:hAnsi="Arial" w:cs="Arial"/>
          <w:i w:val="0"/>
          <w:iCs w:val="0"/>
          <w:sz w:val="24"/>
          <w:szCs w:val="24"/>
        </w:rPr>
        <w:t xml:space="preserve"> </w:t>
      </w:r>
      <w:r w:rsidR="001046CF" w:rsidRPr="00EE1FAE">
        <w:rPr>
          <w:rFonts w:ascii="Arial" w:hAnsi="Arial" w:cs="Arial"/>
          <w:i w:val="0"/>
          <w:iCs w:val="0"/>
          <w:sz w:val="24"/>
          <w:szCs w:val="24"/>
        </w:rPr>
        <w:t>disturb</w:t>
      </w:r>
      <w:r w:rsidR="00CD0E41" w:rsidRPr="00EE1FAE">
        <w:rPr>
          <w:rFonts w:ascii="Arial" w:hAnsi="Arial" w:cs="Arial"/>
          <w:i w:val="0"/>
          <w:iCs w:val="0"/>
          <w:sz w:val="24"/>
          <w:szCs w:val="24"/>
        </w:rPr>
        <w:t>ing</w:t>
      </w:r>
      <w:r w:rsidR="005237B4" w:rsidRPr="00EE1FAE">
        <w:rPr>
          <w:rFonts w:ascii="Arial" w:hAnsi="Arial" w:cs="Arial"/>
          <w:i w:val="0"/>
          <w:iCs w:val="0"/>
          <w:sz w:val="24"/>
          <w:szCs w:val="24"/>
        </w:rPr>
        <w:t xml:space="preserve"> her privacy</w:t>
      </w:r>
      <w:r w:rsidR="00396DC0" w:rsidRPr="00EE1FAE">
        <w:rPr>
          <w:rFonts w:ascii="Arial" w:hAnsi="Arial" w:cs="Arial"/>
          <w:i w:val="0"/>
          <w:iCs w:val="0"/>
          <w:sz w:val="24"/>
          <w:szCs w:val="24"/>
        </w:rPr>
        <w:t>. As s</w:t>
      </w:r>
      <w:r w:rsidR="00E2362D" w:rsidRPr="00EE1FAE">
        <w:rPr>
          <w:rFonts w:ascii="Arial" w:hAnsi="Arial" w:cs="Arial"/>
          <w:i w:val="0"/>
          <w:iCs w:val="0"/>
          <w:sz w:val="24"/>
          <w:szCs w:val="24"/>
        </w:rPr>
        <w:t>he</w:t>
      </w:r>
      <w:r w:rsidR="00E33EE5" w:rsidRPr="00EE1FAE">
        <w:rPr>
          <w:rFonts w:ascii="Arial" w:hAnsi="Arial" w:cs="Arial"/>
          <w:i w:val="0"/>
          <w:iCs w:val="0"/>
          <w:sz w:val="24"/>
          <w:szCs w:val="24"/>
        </w:rPr>
        <w:t xml:space="preserve"> </w:t>
      </w:r>
      <w:r w:rsidR="00E2362D" w:rsidRPr="00EE1FAE">
        <w:rPr>
          <w:rFonts w:ascii="Arial" w:hAnsi="Arial" w:cs="Arial"/>
          <w:i w:val="0"/>
          <w:iCs w:val="0"/>
          <w:sz w:val="24"/>
          <w:szCs w:val="24"/>
        </w:rPr>
        <w:t>cannot</w:t>
      </w:r>
      <w:r w:rsidR="00E33EE5" w:rsidRPr="00EE1FAE">
        <w:rPr>
          <w:rFonts w:ascii="Arial" w:hAnsi="Arial" w:cs="Arial"/>
          <w:i w:val="0"/>
          <w:iCs w:val="0"/>
          <w:sz w:val="24"/>
          <w:szCs w:val="24"/>
        </w:rPr>
        <w:t xml:space="preserve"> do basi</w:t>
      </w:r>
      <w:r w:rsidR="00E2362D" w:rsidRPr="00EE1FAE">
        <w:rPr>
          <w:rFonts w:ascii="Arial" w:hAnsi="Arial" w:cs="Arial"/>
          <w:i w:val="0"/>
          <w:iCs w:val="0"/>
          <w:sz w:val="24"/>
          <w:szCs w:val="24"/>
        </w:rPr>
        <w:t>c household duties</w:t>
      </w:r>
      <w:r w:rsidR="009C4A85" w:rsidRPr="00EE1FAE">
        <w:rPr>
          <w:rFonts w:ascii="Arial" w:hAnsi="Arial" w:cs="Arial"/>
          <w:i w:val="0"/>
          <w:iCs w:val="0"/>
          <w:sz w:val="24"/>
          <w:szCs w:val="24"/>
        </w:rPr>
        <w:t>,</w:t>
      </w:r>
      <w:r w:rsidR="005D3E48" w:rsidRPr="00EE1FAE">
        <w:rPr>
          <w:rFonts w:ascii="Arial" w:hAnsi="Arial" w:cs="Arial"/>
          <w:i w:val="0"/>
          <w:iCs w:val="0"/>
          <w:sz w:val="24"/>
          <w:szCs w:val="24"/>
        </w:rPr>
        <w:t xml:space="preserve"> </w:t>
      </w:r>
      <w:r w:rsidR="009C4A85" w:rsidRPr="00EE1FAE">
        <w:rPr>
          <w:rFonts w:ascii="Arial" w:hAnsi="Arial" w:cs="Arial"/>
          <w:i w:val="0"/>
          <w:iCs w:val="0"/>
          <w:sz w:val="24"/>
          <w:szCs w:val="24"/>
        </w:rPr>
        <w:t xml:space="preserve">her </w:t>
      </w:r>
      <w:r w:rsidR="004A3649" w:rsidRPr="00EE1FAE">
        <w:rPr>
          <w:rFonts w:ascii="Arial" w:hAnsi="Arial" w:cs="Arial"/>
          <w:i w:val="0"/>
          <w:iCs w:val="0"/>
          <w:sz w:val="24"/>
          <w:szCs w:val="24"/>
        </w:rPr>
        <w:t xml:space="preserve">living </w:t>
      </w:r>
      <w:r w:rsidR="00133A71" w:rsidRPr="00EE1FAE">
        <w:rPr>
          <w:rFonts w:ascii="Arial" w:hAnsi="Arial" w:cs="Arial"/>
          <w:i w:val="0"/>
          <w:iCs w:val="0"/>
          <w:sz w:val="24"/>
          <w:szCs w:val="24"/>
        </w:rPr>
        <w:t>condition</w:t>
      </w:r>
      <w:r w:rsidR="00782D5E" w:rsidRPr="00EE1FAE">
        <w:rPr>
          <w:rFonts w:ascii="Arial" w:hAnsi="Arial" w:cs="Arial"/>
          <w:i w:val="0"/>
          <w:iCs w:val="0"/>
          <w:sz w:val="24"/>
          <w:szCs w:val="24"/>
        </w:rPr>
        <w:t>s</w:t>
      </w:r>
      <w:r w:rsidR="00066272" w:rsidRPr="00EE1FAE">
        <w:rPr>
          <w:rFonts w:ascii="Arial" w:hAnsi="Arial" w:cs="Arial"/>
          <w:i w:val="0"/>
          <w:iCs w:val="0"/>
          <w:sz w:val="24"/>
          <w:szCs w:val="24"/>
        </w:rPr>
        <w:t xml:space="preserve"> can cause</w:t>
      </w:r>
      <w:r w:rsidR="0096048F" w:rsidRPr="00EE1FAE">
        <w:rPr>
          <w:rFonts w:ascii="Arial" w:hAnsi="Arial" w:cs="Arial"/>
          <w:i w:val="0"/>
          <w:iCs w:val="0"/>
          <w:sz w:val="24"/>
          <w:szCs w:val="24"/>
        </w:rPr>
        <w:t xml:space="preserve"> </w:t>
      </w:r>
      <w:r w:rsidR="00470835" w:rsidRPr="00EE1FAE">
        <w:rPr>
          <w:rFonts w:ascii="Arial" w:hAnsi="Arial" w:cs="Arial"/>
          <w:i w:val="0"/>
          <w:iCs w:val="0"/>
          <w:sz w:val="24"/>
          <w:szCs w:val="24"/>
        </w:rPr>
        <w:t>health and safety</w:t>
      </w:r>
      <w:r w:rsidR="0096048F" w:rsidRPr="00EE1FAE">
        <w:rPr>
          <w:rFonts w:ascii="Arial" w:hAnsi="Arial" w:cs="Arial"/>
          <w:i w:val="0"/>
          <w:iCs w:val="0"/>
          <w:sz w:val="24"/>
          <w:szCs w:val="24"/>
        </w:rPr>
        <w:t xml:space="preserve"> issues</w:t>
      </w:r>
      <w:r w:rsidR="00470835" w:rsidRPr="00EE1FAE">
        <w:rPr>
          <w:rFonts w:ascii="Arial" w:hAnsi="Arial" w:cs="Arial"/>
          <w:i w:val="0"/>
          <w:iCs w:val="0"/>
          <w:sz w:val="24"/>
          <w:szCs w:val="24"/>
        </w:rPr>
        <w:t xml:space="preserve"> by increasing her chance of falling or exposing her to risks</w:t>
      </w:r>
      <w:r w:rsidR="000F66D7" w:rsidRPr="00EE1FAE">
        <w:rPr>
          <w:rFonts w:ascii="Arial" w:hAnsi="Arial" w:cs="Arial"/>
          <w:i w:val="0"/>
          <w:iCs w:val="0"/>
          <w:sz w:val="24"/>
          <w:szCs w:val="24"/>
        </w:rPr>
        <w:t xml:space="preserve"> (Vaishya and </w:t>
      </w:r>
      <w:proofErr w:type="spellStart"/>
      <w:r w:rsidR="000F66D7" w:rsidRPr="00EE1FAE">
        <w:rPr>
          <w:rFonts w:ascii="Arial" w:hAnsi="Arial" w:cs="Arial"/>
          <w:i w:val="0"/>
          <w:iCs w:val="0"/>
          <w:sz w:val="24"/>
          <w:szCs w:val="24"/>
        </w:rPr>
        <w:t>Vaish</w:t>
      </w:r>
      <w:proofErr w:type="spellEnd"/>
      <w:r w:rsidR="000F66D7" w:rsidRPr="00EE1FAE">
        <w:rPr>
          <w:rFonts w:ascii="Arial" w:hAnsi="Arial" w:cs="Arial"/>
          <w:i w:val="0"/>
          <w:iCs w:val="0"/>
          <w:sz w:val="24"/>
          <w:szCs w:val="24"/>
        </w:rPr>
        <w:t>, 2020)</w:t>
      </w:r>
      <w:r w:rsidR="00AD3EE2" w:rsidRPr="00EE1FAE">
        <w:rPr>
          <w:rFonts w:ascii="Arial" w:hAnsi="Arial" w:cs="Arial"/>
          <w:i w:val="0"/>
          <w:iCs w:val="0"/>
          <w:sz w:val="24"/>
          <w:szCs w:val="24"/>
        </w:rPr>
        <w:t>.</w:t>
      </w:r>
      <w:r w:rsidR="004C7A6D" w:rsidRPr="00EE1FAE">
        <w:rPr>
          <w:rFonts w:ascii="Arial" w:hAnsi="Arial" w:cs="Arial"/>
          <w:i w:val="0"/>
          <w:iCs w:val="0"/>
          <w:sz w:val="24"/>
          <w:szCs w:val="24"/>
        </w:rPr>
        <w:t xml:space="preserve"> There </w:t>
      </w:r>
      <w:r w:rsidR="00D05B2D" w:rsidRPr="00EE1FAE">
        <w:rPr>
          <w:rFonts w:ascii="Arial" w:hAnsi="Arial" w:cs="Arial"/>
          <w:i w:val="0"/>
          <w:iCs w:val="0"/>
          <w:sz w:val="24"/>
          <w:szCs w:val="24"/>
        </w:rPr>
        <w:t>is</w:t>
      </w:r>
      <w:r w:rsidR="004C7A6D" w:rsidRPr="00EE1FAE">
        <w:rPr>
          <w:rFonts w:ascii="Arial" w:hAnsi="Arial" w:cs="Arial"/>
          <w:i w:val="0"/>
          <w:iCs w:val="0"/>
          <w:sz w:val="24"/>
          <w:szCs w:val="24"/>
        </w:rPr>
        <w:t xml:space="preserve"> st</w:t>
      </w:r>
      <w:r w:rsidR="00D05B2D" w:rsidRPr="00EE1FAE">
        <w:rPr>
          <w:rFonts w:ascii="Arial" w:hAnsi="Arial" w:cs="Arial"/>
          <w:i w:val="0"/>
          <w:iCs w:val="0"/>
          <w:sz w:val="24"/>
          <w:szCs w:val="24"/>
        </w:rPr>
        <w:t>rong evidence that although</w:t>
      </w:r>
      <w:r w:rsidR="004C7A6D" w:rsidRPr="00EE1FAE">
        <w:rPr>
          <w:rFonts w:ascii="Arial" w:hAnsi="Arial" w:cs="Arial"/>
          <w:i w:val="0"/>
          <w:iCs w:val="0"/>
          <w:sz w:val="24"/>
          <w:szCs w:val="24"/>
        </w:rPr>
        <w:t xml:space="preserve"> </w:t>
      </w:r>
      <w:r w:rsidR="005523A2" w:rsidRPr="00EE1FAE">
        <w:rPr>
          <w:rFonts w:ascii="Arial" w:hAnsi="Arial" w:cs="Arial"/>
          <w:i w:val="0"/>
          <w:iCs w:val="0"/>
          <w:sz w:val="24"/>
          <w:szCs w:val="24"/>
        </w:rPr>
        <w:t>specific</w:t>
      </w:r>
      <w:r w:rsidR="004C7A6D" w:rsidRPr="00EE1FAE">
        <w:rPr>
          <w:rFonts w:ascii="Arial" w:hAnsi="Arial" w:cs="Arial"/>
          <w:i w:val="0"/>
          <w:iCs w:val="0"/>
          <w:sz w:val="24"/>
          <w:szCs w:val="24"/>
        </w:rPr>
        <w:t xml:space="preserve"> differences in older people's health come from genetics, </w:t>
      </w:r>
      <w:r w:rsidR="005E5CE8" w:rsidRPr="00EE1FAE">
        <w:rPr>
          <w:rFonts w:ascii="Arial" w:hAnsi="Arial" w:cs="Arial"/>
          <w:i w:val="0"/>
          <w:iCs w:val="0"/>
          <w:sz w:val="24"/>
          <w:szCs w:val="24"/>
        </w:rPr>
        <w:t>most are</w:t>
      </w:r>
      <w:r w:rsidR="004C7A6D" w:rsidRPr="00EE1FAE">
        <w:rPr>
          <w:rFonts w:ascii="Arial" w:hAnsi="Arial" w:cs="Arial"/>
          <w:i w:val="0"/>
          <w:iCs w:val="0"/>
          <w:sz w:val="24"/>
          <w:szCs w:val="24"/>
        </w:rPr>
        <w:t xml:space="preserve"> caused by people's</w:t>
      </w:r>
      <w:r w:rsidR="0004799A">
        <w:rPr>
          <w:rFonts w:ascii="Arial" w:hAnsi="Arial" w:cs="Arial"/>
          <w:i w:val="0"/>
          <w:iCs w:val="0"/>
          <w:sz w:val="24"/>
          <w:szCs w:val="24"/>
        </w:rPr>
        <w:t xml:space="preserve"> </w:t>
      </w:r>
      <w:r w:rsidR="00C13951">
        <w:rPr>
          <w:rFonts w:ascii="Arial" w:hAnsi="Arial" w:cs="Arial"/>
          <w:i w:val="0"/>
          <w:iCs w:val="0"/>
          <w:sz w:val="24"/>
          <w:szCs w:val="24"/>
        </w:rPr>
        <w:t>living conditions</w:t>
      </w:r>
      <w:r w:rsidR="004C7A6D" w:rsidRPr="00EE1FAE">
        <w:rPr>
          <w:rFonts w:ascii="Arial" w:hAnsi="Arial" w:cs="Arial"/>
          <w:i w:val="0"/>
          <w:iCs w:val="0"/>
          <w:sz w:val="24"/>
          <w:szCs w:val="24"/>
        </w:rPr>
        <w:t xml:space="preserve">, </w:t>
      </w:r>
      <w:r w:rsidR="00C13951">
        <w:rPr>
          <w:rFonts w:ascii="Arial" w:hAnsi="Arial" w:cs="Arial"/>
          <w:i w:val="0"/>
          <w:iCs w:val="0"/>
          <w:sz w:val="24"/>
          <w:szCs w:val="24"/>
        </w:rPr>
        <w:t xml:space="preserve">communities, </w:t>
      </w:r>
      <w:r w:rsidR="004C7A6D" w:rsidRPr="00EE1FAE">
        <w:rPr>
          <w:rFonts w:ascii="Arial" w:hAnsi="Arial" w:cs="Arial"/>
          <w:i w:val="0"/>
          <w:iCs w:val="0"/>
          <w:sz w:val="24"/>
          <w:szCs w:val="24"/>
        </w:rPr>
        <w:t>and traits, such as</w:t>
      </w:r>
      <w:r w:rsidR="005E5CE8" w:rsidRPr="00EE1FAE">
        <w:rPr>
          <w:rFonts w:ascii="Arial" w:hAnsi="Arial" w:cs="Arial"/>
          <w:i w:val="0"/>
          <w:iCs w:val="0"/>
          <w:sz w:val="24"/>
          <w:szCs w:val="24"/>
        </w:rPr>
        <w:t xml:space="preserve"> </w:t>
      </w:r>
      <w:r w:rsidR="004C7A6D" w:rsidRPr="00EE1FAE">
        <w:rPr>
          <w:rFonts w:ascii="Arial" w:hAnsi="Arial" w:cs="Arial"/>
          <w:i w:val="0"/>
          <w:iCs w:val="0"/>
          <w:sz w:val="24"/>
          <w:szCs w:val="24"/>
        </w:rPr>
        <w:t xml:space="preserve">sex, race, or financial </w:t>
      </w:r>
      <w:r w:rsidR="00C13951">
        <w:rPr>
          <w:rFonts w:ascii="Arial" w:hAnsi="Arial" w:cs="Arial"/>
          <w:i w:val="0"/>
          <w:iCs w:val="0"/>
          <w:sz w:val="24"/>
          <w:szCs w:val="24"/>
        </w:rPr>
        <w:t>position</w:t>
      </w:r>
      <w:r w:rsidR="00E57A8C" w:rsidRPr="00EE1FAE">
        <w:rPr>
          <w:rFonts w:ascii="Arial" w:hAnsi="Arial" w:cs="Arial"/>
          <w:i w:val="0"/>
          <w:iCs w:val="0"/>
          <w:sz w:val="24"/>
          <w:szCs w:val="24"/>
        </w:rPr>
        <w:t xml:space="preserve"> (Centre for Ageing Better, 2017).</w:t>
      </w:r>
      <w:r w:rsidR="00FE55C2" w:rsidRPr="00EE1FAE">
        <w:rPr>
          <w:rFonts w:ascii="Arial" w:hAnsi="Arial" w:cs="Arial"/>
          <w:i w:val="0"/>
          <w:iCs w:val="0"/>
          <w:sz w:val="24"/>
          <w:szCs w:val="24"/>
        </w:rPr>
        <w:t xml:space="preserve"> </w:t>
      </w:r>
    </w:p>
    <w:p w14:paraId="04498411" w14:textId="4B0DD243" w:rsidR="00641E4E" w:rsidRPr="00EE1FAE" w:rsidRDefault="004B25FF" w:rsidP="007A0271">
      <w:pPr>
        <w:spacing w:line="360" w:lineRule="auto"/>
        <w:jc w:val="both"/>
        <w:rPr>
          <w:rFonts w:ascii="Arial" w:hAnsi="Arial" w:cs="Arial"/>
          <w:i w:val="0"/>
          <w:iCs w:val="0"/>
          <w:sz w:val="24"/>
          <w:szCs w:val="24"/>
        </w:rPr>
      </w:pPr>
      <w:r w:rsidRPr="00EE1FAE">
        <w:rPr>
          <w:rFonts w:ascii="Arial" w:hAnsi="Arial" w:cs="Arial"/>
          <w:i w:val="0"/>
          <w:iCs w:val="0"/>
          <w:sz w:val="24"/>
          <w:szCs w:val="24"/>
        </w:rPr>
        <w:t>S</w:t>
      </w:r>
      <w:r w:rsidR="00FD2636">
        <w:rPr>
          <w:rFonts w:ascii="Arial" w:hAnsi="Arial" w:cs="Arial"/>
          <w:i w:val="0"/>
          <w:iCs w:val="0"/>
          <w:sz w:val="24"/>
          <w:szCs w:val="24"/>
        </w:rPr>
        <w:t>he</w:t>
      </w:r>
      <w:r w:rsidRPr="00EE1FAE">
        <w:rPr>
          <w:rFonts w:ascii="Arial" w:hAnsi="Arial" w:cs="Arial"/>
          <w:i w:val="0"/>
          <w:iCs w:val="0"/>
          <w:sz w:val="24"/>
          <w:szCs w:val="24"/>
        </w:rPr>
        <w:t xml:space="preserve"> </w:t>
      </w:r>
      <w:r w:rsidR="00D048DA" w:rsidRPr="00EE1FAE">
        <w:rPr>
          <w:rFonts w:ascii="Arial" w:hAnsi="Arial" w:cs="Arial"/>
          <w:i w:val="0"/>
          <w:iCs w:val="0"/>
          <w:sz w:val="24"/>
          <w:szCs w:val="24"/>
        </w:rPr>
        <w:t>needs</w:t>
      </w:r>
      <w:r w:rsidRPr="00EE1FAE">
        <w:rPr>
          <w:rFonts w:ascii="Arial" w:hAnsi="Arial" w:cs="Arial"/>
          <w:i w:val="0"/>
          <w:iCs w:val="0"/>
          <w:sz w:val="24"/>
          <w:szCs w:val="24"/>
        </w:rPr>
        <w:t xml:space="preserve"> help due to her personal, medical, and financial issues.</w:t>
      </w:r>
      <w:r w:rsidR="00427050" w:rsidRPr="00EE1FAE">
        <w:rPr>
          <w:rFonts w:ascii="Arial" w:hAnsi="Arial" w:cs="Arial"/>
          <w:i w:val="0"/>
          <w:iCs w:val="0"/>
          <w:sz w:val="24"/>
          <w:szCs w:val="24"/>
        </w:rPr>
        <w:t xml:space="preserve"> </w:t>
      </w:r>
      <w:r w:rsidR="00A64BD4" w:rsidRPr="00EE1FAE">
        <w:rPr>
          <w:rFonts w:ascii="Arial" w:hAnsi="Arial" w:cs="Arial"/>
          <w:i w:val="0"/>
          <w:iCs w:val="0"/>
          <w:sz w:val="24"/>
          <w:szCs w:val="24"/>
        </w:rPr>
        <w:t>The rising living cost</w:t>
      </w:r>
      <w:r w:rsidR="00A75662" w:rsidRPr="00EE1FAE">
        <w:rPr>
          <w:rFonts w:ascii="Arial" w:hAnsi="Arial" w:cs="Arial"/>
          <w:i w:val="0"/>
          <w:iCs w:val="0"/>
          <w:sz w:val="24"/>
          <w:szCs w:val="24"/>
        </w:rPr>
        <w:t>s</w:t>
      </w:r>
      <w:r w:rsidR="00427050" w:rsidRPr="00EE1FAE">
        <w:rPr>
          <w:rFonts w:ascii="Arial" w:hAnsi="Arial" w:cs="Arial"/>
          <w:i w:val="0"/>
          <w:iCs w:val="0"/>
          <w:sz w:val="24"/>
          <w:szCs w:val="24"/>
        </w:rPr>
        <w:t xml:space="preserve"> may prevent her from getting </w:t>
      </w:r>
      <w:r w:rsidR="00F414A0" w:rsidRPr="00EE1FAE">
        <w:rPr>
          <w:rFonts w:ascii="Arial" w:hAnsi="Arial" w:cs="Arial"/>
          <w:i w:val="0"/>
          <w:iCs w:val="0"/>
          <w:sz w:val="24"/>
          <w:szCs w:val="24"/>
        </w:rPr>
        <w:t>hea</w:t>
      </w:r>
      <w:r w:rsidR="0803481D" w:rsidRPr="00EE1FAE">
        <w:rPr>
          <w:rFonts w:ascii="Arial" w:hAnsi="Arial" w:cs="Arial"/>
          <w:i w:val="0"/>
          <w:iCs w:val="0"/>
          <w:sz w:val="24"/>
          <w:szCs w:val="24"/>
        </w:rPr>
        <w:t>t in</w:t>
      </w:r>
      <w:r w:rsidR="00F414A0" w:rsidRPr="00EE1FAE">
        <w:rPr>
          <w:rFonts w:ascii="Arial" w:hAnsi="Arial" w:cs="Arial"/>
          <w:i w:val="0"/>
          <w:iCs w:val="0"/>
          <w:sz w:val="24"/>
          <w:szCs w:val="24"/>
        </w:rPr>
        <w:t xml:space="preserve"> her </w:t>
      </w:r>
      <w:r w:rsidR="0025373E" w:rsidRPr="00EE1FAE">
        <w:rPr>
          <w:rFonts w:ascii="Arial" w:hAnsi="Arial" w:cs="Arial"/>
          <w:i w:val="0"/>
          <w:iCs w:val="0"/>
          <w:sz w:val="24"/>
          <w:szCs w:val="24"/>
        </w:rPr>
        <w:t>home in the winter</w:t>
      </w:r>
      <w:r w:rsidR="00657D05" w:rsidRPr="00EE1FAE">
        <w:rPr>
          <w:rFonts w:ascii="Arial" w:hAnsi="Arial" w:cs="Arial"/>
          <w:i w:val="0"/>
          <w:iCs w:val="0"/>
          <w:sz w:val="24"/>
          <w:szCs w:val="24"/>
        </w:rPr>
        <w:t xml:space="preserve">, </w:t>
      </w:r>
      <w:r w:rsidR="006E52E2" w:rsidRPr="00EE1FAE">
        <w:rPr>
          <w:rFonts w:ascii="Arial" w:hAnsi="Arial" w:cs="Arial"/>
          <w:i w:val="0"/>
          <w:iCs w:val="0"/>
          <w:sz w:val="24"/>
          <w:szCs w:val="24"/>
        </w:rPr>
        <w:t>purchasing</w:t>
      </w:r>
      <w:r w:rsidR="00657D05" w:rsidRPr="00EE1FAE">
        <w:rPr>
          <w:rFonts w:ascii="Arial" w:hAnsi="Arial" w:cs="Arial"/>
          <w:i w:val="0"/>
          <w:iCs w:val="0"/>
          <w:sz w:val="24"/>
          <w:szCs w:val="24"/>
        </w:rPr>
        <w:t xml:space="preserve"> quality food</w:t>
      </w:r>
      <w:r w:rsidR="0091CB56" w:rsidRPr="00EE1FAE">
        <w:rPr>
          <w:rFonts w:ascii="Arial" w:hAnsi="Arial" w:cs="Arial"/>
          <w:i w:val="0"/>
          <w:iCs w:val="0"/>
          <w:sz w:val="24"/>
          <w:szCs w:val="24"/>
        </w:rPr>
        <w:t>s</w:t>
      </w:r>
      <w:r w:rsidR="00427050" w:rsidRPr="00EE1FAE">
        <w:rPr>
          <w:rFonts w:ascii="Arial" w:hAnsi="Arial" w:cs="Arial"/>
          <w:i w:val="0"/>
          <w:iCs w:val="0"/>
          <w:sz w:val="24"/>
          <w:szCs w:val="24"/>
        </w:rPr>
        <w:t xml:space="preserve"> and </w:t>
      </w:r>
      <w:r w:rsidR="006E52E2" w:rsidRPr="00EE1FAE">
        <w:rPr>
          <w:rFonts w:ascii="Arial" w:hAnsi="Arial" w:cs="Arial"/>
          <w:i w:val="0"/>
          <w:iCs w:val="0"/>
          <w:sz w:val="24"/>
          <w:szCs w:val="24"/>
        </w:rPr>
        <w:t>making</w:t>
      </w:r>
      <w:r w:rsidR="0091CB56" w:rsidRPr="00EE1FAE">
        <w:rPr>
          <w:rFonts w:ascii="Arial" w:hAnsi="Arial" w:cs="Arial"/>
          <w:i w:val="0"/>
          <w:iCs w:val="0"/>
          <w:sz w:val="24"/>
          <w:szCs w:val="24"/>
        </w:rPr>
        <w:t xml:space="preserve"> </w:t>
      </w:r>
      <w:r w:rsidR="00427050" w:rsidRPr="00EE1FAE">
        <w:rPr>
          <w:rFonts w:ascii="Arial" w:hAnsi="Arial" w:cs="Arial"/>
          <w:i w:val="0"/>
          <w:iCs w:val="0"/>
          <w:sz w:val="24"/>
          <w:szCs w:val="24"/>
        </w:rPr>
        <w:t xml:space="preserve">house modifications, and other basic needs, potentially worsening her living and health </w:t>
      </w:r>
      <w:r w:rsidR="00400245" w:rsidRPr="00EE1FAE">
        <w:rPr>
          <w:rFonts w:ascii="Arial" w:hAnsi="Arial" w:cs="Arial"/>
          <w:i w:val="0"/>
          <w:iCs w:val="0"/>
          <w:color w:val="2C3E50"/>
          <w:sz w:val="24"/>
          <w:szCs w:val="24"/>
          <w:shd w:val="clear" w:color="auto" w:fill="FFFFFF"/>
        </w:rPr>
        <w:t>(Finch, 2022).</w:t>
      </w:r>
      <w:r w:rsidR="00A64BD4" w:rsidRPr="00EE1FAE">
        <w:rPr>
          <w:rFonts w:ascii="Arial" w:hAnsi="Arial" w:cs="Arial"/>
          <w:i w:val="0"/>
          <w:iCs w:val="0"/>
          <w:sz w:val="24"/>
          <w:szCs w:val="24"/>
        </w:rPr>
        <w:t xml:space="preserve"> </w:t>
      </w:r>
      <w:r w:rsidRPr="00EE1FAE">
        <w:rPr>
          <w:rFonts w:ascii="Arial" w:hAnsi="Arial" w:cs="Arial"/>
          <w:i w:val="0"/>
          <w:iCs w:val="0"/>
          <w:sz w:val="24"/>
          <w:szCs w:val="24"/>
        </w:rPr>
        <w:t>She was married to her late husband, Jack, for 60 years</w:t>
      </w:r>
      <w:r w:rsidR="00296748">
        <w:rPr>
          <w:rFonts w:ascii="Arial" w:hAnsi="Arial" w:cs="Arial"/>
          <w:i w:val="0"/>
          <w:iCs w:val="0"/>
          <w:sz w:val="24"/>
          <w:szCs w:val="24"/>
        </w:rPr>
        <w:t xml:space="preserve"> and</w:t>
      </w:r>
      <w:r w:rsidR="00663DE4" w:rsidRPr="00EE1FAE">
        <w:rPr>
          <w:rFonts w:ascii="Arial" w:hAnsi="Arial" w:cs="Arial"/>
          <w:i w:val="0"/>
          <w:iCs w:val="0"/>
          <w:sz w:val="24"/>
          <w:szCs w:val="24"/>
        </w:rPr>
        <w:t xml:space="preserve"> </w:t>
      </w:r>
      <w:r w:rsidR="00296748">
        <w:rPr>
          <w:rFonts w:ascii="Arial" w:hAnsi="Arial" w:cs="Arial"/>
          <w:i w:val="0"/>
          <w:iCs w:val="0"/>
          <w:sz w:val="24"/>
          <w:szCs w:val="24"/>
        </w:rPr>
        <w:t>f</w:t>
      </w:r>
      <w:r w:rsidR="00315609" w:rsidRPr="00EE1FAE">
        <w:rPr>
          <w:rFonts w:ascii="Arial" w:hAnsi="Arial" w:cs="Arial"/>
          <w:i w:val="0"/>
          <w:iCs w:val="0"/>
          <w:sz w:val="24"/>
          <w:szCs w:val="24"/>
        </w:rPr>
        <w:t>ollowing</w:t>
      </w:r>
      <w:r w:rsidR="00663DE4" w:rsidRPr="00EE1FAE">
        <w:rPr>
          <w:rFonts w:ascii="Arial" w:hAnsi="Arial" w:cs="Arial"/>
          <w:i w:val="0"/>
          <w:iCs w:val="0"/>
          <w:sz w:val="24"/>
          <w:szCs w:val="24"/>
        </w:rPr>
        <w:t xml:space="preserve"> his death,</w:t>
      </w:r>
      <w:r w:rsidRPr="00EE1FAE">
        <w:rPr>
          <w:rFonts w:ascii="Arial" w:hAnsi="Arial" w:cs="Arial"/>
          <w:i w:val="0"/>
          <w:iCs w:val="0"/>
          <w:sz w:val="24"/>
          <w:szCs w:val="24"/>
        </w:rPr>
        <w:t xml:space="preserve"> </w:t>
      </w:r>
      <w:r w:rsidR="6D9F6293" w:rsidRPr="00EE1FAE">
        <w:rPr>
          <w:rFonts w:ascii="Arial" w:hAnsi="Arial" w:cs="Arial"/>
          <w:i w:val="0"/>
          <w:iCs w:val="0"/>
          <w:sz w:val="24"/>
          <w:szCs w:val="24"/>
        </w:rPr>
        <w:t xml:space="preserve">one of </w:t>
      </w:r>
      <w:r w:rsidR="00663DE4" w:rsidRPr="00EE1FAE">
        <w:rPr>
          <w:rFonts w:ascii="Arial" w:hAnsi="Arial" w:cs="Arial"/>
          <w:i w:val="0"/>
          <w:iCs w:val="0"/>
          <w:sz w:val="24"/>
          <w:szCs w:val="24"/>
        </w:rPr>
        <w:t>h</w:t>
      </w:r>
      <w:r w:rsidR="006A5BC3" w:rsidRPr="00EE1FAE">
        <w:rPr>
          <w:rFonts w:ascii="Arial" w:hAnsi="Arial" w:cs="Arial"/>
          <w:i w:val="0"/>
          <w:iCs w:val="0"/>
          <w:sz w:val="24"/>
          <w:szCs w:val="24"/>
        </w:rPr>
        <w:t xml:space="preserve">er </w:t>
      </w:r>
      <w:r w:rsidR="46F88859" w:rsidRPr="00EE1FAE">
        <w:rPr>
          <w:rFonts w:ascii="Arial" w:hAnsi="Arial" w:cs="Arial"/>
          <w:i w:val="0"/>
          <w:iCs w:val="0"/>
          <w:sz w:val="24"/>
          <w:szCs w:val="24"/>
        </w:rPr>
        <w:t xml:space="preserve">three </w:t>
      </w:r>
      <w:r w:rsidR="222203E6" w:rsidRPr="00EE1FAE">
        <w:rPr>
          <w:rFonts w:ascii="Arial" w:hAnsi="Arial" w:cs="Arial"/>
          <w:i w:val="0"/>
          <w:iCs w:val="0"/>
          <w:sz w:val="24"/>
          <w:szCs w:val="24"/>
        </w:rPr>
        <w:t xml:space="preserve">children, </w:t>
      </w:r>
      <w:r w:rsidR="003D315B" w:rsidRPr="00EE1FAE">
        <w:rPr>
          <w:rFonts w:ascii="Arial" w:hAnsi="Arial" w:cs="Arial"/>
          <w:i w:val="0"/>
          <w:iCs w:val="0"/>
          <w:sz w:val="24"/>
          <w:szCs w:val="24"/>
        </w:rPr>
        <w:t>Hanna</w:t>
      </w:r>
      <w:r w:rsidR="005523A2" w:rsidRPr="00EE1FAE">
        <w:rPr>
          <w:rFonts w:ascii="Arial" w:hAnsi="Arial" w:cs="Arial"/>
          <w:i w:val="0"/>
          <w:iCs w:val="0"/>
          <w:sz w:val="24"/>
          <w:szCs w:val="24"/>
        </w:rPr>
        <w:t>,</w:t>
      </w:r>
      <w:r w:rsidR="003D315B" w:rsidRPr="00EE1FAE">
        <w:rPr>
          <w:rFonts w:ascii="Arial" w:hAnsi="Arial" w:cs="Arial"/>
          <w:i w:val="0"/>
          <w:iCs w:val="0"/>
          <w:sz w:val="24"/>
          <w:szCs w:val="24"/>
        </w:rPr>
        <w:t xml:space="preserve"> </w:t>
      </w:r>
      <w:r w:rsidR="00315609" w:rsidRPr="00EE1FAE">
        <w:rPr>
          <w:rFonts w:ascii="Arial" w:hAnsi="Arial" w:cs="Arial"/>
          <w:i w:val="0"/>
          <w:iCs w:val="0"/>
          <w:sz w:val="24"/>
          <w:szCs w:val="24"/>
        </w:rPr>
        <w:t>became</w:t>
      </w:r>
      <w:r w:rsidR="006A5BC3" w:rsidRPr="00EE1FAE">
        <w:rPr>
          <w:rFonts w:ascii="Arial" w:hAnsi="Arial" w:cs="Arial"/>
          <w:i w:val="0"/>
          <w:iCs w:val="0"/>
          <w:sz w:val="24"/>
          <w:szCs w:val="24"/>
        </w:rPr>
        <w:t xml:space="preserve"> </w:t>
      </w:r>
      <w:r w:rsidR="009E15ED" w:rsidRPr="00EE1FAE">
        <w:rPr>
          <w:rFonts w:ascii="Arial" w:hAnsi="Arial" w:cs="Arial"/>
          <w:i w:val="0"/>
          <w:iCs w:val="0"/>
          <w:sz w:val="24"/>
          <w:szCs w:val="24"/>
        </w:rPr>
        <w:t>her main carer and</w:t>
      </w:r>
      <w:r w:rsidR="00E968E6" w:rsidRPr="00EE1FAE">
        <w:rPr>
          <w:rFonts w:ascii="Arial" w:hAnsi="Arial" w:cs="Arial"/>
          <w:i w:val="0"/>
          <w:iCs w:val="0"/>
          <w:sz w:val="24"/>
          <w:szCs w:val="24"/>
        </w:rPr>
        <w:t xml:space="preserve"> </w:t>
      </w:r>
      <w:r w:rsidRPr="00EE1FAE">
        <w:rPr>
          <w:rFonts w:ascii="Arial" w:hAnsi="Arial" w:cs="Arial"/>
          <w:i w:val="0"/>
          <w:iCs w:val="0"/>
          <w:sz w:val="24"/>
          <w:szCs w:val="24"/>
        </w:rPr>
        <w:t xml:space="preserve">supported </w:t>
      </w:r>
      <w:r w:rsidR="00EA380D" w:rsidRPr="00EE1FAE">
        <w:rPr>
          <w:rFonts w:ascii="Arial" w:hAnsi="Arial" w:cs="Arial"/>
          <w:i w:val="0"/>
          <w:iCs w:val="0"/>
          <w:sz w:val="24"/>
          <w:szCs w:val="24"/>
        </w:rPr>
        <w:t>her daily</w:t>
      </w:r>
      <w:r w:rsidR="0075251B" w:rsidRPr="00EE1FAE">
        <w:rPr>
          <w:rFonts w:ascii="Arial" w:hAnsi="Arial" w:cs="Arial"/>
          <w:i w:val="0"/>
          <w:iCs w:val="0"/>
          <w:sz w:val="24"/>
          <w:szCs w:val="24"/>
        </w:rPr>
        <w:t>.</w:t>
      </w:r>
      <w:r w:rsidR="007438CE" w:rsidRPr="00EE1FAE">
        <w:rPr>
          <w:rFonts w:ascii="Arial" w:hAnsi="Arial" w:cs="Arial"/>
          <w:i w:val="0"/>
          <w:iCs w:val="0"/>
          <w:sz w:val="24"/>
          <w:szCs w:val="24"/>
        </w:rPr>
        <w:t xml:space="preserve"> She </w:t>
      </w:r>
      <w:r w:rsidR="00DA00E3" w:rsidRPr="00EE1FAE">
        <w:rPr>
          <w:rFonts w:ascii="Arial" w:hAnsi="Arial" w:cs="Arial"/>
          <w:i w:val="0"/>
          <w:iCs w:val="0"/>
          <w:sz w:val="24"/>
          <w:szCs w:val="24"/>
        </w:rPr>
        <w:t>is</w:t>
      </w:r>
      <w:r w:rsidRPr="00EE1FAE">
        <w:rPr>
          <w:rFonts w:ascii="Arial" w:hAnsi="Arial" w:cs="Arial"/>
          <w:i w:val="0"/>
          <w:iCs w:val="0"/>
          <w:sz w:val="24"/>
          <w:szCs w:val="24"/>
        </w:rPr>
        <w:t xml:space="preserve"> a single parent</w:t>
      </w:r>
      <w:r w:rsidR="00876B4D" w:rsidRPr="00EE1FAE">
        <w:rPr>
          <w:rFonts w:ascii="Arial" w:hAnsi="Arial" w:cs="Arial"/>
          <w:i w:val="0"/>
          <w:iCs w:val="0"/>
          <w:sz w:val="24"/>
          <w:szCs w:val="24"/>
        </w:rPr>
        <w:t xml:space="preserve"> </w:t>
      </w:r>
      <w:r w:rsidRPr="00EE1FAE">
        <w:rPr>
          <w:rFonts w:ascii="Arial" w:hAnsi="Arial" w:cs="Arial"/>
          <w:i w:val="0"/>
          <w:iCs w:val="0"/>
          <w:sz w:val="24"/>
          <w:szCs w:val="24"/>
        </w:rPr>
        <w:t>w</w:t>
      </w:r>
      <w:r w:rsidR="007438CE" w:rsidRPr="00EE1FAE">
        <w:rPr>
          <w:rFonts w:ascii="Arial" w:hAnsi="Arial" w:cs="Arial"/>
          <w:i w:val="0"/>
          <w:iCs w:val="0"/>
          <w:sz w:val="24"/>
          <w:szCs w:val="24"/>
        </w:rPr>
        <w:t>ho lives</w:t>
      </w:r>
      <w:r w:rsidRPr="00EE1FAE">
        <w:rPr>
          <w:rFonts w:ascii="Arial" w:hAnsi="Arial" w:cs="Arial"/>
          <w:i w:val="0"/>
          <w:iCs w:val="0"/>
          <w:sz w:val="24"/>
          <w:szCs w:val="24"/>
        </w:rPr>
        <w:t xml:space="preserve"> </w:t>
      </w:r>
      <w:r w:rsidR="00E968E6" w:rsidRPr="00EE1FAE">
        <w:rPr>
          <w:rFonts w:ascii="Arial" w:hAnsi="Arial" w:cs="Arial"/>
          <w:i w:val="0"/>
          <w:iCs w:val="0"/>
          <w:sz w:val="24"/>
          <w:szCs w:val="24"/>
        </w:rPr>
        <w:t>nearby</w:t>
      </w:r>
      <w:r w:rsidRPr="00EE1FAE">
        <w:rPr>
          <w:rFonts w:ascii="Arial" w:hAnsi="Arial" w:cs="Arial"/>
          <w:i w:val="0"/>
          <w:iCs w:val="0"/>
          <w:sz w:val="24"/>
          <w:szCs w:val="24"/>
        </w:rPr>
        <w:t xml:space="preserve"> and </w:t>
      </w:r>
      <w:r w:rsidR="00304731">
        <w:rPr>
          <w:rFonts w:ascii="Arial" w:hAnsi="Arial" w:cs="Arial"/>
          <w:i w:val="0"/>
          <w:iCs w:val="0"/>
          <w:sz w:val="24"/>
          <w:szCs w:val="24"/>
        </w:rPr>
        <w:t>works</w:t>
      </w:r>
      <w:r w:rsidR="00A004C1">
        <w:rPr>
          <w:rFonts w:ascii="Arial" w:hAnsi="Arial" w:cs="Arial"/>
          <w:i w:val="0"/>
          <w:iCs w:val="0"/>
          <w:sz w:val="24"/>
          <w:szCs w:val="24"/>
        </w:rPr>
        <w:t xml:space="preserve"> </w:t>
      </w:r>
      <w:r w:rsidR="00304731">
        <w:rPr>
          <w:rFonts w:ascii="Arial" w:hAnsi="Arial" w:cs="Arial"/>
          <w:i w:val="0"/>
          <w:iCs w:val="0"/>
          <w:sz w:val="24"/>
          <w:szCs w:val="24"/>
        </w:rPr>
        <w:t>full-time</w:t>
      </w:r>
      <w:r w:rsidRPr="00EE1FAE">
        <w:rPr>
          <w:rFonts w:ascii="Arial" w:hAnsi="Arial" w:cs="Arial"/>
          <w:i w:val="0"/>
          <w:iCs w:val="0"/>
          <w:sz w:val="24"/>
          <w:szCs w:val="24"/>
        </w:rPr>
        <w:t xml:space="preserve">. </w:t>
      </w:r>
      <w:r w:rsidR="00D048DA" w:rsidRPr="00EE1FAE">
        <w:rPr>
          <w:rFonts w:ascii="Arial" w:hAnsi="Arial" w:cs="Arial"/>
          <w:i w:val="0"/>
          <w:iCs w:val="0"/>
          <w:sz w:val="24"/>
          <w:szCs w:val="24"/>
        </w:rPr>
        <w:t>However</w:t>
      </w:r>
      <w:r w:rsidR="00F15473">
        <w:rPr>
          <w:rFonts w:ascii="Arial" w:hAnsi="Arial" w:cs="Arial"/>
          <w:i w:val="0"/>
          <w:iCs w:val="0"/>
          <w:sz w:val="24"/>
          <w:szCs w:val="24"/>
        </w:rPr>
        <w:t>,</w:t>
      </w:r>
      <w:r w:rsidR="00C6666C" w:rsidRPr="00EE1FAE">
        <w:rPr>
          <w:rFonts w:ascii="Arial" w:hAnsi="Arial" w:cs="Arial"/>
          <w:i w:val="0"/>
          <w:iCs w:val="0"/>
          <w:sz w:val="24"/>
          <w:szCs w:val="24"/>
        </w:rPr>
        <w:t xml:space="preserve"> </w:t>
      </w:r>
      <w:r w:rsidR="0075251B" w:rsidRPr="00EE1FAE">
        <w:rPr>
          <w:rFonts w:ascii="Arial" w:hAnsi="Arial" w:cs="Arial"/>
          <w:i w:val="0"/>
          <w:iCs w:val="0"/>
          <w:sz w:val="24"/>
          <w:szCs w:val="24"/>
        </w:rPr>
        <w:t>because</w:t>
      </w:r>
      <w:r w:rsidR="00C6666C" w:rsidRPr="00EE1FAE">
        <w:rPr>
          <w:rFonts w:ascii="Arial" w:hAnsi="Arial" w:cs="Arial"/>
          <w:i w:val="0"/>
          <w:iCs w:val="0"/>
          <w:sz w:val="24"/>
          <w:szCs w:val="24"/>
        </w:rPr>
        <w:t xml:space="preserve"> </w:t>
      </w:r>
      <w:r w:rsidR="00D048DA" w:rsidRPr="00EE1FAE">
        <w:rPr>
          <w:rFonts w:ascii="Arial" w:hAnsi="Arial" w:cs="Arial"/>
          <w:i w:val="0"/>
          <w:iCs w:val="0"/>
          <w:sz w:val="24"/>
          <w:szCs w:val="24"/>
        </w:rPr>
        <w:t>her daughter</w:t>
      </w:r>
      <w:r w:rsidR="00C6666C" w:rsidRPr="00EE1FAE">
        <w:rPr>
          <w:rFonts w:ascii="Arial" w:hAnsi="Arial" w:cs="Arial"/>
          <w:i w:val="0"/>
          <w:iCs w:val="0"/>
          <w:sz w:val="24"/>
          <w:szCs w:val="24"/>
        </w:rPr>
        <w:t xml:space="preserve"> lives near, </w:t>
      </w:r>
      <w:r w:rsidR="0042448A">
        <w:rPr>
          <w:rFonts w:ascii="Arial" w:hAnsi="Arial" w:cs="Arial"/>
          <w:i w:val="0"/>
          <w:iCs w:val="0"/>
          <w:sz w:val="24"/>
          <w:szCs w:val="24"/>
        </w:rPr>
        <w:t xml:space="preserve">Sadie thinks she </w:t>
      </w:r>
      <w:r w:rsidR="00D048DA" w:rsidRPr="00EE1FAE">
        <w:rPr>
          <w:rFonts w:ascii="Arial" w:hAnsi="Arial" w:cs="Arial"/>
          <w:i w:val="0"/>
          <w:iCs w:val="0"/>
          <w:sz w:val="24"/>
          <w:szCs w:val="24"/>
        </w:rPr>
        <w:t xml:space="preserve">should meet all </w:t>
      </w:r>
      <w:r w:rsidRPr="00EE1FAE">
        <w:rPr>
          <w:rFonts w:ascii="Arial" w:hAnsi="Arial" w:cs="Arial"/>
          <w:i w:val="0"/>
          <w:iCs w:val="0"/>
          <w:sz w:val="24"/>
          <w:szCs w:val="24"/>
        </w:rPr>
        <w:t>h</w:t>
      </w:r>
      <w:r w:rsidR="008A43AC" w:rsidRPr="00EE1FAE">
        <w:rPr>
          <w:rFonts w:ascii="Arial" w:hAnsi="Arial" w:cs="Arial"/>
          <w:i w:val="0"/>
          <w:iCs w:val="0"/>
          <w:sz w:val="24"/>
          <w:szCs w:val="24"/>
        </w:rPr>
        <w:t>er</w:t>
      </w:r>
      <w:r w:rsidRPr="00EE1FAE">
        <w:rPr>
          <w:rFonts w:ascii="Arial" w:hAnsi="Arial" w:cs="Arial"/>
          <w:i w:val="0"/>
          <w:iCs w:val="0"/>
          <w:sz w:val="24"/>
          <w:szCs w:val="24"/>
        </w:rPr>
        <w:t xml:space="preserve"> requirements, which strains </w:t>
      </w:r>
      <w:r w:rsidR="00A97124" w:rsidRPr="00EE1FAE">
        <w:rPr>
          <w:rFonts w:ascii="Arial" w:hAnsi="Arial" w:cs="Arial"/>
          <w:i w:val="0"/>
          <w:iCs w:val="0"/>
          <w:sz w:val="24"/>
          <w:szCs w:val="24"/>
        </w:rPr>
        <w:t>their relationship</w:t>
      </w:r>
      <w:r w:rsidRPr="00EE1FAE">
        <w:rPr>
          <w:rFonts w:ascii="Arial" w:hAnsi="Arial" w:cs="Arial"/>
          <w:i w:val="0"/>
          <w:iCs w:val="0"/>
          <w:sz w:val="24"/>
          <w:szCs w:val="24"/>
        </w:rPr>
        <w:t>.</w:t>
      </w:r>
      <w:r w:rsidR="0079469E" w:rsidRPr="00EE1FAE">
        <w:rPr>
          <w:rFonts w:ascii="Arial" w:hAnsi="Arial" w:cs="Arial"/>
          <w:i w:val="0"/>
          <w:iCs w:val="0"/>
          <w:sz w:val="24"/>
          <w:szCs w:val="24"/>
        </w:rPr>
        <w:t xml:space="preserve"> Sadie's isolation and lack of support may also result</w:t>
      </w:r>
      <w:r w:rsidR="00B13254">
        <w:rPr>
          <w:rFonts w:ascii="Arial" w:hAnsi="Arial" w:cs="Arial"/>
          <w:i w:val="0"/>
          <w:iCs w:val="0"/>
          <w:sz w:val="24"/>
          <w:szCs w:val="24"/>
        </w:rPr>
        <w:t xml:space="preserve"> in </w:t>
      </w:r>
      <w:r w:rsidR="0079469E" w:rsidRPr="00EE1FAE">
        <w:rPr>
          <w:rFonts w:ascii="Arial" w:hAnsi="Arial" w:cs="Arial"/>
          <w:i w:val="0"/>
          <w:iCs w:val="0"/>
          <w:sz w:val="24"/>
          <w:szCs w:val="24"/>
        </w:rPr>
        <w:t xml:space="preserve">her troubled connection with her daughter, </w:t>
      </w:r>
      <w:proofErr w:type="gramStart"/>
      <w:r w:rsidR="0079469E" w:rsidRPr="00EE1FAE">
        <w:rPr>
          <w:rFonts w:ascii="Arial" w:hAnsi="Arial" w:cs="Arial"/>
          <w:i w:val="0"/>
          <w:iCs w:val="0"/>
          <w:sz w:val="24"/>
          <w:szCs w:val="24"/>
        </w:rPr>
        <w:t>Hanna</w:t>
      </w:r>
      <w:r w:rsidR="008B12C5">
        <w:rPr>
          <w:rFonts w:ascii="Arial" w:hAnsi="Arial" w:cs="Arial"/>
          <w:i w:val="0"/>
          <w:iCs w:val="0"/>
          <w:sz w:val="24"/>
          <w:szCs w:val="24"/>
        </w:rPr>
        <w:t>,</w:t>
      </w:r>
      <w:r w:rsidR="005F128D">
        <w:rPr>
          <w:rFonts w:ascii="Arial" w:hAnsi="Arial" w:cs="Arial"/>
          <w:i w:val="0"/>
          <w:iCs w:val="0"/>
          <w:sz w:val="24"/>
          <w:szCs w:val="24"/>
        </w:rPr>
        <w:t xml:space="preserve"> </w:t>
      </w:r>
      <w:r w:rsidR="00707179">
        <w:rPr>
          <w:rFonts w:ascii="Arial" w:hAnsi="Arial" w:cs="Arial"/>
          <w:i w:val="0"/>
          <w:iCs w:val="0"/>
          <w:sz w:val="24"/>
          <w:szCs w:val="24"/>
        </w:rPr>
        <w:t xml:space="preserve"> and</w:t>
      </w:r>
      <w:proofErr w:type="gramEnd"/>
      <w:r w:rsidR="00707179">
        <w:rPr>
          <w:rFonts w:ascii="Arial" w:hAnsi="Arial" w:cs="Arial"/>
          <w:i w:val="0"/>
          <w:iCs w:val="0"/>
          <w:sz w:val="24"/>
          <w:szCs w:val="24"/>
        </w:rPr>
        <w:t xml:space="preserve"> </w:t>
      </w:r>
      <w:r w:rsidR="00707179" w:rsidRPr="007C1AF0">
        <w:rPr>
          <w:rFonts w:ascii="Arial" w:hAnsi="Arial" w:cs="Arial"/>
          <w:i w:val="0"/>
          <w:iCs w:val="0"/>
          <w:sz w:val="24"/>
          <w:szCs w:val="24"/>
        </w:rPr>
        <w:t>impact</w:t>
      </w:r>
      <w:r w:rsidR="005F128D" w:rsidRPr="007C1AF0">
        <w:rPr>
          <w:rFonts w:ascii="Arial" w:hAnsi="Arial" w:cs="Arial"/>
          <w:i w:val="0"/>
          <w:iCs w:val="0"/>
          <w:sz w:val="24"/>
          <w:szCs w:val="24"/>
        </w:rPr>
        <w:t xml:space="preserve"> </w:t>
      </w:r>
      <w:r w:rsidR="00C8171C">
        <w:rPr>
          <w:rFonts w:ascii="Arial" w:hAnsi="Arial" w:cs="Arial"/>
          <w:i w:val="0"/>
          <w:iCs w:val="0"/>
          <w:sz w:val="24"/>
          <w:szCs w:val="24"/>
        </w:rPr>
        <w:t xml:space="preserve">her </w:t>
      </w:r>
      <w:r w:rsidR="005F128D" w:rsidRPr="007C1AF0">
        <w:rPr>
          <w:rFonts w:ascii="Arial" w:hAnsi="Arial" w:cs="Arial"/>
          <w:i w:val="0"/>
          <w:iCs w:val="0"/>
          <w:sz w:val="24"/>
          <w:szCs w:val="24"/>
        </w:rPr>
        <w:t>ability to engage in meaningful connections with others, including their family members.</w:t>
      </w:r>
      <w:r w:rsidR="00B16A86" w:rsidRPr="00EE1FAE">
        <w:rPr>
          <w:rFonts w:ascii="Arial" w:hAnsi="Arial" w:cs="Arial"/>
          <w:i w:val="0"/>
          <w:iCs w:val="0"/>
          <w:sz w:val="24"/>
          <w:szCs w:val="24"/>
        </w:rPr>
        <w:t xml:space="preserve"> </w:t>
      </w:r>
      <w:r w:rsidR="00B16A86" w:rsidRPr="00EE1FAE">
        <w:rPr>
          <w:rFonts w:ascii="Arial" w:hAnsi="Arial" w:cs="Arial"/>
          <w:i w:val="0"/>
          <w:iCs w:val="0"/>
          <w:color w:val="2C3E50"/>
          <w:sz w:val="24"/>
          <w:szCs w:val="24"/>
          <w:shd w:val="clear" w:color="auto" w:fill="FFFFFF"/>
        </w:rPr>
        <w:t>(Mayo Clinic, 2022)</w:t>
      </w:r>
      <w:r w:rsidR="00DC5252" w:rsidRPr="00EE1FAE">
        <w:rPr>
          <w:rFonts w:ascii="Arial" w:hAnsi="Arial" w:cs="Arial"/>
          <w:i w:val="0"/>
          <w:iCs w:val="0"/>
          <w:color w:val="2C3E50"/>
          <w:sz w:val="24"/>
          <w:szCs w:val="24"/>
          <w:shd w:val="clear" w:color="auto" w:fill="FFFFFF"/>
        </w:rPr>
        <w:t>.</w:t>
      </w:r>
      <w:r w:rsidR="00B16A86" w:rsidRPr="00EE1FAE">
        <w:rPr>
          <w:rFonts w:ascii="Arial" w:hAnsi="Arial" w:cs="Arial"/>
          <w:i w:val="0"/>
          <w:iCs w:val="0"/>
          <w:sz w:val="24"/>
          <w:szCs w:val="24"/>
        </w:rPr>
        <w:t xml:space="preserve"> </w:t>
      </w:r>
    </w:p>
    <w:p w14:paraId="5BEB5F6F" w14:textId="0EC85792" w:rsidR="000C1F94" w:rsidRPr="00EE1FAE" w:rsidRDefault="00CC0D3D" w:rsidP="007A0271">
      <w:pPr>
        <w:spacing w:line="360" w:lineRule="auto"/>
        <w:jc w:val="both"/>
        <w:rPr>
          <w:rFonts w:ascii="Arial" w:hAnsi="Arial" w:cs="Arial"/>
          <w:i w:val="0"/>
          <w:iCs w:val="0"/>
          <w:sz w:val="24"/>
          <w:szCs w:val="24"/>
        </w:rPr>
      </w:pPr>
      <w:r w:rsidRPr="00EE1FAE">
        <w:rPr>
          <w:rFonts w:ascii="Arial" w:hAnsi="Arial" w:cs="Arial"/>
          <w:i w:val="0"/>
          <w:iCs w:val="0"/>
          <w:sz w:val="24"/>
          <w:szCs w:val="24"/>
        </w:rPr>
        <w:t>Due to an accident two years ago, Sadie's social life has suffered</w:t>
      </w:r>
      <w:r w:rsidR="005F1A7D">
        <w:rPr>
          <w:rFonts w:ascii="Arial" w:hAnsi="Arial" w:cs="Arial"/>
          <w:i w:val="0"/>
          <w:iCs w:val="0"/>
          <w:sz w:val="24"/>
          <w:szCs w:val="24"/>
        </w:rPr>
        <w:t xml:space="preserve"> because of</w:t>
      </w:r>
      <w:r w:rsidRPr="00EE1FAE">
        <w:rPr>
          <w:rFonts w:ascii="Arial" w:hAnsi="Arial" w:cs="Arial"/>
          <w:i w:val="0"/>
          <w:iCs w:val="0"/>
          <w:sz w:val="24"/>
          <w:szCs w:val="24"/>
        </w:rPr>
        <w:t xml:space="preserve"> her inability to drive</w:t>
      </w:r>
      <w:r w:rsidR="004B25FF" w:rsidRPr="00EE1FAE">
        <w:rPr>
          <w:rFonts w:ascii="Arial" w:hAnsi="Arial" w:cs="Arial"/>
          <w:i w:val="0"/>
          <w:iCs w:val="0"/>
          <w:sz w:val="24"/>
          <w:szCs w:val="24"/>
        </w:rPr>
        <w:t>.</w:t>
      </w:r>
      <w:r w:rsidR="00521C9C">
        <w:rPr>
          <w:rFonts w:ascii="Arial" w:hAnsi="Arial" w:cs="Arial"/>
          <w:i w:val="0"/>
          <w:iCs w:val="0"/>
          <w:sz w:val="24"/>
          <w:szCs w:val="24"/>
        </w:rPr>
        <w:t xml:space="preserve"> Also,</w:t>
      </w:r>
      <w:r w:rsidR="004B25FF" w:rsidRPr="00EE1FAE">
        <w:rPr>
          <w:rFonts w:ascii="Arial" w:hAnsi="Arial" w:cs="Arial"/>
          <w:i w:val="0"/>
          <w:iCs w:val="0"/>
          <w:sz w:val="24"/>
          <w:szCs w:val="24"/>
        </w:rPr>
        <w:t xml:space="preserve"> </w:t>
      </w:r>
      <w:r w:rsidR="00521C9C" w:rsidRPr="00EE1FAE">
        <w:rPr>
          <w:rFonts w:ascii="Arial" w:hAnsi="Arial" w:cs="Arial"/>
          <w:i w:val="0"/>
          <w:iCs w:val="0"/>
          <w:sz w:val="24"/>
          <w:szCs w:val="24"/>
        </w:rPr>
        <w:t>she cannot see or hear well</w:t>
      </w:r>
      <w:r w:rsidR="00093A2E">
        <w:rPr>
          <w:rFonts w:ascii="Arial" w:hAnsi="Arial" w:cs="Arial"/>
          <w:i w:val="0"/>
          <w:iCs w:val="0"/>
          <w:sz w:val="24"/>
          <w:szCs w:val="24"/>
        </w:rPr>
        <w:t>,</w:t>
      </w:r>
      <w:r w:rsidR="003612DA">
        <w:rPr>
          <w:rFonts w:ascii="Arial" w:hAnsi="Arial" w:cs="Arial"/>
          <w:i w:val="0"/>
          <w:iCs w:val="0"/>
          <w:sz w:val="24"/>
          <w:szCs w:val="24"/>
        </w:rPr>
        <w:t xml:space="preserve"> </w:t>
      </w:r>
      <w:r w:rsidR="00093A2E">
        <w:rPr>
          <w:rFonts w:ascii="Arial" w:hAnsi="Arial" w:cs="Arial"/>
          <w:i w:val="0"/>
          <w:iCs w:val="0"/>
          <w:sz w:val="24"/>
          <w:szCs w:val="24"/>
        </w:rPr>
        <w:t xml:space="preserve">which causes </w:t>
      </w:r>
      <w:r w:rsidR="003612DA">
        <w:rPr>
          <w:rFonts w:ascii="Arial" w:hAnsi="Arial" w:cs="Arial"/>
          <w:i w:val="0"/>
          <w:iCs w:val="0"/>
          <w:sz w:val="24"/>
          <w:szCs w:val="24"/>
        </w:rPr>
        <w:t>s</w:t>
      </w:r>
      <w:r w:rsidR="00DE4ADA" w:rsidRPr="00EE1FAE">
        <w:rPr>
          <w:rFonts w:ascii="Arial" w:hAnsi="Arial" w:cs="Arial"/>
          <w:i w:val="0"/>
          <w:iCs w:val="0"/>
          <w:sz w:val="24"/>
          <w:szCs w:val="24"/>
        </w:rPr>
        <w:t>ocial isolation</w:t>
      </w:r>
      <w:r w:rsidR="00093A2E">
        <w:rPr>
          <w:rFonts w:ascii="Arial" w:hAnsi="Arial" w:cs="Arial"/>
          <w:i w:val="0"/>
          <w:iCs w:val="0"/>
          <w:sz w:val="24"/>
          <w:szCs w:val="24"/>
        </w:rPr>
        <w:t>,</w:t>
      </w:r>
      <w:r w:rsidR="00DE4ADA" w:rsidRPr="00EE1FAE">
        <w:rPr>
          <w:rFonts w:ascii="Arial" w:hAnsi="Arial" w:cs="Arial"/>
          <w:i w:val="0"/>
          <w:iCs w:val="0"/>
          <w:sz w:val="24"/>
          <w:szCs w:val="24"/>
        </w:rPr>
        <w:t xml:space="preserve"> and </w:t>
      </w:r>
      <w:r w:rsidR="00093A2E">
        <w:rPr>
          <w:rFonts w:ascii="Arial" w:hAnsi="Arial" w:cs="Arial"/>
          <w:i w:val="0"/>
          <w:iCs w:val="0"/>
          <w:sz w:val="24"/>
          <w:szCs w:val="24"/>
        </w:rPr>
        <w:t xml:space="preserve">a </w:t>
      </w:r>
      <w:r w:rsidR="00DE4ADA" w:rsidRPr="00EE1FAE">
        <w:rPr>
          <w:rFonts w:ascii="Arial" w:hAnsi="Arial" w:cs="Arial"/>
          <w:i w:val="0"/>
          <w:iCs w:val="0"/>
          <w:sz w:val="24"/>
          <w:szCs w:val="24"/>
        </w:rPr>
        <w:t xml:space="preserve">lack of meaningful interactions </w:t>
      </w:r>
      <w:r w:rsidR="00606687" w:rsidRPr="00EE1FAE">
        <w:rPr>
          <w:rFonts w:ascii="Arial" w:hAnsi="Arial" w:cs="Arial"/>
          <w:i w:val="0"/>
          <w:iCs w:val="0"/>
          <w:sz w:val="24"/>
          <w:szCs w:val="24"/>
        </w:rPr>
        <w:t>(Tulane University, 2020</w:t>
      </w:r>
      <w:r w:rsidR="009B29EB" w:rsidRPr="00EE1FAE">
        <w:rPr>
          <w:rFonts w:ascii="Arial" w:hAnsi="Arial" w:cs="Arial"/>
          <w:i w:val="0"/>
          <w:iCs w:val="0"/>
          <w:sz w:val="24"/>
          <w:szCs w:val="24"/>
        </w:rPr>
        <w:t xml:space="preserve">). </w:t>
      </w:r>
    </w:p>
    <w:p w14:paraId="76D5214D" w14:textId="22A121B5" w:rsidR="001B6838" w:rsidRPr="00993BE0" w:rsidRDefault="00DE4BE1" w:rsidP="007A0271">
      <w:pPr>
        <w:spacing w:line="360" w:lineRule="auto"/>
        <w:jc w:val="both"/>
        <w:rPr>
          <w:rFonts w:ascii="Arial" w:hAnsi="Arial" w:cs="Arial"/>
          <w:i w:val="0"/>
          <w:iCs w:val="0"/>
          <w:color w:val="2C3E50"/>
          <w:sz w:val="24"/>
          <w:szCs w:val="24"/>
          <w:shd w:val="clear" w:color="auto" w:fill="FFFFFF"/>
        </w:rPr>
      </w:pPr>
      <w:r w:rsidRPr="00EE1FAE">
        <w:rPr>
          <w:rFonts w:ascii="Arial" w:hAnsi="Arial" w:cs="Arial"/>
          <w:i w:val="0"/>
          <w:iCs w:val="0"/>
          <w:sz w:val="24"/>
          <w:szCs w:val="24"/>
        </w:rPr>
        <w:t>A growing number of people will be affected by hearing loss as our population ages</w:t>
      </w:r>
      <w:r w:rsidR="00606CA9">
        <w:rPr>
          <w:rFonts w:ascii="Arial" w:hAnsi="Arial" w:cs="Arial"/>
          <w:i w:val="0"/>
          <w:iCs w:val="0"/>
          <w:sz w:val="24"/>
          <w:szCs w:val="24"/>
        </w:rPr>
        <w:t>; 20</w:t>
      </w:r>
      <w:r w:rsidR="0087069D">
        <w:rPr>
          <w:rFonts w:ascii="Arial" w:hAnsi="Arial" w:cs="Arial"/>
          <w:i w:val="0"/>
          <w:iCs w:val="0"/>
          <w:sz w:val="24"/>
          <w:szCs w:val="24"/>
        </w:rPr>
        <w:t xml:space="preserve">% </w:t>
      </w:r>
      <w:r w:rsidRPr="00EE1FAE">
        <w:rPr>
          <w:rFonts w:ascii="Arial" w:hAnsi="Arial" w:cs="Arial"/>
          <w:i w:val="0"/>
          <w:iCs w:val="0"/>
          <w:sz w:val="24"/>
          <w:szCs w:val="24"/>
        </w:rPr>
        <w:t>of the UK's population</w:t>
      </w:r>
      <w:r w:rsidR="00B959E0">
        <w:rPr>
          <w:rFonts w:ascii="Arial" w:hAnsi="Arial" w:cs="Arial"/>
          <w:i w:val="0"/>
          <w:iCs w:val="0"/>
          <w:sz w:val="24"/>
          <w:szCs w:val="24"/>
        </w:rPr>
        <w:t xml:space="preserve"> </w:t>
      </w:r>
      <w:r w:rsidR="005523A2" w:rsidRPr="00EE1FAE">
        <w:rPr>
          <w:rFonts w:ascii="Arial" w:hAnsi="Arial" w:cs="Arial"/>
          <w:i w:val="0"/>
          <w:iCs w:val="0"/>
          <w:sz w:val="24"/>
          <w:szCs w:val="24"/>
        </w:rPr>
        <w:t>is</w:t>
      </w:r>
      <w:r w:rsidR="188BF7D0" w:rsidRPr="00EE1FAE">
        <w:rPr>
          <w:rFonts w:ascii="Arial" w:hAnsi="Arial" w:cs="Arial"/>
          <w:i w:val="0"/>
          <w:iCs w:val="0"/>
          <w:sz w:val="24"/>
          <w:szCs w:val="24"/>
        </w:rPr>
        <w:t xml:space="preserve"> </w:t>
      </w:r>
      <w:r w:rsidRPr="00EE1FAE">
        <w:rPr>
          <w:rFonts w:ascii="Arial" w:hAnsi="Arial" w:cs="Arial"/>
          <w:i w:val="0"/>
          <w:iCs w:val="0"/>
          <w:sz w:val="24"/>
          <w:szCs w:val="24"/>
        </w:rPr>
        <w:t>predicted to have hearing loss by 2035</w:t>
      </w:r>
      <w:r w:rsidR="00D935E2" w:rsidRPr="00EE1FAE">
        <w:rPr>
          <w:rFonts w:ascii="Arial" w:hAnsi="Arial" w:cs="Arial"/>
          <w:i w:val="0"/>
          <w:iCs w:val="0"/>
          <w:sz w:val="24"/>
          <w:szCs w:val="24"/>
        </w:rPr>
        <w:t xml:space="preserve"> </w:t>
      </w:r>
      <w:r w:rsidR="009D7B09" w:rsidRPr="00EE1FAE">
        <w:rPr>
          <w:rFonts w:ascii="Arial" w:hAnsi="Arial" w:cs="Arial"/>
          <w:i w:val="0"/>
          <w:iCs w:val="0"/>
          <w:sz w:val="24"/>
          <w:szCs w:val="24"/>
        </w:rPr>
        <w:t>(</w:t>
      </w:r>
      <w:r w:rsidR="00D776EE" w:rsidRPr="00EE1FAE">
        <w:rPr>
          <w:rFonts w:ascii="Arial" w:hAnsi="Arial" w:cs="Arial"/>
          <w:i w:val="0"/>
          <w:iCs w:val="0"/>
          <w:sz w:val="24"/>
          <w:szCs w:val="24"/>
        </w:rPr>
        <w:t>RNID</w:t>
      </w:r>
      <w:r w:rsidR="009D7B09" w:rsidRPr="00EE1FAE">
        <w:rPr>
          <w:rFonts w:ascii="Arial" w:hAnsi="Arial" w:cs="Arial"/>
          <w:i w:val="0"/>
          <w:iCs w:val="0"/>
          <w:sz w:val="24"/>
          <w:szCs w:val="24"/>
        </w:rPr>
        <w:t>, 202</w:t>
      </w:r>
      <w:r w:rsidR="005F6D0B" w:rsidRPr="00EE1FAE">
        <w:rPr>
          <w:rFonts w:ascii="Arial" w:hAnsi="Arial" w:cs="Arial"/>
          <w:i w:val="0"/>
          <w:iCs w:val="0"/>
          <w:sz w:val="24"/>
          <w:szCs w:val="24"/>
        </w:rPr>
        <w:t>0</w:t>
      </w:r>
      <w:r w:rsidR="009D7B09" w:rsidRPr="00EE1FAE">
        <w:rPr>
          <w:rFonts w:ascii="Arial" w:hAnsi="Arial" w:cs="Arial"/>
          <w:i w:val="0"/>
          <w:iCs w:val="0"/>
          <w:sz w:val="24"/>
          <w:szCs w:val="24"/>
        </w:rPr>
        <w:t>)</w:t>
      </w:r>
      <w:r w:rsidR="00B12F05">
        <w:rPr>
          <w:rFonts w:ascii="Arial" w:hAnsi="Arial" w:cs="Arial"/>
          <w:i w:val="0"/>
          <w:iCs w:val="0"/>
          <w:sz w:val="24"/>
          <w:szCs w:val="24"/>
        </w:rPr>
        <w:t xml:space="preserve"> </w:t>
      </w:r>
      <w:r w:rsidR="00621381">
        <w:rPr>
          <w:rFonts w:ascii="Arial" w:hAnsi="Arial" w:cs="Arial"/>
          <w:i w:val="0"/>
          <w:iCs w:val="0"/>
          <w:sz w:val="24"/>
          <w:szCs w:val="24"/>
        </w:rPr>
        <w:t>(</w:t>
      </w:r>
      <w:r w:rsidR="00BD585D" w:rsidRPr="00B34F89">
        <w:rPr>
          <w:rFonts w:ascii="Arial" w:hAnsi="Arial" w:cs="Arial"/>
          <w:i w:val="0"/>
          <w:iCs w:val="0"/>
          <w:sz w:val="24"/>
          <w:szCs w:val="24"/>
        </w:rPr>
        <w:t xml:space="preserve">Health Matters </w:t>
      </w:r>
      <w:r w:rsidR="00BD585D">
        <w:rPr>
          <w:rFonts w:ascii="Arial" w:hAnsi="Arial" w:cs="Arial"/>
          <w:i w:val="0"/>
          <w:iCs w:val="0"/>
          <w:sz w:val="24"/>
          <w:szCs w:val="24"/>
        </w:rPr>
        <w:t xml:space="preserve">by </w:t>
      </w:r>
      <w:proofErr w:type="spellStart"/>
      <w:r w:rsidR="00621381" w:rsidRPr="00B34F89">
        <w:rPr>
          <w:rFonts w:ascii="Arial" w:hAnsi="Arial" w:cs="Arial"/>
          <w:i w:val="0"/>
          <w:iCs w:val="0"/>
          <w:sz w:val="24"/>
          <w:szCs w:val="24"/>
        </w:rPr>
        <w:t>Rashbrook</w:t>
      </w:r>
      <w:proofErr w:type="spellEnd"/>
      <w:r w:rsidR="00621381" w:rsidRPr="00B34F89">
        <w:rPr>
          <w:rFonts w:ascii="Arial" w:hAnsi="Arial" w:cs="Arial"/>
          <w:i w:val="0"/>
          <w:iCs w:val="0"/>
          <w:sz w:val="24"/>
          <w:szCs w:val="24"/>
        </w:rPr>
        <w:t xml:space="preserve"> and Perkins,</w:t>
      </w:r>
      <w:r w:rsidR="00621381">
        <w:rPr>
          <w:rFonts w:ascii="Arial" w:hAnsi="Arial" w:cs="Arial"/>
          <w:i w:val="0"/>
          <w:iCs w:val="0"/>
          <w:sz w:val="24"/>
          <w:szCs w:val="24"/>
        </w:rPr>
        <w:t xml:space="preserve"> </w:t>
      </w:r>
      <w:r w:rsidR="00621381" w:rsidRPr="00B34F89">
        <w:rPr>
          <w:rFonts w:ascii="Arial" w:hAnsi="Arial" w:cs="Arial"/>
          <w:i w:val="0"/>
          <w:iCs w:val="0"/>
          <w:sz w:val="24"/>
          <w:szCs w:val="24"/>
        </w:rPr>
        <w:t>2019)</w:t>
      </w:r>
      <w:r w:rsidR="00E55243">
        <w:rPr>
          <w:rFonts w:ascii="Arial" w:hAnsi="Arial" w:cs="Arial"/>
          <w:i w:val="0"/>
          <w:iCs w:val="0"/>
          <w:sz w:val="24"/>
          <w:szCs w:val="24"/>
        </w:rPr>
        <w:t xml:space="preserve">. </w:t>
      </w:r>
      <w:r w:rsidR="00DE6C8E" w:rsidRPr="00EE1FAE">
        <w:rPr>
          <w:rFonts w:ascii="Arial" w:hAnsi="Arial" w:cs="Arial"/>
          <w:i w:val="0"/>
          <w:iCs w:val="0"/>
          <w:sz w:val="24"/>
          <w:szCs w:val="24"/>
        </w:rPr>
        <w:t xml:space="preserve">According to </w:t>
      </w:r>
      <w:r w:rsidR="00642CC3" w:rsidRPr="00EE1FAE">
        <w:rPr>
          <w:rFonts w:ascii="Arial" w:hAnsi="Arial" w:cs="Arial"/>
          <w:i w:val="0"/>
          <w:iCs w:val="0"/>
          <w:sz w:val="24"/>
          <w:szCs w:val="24"/>
        </w:rPr>
        <w:t>(Cosh et al., 2019)</w:t>
      </w:r>
      <w:r w:rsidR="00DE6C8E" w:rsidRPr="00EE1FAE">
        <w:rPr>
          <w:rFonts w:ascii="Arial" w:hAnsi="Arial" w:cs="Arial"/>
          <w:i w:val="0"/>
          <w:iCs w:val="0"/>
          <w:sz w:val="24"/>
          <w:szCs w:val="24"/>
        </w:rPr>
        <w:t>, hearing loss doubles one's risk of acquiring depression and raises one's chances of experiencing anxiety and</w:t>
      </w:r>
      <w:r w:rsidR="006E52E2" w:rsidRPr="00EE1FAE">
        <w:rPr>
          <w:rFonts w:ascii="Arial" w:hAnsi="Arial" w:cs="Arial"/>
          <w:i w:val="0"/>
          <w:iCs w:val="0"/>
          <w:sz w:val="24"/>
          <w:szCs w:val="24"/>
        </w:rPr>
        <w:t xml:space="preserve"> </w:t>
      </w:r>
      <w:r w:rsidR="00DE6C8E" w:rsidRPr="00EE1FAE">
        <w:rPr>
          <w:rFonts w:ascii="Arial" w:hAnsi="Arial" w:cs="Arial"/>
          <w:i w:val="0"/>
          <w:iCs w:val="0"/>
          <w:sz w:val="24"/>
          <w:szCs w:val="24"/>
        </w:rPr>
        <w:t>other mental health issues. There is now s</w:t>
      </w:r>
      <w:r w:rsidR="00C13951">
        <w:rPr>
          <w:rFonts w:ascii="Arial" w:hAnsi="Arial" w:cs="Arial"/>
          <w:i w:val="0"/>
          <w:iCs w:val="0"/>
          <w:sz w:val="24"/>
          <w:szCs w:val="24"/>
        </w:rPr>
        <w:t>trong</w:t>
      </w:r>
      <w:r w:rsidR="00DE6C8E" w:rsidRPr="00EE1FAE">
        <w:rPr>
          <w:rFonts w:ascii="Arial" w:hAnsi="Arial" w:cs="Arial"/>
          <w:i w:val="0"/>
          <w:iCs w:val="0"/>
          <w:sz w:val="24"/>
          <w:szCs w:val="24"/>
        </w:rPr>
        <w:t xml:space="preserve"> evidence </w:t>
      </w:r>
      <w:r w:rsidR="00DE6C8E" w:rsidRPr="00EE1FAE">
        <w:rPr>
          <w:rFonts w:ascii="Arial" w:hAnsi="Arial" w:cs="Arial"/>
          <w:i w:val="0"/>
          <w:iCs w:val="0"/>
          <w:sz w:val="24"/>
          <w:szCs w:val="24"/>
        </w:rPr>
        <w:lastRenderedPageBreak/>
        <w:t>that mild hearing loss doubles the risk of dementia</w:t>
      </w:r>
      <w:r w:rsidR="00525F1D" w:rsidRPr="00525F1D">
        <w:rPr>
          <w:rFonts w:ascii="Arial" w:hAnsi="Arial" w:cs="Arial"/>
          <w:i w:val="0"/>
          <w:iCs w:val="0"/>
          <w:sz w:val="24"/>
          <w:szCs w:val="24"/>
        </w:rPr>
        <w:t xml:space="preserve"> </w:t>
      </w:r>
      <w:r w:rsidR="00525F1D">
        <w:rPr>
          <w:rFonts w:ascii="Arial" w:hAnsi="Arial" w:cs="Arial"/>
          <w:i w:val="0"/>
          <w:iCs w:val="0"/>
          <w:sz w:val="24"/>
          <w:szCs w:val="24"/>
        </w:rPr>
        <w:t>(</w:t>
      </w:r>
      <w:r w:rsidR="00525F1D" w:rsidRPr="00422747">
        <w:rPr>
          <w:rFonts w:ascii="Arial" w:hAnsi="Arial" w:cs="Arial"/>
          <w:i w:val="0"/>
          <w:iCs w:val="0"/>
          <w:sz w:val="24"/>
          <w:szCs w:val="24"/>
        </w:rPr>
        <w:t xml:space="preserve">NHS </w:t>
      </w:r>
      <w:r w:rsidR="00525F1D">
        <w:rPr>
          <w:rFonts w:ascii="Arial" w:hAnsi="Arial" w:cs="Arial"/>
          <w:i w:val="0"/>
          <w:iCs w:val="0"/>
          <w:sz w:val="24"/>
          <w:szCs w:val="24"/>
        </w:rPr>
        <w:t>England, 2017).</w:t>
      </w:r>
      <w:r w:rsidR="0075341B">
        <w:rPr>
          <w:rFonts w:ascii="Arial" w:hAnsi="Arial" w:cs="Arial"/>
          <w:i w:val="0"/>
          <w:iCs w:val="0"/>
          <w:sz w:val="24"/>
          <w:szCs w:val="24"/>
        </w:rPr>
        <w:t xml:space="preserve"> </w:t>
      </w:r>
      <w:r w:rsidR="003E37B9">
        <w:rPr>
          <w:rFonts w:ascii="Arial" w:hAnsi="Arial" w:cs="Arial"/>
          <w:i w:val="0"/>
          <w:iCs w:val="0"/>
          <w:sz w:val="24"/>
          <w:szCs w:val="24"/>
        </w:rPr>
        <w:t>Left</w:t>
      </w:r>
      <w:r w:rsidR="0075341B">
        <w:rPr>
          <w:rFonts w:ascii="Arial" w:hAnsi="Arial" w:cs="Arial"/>
          <w:i w:val="0"/>
          <w:iCs w:val="0"/>
          <w:sz w:val="24"/>
          <w:szCs w:val="24"/>
        </w:rPr>
        <w:t xml:space="preserve"> </w:t>
      </w:r>
      <w:r w:rsidR="003E37B9">
        <w:rPr>
          <w:rFonts w:ascii="Arial" w:hAnsi="Arial" w:cs="Arial"/>
          <w:i w:val="0"/>
          <w:iCs w:val="0"/>
          <w:sz w:val="24"/>
          <w:szCs w:val="24"/>
        </w:rPr>
        <w:t>unnoticed</w:t>
      </w:r>
      <w:r w:rsidR="0075341B">
        <w:rPr>
          <w:rFonts w:ascii="Arial" w:hAnsi="Arial" w:cs="Arial"/>
          <w:i w:val="0"/>
          <w:iCs w:val="0"/>
          <w:sz w:val="24"/>
          <w:szCs w:val="24"/>
        </w:rPr>
        <w:t xml:space="preserve">, </w:t>
      </w:r>
      <w:r w:rsidR="00596738">
        <w:rPr>
          <w:rFonts w:ascii="Arial" w:hAnsi="Arial" w:cs="Arial"/>
          <w:i w:val="0"/>
          <w:iCs w:val="0"/>
          <w:sz w:val="24"/>
          <w:szCs w:val="24"/>
        </w:rPr>
        <w:t xml:space="preserve">it could </w:t>
      </w:r>
      <w:r w:rsidR="00032BB1">
        <w:rPr>
          <w:rFonts w:ascii="Arial" w:hAnsi="Arial" w:cs="Arial"/>
          <w:i w:val="0"/>
          <w:iCs w:val="0"/>
          <w:sz w:val="24"/>
          <w:szCs w:val="24"/>
        </w:rPr>
        <w:t xml:space="preserve">cause </w:t>
      </w:r>
      <w:r w:rsidR="00F06138">
        <w:rPr>
          <w:rFonts w:ascii="Arial" w:hAnsi="Arial" w:cs="Arial"/>
          <w:i w:val="0"/>
          <w:iCs w:val="0"/>
          <w:sz w:val="24"/>
          <w:szCs w:val="24"/>
        </w:rPr>
        <w:t xml:space="preserve">emotional </w:t>
      </w:r>
      <w:r w:rsidR="00D915D4">
        <w:rPr>
          <w:rFonts w:ascii="Arial" w:hAnsi="Arial" w:cs="Arial"/>
          <w:i w:val="0"/>
          <w:iCs w:val="0"/>
          <w:sz w:val="24"/>
          <w:szCs w:val="24"/>
        </w:rPr>
        <w:t>distre</w:t>
      </w:r>
      <w:r w:rsidR="00F06138">
        <w:rPr>
          <w:rFonts w:ascii="Arial" w:hAnsi="Arial" w:cs="Arial"/>
          <w:i w:val="0"/>
          <w:iCs w:val="0"/>
          <w:sz w:val="24"/>
          <w:szCs w:val="24"/>
        </w:rPr>
        <w:t>ss or dementia</w:t>
      </w:r>
      <w:r w:rsidR="00D915D4">
        <w:rPr>
          <w:rFonts w:ascii="Arial" w:hAnsi="Arial" w:cs="Arial"/>
          <w:i w:val="0"/>
          <w:iCs w:val="0"/>
          <w:sz w:val="24"/>
          <w:szCs w:val="24"/>
        </w:rPr>
        <w:t>.</w:t>
      </w:r>
      <w:r w:rsidR="0075341B">
        <w:rPr>
          <w:rFonts w:ascii="Arial" w:hAnsi="Arial" w:cs="Arial"/>
          <w:i w:val="0"/>
          <w:iCs w:val="0"/>
          <w:sz w:val="24"/>
          <w:szCs w:val="24"/>
        </w:rPr>
        <w:t xml:space="preserve"> </w:t>
      </w:r>
      <w:r w:rsidR="00010482">
        <w:rPr>
          <w:rFonts w:ascii="Arial" w:hAnsi="Arial" w:cs="Arial"/>
          <w:i w:val="0"/>
          <w:iCs w:val="0"/>
          <w:sz w:val="24"/>
          <w:szCs w:val="24"/>
        </w:rPr>
        <w:t>A future</w:t>
      </w:r>
      <w:r w:rsidR="00B0660B">
        <w:rPr>
          <w:rFonts w:ascii="Arial" w:hAnsi="Arial" w:cs="Arial"/>
          <w:i w:val="0"/>
          <w:iCs w:val="0"/>
          <w:sz w:val="24"/>
          <w:szCs w:val="24"/>
        </w:rPr>
        <w:t xml:space="preserve"> </w:t>
      </w:r>
      <w:r w:rsidR="0006183F">
        <w:rPr>
          <w:rFonts w:ascii="Arial" w:hAnsi="Arial" w:cs="Arial"/>
          <w:i w:val="0"/>
          <w:iCs w:val="0"/>
          <w:sz w:val="24"/>
          <w:szCs w:val="24"/>
        </w:rPr>
        <w:t>healthy diet should be put in place.</w:t>
      </w:r>
      <w:r w:rsidR="00A919AC" w:rsidRPr="00EE1FAE">
        <w:rPr>
          <w:rFonts w:ascii="Arial" w:hAnsi="Arial" w:cs="Arial"/>
          <w:i w:val="0"/>
          <w:iCs w:val="0"/>
          <w:sz w:val="24"/>
          <w:szCs w:val="24"/>
        </w:rPr>
        <w:t xml:space="preserve"> </w:t>
      </w:r>
      <w:r w:rsidR="00060324" w:rsidRPr="00EE1FAE">
        <w:rPr>
          <w:rFonts w:ascii="Arial" w:hAnsi="Arial" w:cs="Arial"/>
          <w:i w:val="0"/>
          <w:iCs w:val="0"/>
          <w:sz w:val="24"/>
          <w:szCs w:val="24"/>
        </w:rPr>
        <w:t>S</w:t>
      </w:r>
      <w:r w:rsidR="006E6F40" w:rsidRPr="00EE1FAE">
        <w:rPr>
          <w:rFonts w:ascii="Arial" w:hAnsi="Arial" w:cs="Arial"/>
          <w:i w:val="0"/>
          <w:iCs w:val="0"/>
          <w:sz w:val="24"/>
          <w:szCs w:val="24"/>
        </w:rPr>
        <w:t>adie</w:t>
      </w:r>
      <w:r w:rsidR="00557A56" w:rsidRPr="00EE1FAE">
        <w:rPr>
          <w:rFonts w:ascii="Arial" w:hAnsi="Arial" w:cs="Arial"/>
          <w:i w:val="0"/>
          <w:iCs w:val="0"/>
          <w:sz w:val="24"/>
          <w:szCs w:val="24"/>
        </w:rPr>
        <w:t>’s</w:t>
      </w:r>
      <w:r w:rsidR="00060324" w:rsidRPr="00EE1FAE">
        <w:rPr>
          <w:rFonts w:ascii="Arial" w:hAnsi="Arial" w:cs="Arial"/>
          <w:i w:val="0"/>
          <w:iCs w:val="0"/>
          <w:sz w:val="24"/>
          <w:szCs w:val="24"/>
        </w:rPr>
        <w:t xml:space="preserve"> </w:t>
      </w:r>
      <w:r w:rsidR="00557A56" w:rsidRPr="00EE1FAE">
        <w:rPr>
          <w:rFonts w:ascii="Arial" w:hAnsi="Arial" w:cs="Arial"/>
          <w:i w:val="0"/>
          <w:iCs w:val="0"/>
          <w:sz w:val="24"/>
          <w:szCs w:val="24"/>
        </w:rPr>
        <w:t>recent</w:t>
      </w:r>
      <w:r w:rsidR="00060324" w:rsidRPr="00EE1FAE">
        <w:rPr>
          <w:rFonts w:ascii="Arial" w:hAnsi="Arial" w:cs="Arial"/>
          <w:i w:val="0"/>
          <w:iCs w:val="0"/>
          <w:sz w:val="24"/>
          <w:szCs w:val="24"/>
        </w:rPr>
        <w:t xml:space="preserve"> </w:t>
      </w:r>
      <w:r w:rsidR="00557A56" w:rsidRPr="00EE1FAE">
        <w:rPr>
          <w:rFonts w:ascii="Arial" w:hAnsi="Arial" w:cs="Arial"/>
          <w:i w:val="0"/>
          <w:iCs w:val="0"/>
          <w:sz w:val="24"/>
          <w:szCs w:val="24"/>
        </w:rPr>
        <w:t>hip replacement surgery</w:t>
      </w:r>
      <w:r w:rsidR="00060324" w:rsidRPr="00EE1FAE">
        <w:rPr>
          <w:rFonts w:ascii="Arial" w:hAnsi="Arial" w:cs="Arial"/>
          <w:i w:val="0"/>
          <w:iCs w:val="0"/>
          <w:sz w:val="24"/>
          <w:szCs w:val="24"/>
        </w:rPr>
        <w:t xml:space="preserve"> made her feel</w:t>
      </w:r>
      <w:r w:rsidR="005C5983" w:rsidRPr="00EE1FAE">
        <w:rPr>
          <w:rFonts w:ascii="Arial" w:hAnsi="Arial" w:cs="Arial"/>
          <w:i w:val="0"/>
          <w:iCs w:val="0"/>
          <w:sz w:val="24"/>
          <w:szCs w:val="24"/>
        </w:rPr>
        <w:t xml:space="preserve"> eve</w:t>
      </w:r>
      <w:r w:rsidR="00200D6B" w:rsidRPr="00EE1FAE">
        <w:rPr>
          <w:rFonts w:ascii="Arial" w:hAnsi="Arial" w:cs="Arial"/>
          <w:i w:val="0"/>
          <w:iCs w:val="0"/>
          <w:sz w:val="24"/>
          <w:szCs w:val="24"/>
        </w:rPr>
        <w:t xml:space="preserve">n more </w:t>
      </w:r>
      <w:r w:rsidR="00060324" w:rsidRPr="00EE1FAE">
        <w:rPr>
          <w:rFonts w:ascii="Arial" w:hAnsi="Arial" w:cs="Arial"/>
          <w:i w:val="0"/>
          <w:iCs w:val="0"/>
          <w:sz w:val="24"/>
          <w:szCs w:val="24"/>
        </w:rPr>
        <w:t>i</w:t>
      </w:r>
      <w:r w:rsidR="00C92425" w:rsidRPr="00EE1FAE">
        <w:rPr>
          <w:rFonts w:ascii="Arial" w:hAnsi="Arial" w:cs="Arial"/>
          <w:i w:val="0"/>
          <w:iCs w:val="0"/>
          <w:sz w:val="24"/>
          <w:szCs w:val="24"/>
        </w:rPr>
        <w:t>mmobile</w:t>
      </w:r>
      <w:r w:rsidR="00060324" w:rsidRPr="00EE1FAE">
        <w:rPr>
          <w:rFonts w:ascii="Arial" w:hAnsi="Arial" w:cs="Arial"/>
          <w:i w:val="0"/>
          <w:iCs w:val="0"/>
          <w:sz w:val="24"/>
          <w:szCs w:val="24"/>
        </w:rPr>
        <w:t xml:space="preserve">, unwilling to cook and </w:t>
      </w:r>
      <w:r w:rsidR="005523A2" w:rsidRPr="00EE1FAE">
        <w:rPr>
          <w:rFonts w:ascii="Arial" w:hAnsi="Arial" w:cs="Arial"/>
          <w:i w:val="0"/>
          <w:iCs w:val="0"/>
          <w:sz w:val="24"/>
          <w:szCs w:val="24"/>
        </w:rPr>
        <w:t>consume</w:t>
      </w:r>
      <w:r w:rsidR="008C5C8C" w:rsidRPr="00EE1FAE">
        <w:rPr>
          <w:rFonts w:ascii="Arial" w:hAnsi="Arial" w:cs="Arial"/>
          <w:i w:val="0"/>
          <w:iCs w:val="0"/>
          <w:sz w:val="24"/>
          <w:szCs w:val="24"/>
        </w:rPr>
        <w:t xml:space="preserve"> a lot</w:t>
      </w:r>
      <w:r w:rsidR="7F5156BE" w:rsidRPr="00EE1FAE">
        <w:rPr>
          <w:rFonts w:ascii="Arial" w:hAnsi="Arial" w:cs="Arial"/>
          <w:i w:val="0"/>
          <w:iCs w:val="0"/>
          <w:sz w:val="24"/>
          <w:szCs w:val="24"/>
        </w:rPr>
        <w:t xml:space="preserve"> </w:t>
      </w:r>
      <w:r w:rsidR="0013025B" w:rsidRPr="00EE1FAE">
        <w:rPr>
          <w:rFonts w:ascii="Arial" w:hAnsi="Arial" w:cs="Arial"/>
          <w:i w:val="0"/>
          <w:iCs w:val="0"/>
          <w:sz w:val="24"/>
          <w:szCs w:val="24"/>
        </w:rPr>
        <w:t xml:space="preserve">of sweets and </w:t>
      </w:r>
      <w:r w:rsidR="00627414" w:rsidRPr="00EE1FAE">
        <w:rPr>
          <w:rFonts w:ascii="Arial" w:hAnsi="Arial" w:cs="Arial"/>
          <w:i w:val="0"/>
          <w:iCs w:val="0"/>
          <w:sz w:val="24"/>
          <w:szCs w:val="24"/>
        </w:rPr>
        <w:t>chocolate.</w:t>
      </w:r>
      <w:r w:rsidR="00463CC7" w:rsidRPr="00EE1FAE">
        <w:rPr>
          <w:rFonts w:ascii="Arial" w:hAnsi="Arial" w:cs="Arial"/>
          <w:i w:val="0"/>
          <w:iCs w:val="0"/>
          <w:sz w:val="24"/>
          <w:szCs w:val="24"/>
        </w:rPr>
        <w:t xml:space="preserve"> </w:t>
      </w:r>
      <w:r w:rsidR="006400A6" w:rsidRPr="00EE1FAE">
        <w:rPr>
          <w:rFonts w:ascii="Arial" w:hAnsi="Arial" w:cs="Arial"/>
          <w:i w:val="0"/>
          <w:iCs w:val="0"/>
          <w:sz w:val="24"/>
          <w:szCs w:val="24"/>
        </w:rPr>
        <w:t>Consequently, because of her poor diet, she is currently overweight</w:t>
      </w:r>
      <w:r w:rsidR="00F17C8D">
        <w:rPr>
          <w:rFonts w:ascii="Arial" w:hAnsi="Arial" w:cs="Arial"/>
          <w:i w:val="0"/>
          <w:iCs w:val="0"/>
          <w:sz w:val="24"/>
          <w:szCs w:val="24"/>
        </w:rPr>
        <w:t xml:space="preserve">, with </w:t>
      </w:r>
      <w:r w:rsidR="00ED7777">
        <w:rPr>
          <w:rFonts w:ascii="Arial" w:hAnsi="Arial" w:cs="Arial"/>
          <w:i w:val="0"/>
          <w:iCs w:val="0"/>
          <w:sz w:val="24"/>
          <w:szCs w:val="24"/>
        </w:rPr>
        <w:t xml:space="preserve">a </w:t>
      </w:r>
      <w:r w:rsidR="00914556">
        <w:rPr>
          <w:rFonts w:ascii="Arial" w:hAnsi="Arial" w:cs="Arial"/>
          <w:i w:val="0"/>
          <w:iCs w:val="0"/>
          <w:sz w:val="24"/>
          <w:szCs w:val="24"/>
        </w:rPr>
        <w:t>risk</w:t>
      </w:r>
      <w:r w:rsidR="00F17C8D">
        <w:rPr>
          <w:rFonts w:ascii="Arial" w:hAnsi="Arial" w:cs="Arial"/>
          <w:i w:val="0"/>
          <w:iCs w:val="0"/>
          <w:sz w:val="24"/>
          <w:szCs w:val="24"/>
        </w:rPr>
        <w:t xml:space="preserve"> of</w:t>
      </w:r>
      <w:r w:rsidR="00ED7777">
        <w:rPr>
          <w:rFonts w:ascii="Arial" w:hAnsi="Arial" w:cs="Arial"/>
          <w:i w:val="0"/>
          <w:iCs w:val="0"/>
          <w:sz w:val="24"/>
          <w:szCs w:val="24"/>
        </w:rPr>
        <w:t xml:space="preserve"> </w:t>
      </w:r>
      <w:r w:rsidR="00453BFA" w:rsidRPr="00EE1FAE">
        <w:rPr>
          <w:rFonts w:ascii="Arial" w:hAnsi="Arial" w:cs="Arial"/>
          <w:i w:val="0"/>
          <w:iCs w:val="0"/>
          <w:sz w:val="24"/>
          <w:szCs w:val="24"/>
        </w:rPr>
        <w:t>develop</w:t>
      </w:r>
      <w:r w:rsidR="00F17C8D">
        <w:rPr>
          <w:rFonts w:ascii="Arial" w:hAnsi="Arial" w:cs="Arial"/>
          <w:i w:val="0"/>
          <w:iCs w:val="0"/>
          <w:sz w:val="24"/>
          <w:szCs w:val="24"/>
        </w:rPr>
        <w:t>ing</w:t>
      </w:r>
      <w:r w:rsidR="00453BFA" w:rsidRPr="00EE1FAE">
        <w:rPr>
          <w:rFonts w:ascii="Arial" w:hAnsi="Arial" w:cs="Arial"/>
          <w:i w:val="0"/>
          <w:iCs w:val="0"/>
          <w:sz w:val="24"/>
          <w:szCs w:val="24"/>
        </w:rPr>
        <w:t xml:space="preserve"> diabetes</w:t>
      </w:r>
      <w:r w:rsidR="00D46331" w:rsidRPr="00EE1FAE">
        <w:rPr>
          <w:rFonts w:ascii="Arial" w:hAnsi="Arial" w:cs="Arial"/>
          <w:i w:val="0"/>
          <w:iCs w:val="0"/>
          <w:sz w:val="24"/>
          <w:szCs w:val="24"/>
        </w:rPr>
        <w:t>,</w:t>
      </w:r>
      <w:r w:rsidR="00453BFA" w:rsidRPr="00EE1FAE">
        <w:rPr>
          <w:rFonts w:ascii="Arial" w:hAnsi="Arial" w:cs="Arial"/>
          <w:i w:val="0"/>
          <w:iCs w:val="0"/>
          <w:sz w:val="24"/>
          <w:szCs w:val="24"/>
        </w:rPr>
        <w:t xml:space="preserve"> and </w:t>
      </w:r>
      <w:r w:rsidR="0090256A" w:rsidRPr="00EE1FAE">
        <w:rPr>
          <w:rFonts w:ascii="Arial" w:hAnsi="Arial" w:cs="Arial"/>
          <w:i w:val="0"/>
          <w:iCs w:val="0"/>
          <w:sz w:val="24"/>
          <w:szCs w:val="24"/>
        </w:rPr>
        <w:t xml:space="preserve">as </w:t>
      </w:r>
      <w:r w:rsidR="008949E4" w:rsidRPr="00EE1FAE">
        <w:rPr>
          <w:rFonts w:ascii="Arial" w:hAnsi="Arial" w:cs="Arial"/>
          <w:i w:val="0"/>
          <w:iCs w:val="0"/>
          <w:sz w:val="24"/>
          <w:szCs w:val="24"/>
        </w:rPr>
        <w:t>a smoker</w:t>
      </w:r>
      <w:r w:rsidR="00D46331" w:rsidRPr="00EE1FAE">
        <w:rPr>
          <w:rFonts w:ascii="Arial" w:hAnsi="Arial" w:cs="Arial"/>
          <w:i w:val="0"/>
          <w:iCs w:val="0"/>
          <w:sz w:val="24"/>
          <w:szCs w:val="24"/>
        </w:rPr>
        <w:t>,</w:t>
      </w:r>
      <w:r w:rsidR="008949E4" w:rsidRPr="00EE1FAE">
        <w:rPr>
          <w:rFonts w:ascii="Arial" w:hAnsi="Arial" w:cs="Arial"/>
          <w:i w:val="0"/>
          <w:iCs w:val="0"/>
          <w:sz w:val="24"/>
          <w:szCs w:val="24"/>
        </w:rPr>
        <w:t xml:space="preserve"> </w:t>
      </w:r>
      <w:r w:rsidR="00D46331" w:rsidRPr="00EE1FAE">
        <w:rPr>
          <w:rFonts w:ascii="Arial" w:hAnsi="Arial" w:cs="Arial"/>
          <w:i w:val="0"/>
          <w:iCs w:val="0"/>
          <w:sz w:val="24"/>
          <w:szCs w:val="24"/>
        </w:rPr>
        <w:t>she often has chest infections</w:t>
      </w:r>
      <w:r w:rsidR="00F73D1F">
        <w:rPr>
          <w:rFonts w:ascii="Arial" w:hAnsi="Arial" w:cs="Arial"/>
          <w:i w:val="0"/>
          <w:iCs w:val="0"/>
          <w:sz w:val="24"/>
          <w:szCs w:val="24"/>
        </w:rPr>
        <w:t xml:space="preserve">. </w:t>
      </w:r>
      <w:r w:rsidR="00A7430A">
        <w:rPr>
          <w:rFonts w:ascii="Arial" w:hAnsi="Arial" w:cs="Arial"/>
          <w:i w:val="0"/>
          <w:iCs w:val="0"/>
          <w:sz w:val="24"/>
          <w:szCs w:val="24"/>
        </w:rPr>
        <w:t>Social</w:t>
      </w:r>
      <w:r w:rsidR="00F73D1F">
        <w:rPr>
          <w:rFonts w:ascii="Arial" w:hAnsi="Arial" w:cs="Arial"/>
          <w:i w:val="0"/>
          <w:iCs w:val="0"/>
          <w:sz w:val="24"/>
          <w:szCs w:val="24"/>
        </w:rPr>
        <w:t xml:space="preserve"> care services must address her physical health and get </w:t>
      </w:r>
      <w:r w:rsidR="005523A2" w:rsidRPr="00EE1FAE">
        <w:rPr>
          <w:rFonts w:ascii="Arial" w:hAnsi="Arial" w:cs="Arial"/>
          <w:i w:val="0"/>
          <w:iCs w:val="0"/>
          <w:sz w:val="24"/>
          <w:szCs w:val="24"/>
        </w:rPr>
        <w:t>proper</w:t>
      </w:r>
      <w:r w:rsidR="0059443A" w:rsidRPr="00EE1FAE">
        <w:rPr>
          <w:rFonts w:ascii="Arial" w:hAnsi="Arial" w:cs="Arial"/>
          <w:i w:val="0"/>
          <w:iCs w:val="0"/>
          <w:sz w:val="24"/>
          <w:szCs w:val="24"/>
        </w:rPr>
        <w:t xml:space="preserve"> medical attention</w:t>
      </w:r>
      <w:r w:rsidR="00A7430A">
        <w:rPr>
          <w:rFonts w:ascii="Arial" w:hAnsi="Arial" w:cs="Arial"/>
          <w:i w:val="0"/>
          <w:iCs w:val="0"/>
          <w:sz w:val="24"/>
          <w:szCs w:val="24"/>
        </w:rPr>
        <w:t xml:space="preserve"> as </w:t>
      </w:r>
      <w:r w:rsidR="00DC7949">
        <w:rPr>
          <w:rFonts w:ascii="Arial" w:hAnsi="Arial" w:cs="Arial"/>
          <w:i w:val="0"/>
          <w:iCs w:val="0"/>
          <w:sz w:val="24"/>
          <w:szCs w:val="24"/>
        </w:rPr>
        <w:t xml:space="preserve">an </w:t>
      </w:r>
      <w:r w:rsidR="00A7430A">
        <w:rPr>
          <w:rFonts w:ascii="Arial" w:hAnsi="Arial" w:cs="Arial"/>
          <w:i w:val="0"/>
          <w:iCs w:val="0"/>
          <w:sz w:val="24"/>
          <w:szCs w:val="24"/>
        </w:rPr>
        <w:t>a</w:t>
      </w:r>
      <w:r w:rsidR="0094154A">
        <w:rPr>
          <w:rFonts w:ascii="Arial" w:hAnsi="Arial" w:cs="Arial"/>
          <w:i w:val="0"/>
          <w:iCs w:val="0"/>
          <w:sz w:val="24"/>
          <w:szCs w:val="24"/>
        </w:rPr>
        <w:t>djustment</w:t>
      </w:r>
      <w:r w:rsidR="009A6E2C">
        <w:rPr>
          <w:rFonts w:ascii="Arial" w:hAnsi="Arial" w:cs="Arial"/>
          <w:i w:val="0"/>
          <w:iCs w:val="0"/>
          <w:sz w:val="24"/>
          <w:szCs w:val="24"/>
        </w:rPr>
        <w:t xml:space="preserve"> </w:t>
      </w:r>
      <w:r w:rsidR="00DC7949">
        <w:rPr>
          <w:rFonts w:ascii="Arial" w:hAnsi="Arial" w:cs="Arial"/>
          <w:i w:val="0"/>
          <w:iCs w:val="0"/>
          <w:sz w:val="24"/>
          <w:szCs w:val="24"/>
        </w:rPr>
        <w:t>to</w:t>
      </w:r>
      <w:r w:rsidR="009A6E2C">
        <w:rPr>
          <w:rFonts w:ascii="Arial" w:hAnsi="Arial" w:cs="Arial"/>
          <w:i w:val="0"/>
          <w:iCs w:val="0"/>
          <w:sz w:val="24"/>
          <w:szCs w:val="24"/>
        </w:rPr>
        <w:t xml:space="preserve"> </w:t>
      </w:r>
      <w:r w:rsidR="0059443A" w:rsidRPr="00EE1FAE">
        <w:rPr>
          <w:rFonts w:ascii="Arial" w:hAnsi="Arial" w:cs="Arial"/>
          <w:i w:val="0"/>
          <w:iCs w:val="0"/>
          <w:sz w:val="24"/>
          <w:szCs w:val="24"/>
        </w:rPr>
        <w:t>her lifestyle.</w:t>
      </w:r>
      <w:r w:rsidR="004A606A" w:rsidRPr="00EE1FAE">
        <w:rPr>
          <w:rFonts w:ascii="Arial" w:hAnsi="Arial" w:cs="Arial"/>
          <w:i w:val="0"/>
          <w:iCs w:val="0"/>
          <w:sz w:val="24"/>
          <w:szCs w:val="24"/>
        </w:rPr>
        <w:t xml:space="preserve"> </w:t>
      </w:r>
      <w:r w:rsidR="003E4795" w:rsidRPr="00EE1FAE">
        <w:rPr>
          <w:rFonts w:ascii="Arial" w:hAnsi="Arial" w:cs="Arial"/>
          <w:i w:val="0"/>
          <w:iCs w:val="0"/>
          <w:sz w:val="24"/>
          <w:szCs w:val="24"/>
        </w:rPr>
        <w:t>Although she has a laptop</w:t>
      </w:r>
      <w:r w:rsidR="004A606A" w:rsidRPr="00EE1FAE">
        <w:rPr>
          <w:rFonts w:ascii="Arial" w:hAnsi="Arial" w:cs="Arial"/>
          <w:i w:val="0"/>
          <w:iCs w:val="0"/>
          <w:sz w:val="24"/>
          <w:szCs w:val="24"/>
        </w:rPr>
        <w:t>,</w:t>
      </w:r>
      <w:r w:rsidR="003E4795" w:rsidRPr="00EE1FAE">
        <w:rPr>
          <w:rFonts w:ascii="Arial" w:hAnsi="Arial" w:cs="Arial"/>
          <w:i w:val="0"/>
          <w:iCs w:val="0"/>
          <w:sz w:val="24"/>
          <w:szCs w:val="24"/>
        </w:rPr>
        <w:t xml:space="preserve"> she does not know how t</w:t>
      </w:r>
      <w:r w:rsidR="009A6C2D" w:rsidRPr="00EE1FAE">
        <w:rPr>
          <w:rFonts w:ascii="Arial" w:hAnsi="Arial" w:cs="Arial"/>
          <w:i w:val="0"/>
          <w:iCs w:val="0"/>
          <w:sz w:val="24"/>
          <w:szCs w:val="24"/>
        </w:rPr>
        <w:t xml:space="preserve">o </w:t>
      </w:r>
      <w:r w:rsidR="003E4795" w:rsidRPr="00BA0C0E">
        <w:rPr>
          <w:rFonts w:ascii="Arial" w:hAnsi="Arial" w:cs="Arial"/>
          <w:i w:val="0"/>
          <w:iCs w:val="0"/>
          <w:sz w:val="24"/>
          <w:szCs w:val="24"/>
        </w:rPr>
        <w:t>us</w:t>
      </w:r>
      <w:r w:rsidR="004F6474" w:rsidRPr="00BA0C0E">
        <w:rPr>
          <w:rFonts w:ascii="Arial" w:hAnsi="Arial" w:cs="Arial"/>
          <w:i w:val="0"/>
          <w:iCs w:val="0"/>
          <w:sz w:val="24"/>
          <w:szCs w:val="24"/>
        </w:rPr>
        <w:t>e</w:t>
      </w:r>
      <w:r w:rsidR="00D472A2">
        <w:rPr>
          <w:rFonts w:ascii="Arial" w:hAnsi="Arial" w:cs="Arial"/>
          <w:i w:val="0"/>
          <w:iCs w:val="0"/>
          <w:sz w:val="24"/>
          <w:szCs w:val="24"/>
        </w:rPr>
        <w:t xml:space="preserve">. </w:t>
      </w:r>
      <w:r w:rsidR="00F52A15" w:rsidRPr="00F52A15">
        <w:t xml:space="preserve"> </w:t>
      </w:r>
      <w:r w:rsidR="00F52A15">
        <w:rPr>
          <w:rFonts w:ascii="Arial" w:hAnsi="Arial" w:cs="Arial"/>
          <w:i w:val="0"/>
          <w:iCs w:val="0"/>
          <w:sz w:val="24"/>
          <w:szCs w:val="24"/>
        </w:rPr>
        <w:t>D</w:t>
      </w:r>
      <w:r w:rsidR="00F52A15" w:rsidRPr="00F52A15">
        <w:rPr>
          <w:rFonts w:ascii="Arial" w:hAnsi="Arial" w:cs="Arial"/>
          <w:i w:val="0"/>
          <w:iCs w:val="0"/>
          <w:sz w:val="24"/>
          <w:szCs w:val="24"/>
        </w:rPr>
        <w:t xml:space="preserve">igital inclusion or unknowledge of how to use </w:t>
      </w:r>
      <w:r w:rsidR="00F52A15">
        <w:rPr>
          <w:rFonts w:ascii="Arial" w:hAnsi="Arial" w:cs="Arial"/>
          <w:i w:val="0"/>
          <w:iCs w:val="0"/>
          <w:sz w:val="24"/>
          <w:szCs w:val="24"/>
        </w:rPr>
        <w:t xml:space="preserve">the </w:t>
      </w:r>
      <w:r w:rsidR="00F52A15" w:rsidRPr="00F52A15">
        <w:rPr>
          <w:rFonts w:ascii="Arial" w:hAnsi="Arial" w:cs="Arial"/>
          <w:i w:val="0"/>
          <w:iCs w:val="0"/>
          <w:sz w:val="24"/>
          <w:szCs w:val="24"/>
        </w:rPr>
        <w:t xml:space="preserve">internet </w:t>
      </w:r>
      <w:r w:rsidR="003C6EE3">
        <w:rPr>
          <w:rFonts w:ascii="Arial" w:hAnsi="Arial" w:cs="Arial"/>
          <w:i w:val="0"/>
          <w:iCs w:val="0"/>
          <w:sz w:val="24"/>
          <w:szCs w:val="24"/>
        </w:rPr>
        <w:t xml:space="preserve">and </w:t>
      </w:r>
      <w:r w:rsidR="00F52A15" w:rsidRPr="00F52A15">
        <w:rPr>
          <w:rFonts w:ascii="Arial" w:hAnsi="Arial" w:cs="Arial"/>
          <w:i w:val="0"/>
          <w:iCs w:val="0"/>
          <w:sz w:val="24"/>
          <w:szCs w:val="24"/>
        </w:rPr>
        <w:t>lack of internet access </w:t>
      </w:r>
      <w:r w:rsidR="00E94631">
        <w:rPr>
          <w:rFonts w:ascii="Arial" w:hAnsi="Arial" w:cs="Arial"/>
          <w:i w:val="0"/>
          <w:iCs w:val="0"/>
          <w:sz w:val="24"/>
          <w:szCs w:val="24"/>
        </w:rPr>
        <w:t xml:space="preserve">because of </w:t>
      </w:r>
      <w:r w:rsidR="00371051" w:rsidRPr="00371051">
        <w:rPr>
          <w:rFonts w:ascii="Arial" w:hAnsi="Arial" w:cs="Arial"/>
          <w:i w:val="0"/>
          <w:iCs w:val="0"/>
          <w:sz w:val="24"/>
          <w:szCs w:val="24"/>
        </w:rPr>
        <w:t>social inequality</w:t>
      </w:r>
      <w:r w:rsidR="003C6EE3">
        <w:rPr>
          <w:rFonts w:ascii="Arial" w:hAnsi="Arial" w:cs="Arial"/>
          <w:i w:val="0"/>
          <w:iCs w:val="0"/>
          <w:sz w:val="24"/>
          <w:szCs w:val="24"/>
        </w:rPr>
        <w:t xml:space="preserve"> </w:t>
      </w:r>
      <w:r w:rsidR="00DC2787">
        <w:rPr>
          <w:rFonts w:ascii="Arial" w:hAnsi="Arial" w:cs="Arial"/>
          <w:i w:val="0"/>
          <w:iCs w:val="0"/>
          <w:sz w:val="24"/>
          <w:szCs w:val="24"/>
        </w:rPr>
        <w:t>is the problem</w:t>
      </w:r>
      <w:r w:rsidR="00F960DC">
        <w:rPr>
          <w:rFonts w:ascii="Arial" w:hAnsi="Arial" w:cs="Arial"/>
          <w:i w:val="0"/>
          <w:iCs w:val="0"/>
          <w:sz w:val="24"/>
          <w:szCs w:val="24"/>
        </w:rPr>
        <w:t xml:space="preserve"> in our old age society</w:t>
      </w:r>
      <w:r w:rsidR="00B44A33">
        <w:rPr>
          <w:rFonts w:ascii="Arial" w:hAnsi="Arial" w:cs="Arial"/>
          <w:i w:val="0"/>
          <w:iCs w:val="0"/>
          <w:sz w:val="24"/>
          <w:szCs w:val="24"/>
        </w:rPr>
        <w:t xml:space="preserve"> </w:t>
      </w:r>
      <w:r w:rsidR="00FE35B5">
        <w:rPr>
          <w:rFonts w:ascii="Arial" w:hAnsi="Arial" w:cs="Arial"/>
          <w:i w:val="0"/>
          <w:iCs w:val="0"/>
          <w:sz w:val="24"/>
          <w:szCs w:val="24"/>
        </w:rPr>
        <w:t>(</w:t>
      </w:r>
      <w:r w:rsidR="002A6B79" w:rsidRPr="002A6B79">
        <w:rPr>
          <w:rFonts w:ascii="Arial" w:hAnsi="Arial" w:cs="Arial"/>
          <w:i w:val="0"/>
          <w:iCs w:val="0"/>
          <w:sz w:val="24"/>
          <w:szCs w:val="24"/>
        </w:rPr>
        <w:t>Tackling digital exclusion in older people</w:t>
      </w:r>
      <w:r w:rsidR="002A6B79">
        <w:rPr>
          <w:rFonts w:ascii="Arial" w:hAnsi="Arial" w:cs="Arial"/>
          <w:i w:val="0"/>
          <w:iCs w:val="0"/>
          <w:sz w:val="24"/>
          <w:szCs w:val="24"/>
        </w:rPr>
        <w:t>,</w:t>
      </w:r>
      <w:r w:rsidR="002A6B79" w:rsidRPr="002A6B79">
        <w:rPr>
          <w:rFonts w:ascii="Arial" w:hAnsi="Arial" w:cs="Arial"/>
          <w:i w:val="0"/>
          <w:iCs w:val="0"/>
          <w:sz w:val="24"/>
          <w:szCs w:val="24"/>
        </w:rPr>
        <w:t xml:space="preserve"> </w:t>
      </w:r>
      <w:r w:rsidR="00FE35B5">
        <w:rPr>
          <w:rFonts w:ascii="Arial" w:hAnsi="Arial" w:cs="Arial"/>
          <w:i w:val="0"/>
          <w:iCs w:val="0"/>
          <w:sz w:val="24"/>
          <w:szCs w:val="24"/>
        </w:rPr>
        <w:t>2021).</w:t>
      </w:r>
      <w:r w:rsidR="007E5F87">
        <w:rPr>
          <w:rFonts w:ascii="Arial" w:hAnsi="Arial" w:cs="Arial"/>
          <w:i w:val="0"/>
          <w:iCs w:val="0"/>
          <w:sz w:val="24"/>
          <w:szCs w:val="24"/>
        </w:rPr>
        <w:t xml:space="preserve"> </w:t>
      </w:r>
      <w:r w:rsidR="009A6C2D" w:rsidRPr="00BA0C0E">
        <w:rPr>
          <w:rFonts w:ascii="Arial" w:hAnsi="Arial" w:cs="Arial"/>
          <w:i w:val="0"/>
          <w:iCs w:val="0"/>
          <w:sz w:val="24"/>
          <w:szCs w:val="24"/>
        </w:rPr>
        <w:t>This can lead to increased isolation, difficulty accessing internet resources and services, and limited communication with family and friends in today's digital world</w:t>
      </w:r>
      <w:r w:rsidR="000721E4" w:rsidRPr="00BA0C0E">
        <w:rPr>
          <w:rFonts w:ascii="Arial" w:hAnsi="Arial" w:cs="Arial"/>
          <w:i w:val="0"/>
          <w:iCs w:val="0"/>
          <w:sz w:val="24"/>
          <w:szCs w:val="24"/>
        </w:rPr>
        <w:t xml:space="preserve"> </w:t>
      </w:r>
      <w:r w:rsidR="00251B0A" w:rsidRPr="00BA0C0E">
        <w:rPr>
          <w:rFonts w:ascii="Arial" w:hAnsi="Arial" w:cs="Arial"/>
          <w:i w:val="0"/>
          <w:iCs w:val="0"/>
          <w:sz w:val="24"/>
          <w:szCs w:val="24"/>
        </w:rPr>
        <w:t>(</w:t>
      </w:r>
      <w:r w:rsidR="00251B0A" w:rsidRPr="00BA0C0E">
        <w:rPr>
          <w:rFonts w:ascii="Arial" w:hAnsi="Arial" w:cs="Arial"/>
          <w:i w:val="0"/>
          <w:iCs w:val="0"/>
          <w:color w:val="2C3E50"/>
          <w:sz w:val="24"/>
          <w:szCs w:val="24"/>
          <w:shd w:val="clear" w:color="auto" w:fill="FFFFFF"/>
        </w:rPr>
        <w:t xml:space="preserve">Sen, </w:t>
      </w:r>
      <w:proofErr w:type="spellStart"/>
      <w:r w:rsidR="00251B0A" w:rsidRPr="00BA0C0E">
        <w:rPr>
          <w:rFonts w:ascii="Arial" w:hAnsi="Arial" w:cs="Arial"/>
          <w:i w:val="0"/>
          <w:iCs w:val="0"/>
          <w:color w:val="2C3E50"/>
          <w:sz w:val="24"/>
          <w:szCs w:val="24"/>
          <w:shd w:val="clear" w:color="auto" w:fill="FFFFFF"/>
        </w:rPr>
        <w:t>Prybutok</w:t>
      </w:r>
      <w:proofErr w:type="spellEnd"/>
      <w:r w:rsidR="00251B0A" w:rsidRPr="00BA0C0E">
        <w:rPr>
          <w:rFonts w:ascii="Arial" w:hAnsi="Arial" w:cs="Arial"/>
          <w:i w:val="0"/>
          <w:iCs w:val="0"/>
          <w:color w:val="2C3E50"/>
          <w:sz w:val="24"/>
          <w:szCs w:val="24"/>
          <w:shd w:val="clear" w:color="auto" w:fill="FFFFFF"/>
        </w:rPr>
        <w:t xml:space="preserve"> and </w:t>
      </w:r>
      <w:proofErr w:type="spellStart"/>
      <w:r w:rsidR="00251B0A" w:rsidRPr="00BA0C0E">
        <w:rPr>
          <w:rFonts w:ascii="Arial" w:hAnsi="Arial" w:cs="Arial"/>
          <w:i w:val="0"/>
          <w:iCs w:val="0"/>
          <w:color w:val="2C3E50"/>
          <w:sz w:val="24"/>
          <w:szCs w:val="24"/>
          <w:shd w:val="clear" w:color="auto" w:fill="FFFFFF"/>
        </w:rPr>
        <w:t>Prybutok</w:t>
      </w:r>
      <w:proofErr w:type="spellEnd"/>
      <w:r w:rsidR="00251B0A" w:rsidRPr="00BA0C0E">
        <w:rPr>
          <w:rFonts w:ascii="Arial" w:hAnsi="Arial" w:cs="Arial"/>
          <w:i w:val="0"/>
          <w:iCs w:val="0"/>
          <w:color w:val="2C3E50"/>
          <w:sz w:val="24"/>
          <w:szCs w:val="24"/>
          <w:shd w:val="clear" w:color="auto" w:fill="FFFFFF"/>
        </w:rPr>
        <w:t>, 2022).</w:t>
      </w:r>
      <w:r w:rsidR="00BA0C0E" w:rsidRPr="00BA0C0E">
        <w:rPr>
          <w:rFonts w:ascii="Arial" w:hAnsi="Arial" w:cs="Arial"/>
          <w:i w:val="0"/>
          <w:iCs w:val="0"/>
          <w:color w:val="2C3E50"/>
          <w:sz w:val="24"/>
          <w:szCs w:val="24"/>
          <w:shd w:val="clear" w:color="auto" w:fill="FFFFFF"/>
        </w:rPr>
        <w:t xml:space="preserve"> </w:t>
      </w:r>
      <w:r w:rsidR="007D4702">
        <w:rPr>
          <w:rFonts w:ascii="Arial" w:hAnsi="Arial" w:cs="Arial"/>
          <w:i w:val="0"/>
          <w:iCs w:val="0"/>
          <w:color w:val="2C3E50"/>
          <w:sz w:val="24"/>
          <w:szCs w:val="24"/>
          <w:shd w:val="clear" w:color="auto" w:fill="FFFFFF"/>
        </w:rPr>
        <w:t xml:space="preserve">More government </w:t>
      </w:r>
      <w:r w:rsidR="005F1874">
        <w:rPr>
          <w:rFonts w:ascii="Arial" w:hAnsi="Arial" w:cs="Arial"/>
          <w:i w:val="0"/>
          <w:iCs w:val="0"/>
          <w:color w:val="2C3E50"/>
          <w:sz w:val="24"/>
          <w:szCs w:val="24"/>
          <w:shd w:val="clear" w:color="auto" w:fill="FFFFFF"/>
        </w:rPr>
        <w:t>funding</w:t>
      </w:r>
      <w:r w:rsidR="007D4702">
        <w:rPr>
          <w:rFonts w:ascii="Arial" w:hAnsi="Arial" w:cs="Arial"/>
          <w:i w:val="0"/>
          <w:iCs w:val="0"/>
          <w:color w:val="2C3E50"/>
          <w:sz w:val="24"/>
          <w:szCs w:val="24"/>
          <w:shd w:val="clear" w:color="auto" w:fill="FFFFFF"/>
        </w:rPr>
        <w:t xml:space="preserve"> </w:t>
      </w:r>
      <w:r w:rsidR="008C2639">
        <w:rPr>
          <w:rFonts w:ascii="Arial" w:hAnsi="Arial" w:cs="Arial"/>
          <w:i w:val="0"/>
          <w:iCs w:val="0"/>
          <w:color w:val="2C3E50"/>
          <w:sz w:val="24"/>
          <w:szCs w:val="24"/>
          <w:shd w:val="clear" w:color="auto" w:fill="FFFFFF"/>
        </w:rPr>
        <w:t>for</w:t>
      </w:r>
      <w:r w:rsidR="007D4702">
        <w:rPr>
          <w:rFonts w:ascii="Arial" w:hAnsi="Arial" w:cs="Arial"/>
          <w:i w:val="0"/>
          <w:iCs w:val="0"/>
          <w:color w:val="2C3E50"/>
          <w:sz w:val="24"/>
          <w:szCs w:val="24"/>
          <w:shd w:val="clear" w:color="auto" w:fill="FFFFFF"/>
        </w:rPr>
        <w:t xml:space="preserve"> </w:t>
      </w:r>
      <w:r w:rsidR="008711AC">
        <w:rPr>
          <w:rFonts w:ascii="Arial" w:hAnsi="Arial" w:cs="Arial"/>
          <w:i w:val="0"/>
          <w:iCs w:val="0"/>
          <w:color w:val="2C3E50"/>
          <w:sz w:val="24"/>
          <w:szCs w:val="24"/>
          <w:shd w:val="clear" w:color="auto" w:fill="FFFFFF"/>
        </w:rPr>
        <w:t>the</w:t>
      </w:r>
      <w:r w:rsidR="007D4702">
        <w:rPr>
          <w:rFonts w:ascii="Arial" w:hAnsi="Arial" w:cs="Arial"/>
          <w:i w:val="0"/>
          <w:iCs w:val="0"/>
          <w:color w:val="2C3E50"/>
          <w:sz w:val="24"/>
          <w:szCs w:val="24"/>
          <w:shd w:val="clear" w:color="auto" w:fill="FFFFFF"/>
        </w:rPr>
        <w:t xml:space="preserve"> older </w:t>
      </w:r>
      <w:r w:rsidR="005F1874">
        <w:rPr>
          <w:rFonts w:ascii="Arial" w:hAnsi="Arial" w:cs="Arial"/>
          <w:i w:val="0"/>
          <w:iCs w:val="0"/>
          <w:color w:val="2C3E50"/>
          <w:sz w:val="24"/>
          <w:szCs w:val="24"/>
          <w:shd w:val="clear" w:color="auto" w:fill="FFFFFF"/>
        </w:rPr>
        <w:t>population's</w:t>
      </w:r>
      <w:r w:rsidR="005F1874" w:rsidRPr="005F1874">
        <w:rPr>
          <w:rFonts w:ascii="Arial" w:hAnsi="Arial" w:cs="Arial"/>
          <w:i w:val="0"/>
          <w:iCs w:val="0"/>
          <w:color w:val="2C3E50"/>
          <w:sz w:val="24"/>
          <w:szCs w:val="24"/>
          <w:shd w:val="clear" w:color="auto" w:fill="FFFFFF"/>
        </w:rPr>
        <w:t xml:space="preserve"> </w:t>
      </w:r>
      <w:r w:rsidR="005F1874">
        <w:rPr>
          <w:rFonts w:ascii="Arial" w:hAnsi="Arial" w:cs="Arial"/>
          <w:i w:val="0"/>
          <w:iCs w:val="0"/>
          <w:color w:val="2C3E50"/>
          <w:sz w:val="24"/>
          <w:szCs w:val="24"/>
          <w:shd w:val="clear" w:color="auto" w:fill="FFFFFF"/>
        </w:rPr>
        <w:t>education</w:t>
      </w:r>
      <w:r w:rsidR="00D76E78">
        <w:rPr>
          <w:rFonts w:ascii="Arial" w:hAnsi="Arial" w:cs="Arial"/>
          <w:i w:val="0"/>
          <w:iCs w:val="0"/>
          <w:color w:val="2C3E50"/>
          <w:sz w:val="24"/>
          <w:szCs w:val="24"/>
          <w:shd w:val="clear" w:color="auto" w:fill="FFFFFF"/>
        </w:rPr>
        <w:t>, subsid</w:t>
      </w:r>
      <w:r w:rsidR="00EF5580">
        <w:rPr>
          <w:rFonts w:ascii="Arial" w:hAnsi="Arial" w:cs="Arial"/>
          <w:i w:val="0"/>
          <w:iCs w:val="0"/>
          <w:color w:val="2C3E50"/>
          <w:sz w:val="24"/>
          <w:szCs w:val="24"/>
          <w:shd w:val="clear" w:color="auto" w:fill="FFFFFF"/>
        </w:rPr>
        <w:t xml:space="preserve">y </w:t>
      </w:r>
      <w:r w:rsidR="008C2639">
        <w:rPr>
          <w:rFonts w:ascii="Arial" w:hAnsi="Arial" w:cs="Arial"/>
          <w:i w:val="0"/>
          <w:iCs w:val="0"/>
          <w:color w:val="2C3E50"/>
          <w:sz w:val="24"/>
          <w:szCs w:val="24"/>
          <w:shd w:val="clear" w:color="auto" w:fill="FFFFFF"/>
        </w:rPr>
        <w:t>Internet</w:t>
      </w:r>
      <w:r w:rsidR="00D76E78">
        <w:rPr>
          <w:rFonts w:ascii="Arial" w:hAnsi="Arial" w:cs="Arial"/>
          <w:i w:val="0"/>
          <w:iCs w:val="0"/>
          <w:color w:val="2C3E50"/>
          <w:sz w:val="24"/>
          <w:szCs w:val="24"/>
          <w:shd w:val="clear" w:color="auto" w:fill="FFFFFF"/>
        </w:rPr>
        <w:t xml:space="preserve"> </w:t>
      </w:r>
      <w:r w:rsidR="00EF5580">
        <w:rPr>
          <w:rFonts w:ascii="Arial" w:hAnsi="Arial" w:cs="Arial"/>
          <w:i w:val="0"/>
          <w:iCs w:val="0"/>
          <w:color w:val="2C3E50"/>
          <w:sz w:val="24"/>
          <w:szCs w:val="24"/>
          <w:shd w:val="clear" w:color="auto" w:fill="FFFFFF"/>
        </w:rPr>
        <w:t xml:space="preserve">cost </w:t>
      </w:r>
      <w:r w:rsidR="00D76E78">
        <w:rPr>
          <w:rFonts w:ascii="Arial" w:hAnsi="Arial" w:cs="Arial"/>
          <w:i w:val="0"/>
          <w:iCs w:val="0"/>
          <w:color w:val="2C3E50"/>
          <w:sz w:val="24"/>
          <w:szCs w:val="24"/>
          <w:shd w:val="clear" w:color="auto" w:fill="FFFFFF"/>
        </w:rPr>
        <w:t>and promoting the be</w:t>
      </w:r>
      <w:r w:rsidR="00214B81">
        <w:rPr>
          <w:rFonts w:ascii="Arial" w:hAnsi="Arial" w:cs="Arial"/>
          <w:i w:val="0"/>
          <w:iCs w:val="0"/>
          <w:color w:val="2C3E50"/>
          <w:sz w:val="24"/>
          <w:szCs w:val="24"/>
          <w:shd w:val="clear" w:color="auto" w:fill="FFFFFF"/>
        </w:rPr>
        <w:t>nefit of</w:t>
      </w:r>
      <w:r w:rsidR="00683FBE">
        <w:rPr>
          <w:rFonts w:ascii="Arial" w:hAnsi="Arial" w:cs="Arial"/>
          <w:i w:val="0"/>
          <w:iCs w:val="0"/>
          <w:color w:val="2C3E50"/>
          <w:sz w:val="24"/>
          <w:szCs w:val="24"/>
          <w:shd w:val="clear" w:color="auto" w:fill="FFFFFF"/>
        </w:rPr>
        <w:t xml:space="preserve"> </w:t>
      </w:r>
      <w:r w:rsidR="008C2639" w:rsidRPr="008C2639">
        <w:rPr>
          <w:rFonts w:ascii="Arial" w:hAnsi="Arial" w:cs="Arial"/>
          <w:i w:val="0"/>
          <w:iCs w:val="0"/>
          <w:color w:val="2C3E50"/>
          <w:sz w:val="24"/>
          <w:szCs w:val="24"/>
          <w:shd w:val="clear" w:color="auto" w:fill="FFFFFF"/>
        </w:rPr>
        <w:t>using technology</w:t>
      </w:r>
      <w:r w:rsidR="008C2639">
        <w:rPr>
          <w:rFonts w:ascii="Arial" w:hAnsi="Arial" w:cs="Arial"/>
          <w:i w:val="0"/>
          <w:iCs w:val="0"/>
          <w:color w:val="2C3E50"/>
          <w:sz w:val="24"/>
          <w:szCs w:val="24"/>
          <w:shd w:val="clear" w:color="auto" w:fill="FFFFFF"/>
        </w:rPr>
        <w:t xml:space="preserve"> should be </w:t>
      </w:r>
      <w:r w:rsidR="005F1874">
        <w:rPr>
          <w:rFonts w:ascii="Arial" w:hAnsi="Arial" w:cs="Arial"/>
          <w:i w:val="0"/>
          <w:iCs w:val="0"/>
          <w:color w:val="2C3E50"/>
          <w:sz w:val="24"/>
          <w:szCs w:val="24"/>
          <w:shd w:val="clear" w:color="auto" w:fill="FFFFFF"/>
        </w:rPr>
        <w:t>implemented</w:t>
      </w:r>
      <w:r w:rsidR="003D3C1B">
        <w:rPr>
          <w:rFonts w:ascii="Arial" w:hAnsi="Arial" w:cs="Arial"/>
          <w:i w:val="0"/>
          <w:iCs w:val="0"/>
          <w:color w:val="2C3E50"/>
          <w:sz w:val="24"/>
          <w:szCs w:val="24"/>
          <w:shd w:val="clear" w:color="auto" w:fill="FFFFFF"/>
        </w:rPr>
        <w:t>,</w:t>
      </w:r>
      <w:r w:rsidR="008711AC">
        <w:rPr>
          <w:rFonts w:ascii="Arial" w:hAnsi="Arial" w:cs="Arial"/>
          <w:i w:val="0"/>
          <w:iCs w:val="0"/>
          <w:color w:val="2C3E50"/>
          <w:sz w:val="24"/>
          <w:szCs w:val="24"/>
          <w:shd w:val="clear" w:color="auto" w:fill="FFFFFF"/>
        </w:rPr>
        <w:t xml:space="preserve"> </w:t>
      </w:r>
      <w:r w:rsidR="003D3C1B">
        <w:rPr>
          <w:rFonts w:ascii="Arial" w:hAnsi="Arial" w:cs="Arial"/>
          <w:i w:val="0"/>
          <w:iCs w:val="0"/>
          <w:color w:val="2C3E50"/>
          <w:sz w:val="24"/>
          <w:szCs w:val="24"/>
          <w:shd w:val="clear" w:color="auto" w:fill="FFFFFF"/>
        </w:rPr>
        <w:t>as t</w:t>
      </w:r>
      <w:r w:rsidR="008711AC">
        <w:rPr>
          <w:rFonts w:ascii="Arial" w:hAnsi="Arial" w:cs="Arial"/>
          <w:i w:val="0"/>
          <w:iCs w:val="0"/>
          <w:color w:val="2C3E50"/>
          <w:sz w:val="24"/>
          <w:szCs w:val="24"/>
          <w:shd w:val="clear" w:color="auto" w:fill="FFFFFF"/>
        </w:rPr>
        <w:t>he demand for IT access</w:t>
      </w:r>
      <w:r w:rsidR="005C41FB">
        <w:rPr>
          <w:rFonts w:ascii="Arial" w:hAnsi="Arial" w:cs="Arial"/>
          <w:i w:val="0"/>
          <w:iCs w:val="0"/>
          <w:color w:val="2C3E50"/>
          <w:sz w:val="24"/>
          <w:szCs w:val="24"/>
          <w:shd w:val="clear" w:color="auto" w:fill="FFFFFF"/>
        </w:rPr>
        <w:t xml:space="preserve"> and use</w:t>
      </w:r>
      <w:r w:rsidR="00683FBE">
        <w:rPr>
          <w:rFonts w:ascii="Arial" w:hAnsi="Arial" w:cs="Arial"/>
          <w:i w:val="0"/>
          <w:iCs w:val="0"/>
          <w:color w:val="2C3E50"/>
          <w:sz w:val="24"/>
          <w:szCs w:val="24"/>
          <w:shd w:val="clear" w:color="auto" w:fill="FFFFFF"/>
        </w:rPr>
        <w:t xml:space="preserve"> from the older generation </w:t>
      </w:r>
      <w:r w:rsidR="008711AC">
        <w:rPr>
          <w:rFonts w:ascii="Arial" w:hAnsi="Arial" w:cs="Arial"/>
          <w:i w:val="0"/>
          <w:iCs w:val="0"/>
          <w:color w:val="2C3E50"/>
          <w:sz w:val="24"/>
          <w:szCs w:val="24"/>
          <w:shd w:val="clear" w:color="auto" w:fill="FFFFFF"/>
        </w:rPr>
        <w:t>will grow rapidly</w:t>
      </w:r>
      <w:r w:rsidR="00683FBE">
        <w:rPr>
          <w:rFonts w:ascii="Arial" w:hAnsi="Arial" w:cs="Arial"/>
          <w:i w:val="0"/>
          <w:iCs w:val="0"/>
          <w:color w:val="2C3E50"/>
          <w:sz w:val="24"/>
          <w:szCs w:val="24"/>
          <w:shd w:val="clear" w:color="auto" w:fill="FFFFFF"/>
        </w:rPr>
        <w:t>.</w:t>
      </w:r>
      <w:r w:rsidR="003D3C1B">
        <w:rPr>
          <w:rFonts w:ascii="Arial" w:hAnsi="Arial" w:cs="Arial"/>
          <w:i w:val="0"/>
          <w:iCs w:val="0"/>
          <w:color w:val="2C3E50"/>
          <w:sz w:val="24"/>
          <w:szCs w:val="24"/>
          <w:shd w:val="clear" w:color="auto" w:fill="FFFFFF"/>
        </w:rPr>
        <w:t xml:space="preserve"> </w:t>
      </w:r>
    </w:p>
    <w:p w14:paraId="0C23A22D" w14:textId="77777777" w:rsidR="004C7751" w:rsidRPr="004C7751" w:rsidRDefault="004C7751" w:rsidP="004C7751">
      <w:pPr>
        <w:spacing w:line="360" w:lineRule="auto"/>
        <w:jc w:val="center"/>
        <w:rPr>
          <w:rFonts w:ascii="Arial" w:hAnsi="Arial" w:cs="Arial"/>
          <w:b/>
          <w:i w:val="0"/>
          <w:iCs w:val="0"/>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C7751">
        <w:rPr>
          <w:rFonts w:ascii="Arial" w:hAnsi="Arial" w:cs="Arial"/>
          <w:b/>
          <w:i w:val="0"/>
          <w:iCs w:val="0"/>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Relevant Policy and Legislation</w:t>
      </w:r>
    </w:p>
    <w:p w14:paraId="4E114008" w14:textId="77777777" w:rsidR="004C7751" w:rsidRPr="004C7751" w:rsidRDefault="004C7751" w:rsidP="004C7751">
      <w:pPr>
        <w:spacing w:line="360" w:lineRule="auto"/>
        <w:jc w:val="both"/>
        <w:rPr>
          <w:rFonts w:ascii="Arial" w:hAnsi="Arial" w:cs="Arial"/>
          <w:i w:val="0"/>
          <w:iCs w:val="0"/>
          <w:sz w:val="24"/>
          <w:szCs w:val="24"/>
        </w:rPr>
      </w:pPr>
    </w:p>
    <w:p w14:paraId="5941D7FB" w14:textId="0855F152" w:rsidR="00F66893" w:rsidRPr="00993BE0" w:rsidRDefault="004C7751" w:rsidP="007A0271">
      <w:pPr>
        <w:spacing w:line="360" w:lineRule="auto"/>
        <w:jc w:val="both"/>
        <w:rPr>
          <w:rFonts w:ascii="Arial" w:hAnsi="Arial" w:cs="Arial"/>
          <w:i w:val="0"/>
          <w:iCs w:val="0"/>
          <w:sz w:val="24"/>
          <w:szCs w:val="24"/>
        </w:rPr>
      </w:pPr>
      <w:r w:rsidRPr="004C7751">
        <w:rPr>
          <w:rFonts w:ascii="Arial" w:hAnsi="Arial" w:cs="Arial"/>
          <w:i w:val="0"/>
          <w:iCs w:val="0"/>
          <w:sz w:val="24"/>
          <w:szCs w:val="24"/>
        </w:rPr>
        <w:t xml:space="preserve"> NHS England had</w:t>
      </w:r>
      <w:r w:rsidR="00F57585">
        <w:rPr>
          <w:rFonts w:ascii="Arial" w:hAnsi="Arial" w:cs="Arial"/>
          <w:i w:val="0"/>
          <w:iCs w:val="0"/>
          <w:sz w:val="24"/>
          <w:szCs w:val="24"/>
        </w:rPr>
        <w:t xml:space="preserve"> </w:t>
      </w:r>
      <w:r w:rsidR="00D472A2">
        <w:rPr>
          <w:rFonts w:ascii="Arial" w:hAnsi="Arial" w:cs="Arial"/>
          <w:i w:val="0"/>
          <w:iCs w:val="0"/>
          <w:sz w:val="24"/>
          <w:szCs w:val="24"/>
        </w:rPr>
        <w:t>long-term plans</w:t>
      </w:r>
      <w:r w:rsidRPr="004C7751">
        <w:rPr>
          <w:rFonts w:ascii="Arial" w:hAnsi="Arial" w:cs="Arial"/>
          <w:i w:val="0"/>
          <w:iCs w:val="0"/>
          <w:sz w:val="24"/>
          <w:szCs w:val="24"/>
        </w:rPr>
        <w:t xml:space="preserve"> to address the older population. A </w:t>
      </w:r>
      <w:r w:rsidR="000D55D2">
        <w:rPr>
          <w:rFonts w:ascii="Arial" w:hAnsi="Arial" w:cs="Arial"/>
          <w:i w:val="0"/>
          <w:iCs w:val="0"/>
          <w:sz w:val="24"/>
          <w:szCs w:val="24"/>
        </w:rPr>
        <w:t xml:space="preserve">government </w:t>
      </w:r>
      <w:r w:rsidRPr="004C7751">
        <w:rPr>
          <w:rFonts w:ascii="Arial" w:hAnsi="Arial" w:cs="Arial"/>
          <w:i w:val="0"/>
          <w:iCs w:val="0"/>
          <w:sz w:val="24"/>
          <w:szCs w:val="24"/>
        </w:rPr>
        <w:t>document called the National Service Framework for Older People (NSFOP) was first introduced in the UK in 2001 to improve health and social care services for older adults. It presented a list of targets and 14 standards to raise the quality of care given to older adults in various settings (National Service Framework for Older People, 2001). Furthermore, The Care Act 2014 focuses on person-centred care (PCC); it prioritises the service user's choice</w:t>
      </w:r>
      <w:r w:rsidR="00825492">
        <w:rPr>
          <w:rFonts w:ascii="Arial" w:hAnsi="Arial" w:cs="Arial"/>
          <w:i w:val="0"/>
          <w:iCs w:val="0"/>
          <w:sz w:val="24"/>
          <w:szCs w:val="24"/>
        </w:rPr>
        <w:t xml:space="preserve"> rather</w:t>
      </w:r>
      <w:r w:rsidRPr="004C7751">
        <w:rPr>
          <w:rFonts w:ascii="Arial" w:hAnsi="Arial" w:cs="Arial"/>
          <w:i w:val="0"/>
          <w:iCs w:val="0"/>
          <w:sz w:val="24"/>
          <w:szCs w:val="24"/>
        </w:rPr>
        <w:t xml:space="preserve"> than the professional’s consideration. It assures that care and assistance are planned with the individual and their relatives as equal partners. This includes considering a person's wishes and selected needs, guaranteeing their physical comfort and safety, and providing emotional support involving family and friends (SCIE, 2019). </w:t>
      </w:r>
      <w:r w:rsidR="007021B1">
        <w:rPr>
          <w:rFonts w:ascii="Arial" w:hAnsi="Arial" w:cs="Arial"/>
          <w:i w:val="0"/>
          <w:iCs w:val="0"/>
          <w:sz w:val="24"/>
          <w:szCs w:val="24"/>
        </w:rPr>
        <w:t xml:space="preserve">As </w:t>
      </w:r>
      <w:r w:rsidR="00F04618">
        <w:rPr>
          <w:rFonts w:ascii="Arial" w:hAnsi="Arial" w:cs="Arial"/>
          <w:i w:val="0"/>
          <w:iCs w:val="0"/>
          <w:sz w:val="24"/>
          <w:szCs w:val="24"/>
        </w:rPr>
        <w:t xml:space="preserve">a </w:t>
      </w:r>
      <w:r w:rsidR="007021B1">
        <w:rPr>
          <w:rFonts w:ascii="Arial" w:hAnsi="Arial" w:cs="Arial"/>
          <w:i w:val="0"/>
          <w:iCs w:val="0"/>
          <w:sz w:val="24"/>
          <w:szCs w:val="24"/>
        </w:rPr>
        <w:t xml:space="preserve">part of </w:t>
      </w:r>
      <w:r w:rsidR="002A38B5">
        <w:rPr>
          <w:rFonts w:ascii="Arial" w:hAnsi="Arial" w:cs="Arial"/>
          <w:i w:val="0"/>
          <w:iCs w:val="0"/>
          <w:sz w:val="24"/>
          <w:szCs w:val="24"/>
        </w:rPr>
        <w:t>(PCC)</w:t>
      </w:r>
      <w:r w:rsidR="001F1F51">
        <w:rPr>
          <w:rFonts w:ascii="Arial" w:hAnsi="Arial" w:cs="Arial"/>
          <w:i w:val="0"/>
          <w:iCs w:val="0"/>
          <w:sz w:val="24"/>
          <w:szCs w:val="24"/>
        </w:rPr>
        <w:t xml:space="preserve">, </w:t>
      </w:r>
      <w:r w:rsidR="00FF0AFB" w:rsidRPr="004C7751">
        <w:rPr>
          <w:rFonts w:ascii="Arial" w:hAnsi="Arial" w:cs="Arial"/>
          <w:i w:val="0"/>
          <w:iCs w:val="0"/>
          <w:sz w:val="24"/>
          <w:szCs w:val="24"/>
        </w:rPr>
        <w:t xml:space="preserve">home care service could </w:t>
      </w:r>
      <w:r w:rsidR="00B10511">
        <w:rPr>
          <w:rFonts w:ascii="Arial" w:hAnsi="Arial" w:cs="Arial"/>
          <w:i w:val="0"/>
          <w:iCs w:val="0"/>
          <w:sz w:val="24"/>
          <w:szCs w:val="24"/>
        </w:rPr>
        <w:t xml:space="preserve">be considered </w:t>
      </w:r>
      <w:r w:rsidR="0013515C">
        <w:rPr>
          <w:rFonts w:ascii="Arial" w:hAnsi="Arial" w:cs="Arial"/>
          <w:i w:val="0"/>
          <w:iCs w:val="0"/>
          <w:sz w:val="24"/>
          <w:szCs w:val="24"/>
        </w:rPr>
        <w:t xml:space="preserve">for </w:t>
      </w:r>
      <w:r w:rsidR="00A94078">
        <w:rPr>
          <w:rFonts w:ascii="Arial" w:hAnsi="Arial" w:cs="Arial"/>
          <w:i w:val="0"/>
          <w:iCs w:val="0"/>
          <w:sz w:val="24"/>
          <w:szCs w:val="24"/>
        </w:rPr>
        <w:t>Sadie</w:t>
      </w:r>
      <w:r w:rsidR="009B4874">
        <w:rPr>
          <w:rFonts w:ascii="Arial" w:hAnsi="Arial" w:cs="Arial"/>
          <w:i w:val="0"/>
          <w:iCs w:val="0"/>
          <w:sz w:val="24"/>
          <w:szCs w:val="24"/>
        </w:rPr>
        <w:t>. S</w:t>
      </w:r>
      <w:r w:rsidR="0013515C">
        <w:rPr>
          <w:rFonts w:ascii="Arial" w:hAnsi="Arial" w:cs="Arial"/>
          <w:i w:val="0"/>
          <w:iCs w:val="0"/>
          <w:sz w:val="24"/>
          <w:szCs w:val="24"/>
        </w:rPr>
        <w:t xml:space="preserve">he </w:t>
      </w:r>
      <w:r w:rsidR="00A94078">
        <w:rPr>
          <w:rFonts w:ascii="Arial" w:hAnsi="Arial" w:cs="Arial"/>
          <w:i w:val="0"/>
          <w:iCs w:val="0"/>
          <w:sz w:val="24"/>
          <w:szCs w:val="24"/>
        </w:rPr>
        <w:t xml:space="preserve">could benefit </w:t>
      </w:r>
      <w:r w:rsidR="00C84CE8">
        <w:rPr>
          <w:rFonts w:ascii="Arial" w:hAnsi="Arial" w:cs="Arial"/>
          <w:i w:val="0"/>
          <w:iCs w:val="0"/>
          <w:sz w:val="24"/>
          <w:szCs w:val="24"/>
        </w:rPr>
        <w:t>from d</w:t>
      </w:r>
      <w:r w:rsidRPr="004C7751">
        <w:rPr>
          <w:rFonts w:ascii="Arial" w:hAnsi="Arial" w:cs="Arial"/>
          <w:i w:val="0"/>
          <w:iCs w:val="0"/>
          <w:sz w:val="24"/>
          <w:szCs w:val="24"/>
        </w:rPr>
        <w:t>omiciliary care</w:t>
      </w:r>
      <w:r w:rsidR="00C84CE8">
        <w:rPr>
          <w:rFonts w:ascii="Arial" w:hAnsi="Arial" w:cs="Arial"/>
          <w:i w:val="0"/>
          <w:iCs w:val="0"/>
          <w:sz w:val="24"/>
          <w:szCs w:val="24"/>
        </w:rPr>
        <w:t xml:space="preserve"> </w:t>
      </w:r>
      <w:r w:rsidRPr="004C7751">
        <w:rPr>
          <w:rFonts w:ascii="Arial" w:hAnsi="Arial" w:cs="Arial"/>
          <w:i w:val="0"/>
          <w:iCs w:val="0"/>
          <w:sz w:val="24"/>
          <w:szCs w:val="24"/>
        </w:rPr>
        <w:t xml:space="preserve">because of the personal approach of caring for the patient with respect, recognising their individuality and valuing their life experiences, beliefs, and values (WCP,2023). </w:t>
      </w:r>
      <w:r w:rsidR="005E58B8">
        <w:rPr>
          <w:rFonts w:ascii="Arial" w:hAnsi="Arial" w:cs="Arial"/>
          <w:i w:val="0"/>
          <w:iCs w:val="0"/>
          <w:sz w:val="24"/>
          <w:szCs w:val="24"/>
        </w:rPr>
        <w:t xml:space="preserve">Although </w:t>
      </w:r>
      <w:r w:rsidR="0046094D">
        <w:rPr>
          <w:rFonts w:ascii="Arial" w:hAnsi="Arial" w:cs="Arial"/>
          <w:i w:val="0"/>
          <w:iCs w:val="0"/>
          <w:sz w:val="24"/>
          <w:szCs w:val="24"/>
        </w:rPr>
        <w:t>careful</w:t>
      </w:r>
      <w:r w:rsidR="00281F90">
        <w:rPr>
          <w:rFonts w:ascii="Arial" w:hAnsi="Arial" w:cs="Arial"/>
          <w:i w:val="0"/>
          <w:iCs w:val="0"/>
          <w:sz w:val="24"/>
          <w:szCs w:val="24"/>
        </w:rPr>
        <w:t xml:space="preserve"> </w:t>
      </w:r>
      <w:r w:rsidR="00281F90">
        <w:rPr>
          <w:rFonts w:ascii="Arial" w:hAnsi="Arial" w:cs="Arial"/>
          <w:i w:val="0"/>
          <w:iCs w:val="0"/>
          <w:sz w:val="24"/>
          <w:szCs w:val="24"/>
        </w:rPr>
        <w:lastRenderedPageBreak/>
        <w:t xml:space="preserve">planning is </w:t>
      </w:r>
      <w:r w:rsidR="00E76082">
        <w:rPr>
          <w:rFonts w:ascii="Arial" w:hAnsi="Arial" w:cs="Arial"/>
          <w:i w:val="0"/>
          <w:iCs w:val="0"/>
          <w:sz w:val="24"/>
          <w:szCs w:val="24"/>
        </w:rPr>
        <w:t xml:space="preserve">needed </w:t>
      </w:r>
      <w:r w:rsidRPr="004C7751">
        <w:rPr>
          <w:rFonts w:ascii="Arial" w:hAnsi="Arial" w:cs="Arial"/>
          <w:i w:val="0"/>
          <w:iCs w:val="0"/>
          <w:sz w:val="24"/>
          <w:szCs w:val="24"/>
        </w:rPr>
        <w:t>because Sadie wants to keep her privacy</w:t>
      </w:r>
      <w:r w:rsidR="00E76082">
        <w:rPr>
          <w:rFonts w:ascii="Arial" w:hAnsi="Arial" w:cs="Arial"/>
          <w:i w:val="0"/>
          <w:iCs w:val="0"/>
          <w:sz w:val="24"/>
          <w:szCs w:val="24"/>
        </w:rPr>
        <w:t>,</w:t>
      </w:r>
      <w:r w:rsidRPr="004C7751">
        <w:rPr>
          <w:rFonts w:ascii="Arial" w:hAnsi="Arial" w:cs="Arial"/>
          <w:i w:val="0"/>
          <w:iCs w:val="0"/>
          <w:sz w:val="24"/>
          <w:szCs w:val="24"/>
        </w:rPr>
        <w:t xml:space="preserve"> establishing trust </w:t>
      </w:r>
      <w:r w:rsidR="00665DF6">
        <w:rPr>
          <w:rFonts w:ascii="Arial" w:hAnsi="Arial" w:cs="Arial"/>
          <w:i w:val="0"/>
          <w:iCs w:val="0"/>
          <w:sz w:val="24"/>
          <w:szCs w:val="24"/>
        </w:rPr>
        <w:t>may</w:t>
      </w:r>
      <w:r w:rsidRPr="004C7751">
        <w:rPr>
          <w:rFonts w:ascii="Arial" w:hAnsi="Arial" w:cs="Arial"/>
          <w:i w:val="0"/>
          <w:iCs w:val="0"/>
          <w:sz w:val="24"/>
          <w:szCs w:val="24"/>
        </w:rPr>
        <w:t xml:space="preserve"> be difficult for her with several individuals coming and going, </w:t>
      </w:r>
      <w:r w:rsidR="00BB3C14">
        <w:rPr>
          <w:rFonts w:ascii="Arial" w:hAnsi="Arial" w:cs="Arial"/>
          <w:i w:val="0"/>
          <w:iCs w:val="0"/>
          <w:sz w:val="24"/>
          <w:szCs w:val="24"/>
        </w:rPr>
        <w:t>a</w:t>
      </w:r>
      <w:r w:rsidRPr="004C7751">
        <w:rPr>
          <w:rFonts w:ascii="Arial" w:hAnsi="Arial" w:cs="Arial"/>
          <w:i w:val="0"/>
          <w:iCs w:val="0"/>
          <w:sz w:val="24"/>
          <w:szCs w:val="24"/>
        </w:rPr>
        <w:t xml:space="preserve">s well because of </w:t>
      </w:r>
      <w:r w:rsidR="00AB25FE">
        <w:rPr>
          <w:rFonts w:ascii="Arial" w:hAnsi="Arial" w:cs="Arial"/>
          <w:i w:val="0"/>
          <w:iCs w:val="0"/>
          <w:sz w:val="24"/>
          <w:szCs w:val="24"/>
        </w:rPr>
        <w:t xml:space="preserve">her current </w:t>
      </w:r>
      <w:r w:rsidRPr="004C7751">
        <w:rPr>
          <w:rFonts w:ascii="Arial" w:hAnsi="Arial" w:cs="Arial"/>
          <w:i w:val="0"/>
          <w:iCs w:val="0"/>
          <w:sz w:val="24"/>
          <w:szCs w:val="24"/>
        </w:rPr>
        <w:t xml:space="preserve">location, </w:t>
      </w:r>
      <w:r w:rsidR="00BB3C14">
        <w:rPr>
          <w:rFonts w:ascii="Arial" w:hAnsi="Arial" w:cs="Arial"/>
          <w:i w:val="0"/>
          <w:iCs w:val="0"/>
          <w:sz w:val="24"/>
          <w:szCs w:val="24"/>
        </w:rPr>
        <w:t>she</w:t>
      </w:r>
      <w:r w:rsidRPr="004C7751">
        <w:rPr>
          <w:rFonts w:ascii="Arial" w:hAnsi="Arial" w:cs="Arial"/>
          <w:i w:val="0"/>
          <w:iCs w:val="0"/>
          <w:sz w:val="24"/>
          <w:szCs w:val="24"/>
        </w:rPr>
        <w:t xml:space="preserve"> won't have enough resources with regular care workers visiting her. Consensually </w:t>
      </w:r>
      <w:r w:rsidR="00BD1D29">
        <w:rPr>
          <w:rFonts w:ascii="Arial" w:hAnsi="Arial" w:cs="Arial"/>
          <w:i w:val="0"/>
          <w:iCs w:val="0"/>
          <w:sz w:val="24"/>
          <w:szCs w:val="24"/>
        </w:rPr>
        <w:t>caus</w:t>
      </w:r>
      <w:r w:rsidR="00724412">
        <w:rPr>
          <w:rFonts w:ascii="Arial" w:hAnsi="Arial" w:cs="Arial"/>
          <w:i w:val="0"/>
          <w:iCs w:val="0"/>
          <w:sz w:val="24"/>
          <w:szCs w:val="24"/>
        </w:rPr>
        <w:t>ing a</w:t>
      </w:r>
      <w:r w:rsidR="00BD1D29">
        <w:rPr>
          <w:rFonts w:ascii="Arial" w:hAnsi="Arial" w:cs="Arial"/>
          <w:i w:val="0"/>
          <w:iCs w:val="0"/>
          <w:sz w:val="24"/>
          <w:szCs w:val="24"/>
        </w:rPr>
        <w:t xml:space="preserve"> </w:t>
      </w:r>
      <w:r w:rsidRPr="004C7751">
        <w:rPr>
          <w:rFonts w:ascii="Arial" w:hAnsi="Arial" w:cs="Arial"/>
          <w:i w:val="0"/>
          <w:iCs w:val="0"/>
          <w:sz w:val="24"/>
          <w:szCs w:val="24"/>
        </w:rPr>
        <w:t>not well-maintained personal care plan, mistrust and frustration of the service user (CQC, 2013). By fully comprehending her situation, a more specialised approach to care can improve her general well-being and quality of life (</w:t>
      </w:r>
      <w:proofErr w:type="spellStart"/>
      <w:r w:rsidRPr="004C7751">
        <w:rPr>
          <w:rFonts w:ascii="Arial" w:hAnsi="Arial" w:cs="Arial"/>
          <w:i w:val="0"/>
          <w:iCs w:val="0"/>
          <w:sz w:val="24"/>
          <w:szCs w:val="24"/>
        </w:rPr>
        <w:t>Ulin</w:t>
      </w:r>
      <w:proofErr w:type="spellEnd"/>
      <w:r w:rsidRPr="004C7751">
        <w:rPr>
          <w:rFonts w:ascii="Arial" w:hAnsi="Arial" w:cs="Arial"/>
          <w:i w:val="0"/>
          <w:iCs w:val="0"/>
          <w:sz w:val="24"/>
          <w:szCs w:val="24"/>
        </w:rPr>
        <w:t xml:space="preserve"> et al., 2023). Additionally, giving people more choices and control over their care and making decisions that align with their preferences and values is a priority in the government report People at the Heart of Care (Department of Health &amp; Social Care,2023). Furthermore, the Equality Act 2010 prohibits discrimination based on age, disability, and gender.</w:t>
      </w:r>
      <w:r w:rsidR="00D1659F" w:rsidRPr="00D1659F">
        <w:t xml:space="preserve"> </w:t>
      </w:r>
      <w:r w:rsidR="00D1659F" w:rsidRPr="00D1659F">
        <w:rPr>
          <w:rFonts w:ascii="Arial" w:hAnsi="Arial" w:cs="Arial"/>
          <w:i w:val="0"/>
          <w:iCs w:val="0"/>
          <w:sz w:val="24"/>
          <w:szCs w:val="24"/>
        </w:rPr>
        <w:t>Because she has these rights, Sadie is protected from unfair treatment</w:t>
      </w:r>
      <w:r w:rsidRPr="004C7751">
        <w:rPr>
          <w:rFonts w:ascii="Arial" w:hAnsi="Arial" w:cs="Arial"/>
          <w:i w:val="0"/>
          <w:iCs w:val="0"/>
          <w:sz w:val="24"/>
          <w:szCs w:val="24"/>
        </w:rPr>
        <w:t xml:space="preserve"> or exclusion from care services (Local Government Association, 2023).</w:t>
      </w:r>
    </w:p>
    <w:p w14:paraId="7B600557" w14:textId="4FE58B65" w:rsidR="00113DF1" w:rsidRPr="002609A2" w:rsidRDefault="00113DF1" w:rsidP="00113DF1">
      <w:pPr>
        <w:spacing w:line="360" w:lineRule="auto"/>
        <w:jc w:val="center"/>
        <w:rPr>
          <w:rFonts w:ascii="Arial" w:hAnsi="Arial" w:cs="Arial"/>
          <w:b/>
          <w:i w:val="0"/>
          <w:iCs w:val="0"/>
          <w:color w:val="262626" w:themeColor="text1" w:themeTint="D9"/>
          <w:sz w:val="28"/>
          <w:szCs w:val="28"/>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2609A2">
        <w:rPr>
          <w:rFonts w:ascii="Arial" w:hAnsi="Arial" w:cs="Arial"/>
          <w:b/>
          <w:i w:val="0"/>
          <w:iCs w:val="0"/>
          <w:color w:val="262626" w:themeColor="text1" w:themeTint="D9"/>
          <w:sz w:val="28"/>
          <w:szCs w:val="28"/>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A02EA3">
        <w:rPr>
          <w:rFonts w:ascii="Arial" w:hAnsi="Arial" w:cs="Arial"/>
          <w:b/>
          <w:i w:val="0"/>
          <w:iCs w:val="0"/>
          <w:color w:val="262626" w:themeColor="text1" w:themeTint="D9"/>
          <w:sz w:val="28"/>
          <w:szCs w:val="28"/>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w:t>
      </w:r>
      <w:r w:rsidRPr="002609A2">
        <w:rPr>
          <w:rFonts w:ascii="Arial" w:hAnsi="Arial" w:cs="Arial"/>
          <w:b/>
          <w:i w:val="0"/>
          <w:iCs w:val="0"/>
          <w:color w:val="262626" w:themeColor="text1" w:themeTint="D9"/>
          <w:sz w:val="28"/>
          <w:szCs w:val="28"/>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upport and intervention for Sadie</w:t>
      </w:r>
    </w:p>
    <w:p w14:paraId="2DB9DF01" w14:textId="77777777" w:rsidR="00113DF1" w:rsidRPr="00EE1FAE" w:rsidRDefault="00113DF1" w:rsidP="00113DF1">
      <w:pPr>
        <w:spacing w:line="360" w:lineRule="auto"/>
        <w:jc w:val="center"/>
        <w:rPr>
          <w:rFonts w:ascii="Arial" w:hAnsi="Arial" w:cs="Arial"/>
          <w:i w:val="0"/>
          <w:iCs w:val="0"/>
          <w:color w:val="2C3E50"/>
          <w:sz w:val="28"/>
          <w:szCs w:val="28"/>
          <w:shd w:val="clear" w:color="auto" w:fill="FFFFFF"/>
        </w:rPr>
      </w:pPr>
    </w:p>
    <w:p w14:paraId="4EAD01B4" w14:textId="39145508" w:rsidR="00113DF1" w:rsidRPr="00EE1FAE" w:rsidRDefault="00113DF1" w:rsidP="00113DF1">
      <w:pPr>
        <w:spacing w:line="360" w:lineRule="auto"/>
        <w:jc w:val="both"/>
        <w:rPr>
          <w:rFonts w:ascii="Arial" w:hAnsi="Arial" w:cs="Arial"/>
          <w:i w:val="0"/>
          <w:iCs w:val="0"/>
          <w:color w:val="0B0C0C"/>
          <w:sz w:val="24"/>
          <w:szCs w:val="24"/>
          <w:shd w:val="clear" w:color="auto" w:fill="FFFFFF"/>
        </w:rPr>
      </w:pPr>
      <w:r w:rsidRPr="00EE1FAE">
        <w:rPr>
          <w:rFonts w:ascii="Arial" w:hAnsi="Arial" w:cs="Arial"/>
          <w:i w:val="0"/>
          <w:iCs w:val="0"/>
          <w:sz w:val="24"/>
          <w:szCs w:val="24"/>
        </w:rPr>
        <w:t xml:space="preserve">Everyone has </w:t>
      </w:r>
      <w:r w:rsidR="002F6F49">
        <w:rPr>
          <w:rFonts w:ascii="Arial" w:hAnsi="Arial" w:cs="Arial"/>
          <w:i w:val="0"/>
          <w:iCs w:val="0"/>
          <w:sz w:val="24"/>
          <w:szCs w:val="24"/>
        </w:rPr>
        <w:t>free</w:t>
      </w:r>
      <w:r w:rsidR="008505C8">
        <w:rPr>
          <w:rFonts w:ascii="Arial" w:hAnsi="Arial" w:cs="Arial"/>
          <w:i w:val="0"/>
          <w:iCs w:val="0"/>
          <w:sz w:val="24"/>
          <w:szCs w:val="24"/>
        </w:rPr>
        <w:t xml:space="preserve"> </w:t>
      </w:r>
      <w:r w:rsidRPr="00EE1FAE">
        <w:rPr>
          <w:rFonts w:ascii="Arial" w:hAnsi="Arial" w:cs="Arial"/>
          <w:i w:val="0"/>
          <w:iCs w:val="0"/>
          <w:sz w:val="24"/>
          <w:szCs w:val="24"/>
        </w:rPr>
        <w:t>access to healthcare since the National Health Service (NHS) was created in England in 1948</w:t>
      </w:r>
      <w:r w:rsidR="00C03C4B">
        <w:rPr>
          <w:rFonts w:ascii="Arial" w:hAnsi="Arial" w:cs="Arial"/>
          <w:i w:val="0"/>
          <w:iCs w:val="0"/>
          <w:sz w:val="24"/>
          <w:szCs w:val="24"/>
        </w:rPr>
        <w:t xml:space="preserve"> with </w:t>
      </w:r>
      <w:r w:rsidRPr="00EE1FAE">
        <w:rPr>
          <w:rFonts w:ascii="Arial" w:hAnsi="Arial" w:cs="Arial"/>
          <w:i w:val="0"/>
          <w:iCs w:val="0"/>
          <w:sz w:val="24"/>
          <w:szCs w:val="24"/>
        </w:rPr>
        <w:t>the National Health Service Act of 1946 based on the recommendations of a report by Sir William Beveridge presented to Parliament in 1942. The Beveridge Report outlined free health care as a part of broader welfare reform aimed at eradicating unemployment, poverty, and illness and raising educational standards (</w:t>
      </w:r>
      <w:proofErr w:type="spellStart"/>
      <w:r w:rsidRPr="00EE1FAE">
        <w:rPr>
          <w:rFonts w:ascii="Arial" w:hAnsi="Arial" w:cs="Arial"/>
          <w:i w:val="0"/>
          <w:iCs w:val="0"/>
          <w:sz w:val="24"/>
          <w:szCs w:val="24"/>
        </w:rPr>
        <w:t>Tikkanen</w:t>
      </w:r>
      <w:proofErr w:type="spellEnd"/>
      <w:r w:rsidRPr="00EE1FAE">
        <w:rPr>
          <w:rFonts w:ascii="Arial" w:hAnsi="Arial" w:cs="Arial"/>
          <w:i w:val="0"/>
          <w:iCs w:val="0"/>
          <w:sz w:val="24"/>
          <w:szCs w:val="24"/>
        </w:rPr>
        <w:t xml:space="preserve"> et al., 2020). </w:t>
      </w:r>
      <w:r w:rsidRPr="00EE1FAE">
        <w:rPr>
          <w:rFonts w:ascii="Arial" w:hAnsi="Arial" w:cs="Arial"/>
          <w:i w:val="0"/>
          <w:iCs w:val="0"/>
          <w:color w:val="0B0C0C"/>
          <w:sz w:val="24"/>
          <w:szCs w:val="24"/>
          <w:shd w:val="clear" w:color="auto" w:fill="FFFFFF"/>
        </w:rPr>
        <w:t>The core principle of the NHS is to offer healthcare services that address physical, mental, and emotional requirements to improve people's health and well-being</w:t>
      </w:r>
      <w:r>
        <w:rPr>
          <w:rFonts w:ascii="Arial" w:hAnsi="Arial" w:cs="Arial"/>
          <w:i w:val="0"/>
          <w:iCs w:val="0"/>
          <w:color w:val="0B0C0C"/>
          <w:sz w:val="24"/>
          <w:szCs w:val="24"/>
          <w:shd w:val="clear" w:color="auto" w:fill="FFFFFF"/>
        </w:rPr>
        <w:t xml:space="preserve"> </w:t>
      </w:r>
      <w:r w:rsidRPr="00EE1FAE">
        <w:rPr>
          <w:rFonts w:ascii="Arial" w:hAnsi="Arial" w:cs="Arial"/>
          <w:i w:val="0"/>
          <w:iCs w:val="0"/>
          <w:color w:val="0B0C0C"/>
          <w:sz w:val="24"/>
          <w:szCs w:val="24"/>
          <w:shd w:val="clear" w:color="auto" w:fill="FFFFFF"/>
        </w:rPr>
        <w:t>(Department of Health and Social Care, 202</w:t>
      </w:r>
      <w:r>
        <w:rPr>
          <w:rFonts w:ascii="Arial" w:hAnsi="Arial" w:cs="Arial"/>
          <w:i w:val="0"/>
          <w:iCs w:val="0"/>
          <w:color w:val="0B0C0C"/>
          <w:sz w:val="24"/>
          <w:szCs w:val="24"/>
          <w:shd w:val="clear" w:color="auto" w:fill="FFFFFF"/>
        </w:rPr>
        <w:t>2</w:t>
      </w:r>
      <w:r w:rsidRPr="00EE1FAE">
        <w:rPr>
          <w:rFonts w:ascii="Arial" w:hAnsi="Arial" w:cs="Arial"/>
          <w:i w:val="0"/>
          <w:iCs w:val="0"/>
          <w:color w:val="0B0C0C"/>
          <w:sz w:val="24"/>
          <w:szCs w:val="24"/>
          <w:shd w:val="clear" w:color="auto" w:fill="FFFFFF"/>
        </w:rPr>
        <w:t xml:space="preserve">). It emphasises disease prevention, health promotion, and assistance in helping people lead healthier lives. Additionally, it provides all-encompassing care to people at every stage. When someone is ill, it helps </w:t>
      </w:r>
      <w:r w:rsidR="00AC1A60">
        <w:rPr>
          <w:rFonts w:ascii="Arial" w:hAnsi="Arial" w:cs="Arial"/>
          <w:i w:val="0"/>
          <w:iCs w:val="0"/>
          <w:color w:val="0B0C0C"/>
          <w:sz w:val="24"/>
          <w:szCs w:val="24"/>
          <w:shd w:val="clear" w:color="auto" w:fill="FFFFFF"/>
        </w:rPr>
        <w:t xml:space="preserve">for </w:t>
      </w:r>
      <w:r w:rsidRPr="00EE1FAE">
        <w:rPr>
          <w:rFonts w:ascii="Arial" w:hAnsi="Arial" w:cs="Arial"/>
          <w:i w:val="0"/>
          <w:iCs w:val="0"/>
          <w:color w:val="0B0C0C"/>
          <w:sz w:val="24"/>
          <w:szCs w:val="24"/>
          <w:shd w:val="clear" w:color="auto" w:fill="FFFFFF"/>
        </w:rPr>
        <w:t xml:space="preserve">their recovery by providing the required medical interventions, treatments, and therapies </w:t>
      </w:r>
      <w:r w:rsidRPr="00EE1FAE">
        <w:rPr>
          <w:rFonts w:ascii="Arial" w:hAnsi="Arial" w:cs="Arial"/>
          <w:i w:val="0"/>
          <w:iCs w:val="0"/>
          <w:color w:val="2C3E50"/>
          <w:sz w:val="24"/>
          <w:szCs w:val="24"/>
          <w:shd w:val="clear" w:color="auto" w:fill="FFFFFF"/>
        </w:rPr>
        <w:t>(Department of Health and Social Care, 202</w:t>
      </w:r>
      <w:r>
        <w:rPr>
          <w:rFonts w:ascii="Arial" w:hAnsi="Arial" w:cs="Arial"/>
          <w:i w:val="0"/>
          <w:iCs w:val="0"/>
          <w:color w:val="2C3E50"/>
          <w:sz w:val="24"/>
          <w:szCs w:val="24"/>
          <w:shd w:val="clear" w:color="auto" w:fill="FFFFFF"/>
        </w:rPr>
        <w:t xml:space="preserve">2 </w:t>
      </w:r>
      <w:r w:rsidRPr="00EE1FAE">
        <w:rPr>
          <w:rFonts w:ascii="Arial" w:hAnsi="Arial" w:cs="Arial"/>
          <w:i w:val="0"/>
          <w:iCs w:val="0"/>
          <w:color w:val="2C3E50"/>
          <w:sz w:val="24"/>
          <w:szCs w:val="24"/>
          <w:shd w:val="clear" w:color="auto" w:fill="FFFFFF"/>
        </w:rPr>
        <w:t>a).</w:t>
      </w:r>
      <w:r w:rsidRPr="00EE1FAE">
        <w:rPr>
          <w:rFonts w:ascii="Arial" w:hAnsi="Arial" w:cs="Arial"/>
          <w:i w:val="0"/>
          <w:iCs w:val="0"/>
          <w:color w:val="0B0C0C"/>
          <w:sz w:val="24"/>
          <w:szCs w:val="24"/>
          <w:shd w:val="clear" w:color="auto" w:fill="FFFFFF"/>
        </w:rPr>
        <w:t xml:space="preserve"> </w:t>
      </w:r>
    </w:p>
    <w:p w14:paraId="6F3C679E" w14:textId="0639A047" w:rsidR="00113DF1" w:rsidRPr="001F0E03" w:rsidRDefault="00113DF1" w:rsidP="007A0271">
      <w:pPr>
        <w:spacing w:line="360" w:lineRule="auto"/>
        <w:jc w:val="both"/>
        <w:rPr>
          <w:rFonts w:ascii="Arial" w:hAnsi="Arial" w:cs="Arial"/>
          <w:i w:val="0"/>
          <w:iCs w:val="0"/>
          <w:color w:val="2C3E50"/>
          <w:sz w:val="24"/>
          <w:szCs w:val="24"/>
          <w:shd w:val="clear" w:color="auto" w:fill="FFFFFF"/>
        </w:rPr>
      </w:pPr>
      <w:r w:rsidRPr="00EE1FAE">
        <w:rPr>
          <w:rFonts w:ascii="Arial" w:hAnsi="Arial" w:cs="Arial"/>
          <w:i w:val="0"/>
          <w:iCs w:val="0"/>
          <w:color w:val="0B0C0C"/>
          <w:sz w:val="24"/>
          <w:szCs w:val="24"/>
          <w:shd w:val="clear" w:color="auto" w:fill="FFFFFF"/>
        </w:rPr>
        <w:t>However, the population of those 65 and older has been expanding and will likely continue. As nearly 12 million (11,989,322) residents in the UK are 65 or older, among whom:  5.4 million are 75 or older; 1.6 million are 85 or older; Over 500,000 are 90 or older (579,776); 14,430 are centenarian</w:t>
      </w:r>
      <w:r w:rsidRPr="00EE1FAE">
        <w:rPr>
          <w:rFonts w:ascii="Arial" w:hAnsi="Arial" w:cs="Arial"/>
          <w:i w:val="0"/>
          <w:iCs w:val="0"/>
          <w:color w:val="2C3E50"/>
          <w:sz w:val="24"/>
          <w:szCs w:val="24"/>
          <w:shd w:val="clear" w:color="auto" w:fill="FFFFFF"/>
        </w:rPr>
        <w:t xml:space="preserve"> (Wise Age, 2023).</w:t>
      </w:r>
    </w:p>
    <w:p w14:paraId="0CADB686" w14:textId="7143D30D" w:rsidR="00A348FB" w:rsidRDefault="00172192" w:rsidP="007A0271">
      <w:pPr>
        <w:spacing w:line="360" w:lineRule="auto"/>
        <w:jc w:val="center"/>
        <w:rPr>
          <w:rFonts w:ascii="Arial" w:hAnsi="Arial" w:cs="Arial"/>
          <w:b/>
          <w:i w:val="0"/>
          <w:iCs w:val="0"/>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2609A2">
        <w:rPr>
          <w:rFonts w:ascii="Arial" w:hAnsi="Arial" w:cs="Arial"/>
          <w:b/>
          <w:i w:val="0"/>
          <w:iCs w:val="0"/>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H</w:t>
      </w:r>
      <w:r w:rsidR="00E90C80" w:rsidRPr="002609A2">
        <w:rPr>
          <w:rFonts w:ascii="Arial" w:hAnsi="Arial" w:cs="Arial"/>
          <w:b/>
          <w:i w:val="0"/>
          <w:iCs w:val="0"/>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ealth an</w:t>
      </w:r>
      <w:r w:rsidR="00380D10" w:rsidRPr="002609A2">
        <w:rPr>
          <w:rFonts w:ascii="Arial" w:hAnsi="Arial" w:cs="Arial"/>
          <w:b/>
          <w:i w:val="0"/>
          <w:iCs w:val="0"/>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d Social </w:t>
      </w:r>
      <w:r w:rsidR="004D344C">
        <w:rPr>
          <w:rFonts w:ascii="Arial" w:hAnsi="Arial" w:cs="Arial"/>
          <w:b/>
          <w:i w:val="0"/>
          <w:iCs w:val="0"/>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w:t>
      </w:r>
      <w:r w:rsidR="00380D10" w:rsidRPr="002609A2">
        <w:rPr>
          <w:rFonts w:ascii="Arial" w:hAnsi="Arial" w:cs="Arial"/>
          <w:b/>
          <w:i w:val="0"/>
          <w:iCs w:val="0"/>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are </w:t>
      </w:r>
      <w:r w:rsidR="004D344C">
        <w:rPr>
          <w:rFonts w:ascii="Arial" w:hAnsi="Arial" w:cs="Arial"/>
          <w:b/>
          <w:i w:val="0"/>
          <w:iCs w:val="0"/>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N</w:t>
      </w:r>
      <w:r w:rsidR="007A0271" w:rsidRPr="002609A2">
        <w:rPr>
          <w:rFonts w:ascii="Arial" w:hAnsi="Arial" w:cs="Arial"/>
          <w:b/>
          <w:i w:val="0"/>
          <w:iCs w:val="0"/>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eed</w:t>
      </w:r>
      <w:r w:rsidR="004D344C">
        <w:rPr>
          <w:rFonts w:ascii="Arial" w:hAnsi="Arial" w:cs="Arial"/>
          <w:b/>
          <w:i w:val="0"/>
          <w:iCs w:val="0"/>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w:t>
      </w:r>
    </w:p>
    <w:p w14:paraId="75D213C4" w14:textId="77777777" w:rsidR="0001024A" w:rsidRPr="002609A2" w:rsidRDefault="0001024A" w:rsidP="007A0271">
      <w:pPr>
        <w:spacing w:line="360" w:lineRule="auto"/>
        <w:jc w:val="center"/>
        <w:rPr>
          <w:rFonts w:ascii="Arial" w:hAnsi="Arial" w:cs="Arial"/>
          <w:b/>
          <w:i w:val="0"/>
          <w:iCs w:val="0"/>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52377EC" w14:textId="5511C665" w:rsidR="007A0271" w:rsidRDefault="0073073C" w:rsidP="008D1134">
      <w:pPr>
        <w:spacing w:line="360" w:lineRule="auto"/>
        <w:jc w:val="both"/>
        <w:rPr>
          <w:rFonts w:ascii="Arial" w:hAnsi="Arial" w:cs="Arial"/>
          <w:i w:val="0"/>
          <w:iCs w:val="0"/>
          <w:color w:val="2C3E50"/>
          <w:sz w:val="24"/>
          <w:szCs w:val="24"/>
          <w:shd w:val="clear" w:color="auto" w:fill="FFFFFF"/>
        </w:rPr>
      </w:pPr>
      <w:r w:rsidRPr="00F97D7A">
        <w:rPr>
          <w:rFonts w:ascii="Arial" w:hAnsi="Arial" w:cs="Arial"/>
          <w:i w:val="0"/>
          <w:iCs w:val="0"/>
          <w:color w:val="2C3E50"/>
          <w:sz w:val="24"/>
          <w:szCs w:val="24"/>
          <w:shd w:val="clear" w:color="auto" w:fill="FFFFFF"/>
        </w:rPr>
        <w:t xml:space="preserve">When </w:t>
      </w:r>
      <w:r w:rsidR="004B4738" w:rsidRPr="00F97D7A">
        <w:rPr>
          <w:rFonts w:ascii="Arial" w:hAnsi="Arial" w:cs="Arial"/>
          <w:i w:val="0"/>
          <w:iCs w:val="0"/>
          <w:color w:val="2C3E50"/>
          <w:sz w:val="24"/>
          <w:szCs w:val="24"/>
          <w:shd w:val="clear" w:color="auto" w:fill="FFFFFF"/>
        </w:rPr>
        <w:t>looking</w:t>
      </w:r>
      <w:r w:rsidR="00487B32" w:rsidRPr="00F97D7A">
        <w:rPr>
          <w:rFonts w:ascii="Arial" w:hAnsi="Arial" w:cs="Arial"/>
          <w:i w:val="0"/>
          <w:iCs w:val="0"/>
          <w:color w:val="2C3E50"/>
          <w:sz w:val="24"/>
          <w:szCs w:val="24"/>
          <w:shd w:val="clear" w:color="auto" w:fill="FFFFFF"/>
        </w:rPr>
        <w:t xml:space="preserve"> at</w:t>
      </w:r>
      <w:r w:rsidR="00447159" w:rsidRPr="00F97D7A">
        <w:rPr>
          <w:rFonts w:ascii="Arial" w:hAnsi="Arial" w:cs="Arial"/>
          <w:i w:val="0"/>
          <w:iCs w:val="0"/>
          <w:color w:val="2C3E50"/>
          <w:sz w:val="24"/>
          <w:szCs w:val="24"/>
          <w:shd w:val="clear" w:color="auto" w:fill="FFFFFF"/>
        </w:rPr>
        <w:t xml:space="preserve"> </w:t>
      </w:r>
      <w:r w:rsidR="00E43512" w:rsidRPr="00F97D7A">
        <w:rPr>
          <w:rFonts w:ascii="Arial" w:hAnsi="Arial" w:cs="Arial"/>
          <w:i w:val="0"/>
          <w:iCs w:val="0"/>
          <w:color w:val="2C3E50"/>
          <w:sz w:val="24"/>
          <w:szCs w:val="24"/>
          <w:shd w:val="clear" w:color="auto" w:fill="FFFFFF"/>
        </w:rPr>
        <w:t xml:space="preserve">the </w:t>
      </w:r>
      <w:r w:rsidR="00857C59" w:rsidRPr="00F97D7A">
        <w:rPr>
          <w:rFonts w:ascii="Arial" w:hAnsi="Arial" w:cs="Arial"/>
          <w:i w:val="0"/>
          <w:iCs w:val="0"/>
          <w:color w:val="2C3E50"/>
          <w:sz w:val="24"/>
          <w:szCs w:val="24"/>
          <w:shd w:val="clear" w:color="auto" w:fill="FFFFFF"/>
        </w:rPr>
        <w:t>health</w:t>
      </w:r>
      <w:r w:rsidR="00447159" w:rsidRPr="00F97D7A">
        <w:rPr>
          <w:rFonts w:ascii="Arial" w:hAnsi="Arial" w:cs="Arial"/>
          <w:i w:val="0"/>
          <w:iCs w:val="0"/>
          <w:color w:val="2C3E50"/>
          <w:sz w:val="24"/>
          <w:szCs w:val="24"/>
          <w:shd w:val="clear" w:color="auto" w:fill="FFFFFF"/>
        </w:rPr>
        <w:t xml:space="preserve"> and social needs</w:t>
      </w:r>
      <w:r w:rsidR="00857C59" w:rsidRPr="00F97D7A">
        <w:rPr>
          <w:rFonts w:ascii="Arial" w:hAnsi="Arial" w:cs="Arial"/>
          <w:i w:val="0"/>
          <w:iCs w:val="0"/>
          <w:color w:val="2C3E50"/>
          <w:sz w:val="24"/>
          <w:szCs w:val="24"/>
          <w:shd w:val="clear" w:color="auto" w:fill="FFFFFF"/>
        </w:rPr>
        <w:t xml:space="preserve"> </w:t>
      </w:r>
      <w:r w:rsidR="006C7248" w:rsidRPr="00F97D7A">
        <w:rPr>
          <w:rFonts w:ascii="Arial" w:hAnsi="Arial" w:cs="Arial"/>
          <w:i w:val="0"/>
          <w:iCs w:val="0"/>
          <w:color w:val="2C3E50"/>
          <w:sz w:val="24"/>
          <w:szCs w:val="24"/>
          <w:shd w:val="clear" w:color="auto" w:fill="FFFFFF"/>
        </w:rPr>
        <w:t xml:space="preserve">of </w:t>
      </w:r>
      <w:r w:rsidR="00CF6DFD" w:rsidRPr="00F97D7A">
        <w:rPr>
          <w:rFonts w:ascii="Arial" w:hAnsi="Arial" w:cs="Arial"/>
          <w:i w:val="0"/>
          <w:iCs w:val="0"/>
          <w:color w:val="2C3E50"/>
          <w:sz w:val="24"/>
          <w:szCs w:val="24"/>
          <w:shd w:val="clear" w:color="auto" w:fill="FFFFFF"/>
        </w:rPr>
        <w:t>Sadie's</w:t>
      </w:r>
      <w:r w:rsidR="00165DF6" w:rsidRPr="00F97D7A">
        <w:rPr>
          <w:rFonts w:ascii="Arial" w:hAnsi="Arial" w:cs="Arial"/>
          <w:i w:val="0"/>
          <w:iCs w:val="0"/>
          <w:color w:val="2C3E50"/>
          <w:sz w:val="24"/>
          <w:szCs w:val="24"/>
          <w:shd w:val="clear" w:color="auto" w:fill="FFFFFF"/>
        </w:rPr>
        <w:t xml:space="preserve"> </w:t>
      </w:r>
      <w:r w:rsidR="00447159" w:rsidRPr="00F97D7A">
        <w:rPr>
          <w:rFonts w:ascii="Arial" w:hAnsi="Arial" w:cs="Arial"/>
          <w:i w:val="0"/>
          <w:iCs w:val="0"/>
          <w:color w:val="2C3E50"/>
          <w:sz w:val="24"/>
          <w:szCs w:val="24"/>
          <w:shd w:val="clear" w:color="auto" w:fill="FFFFFF"/>
        </w:rPr>
        <w:t xml:space="preserve">case, </w:t>
      </w:r>
      <w:r w:rsidR="00F97D7A" w:rsidRPr="00F97D7A">
        <w:rPr>
          <w:rFonts w:ascii="Arial" w:hAnsi="Arial" w:cs="Arial"/>
          <w:i w:val="0"/>
          <w:iCs w:val="0"/>
          <w:color w:val="2C3E50"/>
          <w:sz w:val="24"/>
          <w:szCs w:val="24"/>
          <w:shd w:val="clear" w:color="auto" w:fill="FFFFFF"/>
        </w:rPr>
        <w:t>establishing and resolving issues that might be responsible for her solitary lifestyle and difficult relationship with her daughter could be suggested</w:t>
      </w:r>
      <w:r w:rsidR="006235CD" w:rsidRPr="00F97D7A">
        <w:rPr>
          <w:rFonts w:ascii="Arial" w:hAnsi="Arial" w:cs="Arial"/>
          <w:i w:val="0"/>
          <w:iCs w:val="0"/>
          <w:color w:val="2C3E50"/>
          <w:sz w:val="24"/>
          <w:szCs w:val="24"/>
          <w:shd w:val="clear" w:color="auto" w:fill="FFFFFF"/>
        </w:rPr>
        <w:t xml:space="preserve">. </w:t>
      </w:r>
      <w:r w:rsidR="00CD2857">
        <w:rPr>
          <w:rFonts w:ascii="Arial" w:hAnsi="Arial" w:cs="Arial"/>
          <w:i w:val="0"/>
          <w:iCs w:val="0"/>
          <w:color w:val="2C3E50"/>
          <w:sz w:val="24"/>
          <w:szCs w:val="24"/>
          <w:shd w:val="clear" w:color="auto" w:fill="FFFFFF"/>
        </w:rPr>
        <w:t>D</w:t>
      </w:r>
      <w:r w:rsidR="006235CD" w:rsidRPr="00F97D7A">
        <w:rPr>
          <w:rFonts w:ascii="Arial" w:hAnsi="Arial" w:cs="Arial"/>
          <w:i w:val="0"/>
          <w:iCs w:val="0"/>
          <w:color w:val="2C3E50"/>
          <w:sz w:val="24"/>
          <w:szCs w:val="24"/>
          <w:shd w:val="clear" w:color="auto" w:fill="FFFFFF"/>
        </w:rPr>
        <w:t>eveloping</w:t>
      </w:r>
      <w:r w:rsidR="003C10D7">
        <w:rPr>
          <w:rFonts w:ascii="Arial" w:hAnsi="Arial" w:cs="Arial"/>
          <w:i w:val="0"/>
          <w:iCs w:val="0"/>
          <w:color w:val="2C3E50"/>
          <w:sz w:val="24"/>
          <w:szCs w:val="24"/>
          <w:shd w:val="clear" w:color="auto" w:fill="FFFFFF"/>
        </w:rPr>
        <w:t xml:space="preserve"> </w:t>
      </w:r>
      <w:r w:rsidR="00CD2857">
        <w:rPr>
          <w:rFonts w:ascii="Arial" w:hAnsi="Arial" w:cs="Arial"/>
          <w:i w:val="0"/>
          <w:iCs w:val="0"/>
          <w:color w:val="2C3E50"/>
          <w:sz w:val="24"/>
          <w:szCs w:val="24"/>
          <w:shd w:val="clear" w:color="auto" w:fill="FFFFFF"/>
        </w:rPr>
        <w:t xml:space="preserve">a personal care plan </w:t>
      </w:r>
      <w:r w:rsidR="003C10D7">
        <w:rPr>
          <w:rFonts w:ascii="Arial" w:hAnsi="Arial" w:cs="Arial"/>
          <w:i w:val="0"/>
          <w:iCs w:val="0"/>
          <w:color w:val="2C3E50"/>
          <w:sz w:val="24"/>
          <w:szCs w:val="24"/>
          <w:shd w:val="clear" w:color="auto" w:fill="FFFFFF"/>
        </w:rPr>
        <w:t xml:space="preserve">can create an </w:t>
      </w:r>
      <w:r w:rsidR="006235CD" w:rsidRPr="00F97D7A">
        <w:rPr>
          <w:rFonts w:ascii="Arial" w:hAnsi="Arial" w:cs="Arial"/>
          <w:i w:val="0"/>
          <w:iCs w:val="0"/>
          <w:color w:val="2C3E50"/>
          <w:sz w:val="24"/>
          <w:szCs w:val="24"/>
          <w:shd w:val="clear" w:color="auto" w:fill="FFFFFF"/>
        </w:rPr>
        <w:t>environment that promotes emotional well-being while helping her adjust to life changes to improve well-being outcomes.</w:t>
      </w:r>
      <w:r w:rsidR="00B40E65" w:rsidRPr="00F97D7A">
        <w:rPr>
          <w:rFonts w:ascii="Arial" w:hAnsi="Arial" w:cs="Arial"/>
          <w:i w:val="0"/>
          <w:iCs w:val="0"/>
          <w:color w:val="2C3E50"/>
          <w:sz w:val="24"/>
          <w:szCs w:val="24"/>
          <w:shd w:val="clear" w:color="auto" w:fill="FFFFFF"/>
        </w:rPr>
        <w:t xml:space="preserve"> Additionally, she needs to </w:t>
      </w:r>
      <w:r w:rsidR="00236FE9" w:rsidRPr="00F97D7A">
        <w:rPr>
          <w:rFonts w:ascii="Arial" w:hAnsi="Arial" w:cs="Arial"/>
          <w:i w:val="0"/>
          <w:iCs w:val="0"/>
          <w:color w:val="2C3E50"/>
          <w:sz w:val="24"/>
          <w:szCs w:val="24"/>
          <w:shd w:val="clear" w:color="auto" w:fill="FFFFFF"/>
        </w:rPr>
        <w:t>re-</w:t>
      </w:r>
      <w:r w:rsidR="00B40E65" w:rsidRPr="00F97D7A">
        <w:rPr>
          <w:rFonts w:ascii="Arial" w:hAnsi="Arial" w:cs="Arial"/>
          <w:i w:val="0"/>
          <w:iCs w:val="0"/>
          <w:color w:val="2C3E50"/>
          <w:sz w:val="24"/>
          <w:szCs w:val="24"/>
          <w:shd w:val="clear" w:color="auto" w:fill="FFFFFF"/>
        </w:rPr>
        <w:t>establish her social contact</w:t>
      </w:r>
      <w:r w:rsidR="008F70FF" w:rsidRPr="00F97D7A">
        <w:rPr>
          <w:rFonts w:ascii="Arial" w:hAnsi="Arial" w:cs="Arial"/>
          <w:i w:val="0"/>
          <w:iCs w:val="0"/>
          <w:color w:val="2C3E50"/>
          <w:sz w:val="24"/>
          <w:szCs w:val="24"/>
          <w:shd w:val="clear" w:color="auto" w:fill="FFFFFF"/>
        </w:rPr>
        <w:t xml:space="preserve"> by </w:t>
      </w:r>
      <w:r w:rsidR="00B40E65" w:rsidRPr="00F97D7A">
        <w:rPr>
          <w:rFonts w:ascii="Arial" w:hAnsi="Arial" w:cs="Arial"/>
          <w:i w:val="0"/>
          <w:iCs w:val="0"/>
          <w:color w:val="2C3E50"/>
          <w:sz w:val="24"/>
          <w:szCs w:val="24"/>
          <w:shd w:val="clear" w:color="auto" w:fill="FFFFFF"/>
        </w:rPr>
        <w:t xml:space="preserve">visiting the church. </w:t>
      </w:r>
      <w:r w:rsidR="009A64D9">
        <w:rPr>
          <w:rFonts w:ascii="Arial" w:hAnsi="Arial" w:cs="Arial"/>
          <w:i w:val="0"/>
          <w:iCs w:val="0"/>
          <w:color w:val="2C3E50"/>
          <w:sz w:val="24"/>
          <w:szCs w:val="24"/>
          <w:shd w:val="clear" w:color="auto" w:fill="FFFFFF"/>
        </w:rPr>
        <w:t>U</w:t>
      </w:r>
      <w:r w:rsidR="00B163F3" w:rsidRPr="00F97D7A">
        <w:rPr>
          <w:rFonts w:ascii="Arial" w:hAnsi="Arial" w:cs="Arial"/>
          <w:i w:val="0"/>
          <w:iCs w:val="0"/>
          <w:color w:val="2C3E50"/>
          <w:sz w:val="24"/>
          <w:szCs w:val="24"/>
          <w:shd w:val="clear" w:color="auto" w:fill="FFFFFF"/>
        </w:rPr>
        <w:t xml:space="preserve">rgent </w:t>
      </w:r>
      <w:r w:rsidR="0042765C" w:rsidRPr="00F97D7A">
        <w:rPr>
          <w:rFonts w:ascii="Arial" w:hAnsi="Arial" w:cs="Arial"/>
          <w:i w:val="0"/>
          <w:iCs w:val="0"/>
          <w:color w:val="2C3E50"/>
          <w:sz w:val="24"/>
          <w:szCs w:val="24"/>
          <w:shd w:val="clear" w:color="auto" w:fill="FFFFFF"/>
        </w:rPr>
        <w:t>medical care</w:t>
      </w:r>
      <w:r w:rsidR="00DD1631" w:rsidRPr="00F97D7A">
        <w:rPr>
          <w:rFonts w:ascii="Arial" w:hAnsi="Arial" w:cs="Arial"/>
          <w:i w:val="0"/>
          <w:iCs w:val="0"/>
          <w:color w:val="2C3E50"/>
          <w:sz w:val="24"/>
          <w:szCs w:val="24"/>
          <w:shd w:val="clear" w:color="auto" w:fill="FFFFFF"/>
        </w:rPr>
        <w:t xml:space="preserve"> </w:t>
      </w:r>
      <w:r w:rsidR="009A64D9">
        <w:rPr>
          <w:rFonts w:ascii="Arial" w:hAnsi="Arial" w:cs="Arial"/>
          <w:i w:val="0"/>
          <w:iCs w:val="0"/>
          <w:color w:val="2C3E50"/>
          <w:sz w:val="24"/>
          <w:szCs w:val="24"/>
          <w:shd w:val="clear" w:color="auto" w:fill="FFFFFF"/>
        </w:rPr>
        <w:t xml:space="preserve">must </w:t>
      </w:r>
      <w:r w:rsidR="001432C0">
        <w:rPr>
          <w:rFonts w:ascii="Arial" w:hAnsi="Arial" w:cs="Arial"/>
          <w:i w:val="0"/>
          <w:iCs w:val="0"/>
          <w:color w:val="2C3E50"/>
          <w:sz w:val="24"/>
          <w:szCs w:val="24"/>
          <w:shd w:val="clear" w:color="auto" w:fill="FFFFFF"/>
        </w:rPr>
        <w:t xml:space="preserve">be </w:t>
      </w:r>
      <w:r w:rsidR="00E216D0">
        <w:rPr>
          <w:rFonts w:ascii="Arial" w:hAnsi="Arial" w:cs="Arial"/>
          <w:i w:val="0"/>
          <w:iCs w:val="0"/>
          <w:color w:val="2C3E50"/>
          <w:sz w:val="24"/>
          <w:szCs w:val="24"/>
          <w:shd w:val="clear" w:color="auto" w:fill="FFFFFF"/>
        </w:rPr>
        <w:t>implemented</w:t>
      </w:r>
      <w:r w:rsidR="001432C0">
        <w:rPr>
          <w:rFonts w:ascii="Arial" w:hAnsi="Arial" w:cs="Arial"/>
          <w:i w:val="0"/>
          <w:iCs w:val="0"/>
          <w:color w:val="2C3E50"/>
          <w:sz w:val="24"/>
          <w:szCs w:val="24"/>
          <w:shd w:val="clear" w:color="auto" w:fill="FFFFFF"/>
        </w:rPr>
        <w:t xml:space="preserve"> because of her many health issues, such as being overweight, having poor eyesight and losing</w:t>
      </w:r>
      <w:r w:rsidR="00DD1631" w:rsidRPr="00F97D7A">
        <w:rPr>
          <w:rFonts w:ascii="Arial" w:hAnsi="Arial" w:cs="Arial"/>
          <w:i w:val="0"/>
          <w:iCs w:val="0"/>
          <w:color w:val="2C3E50"/>
          <w:sz w:val="24"/>
          <w:szCs w:val="24"/>
          <w:shd w:val="clear" w:color="auto" w:fill="FFFFFF"/>
        </w:rPr>
        <w:t xml:space="preserve"> hearing. Smoking</w:t>
      </w:r>
      <w:r w:rsidR="002E1B01" w:rsidRPr="00F97D7A">
        <w:rPr>
          <w:rFonts w:ascii="Arial" w:hAnsi="Arial" w:cs="Arial"/>
          <w:i w:val="0"/>
          <w:iCs w:val="0"/>
          <w:color w:val="2C3E50"/>
          <w:sz w:val="24"/>
          <w:szCs w:val="24"/>
          <w:shd w:val="clear" w:color="auto" w:fill="FFFFFF"/>
        </w:rPr>
        <w:t>, mobility, and personal care are the other issues that must</w:t>
      </w:r>
      <w:r w:rsidR="00DD1631" w:rsidRPr="00F97D7A">
        <w:rPr>
          <w:rFonts w:ascii="Arial" w:hAnsi="Arial" w:cs="Arial"/>
          <w:i w:val="0"/>
          <w:iCs w:val="0"/>
          <w:color w:val="2C3E50"/>
          <w:sz w:val="24"/>
          <w:szCs w:val="24"/>
          <w:shd w:val="clear" w:color="auto" w:fill="FFFFFF"/>
        </w:rPr>
        <w:t xml:space="preserve"> </w:t>
      </w:r>
      <w:r w:rsidR="002E1B01" w:rsidRPr="00F97D7A">
        <w:rPr>
          <w:rFonts w:ascii="Arial" w:hAnsi="Arial" w:cs="Arial"/>
          <w:i w:val="0"/>
          <w:iCs w:val="0"/>
          <w:color w:val="2C3E50"/>
          <w:sz w:val="24"/>
          <w:szCs w:val="24"/>
          <w:shd w:val="clear" w:color="auto" w:fill="FFFFFF"/>
        </w:rPr>
        <w:t xml:space="preserve">be </w:t>
      </w:r>
      <w:r w:rsidR="001432C0">
        <w:rPr>
          <w:rFonts w:ascii="Arial" w:hAnsi="Arial" w:cs="Arial"/>
          <w:i w:val="0"/>
          <w:iCs w:val="0"/>
          <w:color w:val="2C3E50"/>
          <w:sz w:val="24"/>
          <w:szCs w:val="24"/>
          <w:shd w:val="clear" w:color="auto" w:fill="FFFFFF"/>
        </w:rPr>
        <w:t>immediately</w:t>
      </w:r>
      <w:r w:rsidR="00F317B9">
        <w:rPr>
          <w:rFonts w:ascii="Arial" w:hAnsi="Arial" w:cs="Arial"/>
          <w:i w:val="0"/>
          <w:iCs w:val="0"/>
          <w:color w:val="2C3E50"/>
          <w:sz w:val="24"/>
          <w:szCs w:val="24"/>
          <w:shd w:val="clear" w:color="auto" w:fill="FFFFFF"/>
        </w:rPr>
        <w:t xml:space="preserve"> </w:t>
      </w:r>
      <w:r w:rsidR="002E1B01" w:rsidRPr="00F97D7A">
        <w:rPr>
          <w:rFonts w:ascii="Arial" w:hAnsi="Arial" w:cs="Arial"/>
          <w:i w:val="0"/>
          <w:iCs w:val="0"/>
          <w:color w:val="2C3E50"/>
          <w:sz w:val="24"/>
          <w:szCs w:val="24"/>
          <w:shd w:val="clear" w:color="auto" w:fill="FFFFFF"/>
        </w:rPr>
        <w:t>addressed</w:t>
      </w:r>
      <w:r w:rsidR="00773605" w:rsidRPr="00773605">
        <w:rPr>
          <w:rFonts w:ascii="Roboto" w:hAnsi="Roboto"/>
          <w:color w:val="2C3E50"/>
          <w:sz w:val="23"/>
          <w:szCs w:val="23"/>
          <w:shd w:val="clear" w:color="auto" w:fill="FFFFFF"/>
        </w:rPr>
        <w:t xml:space="preserve"> </w:t>
      </w:r>
      <w:r w:rsidR="00773605" w:rsidRPr="00773605">
        <w:rPr>
          <w:rFonts w:ascii="Arial" w:hAnsi="Arial" w:cs="Arial"/>
          <w:i w:val="0"/>
          <w:iCs w:val="0"/>
          <w:color w:val="2C3E50"/>
          <w:sz w:val="24"/>
          <w:szCs w:val="24"/>
          <w:shd w:val="clear" w:color="auto" w:fill="FFFFFF"/>
        </w:rPr>
        <w:t>(Phelan et al., 2015)</w:t>
      </w:r>
      <w:r w:rsidR="00773605">
        <w:rPr>
          <w:rFonts w:ascii="Arial" w:hAnsi="Arial" w:cs="Arial"/>
          <w:i w:val="0"/>
          <w:iCs w:val="0"/>
          <w:color w:val="2C3E50"/>
          <w:sz w:val="24"/>
          <w:szCs w:val="24"/>
          <w:shd w:val="clear" w:color="auto" w:fill="FFFFFF"/>
        </w:rPr>
        <w:t>.</w:t>
      </w:r>
    </w:p>
    <w:p w14:paraId="277997D5" w14:textId="77777777" w:rsidR="00940EC5" w:rsidRPr="008D1134" w:rsidRDefault="00940EC5" w:rsidP="008D1134">
      <w:pPr>
        <w:spacing w:line="360" w:lineRule="auto"/>
        <w:jc w:val="both"/>
        <w:rPr>
          <w:rFonts w:ascii="Arial" w:hAnsi="Arial" w:cs="Arial"/>
          <w:i w:val="0"/>
          <w:iCs w:val="0"/>
          <w:color w:val="2C3E50"/>
          <w:sz w:val="24"/>
          <w:szCs w:val="24"/>
          <w:shd w:val="clear" w:color="auto" w:fill="FFFFFF"/>
        </w:rPr>
      </w:pPr>
    </w:p>
    <w:p w14:paraId="24B1DA8C" w14:textId="77777777" w:rsidR="00C272C1" w:rsidRPr="00D12E47" w:rsidRDefault="00C272C1" w:rsidP="00720008">
      <w:pPr>
        <w:spacing w:line="360" w:lineRule="auto"/>
        <w:jc w:val="both"/>
        <w:rPr>
          <w:rFonts w:ascii="Arial" w:hAnsi="Arial" w:cs="Arial"/>
          <w:i w:val="0"/>
          <w:iCs w:val="0"/>
          <w:color w:val="2C3E50"/>
          <w:sz w:val="24"/>
          <w:szCs w:val="24"/>
          <w:shd w:val="clear" w:color="auto" w:fill="FFFFFF"/>
        </w:rPr>
      </w:pPr>
    </w:p>
    <w:p w14:paraId="4998004C" w14:textId="77777777" w:rsidR="00B614D6" w:rsidRPr="0001024A" w:rsidRDefault="00B614D6" w:rsidP="00B614D6">
      <w:pPr>
        <w:spacing w:line="360" w:lineRule="auto"/>
        <w:jc w:val="center"/>
        <w:rPr>
          <w:rFonts w:ascii="Arial" w:hAnsi="Arial" w:cs="Arial"/>
          <w:b/>
          <w:bCs/>
          <w:i w:val="0"/>
          <w:iCs w:val="0"/>
          <w:color w:val="262626" w:themeColor="text1" w:themeTint="D9"/>
          <w:sz w:val="24"/>
          <w:szCs w:val="24"/>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01024A">
        <w:rPr>
          <w:rFonts w:ascii="Arial" w:hAnsi="Arial" w:cs="Arial"/>
          <w:b/>
          <w:bCs/>
          <w:i w:val="0"/>
          <w:iCs w:val="0"/>
          <w:color w:val="262626" w:themeColor="text1" w:themeTint="D9"/>
          <w:sz w:val="24"/>
          <w:szCs w:val="24"/>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Theories </w:t>
      </w:r>
    </w:p>
    <w:p w14:paraId="218F4E15" w14:textId="77777777" w:rsidR="009E46BD" w:rsidRPr="00D12E47" w:rsidRDefault="009E46BD" w:rsidP="00720008">
      <w:pPr>
        <w:spacing w:line="360" w:lineRule="auto"/>
        <w:jc w:val="both"/>
        <w:rPr>
          <w:rFonts w:ascii="Arial" w:hAnsi="Arial" w:cs="Arial"/>
          <w:i w:val="0"/>
          <w:iCs w:val="0"/>
          <w:color w:val="2C3E50"/>
          <w:sz w:val="24"/>
          <w:szCs w:val="24"/>
          <w:shd w:val="clear" w:color="auto" w:fill="FFFFFF"/>
        </w:rPr>
      </w:pPr>
    </w:p>
    <w:p w14:paraId="79DC8097" w14:textId="754760EF" w:rsidR="009E46BD" w:rsidRPr="00D12E47" w:rsidRDefault="00921D16" w:rsidP="009E46BD">
      <w:pPr>
        <w:spacing w:line="360" w:lineRule="auto"/>
        <w:jc w:val="both"/>
        <w:rPr>
          <w:rFonts w:ascii="Arial" w:hAnsi="Arial" w:cs="Arial"/>
          <w:i w:val="0"/>
          <w:iCs w:val="0"/>
          <w:sz w:val="24"/>
          <w:szCs w:val="24"/>
        </w:rPr>
      </w:pPr>
      <w:r w:rsidRPr="00D12E47">
        <w:rPr>
          <w:rFonts w:ascii="Arial" w:hAnsi="Arial" w:cs="Arial"/>
          <w:i w:val="0"/>
          <w:iCs w:val="0"/>
          <w:sz w:val="24"/>
          <w:szCs w:val="24"/>
        </w:rPr>
        <w:t xml:space="preserve">The importance of having </w:t>
      </w:r>
      <w:r w:rsidR="00C16A2E" w:rsidRPr="00D12E47">
        <w:rPr>
          <w:rFonts w:ascii="Arial" w:hAnsi="Arial" w:cs="Arial"/>
          <w:i w:val="0"/>
          <w:iCs w:val="0"/>
          <w:sz w:val="24"/>
          <w:szCs w:val="24"/>
        </w:rPr>
        <w:t xml:space="preserve">choice and control can be seen in Maslow’s </w:t>
      </w:r>
      <w:r w:rsidR="009E46BD" w:rsidRPr="00D12E47">
        <w:rPr>
          <w:rFonts w:ascii="Arial" w:hAnsi="Arial" w:cs="Arial"/>
          <w:i w:val="0"/>
          <w:iCs w:val="0"/>
          <w:sz w:val="24"/>
          <w:szCs w:val="24"/>
        </w:rPr>
        <w:t>Hierarchy of Human Needs</w:t>
      </w:r>
      <w:r w:rsidR="00C16A2E" w:rsidRPr="00D12E47">
        <w:rPr>
          <w:rFonts w:ascii="Arial" w:hAnsi="Arial" w:cs="Arial"/>
          <w:i w:val="0"/>
          <w:iCs w:val="0"/>
          <w:sz w:val="24"/>
          <w:szCs w:val="24"/>
        </w:rPr>
        <w:t>.</w:t>
      </w:r>
      <w:r w:rsidR="002D20DA" w:rsidRPr="00D12E47">
        <w:rPr>
          <w:rFonts w:ascii="Arial" w:hAnsi="Arial" w:cs="Arial"/>
          <w:i w:val="0"/>
          <w:iCs w:val="0"/>
          <w:sz w:val="24"/>
          <w:szCs w:val="24"/>
        </w:rPr>
        <w:t xml:space="preserve"> His theory</w:t>
      </w:r>
      <w:r w:rsidR="009E46BD" w:rsidRPr="00D12E47">
        <w:rPr>
          <w:rFonts w:ascii="Arial" w:hAnsi="Arial" w:cs="Arial"/>
          <w:i w:val="0"/>
          <w:iCs w:val="0"/>
          <w:sz w:val="24"/>
          <w:szCs w:val="24"/>
        </w:rPr>
        <w:t xml:space="preserve"> of Human Motivation was first presented in 1943</w:t>
      </w:r>
      <w:r w:rsidR="002D20DA" w:rsidRPr="00D12E47">
        <w:rPr>
          <w:rFonts w:ascii="Arial" w:hAnsi="Arial" w:cs="Arial"/>
          <w:i w:val="0"/>
          <w:iCs w:val="0"/>
          <w:sz w:val="24"/>
          <w:szCs w:val="24"/>
        </w:rPr>
        <w:t xml:space="preserve"> it </w:t>
      </w:r>
      <w:r w:rsidR="009E46BD" w:rsidRPr="00D12E47">
        <w:rPr>
          <w:rFonts w:ascii="Arial" w:hAnsi="Arial" w:cs="Arial"/>
          <w:i w:val="0"/>
          <w:iCs w:val="0"/>
          <w:sz w:val="24"/>
          <w:szCs w:val="24"/>
        </w:rPr>
        <w:t xml:space="preserve">reveals that behaviour is influenced by various interests arranged in necessity and priority (Celestine, 2019). The hierarchy has five levels: </w:t>
      </w:r>
      <w:r w:rsidR="001F3511" w:rsidRPr="00D12E47">
        <w:rPr>
          <w:rFonts w:ascii="Arial" w:hAnsi="Arial" w:cs="Arial"/>
          <w:i w:val="0"/>
          <w:iCs w:val="0"/>
          <w:sz w:val="24"/>
          <w:szCs w:val="24"/>
        </w:rPr>
        <w:t xml:space="preserve">the </w:t>
      </w:r>
      <w:r w:rsidR="001F3511">
        <w:rPr>
          <w:rFonts w:ascii="Arial" w:hAnsi="Arial" w:cs="Arial"/>
          <w:i w:val="0"/>
          <w:iCs w:val="0"/>
          <w:sz w:val="24"/>
          <w:szCs w:val="24"/>
        </w:rPr>
        <w:t xml:space="preserve">first level </w:t>
      </w:r>
      <w:r w:rsidR="00B32410">
        <w:rPr>
          <w:rFonts w:ascii="Arial" w:hAnsi="Arial" w:cs="Arial"/>
          <w:i w:val="0"/>
          <w:iCs w:val="0"/>
          <w:sz w:val="24"/>
          <w:szCs w:val="24"/>
        </w:rPr>
        <w:t xml:space="preserve">is </w:t>
      </w:r>
      <w:r w:rsidR="009E46BD" w:rsidRPr="00D12E47">
        <w:rPr>
          <w:rFonts w:ascii="Arial" w:hAnsi="Arial" w:cs="Arial"/>
          <w:i w:val="0"/>
          <w:iCs w:val="0"/>
          <w:sz w:val="24"/>
          <w:szCs w:val="24"/>
        </w:rPr>
        <w:t>biological needs, such as food, shelter, and clothing</w:t>
      </w:r>
      <w:r w:rsidR="00B32410">
        <w:rPr>
          <w:rFonts w:ascii="Arial" w:hAnsi="Arial" w:cs="Arial"/>
          <w:i w:val="0"/>
          <w:iCs w:val="0"/>
          <w:sz w:val="24"/>
          <w:szCs w:val="24"/>
        </w:rPr>
        <w:t>. Next</w:t>
      </w:r>
      <w:r w:rsidR="009E46BD" w:rsidRPr="00D12E47">
        <w:rPr>
          <w:rFonts w:ascii="Arial" w:hAnsi="Arial" w:cs="Arial"/>
          <w:i w:val="0"/>
          <w:iCs w:val="0"/>
          <w:sz w:val="24"/>
          <w:szCs w:val="24"/>
        </w:rPr>
        <w:t xml:space="preserve"> is </w:t>
      </w:r>
      <w:r w:rsidR="00AC1A60">
        <w:rPr>
          <w:rFonts w:ascii="Arial" w:hAnsi="Arial" w:cs="Arial"/>
          <w:i w:val="0"/>
          <w:iCs w:val="0"/>
          <w:sz w:val="24"/>
          <w:szCs w:val="24"/>
        </w:rPr>
        <w:t>the s</w:t>
      </w:r>
      <w:r w:rsidR="009E46BD" w:rsidRPr="00D12E47">
        <w:rPr>
          <w:rFonts w:ascii="Arial" w:hAnsi="Arial" w:cs="Arial"/>
          <w:i w:val="0"/>
          <w:iCs w:val="0"/>
          <w:sz w:val="24"/>
          <w:szCs w:val="24"/>
        </w:rPr>
        <w:t xml:space="preserve">ecurity and </w:t>
      </w:r>
      <w:r w:rsidR="00AC1A60">
        <w:rPr>
          <w:rFonts w:ascii="Arial" w:hAnsi="Arial" w:cs="Arial"/>
          <w:i w:val="0"/>
          <w:iCs w:val="0"/>
          <w:sz w:val="24"/>
          <w:szCs w:val="24"/>
        </w:rPr>
        <w:t>s</w:t>
      </w:r>
      <w:r w:rsidR="009E46BD" w:rsidRPr="00D12E47">
        <w:rPr>
          <w:rFonts w:ascii="Arial" w:hAnsi="Arial" w:cs="Arial"/>
          <w:i w:val="0"/>
          <w:iCs w:val="0"/>
          <w:sz w:val="24"/>
          <w:szCs w:val="24"/>
        </w:rPr>
        <w:t xml:space="preserve">afety </w:t>
      </w:r>
      <w:r w:rsidR="00AC1A60">
        <w:rPr>
          <w:rFonts w:ascii="Arial" w:hAnsi="Arial" w:cs="Arial"/>
          <w:i w:val="0"/>
          <w:iCs w:val="0"/>
          <w:sz w:val="24"/>
          <w:szCs w:val="24"/>
        </w:rPr>
        <w:t>n</w:t>
      </w:r>
      <w:r w:rsidR="009E46BD" w:rsidRPr="00D12E47">
        <w:rPr>
          <w:rFonts w:ascii="Arial" w:hAnsi="Arial" w:cs="Arial"/>
          <w:i w:val="0"/>
          <w:iCs w:val="0"/>
          <w:sz w:val="24"/>
          <w:szCs w:val="24"/>
        </w:rPr>
        <w:t>eed level:  money, health and safety</w:t>
      </w:r>
      <w:r w:rsidR="0017246D">
        <w:rPr>
          <w:rFonts w:ascii="Arial" w:hAnsi="Arial" w:cs="Arial"/>
          <w:i w:val="0"/>
          <w:iCs w:val="0"/>
          <w:sz w:val="24"/>
          <w:szCs w:val="24"/>
        </w:rPr>
        <w:t>, followed by s</w:t>
      </w:r>
      <w:r w:rsidR="009E46BD" w:rsidRPr="00D12E47">
        <w:rPr>
          <w:rFonts w:ascii="Arial" w:hAnsi="Arial" w:cs="Arial"/>
          <w:i w:val="0"/>
          <w:iCs w:val="0"/>
          <w:sz w:val="24"/>
          <w:szCs w:val="24"/>
        </w:rPr>
        <w:t xml:space="preserve">ocial </w:t>
      </w:r>
      <w:r w:rsidR="0017246D">
        <w:rPr>
          <w:rFonts w:ascii="Arial" w:hAnsi="Arial" w:cs="Arial"/>
          <w:i w:val="0"/>
          <w:iCs w:val="0"/>
          <w:sz w:val="24"/>
          <w:szCs w:val="24"/>
        </w:rPr>
        <w:t>n</w:t>
      </w:r>
      <w:r w:rsidR="009E46BD" w:rsidRPr="00D12E47">
        <w:rPr>
          <w:rFonts w:ascii="Arial" w:hAnsi="Arial" w:cs="Arial"/>
          <w:i w:val="0"/>
          <w:iCs w:val="0"/>
          <w:sz w:val="24"/>
          <w:szCs w:val="24"/>
        </w:rPr>
        <w:t>eeds: family and friends</w:t>
      </w:r>
      <w:r w:rsidR="00EF0D56">
        <w:rPr>
          <w:rFonts w:ascii="Arial" w:hAnsi="Arial" w:cs="Arial"/>
          <w:i w:val="0"/>
          <w:iCs w:val="0"/>
          <w:sz w:val="24"/>
          <w:szCs w:val="24"/>
        </w:rPr>
        <w:t xml:space="preserve"> and esteem need</w:t>
      </w:r>
      <w:r w:rsidR="009E46BD" w:rsidRPr="00D12E47">
        <w:rPr>
          <w:rFonts w:ascii="Arial" w:hAnsi="Arial" w:cs="Arial"/>
          <w:i w:val="0"/>
          <w:iCs w:val="0"/>
          <w:color w:val="212121"/>
          <w:sz w:val="24"/>
          <w:szCs w:val="24"/>
          <w:shd w:val="clear" w:color="auto" w:fill="FFFFFF"/>
        </w:rPr>
        <w:t xml:space="preserve"> appreciation and respect.</w:t>
      </w:r>
      <w:r w:rsidR="009E46BD" w:rsidRPr="00D12E47">
        <w:rPr>
          <w:rFonts w:ascii="Arial" w:hAnsi="Arial" w:cs="Arial"/>
          <w:i w:val="0"/>
          <w:iCs w:val="0"/>
          <w:sz w:val="24"/>
          <w:szCs w:val="24"/>
        </w:rPr>
        <w:t xml:space="preserve"> Self-actualisation </w:t>
      </w:r>
      <w:r w:rsidR="009E3981">
        <w:rPr>
          <w:rFonts w:ascii="Arial" w:hAnsi="Arial" w:cs="Arial"/>
          <w:i w:val="0"/>
          <w:iCs w:val="0"/>
          <w:sz w:val="24"/>
          <w:szCs w:val="24"/>
        </w:rPr>
        <w:t>n</w:t>
      </w:r>
      <w:r w:rsidR="009E46BD" w:rsidRPr="00D12E47">
        <w:rPr>
          <w:rFonts w:ascii="Arial" w:hAnsi="Arial" w:cs="Arial"/>
          <w:i w:val="0"/>
          <w:iCs w:val="0"/>
          <w:sz w:val="24"/>
          <w:szCs w:val="24"/>
        </w:rPr>
        <w:t xml:space="preserve">eeds </w:t>
      </w:r>
      <w:proofErr w:type="gramStart"/>
      <w:r w:rsidR="0050464F">
        <w:rPr>
          <w:rFonts w:ascii="Arial" w:hAnsi="Arial" w:cs="Arial"/>
          <w:i w:val="0"/>
          <w:iCs w:val="0"/>
          <w:sz w:val="24"/>
          <w:szCs w:val="24"/>
        </w:rPr>
        <w:t>is</w:t>
      </w:r>
      <w:proofErr w:type="gramEnd"/>
      <w:r w:rsidR="0050464F">
        <w:rPr>
          <w:rFonts w:ascii="Arial" w:hAnsi="Arial" w:cs="Arial"/>
          <w:i w:val="0"/>
          <w:iCs w:val="0"/>
          <w:sz w:val="24"/>
          <w:szCs w:val="24"/>
        </w:rPr>
        <w:t xml:space="preserve"> the top level of </w:t>
      </w:r>
      <w:r w:rsidR="009E3981">
        <w:rPr>
          <w:rFonts w:ascii="Arial" w:hAnsi="Arial" w:cs="Arial"/>
          <w:i w:val="0"/>
          <w:iCs w:val="0"/>
          <w:sz w:val="24"/>
          <w:szCs w:val="24"/>
        </w:rPr>
        <w:t>s</w:t>
      </w:r>
      <w:r w:rsidR="009E46BD" w:rsidRPr="00D12E47">
        <w:rPr>
          <w:rFonts w:ascii="Arial" w:hAnsi="Arial" w:cs="Arial"/>
          <w:i w:val="0"/>
          <w:iCs w:val="0"/>
          <w:sz w:val="24"/>
          <w:szCs w:val="24"/>
        </w:rPr>
        <w:t>elf-awareness, personal growth, and interest in fulfilling their potential</w:t>
      </w:r>
      <w:r w:rsidR="0092068F" w:rsidRPr="00D12E47">
        <w:rPr>
          <w:rFonts w:ascii="Arial" w:hAnsi="Arial" w:cs="Arial"/>
          <w:i w:val="0"/>
          <w:iCs w:val="0"/>
          <w:sz w:val="24"/>
          <w:szCs w:val="24"/>
        </w:rPr>
        <w:t xml:space="preserve"> (Trivedi and Mehta, 2019). </w:t>
      </w:r>
      <w:r w:rsidR="009E46BD" w:rsidRPr="00D12E47">
        <w:rPr>
          <w:rFonts w:ascii="Arial" w:hAnsi="Arial" w:cs="Arial"/>
          <w:i w:val="0"/>
          <w:iCs w:val="0"/>
          <w:sz w:val="24"/>
          <w:szCs w:val="24"/>
        </w:rPr>
        <w:t>Looking at Sadie's case, one can see that she has completed four of the levels. However, of her age, society still needs to support her</w:t>
      </w:r>
      <w:r w:rsidR="00945028" w:rsidRPr="00D12E47">
        <w:rPr>
          <w:rFonts w:ascii="Arial" w:hAnsi="Arial" w:cs="Arial"/>
          <w:i w:val="0"/>
          <w:iCs w:val="0"/>
          <w:sz w:val="24"/>
          <w:szCs w:val="24"/>
        </w:rPr>
        <w:t xml:space="preserve"> </w:t>
      </w:r>
      <w:r w:rsidR="009E46BD" w:rsidRPr="00D12E47">
        <w:rPr>
          <w:rFonts w:ascii="Arial" w:hAnsi="Arial" w:cs="Arial"/>
          <w:i w:val="0"/>
          <w:iCs w:val="0"/>
          <w:sz w:val="24"/>
          <w:szCs w:val="24"/>
        </w:rPr>
        <w:t>at the current level</w:t>
      </w:r>
      <w:r w:rsidR="009E6B10" w:rsidRPr="00D12E47">
        <w:rPr>
          <w:rFonts w:ascii="Arial" w:hAnsi="Arial" w:cs="Arial"/>
          <w:i w:val="0"/>
          <w:iCs w:val="0"/>
          <w:sz w:val="24"/>
          <w:szCs w:val="24"/>
        </w:rPr>
        <w:t xml:space="preserve">, motivating her to </w:t>
      </w:r>
      <w:r w:rsidR="009E46BD" w:rsidRPr="00D12E47">
        <w:rPr>
          <w:rFonts w:ascii="Arial" w:hAnsi="Arial" w:cs="Arial"/>
          <w:i w:val="0"/>
          <w:iCs w:val="0"/>
          <w:sz w:val="24"/>
          <w:szCs w:val="24"/>
        </w:rPr>
        <w:t>achieve</w:t>
      </w:r>
      <w:r w:rsidR="00C71EA7" w:rsidRPr="00D12E47">
        <w:rPr>
          <w:rFonts w:ascii="Arial" w:hAnsi="Arial" w:cs="Arial"/>
          <w:i w:val="0"/>
          <w:iCs w:val="0"/>
          <w:sz w:val="24"/>
          <w:szCs w:val="24"/>
        </w:rPr>
        <w:t xml:space="preserve"> </w:t>
      </w:r>
      <w:r w:rsidR="00E37788" w:rsidRPr="00D12E47">
        <w:rPr>
          <w:rFonts w:ascii="Arial" w:hAnsi="Arial" w:cs="Arial"/>
          <w:i w:val="0"/>
          <w:iCs w:val="0"/>
          <w:sz w:val="24"/>
          <w:szCs w:val="24"/>
        </w:rPr>
        <w:t xml:space="preserve">her </w:t>
      </w:r>
      <w:r w:rsidR="009E46BD" w:rsidRPr="00D12E47">
        <w:rPr>
          <w:rFonts w:ascii="Arial" w:hAnsi="Arial" w:cs="Arial"/>
          <w:i w:val="0"/>
          <w:iCs w:val="0"/>
          <w:sz w:val="24"/>
          <w:szCs w:val="24"/>
        </w:rPr>
        <w:t>full potential.</w:t>
      </w:r>
      <w:r w:rsidR="007D1E24" w:rsidRPr="00D12E47">
        <w:rPr>
          <w:rFonts w:ascii="Arial" w:hAnsi="Arial" w:cs="Arial"/>
          <w:i w:val="0"/>
          <w:iCs w:val="0"/>
          <w:sz w:val="24"/>
          <w:szCs w:val="24"/>
        </w:rPr>
        <w:t xml:space="preserve"> </w:t>
      </w:r>
    </w:p>
    <w:p w14:paraId="47D6704E" w14:textId="77777777" w:rsidR="004103C0" w:rsidRPr="00D12E47" w:rsidRDefault="004103C0" w:rsidP="009E46BD">
      <w:pPr>
        <w:spacing w:line="360" w:lineRule="auto"/>
        <w:jc w:val="both"/>
        <w:rPr>
          <w:rFonts w:ascii="Arial" w:hAnsi="Arial" w:cs="Arial"/>
          <w:i w:val="0"/>
          <w:iCs w:val="0"/>
          <w:sz w:val="24"/>
          <w:szCs w:val="24"/>
        </w:rPr>
      </w:pPr>
    </w:p>
    <w:p w14:paraId="5CE0F9C8" w14:textId="007A9362" w:rsidR="0071071C" w:rsidRPr="00D12E47" w:rsidRDefault="0071071C" w:rsidP="009E46BD">
      <w:pPr>
        <w:spacing w:line="360" w:lineRule="auto"/>
        <w:jc w:val="both"/>
        <w:rPr>
          <w:rFonts w:ascii="Arial" w:hAnsi="Arial" w:cs="Arial"/>
          <w:i w:val="0"/>
          <w:iCs w:val="0"/>
          <w:color w:val="2C3E50"/>
          <w:sz w:val="24"/>
          <w:szCs w:val="24"/>
          <w:shd w:val="clear" w:color="auto" w:fill="FFFFFF"/>
        </w:rPr>
      </w:pPr>
      <w:r w:rsidRPr="00D12E47">
        <w:rPr>
          <w:rFonts w:ascii="Arial" w:hAnsi="Arial" w:cs="Arial"/>
          <w:i w:val="0"/>
          <w:iCs w:val="0"/>
          <w:sz w:val="24"/>
          <w:szCs w:val="24"/>
        </w:rPr>
        <w:t xml:space="preserve">The </w:t>
      </w:r>
      <w:r w:rsidR="004103C0" w:rsidRPr="00D12E47">
        <w:rPr>
          <w:rFonts w:ascii="Arial" w:hAnsi="Arial" w:cs="Arial"/>
          <w:i w:val="0"/>
          <w:iCs w:val="0"/>
          <w:sz w:val="24"/>
          <w:szCs w:val="24"/>
        </w:rPr>
        <w:t>Di</w:t>
      </w:r>
      <w:r w:rsidRPr="00D12E47">
        <w:rPr>
          <w:rFonts w:ascii="Arial" w:hAnsi="Arial" w:cs="Arial"/>
          <w:i w:val="0"/>
          <w:iCs w:val="0"/>
          <w:sz w:val="24"/>
          <w:szCs w:val="24"/>
        </w:rPr>
        <w:t>sengagement theory, proposed by Cumming and Henry in the 1960s, suggests that as people age, they and their social systems gradually distance themselves</w:t>
      </w:r>
      <w:r w:rsidR="000B23C4">
        <w:rPr>
          <w:rFonts w:ascii="Arial" w:hAnsi="Arial" w:cs="Arial"/>
          <w:i w:val="0"/>
          <w:iCs w:val="0"/>
          <w:sz w:val="24"/>
          <w:szCs w:val="24"/>
        </w:rPr>
        <w:t xml:space="preserve"> from </w:t>
      </w:r>
      <w:r w:rsidR="000B23C4">
        <w:rPr>
          <w:rFonts w:ascii="Arial" w:hAnsi="Arial" w:cs="Arial"/>
          <w:i w:val="0"/>
          <w:iCs w:val="0"/>
          <w:sz w:val="24"/>
          <w:szCs w:val="24"/>
        </w:rPr>
        <w:lastRenderedPageBreak/>
        <w:t xml:space="preserve">each other </w:t>
      </w:r>
      <w:r w:rsidR="00D25E40">
        <w:rPr>
          <w:rFonts w:ascii="Arial" w:hAnsi="Arial" w:cs="Arial"/>
          <w:i w:val="0"/>
          <w:iCs w:val="0"/>
          <w:sz w:val="24"/>
          <w:szCs w:val="24"/>
        </w:rPr>
        <w:t>i</w:t>
      </w:r>
      <w:r w:rsidR="008002B5" w:rsidRPr="00D12E47">
        <w:rPr>
          <w:rFonts w:ascii="Arial" w:hAnsi="Arial" w:cs="Arial"/>
          <w:i w:val="0"/>
          <w:iCs w:val="0"/>
          <w:sz w:val="24"/>
          <w:szCs w:val="24"/>
        </w:rPr>
        <w:t>t is</w:t>
      </w:r>
      <w:r w:rsidR="003151BF" w:rsidRPr="00D12E47">
        <w:rPr>
          <w:rFonts w:ascii="Arial" w:hAnsi="Arial" w:cs="Arial"/>
          <w:i w:val="0"/>
          <w:iCs w:val="0"/>
          <w:sz w:val="24"/>
          <w:szCs w:val="24"/>
        </w:rPr>
        <w:t xml:space="preserve"> </w:t>
      </w:r>
      <w:r w:rsidR="00D25E40">
        <w:rPr>
          <w:rFonts w:ascii="Arial" w:hAnsi="Arial" w:cs="Arial"/>
          <w:i w:val="0"/>
          <w:iCs w:val="0"/>
          <w:sz w:val="24"/>
          <w:szCs w:val="24"/>
        </w:rPr>
        <w:t>mutual</w:t>
      </w:r>
      <w:r w:rsidR="00D25E40">
        <w:rPr>
          <w:rFonts w:ascii="Arial" w:hAnsi="Arial" w:cs="Arial"/>
          <w:i w:val="0"/>
          <w:iCs w:val="0"/>
          <w:color w:val="000000"/>
          <w:sz w:val="24"/>
          <w:szCs w:val="24"/>
        </w:rPr>
        <w:t xml:space="preserve"> </w:t>
      </w:r>
      <w:r w:rsidR="005A34CA" w:rsidRPr="00D12E47">
        <w:rPr>
          <w:rFonts w:ascii="Arial" w:hAnsi="Arial" w:cs="Arial"/>
          <w:i w:val="0"/>
          <w:iCs w:val="0"/>
          <w:color w:val="2C3E50"/>
          <w:sz w:val="24"/>
          <w:szCs w:val="24"/>
          <w:shd w:val="clear" w:color="auto" w:fill="FFFFFF"/>
        </w:rPr>
        <w:t>(Nickerson, 2022).</w:t>
      </w:r>
      <w:r w:rsidR="00CF2B55" w:rsidRPr="00D12E47">
        <w:rPr>
          <w:i w:val="0"/>
          <w:iCs w:val="0"/>
          <w:sz w:val="24"/>
          <w:szCs w:val="24"/>
        </w:rPr>
        <w:t xml:space="preserve"> </w:t>
      </w:r>
      <w:r w:rsidR="00CF2B55" w:rsidRPr="00D12E47">
        <w:rPr>
          <w:rFonts w:ascii="Arial" w:hAnsi="Arial" w:cs="Arial"/>
          <w:i w:val="0"/>
          <w:iCs w:val="0"/>
          <w:color w:val="2C3E50"/>
          <w:sz w:val="24"/>
          <w:szCs w:val="24"/>
          <w:shd w:val="clear" w:color="auto" w:fill="FFFFFF"/>
        </w:rPr>
        <w:t xml:space="preserve">According to the disengagement theory, reservations in interactions with others and relationships </w:t>
      </w:r>
      <w:r w:rsidR="000E62F7" w:rsidRPr="00D12E47">
        <w:rPr>
          <w:rFonts w:ascii="Arial" w:hAnsi="Arial" w:cs="Arial"/>
          <w:i w:val="0"/>
          <w:iCs w:val="0"/>
          <w:color w:val="2C3E50"/>
          <w:sz w:val="24"/>
          <w:szCs w:val="24"/>
          <w:shd w:val="clear" w:color="auto" w:fill="FFFFFF"/>
        </w:rPr>
        <w:t>are</w:t>
      </w:r>
      <w:r w:rsidR="00CF2B55" w:rsidRPr="00D12E47">
        <w:rPr>
          <w:rFonts w:ascii="Arial" w:hAnsi="Arial" w:cs="Arial"/>
          <w:i w:val="0"/>
          <w:iCs w:val="0"/>
          <w:color w:val="2C3E50"/>
          <w:sz w:val="24"/>
          <w:szCs w:val="24"/>
          <w:shd w:val="clear" w:color="auto" w:fill="FFFFFF"/>
        </w:rPr>
        <w:t xml:space="preserve"> a normal part of getting older. It implies that older people actively and voluntarily relinquish their former social positions and interests.</w:t>
      </w:r>
      <w:r w:rsidR="004B5C8F" w:rsidRPr="00D12E47">
        <w:rPr>
          <w:rFonts w:ascii="Arial" w:hAnsi="Arial" w:cs="Arial"/>
          <w:i w:val="0"/>
          <w:iCs w:val="0"/>
          <w:color w:val="2C3E50"/>
          <w:sz w:val="24"/>
          <w:szCs w:val="24"/>
          <w:shd w:val="clear" w:color="auto" w:fill="FFFFFF"/>
        </w:rPr>
        <w:t xml:space="preserve"> </w:t>
      </w:r>
      <w:r w:rsidR="00507EB4" w:rsidRPr="00D12E47">
        <w:rPr>
          <w:rFonts w:ascii="Arial" w:hAnsi="Arial" w:cs="Arial"/>
          <w:i w:val="0"/>
          <w:iCs w:val="0"/>
          <w:color w:val="2C3E50"/>
          <w:sz w:val="24"/>
          <w:szCs w:val="24"/>
          <w:shd w:val="clear" w:color="auto" w:fill="FFFFFF"/>
        </w:rPr>
        <w:t xml:space="preserve">Many factors in Sadie's case showed that she is ready to </w:t>
      </w:r>
      <w:r w:rsidR="00457C17" w:rsidRPr="00D12E47">
        <w:rPr>
          <w:rFonts w:ascii="Arial" w:hAnsi="Arial" w:cs="Arial"/>
          <w:i w:val="0"/>
          <w:iCs w:val="0"/>
          <w:color w:val="2C3E50"/>
          <w:sz w:val="24"/>
          <w:szCs w:val="24"/>
          <w:shd w:val="clear" w:color="auto" w:fill="FFFFFF"/>
        </w:rPr>
        <w:t xml:space="preserve">withdraw from society, </w:t>
      </w:r>
      <w:r w:rsidR="00362A47" w:rsidRPr="00D12E47">
        <w:rPr>
          <w:rFonts w:ascii="Arial" w:hAnsi="Arial" w:cs="Arial"/>
          <w:i w:val="0"/>
          <w:iCs w:val="0"/>
          <w:color w:val="2C3E50"/>
          <w:sz w:val="24"/>
          <w:szCs w:val="24"/>
          <w:shd w:val="clear" w:color="auto" w:fill="FFFFFF"/>
        </w:rPr>
        <w:t xml:space="preserve">Currently, the </w:t>
      </w:r>
      <w:r w:rsidR="004D5F39" w:rsidRPr="00D12E47">
        <w:rPr>
          <w:rFonts w:ascii="Arial" w:hAnsi="Arial" w:cs="Arial"/>
          <w:i w:val="0"/>
          <w:iCs w:val="0"/>
          <w:color w:val="2C3E50"/>
          <w:sz w:val="24"/>
          <w:szCs w:val="24"/>
          <w:shd w:val="clear" w:color="auto" w:fill="FFFFFF"/>
        </w:rPr>
        <w:t>women's</w:t>
      </w:r>
      <w:r w:rsidR="00362A47" w:rsidRPr="00D12E47">
        <w:rPr>
          <w:rFonts w:ascii="Arial" w:hAnsi="Arial" w:cs="Arial"/>
          <w:i w:val="0"/>
          <w:iCs w:val="0"/>
          <w:color w:val="2C3E50"/>
          <w:sz w:val="24"/>
          <w:szCs w:val="24"/>
          <w:shd w:val="clear" w:color="auto" w:fill="FFFFFF"/>
        </w:rPr>
        <w:t xml:space="preserve"> </w:t>
      </w:r>
      <w:r w:rsidR="004D5F39" w:rsidRPr="00D12E47">
        <w:rPr>
          <w:rFonts w:ascii="Arial" w:hAnsi="Arial" w:cs="Arial"/>
          <w:i w:val="0"/>
          <w:iCs w:val="0"/>
          <w:color w:val="2C3E50"/>
          <w:sz w:val="24"/>
          <w:szCs w:val="24"/>
          <w:shd w:val="clear" w:color="auto" w:fill="FFFFFF"/>
        </w:rPr>
        <w:t>retirement age is 66</w:t>
      </w:r>
      <w:r w:rsidR="00A64B72" w:rsidRPr="00D12E47">
        <w:rPr>
          <w:rFonts w:ascii="Arial" w:hAnsi="Arial" w:cs="Arial"/>
          <w:i w:val="0"/>
          <w:iCs w:val="0"/>
          <w:color w:val="2C3E50"/>
          <w:sz w:val="24"/>
          <w:szCs w:val="24"/>
          <w:shd w:val="clear" w:color="auto" w:fill="FFFFFF"/>
        </w:rPr>
        <w:t>,</w:t>
      </w:r>
      <w:r w:rsidR="004D5F39" w:rsidRPr="00D12E47">
        <w:rPr>
          <w:rFonts w:ascii="Arial" w:hAnsi="Arial" w:cs="Arial"/>
          <w:i w:val="0"/>
          <w:iCs w:val="0"/>
          <w:color w:val="2C3E50"/>
          <w:sz w:val="24"/>
          <w:szCs w:val="24"/>
          <w:shd w:val="clear" w:color="auto" w:fill="FFFFFF"/>
        </w:rPr>
        <w:t xml:space="preserve"> with </w:t>
      </w:r>
      <w:r w:rsidR="00A64B72" w:rsidRPr="00D12E47">
        <w:rPr>
          <w:rFonts w:ascii="Arial" w:hAnsi="Arial" w:cs="Arial"/>
          <w:i w:val="0"/>
          <w:iCs w:val="0"/>
          <w:color w:val="2C3E50"/>
          <w:sz w:val="24"/>
          <w:szCs w:val="24"/>
          <w:shd w:val="clear" w:color="auto" w:fill="FFFFFF"/>
        </w:rPr>
        <w:t xml:space="preserve">a </w:t>
      </w:r>
      <w:r w:rsidR="004D5F39" w:rsidRPr="00D12E47">
        <w:rPr>
          <w:rFonts w:ascii="Arial" w:hAnsi="Arial" w:cs="Arial"/>
          <w:i w:val="0"/>
          <w:iCs w:val="0"/>
          <w:color w:val="2C3E50"/>
          <w:sz w:val="24"/>
          <w:szCs w:val="24"/>
          <w:shd w:val="clear" w:color="auto" w:fill="FFFFFF"/>
        </w:rPr>
        <w:t>state</w:t>
      </w:r>
      <w:r w:rsidR="00A64B72" w:rsidRPr="00D12E47">
        <w:rPr>
          <w:rFonts w:ascii="Arial" w:hAnsi="Arial" w:cs="Arial"/>
          <w:i w:val="0"/>
          <w:iCs w:val="0"/>
          <w:color w:val="2C3E50"/>
          <w:sz w:val="24"/>
          <w:szCs w:val="24"/>
          <w:shd w:val="clear" w:color="auto" w:fill="FFFFFF"/>
        </w:rPr>
        <w:t xml:space="preserve"> </w:t>
      </w:r>
      <w:r w:rsidR="004D5F39" w:rsidRPr="00D12E47">
        <w:rPr>
          <w:rFonts w:ascii="Arial" w:hAnsi="Arial" w:cs="Arial"/>
          <w:i w:val="0"/>
          <w:iCs w:val="0"/>
          <w:color w:val="2C3E50"/>
          <w:sz w:val="24"/>
          <w:szCs w:val="24"/>
          <w:shd w:val="clear" w:color="auto" w:fill="FFFFFF"/>
        </w:rPr>
        <w:t xml:space="preserve">pension of </w:t>
      </w:r>
      <w:r w:rsidR="006A212A" w:rsidRPr="00D12E47">
        <w:rPr>
          <w:rFonts w:ascii="Arial" w:hAnsi="Arial" w:cs="Arial"/>
          <w:i w:val="0"/>
          <w:iCs w:val="0"/>
          <w:color w:val="2C3E50"/>
          <w:sz w:val="24"/>
          <w:szCs w:val="24"/>
          <w:shd w:val="clear" w:color="auto" w:fill="FFFFFF"/>
        </w:rPr>
        <w:t>£203.85 a week</w:t>
      </w:r>
      <w:r w:rsidR="00FB03CB" w:rsidRPr="00D12E47">
        <w:rPr>
          <w:rFonts w:ascii="Arial" w:hAnsi="Arial" w:cs="Arial"/>
          <w:i w:val="0"/>
          <w:iCs w:val="0"/>
          <w:color w:val="2C3E50"/>
          <w:sz w:val="24"/>
          <w:szCs w:val="24"/>
          <w:shd w:val="clear" w:color="auto" w:fill="FFFFFF"/>
        </w:rPr>
        <w:t xml:space="preserve"> (The People’s Pension, 2023)</w:t>
      </w:r>
      <w:r w:rsidR="00704AFC" w:rsidRPr="00D12E47">
        <w:rPr>
          <w:rFonts w:ascii="Arial" w:hAnsi="Arial" w:cs="Arial"/>
          <w:i w:val="0"/>
          <w:iCs w:val="0"/>
          <w:color w:val="2C3E50"/>
          <w:sz w:val="24"/>
          <w:szCs w:val="24"/>
          <w:shd w:val="clear" w:color="auto" w:fill="FFFFFF"/>
        </w:rPr>
        <w:t>.</w:t>
      </w:r>
      <w:r w:rsidR="001409E6" w:rsidRPr="00D12E47">
        <w:rPr>
          <w:rFonts w:ascii="Arial" w:hAnsi="Arial" w:cs="Arial"/>
          <w:i w:val="0"/>
          <w:iCs w:val="0"/>
          <w:color w:val="2C3E50"/>
          <w:sz w:val="24"/>
          <w:szCs w:val="24"/>
          <w:shd w:val="clear" w:color="auto" w:fill="FFFFFF"/>
        </w:rPr>
        <w:t xml:space="preserve"> In June 2023, the inflation rate for food and non-alcoholic beverages </w:t>
      </w:r>
      <w:r w:rsidR="002A3D04" w:rsidRPr="00D12E47">
        <w:rPr>
          <w:rFonts w:ascii="Arial" w:hAnsi="Arial" w:cs="Arial"/>
          <w:i w:val="0"/>
          <w:iCs w:val="0"/>
          <w:color w:val="2C3E50"/>
          <w:sz w:val="24"/>
          <w:szCs w:val="24"/>
          <w:shd w:val="clear" w:color="auto" w:fill="FFFFFF"/>
        </w:rPr>
        <w:t>increased to</w:t>
      </w:r>
      <w:r w:rsidR="001409E6" w:rsidRPr="00D12E47">
        <w:rPr>
          <w:rFonts w:ascii="Arial" w:hAnsi="Arial" w:cs="Arial"/>
          <w:i w:val="0"/>
          <w:iCs w:val="0"/>
          <w:color w:val="2C3E50"/>
          <w:sz w:val="24"/>
          <w:szCs w:val="24"/>
          <w:shd w:val="clear" w:color="auto" w:fill="FFFFFF"/>
        </w:rPr>
        <w:t xml:space="preserve"> 17.4%</w:t>
      </w:r>
      <w:r w:rsidR="00AF1153" w:rsidRPr="00D12E47">
        <w:rPr>
          <w:rFonts w:ascii="Arial" w:hAnsi="Arial" w:cs="Arial"/>
          <w:i w:val="0"/>
          <w:iCs w:val="0"/>
          <w:color w:val="2C3E50"/>
          <w:sz w:val="24"/>
          <w:szCs w:val="24"/>
          <w:shd w:val="clear" w:color="auto" w:fill="FFFFFF"/>
        </w:rPr>
        <w:t xml:space="preserve"> </w:t>
      </w:r>
      <w:r w:rsidR="00367CF1" w:rsidRPr="00D12E47">
        <w:rPr>
          <w:rFonts w:ascii="Arial" w:hAnsi="Arial" w:cs="Arial"/>
          <w:i w:val="0"/>
          <w:iCs w:val="0"/>
          <w:color w:val="2C3E50"/>
          <w:sz w:val="24"/>
          <w:szCs w:val="24"/>
          <w:shd w:val="clear" w:color="auto" w:fill="FFFFFF"/>
        </w:rPr>
        <w:t>(</w:t>
      </w:r>
      <w:r w:rsidR="00F54F3D" w:rsidRPr="00D12E47">
        <w:rPr>
          <w:rFonts w:ascii="Arial" w:hAnsi="Arial" w:cs="Arial"/>
          <w:i w:val="0"/>
          <w:iCs w:val="0"/>
          <w:color w:val="2C3E50"/>
          <w:sz w:val="24"/>
          <w:szCs w:val="24"/>
          <w:shd w:val="clear" w:color="auto" w:fill="FFFFFF"/>
        </w:rPr>
        <w:t>ONS</w:t>
      </w:r>
      <w:r w:rsidR="00367CF1" w:rsidRPr="00D12E47">
        <w:rPr>
          <w:rFonts w:ascii="Arial" w:hAnsi="Arial" w:cs="Arial"/>
          <w:i w:val="0"/>
          <w:iCs w:val="0"/>
          <w:color w:val="2C3E50"/>
          <w:sz w:val="24"/>
          <w:szCs w:val="24"/>
          <w:shd w:val="clear" w:color="auto" w:fill="FFFFFF"/>
        </w:rPr>
        <w:t xml:space="preserve">, </w:t>
      </w:r>
      <w:r w:rsidR="00F54F3D" w:rsidRPr="00D12E47">
        <w:rPr>
          <w:rFonts w:ascii="Arial" w:hAnsi="Arial" w:cs="Arial"/>
          <w:i w:val="0"/>
          <w:iCs w:val="0"/>
          <w:color w:val="2C3E50"/>
          <w:sz w:val="24"/>
          <w:szCs w:val="24"/>
          <w:shd w:val="clear" w:color="auto" w:fill="FFFFFF"/>
        </w:rPr>
        <w:t>2023</w:t>
      </w:r>
      <w:r w:rsidR="00367CF1" w:rsidRPr="00D12E47">
        <w:rPr>
          <w:rFonts w:ascii="Arial" w:hAnsi="Arial" w:cs="Arial"/>
          <w:i w:val="0"/>
          <w:iCs w:val="0"/>
          <w:color w:val="2C3E50"/>
          <w:sz w:val="24"/>
          <w:szCs w:val="24"/>
          <w:shd w:val="clear" w:color="auto" w:fill="FFFFFF"/>
        </w:rPr>
        <w:t>)</w:t>
      </w:r>
      <w:r w:rsidR="000C1F1F">
        <w:rPr>
          <w:rFonts w:ascii="Arial" w:hAnsi="Arial" w:cs="Arial"/>
          <w:i w:val="0"/>
          <w:iCs w:val="0"/>
          <w:color w:val="2C3E50"/>
          <w:sz w:val="24"/>
          <w:szCs w:val="24"/>
          <w:shd w:val="clear" w:color="auto" w:fill="FFFFFF"/>
        </w:rPr>
        <w:t>. Because of this</w:t>
      </w:r>
      <w:r w:rsidR="008902F2">
        <w:rPr>
          <w:rFonts w:ascii="Arial" w:hAnsi="Arial" w:cs="Arial"/>
          <w:i w:val="0"/>
          <w:iCs w:val="0"/>
          <w:color w:val="2C3E50"/>
          <w:sz w:val="24"/>
          <w:szCs w:val="24"/>
          <w:shd w:val="clear" w:color="auto" w:fill="FFFFFF"/>
        </w:rPr>
        <w:t>, Sadie may be unable to meet her basic needs, making</w:t>
      </w:r>
      <w:r w:rsidR="0081025A" w:rsidRPr="00D12E47">
        <w:rPr>
          <w:rFonts w:ascii="Arial" w:hAnsi="Arial" w:cs="Arial"/>
          <w:i w:val="0"/>
          <w:iCs w:val="0"/>
          <w:color w:val="2C3E50"/>
          <w:sz w:val="24"/>
          <w:szCs w:val="24"/>
          <w:shd w:val="clear" w:color="auto" w:fill="FFFFFF"/>
        </w:rPr>
        <w:t xml:space="preserve"> her </w:t>
      </w:r>
      <w:r w:rsidR="00F20D08" w:rsidRPr="00D12E47">
        <w:rPr>
          <w:rFonts w:ascii="Arial" w:hAnsi="Arial" w:cs="Arial"/>
          <w:i w:val="0"/>
          <w:iCs w:val="0"/>
          <w:color w:val="2C3E50"/>
          <w:sz w:val="24"/>
          <w:szCs w:val="24"/>
          <w:shd w:val="clear" w:color="auto" w:fill="FFFFFF"/>
        </w:rPr>
        <w:t xml:space="preserve">feel excluded from </w:t>
      </w:r>
      <w:r w:rsidR="00665BB4" w:rsidRPr="00D12E47">
        <w:rPr>
          <w:rFonts w:ascii="Arial" w:hAnsi="Arial" w:cs="Arial"/>
          <w:i w:val="0"/>
          <w:iCs w:val="0"/>
          <w:color w:val="2C3E50"/>
          <w:sz w:val="24"/>
          <w:szCs w:val="24"/>
          <w:shd w:val="clear" w:color="auto" w:fill="FFFFFF"/>
        </w:rPr>
        <w:t>society</w:t>
      </w:r>
      <w:r w:rsidR="00F20D08" w:rsidRPr="00D12E47">
        <w:rPr>
          <w:rFonts w:ascii="Arial" w:hAnsi="Arial" w:cs="Arial"/>
          <w:i w:val="0"/>
          <w:iCs w:val="0"/>
          <w:color w:val="2C3E50"/>
          <w:sz w:val="24"/>
          <w:szCs w:val="24"/>
          <w:shd w:val="clear" w:color="auto" w:fill="FFFFFF"/>
        </w:rPr>
        <w:t>.</w:t>
      </w:r>
      <w:r w:rsidR="00045999" w:rsidRPr="00D12E47">
        <w:rPr>
          <w:rFonts w:ascii="Arial" w:hAnsi="Arial" w:cs="Arial"/>
          <w:i w:val="0"/>
          <w:iCs w:val="0"/>
          <w:color w:val="2C3E50"/>
          <w:sz w:val="24"/>
          <w:szCs w:val="24"/>
          <w:shd w:val="clear" w:color="auto" w:fill="FFFFFF"/>
        </w:rPr>
        <w:t xml:space="preserve"> </w:t>
      </w:r>
      <w:r w:rsidR="0011130C" w:rsidRPr="00D12E47">
        <w:rPr>
          <w:rFonts w:ascii="Arial" w:hAnsi="Arial" w:cs="Arial"/>
          <w:i w:val="0"/>
          <w:iCs w:val="0"/>
          <w:color w:val="2C3E50"/>
          <w:sz w:val="24"/>
          <w:szCs w:val="24"/>
          <w:shd w:val="clear" w:color="auto" w:fill="FFFFFF"/>
        </w:rPr>
        <w:t>Also, losing the previous social link causes her to stop participating in social activities and community events, affecting</w:t>
      </w:r>
      <w:r w:rsidR="00B26F96" w:rsidRPr="00D12E47">
        <w:rPr>
          <w:rFonts w:ascii="Arial" w:hAnsi="Arial" w:cs="Arial"/>
          <w:i w:val="0"/>
          <w:iCs w:val="0"/>
          <w:color w:val="2C3E50"/>
          <w:sz w:val="24"/>
          <w:szCs w:val="24"/>
          <w:shd w:val="clear" w:color="auto" w:fill="FFFFFF"/>
        </w:rPr>
        <w:t xml:space="preserve"> her general </w:t>
      </w:r>
      <w:r w:rsidR="0011130C" w:rsidRPr="00D12E47">
        <w:rPr>
          <w:rFonts w:ascii="Arial" w:hAnsi="Arial" w:cs="Arial"/>
          <w:i w:val="0"/>
          <w:iCs w:val="0"/>
          <w:color w:val="2C3E50"/>
          <w:sz w:val="24"/>
          <w:szCs w:val="24"/>
          <w:shd w:val="clear" w:color="auto" w:fill="FFFFFF"/>
        </w:rPr>
        <w:t>well-being</w:t>
      </w:r>
      <w:r w:rsidR="00B26F96" w:rsidRPr="00D12E47">
        <w:rPr>
          <w:rFonts w:ascii="Arial" w:hAnsi="Arial" w:cs="Arial"/>
          <w:i w:val="0"/>
          <w:iCs w:val="0"/>
          <w:color w:val="2C3E50"/>
          <w:sz w:val="24"/>
          <w:szCs w:val="24"/>
          <w:shd w:val="clear" w:color="auto" w:fill="FFFFFF"/>
        </w:rPr>
        <w:t xml:space="preserve"> and social inclusion.</w:t>
      </w:r>
    </w:p>
    <w:p w14:paraId="14B12DBE" w14:textId="72C1C5BC" w:rsidR="001D522C" w:rsidRPr="00730977" w:rsidRDefault="00000098" w:rsidP="00720008">
      <w:pPr>
        <w:spacing w:line="360" w:lineRule="auto"/>
        <w:jc w:val="both"/>
        <w:rPr>
          <w:rFonts w:ascii="Arial" w:hAnsi="Arial" w:cs="Arial"/>
          <w:i w:val="0"/>
          <w:iCs w:val="0"/>
          <w:sz w:val="24"/>
          <w:szCs w:val="24"/>
        </w:rPr>
      </w:pPr>
      <w:r w:rsidRPr="00000098">
        <w:rPr>
          <w:rFonts w:ascii="Arial" w:hAnsi="Arial" w:cs="Arial"/>
          <w:i w:val="0"/>
          <w:iCs w:val="0"/>
          <w:sz w:val="24"/>
          <w:szCs w:val="24"/>
        </w:rPr>
        <w:t>Functionalism is a sociological theory that views society as a complex system of interrelated factors that work together to maintain stability and order</w:t>
      </w:r>
      <w:r>
        <w:rPr>
          <w:rFonts w:ascii="Arial" w:hAnsi="Arial" w:cs="Arial"/>
          <w:i w:val="0"/>
          <w:iCs w:val="0"/>
          <w:sz w:val="24"/>
          <w:szCs w:val="24"/>
        </w:rPr>
        <w:t xml:space="preserve"> </w:t>
      </w:r>
      <w:r w:rsidR="008F7EEE" w:rsidRPr="00D12E47">
        <w:rPr>
          <w:rFonts w:ascii="Arial" w:hAnsi="Arial" w:cs="Arial"/>
          <w:i w:val="0"/>
          <w:iCs w:val="0"/>
          <w:sz w:val="24"/>
          <w:szCs w:val="24"/>
        </w:rPr>
        <w:t>(</w:t>
      </w:r>
      <w:proofErr w:type="spellStart"/>
      <w:r w:rsidR="008F7EEE" w:rsidRPr="00D12E47">
        <w:rPr>
          <w:rFonts w:ascii="Arial" w:hAnsi="Arial" w:cs="Arial"/>
          <w:i w:val="0"/>
          <w:iCs w:val="0"/>
          <w:sz w:val="24"/>
          <w:szCs w:val="24"/>
        </w:rPr>
        <w:t>Cassar</w:t>
      </w:r>
      <w:proofErr w:type="spellEnd"/>
      <w:r w:rsidR="008F7EEE" w:rsidRPr="00D12E47">
        <w:rPr>
          <w:rFonts w:ascii="Arial" w:hAnsi="Arial" w:cs="Arial"/>
          <w:i w:val="0"/>
          <w:iCs w:val="0"/>
          <w:sz w:val="24"/>
          <w:szCs w:val="24"/>
        </w:rPr>
        <w:t>, 2023)</w:t>
      </w:r>
      <w:r w:rsidR="00B447EB" w:rsidRPr="00D12E47">
        <w:rPr>
          <w:rFonts w:ascii="Arial" w:hAnsi="Arial" w:cs="Arial"/>
          <w:i w:val="0"/>
          <w:iCs w:val="0"/>
          <w:sz w:val="24"/>
          <w:szCs w:val="24"/>
        </w:rPr>
        <w:t xml:space="preserve">. </w:t>
      </w:r>
      <w:r w:rsidR="00AF622B" w:rsidRPr="00D12E47">
        <w:rPr>
          <w:rFonts w:ascii="Arial" w:hAnsi="Arial" w:cs="Arial"/>
          <w:i w:val="0"/>
          <w:iCs w:val="0"/>
          <w:sz w:val="24"/>
          <w:szCs w:val="24"/>
        </w:rPr>
        <w:t>H</w:t>
      </w:r>
      <w:r w:rsidR="009F75C0">
        <w:rPr>
          <w:rFonts w:ascii="Arial" w:hAnsi="Arial" w:cs="Arial"/>
          <w:i w:val="0"/>
          <w:iCs w:val="0"/>
          <w:sz w:val="24"/>
          <w:szCs w:val="24"/>
        </w:rPr>
        <w:t>e</w:t>
      </w:r>
      <w:r w:rsidR="00AF622B" w:rsidRPr="00D12E47">
        <w:rPr>
          <w:rFonts w:ascii="Arial" w:hAnsi="Arial" w:cs="Arial"/>
          <w:i w:val="0"/>
          <w:iCs w:val="0"/>
          <w:sz w:val="24"/>
          <w:szCs w:val="24"/>
        </w:rPr>
        <w:t xml:space="preserve">re, </w:t>
      </w:r>
      <w:r w:rsidR="00D71660" w:rsidRPr="00D12E47">
        <w:rPr>
          <w:rFonts w:ascii="Arial" w:hAnsi="Arial" w:cs="Arial"/>
          <w:i w:val="0"/>
          <w:iCs w:val="0"/>
          <w:sz w:val="24"/>
          <w:szCs w:val="24"/>
        </w:rPr>
        <w:t xml:space="preserve">one can see </w:t>
      </w:r>
      <w:r w:rsidR="009466B6" w:rsidRPr="00D12E47">
        <w:rPr>
          <w:rFonts w:ascii="Arial" w:hAnsi="Arial" w:cs="Arial"/>
          <w:i w:val="0"/>
          <w:iCs w:val="0"/>
          <w:sz w:val="24"/>
          <w:szCs w:val="24"/>
        </w:rPr>
        <w:t>Sadie's</w:t>
      </w:r>
      <w:r w:rsidR="00D71660" w:rsidRPr="00D12E47">
        <w:rPr>
          <w:rFonts w:ascii="Arial" w:hAnsi="Arial" w:cs="Arial"/>
          <w:i w:val="0"/>
          <w:iCs w:val="0"/>
          <w:sz w:val="24"/>
          <w:szCs w:val="24"/>
        </w:rPr>
        <w:t xml:space="preserve"> expectation of her </w:t>
      </w:r>
      <w:r w:rsidR="009466B6" w:rsidRPr="00D12E47">
        <w:rPr>
          <w:rFonts w:ascii="Arial" w:hAnsi="Arial" w:cs="Arial"/>
          <w:i w:val="0"/>
          <w:iCs w:val="0"/>
          <w:sz w:val="24"/>
          <w:szCs w:val="24"/>
        </w:rPr>
        <w:t>daughter</w:t>
      </w:r>
      <w:r w:rsidR="00D71660" w:rsidRPr="00D12E47">
        <w:rPr>
          <w:rFonts w:ascii="Arial" w:hAnsi="Arial" w:cs="Arial"/>
          <w:i w:val="0"/>
          <w:iCs w:val="0"/>
          <w:sz w:val="24"/>
          <w:szCs w:val="24"/>
        </w:rPr>
        <w:t xml:space="preserve"> </w:t>
      </w:r>
      <w:r w:rsidR="009466B6" w:rsidRPr="00D12E47">
        <w:rPr>
          <w:rFonts w:ascii="Arial" w:hAnsi="Arial" w:cs="Arial"/>
          <w:i w:val="0"/>
          <w:iCs w:val="0"/>
          <w:sz w:val="24"/>
          <w:szCs w:val="24"/>
        </w:rPr>
        <w:t>to look after</w:t>
      </w:r>
      <w:r w:rsidR="00125067">
        <w:rPr>
          <w:rFonts w:ascii="Arial" w:hAnsi="Arial" w:cs="Arial"/>
          <w:i w:val="0"/>
          <w:iCs w:val="0"/>
          <w:sz w:val="24"/>
          <w:szCs w:val="24"/>
        </w:rPr>
        <w:t xml:space="preserve"> her </w:t>
      </w:r>
      <w:r w:rsidR="009466B6" w:rsidRPr="00D12E47">
        <w:rPr>
          <w:rFonts w:ascii="Arial" w:hAnsi="Arial" w:cs="Arial"/>
          <w:i w:val="0"/>
          <w:iCs w:val="0"/>
          <w:sz w:val="24"/>
          <w:szCs w:val="24"/>
        </w:rPr>
        <w:t xml:space="preserve">and </w:t>
      </w:r>
      <w:r w:rsidR="00C679B0" w:rsidRPr="00D12E47">
        <w:rPr>
          <w:rFonts w:ascii="Arial" w:hAnsi="Arial" w:cs="Arial"/>
          <w:i w:val="0"/>
          <w:iCs w:val="0"/>
          <w:sz w:val="24"/>
          <w:szCs w:val="24"/>
        </w:rPr>
        <w:t>satisfy</w:t>
      </w:r>
      <w:r w:rsidR="00F608D5" w:rsidRPr="00D12E47">
        <w:rPr>
          <w:rFonts w:ascii="Arial" w:hAnsi="Arial" w:cs="Arial"/>
          <w:i w:val="0"/>
          <w:iCs w:val="0"/>
          <w:sz w:val="24"/>
          <w:szCs w:val="24"/>
        </w:rPr>
        <w:t xml:space="preserve"> her</w:t>
      </w:r>
      <w:r w:rsidR="00501351" w:rsidRPr="00D12E47">
        <w:rPr>
          <w:rFonts w:ascii="Arial" w:hAnsi="Arial" w:cs="Arial"/>
          <w:i w:val="0"/>
          <w:iCs w:val="0"/>
          <w:sz w:val="24"/>
          <w:szCs w:val="24"/>
        </w:rPr>
        <w:t xml:space="preserve"> wishes </w:t>
      </w:r>
      <w:r w:rsidR="00D46D59" w:rsidRPr="00D12E47">
        <w:rPr>
          <w:rFonts w:ascii="Arial" w:hAnsi="Arial" w:cs="Arial"/>
          <w:i w:val="0"/>
          <w:iCs w:val="0"/>
          <w:sz w:val="24"/>
          <w:szCs w:val="24"/>
        </w:rPr>
        <w:t>and meet all her expectations</w:t>
      </w:r>
      <w:r w:rsidR="00592767" w:rsidRPr="00D12E47">
        <w:rPr>
          <w:rFonts w:ascii="Arial" w:hAnsi="Arial" w:cs="Arial"/>
          <w:i w:val="0"/>
          <w:iCs w:val="0"/>
          <w:sz w:val="24"/>
          <w:szCs w:val="24"/>
        </w:rPr>
        <w:t xml:space="preserve"> </w:t>
      </w:r>
      <w:r w:rsidR="00093DCD">
        <w:rPr>
          <w:rFonts w:ascii="Arial" w:hAnsi="Arial" w:cs="Arial"/>
          <w:i w:val="0"/>
          <w:iCs w:val="0"/>
          <w:sz w:val="24"/>
          <w:szCs w:val="24"/>
        </w:rPr>
        <w:t>because</w:t>
      </w:r>
      <w:r w:rsidR="00592767" w:rsidRPr="00D12E47">
        <w:rPr>
          <w:rFonts w:ascii="Arial" w:hAnsi="Arial" w:cs="Arial"/>
          <w:i w:val="0"/>
          <w:iCs w:val="0"/>
          <w:sz w:val="24"/>
          <w:szCs w:val="24"/>
        </w:rPr>
        <w:t xml:space="preserve"> </w:t>
      </w:r>
      <w:r w:rsidR="00BB5FC4">
        <w:rPr>
          <w:rFonts w:ascii="Arial" w:hAnsi="Arial" w:cs="Arial"/>
          <w:i w:val="0"/>
          <w:iCs w:val="0"/>
          <w:sz w:val="24"/>
          <w:szCs w:val="24"/>
        </w:rPr>
        <w:t>of society's</w:t>
      </w:r>
      <w:r w:rsidR="00592767" w:rsidRPr="00D12E47">
        <w:rPr>
          <w:rFonts w:ascii="Arial" w:hAnsi="Arial" w:cs="Arial"/>
          <w:i w:val="0"/>
          <w:iCs w:val="0"/>
          <w:sz w:val="24"/>
          <w:szCs w:val="24"/>
        </w:rPr>
        <w:t xml:space="preserve"> norms that parents take care of their </w:t>
      </w:r>
      <w:r w:rsidR="009F75C0">
        <w:rPr>
          <w:rFonts w:ascii="Arial" w:hAnsi="Arial" w:cs="Arial"/>
          <w:i w:val="0"/>
          <w:iCs w:val="0"/>
          <w:sz w:val="24"/>
          <w:szCs w:val="24"/>
        </w:rPr>
        <w:t>children</w:t>
      </w:r>
      <w:r w:rsidR="00592767" w:rsidRPr="00D12E47">
        <w:rPr>
          <w:rFonts w:ascii="Arial" w:hAnsi="Arial" w:cs="Arial"/>
          <w:i w:val="0"/>
          <w:iCs w:val="0"/>
          <w:sz w:val="24"/>
          <w:szCs w:val="24"/>
        </w:rPr>
        <w:t xml:space="preserve">, and </w:t>
      </w:r>
      <w:r w:rsidR="009F75C0">
        <w:rPr>
          <w:rFonts w:ascii="Arial" w:hAnsi="Arial" w:cs="Arial"/>
          <w:i w:val="0"/>
          <w:iCs w:val="0"/>
          <w:sz w:val="24"/>
          <w:szCs w:val="24"/>
        </w:rPr>
        <w:t xml:space="preserve">children </w:t>
      </w:r>
      <w:r w:rsidR="00592767" w:rsidRPr="00D12E47">
        <w:rPr>
          <w:rFonts w:ascii="Arial" w:hAnsi="Arial" w:cs="Arial"/>
          <w:i w:val="0"/>
          <w:iCs w:val="0"/>
          <w:sz w:val="24"/>
          <w:szCs w:val="24"/>
        </w:rPr>
        <w:t>should reciprocate the favour by taking care of their parents when they</w:t>
      </w:r>
      <w:r w:rsidR="00D561A8">
        <w:rPr>
          <w:rFonts w:ascii="Arial" w:hAnsi="Arial" w:cs="Arial"/>
          <w:i w:val="0"/>
          <w:iCs w:val="0"/>
          <w:sz w:val="24"/>
          <w:szCs w:val="24"/>
        </w:rPr>
        <w:t xml:space="preserve"> a</w:t>
      </w:r>
      <w:r w:rsidR="00592767" w:rsidRPr="00D12E47">
        <w:rPr>
          <w:rFonts w:ascii="Arial" w:hAnsi="Arial" w:cs="Arial"/>
          <w:i w:val="0"/>
          <w:iCs w:val="0"/>
          <w:sz w:val="24"/>
          <w:szCs w:val="24"/>
        </w:rPr>
        <w:t>re older</w:t>
      </w:r>
      <w:r w:rsidR="002B352C" w:rsidRPr="00D12E47">
        <w:rPr>
          <w:rFonts w:ascii="Arial" w:hAnsi="Arial" w:cs="Arial"/>
          <w:i w:val="0"/>
          <w:iCs w:val="0"/>
          <w:sz w:val="24"/>
          <w:szCs w:val="24"/>
        </w:rPr>
        <w:t xml:space="preserve"> </w:t>
      </w:r>
      <w:r w:rsidR="005F33C7" w:rsidRPr="00D12E47">
        <w:rPr>
          <w:rFonts w:ascii="Arial" w:hAnsi="Arial" w:cs="Arial"/>
          <w:color w:val="2C3E50"/>
          <w:sz w:val="24"/>
          <w:szCs w:val="24"/>
          <w:shd w:val="clear" w:color="auto" w:fill="FFFFFF"/>
        </w:rPr>
        <w:t>(IPL</w:t>
      </w:r>
      <w:r w:rsidR="00D12E47" w:rsidRPr="00D12E47">
        <w:rPr>
          <w:rFonts w:ascii="Arial" w:hAnsi="Arial" w:cs="Arial"/>
          <w:color w:val="2C3E50"/>
          <w:sz w:val="24"/>
          <w:szCs w:val="24"/>
          <w:shd w:val="clear" w:color="auto" w:fill="FFFFFF"/>
        </w:rPr>
        <w:t>.org</w:t>
      </w:r>
      <w:r w:rsidR="002B352C" w:rsidRPr="00D12E47">
        <w:rPr>
          <w:rFonts w:ascii="Arial" w:hAnsi="Arial" w:cs="Arial"/>
          <w:color w:val="2C3E50"/>
          <w:sz w:val="24"/>
          <w:szCs w:val="24"/>
          <w:shd w:val="clear" w:color="auto" w:fill="FFFFFF"/>
        </w:rPr>
        <w:t>, 2023)</w:t>
      </w:r>
      <w:r w:rsidR="00D12E47" w:rsidRPr="00D12E47">
        <w:rPr>
          <w:rFonts w:ascii="Arial" w:hAnsi="Arial" w:cs="Arial"/>
          <w:color w:val="2C3E50"/>
          <w:sz w:val="24"/>
          <w:szCs w:val="24"/>
          <w:shd w:val="clear" w:color="auto" w:fill="FFFFFF"/>
        </w:rPr>
        <w:t>.</w:t>
      </w:r>
    </w:p>
    <w:p w14:paraId="350F3B64" w14:textId="6844F727" w:rsidR="001D522C" w:rsidRDefault="005523A2" w:rsidP="0088570C">
      <w:pPr>
        <w:spacing w:line="360" w:lineRule="auto"/>
        <w:jc w:val="center"/>
        <w:rPr>
          <w:rFonts w:ascii="Arial" w:hAnsi="Arial" w:cs="Arial"/>
          <w:b/>
          <w:bCs/>
          <w:i w:val="0"/>
          <w:iCs w:val="0"/>
          <w:color w:val="262626" w:themeColor="text1" w:themeTint="D9"/>
          <w:sz w:val="28"/>
          <w:szCs w:val="28"/>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D62456">
        <w:rPr>
          <w:rFonts w:ascii="Arial" w:hAnsi="Arial" w:cs="Arial"/>
          <w:b/>
          <w:bCs/>
          <w:i w:val="0"/>
          <w:iCs w:val="0"/>
          <w:color w:val="262626" w:themeColor="text1" w:themeTint="D9"/>
          <w:sz w:val="28"/>
          <w:szCs w:val="28"/>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Health needs</w:t>
      </w:r>
    </w:p>
    <w:p w14:paraId="45E2F3BE" w14:textId="77777777" w:rsidR="001F0E03" w:rsidRPr="00D62456" w:rsidRDefault="001F0E03" w:rsidP="0088570C">
      <w:pPr>
        <w:spacing w:line="360" w:lineRule="auto"/>
        <w:jc w:val="center"/>
        <w:rPr>
          <w:rFonts w:ascii="Arial" w:hAnsi="Arial" w:cs="Arial"/>
          <w:b/>
          <w:bCs/>
          <w:i w:val="0"/>
          <w:iCs w:val="0"/>
          <w:color w:val="262626" w:themeColor="text1" w:themeTint="D9"/>
          <w:sz w:val="28"/>
          <w:szCs w:val="28"/>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4B9E2D5" w14:textId="14B6F660" w:rsidR="00872B82" w:rsidRPr="006938AF" w:rsidRDefault="0010766D" w:rsidP="006938AF">
      <w:pPr>
        <w:spacing w:line="360" w:lineRule="auto"/>
        <w:jc w:val="both"/>
        <w:rPr>
          <w:rFonts w:ascii="Arial" w:hAnsi="Arial" w:cs="Arial"/>
          <w:i w:val="0"/>
          <w:iCs w:val="0"/>
          <w:color w:val="2C3E50"/>
          <w:sz w:val="24"/>
          <w:szCs w:val="24"/>
          <w:shd w:val="clear" w:color="auto" w:fill="FFFFFF"/>
        </w:rPr>
      </w:pPr>
      <w:r w:rsidRPr="006938AF">
        <w:rPr>
          <w:rFonts w:ascii="Arial" w:hAnsi="Arial" w:cs="Arial"/>
          <w:i w:val="0"/>
          <w:iCs w:val="0"/>
          <w:color w:val="2C3E50"/>
          <w:sz w:val="24"/>
          <w:szCs w:val="24"/>
          <w:shd w:val="clear" w:color="auto" w:fill="FFFFFF"/>
        </w:rPr>
        <w:t xml:space="preserve">Sadie needs urgent care due to her health problems; contacting her GP should be the </w:t>
      </w:r>
      <w:r w:rsidR="00872B82" w:rsidRPr="006938AF">
        <w:rPr>
          <w:rFonts w:ascii="Arial" w:hAnsi="Arial" w:cs="Arial"/>
          <w:i w:val="0"/>
          <w:iCs w:val="0"/>
          <w:color w:val="2C3E50"/>
          <w:sz w:val="24"/>
          <w:szCs w:val="24"/>
          <w:shd w:val="clear" w:color="auto" w:fill="FFFFFF"/>
        </w:rPr>
        <w:t xml:space="preserve">first </w:t>
      </w:r>
      <w:r w:rsidRPr="006938AF">
        <w:rPr>
          <w:rFonts w:ascii="Arial" w:hAnsi="Arial" w:cs="Arial"/>
          <w:i w:val="0"/>
          <w:iCs w:val="0"/>
          <w:color w:val="2C3E50"/>
          <w:sz w:val="24"/>
          <w:szCs w:val="24"/>
          <w:shd w:val="clear" w:color="auto" w:fill="FFFFFF"/>
        </w:rPr>
        <w:t>step for addressing her hearing loss, poor eyesight, and weight management. The GP can offer suitable referrals, interventions, or therapies to handle these health issues</w:t>
      </w:r>
      <w:r w:rsidR="00002CD5">
        <w:rPr>
          <w:rFonts w:ascii="Arial" w:hAnsi="Arial" w:cs="Arial"/>
          <w:i w:val="0"/>
          <w:iCs w:val="0"/>
          <w:color w:val="2C3E50"/>
          <w:sz w:val="24"/>
          <w:szCs w:val="24"/>
          <w:shd w:val="clear" w:color="auto" w:fill="FFFFFF"/>
        </w:rPr>
        <w:t xml:space="preserve"> </w:t>
      </w:r>
      <w:r w:rsidR="004A2455" w:rsidRPr="006938AF">
        <w:rPr>
          <w:rFonts w:ascii="Arial" w:hAnsi="Arial" w:cs="Arial"/>
          <w:i w:val="0"/>
          <w:iCs w:val="0"/>
          <w:color w:val="2C3E50"/>
          <w:sz w:val="24"/>
          <w:szCs w:val="24"/>
          <w:shd w:val="clear" w:color="auto" w:fill="FFFFFF"/>
        </w:rPr>
        <w:t xml:space="preserve">(NHS, 2022). </w:t>
      </w:r>
      <w:r w:rsidRPr="006938AF">
        <w:rPr>
          <w:rFonts w:ascii="Arial" w:hAnsi="Arial" w:cs="Arial"/>
          <w:i w:val="0"/>
          <w:iCs w:val="0"/>
          <w:color w:val="2C3E50"/>
          <w:sz w:val="24"/>
          <w:szCs w:val="24"/>
          <w:shd w:val="clear" w:color="auto" w:fill="FFFFFF"/>
        </w:rPr>
        <w:t>This may include accessing mental health treatments like counselling or therapy to address underlying difficulties and enhance her emotional well-being</w:t>
      </w:r>
      <w:r w:rsidR="00B45900" w:rsidRPr="006938AF">
        <w:rPr>
          <w:rFonts w:ascii="Arial" w:hAnsi="Arial" w:cs="Arial"/>
          <w:i w:val="0"/>
          <w:iCs w:val="0"/>
          <w:color w:val="2C3E50"/>
          <w:sz w:val="24"/>
          <w:szCs w:val="24"/>
          <w:shd w:val="clear" w:color="auto" w:fill="FFFFFF"/>
        </w:rPr>
        <w:t xml:space="preserve"> (Age UK, 2023.</w:t>
      </w:r>
      <w:r w:rsidR="008A6651" w:rsidRPr="006938AF">
        <w:rPr>
          <w:rFonts w:ascii="Arial" w:hAnsi="Arial" w:cs="Arial"/>
          <w:i w:val="0"/>
          <w:iCs w:val="0"/>
          <w:color w:val="2C3E50"/>
          <w:sz w:val="24"/>
          <w:szCs w:val="24"/>
          <w:shd w:val="clear" w:color="auto" w:fill="FFFFFF"/>
        </w:rPr>
        <w:t xml:space="preserve">). However, because of her age, she may struggle </w:t>
      </w:r>
      <w:r w:rsidR="003E2056" w:rsidRPr="006938AF">
        <w:rPr>
          <w:rFonts w:ascii="Arial" w:hAnsi="Arial" w:cs="Arial"/>
          <w:i w:val="0"/>
          <w:iCs w:val="0"/>
          <w:color w:val="2C3E50"/>
          <w:sz w:val="24"/>
          <w:szCs w:val="24"/>
          <w:shd w:val="clear" w:color="auto" w:fill="FFFFFF"/>
        </w:rPr>
        <w:t xml:space="preserve">with </w:t>
      </w:r>
      <w:r w:rsidR="008A6651" w:rsidRPr="006938AF">
        <w:rPr>
          <w:rFonts w:ascii="Arial" w:hAnsi="Arial" w:cs="Arial"/>
          <w:i w:val="0"/>
          <w:iCs w:val="0"/>
          <w:color w:val="2C3E50"/>
          <w:sz w:val="24"/>
          <w:szCs w:val="24"/>
          <w:shd w:val="clear" w:color="auto" w:fill="FFFFFF"/>
        </w:rPr>
        <w:t xml:space="preserve">stereotypes </w:t>
      </w:r>
      <w:r w:rsidR="003E2056" w:rsidRPr="006938AF">
        <w:rPr>
          <w:rFonts w:ascii="Arial" w:hAnsi="Arial" w:cs="Arial"/>
          <w:i w:val="0"/>
          <w:iCs w:val="0"/>
          <w:color w:val="2C3E50"/>
          <w:sz w:val="24"/>
          <w:szCs w:val="24"/>
          <w:shd w:val="clear" w:color="auto" w:fill="FFFFFF"/>
        </w:rPr>
        <w:t xml:space="preserve">arising from mental illness misunderstandings and miss the chance to have a </w:t>
      </w:r>
      <w:r w:rsidR="008A6651" w:rsidRPr="006938AF">
        <w:rPr>
          <w:rFonts w:ascii="Arial" w:hAnsi="Arial" w:cs="Arial"/>
          <w:i w:val="0"/>
          <w:iCs w:val="0"/>
          <w:color w:val="2C3E50"/>
          <w:sz w:val="24"/>
          <w:szCs w:val="24"/>
          <w:shd w:val="clear" w:color="auto" w:fill="FFFFFF"/>
        </w:rPr>
        <w:t xml:space="preserve">decent </w:t>
      </w:r>
      <w:r w:rsidR="003E2056" w:rsidRPr="006938AF">
        <w:rPr>
          <w:rFonts w:ascii="Arial" w:hAnsi="Arial" w:cs="Arial"/>
          <w:i w:val="0"/>
          <w:iCs w:val="0"/>
          <w:color w:val="2C3E50"/>
          <w:sz w:val="24"/>
          <w:szCs w:val="24"/>
          <w:shd w:val="clear" w:color="auto" w:fill="FFFFFF"/>
        </w:rPr>
        <w:t>relationship with her daughter's family (Mental Health Foundation, 2023).</w:t>
      </w:r>
      <w:r w:rsidR="00F05FBC" w:rsidRPr="006938AF">
        <w:rPr>
          <w:rFonts w:ascii="Arial" w:hAnsi="Arial" w:cs="Arial"/>
          <w:i w:val="0"/>
          <w:iCs w:val="0"/>
          <w:color w:val="2C3E50"/>
          <w:sz w:val="24"/>
          <w:szCs w:val="24"/>
          <w:shd w:val="clear" w:color="auto" w:fill="FFFFFF"/>
        </w:rPr>
        <w:t xml:space="preserve"> </w:t>
      </w:r>
    </w:p>
    <w:p w14:paraId="3347D5A7" w14:textId="6F6C279D" w:rsidR="001F0E03" w:rsidRPr="006938AF" w:rsidRDefault="00F05FBC" w:rsidP="006938AF">
      <w:pPr>
        <w:spacing w:line="360" w:lineRule="auto"/>
        <w:jc w:val="both"/>
        <w:rPr>
          <w:rFonts w:ascii="Arial" w:hAnsi="Arial" w:cs="Arial"/>
          <w:i w:val="0"/>
          <w:iCs w:val="0"/>
          <w:color w:val="2C3E50"/>
          <w:sz w:val="24"/>
          <w:szCs w:val="24"/>
          <w:shd w:val="clear" w:color="auto" w:fill="FFFFFF"/>
        </w:rPr>
      </w:pPr>
      <w:r w:rsidRPr="006938AF">
        <w:rPr>
          <w:rFonts w:ascii="Arial" w:hAnsi="Arial" w:cs="Arial"/>
          <w:i w:val="0"/>
          <w:iCs w:val="0"/>
          <w:color w:val="2C3E50"/>
          <w:sz w:val="24"/>
          <w:szCs w:val="24"/>
          <w:shd w:val="clear" w:color="auto" w:fill="FFFFFF"/>
        </w:rPr>
        <w:t>Another issue Sadie may have</w:t>
      </w:r>
      <w:r w:rsidR="00CB2CAF" w:rsidRPr="006938AF">
        <w:rPr>
          <w:rFonts w:ascii="Arial" w:hAnsi="Arial" w:cs="Arial"/>
          <w:i w:val="0"/>
          <w:iCs w:val="0"/>
          <w:color w:val="2C3E50"/>
          <w:sz w:val="24"/>
          <w:szCs w:val="24"/>
          <w:shd w:val="clear" w:color="auto" w:fill="FFFFFF"/>
        </w:rPr>
        <w:t>,</w:t>
      </w:r>
      <w:r w:rsidRPr="006938AF">
        <w:rPr>
          <w:rFonts w:ascii="Arial" w:hAnsi="Arial" w:cs="Arial"/>
          <w:i w:val="0"/>
          <w:iCs w:val="0"/>
          <w:color w:val="2C3E50"/>
          <w:sz w:val="24"/>
          <w:szCs w:val="24"/>
          <w:shd w:val="clear" w:color="auto" w:fill="FFFFFF"/>
        </w:rPr>
        <w:t xml:space="preserve"> is obtaining appropriate and adequate care may be delayed by limited access to mental health therapies</w:t>
      </w:r>
      <w:r w:rsidR="00423AD5" w:rsidRPr="006938AF">
        <w:rPr>
          <w:rFonts w:ascii="Arial" w:hAnsi="Arial" w:cs="Arial"/>
          <w:i w:val="0"/>
          <w:iCs w:val="0"/>
          <w:color w:val="2C3E50"/>
          <w:sz w:val="24"/>
          <w:szCs w:val="24"/>
          <w:shd w:val="clear" w:color="auto" w:fill="FFFFFF"/>
        </w:rPr>
        <w:t>,</w:t>
      </w:r>
      <w:r w:rsidRPr="006938AF">
        <w:rPr>
          <w:rFonts w:ascii="Arial" w:hAnsi="Arial" w:cs="Arial"/>
          <w:i w:val="0"/>
          <w:iCs w:val="0"/>
          <w:color w:val="2C3E50"/>
          <w:sz w:val="24"/>
          <w:szCs w:val="24"/>
          <w:shd w:val="clear" w:color="auto" w:fill="FFFFFF"/>
        </w:rPr>
        <w:t xml:space="preserve"> as according to</w:t>
      </w:r>
      <w:r w:rsidR="00423AD5" w:rsidRPr="006938AF">
        <w:rPr>
          <w:rFonts w:ascii="Arial" w:hAnsi="Arial" w:cs="Arial"/>
          <w:i w:val="0"/>
          <w:iCs w:val="0"/>
          <w:color w:val="2C3E50"/>
          <w:sz w:val="24"/>
          <w:szCs w:val="24"/>
          <w:shd w:val="clear" w:color="auto" w:fill="FFFFFF"/>
        </w:rPr>
        <w:t xml:space="preserve"> the British Medical Association (2023), data analysis clearly shows that mental health services are not being funded </w:t>
      </w:r>
      <w:r w:rsidR="0049358E" w:rsidRPr="0049358E">
        <w:rPr>
          <w:rFonts w:ascii="Arial" w:hAnsi="Arial" w:cs="Arial"/>
          <w:i w:val="0"/>
          <w:iCs w:val="0"/>
          <w:color w:val="2C3E50"/>
          <w:sz w:val="24"/>
          <w:szCs w:val="24"/>
          <w:shd w:val="clear" w:color="auto" w:fill="FFFFFF"/>
        </w:rPr>
        <w:t xml:space="preserve">sufficiently fast </w:t>
      </w:r>
      <w:r w:rsidR="00423AD5" w:rsidRPr="006938AF">
        <w:rPr>
          <w:rFonts w:ascii="Arial" w:hAnsi="Arial" w:cs="Arial"/>
          <w:i w:val="0"/>
          <w:iCs w:val="0"/>
          <w:color w:val="2C3E50"/>
          <w:sz w:val="24"/>
          <w:szCs w:val="24"/>
          <w:shd w:val="clear" w:color="auto" w:fill="FFFFFF"/>
        </w:rPr>
        <w:t>to meet the level of demand and inflation.</w:t>
      </w:r>
      <w:r w:rsidR="007B6BF9" w:rsidRPr="006938AF">
        <w:rPr>
          <w:rFonts w:ascii="Arial" w:hAnsi="Arial" w:cs="Arial"/>
          <w:i w:val="0"/>
          <w:iCs w:val="0"/>
          <w:sz w:val="24"/>
          <w:szCs w:val="24"/>
        </w:rPr>
        <w:t xml:space="preserve"> </w:t>
      </w:r>
      <w:r w:rsidR="007B6BF9" w:rsidRPr="006938AF">
        <w:rPr>
          <w:rFonts w:ascii="Arial" w:hAnsi="Arial" w:cs="Arial"/>
          <w:i w:val="0"/>
          <w:iCs w:val="0"/>
          <w:color w:val="2C3E50"/>
          <w:sz w:val="24"/>
          <w:szCs w:val="24"/>
          <w:shd w:val="clear" w:color="auto" w:fill="FFFFFF"/>
        </w:rPr>
        <w:t xml:space="preserve">Sadie's </w:t>
      </w:r>
      <w:r w:rsidR="007B6BF9" w:rsidRPr="006938AF">
        <w:rPr>
          <w:rFonts w:ascii="Arial" w:hAnsi="Arial" w:cs="Arial"/>
          <w:i w:val="0"/>
          <w:iCs w:val="0"/>
          <w:color w:val="2C3E50"/>
          <w:sz w:val="24"/>
          <w:szCs w:val="24"/>
          <w:shd w:val="clear" w:color="auto" w:fill="FFFFFF"/>
        </w:rPr>
        <w:lastRenderedPageBreak/>
        <w:t>smoking habit must be addressed to maintain her health and well-being</w:t>
      </w:r>
      <w:r w:rsidR="000B6102">
        <w:rPr>
          <w:rFonts w:ascii="Arial" w:hAnsi="Arial" w:cs="Arial"/>
          <w:i w:val="0"/>
          <w:iCs w:val="0"/>
          <w:color w:val="2C3E50"/>
          <w:sz w:val="24"/>
          <w:szCs w:val="24"/>
          <w:shd w:val="clear" w:color="auto" w:fill="FFFFFF"/>
        </w:rPr>
        <w:t>,</w:t>
      </w:r>
      <w:r w:rsidR="00623EDB" w:rsidRPr="006938AF">
        <w:rPr>
          <w:rFonts w:ascii="Arial" w:hAnsi="Arial" w:cs="Arial"/>
          <w:i w:val="0"/>
          <w:iCs w:val="0"/>
          <w:color w:val="2C3E50"/>
          <w:sz w:val="24"/>
          <w:szCs w:val="24"/>
          <w:shd w:val="clear" w:color="auto" w:fill="FFFFFF"/>
        </w:rPr>
        <w:t xml:space="preserve"> although s</w:t>
      </w:r>
      <w:r w:rsidR="005523A2" w:rsidRPr="006938AF">
        <w:rPr>
          <w:rFonts w:ascii="Arial" w:hAnsi="Arial" w:cs="Arial"/>
          <w:i w:val="0"/>
          <w:iCs w:val="0"/>
          <w:color w:val="2C3E50"/>
          <w:sz w:val="24"/>
          <w:szCs w:val="24"/>
          <w:shd w:val="clear" w:color="auto" w:fill="FFFFFF"/>
        </w:rPr>
        <w:t>he</w:t>
      </w:r>
      <w:r w:rsidR="0012049F" w:rsidRPr="006938AF">
        <w:rPr>
          <w:rFonts w:ascii="Arial" w:hAnsi="Arial" w:cs="Arial"/>
          <w:i w:val="0"/>
          <w:iCs w:val="0"/>
          <w:color w:val="2C3E50"/>
          <w:sz w:val="24"/>
          <w:szCs w:val="24"/>
          <w:shd w:val="clear" w:color="auto" w:fill="FFFFFF"/>
        </w:rPr>
        <w:t xml:space="preserve"> </w:t>
      </w:r>
      <w:r w:rsidR="005523A2" w:rsidRPr="006938AF">
        <w:rPr>
          <w:rFonts w:ascii="Arial" w:hAnsi="Arial" w:cs="Arial"/>
          <w:i w:val="0"/>
          <w:iCs w:val="0"/>
          <w:color w:val="2C3E50"/>
          <w:sz w:val="24"/>
          <w:szCs w:val="24"/>
          <w:shd w:val="clear" w:color="auto" w:fill="FFFFFF"/>
        </w:rPr>
        <w:t xml:space="preserve">may believe smoking is essential for her daily stress management and coping with loneliness. </w:t>
      </w:r>
      <w:r w:rsidR="007B6BF9" w:rsidRPr="006938AF">
        <w:rPr>
          <w:rFonts w:ascii="Arial" w:hAnsi="Arial" w:cs="Arial"/>
          <w:i w:val="0"/>
          <w:iCs w:val="0"/>
          <w:color w:val="2C3E50"/>
          <w:sz w:val="24"/>
          <w:szCs w:val="24"/>
          <w:shd w:val="clear" w:color="auto" w:fill="FFFFFF"/>
        </w:rPr>
        <w:t xml:space="preserve">She </w:t>
      </w:r>
      <w:r w:rsidR="0012049F" w:rsidRPr="006938AF">
        <w:rPr>
          <w:rFonts w:ascii="Arial" w:hAnsi="Arial" w:cs="Arial"/>
          <w:i w:val="0"/>
          <w:iCs w:val="0"/>
          <w:color w:val="2C3E50"/>
          <w:sz w:val="24"/>
          <w:szCs w:val="24"/>
          <w:shd w:val="clear" w:color="auto" w:fill="FFFFFF"/>
        </w:rPr>
        <w:t xml:space="preserve">can </w:t>
      </w:r>
      <w:r w:rsidR="007B6BF9" w:rsidRPr="006938AF">
        <w:rPr>
          <w:rFonts w:ascii="Arial" w:hAnsi="Arial" w:cs="Arial"/>
          <w:i w:val="0"/>
          <w:iCs w:val="0"/>
          <w:color w:val="2C3E50"/>
          <w:sz w:val="24"/>
          <w:szCs w:val="24"/>
          <w:shd w:val="clear" w:color="auto" w:fill="FFFFFF"/>
        </w:rPr>
        <w:t xml:space="preserve">benefit from </w:t>
      </w:r>
      <w:r w:rsidR="00DD0550" w:rsidRPr="006938AF">
        <w:rPr>
          <w:rFonts w:ascii="Arial" w:hAnsi="Arial" w:cs="Arial"/>
          <w:i w:val="0"/>
          <w:iCs w:val="0"/>
          <w:color w:val="2C3E50"/>
          <w:sz w:val="24"/>
          <w:szCs w:val="24"/>
          <w:shd w:val="clear" w:color="auto" w:fill="FFFFFF"/>
        </w:rPr>
        <w:t xml:space="preserve">stop-smoking </w:t>
      </w:r>
      <w:r w:rsidR="007B6BF9" w:rsidRPr="006938AF">
        <w:rPr>
          <w:rFonts w:ascii="Arial" w:hAnsi="Arial" w:cs="Arial"/>
          <w:i w:val="0"/>
          <w:iCs w:val="0"/>
          <w:color w:val="2C3E50"/>
          <w:sz w:val="24"/>
          <w:szCs w:val="24"/>
          <w:shd w:val="clear" w:color="auto" w:fill="FFFFFF"/>
        </w:rPr>
        <w:t>programmes, including nicotine replacement treatment or medication to stop smoking</w:t>
      </w:r>
      <w:r w:rsidR="00DD0550" w:rsidRPr="006938AF">
        <w:rPr>
          <w:rFonts w:ascii="Arial" w:hAnsi="Arial" w:cs="Arial"/>
          <w:i w:val="0"/>
          <w:iCs w:val="0"/>
          <w:color w:val="2C3E50"/>
          <w:sz w:val="24"/>
          <w:szCs w:val="24"/>
          <w:shd w:val="clear" w:color="auto" w:fill="FFFFFF"/>
        </w:rPr>
        <w:t xml:space="preserve"> (Public Health England, 2019).</w:t>
      </w:r>
      <w:r w:rsidR="0012049F" w:rsidRPr="006938AF">
        <w:rPr>
          <w:rFonts w:ascii="Arial" w:hAnsi="Arial" w:cs="Arial"/>
          <w:i w:val="0"/>
          <w:iCs w:val="0"/>
          <w:color w:val="2C3E50"/>
          <w:sz w:val="24"/>
          <w:szCs w:val="24"/>
          <w:shd w:val="clear" w:color="auto" w:fill="FFFFFF"/>
        </w:rPr>
        <w:t xml:space="preserve"> Failing to do it may cause her more health issues and reflect on her financial situation because of cigarette costs</w:t>
      </w:r>
      <w:r w:rsidR="005523A2" w:rsidRPr="006938AF">
        <w:rPr>
          <w:rFonts w:ascii="Arial" w:hAnsi="Arial" w:cs="Arial"/>
          <w:i w:val="0"/>
          <w:iCs w:val="0"/>
          <w:sz w:val="24"/>
          <w:szCs w:val="24"/>
        </w:rPr>
        <w:t xml:space="preserve"> </w:t>
      </w:r>
      <w:r w:rsidR="005523A2" w:rsidRPr="006938AF">
        <w:rPr>
          <w:rFonts w:ascii="Arial" w:hAnsi="Arial" w:cs="Arial"/>
          <w:i w:val="0"/>
          <w:iCs w:val="0"/>
          <w:color w:val="2C3E50"/>
          <w:sz w:val="24"/>
          <w:szCs w:val="24"/>
          <w:shd w:val="clear" w:color="auto" w:fill="FFFFFF"/>
        </w:rPr>
        <w:t>(Public Health England, 2019</w:t>
      </w:r>
      <w:r w:rsidR="0049358E">
        <w:rPr>
          <w:rFonts w:ascii="Arial" w:hAnsi="Arial" w:cs="Arial"/>
          <w:i w:val="0"/>
          <w:iCs w:val="0"/>
          <w:color w:val="2C3E50"/>
          <w:sz w:val="24"/>
          <w:szCs w:val="24"/>
          <w:shd w:val="clear" w:color="auto" w:fill="FFFFFF"/>
        </w:rPr>
        <w:t>a</w:t>
      </w:r>
      <w:r w:rsidR="005523A2" w:rsidRPr="006938AF">
        <w:rPr>
          <w:rFonts w:ascii="Arial" w:hAnsi="Arial" w:cs="Arial"/>
          <w:i w:val="0"/>
          <w:iCs w:val="0"/>
          <w:color w:val="2C3E50"/>
          <w:sz w:val="24"/>
          <w:szCs w:val="24"/>
          <w:shd w:val="clear" w:color="auto" w:fill="FFFFFF"/>
        </w:rPr>
        <w:t>)</w:t>
      </w:r>
      <w:r w:rsidR="0088570C">
        <w:rPr>
          <w:rFonts w:ascii="Arial" w:hAnsi="Arial" w:cs="Arial"/>
          <w:i w:val="0"/>
          <w:iCs w:val="0"/>
          <w:color w:val="2C3E50"/>
          <w:sz w:val="24"/>
          <w:szCs w:val="24"/>
          <w:shd w:val="clear" w:color="auto" w:fill="FFFFFF"/>
        </w:rPr>
        <w:t>.</w:t>
      </w:r>
    </w:p>
    <w:p w14:paraId="4C3A5BE0" w14:textId="2DB4E99F" w:rsidR="001F0E03" w:rsidRDefault="00D9237F" w:rsidP="001F0E03">
      <w:pPr>
        <w:spacing w:line="360" w:lineRule="auto"/>
        <w:jc w:val="center"/>
        <w:rPr>
          <w:rFonts w:ascii="Arial" w:hAnsi="Arial" w:cs="Arial"/>
          <w:b/>
          <w:bCs/>
          <w:i w:val="0"/>
          <w:iCs w:val="0"/>
          <w:color w:val="262626" w:themeColor="text1" w:themeTint="D9"/>
          <w:sz w:val="28"/>
          <w:szCs w:val="28"/>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D62456">
        <w:rPr>
          <w:rFonts w:ascii="Arial" w:hAnsi="Arial" w:cs="Arial"/>
          <w:b/>
          <w:bCs/>
          <w:i w:val="0"/>
          <w:iCs w:val="0"/>
          <w:color w:val="262626" w:themeColor="text1" w:themeTint="D9"/>
          <w:sz w:val="28"/>
          <w:szCs w:val="28"/>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Social needs</w:t>
      </w:r>
    </w:p>
    <w:p w14:paraId="0E039A81" w14:textId="77777777" w:rsidR="001F0E03" w:rsidRPr="00D62456" w:rsidRDefault="001F0E03" w:rsidP="001F0E03">
      <w:pPr>
        <w:spacing w:line="360" w:lineRule="auto"/>
        <w:jc w:val="center"/>
        <w:rPr>
          <w:rFonts w:ascii="Arial" w:hAnsi="Arial" w:cs="Arial"/>
          <w:b/>
          <w:bCs/>
          <w:i w:val="0"/>
          <w:iCs w:val="0"/>
          <w:color w:val="262626" w:themeColor="text1" w:themeTint="D9"/>
          <w:sz w:val="28"/>
          <w:szCs w:val="28"/>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AEF7D52" w14:textId="27C46426" w:rsidR="00AE3237" w:rsidRPr="006938AF" w:rsidRDefault="009E1737" w:rsidP="007A0271">
      <w:pPr>
        <w:spacing w:line="360" w:lineRule="auto"/>
        <w:jc w:val="both"/>
        <w:rPr>
          <w:rFonts w:ascii="Arial" w:hAnsi="Arial" w:cs="Arial"/>
          <w:i w:val="0"/>
          <w:iCs w:val="0"/>
          <w:color w:val="2C3E50"/>
          <w:sz w:val="24"/>
          <w:szCs w:val="24"/>
          <w:shd w:val="clear" w:color="auto" w:fill="FFFFFF"/>
        </w:rPr>
      </w:pPr>
      <w:r w:rsidRPr="0049358E">
        <w:rPr>
          <w:rStyle w:val="apple-converted-space"/>
          <w:rFonts w:ascii="Arial" w:hAnsi="Arial" w:cs="Arial"/>
          <w:i w:val="0"/>
          <w:iCs w:val="0"/>
          <w:color w:val="000000"/>
          <w:sz w:val="24"/>
          <w:szCs w:val="24"/>
        </w:rPr>
        <w:t>It is e</w:t>
      </w:r>
      <w:r w:rsidR="005523A2" w:rsidRPr="0049358E">
        <w:rPr>
          <w:rStyle w:val="apple-converted-space"/>
          <w:rFonts w:ascii="Arial" w:hAnsi="Arial" w:cs="Arial"/>
          <w:i w:val="0"/>
          <w:iCs w:val="0"/>
          <w:color w:val="000000"/>
          <w:sz w:val="24"/>
          <w:szCs w:val="24"/>
        </w:rPr>
        <w:t>xtremely</w:t>
      </w:r>
      <w:r w:rsidR="005E5CA9" w:rsidRPr="0049358E">
        <w:rPr>
          <w:rStyle w:val="apple-converted-space"/>
          <w:rFonts w:ascii="Arial" w:hAnsi="Arial" w:cs="Arial"/>
          <w:i w:val="0"/>
          <w:iCs w:val="0"/>
          <w:color w:val="000000"/>
          <w:sz w:val="24"/>
          <w:szCs w:val="24"/>
        </w:rPr>
        <w:t> </w:t>
      </w:r>
      <w:r w:rsidR="005E5CA9" w:rsidRPr="0049358E">
        <w:rPr>
          <w:rFonts w:ascii="Arial" w:hAnsi="Arial" w:cs="Arial"/>
          <w:i w:val="0"/>
          <w:iCs w:val="0"/>
          <w:color w:val="000000"/>
          <w:sz w:val="24"/>
          <w:szCs w:val="24"/>
        </w:rPr>
        <w:t>important</w:t>
      </w:r>
      <w:r w:rsidR="005E5CA9" w:rsidRPr="0049358E">
        <w:rPr>
          <w:rFonts w:ascii="Arial" w:hAnsi="Arial" w:cs="Arial"/>
          <w:i w:val="0"/>
          <w:iCs w:val="0"/>
          <w:sz w:val="24"/>
          <w:szCs w:val="24"/>
        </w:rPr>
        <w:t xml:space="preserve"> </w:t>
      </w:r>
      <w:r w:rsidR="00D356D1" w:rsidRPr="0049358E">
        <w:rPr>
          <w:rFonts w:ascii="Arial" w:hAnsi="Arial" w:cs="Arial"/>
          <w:i w:val="0"/>
          <w:iCs w:val="0"/>
          <w:sz w:val="24"/>
          <w:szCs w:val="24"/>
        </w:rPr>
        <w:t>to contact the local authority as</w:t>
      </w:r>
      <w:r w:rsidR="005A7625" w:rsidRPr="0049358E">
        <w:rPr>
          <w:rFonts w:ascii="Arial" w:hAnsi="Arial" w:cs="Arial"/>
          <w:i w:val="0"/>
          <w:iCs w:val="0"/>
          <w:sz w:val="24"/>
          <w:szCs w:val="24"/>
        </w:rPr>
        <w:t xml:space="preserve"> the Care Act 2014</w:t>
      </w:r>
      <w:r w:rsidR="004B3771" w:rsidRPr="0049358E">
        <w:rPr>
          <w:rFonts w:ascii="Arial" w:hAnsi="Arial" w:cs="Arial"/>
          <w:i w:val="0"/>
          <w:iCs w:val="0"/>
          <w:sz w:val="24"/>
          <w:szCs w:val="24"/>
        </w:rPr>
        <w:t xml:space="preserve"> </w:t>
      </w:r>
      <w:r w:rsidR="00433A38" w:rsidRPr="0049358E">
        <w:rPr>
          <w:rFonts w:ascii="Arial" w:hAnsi="Arial" w:cs="Arial"/>
          <w:i w:val="0"/>
          <w:iCs w:val="0"/>
          <w:sz w:val="24"/>
          <w:szCs w:val="24"/>
        </w:rPr>
        <w:t>requires</w:t>
      </w:r>
      <w:r w:rsidR="00AB5BBA" w:rsidRPr="0049358E">
        <w:rPr>
          <w:rFonts w:ascii="Arial" w:hAnsi="Arial" w:cs="Arial"/>
          <w:i w:val="0"/>
          <w:iCs w:val="0"/>
          <w:sz w:val="24"/>
          <w:szCs w:val="24"/>
        </w:rPr>
        <w:t xml:space="preserve"> </w:t>
      </w:r>
      <w:r w:rsidR="00D356D1" w:rsidRPr="0049358E">
        <w:rPr>
          <w:rStyle w:val="NoSpacingChar"/>
          <w:rFonts w:ascii="Arial" w:hAnsi="Arial" w:cs="Arial"/>
          <w:sz w:val="24"/>
          <w:szCs w:val="24"/>
        </w:rPr>
        <w:t>l</w:t>
      </w:r>
      <w:r w:rsidR="00AB5BBA" w:rsidRPr="0049358E">
        <w:rPr>
          <w:rStyle w:val="NoSpacingChar"/>
          <w:rFonts w:ascii="Arial" w:hAnsi="Arial" w:cs="Arial"/>
          <w:sz w:val="24"/>
          <w:szCs w:val="24"/>
        </w:rPr>
        <w:t>ocal authorities</w:t>
      </w:r>
      <w:r w:rsidR="00D356D1" w:rsidRPr="0049358E">
        <w:rPr>
          <w:rStyle w:val="NoSpacingChar"/>
          <w:rFonts w:ascii="Arial" w:hAnsi="Arial" w:cs="Arial"/>
          <w:sz w:val="24"/>
          <w:szCs w:val="24"/>
        </w:rPr>
        <w:t xml:space="preserve"> to offer</w:t>
      </w:r>
      <w:r w:rsidR="006379B3" w:rsidRPr="0049358E">
        <w:rPr>
          <w:rStyle w:val="NoSpacingChar"/>
          <w:rFonts w:ascii="Arial" w:hAnsi="Arial" w:cs="Arial"/>
          <w:sz w:val="24"/>
          <w:szCs w:val="24"/>
        </w:rPr>
        <w:t xml:space="preserve"> </w:t>
      </w:r>
      <w:r w:rsidR="00DB3ECA" w:rsidRPr="0049358E">
        <w:rPr>
          <w:rStyle w:val="NoSpacingChar"/>
          <w:rFonts w:ascii="Arial" w:hAnsi="Arial" w:cs="Arial"/>
          <w:sz w:val="24"/>
          <w:szCs w:val="24"/>
        </w:rPr>
        <w:t>a care need ass</w:t>
      </w:r>
      <w:r w:rsidR="003A46C3" w:rsidRPr="0049358E">
        <w:rPr>
          <w:rStyle w:val="NoSpacingChar"/>
          <w:rFonts w:ascii="Arial" w:hAnsi="Arial" w:cs="Arial"/>
          <w:sz w:val="24"/>
          <w:szCs w:val="24"/>
        </w:rPr>
        <w:t xml:space="preserve">essment </w:t>
      </w:r>
      <w:r w:rsidR="00B4060A" w:rsidRPr="0049358E">
        <w:rPr>
          <w:rStyle w:val="NoSpacingChar"/>
          <w:rFonts w:ascii="Arial" w:hAnsi="Arial" w:cs="Arial"/>
          <w:sz w:val="24"/>
          <w:szCs w:val="24"/>
        </w:rPr>
        <w:t xml:space="preserve">and </w:t>
      </w:r>
      <w:r w:rsidR="00D356D1" w:rsidRPr="0049358E">
        <w:rPr>
          <w:rStyle w:val="NoSpacingChar"/>
          <w:rFonts w:ascii="Arial" w:hAnsi="Arial" w:cs="Arial"/>
          <w:sz w:val="24"/>
          <w:szCs w:val="24"/>
        </w:rPr>
        <w:t xml:space="preserve">set up programmes that </w:t>
      </w:r>
      <w:r w:rsidR="0049358E">
        <w:rPr>
          <w:rStyle w:val="NoSpacingChar"/>
          <w:rFonts w:ascii="Arial" w:hAnsi="Arial" w:cs="Arial"/>
          <w:sz w:val="24"/>
          <w:szCs w:val="24"/>
        </w:rPr>
        <w:t>stop</w:t>
      </w:r>
      <w:r w:rsidR="00D356D1" w:rsidRPr="0049358E">
        <w:rPr>
          <w:rStyle w:val="NoSpacingChar"/>
          <w:rFonts w:ascii="Arial" w:hAnsi="Arial" w:cs="Arial"/>
          <w:sz w:val="24"/>
          <w:szCs w:val="24"/>
        </w:rPr>
        <w:t xml:space="preserve"> people from needing care and support </w:t>
      </w:r>
      <w:r w:rsidR="0049358E" w:rsidRPr="006938AF">
        <w:rPr>
          <w:rFonts w:ascii="Arial" w:hAnsi="Arial" w:cs="Arial"/>
          <w:i w:val="0"/>
          <w:iCs w:val="0"/>
          <w:sz w:val="24"/>
          <w:szCs w:val="24"/>
        </w:rPr>
        <w:t>from</w:t>
      </w:r>
      <w:r w:rsidR="0049358E">
        <w:rPr>
          <w:rFonts w:ascii="Arial" w:hAnsi="Arial" w:cs="Arial"/>
          <w:i w:val="0"/>
          <w:iCs w:val="0"/>
          <w:sz w:val="24"/>
          <w:szCs w:val="24"/>
        </w:rPr>
        <w:t xml:space="preserve"> suffering</w:t>
      </w:r>
      <w:r w:rsidR="0049358E" w:rsidRPr="006938AF">
        <w:rPr>
          <w:rFonts w:ascii="Arial" w:hAnsi="Arial" w:cs="Arial"/>
          <w:i w:val="0"/>
          <w:iCs w:val="0"/>
          <w:sz w:val="24"/>
          <w:szCs w:val="24"/>
        </w:rPr>
        <w:t xml:space="preserve"> to the point where they would require continuous care</w:t>
      </w:r>
      <w:r w:rsidR="000B7361">
        <w:rPr>
          <w:rFonts w:ascii="Arial" w:hAnsi="Arial" w:cs="Arial"/>
          <w:i w:val="0"/>
          <w:iCs w:val="0"/>
          <w:sz w:val="24"/>
          <w:szCs w:val="24"/>
        </w:rPr>
        <w:t xml:space="preserve"> </w:t>
      </w:r>
      <w:r w:rsidR="005E5CA9" w:rsidRPr="006938AF">
        <w:rPr>
          <w:rFonts w:ascii="Arial" w:hAnsi="Arial" w:cs="Arial"/>
          <w:i w:val="0"/>
          <w:iCs w:val="0"/>
          <w:color w:val="2C3E50"/>
          <w:sz w:val="24"/>
          <w:szCs w:val="24"/>
          <w:shd w:val="clear" w:color="auto" w:fill="FFFFFF"/>
        </w:rPr>
        <w:t>(</w:t>
      </w:r>
      <w:r w:rsidR="00AB5BBA" w:rsidRPr="006938AF">
        <w:rPr>
          <w:rFonts w:ascii="Arial" w:hAnsi="Arial" w:cs="Arial"/>
          <w:i w:val="0"/>
          <w:iCs w:val="0"/>
          <w:color w:val="2C3E50"/>
          <w:sz w:val="24"/>
          <w:szCs w:val="24"/>
          <w:shd w:val="clear" w:color="auto" w:fill="FFFFFF"/>
        </w:rPr>
        <w:t>Department of Health and Social Care, 20</w:t>
      </w:r>
      <w:r w:rsidR="00C3105F">
        <w:rPr>
          <w:rFonts w:ascii="Arial" w:hAnsi="Arial" w:cs="Arial"/>
          <w:i w:val="0"/>
          <w:iCs w:val="0"/>
          <w:color w:val="2C3E50"/>
          <w:sz w:val="24"/>
          <w:szCs w:val="24"/>
          <w:shd w:val="clear" w:color="auto" w:fill="FFFFFF"/>
        </w:rPr>
        <w:t>16</w:t>
      </w:r>
      <w:r w:rsidR="00AB5BBA" w:rsidRPr="006938AF">
        <w:rPr>
          <w:rFonts w:ascii="Arial" w:hAnsi="Arial" w:cs="Arial"/>
          <w:i w:val="0"/>
          <w:iCs w:val="0"/>
          <w:color w:val="2C3E50"/>
          <w:sz w:val="24"/>
          <w:szCs w:val="24"/>
          <w:shd w:val="clear" w:color="auto" w:fill="FFFFFF"/>
        </w:rPr>
        <w:t>)</w:t>
      </w:r>
      <w:r w:rsidR="00DE3639" w:rsidRPr="006938AF">
        <w:rPr>
          <w:rFonts w:ascii="Arial" w:hAnsi="Arial" w:cs="Arial"/>
          <w:i w:val="0"/>
          <w:iCs w:val="0"/>
          <w:color w:val="2C3E50"/>
          <w:sz w:val="24"/>
          <w:szCs w:val="24"/>
          <w:shd w:val="clear" w:color="auto" w:fill="FFFFFF"/>
        </w:rPr>
        <w:t>.</w:t>
      </w:r>
      <w:r w:rsidR="00DE3639" w:rsidRPr="006938AF">
        <w:rPr>
          <w:rFonts w:ascii="Arial" w:hAnsi="Arial" w:cs="Arial"/>
          <w:i w:val="0"/>
          <w:iCs w:val="0"/>
          <w:color w:val="0C2A29"/>
          <w:sz w:val="24"/>
          <w:szCs w:val="24"/>
        </w:rPr>
        <w:t xml:space="preserve"> As Sadie needs help with daily tasks,</w:t>
      </w:r>
      <w:r w:rsidR="00DE3639" w:rsidRPr="006938AF">
        <w:rPr>
          <w:rFonts w:ascii="Arial" w:hAnsi="Arial" w:cs="Arial"/>
          <w:i w:val="0"/>
          <w:iCs w:val="0"/>
          <w:color w:val="2C3E50"/>
          <w:sz w:val="24"/>
          <w:szCs w:val="24"/>
          <w:shd w:val="clear" w:color="auto" w:fill="FFFFFF"/>
        </w:rPr>
        <w:t xml:space="preserve"> </w:t>
      </w:r>
      <w:r w:rsidR="007816CE" w:rsidRPr="006938AF">
        <w:rPr>
          <w:rFonts w:ascii="Arial" w:hAnsi="Arial" w:cs="Arial"/>
          <w:i w:val="0"/>
          <w:iCs w:val="0"/>
          <w:color w:val="0C2A29"/>
          <w:sz w:val="24"/>
          <w:szCs w:val="24"/>
        </w:rPr>
        <w:t xml:space="preserve">the social worker </w:t>
      </w:r>
      <w:r w:rsidR="00285F31" w:rsidRPr="006938AF">
        <w:rPr>
          <w:rFonts w:ascii="Arial" w:hAnsi="Arial" w:cs="Arial"/>
          <w:i w:val="0"/>
          <w:iCs w:val="0"/>
          <w:color w:val="0C2A29"/>
          <w:sz w:val="24"/>
          <w:szCs w:val="24"/>
        </w:rPr>
        <w:t xml:space="preserve">may </w:t>
      </w:r>
      <w:r w:rsidR="00AD4C29" w:rsidRPr="006938AF">
        <w:rPr>
          <w:rFonts w:ascii="Arial" w:hAnsi="Arial" w:cs="Arial"/>
          <w:i w:val="0"/>
          <w:iCs w:val="0"/>
          <w:color w:val="0C2A29"/>
          <w:sz w:val="24"/>
          <w:szCs w:val="24"/>
        </w:rPr>
        <w:t>offer</w:t>
      </w:r>
      <w:r w:rsidR="000129D8" w:rsidRPr="006938AF">
        <w:rPr>
          <w:rFonts w:ascii="Arial" w:hAnsi="Arial" w:cs="Arial"/>
          <w:i w:val="0"/>
          <w:iCs w:val="0"/>
          <w:color w:val="0C2A29"/>
          <w:sz w:val="24"/>
          <w:szCs w:val="24"/>
        </w:rPr>
        <w:t xml:space="preserve"> </w:t>
      </w:r>
      <w:r w:rsidR="00285F31" w:rsidRPr="006938AF">
        <w:rPr>
          <w:rFonts w:ascii="Arial" w:hAnsi="Arial" w:cs="Arial"/>
          <w:i w:val="0"/>
          <w:iCs w:val="0"/>
          <w:color w:val="0C2A29"/>
          <w:sz w:val="24"/>
          <w:szCs w:val="24"/>
        </w:rPr>
        <w:t>the</w:t>
      </w:r>
      <w:r w:rsidR="00931240" w:rsidRPr="006938AF">
        <w:rPr>
          <w:rFonts w:ascii="Arial" w:hAnsi="Arial" w:cs="Arial"/>
          <w:i w:val="0"/>
          <w:iCs w:val="0"/>
          <w:color w:val="0C2A29"/>
          <w:sz w:val="24"/>
          <w:szCs w:val="24"/>
        </w:rPr>
        <w:t xml:space="preserve"> </w:t>
      </w:r>
      <w:r w:rsidR="00DE3639" w:rsidRPr="006938AF">
        <w:rPr>
          <w:rFonts w:ascii="Arial" w:hAnsi="Arial" w:cs="Arial"/>
          <w:i w:val="0"/>
          <w:iCs w:val="0"/>
          <w:color w:val="2C3E50"/>
          <w:sz w:val="24"/>
          <w:szCs w:val="24"/>
          <w:shd w:val="clear" w:color="auto" w:fill="FFFFFF"/>
        </w:rPr>
        <w:t xml:space="preserve">Occupational Therapy Service </w:t>
      </w:r>
      <w:r w:rsidR="009464CE" w:rsidRPr="006938AF">
        <w:rPr>
          <w:rFonts w:ascii="Arial" w:hAnsi="Arial" w:cs="Arial"/>
          <w:i w:val="0"/>
          <w:iCs w:val="0"/>
          <w:color w:val="2C3E50"/>
          <w:sz w:val="24"/>
          <w:szCs w:val="24"/>
          <w:shd w:val="clear" w:color="auto" w:fill="FFFFFF"/>
        </w:rPr>
        <w:t xml:space="preserve">that </w:t>
      </w:r>
      <w:r w:rsidR="00DE3639" w:rsidRPr="006938AF">
        <w:rPr>
          <w:rFonts w:ascii="Arial" w:hAnsi="Arial" w:cs="Arial"/>
          <w:i w:val="0"/>
          <w:iCs w:val="0"/>
          <w:color w:val="2C3E50"/>
          <w:sz w:val="24"/>
          <w:szCs w:val="24"/>
          <w:shd w:val="clear" w:color="auto" w:fill="FFFFFF"/>
        </w:rPr>
        <w:t xml:space="preserve">could </w:t>
      </w:r>
      <w:r w:rsidR="00926807" w:rsidRPr="006938AF">
        <w:rPr>
          <w:rFonts w:ascii="Arial" w:hAnsi="Arial" w:cs="Arial"/>
          <w:i w:val="0"/>
          <w:iCs w:val="0"/>
          <w:color w:val="2C3E50"/>
          <w:sz w:val="24"/>
          <w:szCs w:val="24"/>
          <w:shd w:val="clear" w:color="auto" w:fill="FFFFFF"/>
        </w:rPr>
        <w:t>suit her</w:t>
      </w:r>
      <w:r w:rsidR="00DE3639" w:rsidRPr="006938AF">
        <w:rPr>
          <w:rFonts w:ascii="Arial" w:hAnsi="Arial" w:cs="Arial"/>
          <w:i w:val="0"/>
          <w:iCs w:val="0"/>
          <w:color w:val="2C3E50"/>
          <w:sz w:val="24"/>
          <w:szCs w:val="24"/>
          <w:shd w:val="clear" w:color="auto" w:fill="FFFFFF"/>
        </w:rPr>
        <w:t>:</w:t>
      </w:r>
      <w:r w:rsidR="00DE3639" w:rsidRPr="006938AF">
        <w:rPr>
          <w:rFonts w:ascii="Arial" w:hAnsi="Arial" w:cs="Arial"/>
          <w:i w:val="0"/>
          <w:iCs w:val="0"/>
          <w:sz w:val="24"/>
          <w:szCs w:val="24"/>
        </w:rPr>
        <w:t xml:space="preserve"> </w:t>
      </w:r>
      <w:r w:rsidR="00DE3639" w:rsidRPr="006938AF">
        <w:rPr>
          <w:rFonts w:ascii="Arial" w:hAnsi="Arial" w:cs="Arial"/>
          <w:i w:val="0"/>
          <w:iCs w:val="0"/>
          <w:color w:val="2C3E50"/>
          <w:sz w:val="24"/>
          <w:szCs w:val="24"/>
          <w:shd w:val="clear" w:color="auto" w:fill="FFFFFF"/>
        </w:rPr>
        <w:t xml:space="preserve">The occupational therapy service supports families and carers in providing </w:t>
      </w:r>
      <w:r w:rsidR="00CD2191" w:rsidRPr="006938AF">
        <w:rPr>
          <w:rFonts w:ascii="Arial" w:hAnsi="Arial" w:cs="Arial"/>
          <w:i w:val="0"/>
          <w:iCs w:val="0"/>
          <w:color w:val="2C3E50"/>
          <w:sz w:val="24"/>
          <w:szCs w:val="24"/>
          <w:shd w:val="clear" w:color="auto" w:fill="FFFFFF"/>
        </w:rPr>
        <w:t xml:space="preserve">a </w:t>
      </w:r>
      <w:r w:rsidR="00DE3639" w:rsidRPr="006938AF">
        <w:rPr>
          <w:rFonts w:ascii="Arial" w:hAnsi="Arial" w:cs="Arial"/>
          <w:i w:val="0"/>
          <w:iCs w:val="0"/>
          <w:color w:val="2C3E50"/>
          <w:sz w:val="24"/>
          <w:szCs w:val="24"/>
          <w:shd w:val="clear" w:color="auto" w:fill="FFFFFF"/>
        </w:rPr>
        <w:t xml:space="preserve">safe </w:t>
      </w:r>
      <w:r w:rsidR="00CD2191" w:rsidRPr="006938AF">
        <w:rPr>
          <w:rFonts w:ascii="Arial" w:hAnsi="Arial" w:cs="Arial"/>
          <w:i w:val="0"/>
          <w:iCs w:val="0"/>
          <w:color w:val="2C3E50"/>
          <w:sz w:val="24"/>
          <w:szCs w:val="24"/>
          <w:shd w:val="clear" w:color="auto" w:fill="FFFFFF"/>
        </w:rPr>
        <w:t xml:space="preserve">environment </w:t>
      </w:r>
      <w:r w:rsidR="00DE3639" w:rsidRPr="006938AF">
        <w:rPr>
          <w:rFonts w:ascii="Arial" w:hAnsi="Arial" w:cs="Arial"/>
          <w:i w:val="0"/>
          <w:iCs w:val="0"/>
          <w:color w:val="2C3E50"/>
          <w:sz w:val="24"/>
          <w:szCs w:val="24"/>
          <w:shd w:val="clear" w:color="auto" w:fill="FFFFFF"/>
        </w:rPr>
        <w:t>for people with physical disabilities and enables them to live as independently as possible</w:t>
      </w:r>
      <w:r w:rsidR="00F76328" w:rsidRPr="006938AF">
        <w:rPr>
          <w:rFonts w:ascii="Arial" w:hAnsi="Arial" w:cs="Arial"/>
          <w:i w:val="0"/>
          <w:iCs w:val="0"/>
          <w:color w:val="2C3E50"/>
          <w:sz w:val="24"/>
          <w:szCs w:val="24"/>
          <w:shd w:val="clear" w:color="auto" w:fill="FFFFFF"/>
        </w:rPr>
        <w:t xml:space="preserve"> by</w:t>
      </w:r>
      <w:r w:rsidR="00985A74" w:rsidRPr="006938AF">
        <w:rPr>
          <w:rFonts w:ascii="Arial" w:hAnsi="Arial" w:cs="Arial"/>
          <w:i w:val="0"/>
          <w:iCs w:val="0"/>
          <w:color w:val="2C3E50"/>
          <w:sz w:val="24"/>
          <w:szCs w:val="24"/>
          <w:shd w:val="clear" w:color="auto" w:fill="FFFFFF"/>
        </w:rPr>
        <w:t xml:space="preserve"> </w:t>
      </w:r>
      <w:r w:rsidR="00390A2B" w:rsidRPr="006938AF">
        <w:rPr>
          <w:rFonts w:ascii="Arial" w:hAnsi="Arial" w:cs="Arial"/>
          <w:i w:val="0"/>
          <w:iCs w:val="0"/>
          <w:color w:val="000000"/>
          <w:sz w:val="24"/>
          <w:szCs w:val="24"/>
        </w:rPr>
        <w:t>provid</w:t>
      </w:r>
      <w:r w:rsidR="00985A74" w:rsidRPr="006938AF">
        <w:rPr>
          <w:rFonts w:ascii="Arial" w:hAnsi="Arial" w:cs="Arial"/>
          <w:i w:val="0"/>
          <w:iCs w:val="0"/>
          <w:color w:val="000000"/>
          <w:sz w:val="24"/>
          <w:szCs w:val="24"/>
        </w:rPr>
        <w:t xml:space="preserve">ing </w:t>
      </w:r>
      <w:r w:rsidR="00390A2B" w:rsidRPr="006938AF">
        <w:rPr>
          <w:rFonts w:ascii="Arial" w:hAnsi="Arial" w:cs="Arial"/>
          <w:i w:val="0"/>
          <w:iCs w:val="0"/>
          <w:color w:val="000000"/>
          <w:sz w:val="24"/>
          <w:szCs w:val="24"/>
        </w:rPr>
        <w:t>equipment to improve</w:t>
      </w:r>
      <w:r w:rsidR="008A7B13" w:rsidRPr="006938AF">
        <w:rPr>
          <w:rFonts w:ascii="Arial" w:hAnsi="Arial" w:cs="Arial"/>
          <w:i w:val="0"/>
          <w:iCs w:val="0"/>
          <w:color w:val="000000"/>
          <w:sz w:val="24"/>
          <w:szCs w:val="24"/>
        </w:rPr>
        <w:t xml:space="preserve"> </w:t>
      </w:r>
      <w:r w:rsidR="00BE0257" w:rsidRPr="006938AF">
        <w:rPr>
          <w:rFonts w:ascii="Arial" w:hAnsi="Arial" w:cs="Arial"/>
          <w:i w:val="0"/>
          <w:iCs w:val="0"/>
          <w:color w:val="000000"/>
          <w:sz w:val="24"/>
          <w:szCs w:val="24"/>
        </w:rPr>
        <w:t>Sadie’s</w:t>
      </w:r>
      <w:r w:rsidR="00390A2B" w:rsidRPr="006938AF">
        <w:rPr>
          <w:rFonts w:ascii="Arial" w:hAnsi="Arial" w:cs="Arial"/>
          <w:i w:val="0"/>
          <w:iCs w:val="0"/>
          <w:color w:val="000000"/>
          <w:sz w:val="24"/>
          <w:szCs w:val="24"/>
        </w:rPr>
        <w:t xml:space="preserve"> </w:t>
      </w:r>
      <w:r w:rsidR="00DE3639" w:rsidRPr="006938AF">
        <w:rPr>
          <w:rFonts w:ascii="Arial" w:hAnsi="Arial" w:cs="Arial"/>
          <w:i w:val="0"/>
          <w:iCs w:val="0"/>
          <w:color w:val="2C3E50"/>
          <w:sz w:val="24"/>
          <w:szCs w:val="24"/>
          <w:shd w:val="clear" w:color="auto" w:fill="FFFFFF"/>
        </w:rPr>
        <w:t>ability to do daily activities like using the toilet climbing stairs</w:t>
      </w:r>
      <w:r w:rsidR="00BE0257" w:rsidRPr="006938AF">
        <w:rPr>
          <w:rFonts w:ascii="Arial" w:hAnsi="Arial" w:cs="Arial"/>
          <w:i w:val="0"/>
          <w:iCs w:val="0"/>
          <w:color w:val="2C3E50"/>
          <w:sz w:val="24"/>
          <w:szCs w:val="24"/>
          <w:shd w:val="clear" w:color="auto" w:fill="FFFFFF"/>
        </w:rPr>
        <w:t>,</w:t>
      </w:r>
      <w:r w:rsidR="003943D0" w:rsidRPr="006938AF">
        <w:rPr>
          <w:rFonts w:ascii="Arial" w:hAnsi="Arial" w:cs="Arial"/>
          <w:i w:val="0"/>
          <w:iCs w:val="0"/>
          <w:color w:val="2C3E50"/>
          <w:sz w:val="24"/>
          <w:szCs w:val="24"/>
          <w:shd w:val="clear" w:color="auto" w:fill="FFFFFF"/>
        </w:rPr>
        <w:t xml:space="preserve"> </w:t>
      </w:r>
      <w:r w:rsidR="003943D0" w:rsidRPr="006938AF">
        <w:rPr>
          <w:rFonts w:ascii="Arial" w:hAnsi="Arial" w:cs="Arial"/>
          <w:i w:val="0"/>
          <w:iCs w:val="0"/>
          <w:color w:val="000000"/>
          <w:sz w:val="24"/>
          <w:szCs w:val="24"/>
        </w:rPr>
        <w:t xml:space="preserve">adaptations </w:t>
      </w:r>
      <w:r w:rsidR="00BE0257" w:rsidRPr="006938AF">
        <w:rPr>
          <w:rFonts w:ascii="Arial" w:hAnsi="Arial" w:cs="Arial"/>
          <w:i w:val="0"/>
          <w:iCs w:val="0"/>
          <w:color w:val="000000"/>
          <w:sz w:val="24"/>
          <w:szCs w:val="24"/>
        </w:rPr>
        <w:t xml:space="preserve">that can be </w:t>
      </w:r>
      <w:r w:rsidR="003943D0" w:rsidRPr="006938AF">
        <w:rPr>
          <w:rFonts w:ascii="Arial" w:hAnsi="Arial" w:cs="Arial"/>
          <w:i w:val="0"/>
          <w:iCs w:val="0"/>
          <w:color w:val="000000"/>
          <w:sz w:val="24"/>
          <w:szCs w:val="24"/>
        </w:rPr>
        <w:t>made to</w:t>
      </w:r>
      <w:r w:rsidR="00AE3237" w:rsidRPr="006938AF">
        <w:rPr>
          <w:rFonts w:ascii="Arial" w:hAnsi="Arial" w:cs="Arial"/>
          <w:i w:val="0"/>
          <w:iCs w:val="0"/>
          <w:color w:val="000000"/>
          <w:sz w:val="24"/>
          <w:szCs w:val="24"/>
        </w:rPr>
        <w:t xml:space="preserve"> a person’s </w:t>
      </w:r>
      <w:r w:rsidR="003943D0" w:rsidRPr="006938AF">
        <w:rPr>
          <w:rFonts w:ascii="Arial" w:hAnsi="Arial" w:cs="Arial"/>
          <w:i w:val="0"/>
          <w:iCs w:val="0"/>
          <w:color w:val="000000"/>
          <w:sz w:val="24"/>
          <w:szCs w:val="24"/>
        </w:rPr>
        <w:t>home</w:t>
      </w:r>
      <w:r w:rsidR="004C18DF" w:rsidRPr="006938AF">
        <w:rPr>
          <w:rFonts w:ascii="Arial" w:hAnsi="Arial" w:cs="Arial"/>
          <w:i w:val="0"/>
          <w:iCs w:val="0"/>
          <w:color w:val="000000"/>
          <w:sz w:val="24"/>
          <w:szCs w:val="24"/>
        </w:rPr>
        <w:t xml:space="preserve"> (NHS Inform, 2014)</w:t>
      </w:r>
      <w:r w:rsidR="00696DE4">
        <w:rPr>
          <w:rFonts w:ascii="Arial" w:hAnsi="Arial" w:cs="Arial"/>
          <w:i w:val="0"/>
          <w:iCs w:val="0"/>
          <w:color w:val="2C3E50"/>
          <w:sz w:val="24"/>
          <w:szCs w:val="24"/>
          <w:shd w:val="clear" w:color="auto" w:fill="FFFFFF"/>
        </w:rPr>
        <w:t>.</w:t>
      </w:r>
    </w:p>
    <w:p w14:paraId="6CE11DC0" w14:textId="3F879E6B" w:rsidR="0088570C" w:rsidRDefault="0004284A" w:rsidP="007A0271">
      <w:pPr>
        <w:spacing w:line="360" w:lineRule="auto"/>
        <w:jc w:val="both"/>
        <w:rPr>
          <w:rFonts w:ascii="Arial" w:hAnsi="Arial" w:cs="Arial"/>
          <w:i w:val="0"/>
          <w:iCs w:val="0"/>
          <w:color w:val="2C3E50"/>
          <w:sz w:val="24"/>
          <w:szCs w:val="24"/>
          <w:shd w:val="clear" w:color="auto" w:fill="FFFFFF"/>
        </w:rPr>
      </w:pPr>
      <w:r w:rsidRPr="006938AF">
        <w:rPr>
          <w:rFonts w:ascii="Arial" w:hAnsi="Arial" w:cs="Arial"/>
          <w:i w:val="0"/>
          <w:iCs w:val="0"/>
          <w:color w:val="2C3E50"/>
          <w:sz w:val="24"/>
          <w:szCs w:val="24"/>
          <w:shd w:val="clear" w:color="auto" w:fill="FFFFFF"/>
        </w:rPr>
        <w:t>S</w:t>
      </w:r>
      <w:r w:rsidR="00002CD5">
        <w:rPr>
          <w:rFonts w:ascii="Arial" w:hAnsi="Arial" w:cs="Arial"/>
          <w:i w:val="0"/>
          <w:iCs w:val="0"/>
          <w:color w:val="2C3E50"/>
          <w:sz w:val="24"/>
          <w:szCs w:val="24"/>
          <w:shd w:val="clear" w:color="auto" w:fill="FFFFFF"/>
        </w:rPr>
        <w:t xml:space="preserve">he </w:t>
      </w:r>
      <w:r w:rsidR="00AE3237" w:rsidRPr="006938AF">
        <w:rPr>
          <w:rFonts w:ascii="Arial" w:hAnsi="Arial" w:cs="Arial"/>
          <w:i w:val="0"/>
          <w:iCs w:val="0"/>
          <w:color w:val="2C3E50"/>
          <w:sz w:val="24"/>
          <w:szCs w:val="24"/>
          <w:shd w:val="clear" w:color="auto" w:fill="FFFFFF"/>
        </w:rPr>
        <w:t xml:space="preserve">could be </w:t>
      </w:r>
      <w:r w:rsidR="00E06D4B" w:rsidRPr="006938AF">
        <w:rPr>
          <w:rFonts w:ascii="Arial" w:hAnsi="Arial" w:cs="Arial"/>
          <w:i w:val="0"/>
          <w:iCs w:val="0"/>
          <w:color w:val="2C3E50"/>
          <w:sz w:val="24"/>
          <w:szCs w:val="24"/>
          <w:shd w:val="clear" w:color="auto" w:fill="FFFFFF"/>
        </w:rPr>
        <w:t xml:space="preserve">encouraged </w:t>
      </w:r>
      <w:r w:rsidRPr="006938AF">
        <w:rPr>
          <w:rFonts w:ascii="Arial" w:hAnsi="Arial" w:cs="Arial"/>
          <w:i w:val="0"/>
          <w:iCs w:val="0"/>
          <w:color w:val="2C3E50"/>
          <w:sz w:val="24"/>
          <w:szCs w:val="24"/>
          <w:shd w:val="clear" w:color="auto" w:fill="FFFFFF"/>
        </w:rPr>
        <w:t xml:space="preserve">to attend church to make new friends and feel more connected to the community. </w:t>
      </w:r>
      <w:r w:rsidR="00703F04" w:rsidRPr="006938AF">
        <w:rPr>
          <w:rFonts w:ascii="Arial" w:hAnsi="Arial" w:cs="Arial"/>
          <w:i w:val="0"/>
          <w:iCs w:val="0"/>
          <w:color w:val="2C3E50"/>
          <w:sz w:val="24"/>
          <w:szCs w:val="24"/>
          <w:shd w:val="clear" w:color="auto" w:fill="FFFFFF"/>
        </w:rPr>
        <w:t xml:space="preserve">Sadie </w:t>
      </w:r>
      <w:r w:rsidR="00024A99" w:rsidRPr="006938AF">
        <w:rPr>
          <w:rFonts w:ascii="Arial" w:hAnsi="Arial" w:cs="Arial"/>
          <w:i w:val="0"/>
          <w:iCs w:val="0"/>
          <w:color w:val="2C3E50"/>
          <w:sz w:val="24"/>
          <w:szCs w:val="24"/>
          <w:shd w:val="clear" w:color="auto" w:fill="FFFFFF"/>
        </w:rPr>
        <w:t>engages</w:t>
      </w:r>
      <w:r w:rsidR="00522FAC" w:rsidRPr="006938AF">
        <w:rPr>
          <w:rFonts w:ascii="Arial" w:hAnsi="Arial" w:cs="Arial"/>
          <w:i w:val="0"/>
          <w:iCs w:val="0"/>
          <w:color w:val="2C3E50"/>
          <w:sz w:val="24"/>
          <w:szCs w:val="24"/>
          <w:shd w:val="clear" w:color="auto" w:fill="FFFFFF"/>
        </w:rPr>
        <w:t xml:space="preserve"> with a charitable </w:t>
      </w:r>
      <w:r w:rsidR="00024A99" w:rsidRPr="006938AF">
        <w:rPr>
          <w:rFonts w:ascii="Arial" w:hAnsi="Arial" w:cs="Arial"/>
          <w:i w:val="0"/>
          <w:iCs w:val="0"/>
          <w:color w:val="2C3E50"/>
          <w:sz w:val="24"/>
          <w:szCs w:val="24"/>
          <w:shd w:val="clear" w:color="auto" w:fill="FFFFFF"/>
        </w:rPr>
        <w:t xml:space="preserve">organisation </w:t>
      </w:r>
      <w:r w:rsidR="00703F04" w:rsidRPr="006938AF">
        <w:rPr>
          <w:rFonts w:ascii="Arial" w:hAnsi="Arial" w:cs="Arial"/>
          <w:i w:val="0"/>
          <w:iCs w:val="0"/>
          <w:color w:val="2C3E50"/>
          <w:sz w:val="24"/>
          <w:szCs w:val="24"/>
          <w:shd w:val="clear" w:color="auto" w:fill="FFFFFF"/>
        </w:rPr>
        <w:t>like Age Concern Birmingham, where she can participate in event planning.</w:t>
      </w:r>
      <w:r w:rsidR="003C7C07">
        <w:rPr>
          <w:rFonts w:ascii="Arial" w:hAnsi="Arial" w:cs="Arial"/>
          <w:i w:val="0"/>
          <w:iCs w:val="0"/>
          <w:color w:val="2C3E50"/>
          <w:sz w:val="24"/>
          <w:szCs w:val="24"/>
          <w:shd w:val="clear" w:color="auto" w:fill="FFFFFF"/>
        </w:rPr>
        <w:t xml:space="preserve"> </w:t>
      </w:r>
      <w:r w:rsidR="00002CD5">
        <w:rPr>
          <w:rFonts w:ascii="Arial" w:hAnsi="Arial" w:cs="Arial"/>
          <w:i w:val="0"/>
          <w:iCs w:val="0"/>
          <w:color w:val="2C3E50"/>
          <w:sz w:val="24"/>
          <w:szCs w:val="24"/>
          <w:shd w:val="clear" w:color="auto" w:fill="FFFFFF"/>
        </w:rPr>
        <w:t xml:space="preserve">The </w:t>
      </w:r>
      <w:r w:rsidR="00002CD5" w:rsidRPr="006938AF">
        <w:rPr>
          <w:rFonts w:ascii="Arial" w:hAnsi="Arial" w:cs="Arial"/>
          <w:i w:val="0"/>
          <w:iCs w:val="0"/>
          <w:color w:val="2C3E50"/>
          <w:sz w:val="24"/>
          <w:szCs w:val="24"/>
          <w:shd w:val="clear" w:color="auto" w:fill="FFFFFF"/>
        </w:rPr>
        <w:t>three</w:t>
      </w:r>
      <w:r w:rsidR="00703F04" w:rsidRPr="006938AF">
        <w:rPr>
          <w:rFonts w:ascii="Arial" w:hAnsi="Arial" w:cs="Arial"/>
          <w:i w:val="0"/>
          <w:iCs w:val="0"/>
          <w:color w:val="2C3E50"/>
          <w:sz w:val="24"/>
          <w:szCs w:val="24"/>
          <w:shd w:val="clear" w:color="auto" w:fill="FFFFFF"/>
        </w:rPr>
        <w:t xml:space="preserve"> centres</w:t>
      </w:r>
      <w:r w:rsidR="006172CF" w:rsidRPr="006938AF">
        <w:rPr>
          <w:rFonts w:ascii="Arial" w:hAnsi="Arial" w:cs="Arial"/>
          <w:i w:val="0"/>
          <w:iCs w:val="0"/>
          <w:color w:val="2C3E50"/>
          <w:sz w:val="24"/>
          <w:szCs w:val="24"/>
          <w:shd w:val="clear" w:color="auto" w:fill="FFFFFF"/>
        </w:rPr>
        <w:t xml:space="preserve"> this organisation runs </w:t>
      </w:r>
      <w:r w:rsidR="00703F04" w:rsidRPr="006938AF">
        <w:rPr>
          <w:rFonts w:ascii="Arial" w:hAnsi="Arial" w:cs="Arial"/>
          <w:i w:val="0"/>
          <w:iCs w:val="0"/>
          <w:color w:val="2C3E50"/>
          <w:sz w:val="24"/>
          <w:szCs w:val="24"/>
          <w:shd w:val="clear" w:color="auto" w:fill="FFFFFF"/>
        </w:rPr>
        <w:t>offer possibilities for social interaction and wellness-enhancing activities.</w:t>
      </w:r>
      <w:r w:rsidR="002E52DF" w:rsidRPr="006938AF">
        <w:rPr>
          <w:rFonts w:ascii="Arial" w:hAnsi="Arial" w:cs="Arial"/>
          <w:i w:val="0"/>
          <w:iCs w:val="0"/>
          <w:color w:val="2C3E50"/>
          <w:sz w:val="24"/>
          <w:szCs w:val="24"/>
          <w:shd w:val="clear" w:color="auto" w:fill="FFFFFF"/>
        </w:rPr>
        <w:t xml:space="preserve"> </w:t>
      </w:r>
      <w:r w:rsidR="00441332" w:rsidRPr="006938AF">
        <w:rPr>
          <w:rFonts w:ascii="Arial" w:hAnsi="Arial" w:cs="Arial"/>
          <w:i w:val="0"/>
          <w:iCs w:val="0"/>
          <w:color w:val="2C3E50"/>
          <w:sz w:val="24"/>
          <w:szCs w:val="24"/>
          <w:shd w:val="clear" w:color="auto" w:fill="FFFFFF"/>
        </w:rPr>
        <w:t>Low-cost healthy meals and drinks are</w:t>
      </w:r>
      <w:r w:rsidR="00046CD7" w:rsidRPr="006938AF">
        <w:rPr>
          <w:rFonts w:ascii="Arial" w:hAnsi="Arial" w:cs="Arial"/>
          <w:i w:val="0"/>
          <w:iCs w:val="0"/>
          <w:color w:val="2C3E50"/>
          <w:sz w:val="24"/>
          <w:szCs w:val="24"/>
          <w:shd w:val="clear" w:color="auto" w:fill="FFFFFF"/>
        </w:rPr>
        <w:t xml:space="preserve"> also </w:t>
      </w:r>
      <w:r w:rsidR="00441332" w:rsidRPr="006938AF">
        <w:rPr>
          <w:rFonts w:ascii="Arial" w:hAnsi="Arial" w:cs="Arial"/>
          <w:i w:val="0"/>
          <w:iCs w:val="0"/>
          <w:color w:val="2C3E50"/>
          <w:sz w:val="24"/>
          <w:szCs w:val="24"/>
          <w:shd w:val="clear" w:color="auto" w:fill="FFFFFF"/>
        </w:rPr>
        <w:t xml:space="preserve">available.  Meaningful social events and activities promote social interaction amongst various groups, fostering the development of stronger, friendlier local communities </w:t>
      </w:r>
      <w:r w:rsidR="00441332" w:rsidRPr="006938AF">
        <w:rPr>
          <w:rFonts w:ascii="Arial" w:hAnsi="Arial" w:cs="Arial"/>
          <w:i w:val="0"/>
          <w:iCs w:val="0"/>
          <w:color w:val="111111"/>
          <w:sz w:val="24"/>
          <w:szCs w:val="24"/>
          <w:shd w:val="clear" w:color="auto" w:fill="FFFFFF"/>
        </w:rPr>
        <w:t>(Age Concern Birmingham, n</w:t>
      </w:r>
      <w:r w:rsidR="007225AE" w:rsidRPr="006938AF">
        <w:rPr>
          <w:rFonts w:ascii="Arial" w:hAnsi="Arial" w:cs="Arial"/>
          <w:i w:val="0"/>
          <w:iCs w:val="0"/>
          <w:color w:val="111111"/>
          <w:sz w:val="24"/>
          <w:szCs w:val="24"/>
          <w:shd w:val="clear" w:color="auto" w:fill="FFFFFF"/>
        </w:rPr>
        <w:t>o date</w:t>
      </w:r>
      <w:r w:rsidR="00441332" w:rsidRPr="006938AF">
        <w:rPr>
          <w:rFonts w:ascii="Arial" w:hAnsi="Arial" w:cs="Arial"/>
          <w:i w:val="0"/>
          <w:iCs w:val="0"/>
          <w:color w:val="111111"/>
          <w:sz w:val="24"/>
          <w:szCs w:val="24"/>
          <w:shd w:val="clear" w:color="auto" w:fill="FFFFFF"/>
        </w:rPr>
        <w:t>).</w:t>
      </w:r>
      <w:r w:rsidR="00441332" w:rsidRPr="006938AF">
        <w:rPr>
          <w:rFonts w:ascii="Arial" w:hAnsi="Arial" w:cs="Arial"/>
          <w:i w:val="0"/>
          <w:iCs w:val="0"/>
          <w:color w:val="2C3E50"/>
          <w:sz w:val="24"/>
          <w:szCs w:val="24"/>
          <w:shd w:val="clear" w:color="auto" w:fill="FFFFFF"/>
        </w:rPr>
        <w:t xml:space="preserve"> </w:t>
      </w:r>
      <w:r w:rsidRPr="006938AF">
        <w:rPr>
          <w:rFonts w:ascii="Arial" w:hAnsi="Arial" w:cs="Arial"/>
          <w:i w:val="0"/>
          <w:iCs w:val="0"/>
          <w:color w:val="2C3E50"/>
          <w:sz w:val="24"/>
          <w:szCs w:val="24"/>
          <w:shd w:val="clear" w:color="auto" w:fill="FFFFFF"/>
        </w:rPr>
        <w:t>This will reduce her sense of isolation</w:t>
      </w:r>
      <w:r w:rsidR="00A95D3D" w:rsidRPr="006938AF">
        <w:rPr>
          <w:rFonts w:ascii="Arial" w:hAnsi="Arial" w:cs="Arial"/>
          <w:i w:val="0"/>
          <w:iCs w:val="0"/>
          <w:color w:val="2C3E50"/>
          <w:sz w:val="24"/>
          <w:szCs w:val="24"/>
          <w:shd w:val="clear" w:color="auto" w:fill="FFFFFF"/>
        </w:rPr>
        <w:t>, provide a</w:t>
      </w:r>
      <w:r w:rsidRPr="006938AF">
        <w:rPr>
          <w:rFonts w:ascii="Arial" w:hAnsi="Arial" w:cs="Arial"/>
          <w:i w:val="0"/>
          <w:iCs w:val="0"/>
          <w:color w:val="2C3E50"/>
          <w:sz w:val="24"/>
          <w:szCs w:val="24"/>
          <w:shd w:val="clear" w:color="auto" w:fill="FFFFFF"/>
        </w:rPr>
        <w:t xml:space="preserve">dditional opportunities </w:t>
      </w:r>
      <w:r w:rsidR="00C56B8C" w:rsidRPr="006938AF">
        <w:rPr>
          <w:rFonts w:ascii="Arial" w:hAnsi="Arial" w:cs="Arial"/>
          <w:i w:val="0"/>
          <w:iCs w:val="0"/>
          <w:color w:val="2C3E50"/>
          <w:sz w:val="24"/>
          <w:szCs w:val="24"/>
          <w:shd w:val="clear" w:color="auto" w:fill="FFFFFF"/>
        </w:rPr>
        <w:t xml:space="preserve">to help </w:t>
      </w:r>
      <w:r w:rsidRPr="006938AF">
        <w:rPr>
          <w:rFonts w:ascii="Arial" w:hAnsi="Arial" w:cs="Arial"/>
          <w:i w:val="0"/>
          <w:iCs w:val="0"/>
          <w:color w:val="2C3E50"/>
          <w:sz w:val="24"/>
          <w:szCs w:val="24"/>
          <w:shd w:val="clear" w:color="auto" w:fill="FFFFFF"/>
        </w:rPr>
        <w:t xml:space="preserve">her </w:t>
      </w:r>
      <w:r w:rsidR="00C56B8C" w:rsidRPr="006938AF">
        <w:rPr>
          <w:rFonts w:ascii="Arial" w:hAnsi="Arial" w:cs="Arial"/>
          <w:i w:val="0"/>
          <w:iCs w:val="0"/>
          <w:color w:val="2C3E50"/>
          <w:sz w:val="24"/>
          <w:szCs w:val="24"/>
          <w:shd w:val="clear" w:color="auto" w:fill="FFFFFF"/>
        </w:rPr>
        <w:t>make friends and overcome</w:t>
      </w:r>
      <w:r w:rsidRPr="006938AF">
        <w:rPr>
          <w:rFonts w:ascii="Arial" w:hAnsi="Arial" w:cs="Arial"/>
          <w:i w:val="0"/>
          <w:iCs w:val="0"/>
          <w:color w:val="2C3E50"/>
          <w:sz w:val="24"/>
          <w:szCs w:val="24"/>
          <w:shd w:val="clear" w:color="auto" w:fill="FFFFFF"/>
        </w:rPr>
        <w:t xml:space="preserve"> feeling isolated </w:t>
      </w:r>
      <w:r w:rsidR="00A95D3D" w:rsidRPr="006938AF">
        <w:rPr>
          <w:rFonts w:ascii="Arial" w:hAnsi="Arial" w:cs="Arial"/>
          <w:i w:val="0"/>
          <w:iCs w:val="0"/>
          <w:color w:val="2C3E50"/>
          <w:sz w:val="24"/>
          <w:szCs w:val="24"/>
          <w:shd w:val="clear" w:color="auto" w:fill="FFFFFF"/>
        </w:rPr>
        <w:t xml:space="preserve">and can include </w:t>
      </w:r>
      <w:r w:rsidRPr="006938AF">
        <w:rPr>
          <w:rFonts w:ascii="Arial" w:hAnsi="Arial" w:cs="Arial"/>
          <w:i w:val="0"/>
          <w:iCs w:val="0"/>
          <w:color w:val="2C3E50"/>
          <w:sz w:val="24"/>
          <w:szCs w:val="24"/>
          <w:shd w:val="clear" w:color="auto" w:fill="FFFFFF"/>
        </w:rPr>
        <w:t>community support services, senior social clubs, and activities</w:t>
      </w:r>
      <w:r w:rsidR="001C4BFD" w:rsidRPr="006938AF">
        <w:rPr>
          <w:rFonts w:ascii="Arial" w:hAnsi="Arial" w:cs="Arial"/>
          <w:i w:val="0"/>
          <w:iCs w:val="0"/>
          <w:color w:val="2C3E50"/>
          <w:sz w:val="24"/>
          <w:szCs w:val="24"/>
          <w:shd w:val="clear" w:color="auto" w:fill="FFFFFF"/>
        </w:rPr>
        <w:t xml:space="preserve"> (Hwang et al., 2020).</w:t>
      </w:r>
    </w:p>
    <w:p w14:paraId="21619F25" w14:textId="77777777" w:rsidR="00002CD5" w:rsidRDefault="00002CD5" w:rsidP="007A0271">
      <w:pPr>
        <w:spacing w:line="360" w:lineRule="auto"/>
        <w:jc w:val="both"/>
        <w:rPr>
          <w:rFonts w:ascii="Arial" w:hAnsi="Arial" w:cs="Arial"/>
          <w:i w:val="0"/>
          <w:iCs w:val="0"/>
          <w:color w:val="2C3E50"/>
          <w:sz w:val="24"/>
          <w:szCs w:val="24"/>
          <w:shd w:val="clear" w:color="auto" w:fill="FFFFFF"/>
        </w:rPr>
      </w:pPr>
    </w:p>
    <w:p w14:paraId="11A5682C" w14:textId="77777777" w:rsidR="00002CD5" w:rsidRDefault="00002CD5" w:rsidP="007A0271">
      <w:pPr>
        <w:spacing w:line="360" w:lineRule="auto"/>
        <w:jc w:val="both"/>
        <w:rPr>
          <w:rFonts w:ascii="Arial" w:hAnsi="Arial" w:cs="Arial"/>
          <w:i w:val="0"/>
          <w:iCs w:val="0"/>
          <w:color w:val="2C3E50"/>
          <w:sz w:val="24"/>
          <w:szCs w:val="24"/>
          <w:shd w:val="clear" w:color="auto" w:fill="FFFFFF"/>
        </w:rPr>
      </w:pPr>
    </w:p>
    <w:p w14:paraId="763B2324" w14:textId="587BF1F2" w:rsidR="002609A2" w:rsidRPr="00D62456" w:rsidRDefault="00715FA4" w:rsidP="00311A0F">
      <w:pPr>
        <w:spacing w:line="360" w:lineRule="auto"/>
        <w:jc w:val="center"/>
        <w:rPr>
          <w:rFonts w:ascii="Arial" w:hAnsi="Arial" w:cs="Arial"/>
          <w:b/>
          <w:bCs/>
          <w:i w:val="0"/>
          <w:iCs w:val="0"/>
          <w:color w:val="262626" w:themeColor="text1" w:themeTint="D9"/>
          <w:sz w:val="24"/>
          <w:szCs w:val="24"/>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D62456">
        <w:rPr>
          <w:rFonts w:ascii="Arial" w:hAnsi="Arial" w:cs="Arial"/>
          <w:b/>
          <w:bCs/>
          <w:i w:val="0"/>
          <w:iCs w:val="0"/>
          <w:color w:val="262626" w:themeColor="text1" w:themeTint="D9"/>
          <w:sz w:val="24"/>
          <w:szCs w:val="24"/>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Conclusion</w:t>
      </w:r>
    </w:p>
    <w:p w14:paraId="1CD9E608" w14:textId="77777777" w:rsidR="00885C75" w:rsidRPr="00017162" w:rsidRDefault="00885C75" w:rsidP="00017162">
      <w:pPr>
        <w:spacing w:line="360" w:lineRule="auto"/>
        <w:jc w:val="both"/>
        <w:rPr>
          <w:rFonts w:ascii="Arial" w:hAnsi="Arial" w:cs="Arial"/>
          <w:bCs/>
          <w:i w:val="0"/>
          <w:iCs w:val="0"/>
          <w:color w:val="262626" w:themeColor="text1" w:themeTint="D9"/>
          <w:sz w:val="24"/>
          <w:szCs w:val="24"/>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24FFC47" w14:textId="22FC254B" w:rsidR="00CE7AC2" w:rsidRDefault="00885C75" w:rsidP="00DC5EE5">
      <w:pPr>
        <w:spacing w:line="360" w:lineRule="auto"/>
        <w:jc w:val="both"/>
        <w:rPr>
          <w:rFonts w:ascii="Arial" w:hAnsi="Arial" w:cs="Arial"/>
          <w:i w:val="0"/>
          <w:iCs w:val="0"/>
          <w:sz w:val="24"/>
          <w:szCs w:val="24"/>
        </w:rPr>
      </w:pPr>
      <w:r w:rsidRPr="00017162">
        <w:rPr>
          <w:rFonts w:ascii="Arial" w:hAnsi="Arial" w:cs="Arial"/>
          <w:i w:val="0"/>
          <w:iCs w:val="0"/>
          <w:sz w:val="24"/>
          <w:szCs w:val="24"/>
        </w:rPr>
        <w:t>To conclude</w:t>
      </w:r>
      <w:r w:rsidR="006C03CF" w:rsidRPr="00017162">
        <w:rPr>
          <w:rFonts w:ascii="Arial" w:hAnsi="Arial" w:cs="Arial"/>
          <w:i w:val="0"/>
          <w:iCs w:val="0"/>
          <w:sz w:val="24"/>
          <w:szCs w:val="24"/>
        </w:rPr>
        <w:t>,</w:t>
      </w:r>
      <w:r w:rsidRPr="00017162">
        <w:rPr>
          <w:rFonts w:ascii="Arial" w:hAnsi="Arial" w:cs="Arial"/>
          <w:i w:val="0"/>
          <w:iCs w:val="0"/>
          <w:sz w:val="24"/>
          <w:szCs w:val="24"/>
        </w:rPr>
        <w:t xml:space="preserve"> </w:t>
      </w:r>
      <w:r w:rsidR="00ED2555" w:rsidRPr="00017162">
        <w:rPr>
          <w:rFonts w:ascii="Arial" w:hAnsi="Arial" w:cs="Arial"/>
          <w:i w:val="0"/>
          <w:iCs w:val="0"/>
          <w:sz w:val="24"/>
          <w:szCs w:val="24"/>
        </w:rPr>
        <w:t xml:space="preserve">this report provides </w:t>
      </w:r>
      <w:r w:rsidR="00B917AE" w:rsidRPr="00017162">
        <w:rPr>
          <w:rFonts w:ascii="Arial" w:hAnsi="Arial" w:cs="Arial"/>
          <w:i w:val="0"/>
          <w:iCs w:val="0"/>
          <w:sz w:val="24"/>
          <w:szCs w:val="24"/>
        </w:rPr>
        <w:t xml:space="preserve">information about the current elderly population in </w:t>
      </w:r>
      <w:r w:rsidR="00FC3363" w:rsidRPr="00017162">
        <w:rPr>
          <w:rFonts w:ascii="Arial" w:hAnsi="Arial" w:cs="Arial"/>
          <w:i w:val="0"/>
          <w:iCs w:val="0"/>
          <w:sz w:val="24"/>
          <w:szCs w:val="24"/>
        </w:rPr>
        <w:t xml:space="preserve">the </w:t>
      </w:r>
      <w:r w:rsidR="00B917AE" w:rsidRPr="00017162">
        <w:rPr>
          <w:rFonts w:ascii="Arial" w:hAnsi="Arial" w:cs="Arial"/>
          <w:i w:val="0"/>
          <w:iCs w:val="0"/>
          <w:sz w:val="24"/>
          <w:szCs w:val="24"/>
        </w:rPr>
        <w:t>UK</w:t>
      </w:r>
      <w:r w:rsidR="006C03CF" w:rsidRPr="00017162">
        <w:rPr>
          <w:rFonts w:ascii="Arial" w:hAnsi="Arial" w:cs="Arial"/>
          <w:i w:val="0"/>
          <w:iCs w:val="0"/>
          <w:sz w:val="24"/>
          <w:szCs w:val="24"/>
        </w:rPr>
        <w:t xml:space="preserve"> an</w:t>
      </w:r>
      <w:r w:rsidR="009662D7" w:rsidRPr="00017162">
        <w:rPr>
          <w:rFonts w:ascii="Arial" w:hAnsi="Arial" w:cs="Arial"/>
          <w:i w:val="0"/>
          <w:iCs w:val="0"/>
          <w:sz w:val="24"/>
          <w:szCs w:val="24"/>
        </w:rPr>
        <w:t xml:space="preserve">d how this is </w:t>
      </w:r>
      <w:r w:rsidR="006E3BD4" w:rsidRPr="0095009B">
        <w:rPr>
          <w:rFonts w:ascii="Arial" w:hAnsi="Arial" w:cs="Arial"/>
          <w:i w:val="0"/>
          <w:iCs w:val="0"/>
          <w:color w:val="000000"/>
          <w:sz w:val="24"/>
          <w:szCs w:val="24"/>
        </w:rPr>
        <w:t>associated</w:t>
      </w:r>
      <w:r w:rsidR="006E3BD4" w:rsidRPr="0095009B">
        <w:rPr>
          <w:rFonts w:ascii="Arial" w:hAnsi="Arial" w:cs="Arial"/>
          <w:i w:val="0"/>
          <w:iCs w:val="0"/>
          <w:sz w:val="24"/>
          <w:szCs w:val="24"/>
        </w:rPr>
        <w:t xml:space="preserve"> </w:t>
      </w:r>
      <w:r w:rsidR="006E3BD4">
        <w:rPr>
          <w:rFonts w:ascii="Arial" w:hAnsi="Arial" w:cs="Arial"/>
          <w:i w:val="0"/>
          <w:iCs w:val="0"/>
          <w:sz w:val="24"/>
          <w:szCs w:val="24"/>
        </w:rPr>
        <w:t>with</w:t>
      </w:r>
      <w:r w:rsidR="00FC3363" w:rsidRPr="00017162">
        <w:rPr>
          <w:rFonts w:ascii="Arial" w:hAnsi="Arial" w:cs="Arial"/>
          <w:i w:val="0"/>
          <w:iCs w:val="0"/>
          <w:sz w:val="24"/>
          <w:szCs w:val="24"/>
        </w:rPr>
        <w:t xml:space="preserve"> Sadie Evans</w:t>
      </w:r>
      <w:r w:rsidR="008D2DD6" w:rsidRPr="00017162">
        <w:rPr>
          <w:rFonts w:ascii="Arial" w:hAnsi="Arial" w:cs="Arial"/>
          <w:i w:val="0"/>
          <w:iCs w:val="0"/>
          <w:sz w:val="24"/>
          <w:szCs w:val="24"/>
        </w:rPr>
        <w:t>,</w:t>
      </w:r>
      <w:r w:rsidR="00EE1C48" w:rsidRPr="00017162">
        <w:rPr>
          <w:rFonts w:ascii="Arial" w:hAnsi="Arial" w:cs="Arial"/>
          <w:i w:val="0"/>
          <w:iCs w:val="0"/>
          <w:sz w:val="24"/>
          <w:szCs w:val="24"/>
        </w:rPr>
        <w:t xml:space="preserve"> an</w:t>
      </w:r>
      <w:r w:rsidR="00FC3363" w:rsidRPr="00017162">
        <w:rPr>
          <w:rFonts w:ascii="Arial" w:hAnsi="Arial" w:cs="Arial"/>
          <w:i w:val="0"/>
          <w:iCs w:val="0"/>
          <w:sz w:val="24"/>
          <w:szCs w:val="24"/>
        </w:rPr>
        <w:t xml:space="preserve"> 82 old </w:t>
      </w:r>
      <w:r w:rsidR="00EE1C48" w:rsidRPr="00017162">
        <w:rPr>
          <w:rFonts w:ascii="Arial" w:hAnsi="Arial" w:cs="Arial"/>
          <w:i w:val="0"/>
          <w:iCs w:val="0"/>
          <w:sz w:val="24"/>
          <w:szCs w:val="24"/>
        </w:rPr>
        <w:t>woman</w:t>
      </w:r>
      <w:r w:rsidR="001F563F" w:rsidRPr="00017162">
        <w:rPr>
          <w:rFonts w:ascii="Arial" w:hAnsi="Arial" w:cs="Arial"/>
          <w:i w:val="0"/>
          <w:iCs w:val="0"/>
          <w:sz w:val="24"/>
          <w:szCs w:val="24"/>
        </w:rPr>
        <w:t xml:space="preserve"> </w:t>
      </w:r>
      <w:r w:rsidR="00ED4D18" w:rsidRPr="00017162">
        <w:rPr>
          <w:rFonts w:ascii="Arial" w:hAnsi="Arial" w:cs="Arial"/>
          <w:i w:val="0"/>
          <w:iCs w:val="0"/>
          <w:sz w:val="24"/>
          <w:szCs w:val="24"/>
        </w:rPr>
        <w:t xml:space="preserve">living in </w:t>
      </w:r>
      <w:r w:rsidR="009E5E8F" w:rsidRPr="00017162">
        <w:rPr>
          <w:rFonts w:ascii="Arial" w:hAnsi="Arial" w:cs="Arial"/>
          <w:i w:val="0"/>
          <w:iCs w:val="0"/>
          <w:sz w:val="24"/>
          <w:szCs w:val="24"/>
        </w:rPr>
        <w:t xml:space="preserve">a </w:t>
      </w:r>
      <w:r w:rsidR="00ED4D18" w:rsidRPr="00017162">
        <w:rPr>
          <w:rFonts w:ascii="Arial" w:hAnsi="Arial" w:cs="Arial"/>
          <w:i w:val="0"/>
          <w:iCs w:val="0"/>
          <w:sz w:val="24"/>
          <w:szCs w:val="24"/>
        </w:rPr>
        <w:t>rural</w:t>
      </w:r>
      <w:r w:rsidR="00222F8A" w:rsidRPr="00017162">
        <w:rPr>
          <w:rFonts w:ascii="Arial" w:hAnsi="Arial" w:cs="Arial"/>
          <w:i w:val="0"/>
          <w:iCs w:val="0"/>
          <w:sz w:val="24"/>
          <w:szCs w:val="24"/>
        </w:rPr>
        <w:t xml:space="preserve"> ar</w:t>
      </w:r>
      <w:r w:rsidR="009E5E8F" w:rsidRPr="00017162">
        <w:rPr>
          <w:rFonts w:ascii="Arial" w:hAnsi="Arial" w:cs="Arial"/>
          <w:i w:val="0"/>
          <w:iCs w:val="0"/>
          <w:sz w:val="24"/>
          <w:szCs w:val="24"/>
        </w:rPr>
        <w:t>e</w:t>
      </w:r>
      <w:r w:rsidR="00222F8A" w:rsidRPr="00017162">
        <w:rPr>
          <w:rFonts w:ascii="Arial" w:hAnsi="Arial" w:cs="Arial"/>
          <w:i w:val="0"/>
          <w:iCs w:val="0"/>
          <w:sz w:val="24"/>
          <w:szCs w:val="24"/>
        </w:rPr>
        <w:t>a without social contact</w:t>
      </w:r>
      <w:r w:rsidR="00F41508" w:rsidRPr="00017162">
        <w:rPr>
          <w:rFonts w:ascii="Arial" w:hAnsi="Arial" w:cs="Arial"/>
          <w:i w:val="0"/>
          <w:iCs w:val="0"/>
          <w:sz w:val="24"/>
          <w:szCs w:val="24"/>
        </w:rPr>
        <w:t xml:space="preserve"> </w:t>
      </w:r>
      <w:r w:rsidR="001F563F" w:rsidRPr="00017162">
        <w:rPr>
          <w:rFonts w:ascii="Arial" w:hAnsi="Arial" w:cs="Arial"/>
          <w:i w:val="0"/>
          <w:iCs w:val="0"/>
          <w:sz w:val="24"/>
          <w:szCs w:val="24"/>
        </w:rPr>
        <w:t>with multiple health issues</w:t>
      </w:r>
      <w:r w:rsidR="00572989" w:rsidRPr="00017162">
        <w:rPr>
          <w:rFonts w:ascii="Arial" w:hAnsi="Arial" w:cs="Arial"/>
          <w:i w:val="0"/>
          <w:iCs w:val="0"/>
          <w:sz w:val="24"/>
          <w:szCs w:val="24"/>
        </w:rPr>
        <w:t>.</w:t>
      </w:r>
      <w:r w:rsidR="00B75DD6" w:rsidRPr="00017162">
        <w:rPr>
          <w:rFonts w:ascii="Arial" w:hAnsi="Arial" w:cs="Arial"/>
          <w:i w:val="0"/>
          <w:iCs w:val="0"/>
          <w:sz w:val="24"/>
          <w:szCs w:val="24"/>
        </w:rPr>
        <w:t xml:space="preserve"> </w:t>
      </w:r>
      <w:r w:rsidR="00D325A2" w:rsidRPr="00017162">
        <w:rPr>
          <w:rFonts w:ascii="Arial" w:hAnsi="Arial" w:cs="Arial"/>
          <w:i w:val="0"/>
          <w:iCs w:val="0"/>
          <w:sz w:val="24"/>
          <w:szCs w:val="24"/>
        </w:rPr>
        <w:t>It is clear from Sadie Evans' condition and</w:t>
      </w:r>
      <w:r w:rsidR="00BF7C7E">
        <w:rPr>
          <w:rFonts w:ascii="Arial" w:hAnsi="Arial" w:cs="Arial"/>
          <w:i w:val="0"/>
          <w:iCs w:val="0"/>
          <w:sz w:val="24"/>
          <w:szCs w:val="24"/>
        </w:rPr>
        <w:t xml:space="preserve"> in </w:t>
      </w:r>
      <w:r w:rsidR="00D325A2" w:rsidRPr="00017162">
        <w:rPr>
          <w:rFonts w:ascii="Arial" w:hAnsi="Arial" w:cs="Arial"/>
          <w:i w:val="0"/>
          <w:iCs w:val="0"/>
          <w:sz w:val="24"/>
          <w:szCs w:val="24"/>
        </w:rPr>
        <w:t xml:space="preserve">the wider context of health and social care provision in the UK </w:t>
      </w:r>
      <w:r w:rsidR="002637E8">
        <w:rPr>
          <w:rFonts w:ascii="Arial" w:hAnsi="Arial" w:cs="Arial"/>
          <w:i w:val="0"/>
          <w:iCs w:val="0"/>
          <w:sz w:val="24"/>
          <w:szCs w:val="24"/>
        </w:rPr>
        <w:t xml:space="preserve">that </w:t>
      </w:r>
      <w:r w:rsidR="002637E8" w:rsidRPr="002637E8">
        <w:rPr>
          <w:rFonts w:ascii="Arial" w:hAnsi="Arial" w:cs="Arial"/>
          <w:i w:val="0"/>
          <w:iCs w:val="0"/>
          <w:sz w:val="24"/>
          <w:szCs w:val="24"/>
        </w:rPr>
        <w:t>if she does</w:t>
      </w:r>
      <w:r w:rsidR="002637E8">
        <w:rPr>
          <w:rFonts w:ascii="Arial" w:hAnsi="Arial" w:cs="Arial"/>
          <w:i w:val="0"/>
          <w:iCs w:val="0"/>
          <w:sz w:val="24"/>
          <w:szCs w:val="24"/>
        </w:rPr>
        <w:t xml:space="preserve"> </w:t>
      </w:r>
      <w:r w:rsidR="002637E8" w:rsidRPr="002637E8">
        <w:rPr>
          <w:rFonts w:ascii="Arial" w:hAnsi="Arial" w:cs="Arial"/>
          <w:i w:val="0"/>
          <w:iCs w:val="0"/>
          <w:sz w:val="24"/>
          <w:szCs w:val="24"/>
        </w:rPr>
        <w:t>n</w:t>
      </w:r>
      <w:r w:rsidR="002637E8">
        <w:rPr>
          <w:rFonts w:ascii="Arial" w:hAnsi="Arial" w:cs="Arial"/>
          <w:i w:val="0"/>
          <w:iCs w:val="0"/>
          <w:sz w:val="24"/>
          <w:szCs w:val="24"/>
        </w:rPr>
        <w:t>ot</w:t>
      </w:r>
      <w:r w:rsidR="002637E8" w:rsidRPr="002637E8">
        <w:rPr>
          <w:rFonts w:ascii="Arial" w:hAnsi="Arial" w:cs="Arial"/>
          <w:i w:val="0"/>
          <w:iCs w:val="0"/>
          <w:sz w:val="24"/>
          <w:szCs w:val="24"/>
        </w:rPr>
        <w:t xml:space="preserve"> get the help she needs, her situation and health could </w:t>
      </w:r>
      <w:r w:rsidR="00EB0138">
        <w:rPr>
          <w:rFonts w:ascii="Arial" w:hAnsi="Arial" w:cs="Arial"/>
          <w:i w:val="0"/>
          <w:iCs w:val="0"/>
          <w:sz w:val="24"/>
          <w:szCs w:val="24"/>
        </w:rPr>
        <w:t>worsen</w:t>
      </w:r>
      <w:r w:rsidR="00EB0138" w:rsidRPr="002637E8">
        <w:rPr>
          <w:rFonts w:ascii="Arial" w:hAnsi="Arial" w:cs="Arial"/>
          <w:i w:val="0"/>
          <w:iCs w:val="0"/>
          <w:sz w:val="24"/>
          <w:szCs w:val="24"/>
        </w:rPr>
        <w:t>.</w:t>
      </w:r>
      <w:r w:rsidR="00EB0138" w:rsidRPr="00017162">
        <w:rPr>
          <w:rFonts w:ascii="Arial" w:hAnsi="Arial" w:cs="Arial"/>
          <w:i w:val="0"/>
          <w:iCs w:val="0"/>
          <w:sz w:val="24"/>
          <w:szCs w:val="24"/>
        </w:rPr>
        <w:t xml:space="preserve"> A</w:t>
      </w:r>
      <w:r w:rsidR="00D325A2" w:rsidRPr="00017162">
        <w:rPr>
          <w:rFonts w:ascii="Arial" w:hAnsi="Arial" w:cs="Arial"/>
          <w:i w:val="0"/>
          <w:iCs w:val="0"/>
          <w:sz w:val="24"/>
          <w:szCs w:val="24"/>
        </w:rPr>
        <w:t xml:space="preserve"> comprehensive approach to treatment is necessary due to her complicated</w:t>
      </w:r>
      <w:r w:rsidR="00720366">
        <w:rPr>
          <w:rFonts w:ascii="Arial" w:hAnsi="Arial" w:cs="Arial"/>
          <w:i w:val="0"/>
          <w:iCs w:val="0"/>
          <w:sz w:val="24"/>
          <w:szCs w:val="24"/>
        </w:rPr>
        <w:t xml:space="preserve"> needs</w:t>
      </w:r>
      <w:r w:rsidR="00D325A2" w:rsidRPr="00017162">
        <w:rPr>
          <w:rFonts w:ascii="Arial" w:hAnsi="Arial" w:cs="Arial"/>
          <w:i w:val="0"/>
          <w:iCs w:val="0"/>
          <w:sz w:val="24"/>
          <w:szCs w:val="24"/>
        </w:rPr>
        <w:t>, which include her poor physical condition, social isolation, and disrupted famil</w:t>
      </w:r>
      <w:r w:rsidR="007C58DE">
        <w:rPr>
          <w:rFonts w:ascii="Arial" w:hAnsi="Arial" w:cs="Arial"/>
          <w:i w:val="0"/>
          <w:iCs w:val="0"/>
          <w:sz w:val="24"/>
          <w:szCs w:val="24"/>
        </w:rPr>
        <w:t xml:space="preserve">y </w:t>
      </w:r>
      <w:r w:rsidR="00D325A2" w:rsidRPr="00017162">
        <w:rPr>
          <w:rFonts w:ascii="Arial" w:hAnsi="Arial" w:cs="Arial"/>
          <w:i w:val="0"/>
          <w:iCs w:val="0"/>
          <w:sz w:val="24"/>
          <w:szCs w:val="24"/>
        </w:rPr>
        <w:t>connections.</w:t>
      </w:r>
      <w:r w:rsidR="00C70E85" w:rsidRPr="00017162">
        <w:rPr>
          <w:rFonts w:ascii="Arial" w:hAnsi="Arial" w:cs="Arial"/>
          <w:i w:val="0"/>
          <w:iCs w:val="0"/>
          <w:sz w:val="24"/>
          <w:szCs w:val="24"/>
        </w:rPr>
        <w:t xml:space="preserve"> </w:t>
      </w:r>
      <w:r w:rsidR="000F517B">
        <w:rPr>
          <w:rFonts w:ascii="Arial" w:hAnsi="Arial" w:cs="Arial"/>
          <w:i w:val="0"/>
          <w:iCs w:val="0"/>
          <w:sz w:val="24"/>
          <w:szCs w:val="24"/>
        </w:rPr>
        <w:t>Health</w:t>
      </w:r>
      <w:r w:rsidR="00FA332A" w:rsidRPr="00DC5EE5">
        <w:rPr>
          <w:rFonts w:ascii="Arial" w:hAnsi="Arial" w:cs="Arial"/>
          <w:i w:val="0"/>
          <w:iCs w:val="0"/>
          <w:sz w:val="24"/>
          <w:szCs w:val="24"/>
        </w:rPr>
        <w:t xml:space="preserve"> and social care professionals can help Sadie preserve her independence and well-being as she ages by emphasising her physical health, addressing her social isolation, mending</w:t>
      </w:r>
      <w:r w:rsidR="00D37CF3" w:rsidRPr="00DC5EE5">
        <w:rPr>
          <w:rFonts w:ascii="Arial" w:hAnsi="Arial" w:cs="Arial"/>
          <w:i w:val="0"/>
          <w:iCs w:val="0"/>
          <w:sz w:val="24"/>
          <w:szCs w:val="24"/>
        </w:rPr>
        <w:t xml:space="preserve"> her</w:t>
      </w:r>
      <w:r w:rsidR="00FA332A" w:rsidRPr="00DC5EE5">
        <w:rPr>
          <w:rFonts w:ascii="Arial" w:hAnsi="Arial" w:cs="Arial"/>
          <w:i w:val="0"/>
          <w:iCs w:val="0"/>
          <w:sz w:val="24"/>
          <w:szCs w:val="24"/>
        </w:rPr>
        <w:t xml:space="preserve"> </w:t>
      </w:r>
      <w:r w:rsidR="00E80C2E" w:rsidRPr="00DC5EE5">
        <w:rPr>
          <w:rFonts w:ascii="Arial" w:hAnsi="Arial" w:cs="Arial"/>
          <w:i w:val="0"/>
          <w:iCs w:val="0"/>
          <w:sz w:val="24"/>
          <w:szCs w:val="24"/>
        </w:rPr>
        <w:t xml:space="preserve">unsatisfied </w:t>
      </w:r>
      <w:r w:rsidR="00FA332A" w:rsidRPr="00DC5EE5">
        <w:rPr>
          <w:rFonts w:ascii="Arial" w:hAnsi="Arial" w:cs="Arial"/>
          <w:i w:val="0"/>
          <w:iCs w:val="0"/>
          <w:sz w:val="24"/>
          <w:szCs w:val="24"/>
        </w:rPr>
        <w:t xml:space="preserve">family connections, and considering her specific requirements. Furthermore, </w:t>
      </w:r>
      <w:r w:rsidR="00DC5EE5">
        <w:rPr>
          <w:rFonts w:ascii="Arial" w:hAnsi="Arial" w:cs="Arial"/>
          <w:i w:val="0"/>
          <w:iCs w:val="0"/>
          <w:sz w:val="24"/>
          <w:szCs w:val="24"/>
        </w:rPr>
        <w:t>continuing</w:t>
      </w:r>
      <w:r w:rsidR="000F517B">
        <w:rPr>
          <w:rFonts w:ascii="Arial" w:hAnsi="Arial" w:cs="Arial"/>
          <w:i w:val="0"/>
          <w:iCs w:val="0"/>
          <w:sz w:val="24"/>
          <w:szCs w:val="24"/>
        </w:rPr>
        <w:t xml:space="preserve"> to</w:t>
      </w:r>
      <w:r w:rsidR="00DC5EE5">
        <w:rPr>
          <w:rFonts w:ascii="Arial" w:hAnsi="Arial" w:cs="Arial"/>
          <w:i w:val="0"/>
          <w:iCs w:val="0"/>
          <w:sz w:val="24"/>
          <w:szCs w:val="24"/>
        </w:rPr>
        <w:t xml:space="preserve"> </w:t>
      </w:r>
      <w:r w:rsidR="009F030D">
        <w:rPr>
          <w:rFonts w:ascii="Arial" w:hAnsi="Arial" w:cs="Arial"/>
          <w:i w:val="0"/>
          <w:iCs w:val="0"/>
          <w:sz w:val="24"/>
          <w:szCs w:val="24"/>
        </w:rPr>
        <w:t>i</w:t>
      </w:r>
      <w:r w:rsidR="00D814F4" w:rsidRPr="00DC5EE5">
        <w:rPr>
          <w:rFonts w:ascii="Arial" w:hAnsi="Arial" w:cs="Arial"/>
          <w:i w:val="0"/>
          <w:iCs w:val="0"/>
          <w:sz w:val="24"/>
          <w:szCs w:val="24"/>
        </w:rPr>
        <w:t>mprove the quality,</w:t>
      </w:r>
      <w:r w:rsidR="00FA332A" w:rsidRPr="00DC5EE5">
        <w:rPr>
          <w:rFonts w:ascii="Arial" w:hAnsi="Arial" w:cs="Arial"/>
          <w:i w:val="0"/>
          <w:iCs w:val="0"/>
          <w:sz w:val="24"/>
          <w:szCs w:val="24"/>
        </w:rPr>
        <w:t xml:space="preserve"> effectiveness and accessibility of health and social care services in the UK</w:t>
      </w:r>
      <w:r w:rsidR="009F030D">
        <w:rPr>
          <w:rFonts w:ascii="Arial" w:hAnsi="Arial" w:cs="Arial"/>
          <w:i w:val="0"/>
          <w:iCs w:val="0"/>
          <w:sz w:val="24"/>
          <w:szCs w:val="24"/>
        </w:rPr>
        <w:t>. It</w:t>
      </w:r>
      <w:r w:rsidR="00FA332A" w:rsidRPr="00DC5EE5">
        <w:rPr>
          <w:rFonts w:ascii="Arial" w:hAnsi="Arial" w:cs="Arial"/>
          <w:i w:val="0"/>
          <w:iCs w:val="0"/>
          <w:sz w:val="24"/>
          <w:szCs w:val="24"/>
        </w:rPr>
        <w:t xml:space="preserve"> can significantly impact older individuals' lives and ensure they get the support they need to age with dignity and a high quality of life.</w:t>
      </w:r>
      <w:r w:rsidR="0047486B">
        <w:rPr>
          <w:rFonts w:ascii="Arial" w:hAnsi="Arial" w:cs="Arial"/>
          <w:i w:val="0"/>
          <w:iCs w:val="0"/>
          <w:sz w:val="24"/>
          <w:szCs w:val="24"/>
        </w:rPr>
        <w:t xml:space="preserve"> Additionally,</w:t>
      </w:r>
      <w:r w:rsidR="009014CF" w:rsidRPr="009014CF">
        <w:rPr>
          <w:rFonts w:ascii="Arial" w:hAnsi="Arial" w:cs="Arial"/>
          <w:i w:val="0"/>
          <w:iCs w:val="0"/>
          <w:sz w:val="24"/>
          <w:szCs w:val="24"/>
        </w:rPr>
        <w:t xml:space="preserve"> </w:t>
      </w:r>
      <w:r w:rsidR="00F7653B">
        <w:rPr>
          <w:rFonts w:ascii="Arial" w:hAnsi="Arial" w:cs="Arial"/>
          <w:i w:val="0"/>
          <w:iCs w:val="0"/>
          <w:sz w:val="24"/>
          <w:szCs w:val="24"/>
        </w:rPr>
        <w:t>focusing on</w:t>
      </w:r>
      <w:r w:rsidR="00B6196B">
        <w:rPr>
          <w:rFonts w:ascii="Arial" w:hAnsi="Arial" w:cs="Arial"/>
          <w:i w:val="0"/>
          <w:iCs w:val="0"/>
          <w:sz w:val="24"/>
          <w:szCs w:val="24"/>
        </w:rPr>
        <w:t xml:space="preserve"> relevant </w:t>
      </w:r>
      <w:r w:rsidR="00C379B5">
        <w:rPr>
          <w:rFonts w:ascii="Arial" w:hAnsi="Arial" w:cs="Arial"/>
          <w:i w:val="0"/>
          <w:iCs w:val="0"/>
          <w:sz w:val="24"/>
          <w:szCs w:val="24"/>
        </w:rPr>
        <w:t>a</w:t>
      </w:r>
      <w:r w:rsidR="009014CF" w:rsidRPr="00D12E47">
        <w:rPr>
          <w:rFonts w:ascii="Arial" w:hAnsi="Arial" w:cs="Arial"/>
          <w:i w:val="0"/>
          <w:iCs w:val="0"/>
          <w:sz w:val="24"/>
          <w:szCs w:val="24"/>
        </w:rPr>
        <w:t>ct</w:t>
      </w:r>
      <w:r w:rsidR="00B6196B">
        <w:rPr>
          <w:rFonts w:ascii="Arial" w:hAnsi="Arial" w:cs="Arial"/>
          <w:i w:val="0"/>
          <w:iCs w:val="0"/>
          <w:sz w:val="24"/>
          <w:szCs w:val="24"/>
        </w:rPr>
        <w:t xml:space="preserve">s </w:t>
      </w:r>
      <w:r w:rsidR="00C318FA">
        <w:rPr>
          <w:rFonts w:ascii="Arial" w:hAnsi="Arial" w:cs="Arial"/>
          <w:i w:val="0"/>
          <w:iCs w:val="0"/>
          <w:sz w:val="24"/>
          <w:szCs w:val="24"/>
        </w:rPr>
        <w:t>could provide</w:t>
      </w:r>
      <w:r w:rsidR="000D30BF">
        <w:rPr>
          <w:rFonts w:ascii="Arial" w:hAnsi="Arial" w:cs="Arial"/>
          <w:i w:val="0"/>
          <w:iCs w:val="0"/>
          <w:sz w:val="24"/>
          <w:szCs w:val="24"/>
        </w:rPr>
        <w:t xml:space="preserve"> </w:t>
      </w:r>
      <w:r w:rsidR="009014CF" w:rsidRPr="00D12E47">
        <w:rPr>
          <w:rFonts w:ascii="Arial" w:hAnsi="Arial" w:cs="Arial"/>
          <w:i w:val="0"/>
          <w:iCs w:val="0"/>
          <w:sz w:val="24"/>
          <w:szCs w:val="24"/>
        </w:rPr>
        <w:t>person-centred care</w:t>
      </w:r>
      <w:r w:rsidR="0000128B">
        <w:rPr>
          <w:rFonts w:ascii="Arial" w:hAnsi="Arial" w:cs="Arial"/>
          <w:i w:val="0"/>
          <w:iCs w:val="0"/>
          <w:sz w:val="24"/>
          <w:szCs w:val="24"/>
        </w:rPr>
        <w:t xml:space="preserve"> that can</w:t>
      </w:r>
      <w:r w:rsidR="00C379B5">
        <w:rPr>
          <w:rFonts w:ascii="Arial" w:hAnsi="Arial" w:cs="Arial"/>
          <w:i w:val="0"/>
          <w:iCs w:val="0"/>
          <w:sz w:val="24"/>
          <w:szCs w:val="24"/>
        </w:rPr>
        <w:t xml:space="preserve"> assist in meeting</w:t>
      </w:r>
      <w:r w:rsidR="009014CF" w:rsidRPr="00D12E47">
        <w:rPr>
          <w:rFonts w:ascii="Arial" w:hAnsi="Arial" w:cs="Arial"/>
          <w:i w:val="0"/>
          <w:iCs w:val="0"/>
          <w:sz w:val="24"/>
          <w:szCs w:val="24"/>
        </w:rPr>
        <w:t xml:space="preserve"> her needs and preferences</w:t>
      </w:r>
      <w:r w:rsidR="00F7653B">
        <w:rPr>
          <w:rFonts w:ascii="Arial" w:hAnsi="Arial" w:cs="Arial"/>
          <w:i w:val="0"/>
          <w:iCs w:val="0"/>
          <w:sz w:val="24"/>
          <w:szCs w:val="24"/>
        </w:rPr>
        <w:t>.</w:t>
      </w:r>
      <w:r w:rsidR="00362EA7" w:rsidRPr="00362EA7">
        <w:t xml:space="preserve"> </w:t>
      </w:r>
      <w:r w:rsidR="00362EA7" w:rsidRPr="00362EA7">
        <w:rPr>
          <w:rFonts w:ascii="Arial" w:hAnsi="Arial" w:cs="Arial"/>
          <w:i w:val="0"/>
          <w:iCs w:val="0"/>
          <w:sz w:val="24"/>
          <w:szCs w:val="24"/>
        </w:rPr>
        <w:t>Examining her circumstances through the equally of Maslow's theory of human motivation, the disengagement theory, and the functionalism theory. Each theory offers a distinctive viewpoint on her experiences and necessities as an 82-year-old widow dealing with difficulties in her later years.</w:t>
      </w:r>
    </w:p>
    <w:p w14:paraId="3E2F6DA3" w14:textId="77777777" w:rsidR="00653294" w:rsidRPr="00832389" w:rsidRDefault="00653294" w:rsidP="00DC5EE5">
      <w:pPr>
        <w:spacing w:line="360" w:lineRule="auto"/>
        <w:jc w:val="both"/>
        <w:rPr>
          <w:rFonts w:ascii="Arial" w:hAnsi="Arial" w:cs="Arial"/>
          <w:i w:val="0"/>
          <w:iCs w:val="0"/>
          <w:color w:val="000000" w:themeColor="text1"/>
          <w:sz w:val="24"/>
          <w:szCs w:val="24"/>
        </w:rPr>
      </w:pPr>
    </w:p>
    <w:p w14:paraId="21A4493A" w14:textId="7A6BD672" w:rsidR="00362EA7" w:rsidRPr="00D62456" w:rsidRDefault="00362EA7" w:rsidP="00362EA7">
      <w:pPr>
        <w:spacing w:line="360" w:lineRule="auto"/>
        <w:rPr>
          <w:rFonts w:ascii="Arial" w:hAnsi="Arial" w:cs="Arial"/>
          <w:b/>
          <w:bCs/>
          <w:i w:val="0"/>
          <w:iCs w:val="0"/>
          <w:color w:val="262626" w:themeColor="text1" w:themeTint="D9"/>
          <w:sz w:val="24"/>
          <w:szCs w:val="24"/>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D62456">
        <w:rPr>
          <w:rFonts w:ascii="Arial" w:hAnsi="Arial" w:cs="Arial"/>
          <w:b/>
          <w:bCs/>
          <w:i w:val="0"/>
          <w:iCs w:val="0"/>
          <w:color w:val="262626" w:themeColor="text1" w:themeTint="D9"/>
          <w:sz w:val="24"/>
          <w:szCs w:val="24"/>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Recommendation</w:t>
      </w:r>
    </w:p>
    <w:p w14:paraId="366F7FD6" w14:textId="77777777" w:rsidR="00CE7AC2" w:rsidRDefault="00CE7AC2" w:rsidP="00362EA7">
      <w:pPr>
        <w:spacing w:line="360" w:lineRule="auto"/>
        <w:rPr>
          <w:rFonts w:ascii="Arial" w:hAnsi="Arial" w:cs="Arial"/>
          <w:bCs/>
          <w:i w:val="0"/>
          <w:iCs w:val="0"/>
          <w:color w:val="262626" w:themeColor="text1" w:themeTint="D9"/>
          <w:sz w:val="24"/>
          <w:szCs w:val="24"/>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E2AAF3F" w14:textId="3828A4BA" w:rsidR="004E5FA6" w:rsidRDefault="00744BAE" w:rsidP="00C64DF5">
      <w:pPr>
        <w:spacing w:line="360" w:lineRule="auto"/>
        <w:jc w:val="both"/>
        <w:rPr>
          <w:rFonts w:ascii="Arial" w:hAnsi="Arial" w:cs="Arial"/>
          <w:i w:val="0"/>
          <w:iCs w:val="0"/>
          <w:sz w:val="24"/>
          <w:szCs w:val="24"/>
        </w:rPr>
      </w:pPr>
      <w:r>
        <w:rPr>
          <w:rFonts w:ascii="Arial" w:hAnsi="Arial" w:cs="Arial"/>
          <w:bCs/>
          <w:i w:val="0"/>
          <w:iCs w:val="0"/>
          <w:color w:val="262626" w:themeColor="text1" w:themeTint="D9"/>
          <w:sz w:val="24"/>
          <w:szCs w:val="24"/>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EC1561" w:rsidRPr="00C64DF5">
        <w:rPr>
          <w:rFonts w:ascii="Arial" w:hAnsi="Arial" w:cs="Arial"/>
          <w:i w:val="0"/>
          <w:iCs w:val="0"/>
          <w:sz w:val="24"/>
          <w:szCs w:val="24"/>
        </w:rPr>
        <w:t>The following</w:t>
      </w:r>
      <w:r w:rsidRPr="00C64DF5">
        <w:rPr>
          <w:rFonts w:ascii="Arial" w:hAnsi="Arial" w:cs="Arial"/>
          <w:i w:val="0"/>
          <w:iCs w:val="0"/>
          <w:sz w:val="24"/>
          <w:szCs w:val="24"/>
        </w:rPr>
        <w:t xml:space="preserve"> </w:t>
      </w:r>
      <w:r w:rsidR="00EC6ABC" w:rsidRPr="00C64DF5">
        <w:rPr>
          <w:rFonts w:ascii="Arial" w:hAnsi="Arial" w:cs="Arial"/>
          <w:i w:val="0"/>
          <w:iCs w:val="0"/>
          <w:sz w:val="24"/>
          <w:szCs w:val="24"/>
        </w:rPr>
        <w:t>recommendations</w:t>
      </w:r>
      <w:r w:rsidRPr="00C64DF5">
        <w:rPr>
          <w:rFonts w:ascii="Arial" w:hAnsi="Arial" w:cs="Arial"/>
          <w:i w:val="0"/>
          <w:iCs w:val="0"/>
          <w:sz w:val="24"/>
          <w:szCs w:val="24"/>
        </w:rPr>
        <w:t xml:space="preserve"> can be </w:t>
      </w:r>
      <w:r w:rsidR="00EC6ABC" w:rsidRPr="00C64DF5">
        <w:rPr>
          <w:rFonts w:ascii="Arial" w:hAnsi="Arial" w:cs="Arial"/>
          <w:i w:val="0"/>
          <w:iCs w:val="0"/>
          <w:sz w:val="24"/>
          <w:szCs w:val="24"/>
        </w:rPr>
        <w:t>provided to p</w:t>
      </w:r>
      <w:r w:rsidR="00CE7AC2" w:rsidRPr="00C64DF5">
        <w:rPr>
          <w:rFonts w:ascii="Arial" w:hAnsi="Arial" w:cs="Arial"/>
          <w:i w:val="0"/>
          <w:iCs w:val="0"/>
          <w:sz w:val="24"/>
          <w:szCs w:val="24"/>
        </w:rPr>
        <w:t>rimary care</w:t>
      </w:r>
      <w:r w:rsidR="00EC1561" w:rsidRPr="00C64DF5">
        <w:rPr>
          <w:rFonts w:ascii="Arial" w:hAnsi="Arial" w:cs="Arial"/>
          <w:i w:val="0"/>
          <w:iCs w:val="0"/>
          <w:sz w:val="24"/>
          <w:szCs w:val="24"/>
        </w:rPr>
        <w:t xml:space="preserve"> </w:t>
      </w:r>
      <w:r w:rsidR="00CE7AC2" w:rsidRPr="00C64DF5">
        <w:rPr>
          <w:rFonts w:ascii="Arial" w:hAnsi="Arial" w:cs="Arial"/>
          <w:i w:val="0"/>
          <w:iCs w:val="0"/>
          <w:sz w:val="24"/>
          <w:szCs w:val="24"/>
        </w:rPr>
        <w:t>to increase patients' health, lifespan, and quality of life</w:t>
      </w:r>
      <w:r w:rsidR="00454F22" w:rsidRPr="00C64DF5">
        <w:rPr>
          <w:rFonts w:ascii="Arial" w:hAnsi="Arial" w:cs="Arial"/>
          <w:i w:val="0"/>
          <w:iCs w:val="0"/>
          <w:sz w:val="24"/>
          <w:szCs w:val="24"/>
        </w:rPr>
        <w:t xml:space="preserve"> through</w:t>
      </w:r>
      <w:r w:rsidR="00CE7AC2" w:rsidRPr="00C64DF5">
        <w:rPr>
          <w:rFonts w:ascii="Arial" w:hAnsi="Arial" w:cs="Arial"/>
          <w:i w:val="0"/>
          <w:iCs w:val="0"/>
          <w:sz w:val="24"/>
          <w:szCs w:val="24"/>
        </w:rPr>
        <w:t xml:space="preserve"> </w:t>
      </w:r>
      <w:r w:rsidR="00EC1561" w:rsidRPr="00C64DF5">
        <w:rPr>
          <w:rFonts w:ascii="Arial" w:hAnsi="Arial" w:cs="Arial"/>
          <w:i w:val="0"/>
          <w:iCs w:val="0"/>
          <w:sz w:val="24"/>
          <w:szCs w:val="24"/>
        </w:rPr>
        <w:t>patient-centred</w:t>
      </w:r>
      <w:r w:rsidR="00CE7AC2" w:rsidRPr="00C64DF5">
        <w:rPr>
          <w:rFonts w:ascii="Arial" w:hAnsi="Arial" w:cs="Arial"/>
          <w:i w:val="0"/>
          <w:iCs w:val="0"/>
          <w:sz w:val="24"/>
          <w:szCs w:val="24"/>
        </w:rPr>
        <w:t xml:space="preserve"> care</w:t>
      </w:r>
      <w:r w:rsidR="00B336D4">
        <w:rPr>
          <w:rFonts w:ascii="Arial" w:hAnsi="Arial" w:cs="Arial"/>
          <w:i w:val="0"/>
          <w:iCs w:val="0"/>
          <w:sz w:val="24"/>
          <w:szCs w:val="24"/>
        </w:rPr>
        <w:t xml:space="preserve"> </w:t>
      </w:r>
      <w:r w:rsidR="006D75CF" w:rsidRPr="006D75CF">
        <w:rPr>
          <w:rFonts w:ascii="Arial" w:hAnsi="Arial" w:cs="Arial"/>
          <w:i w:val="0"/>
          <w:iCs w:val="0"/>
          <w:sz w:val="24"/>
          <w:szCs w:val="24"/>
        </w:rPr>
        <w:t>(Phelan et al., 2015).</w:t>
      </w:r>
      <w:r w:rsidR="00CC4EFD">
        <w:rPr>
          <w:rFonts w:ascii="Arial" w:hAnsi="Arial" w:cs="Arial"/>
          <w:i w:val="0"/>
          <w:iCs w:val="0"/>
          <w:sz w:val="24"/>
          <w:szCs w:val="24"/>
        </w:rPr>
        <w:t xml:space="preserve"> </w:t>
      </w:r>
      <w:r w:rsidR="009A40CC" w:rsidRPr="008146F5">
        <w:rPr>
          <w:rFonts w:ascii="Arial" w:hAnsi="Arial" w:cs="Arial"/>
          <w:i w:val="0"/>
          <w:iCs w:val="0"/>
          <w:sz w:val="24"/>
          <w:szCs w:val="24"/>
        </w:rPr>
        <w:t>Old age typically leads to decreasing financial resources, poor cognitive function, declining physical health, and limited relationships with others</w:t>
      </w:r>
      <w:r w:rsidR="00E43F89">
        <w:rPr>
          <w:rFonts w:ascii="Arial" w:hAnsi="Arial" w:cs="Arial"/>
          <w:i w:val="0"/>
          <w:iCs w:val="0"/>
          <w:sz w:val="24"/>
          <w:szCs w:val="24"/>
        </w:rPr>
        <w:t>. Following</w:t>
      </w:r>
      <w:r w:rsidR="00E25A6D">
        <w:rPr>
          <w:rFonts w:ascii="Arial" w:hAnsi="Arial" w:cs="Arial"/>
          <w:i w:val="0"/>
          <w:iCs w:val="0"/>
          <w:sz w:val="24"/>
          <w:szCs w:val="24"/>
        </w:rPr>
        <w:t xml:space="preserve"> those changes</w:t>
      </w:r>
      <w:r w:rsidR="00E43F89">
        <w:rPr>
          <w:rFonts w:ascii="Arial" w:hAnsi="Arial" w:cs="Arial"/>
          <w:i w:val="0"/>
          <w:iCs w:val="0"/>
          <w:sz w:val="24"/>
          <w:szCs w:val="24"/>
        </w:rPr>
        <w:t>,</w:t>
      </w:r>
      <w:r w:rsidR="00E25A6D">
        <w:rPr>
          <w:rFonts w:ascii="Arial" w:hAnsi="Arial" w:cs="Arial"/>
          <w:i w:val="0"/>
          <w:iCs w:val="0"/>
          <w:sz w:val="24"/>
          <w:szCs w:val="24"/>
        </w:rPr>
        <w:t xml:space="preserve"> m</w:t>
      </w:r>
      <w:r w:rsidR="00CC4EFD">
        <w:rPr>
          <w:rFonts w:ascii="Arial" w:hAnsi="Arial" w:cs="Arial"/>
          <w:i w:val="0"/>
          <w:iCs w:val="0"/>
          <w:sz w:val="24"/>
          <w:szCs w:val="24"/>
        </w:rPr>
        <w:t>edical</w:t>
      </w:r>
      <w:r w:rsidR="00CE7AC2" w:rsidRPr="00C64DF5">
        <w:rPr>
          <w:rFonts w:ascii="Arial" w:hAnsi="Arial" w:cs="Arial"/>
          <w:i w:val="0"/>
          <w:iCs w:val="0"/>
          <w:sz w:val="24"/>
          <w:szCs w:val="24"/>
        </w:rPr>
        <w:t xml:space="preserve"> personnel must identify patient </w:t>
      </w:r>
      <w:r w:rsidR="00297072">
        <w:rPr>
          <w:rFonts w:ascii="Arial" w:hAnsi="Arial" w:cs="Arial"/>
          <w:i w:val="0"/>
          <w:iCs w:val="0"/>
          <w:sz w:val="24"/>
          <w:szCs w:val="24"/>
        </w:rPr>
        <w:t xml:space="preserve">behaviour </w:t>
      </w:r>
      <w:r w:rsidR="00CE7AC2" w:rsidRPr="00C64DF5">
        <w:rPr>
          <w:rFonts w:ascii="Arial" w:hAnsi="Arial" w:cs="Arial"/>
          <w:i w:val="0"/>
          <w:iCs w:val="0"/>
          <w:sz w:val="24"/>
          <w:szCs w:val="24"/>
        </w:rPr>
        <w:t xml:space="preserve">that can be changed </w:t>
      </w:r>
      <w:r w:rsidR="00E30602" w:rsidRPr="00C64DF5">
        <w:rPr>
          <w:rFonts w:ascii="Arial" w:hAnsi="Arial" w:cs="Arial"/>
          <w:i w:val="0"/>
          <w:iCs w:val="0"/>
          <w:sz w:val="24"/>
          <w:szCs w:val="24"/>
        </w:rPr>
        <w:t>to</w:t>
      </w:r>
      <w:r w:rsidR="00CE7AC2" w:rsidRPr="00C64DF5">
        <w:rPr>
          <w:rFonts w:ascii="Arial" w:hAnsi="Arial" w:cs="Arial"/>
          <w:i w:val="0"/>
          <w:iCs w:val="0"/>
          <w:sz w:val="24"/>
          <w:szCs w:val="24"/>
        </w:rPr>
        <w:t xml:space="preserve"> lower the risk of</w:t>
      </w:r>
      <w:r w:rsidR="000A6FB7">
        <w:rPr>
          <w:rFonts w:ascii="Arial" w:hAnsi="Arial" w:cs="Arial"/>
          <w:i w:val="0"/>
          <w:iCs w:val="0"/>
          <w:sz w:val="24"/>
          <w:szCs w:val="24"/>
        </w:rPr>
        <w:t xml:space="preserve"> impact </w:t>
      </w:r>
      <w:r w:rsidR="006B5306">
        <w:rPr>
          <w:rFonts w:ascii="Arial" w:hAnsi="Arial" w:cs="Arial"/>
          <w:i w:val="0"/>
          <w:iCs w:val="0"/>
          <w:sz w:val="24"/>
          <w:szCs w:val="24"/>
        </w:rPr>
        <w:t>on</w:t>
      </w:r>
      <w:r w:rsidR="000A6FB7">
        <w:rPr>
          <w:rFonts w:ascii="Arial" w:hAnsi="Arial" w:cs="Arial"/>
          <w:i w:val="0"/>
          <w:iCs w:val="0"/>
          <w:sz w:val="24"/>
          <w:szCs w:val="24"/>
        </w:rPr>
        <w:t xml:space="preserve"> the </w:t>
      </w:r>
      <w:r w:rsidR="006B5306">
        <w:rPr>
          <w:rFonts w:ascii="Arial" w:hAnsi="Arial" w:cs="Arial"/>
          <w:i w:val="0"/>
          <w:iCs w:val="0"/>
          <w:sz w:val="24"/>
          <w:szCs w:val="24"/>
        </w:rPr>
        <w:t>well-being</w:t>
      </w:r>
      <w:r w:rsidR="00ED4DB9" w:rsidRPr="00ED4DB9">
        <w:t xml:space="preserve"> </w:t>
      </w:r>
      <w:r w:rsidR="00ED4DB9" w:rsidRPr="00ED4DB9">
        <w:rPr>
          <w:rFonts w:ascii="Arial" w:hAnsi="Arial" w:cs="Arial"/>
          <w:i w:val="0"/>
          <w:iCs w:val="0"/>
          <w:sz w:val="24"/>
          <w:szCs w:val="24"/>
        </w:rPr>
        <w:t>(</w:t>
      </w:r>
      <w:proofErr w:type="spellStart"/>
      <w:proofErr w:type="gramStart"/>
      <w:r w:rsidR="00ED4DB9" w:rsidRPr="00ED4DB9">
        <w:rPr>
          <w:rFonts w:ascii="Arial" w:hAnsi="Arial" w:cs="Arial"/>
          <w:i w:val="0"/>
          <w:iCs w:val="0"/>
          <w:sz w:val="24"/>
          <w:szCs w:val="24"/>
        </w:rPr>
        <w:t>Ng,Tey</w:t>
      </w:r>
      <w:proofErr w:type="spellEnd"/>
      <w:proofErr w:type="gramEnd"/>
      <w:r w:rsidR="00ED4DB9" w:rsidRPr="00ED4DB9">
        <w:rPr>
          <w:rFonts w:ascii="Arial" w:hAnsi="Arial" w:cs="Arial"/>
          <w:i w:val="0"/>
          <w:iCs w:val="0"/>
          <w:sz w:val="24"/>
          <w:szCs w:val="24"/>
        </w:rPr>
        <w:t xml:space="preserve"> and Asadullah, 2017)</w:t>
      </w:r>
      <w:r w:rsidR="00ED4DB9">
        <w:rPr>
          <w:rFonts w:ascii="Arial" w:hAnsi="Arial" w:cs="Arial"/>
          <w:i w:val="0"/>
          <w:iCs w:val="0"/>
          <w:sz w:val="24"/>
          <w:szCs w:val="24"/>
        </w:rPr>
        <w:t xml:space="preserve">. </w:t>
      </w:r>
    </w:p>
    <w:p w14:paraId="6ED33B90" w14:textId="77777777" w:rsidR="00205B8F" w:rsidRDefault="000541FA" w:rsidP="00C64DF5">
      <w:pPr>
        <w:spacing w:line="360" w:lineRule="auto"/>
        <w:jc w:val="both"/>
        <w:rPr>
          <w:rFonts w:ascii="Arial" w:hAnsi="Arial" w:cs="Arial"/>
          <w:i w:val="0"/>
          <w:iCs w:val="0"/>
          <w:sz w:val="24"/>
          <w:szCs w:val="24"/>
        </w:rPr>
      </w:pPr>
      <w:r>
        <w:rPr>
          <w:rFonts w:ascii="Arial" w:hAnsi="Arial" w:cs="Arial"/>
          <w:i w:val="0"/>
          <w:iCs w:val="0"/>
          <w:sz w:val="24"/>
          <w:szCs w:val="24"/>
        </w:rPr>
        <w:lastRenderedPageBreak/>
        <w:t>E</w:t>
      </w:r>
      <w:r w:rsidR="006D75CF">
        <w:rPr>
          <w:rFonts w:ascii="Arial" w:hAnsi="Arial" w:cs="Arial"/>
          <w:i w:val="0"/>
          <w:iCs w:val="0"/>
          <w:sz w:val="24"/>
          <w:szCs w:val="24"/>
        </w:rPr>
        <w:t xml:space="preserve">mbedding </w:t>
      </w:r>
      <w:r w:rsidR="006F7DA6">
        <w:rPr>
          <w:rFonts w:ascii="Arial" w:hAnsi="Arial" w:cs="Arial"/>
          <w:i w:val="0"/>
          <w:iCs w:val="0"/>
          <w:sz w:val="24"/>
          <w:szCs w:val="24"/>
        </w:rPr>
        <w:t xml:space="preserve">plans for the </w:t>
      </w:r>
      <w:r w:rsidR="00C16DB3">
        <w:rPr>
          <w:rFonts w:ascii="Arial" w:hAnsi="Arial" w:cs="Arial"/>
          <w:i w:val="0"/>
          <w:iCs w:val="0"/>
          <w:sz w:val="24"/>
          <w:szCs w:val="24"/>
        </w:rPr>
        <w:t xml:space="preserve">care </w:t>
      </w:r>
      <w:r w:rsidR="006F7DA6">
        <w:rPr>
          <w:rFonts w:ascii="Arial" w:hAnsi="Arial" w:cs="Arial"/>
          <w:i w:val="0"/>
          <w:iCs w:val="0"/>
          <w:sz w:val="24"/>
          <w:szCs w:val="24"/>
        </w:rPr>
        <w:t xml:space="preserve">of the </w:t>
      </w:r>
      <w:r w:rsidR="00C16DB3">
        <w:rPr>
          <w:rFonts w:ascii="Arial" w:hAnsi="Arial" w:cs="Arial"/>
          <w:i w:val="0"/>
          <w:iCs w:val="0"/>
          <w:sz w:val="24"/>
          <w:szCs w:val="24"/>
        </w:rPr>
        <w:t xml:space="preserve">old population </w:t>
      </w:r>
      <w:r w:rsidR="000807EA">
        <w:rPr>
          <w:rFonts w:ascii="Arial" w:hAnsi="Arial" w:cs="Arial"/>
          <w:i w:val="0"/>
          <w:iCs w:val="0"/>
          <w:sz w:val="24"/>
          <w:szCs w:val="24"/>
        </w:rPr>
        <w:t>should</w:t>
      </w:r>
      <w:r w:rsidR="00C16DB3">
        <w:rPr>
          <w:rFonts w:ascii="Arial" w:hAnsi="Arial" w:cs="Arial"/>
          <w:i w:val="0"/>
          <w:iCs w:val="0"/>
          <w:sz w:val="24"/>
          <w:szCs w:val="24"/>
        </w:rPr>
        <w:t xml:space="preserve"> be </w:t>
      </w:r>
      <w:r w:rsidR="000807EA">
        <w:rPr>
          <w:rFonts w:ascii="Arial" w:hAnsi="Arial" w:cs="Arial"/>
          <w:i w:val="0"/>
          <w:iCs w:val="0"/>
          <w:sz w:val="24"/>
          <w:szCs w:val="24"/>
        </w:rPr>
        <w:t xml:space="preserve">the government's priority because </w:t>
      </w:r>
      <w:r w:rsidR="00B336D4">
        <w:rPr>
          <w:rFonts w:ascii="Arial" w:hAnsi="Arial" w:cs="Arial"/>
          <w:i w:val="0"/>
          <w:iCs w:val="0"/>
          <w:sz w:val="24"/>
          <w:szCs w:val="24"/>
        </w:rPr>
        <w:t xml:space="preserve">of </w:t>
      </w:r>
      <w:r w:rsidR="000807EA">
        <w:rPr>
          <w:rFonts w:ascii="Arial" w:hAnsi="Arial" w:cs="Arial"/>
          <w:i w:val="0"/>
          <w:iCs w:val="0"/>
          <w:sz w:val="24"/>
          <w:szCs w:val="24"/>
        </w:rPr>
        <w:t xml:space="preserve">the </w:t>
      </w:r>
      <w:r w:rsidR="00B336D4">
        <w:rPr>
          <w:rFonts w:ascii="Arial" w:hAnsi="Arial" w:cs="Arial"/>
          <w:i w:val="0"/>
          <w:iCs w:val="0"/>
          <w:sz w:val="24"/>
          <w:szCs w:val="24"/>
        </w:rPr>
        <w:t xml:space="preserve">UK's </w:t>
      </w:r>
      <w:r w:rsidR="000807EA">
        <w:rPr>
          <w:rFonts w:ascii="Arial" w:hAnsi="Arial" w:cs="Arial"/>
          <w:i w:val="0"/>
          <w:iCs w:val="0"/>
          <w:sz w:val="24"/>
          <w:szCs w:val="24"/>
        </w:rPr>
        <w:t>ageing population.</w:t>
      </w:r>
      <w:r w:rsidR="009954C3">
        <w:rPr>
          <w:rFonts w:ascii="Arial" w:hAnsi="Arial" w:cs="Arial"/>
          <w:i w:val="0"/>
          <w:iCs w:val="0"/>
          <w:sz w:val="24"/>
          <w:szCs w:val="24"/>
        </w:rPr>
        <w:t xml:space="preserve"> </w:t>
      </w:r>
    </w:p>
    <w:p w14:paraId="25FE46B4" w14:textId="49D06A76" w:rsidR="001E5064" w:rsidRDefault="003E6EF4" w:rsidP="00C64DF5">
      <w:pPr>
        <w:spacing w:line="360" w:lineRule="auto"/>
        <w:jc w:val="both"/>
        <w:rPr>
          <w:rFonts w:ascii="Arial" w:hAnsi="Arial" w:cs="Arial"/>
          <w:i w:val="0"/>
          <w:iCs w:val="0"/>
          <w:sz w:val="24"/>
          <w:szCs w:val="24"/>
        </w:rPr>
      </w:pPr>
      <w:r w:rsidRPr="00847BEB">
        <w:rPr>
          <w:rFonts w:ascii="Arial" w:hAnsi="Arial" w:cs="Arial"/>
          <w:i w:val="0"/>
          <w:iCs w:val="0"/>
          <w:sz w:val="24"/>
          <w:szCs w:val="24"/>
        </w:rPr>
        <w:t xml:space="preserve">In the early 1960s' </w:t>
      </w:r>
      <w:proofErr w:type="spellStart"/>
      <w:r w:rsidRPr="00847BEB">
        <w:rPr>
          <w:rFonts w:ascii="Arial" w:hAnsi="Arial" w:cs="Arial"/>
          <w:i w:val="0"/>
          <w:iCs w:val="0"/>
          <w:sz w:val="24"/>
          <w:szCs w:val="24"/>
        </w:rPr>
        <w:t>Havighurst</w:t>
      </w:r>
      <w:proofErr w:type="spellEnd"/>
      <w:r w:rsidRPr="00847BEB">
        <w:rPr>
          <w:rFonts w:ascii="Arial" w:hAnsi="Arial" w:cs="Arial"/>
          <w:i w:val="0"/>
          <w:iCs w:val="0"/>
          <w:sz w:val="24"/>
          <w:szCs w:val="24"/>
        </w:rPr>
        <w:t xml:space="preserve"> (1961) and colleagues proposed the </w:t>
      </w:r>
      <w:r w:rsidR="00205B8F" w:rsidRPr="00847BEB">
        <w:rPr>
          <w:rFonts w:ascii="Arial" w:hAnsi="Arial" w:cs="Arial"/>
          <w:i w:val="0"/>
          <w:iCs w:val="0"/>
          <w:sz w:val="24"/>
          <w:szCs w:val="24"/>
        </w:rPr>
        <w:t>A</w:t>
      </w:r>
      <w:r w:rsidRPr="00847BEB">
        <w:rPr>
          <w:rFonts w:ascii="Arial" w:hAnsi="Arial" w:cs="Arial"/>
          <w:i w:val="0"/>
          <w:iCs w:val="0"/>
          <w:sz w:val="24"/>
          <w:szCs w:val="24"/>
        </w:rPr>
        <w:t xml:space="preserve">ctivity </w:t>
      </w:r>
      <w:r w:rsidR="00205B8F" w:rsidRPr="00847BEB">
        <w:rPr>
          <w:rFonts w:ascii="Arial" w:hAnsi="Arial" w:cs="Arial"/>
          <w:i w:val="0"/>
          <w:iCs w:val="0"/>
          <w:sz w:val="24"/>
          <w:szCs w:val="24"/>
        </w:rPr>
        <w:t>T</w:t>
      </w:r>
      <w:r w:rsidRPr="00847BEB">
        <w:rPr>
          <w:rFonts w:ascii="Arial" w:hAnsi="Arial" w:cs="Arial"/>
          <w:i w:val="0"/>
          <w:iCs w:val="0"/>
          <w:sz w:val="24"/>
          <w:szCs w:val="24"/>
        </w:rPr>
        <w:t xml:space="preserve">heory, which claims that a person would age effectively if they remained active from middle age and onward by taking on active </w:t>
      </w:r>
      <w:r w:rsidR="00102BC9" w:rsidRPr="00847BEB">
        <w:rPr>
          <w:rFonts w:ascii="Arial" w:hAnsi="Arial" w:cs="Arial"/>
          <w:i w:val="0"/>
          <w:iCs w:val="0"/>
          <w:sz w:val="24"/>
          <w:szCs w:val="24"/>
        </w:rPr>
        <w:t>social responsibilities</w:t>
      </w:r>
      <w:r w:rsidRPr="00847BEB">
        <w:rPr>
          <w:rFonts w:ascii="Arial" w:hAnsi="Arial" w:cs="Arial"/>
          <w:i w:val="0"/>
          <w:iCs w:val="0"/>
          <w:sz w:val="24"/>
          <w:szCs w:val="24"/>
        </w:rPr>
        <w:t xml:space="preserve"> and performing </w:t>
      </w:r>
      <w:r w:rsidR="00102BC9" w:rsidRPr="00847BEB">
        <w:rPr>
          <w:rFonts w:ascii="Arial" w:hAnsi="Arial" w:cs="Arial"/>
          <w:i w:val="0"/>
          <w:iCs w:val="0"/>
          <w:sz w:val="24"/>
          <w:szCs w:val="24"/>
        </w:rPr>
        <w:t>unavailable roles</w:t>
      </w:r>
      <w:r w:rsidRPr="00847BEB">
        <w:rPr>
          <w:rFonts w:ascii="Arial" w:hAnsi="Arial" w:cs="Arial"/>
          <w:i w:val="0"/>
          <w:iCs w:val="0"/>
          <w:sz w:val="24"/>
          <w:szCs w:val="24"/>
        </w:rPr>
        <w:t xml:space="preserve"> as they </w:t>
      </w:r>
      <w:r w:rsidR="00102BC9" w:rsidRPr="00847BEB">
        <w:rPr>
          <w:rFonts w:ascii="Arial" w:hAnsi="Arial" w:cs="Arial"/>
          <w:i w:val="0"/>
          <w:iCs w:val="0"/>
          <w:sz w:val="24"/>
          <w:szCs w:val="24"/>
        </w:rPr>
        <w:t>age</w:t>
      </w:r>
      <w:r w:rsidRPr="00847BEB">
        <w:rPr>
          <w:rFonts w:ascii="Arial" w:hAnsi="Arial" w:cs="Arial"/>
          <w:i w:val="0"/>
          <w:iCs w:val="0"/>
          <w:sz w:val="24"/>
          <w:szCs w:val="24"/>
        </w:rPr>
        <w:t>.</w:t>
      </w:r>
      <w:r w:rsidR="00102BC9" w:rsidRPr="00847BEB">
        <w:rPr>
          <w:rFonts w:ascii="Arial" w:hAnsi="Arial" w:cs="Arial"/>
          <w:i w:val="0"/>
          <w:iCs w:val="0"/>
          <w:sz w:val="24"/>
          <w:szCs w:val="24"/>
        </w:rPr>
        <w:t xml:space="preserve"> Remaining active and social, acquiring new skills and maintaining a healthy lifestyle could be linked to the active theory</w:t>
      </w:r>
      <w:r w:rsidR="00A01E42" w:rsidRPr="00847BEB">
        <w:rPr>
          <w:rFonts w:ascii="Arial" w:hAnsi="Arial" w:cs="Arial"/>
          <w:i w:val="0"/>
          <w:iCs w:val="0"/>
          <w:sz w:val="24"/>
          <w:szCs w:val="24"/>
        </w:rPr>
        <w:t>.</w:t>
      </w:r>
      <w:r w:rsidR="005D0478" w:rsidRPr="00847BEB">
        <w:rPr>
          <w:rFonts w:ascii="Arial" w:hAnsi="Arial" w:cs="Arial"/>
          <w:i w:val="0"/>
          <w:iCs w:val="0"/>
          <w:sz w:val="24"/>
          <w:szCs w:val="24"/>
        </w:rPr>
        <w:t xml:space="preserve"> This is supported by a study conducted by (McPhee et al., 2016) that stated regular exercise leads to physiological changes in the neuromuscular, cardiovascular, and digestive systems that increase muscular strength and energy levels</w:t>
      </w:r>
      <w:r w:rsidR="00655D6B" w:rsidRPr="00847BEB">
        <w:rPr>
          <w:rFonts w:ascii="Arial" w:hAnsi="Arial" w:cs="Arial"/>
          <w:i w:val="0"/>
          <w:iCs w:val="0"/>
          <w:sz w:val="24"/>
          <w:szCs w:val="24"/>
        </w:rPr>
        <w:t>,</w:t>
      </w:r>
      <w:r w:rsidR="00655D6B" w:rsidRPr="00847BEB">
        <w:rPr>
          <w:rFonts w:ascii="Arial" w:hAnsi="Arial" w:cs="Arial"/>
          <w:i w:val="0"/>
          <w:iCs w:val="0"/>
          <w:color w:val="000000"/>
          <w:sz w:val="24"/>
          <w:szCs w:val="24"/>
        </w:rPr>
        <w:t xml:space="preserve"> this is proven to increase life satisfaction and improve general wellbeing</w:t>
      </w:r>
      <w:r w:rsidR="00847BEB">
        <w:rPr>
          <w:rFonts w:ascii="Arial" w:hAnsi="Arial" w:cs="Arial"/>
          <w:i w:val="0"/>
          <w:iCs w:val="0"/>
          <w:color w:val="000000"/>
          <w:sz w:val="24"/>
          <w:szCs w:val="24"/>
        </w:rPr>
        <w:t>.</w:t>
      </w:r>
      <w:r w:rsidR="00956EA0" w:rsidRPr="00956EA0">
        <w:t xml:space="preserve"> </w:t>
      </w:r>
      <w:r w:rsidR="00956EA0" w:rsidRPr="00956EA0">
        <w:rPr>
          <w:rFonts w:ascii="Arial" w:hAnsi="Arial" w:cs="Arial"/>
          <w:i w:val="0"/>
          <w:iCs w:val="0"/>
          <w:sz w:val="24"/>
          <w:szCs w:val="24"/>
        </w:rPr>
        <w:t xml:space="preserve">A healthy generation will result from promoting awareness of the </w:t>
      </w:r>
      <w:r w:rsidR="00873379">
        <w:rPr>
          <w:rFonts w:ascii="Arial" w:hAnsi="Arial" w:cs="Arial"/>
          <w:i w:val="0"/>
          <w:iCs w:val="0"/>
          <w:sz w:val="24"/>
          <w:szCs w:val="24"/>
        </w:rPr>
        <w:t xml:space="preserve">potential </w:t>
      </w:r>
      <w:r w:rsidR="00AE2E0E">
        <w:rPr>
          <w:rFonts w:ascii="Arial" w:hAnsi="Arial" w:cs="Arial"/>
          <w:i w:val="0"/>
          <w:iCs w:val="0"/>
          <w:sz w:val="24"/>
          <w:szCs w:val="24"/>
        </w:rPr>
        <w:t>age-related</w:t>
      </w:r>
      <w:r w:rsidR="00E720EA">
        <w:rPr>
          <w:rFonts w:ascii="Arial" w:hAnsi="Arial" w:cs="Arial"/>
          <w:i w:val="0"/>
          <w:iCs w:val="0"/>
          <w:sz w:val="24"/>
          <w:szCs w:val="24"/>
        </w:rPr>
        <w:t xml:space="preserve"> </w:t>
      </w:r>
      <w:r w:rsidR="00956EA0">
        <w:rPr>
          <w:rFonts w:ascii="Arial" w:hAnsi="Arial" w:cs="Arial"/>
          <w:i w:val="0"/>
          <w:iCs w:val="0"/>
          <w:sz w:val="24"/>
          <w:szCs w:val="24"/>
        </w:rPr>
        <w:t>hea</w:t>
      </w:r>
      <w:r w:rsidR="00525660">
        <w:rPr>
          <w:rFonts w:ascii="Arial" w:hAnsi="Arial" w:cs="Arial"/>
          <w:i w:val="0"/>
          <w:iCs w:val="0"/>
          <w:sz w:val="24"/>
          <w:szCs w:val="24"/>
        </w:rPr>
        <w:t xml:space="preserve">lth </w:t>
      </w:r>
      <w:r w:rsidR="00956EA0" w:rsidRPr="00956EA0">
        <w:rPr>
          <w:rFonts w:ascii="Arial" w:hAnsi="Arial" w:cs="Arial"/>
          <w:i w:val="0"/>
          <w:iCs w:val="0"/>
          <w:sz w:val="24"/>
          <w:szCs w:val="24"/>
        </w:rPr>
        <w:t>risks and encouraging the UK's middle-aged people to be more active.</w:t>
      </w:r>
    </w:p>
    <w:p w14:paraId="6C32E4E1" w14:textId="35A97DE3" w:rsidR="00CE7AC2" w:rsidRDefault="00D575F8" w:rsidP="00C64DF5">
      <w:pPr>
        <w:spacing w:line="360" w:lineRule="auto"/>
        <w:jc w:val="both"/>
        <w:rPr>
          <w:rFonts w:ascii="Arial" w:hAnsi="Arial" w:cs="Arial"/>
          <w:i w:val="0"/>
          <w:iCs w:val="0"/>
          <w:sz w:val="24"/>
          <w:szCs w:val="24"/>
        </w:rPr>
      </w:pPr>
      <w:r>
        <w:rPr>
          <w:rFonts w:ascii="Arial" w:hAnsi="Arial" w:cs="Arial"/>
          <w:i w:val="0"/>
          <w:iCs w:val="0"/>
          <w:sz w:val="24"/>
          <w:szCs w:val="24"/>
        </w:rPr>
        <w:t>Using</w:t>
      </w:r>
      <w:r w:rsidR="008B4DD4">
        <w:rPr>
          <w:rFonts w:ascii="Arial" w:hAnsi="Arial" w:cs="Arial"/>
          <w:i w:val="0"/>
          <w:iCs w:val="0"/>
          <w:sz w:val="24"/>
          <w:szCs w:val="24"/>
        </w:rPr>
        <w:t xml:space="preserve"> </w:t>
      </w:r>
      <w:r w:rsidR="008B4DD4" w:rsidRPr="00964693">
        <w:rPr>
          <w:rFonts w:ascii="Arial" w:hAnsi="Arial" w:cs="Arial"/>
          <w:i w:val="0"/>
          <w:iCs w:val="0"/>
          <w:sz w:val="24"/>
          <w:szCs w:val="24"/>
        </w:rPr>
        <w:t xml:space="preserve">social media, </w:t>
      </w:r>
      <w:r w:rsidR="008B4DD4">
        <w:rPr>
          <w:rFonts w:ascii="Arial" w:hAnsi="Arial" w:cs="Arial"/>
          <w:i w:val="0"/>
          <w:iCs w:val="0"/>
          <w:sz w:val="24"/>
          <w:szCs w:val="24"/>
        </w:rPr>
        <w:t>tv adverts</w:t>
      </w:r>
      <w:r w:rsidR="008B4DD4" w:rsidRPr="00964693">
        <w:rPr>
          <w:rFonts w:ascii="Arial" w:hAnsi="Arial" w:cs="Arial"/>
          <w:i w:val="0"/>
          <w:iCs w:val="0"/>
          <w:sz w:val="24"/>
          <w:szCs w:val="24"/>
        </w:rPr>
        <w:t>, and local events</w:t>
      </w:r>
      <w:r w:rsidR="00700848">
        <w:rPr>
          <w:rFonts w:ascii="Arial" w:hAnsi="Arial" w:cs="Arial"/>
          <w:i w:val="0"/>
          <w:iCs w:val="0"/>
          <w:sz w:val="24"/>
          <w:szCs w:val="24"/>
        </w:rPr>
        <w:t>,</w:t>
      </w:r>
      <w:r w:rsidR="008B4DD4">
        <w:rPr>
          <w:rFonts w:ascii="Arial" w:hAnsi="Arial" w:cs="Arial"/>
          <w:i w:val="0"/>
          <w:iCs w:val="0"/>
          <w:sz w:val="24"/>
          <w:szCs w:val="24"/>
        </w:rPr>
        <w:t xml:space="preserve"> </w:t>
      </w:r>
      <w:r w:rsidR="006C4F80">
        <w:rPr>
          <w:rFonts w:ascii="Arial" w:hAnsi="Arial" w:cs="Arial"/>
          <w:i w:val="0"/>
          <w:iCs w:val="0"/>
          <w:sz w:val="24"/>
          <w:szCs w:val="24"/>
        </w:rPr>
        <w:t xml:space="preserve">people should be </w:t>
      </w:r>
      <w:r w:rsidR="00D5416E">
        <w:rPr>
          <w:rFonts w:ascii="Arial" w:hAnsi="Arial" w:cs="Arial"/>
          <w:i w:val="0"/>
          <w:iCs w:val="0"/>
          <w:sz w:val="24"/>
          <w:szCs w:val="24"/>
        </w:rPr>
        <w:t>useful tools to</w:t>
      </w:r>
      <w:r w:rsidR="009A4939">
        <w:rPr>
          <w:rFonts w:ascii="Arial" w:hAnsi="Arial" w:cs="Arial"/>
          <w:i w:val="0"/>
          <w:iCs w:val="0"/>
          <w:sz w:val="24"/>
          <w:szCs w:val="24"/>
        </w:rPr>
        <w:t xml:space="preserve"> </w:t>
      </w:r>
      <w:r w:rsidR="009A209E">
        <w:rPr>
          <w:rFonts w:ascii="Arial" w:hAnsi="Arial" w:cs="Arial"/>
          <w:i w:val="0"/>
          <w:iCs w:val="0"/>
          <w:sz w:val="24"/>
          <w:szCs w:val="24"/>
        </w:rPr>
        <w:t xml:space="preserve">convince </w:t>
      </w:r>
      <w:r w:rsidR="007F5956">
        <w:rPr>
          <w:rFonts w:ascii="Arial" w:hAnsi="Arial" w:cs="Arial"/>
          <w:i w:val="0"/>
          <w:iCs w:val="0"/>
          <w:sz w:val="24"/>
          <w:szCs w:val="24"/>
        </w:rPr>
        <w:t>middle</w:t>
      </w:r>
      <w:r w:rsidR="00D5416E">
        <w:rPr>
          <w:rFonts w:ascii="Arial" w:hAnsi="Arial" w:cs="Arial"/>
          <w:i w:val="0"/>
          <w:iCs w:val="0"/>
          <w:sz w:val="24"/>
          <w:szCs w:val="24"/>
        </w:rPr>
        <w:t xml:space="preserve"> and old </w:t>
      </w:r>
      <w:r w:rsidR="00780442">
        <w:rPr>
          <w:rFonts w:ascii="Arial" w:hAnsi="Arial" w:cs="Arial"/>
          <w:i w:val="0"/>
          <w:iCs w:val="0"/>
          <w:sz w:val="24"/>
          <w:szCs w:val="24"/>
        </w:rPr>
        <w:t>groups</w:t>
      </w:r>
      <w:r w:rsidR="001A61B7">
        <w:rPr>
          <w:rFonts w:ascii="Arial" w:hAnsi="Arial" w:cs="Arial"/>
          <w:i w:val="0"/>
          <w:iCs w:val="0"/>
          <w:sz w:val="24"/>
          <w:szCs w:val="24"/>
        </w:rPr>
        <w:t xml:space="preserve"> </w:t>
      </w:r>
      <w:r w:rsidR="009A209E">
        <w:rPr>
          <w:rFonts w:ascii="Arial" w:hAnsi="Arial" w:cs="Arial"/>
          <w:i w:val="0"/>
          <w:iCs w:val="0"/>
          <w:sz w:val="24"/>
          <w:szCs w:val="24"/>
        </w:rPr>
        <w:t>to join</w:t>
      </w:r>
      <w:r w:rsidR="001A61B7">
        <w:rPr>
          <w:rFonts w:ascii="Arial" w:hAnsi="Arial" w:cs="Arial"/>
          <w:i w:val="0"/>
          <w:iCs w:val="0"/>
          <w:sz w:val="24"/>
          <w:szCs w:val="24"/>
        </w:rPr>
        <w:t xml:space="preserve"> </w:t>
      </w:r>
      <w:r w:rsidR="009A209E">
        <w:rPr>
          <w:rFonts w:ascii="Arial" w:hAnsi="Arial" w:cs="Arial"/>
          <w:i w:val="0"/>
          <w:iCs w:val="0"/>
          <w:sz w:val="24"/>
          <w:szCs w:val="24"/>
        </w:rPr>
        <w:t>in</w:t>
      </w:r>
      <w:r w:rsidR="001A61B7">
        <w:rPr>
          <w:rFonts w:ascii="Arial" w:hAnsi="Arial" w:cs="Arial"/>
          <w:i w:val="0"/>
          <w:iCs w:val="0"/>
          <w:sz w:val="24"/>
          <w:szCs w:val="24"/>
        </w:rPr>
        <w:t xml:space="preserve"> different activities.</w:t>
      </w:r>
      <w:r w:rsidR="00552861">
        <w:rPr>
          <w:rFonts w:ascii="Arial" w:hAnsi="Arial" w:cs="Arial"/>
          <w:i w:val="0"/>
          <w:iCs w:val="0"/>
          <w:sz w:val="24"/>
          <w:szCs w:val="24"/>
        </w:rPr>
        <w:t xml:space="preserve"> </w:t>
      </w:r>
      <w:r w:rsidR="001E5064" w:rsidRPr="001E5064">
        <w:rPr>
          <w:rFonts w:ascii="Arial" w:hAnsi="Arial" w:cs="Arial"/>
          <w:i w:val="0"/>
          <w:iCs w:val="0"/>
          <w:sz w:val="24"/>
          <w:szCs w:val="24"/>
        </w:rPr>
        <w:t>Develop</w:t>
      </w:r>
      <w:r w:rsidR="00EC3F28">
        <w:rPr>
          <w:rFonts w:ascii="Arial" w:hAnsi="Arial" w:cs="Arial"/>
          <w:i w:val="0"/>
          <w:iCs w:val="0"/>
          <w:sz w:val="24"/>
          <w:szCs w:val="24"/>
        </w:rPr>
        <w:t xml:space="preserve">ing </w:t>
      </w:r>
      <w:r w:rsidR="00EC3F28" w:rsidRPr="001E5064">
        <w:rPr>
          <w:rFonts w:ascii="Arial" w:hAnsi="Arial" w:cs="Arial"/>
          <w:i w:val="0"/>
          <w:iCs w:val="0"/>
          <w:sz w:val="24"/>
          <w:szCs w:val="24"/>
        </w:rPr>
        <w:t>projects</w:t>
      </w:r>
      <w:r w:rsidR="001E5064" w:rsidRPr="001E5064">
        <w:rPr>
          <w:rFonts w:ascii="Arial" w:hAnsi="Arial" w:cs="Arial"/>
          <w:i w:val="0"/>
          <w:iCs w:val="0"/>
          <w:sz w:val="24"/>
          <w:szCs w:val="24"/>
        </w:rPr>
        <w:t xml:space="preserve"> in the community which </w:t>
      </w:r>
      <w:r w:rsidR="00EC3F28">
        <w:rPr>
          <w:rFonts w:ascii="Arial" w:hAnsi="Arial" w:cs="Arial"/>
          <w:i w:val="0"/>
          <w:iCs w:val="0"/>
          <w:sz w:val="24"/>
          <w:szCs w:val="24"/>
        </w:rPr>
        <w:t xml:space="preserve">can </w:t>
      </w:r>
      <w:r w:rsidR="001E5064" w:rsidRPr="001E5064">
        <w:rPr>
          <w:rFonts w:ascii="Arial" w:hAnsi="Arial" w:cs="Arial"/>
          <w:i w:val="0"/>
          <w:iCs w:val="0"/>
          <w:sz w:val="24"/>
          <w:szCs w:val="24"/>
        </w:rPr>
        <w:t xml:space="preserve">connect people in their middle years </w:t>
      </w:r>
      <w:r w:rsidR="008F5954">
        <w:rPr>
          <w:rFonts w:ascii="Arial" w:hAnsi="Arial" w:cs="Arial"/>
          <w:i w:val="0"/>
          <w:iCs w:val="0"/>
          <w:sz w:val="24"/>
          <w:szCs w:val="24"/>
        </w:rPr>
        <w:t xml:space="preserve">or older </w:t>
      </w:r>
      <w:r w:rsidR="001E5064" w:rsidRPr="001E5064">
        <w:rPr>
          <w:rFonts w:ascii="Arial" w:hAnsi="Arial" w:cs="Arial"/>
          <w:i w:val="0"/>
          <w:iCs w:val="0"/>
          <w:sz w:val="24"/>
          <w:szCs w:val="24"/>
        </w:rPr>
        <w:t>to physical activity</w:t>
      </w:r>
      <w:r w:rsidR="00104D64">
        <w:rPr>
          <w:rFonts w:ascii="Arial" w:hAnsi="Arial" w:cs="Arial"/>
          <w:i w:val="0"/>
          <w:iCs w:val="0"/>
          <w:sz w:val="24"/>
          <w:szCs w:val="24"/>
        </w:rPr>
        <w:t>.</w:t>
      </w:r>
      <w:r w:rsidR="001E5064" w:rsidRPr="001E5064">
        <w:rPr>
          <w:rFonts w:ascii="Arial" w:hAnsi="Arial" w:cs="Arial"/>
          <w:i w:val="0"/>
          <w:iCs w:val="0"/>
          <w:sz w:val="24"/>
          <w:szCs w:val="24"/>
        </w:rPr>
        <w:t xml:space="preserve"> </w:t>
      </w:r>
      <w:r w:rsidR="00104D64">
        <w:rPr>
          <w:rFonts w:ascii="Arial" w:hAnsi="Arial" w:cs="Arial"/>
          <w:i w:val="0"/>
          <w:iCs w:val="0"/>
          <w:sz w:val="24"/>
          <w:szCs w:val="24"/>
        </w:rPr>
        <w:t xml:space="preserve">Encourage friendship and desire, </w:t>
      </w:r>
      <w:r w:rsidR="001E5064" w:rsidRPr="001E5064">
        <w:rPr>
          <w:rFonts w:ascii="Arial" w:hAnsi="Arial" w:cs="Arial"/>
          <w:i w:val="0"/>
          <w:iCs w:val="0"/>
          <w:sz w:val="24"/>
          <w:szCs w:val="24"/>
        </w:rPr>
        <w:t>organise activities like walking or cycling and community fitness programmes</w:t>
      </w:r>
      <w:r w:rsidR="00272A9A">
        <w:rPr>
          <w:rFonts w:ascii="Arial" w:hAnsi="Arial" w:cs="Arial"/>
          <w:i w:val="0"/>
          <w:iCs w:val="0"/>
          <w:sz w:val="24"/>
          <w:szCs w:val="24"/>
        </w:rPr>
        <w:t>.</w:t>
      </w:r>
      <w:r w:rsidR="00272A9A" w:rsidRPr="00272A9A">
        <w:t xml:space="preserve"> </w:t>
      </w:r>
      <w:r w:rsidR="00272A9A" w:rsidRPr="00272A9A">
        <w:rPr>
          <w:rFonts w:ascii="Arial" w:hAnsi="Arial" w:cs="Arial"/>
          <w:i w:val="0"/>
          <w:iCs w:val="0"/>
          <w:sz w:val="24"/>
          <w:szCs w:val="24"/>
        </w:rPr>
        <w:t xml:space="preserve">According to </w:t>
      </w:r>
      <w:r w:rsidR="0083780E" w:rsidRPr="0083780E">
        <w:rPr>
          <w:rFonts w:ascii="Arial" w:hAnsi="Arial" w:cs="Arial"/>
          <w:i w:val="0"/>
          <w:iCs w:val="0"/>
          <w:sz w:val="24"/>
          <w:szCs w:val="24"/>
        </w:rPr>
        <w:t>(Harling et al., 2020)</w:t>
      </w:r>
      <w:r w:rsidR="001C749F">
        <w:rPr>
          <w:rFonts w:ascii="Arial" w:hAnsi="Arial" w:cs="Arial"/>
          <w:i w:val="0"/>
          <w:iCs w:val="0"/>
          <w:sz w:val="24"/>
          <w:szCs w:val="24"/>
        </w:rPr>
        <w:t>,</w:t>
      </w:r>
      <w:r w:rsidR="00272A9A" w:rsidRPr="00272A9A">
        <w:rPr>
          <w:rFonts w:ascii="Arial" w:hAnsi="Arial" w:cs="Arial"/>
          <w:i w:val="0"/>
          <w:iCs w:val="0"/>
          <w:sz w:val="24"/>
          <w:szCs w:val="24"/>
        </w:rPr>
        <w:t xml:space="preserve"> social interaction is one accessible feature that can help prevent mental decline</w:t>
      </w:r>
      <w:r w:rsidR="008426A5">
        <w:rPr>
          <w:rFonts w:ascii="Arial" w:hAnsi="Arial" w:cs="Arial"/>
          <w:i w:val="0"/>
          <w:iCs w:val="0"/>
          <w:sz w:val="24"/>
          <w:szCs w:val="24"/>
        </w:rPr>
        <w:t xml:space="preserve">. Regrettably, in their research, </w:t>
      </w:r>
      <w:r w:rsidR="008426A5" w:rsidRPr="008426A5">
        <w:rPr>
          <w:rFonts w:ascii="Arial" w:hAnsi="Arial" w:cs="Arial"/>
          <w:i w:val="0"/>
          <w:iCs w:val="0"/>
          <w:sz w:val="24"/>
          <w:szCs w:val="24"/>
        </w:rPr>
        <w:t xml:space="preserve">most participants have </w:t>
      </w:r>
      <w:r w:rsidR="008426A5">
        <w:rPr>
          <w:rFonts w:ascii="Arial" w:hAnsi="Arial" w:cs="Arial"/>
          <w:i w:val="0"/>
          <w:iCs w:val="0"/>
          <w:sz w:val="24"/>
          <w:szCs w:val="24"/>
        </w:rPr>
        <w:t xml:space="preserve">higher incomes which did not reflect </w:t>
      </w:r>
      <w:r w:rsidR="008426A5" w:rsidRPr="008426A5">
        <w:rPr>
          <w:rFonts w:ascii="Arial" w:hAnsi="Arial" w:cs="Arial"/>
          <w:i w:val="0"/>
          <w:iCs w:val="0"/>
          <w:sz w:val="24"/>
          <w:szCs w:val="24"/>
        </w:rPr>
        <w:t>the experiences</w:t>
      </w:r>
      <w:r w:rsidR="008426A5">
        <w:rPr>
          <w:rFonts w:ascii="Arial" w:hAnsi="Arial" w:cs="Arial"/>
          <w:i w:val="0"/>
          <w:iCs w:val="0"/>
          <w:sz w:val="24"/>
          <w:szCs w:val="24"/>
        </w:rPr>
        <w:t xml:space="preserve"> </w:t>
      </w:r>
      <w:r w:rsidR="00F11DD6">
        <w:rPr>
          <w:rFonts w:ascii="Arial" w:hAnsi="Arial" w:cs="Arial"/>
          <w:i w:val="0"/>
          <w:iCs w:val="0"/>
          <w:sz w:val="24"/>
          <w:szCs w:val="24"/>
        </w:rPr>
        <w:t>of disadvantaged communities.</w:t>
      </w:r>
    </w:p>
    <w:p w14:paraId="1B6C52BB" w14:textId="07A54AD5" w:rsidR="00AE4182" w:rsidRDefault="002C1466" w:rsidP="00DC5EE5">
      <w:pPr>
        <w:spacing w:line="360" w:lineRule="auto"/>
        <w:jc w:val="both"/>
        <w:rPr>
          <w:rFonts w:ascii="Arial" w:hAnsi="Arial" w:cs="Arial"/>
          <w:i w:val="0"/>
          <w:iCs w:val="0"/>
          <w:color w:val="2E2E2E"/>
          <w:sz w:val="24"/>
          <w:szCs w:val="24"/>
        </w:rPr>
      </w:pPr>
      <w:r w:rsidRPr="00D025B8">
        <w:rPr>
          <w:rFonts w:ascii="Arial" w:hAnsi="Arial" w:cs="Arial"/>
          <w:i w:val="0"/>
          <w:iCs w:val="0"/>
          <w:sz w:val="24"/>
          <w:szCs w:val="24"/>
        </w:rPr>
        <w:t>To promote physical exercise for individuals of all ages, creat</w:t>
      </w:r>
      <w:r w:rsidR="002920B6" w:rsidRPr="00D025B8">
        <w:rPr>
          <w:rFonts w:ascii="Arial" w:hAnsi="Arial" w:cs="Arial"/>
          <w:i w:val="0"/>
          <w:iCs w:val="0"/>
          <w:sz w:val="24"/>
          <w:szCs w:val="24"/>
        </w:rPr>
        <w:t>ing more</w:t>
      </w:r>
      <w:r w:rsidR="00442C92" w:rsidRPr="00D025B8">
        <w:rPr>
          <w:rFonts w:ascii="Arial" w:hAnsi="Arial" w:cs="Arial"/>
          <w:i w:val="0"/>
          <w:iCs w:val="0"/>
          <w:sz w:val="24"/>
          <w:szCs w:val="24"/>
        </w:rPr>
        <w:t xml:space="preserve"> </w:t>
      </w:r>
      <w:r w:rsidRPr="00D025B8">
        <w:rPr>
          <w:rFonts w:ascii="Arial" w:hAnsi="Arial" w:cs="Arial"/>
          <w:i w:val="0"/>
          <w:iCs w:val="0"/>
          <w:sz w:val="24"/>
          <w:szCs w:val="24"/>
        </w:rPr>
        <w:t>saf</w:t>
      </w:r>
      <w:r w:rsidR="006D121B" w:rsidRPr="00D025B8">
        <w:rPr>
          <w:rFonts w:ascii="Arial" w:hAnsi="Arial" w:cs="Arial"/>
          <w:i w:val="0"/>
          <w:iCs w:val="0"/>
          <w:sz w:val="24"/>
          <w:szCs w:val="24"/>
        </w:rPr>
        <w:t>e</w:t>
      </w:r>
      <w:r w:rsidR="009C6D70" w:rsidRPr="00D025B8">
        <w:rPr>
          <w:rFonts w:ascii="Arial" w:hAnsi="Arial" w:cs="Arial"/>
          <w:i w:val="0"/>
          <w:iCs w:val="0"/>
          <w:sz w:val="24"/>
          <w:szCs w:val="24"/>
        </w:rPr>
        <w:t>ty</w:t>
      </w:r>
      <w:r w:rsidRPr="00D025B8">
        <w:rPr>
          <w:rFonts w:ascii="Arial" w:hAnsi="Arial" w:cs="Arial"/>
          <w:i w:val="0"/>
          <w:iCs w:val="0"/>
          <w:sz w:val="24"/>
          <w:szCs w:val="24"/>
        </w:rPr>
        <w:t xml:space="preserve"> and accessible outside spaces, such as parks and recreational areas. Outdoor activities like walking, jogging, and riding can be encouraged by green space</w:t>
      </w:r>
      <w:r w:rsidR="00C87A71" w:rsidRPr="00D025B8">
        <w:rPr>
          <w:rFonts w:ascii="Arial" w:hAnsi="Arial" w:cs="Arial"/>
          <w:i w:val="0"/>
          <w:iCs w:val="0"/>
          <w:sz w:val="24"/>
          <w:szCs w:val="24"/>
        </w:rPr>
        <w:t>.</w:t>
      </w:r>
      <w:r w:rsidR="00F11DD6" w:rsidRPr="00F11DD6">
        <w:t xml:space="preserve"> </w:t>
      </w:r>
      <w:r w:rsidR="00F11DD6" w:rsidRPr="00F11DD6">
        <w:rPr>
          <w:rFonts w:ascii="Arial" w:hAnsi="Arial" w:cs="Arial"/>
          <w:i w:val="0"/>
          <w:iCs w:val="0"/>
          <w:sz w:val="24"/>
          <w:szCs w:val="24"/>
        </w:rPr>
        <w:t>The quality of life for older people can be improved by encouraging more regular contact with nature.</w:t>
      </w:r>
      <w:r w:rsidR="00C87A71" w:rsidRPr="00D025B8">
        <w:rPr>
          <w:rFonts w:ascii="Arial" w:hAnsi="Arial" w:cs="Arial"/>
          <w:i w:val="0"/>
          <w:iCs w:val="0"/>
          <w:sz w:val="24"/>
          <w:szCs w:val="24"/>
        </w:rPr>
        <w:t xml:space="preserve"> </w:t>
      </w:r>
      <w:r w:rsidR="00D025B8" w:rsidRPr="00D025B8">
        <w:rPr>
          <w:rFonts w:ascii="Arial" w:hAnsi="Arial" w:cs="Arial"/>
          <w:i w:val="0"/>
          <w:iCs w:val="0"/>
          <w:color w:val="2E2E2E"/>
          <w:sz w:val="24"/>
          <w:szCs w:val="24"/>
        </w:rPr>
        <w:t>(</w:t>
      </w:r>
      <w:r w:rsidR="00472C82" w:rsidRPr="00D025B8">
        <w:rPr>
          <w:rFonts w:ascii="Arial" w:hAnsi="Arial" w:cs="Arial"/>
          <w:i w:val="0"/>
          <w:iCs w:val="0"/>
          <w:color w:val="2E2E2E"/>
          <w:sz w:val="24"/>
          <w:szCs w:val="24"/>
        </w:rPr>
        <w:t>Finlay et al., 2015)</w:t>
      </w:r>
      <w:r w:rsidR="00D025B8" w:rsidRPr="00D025B8">
        <w:rPr>
          <w:rFonts w:ascii="Arial" w:hAnsi="Arial" w:cs="Arial"/>
          <w:i w:val="0"/>
          <w:iCs w:val="0"/>
          <w:color w:val="2E2E2E"/>
          <w:sz w:val="24"/>
          <w:szCs w:val="24"/>
        </w:rPr>
        <w:t>.</w:t>
      </w:r>
    </w:p>
    <w:p w14:paraId="1F337657" w14:textId="23908BDC" w:rsidR="00977601" w:rsidRDefault="00695317" w:rsidP="008F2553">
      <w:pPr>
        <w:spacing w:line="360" w:lineRule="auto"/>
        <w:jc w:val="both"/>
        <w:rPr>
          <w:rFonts w:ascii="Arial" w:hAnsi="Arial" w:cs="Arial"/>
          <w:i w:val="0"/>
          <w:iCs w:val="0"/>
          <w:sz w:val="24"/>
          <w:szCs w:val="24"/>
        </w:rPr>
      </w:pPr>
      <w:r w:rsidRPr="0082670F">
        <w:rPr>
          <w:rFonts w:ascii="Arial" w:hAnsi="Arial" w:cs="Arial"/>
          <w:i w:val="0"/>
          <w:iCs w:val="0"/>
          <w:color w:val="2E2E2E"/>
          <w:sz w:val="24"/>
          <w:szCs w:val="24"/>
        </w:rPr>
        <w:t>In 2018</w:t>
      </w:r>
      <w:r w:rsidR="00600E72" w:rsidRPr="0082670F">
        <w:rPr>
          <w:rFonts w:ascii="Arial" w:hAnsi="Arial" w:cs="Arial"/>
          <w:i w:val="0"/>
          <w:iCs w:val="0"/>
          <w:color w:val="2E2E2E"/>
          <w:sz w:val="24"/>
          <w:szCs w:val="24"/>
        </w:rPr>
        <w:t xml:space="preserve"> the UK </w:t>
      </w:r>
      <w:r w:rsidR="006F7B29" w:rsidRPr="0082670F">
        <w:rPr>
          <w:rFonts w:ascii="Arial" w:hAnsi="Arial" w:cs="Arial"/>
          <w:i w:val="0"/>
          <w:iCs w:val="0"/>
          <w:color w:val="2E2E2E"/>
          <w:sz w:val="24"/>
          <w:szCs w:val="24"/>
        </w:rPr>
        <w:t>government</w:t>
      </w:r>
      <w:r w:rsidR="00600E72" w:rsidRPr="0082670F">
        <w:rPr>
          <w:rFonts w:ascii="Arial" w:hAnsi="Arial" w:cs="Arial"/>
          <w:i w:val="0"/>
          <w:iCs w:val="0"/>
          <w:color w:val="2E2E2E"/>
          <w:sz w:val="24"/>
          <w:szCs w:val="24"/>
        </w:rPr>
        <w:t xml:space="preserve"> </w:t>
      </w:r>
      <w:r w:rsidR="006F7B29" w:rsidRPr="0082670F">
        <w:rPr>
          <w:rFonts w:ascii="Arial" w:hAnsi="Arial" w:cs="Arial"/>
          <w:i w:val="0"/>
          <w:iCs w:val="0"/>
          <w:color w:val="2E2E2E"/>
          <w:sz w:val="24"/>
          <w:szCs w:val="24"/>
        </w:rPr>
        <w:t>announced</w:t>
      </w:r>
      <w:r w:rsidR="00600E72" w:rsidRPr="0082670F">
        <w:rPr>
          <w:rFonts w:ascii="Arial" w:hAnsi="Arial" w:cs="Arial"/>
          <w:i w:val="0"/>
          <w:iCs w:val="0"/>
          <w:color w:val="2E2E2E"/>
          <w:sz w:val="24"/>
          <w:szCs w:val="24"/>
        </w:rPr>
        <w:t xml:space="preserve"> </w:t>
      </w:r>
      <w:r w:rsidR="00EA1D7C" w:rsidRPr="0082670F">
        <w:rPr>
          <w:rFonts w:ascii="Arial" w:hAnsi="Arial" w:cs="Arial"/>
          <w:i w:val="0"/>
          <w:iCs w:val="0"/>
          <w:sz w:val="24"/>
          <w:szCs w:val="24"/>
        </w:rPr>
        <w:t>more than £300 million from the Industrial Strategy Challenge Fund (ISCF) to bring together the UK's top-notch research capacity with business investment to develop technologies and industries that can assist the UK in addressing the challenge of an ageing society</w:t>
      </w:r>
      <w:r w:rsidR="00977601">
        <w:rPr>
          <w:rFonts w:ascii="Arial" w:hAnsi="Arial" w:cs="Arial"/>
          <w:i w:val="0"/>
          <w:iCs w:val="0"/>
          <w:sz w:val="24"/>
          <w:szCs w:val="24"/>
        </w:rPr>
        <w:t xml:space="preserve"> (</w:t>
      </w:r>
      <w:r w:rsidR="00977601" w:rsidRPr="00977601">
        <w:rPr>
          <w:rFonts w:ascii="Arial" w:hAnsi="Arial" w:cs="Arial"/>
          <w:i w:val="0"/>
          <w:iCs w:val="0"/>
          <w:sz w:val="24"/>
          <w:szCs w:val="24"/>
        </w:rPr>
        <w:t>Department for Business, Energy &amp; Industrial Strategy</w:t>
      </w:r>
      <w:r w:rsidR="00977601">
        <w:rPr>
          <w:rFonts w:ascii="Arial" w:hAnsi="Arial" w:cs="Arial"/>
          <w:i w:val="0"/>
          <w:iCs w:val="0"/>
          <w:sz w:val="24"/>
          <w:szCs w:val="24"/>
        </w:rPr>
        <w:t>,</w:t>
      </w:r>
      <w:r w:rsidR="00DF0541">
        <w:rPr>
          <w:rFonts w:ascii="Arial" w:hAnsi="Arial" w:cs="Arial"/>
          <w:i w:val="0"/>
          <w:iCs w:val="0"/>
          <w:sz w:val="24"/>
          <w:szCs w:val="24"/>
        </w:rPr>
        <w:t>2018)</w:t>
      </w:r>
      <w:r w:rsidR="00D26645">
        <w:rPr>
          <w:rFonts w:ascii="Arial" w:hAnsi="Arial" w:cs="Arial"/>
          <w:i w:val="0"/>
          <w:iCs w:val="0"/>
          <w:sz w:val="24"/>
          <w:szCs w:val="24"/>
        </w:rPr>
        <w:t xml:space="preserve"> However, in 2023 th</w:t>
      </w:r>
      <w:r w:rsidR="002F0BA8">
        <w:rPr>
          <w:rFonts w:ascii="Arial" w:hAnsi="Arial" w:cs="Arial"/>
          <w:i w:val="0"/>
          <w:iCs w:val="0"/>
          <w:sz w:val="24"/>
          <w:szCs w:val="24"/>
        </w:rPr>
        <w:t>e</w:t>
      </w:r>
      <w:r w:rsidR="00D26645">
        <w:rPr>
          <w:rFonts w:ascii="Arial" w:hAnsi="Arial" w:cs="Arial"/>
          <w:i w:val="0"/>
          <w:iCs w:val="0"/>
          <w:sz w:val="24"/>
          <w:szCs w:val="24"/>
        </w:rPr>
        <w:t xml:space="preserve"> government </w:t>
      </w:r>
      <w:r w:rsidR="00691656">
        <w:rPr>
          <w:rFonts w:ascii="Arial" w:hAnsi="Arial" w:cs="Arial"/>
          <w:i w:val="0"/>
          <w:iCs w:val="0"/>
          <w:sz w:val="24"/>
          <w:szCs w:val="24"/>
        </w:rPr>
        <w:t xml:space="preserve">had </w:t>
      </w:r>
      <w:r w:rsidR="00691656">
        <w:rPr>
          <w:rFonts w:ascii="Arial" w:hAnsi="Arial" w:cs="Arial"/>
          <w:i w:val="0"/>
          <w:iCs w:val="0"/>
          <w:sz w:val="24"/>
          <w:szCs w:val="24"/>
        </w:rPr>
        <w:lastRenderedPageBreak/>
        <w:t xml:space="preserve">admitted that still has not </w:t>
      </w:r>
      <w:r w:rsidR="00FB5097">
        <w:rPr>
          <w:rFonts w:ascii="Arial" w:hAnsi="Arial" w:cs="Arial"/>
          <w:i w:val="0"/>
          <w:iCs w:val="0"/>
          <w:sz w:val="24"/>
          <w:szCs w:val="24"/>
        </w:rPr>
        <w:t>met</w:t>
      </w:r>
      <w:r w:rsidR="00691656">
        <w:rPr>
          <w:rFonts w:ascii="Arial" w:hAnsi="Arial" w:cs="Arial"/>
          <w:i w:val="0"/>
          <w:iCs w:val="0"/>
          <w:sz w:val="24"/>
          <w:szCs w:val="24"/>
        </w:rPr>
        <w:t xml:space="preserve"> </w:t>
      </w:r>
      <w:r w:rsidR="00FB5097">
        <w:rPr>
          <w:rFonts w:ascii="Arial" w:hAnsi="Arial" w:cs="Arial"/>
          <w:i w:val="0"/>
          <w:iCs w:val="0"/>
          <w:sz w:val="24"/>
          <w:szCs w:val="24"/>
        </w:rPr>
        <w:t>its</w:t>
      </w:r>
      <w:r w:rsidR="00691656">
        <w:rPr>
          <w:rFonts w:ascii="Arial" w:hAnsi="Arial" w:cs="Arial"/>
          <w:i w:val="0"/>
          <w:iCs w:val="0"/>
          <w:sz w:val="24"/>
          <w:szCs w:val="24"/>
        </w:rPr>
        <w:t xml:space="preserve"> </w:t>
      </w:r>
      <w:r w:rsidR="00FB5097">
        <w:rPr>
          <w:rFonts w:ascii="Arial" w:hAnsi="Arial" w:cs="Arial"/>
          <w:i w:val="0"/>
          <w:iCs w:val="0"/>
          <w:sz w:val="24"/>
          <w:szCs w:val="24"/>
        </w:rPr>
        <w:t>targets</w:t>
      </w:r>
      <w:r w:rsidR="00326887">
        <w:rPr>
          <w:rFonts w:ascii="Arial" w:hAnsi="Arial" w:cs="Arial"/>
          <w:i w:val="0"/>
          <w:iCs w:val="0"/>
          <w:sz w:val="24"/>
          <w:szCs w:val="24"/>
        </w:rPr>
        <w:t>, it partially blames</w:t>
      </w:r>
      <w:r w:rsidR="00185034">
        <w:rPr>
          <w:rFonts w:ascii="Arial" w:hAnsi="Arial" w:cs="Arial"/>
          <w:i w:val="0"/>
          <w:iCs w:val="0"/>
          <w:sz w:val="24"/>
          <w:szCs w:val="24"/>
        </w:rPr>
        <w:t xml:space="preserve"> </w:t>
      </w:r>
      <w:r w:rsidR="00326887">
        <w:rPr>
          <w:rFonts w:ascii="Arial" w:hAnsi="Arial" w:cs="Arial"/>
          <w:i w:val="0"/>
          <w:iCs w:val="0"/>
          <w:sz w:val="24"/>
          <w:szCs w:val="24"/>
        </w:rPr>
        <w:t>the</w:t>
      </w:r>
      <w:r w:rsidR="00185034">
        <w:rPr>
          <w:rFonts w:ascii="Arial" w:hAnsi="Arial" w:cs="Arial"/>
          <w:i w:val="0"/>
          <w:iCs w:val="0"/>
          <w:sz w:val="24"/>
          <w:szCs w:val="24"/>
        </w:rPr>
        <w:t xml:space="preserve"> </w:t>
      </w:r>
      <w:r w:rsidR="00326887" w:rsidRPr="00326887">
        <w:rPr>
          <w:rFonts w:ascii="Arial" w:hAnsi="Arial" w:cs="Arial"/>
          <w:i w:val="0"/>
          <w:iCs w:val="0"/>
          <w:sz w:val="24"/>
          <w:szCs w:val="24"/>
        </w:rPr>
        <w:t>outbreak of COVID-19</w:t>
      </w:r>
      <w:r w:rsidR="00185034">
        <w:rPr>
          <w:rFonts w:ascii="Arial" w:hAnsi="Arial" w:cs="Arial"/>
          <w:i w:val="0"/>
          <w:iCs w:val="0"/>
          <w:sz w:val="24"/>
          <w:szCs w:val="24"/>
        </w:rPr>
        <w:t xml:space="preserve"> (UK </w:t>
      </w:r>
      <w:proofErr w:type="spellStart"/>
      <w:r w:rsidR="00185034">
        <w:rPr>
          <w:rFonts w:ascii="Arial" w:hAnsi="Arial" w:cs="Arial"/>
          <w:i w:val="0"/>
          <w:iCs w:val="0"/>
          <w:sz w:val="24"/>
          <w:szCs w:val="24"/>
        </w:rPr>
        <w:t>Parlament</w:t>
      </w:r>
      <w:proofErr w:type="spellEnd"/>
      <w:r w:rsidR="00F11DD6">
        <w:rPr>
          <w:rFonts w:ascii="Arial" w:hAnsi="Arial" w:cs="Arial"/>
          <w:i w:val="0"/>
          <w:iCs w:val="0"/>
          <w:sz w:val="24"/>
          <w:szCs w:val="24"/>
        </w:rPr>
        <w:t xml:space="preserve">, </w:t>
      </w:r>
      <w:r w:rsidR="00185034">
        <w:rPr>
          <w:rFonts w:ascii="Arial" w:hAnsi="Arial" w:cs="Arial"/>
          <w:i w:val="0"/>
          <w:iCs w:val="0"/>
          <w:sz w:val="24"/>
          <w:szCs w:val="24"/>
        </w:rPr>
        <w:t>2021)</w:t>
      </w:r>
      <w:r w:rsidR="007460A6">
        <w:rPr>
          <w:rFonts w:ascii="Arial" w:hAnsi="Arial" w:cs="Arial"/>
          <w:i w:val="0"/>
          <w:iCs w:val="0"/>
          <w:sz w:val="24"/>
          <w:szCs w:val="24"/>
        </w:rPr>
        <w:t>.</w:t>
      </w:r>
      <w:r w:rsidR="001B5BBC">
        <w:rPr>
          <w:rFonts w:ascii="Arial" w:hAnsi="Arial" w:cs="Arial"/>
          <w:i w:val="0"/>
          <w:iCs w:val="0"/>
          <w:sz w:val="24"/>
          <w:szCs w:val="24"/>
        </w:rPr>
        <w:t>``</w:t>
      </w:r>
    </w:p>
    <w:p w14:paraId="4B305270" w14:textId="1D462281" w:rsidR="00DF714B" w:rsidRDefault="00DF714B" w:rsidP="004B43A5">
      <w:pPr>
        <w:spacing w:line="360" w:lineRule="auto"/>
        <w:jc w:val="both"/>
        <w:rPr>
          <w:rFonts w:ascii="Arial" w:hAnsi="Arial" w:cs="Arial"/>
          <w:i w:val="0"/>
          <w:iCs w:val="0"/>
          <w:sz w:val="24"/>
          <w:szCs w:val="24"/>
        </w:rPr>
      </w:pPr>
      <w:r w:rsidRPr="0047488F">
        <w:rPr>
          <w:rFonts w:ascii="Arial" w:hAnsi="Arial" w:cs="Arial"/>
          <w:i w:val="0"/>
          <w:iCs w:val="0"/>
          <w:sz w:val="24"/>
          <w:szCs w:val="24"/>
        </w:rPr>
        <w:t>In her article Age And Generational Issues</w:t>
      </w:r>
      <w:r w:rsidR="00C0089D" w:rsidRPr="0047488F">
        <w:rPr>
          <w:rFonts w:ascii="Arial" w:hAnsi="Arial" w:cs="Arial"/>
          <w:i w:val="0"/>
          <w:iCs w:val="0"/>
          <w:sz w:val="24"/>
          <w:szCs w:val="24"/>
        </w:rPr>
        <w:t xml:space="preserve"> Rebecca Knight (2014) </w:t>
      </w:r>
      <w:r w:rsidR="000A6844" w:rsidRPr="0047488F">
        <w:rPr>
          <w:rFonts w:ascii="Arial" w:hAnsi="Arial" w:cs="Arial"/>
          <w:i w:val="0"/>
          <w:iCs w:val="0"/>
          <w:sz w:val="24"/>
          <w:szCs w:val="24"/>
        </w:rPr>
        <w:t xml:space="preserve">suggest that if the </w:t>
      </w:r>
      <w:r w:rsidR="00CC783C" w:rsidRPr="0047488F">
        <w:rPr>
          <w:rFonts w:ascii="Arial" w:hAnsi="Arial" w:cs="Arial"/>
          <w:i w:val="0"/>
          <w:iCs w:val="0"/>
          <w:sz w:val="24"/>
          <w:szCs w:val="24"/>
        </w:rPr>
        <w:t>employer must</w:t>
      </w:r>
      <w:r w:rsidR="00BE091F" w:rsidRPr="0047488F">
        <w:rPr>
          <w:rFonts w:ascii="Arial" w:hAnsi="Arial" w:cs="Arial"/>
          <w:i w:val="0"/>
          <w:iCs w:val="0"/>
          <w:sz w:val="24"/>
          <w:szCs w:val="24"/>
        </w:rPr>
        <w:t xml:space="preserve"> conduct</w:t>
      </w:r>
      <w:r w:rsidR="00E3508A" w:rsidRPr="0047488F">
        <w:rPr>
          <w:rFonts w:ascii="Arial" w:hAnsi="Arial" w:cs="Arial"/>
          <w:i w:val="0"/>
          <w:iCs w:val="0"/>
          <w:sz w:val="24"/>
          <w:szCs w:val="24"/>
        </w:rPr>
        <w:t xml:space="preserve"> an annual survey of </w:t>
      </w:r>
      <w:r w:rsidR="00CC783C" w:rsidRPr="0047488F">
        <w:rPr>
          <w:rFonts w:ascii="Arial" w:hAnsi="Arial" w:cs="Arial"/>
          <w:i w:val="0"/>
          <w:iCs w:val="0"/>
          <w:sz w:val="24"/>
          <w:szCs w:val="24"/>
        </w:rPr>
        <w:t xml:space="preserve">the </w:t>
      </w:r>
      <w:r w:rsidR="00E3508A" w:rsidRPr="0047488F">
        <w:rPr>
          <w:rFonts w:ascii="Arial" w:hAnsi="Arial" w:cs="Arial"/>
          <w:i w:val="0"/>
          <w:iCs w:val="0"/>
          <w:sz w:val="24"/>
          <w:szCs w:val="24"/>
        </w:rPr>
        <w:t>vision and values</w:t>
      </w:r>
      <w:r w:rsidR="001A3AA8" w:rsidRPr="0047488F">
        <w:rPr>
          <w:rFonts w:ascii="Arial" w:hAnsi="Arial" w:cs="Arial"/>
          <w:i w:val="0"/>
          <w:iCs w:val="0"/>
          <w:sz w:val="24"/>
          <w:szCs w:val="24"/>
        </w:rPr>
        <w:t xml:space="preserve"> of different age staff </w:t>
      </w:r>
      <w:r w:rsidR="0002642A" w:rsidRPr="0047488F">
        <w:rPr>
          <w:rFonts w:ascii="Arial" w:hAnsi="Arial" w:cs="Arial"/>
          <w:i w:val="0"/>
          <w:iCs w:val="0"/>
          <w:sz w:val="24"/>
          <w:szCs w:val="24"/>
        </w:rPr>
        <w:t>about</w:t>
      </w:r>
      <w:r w:rsidR="00BE091F" w:rsidRPr="0047488F">
        <w:rPr>
          <w:rFonts w:ascii="Arial" w:hAnsi="Arial" w:cs="Arial"/>
          <w:i w:val="0"/>
          <w:iCs w:val="0"/>
          <w:sz w:val="24"/>
          <w:szCs w:val="24"/>
        </w:rPr>
        <w:t xml:space="preserve"> </w:t>
      </w:r>
      <w:r w:rsidR="00E3508A" w:rsidRPr="0047488F">
        <w:rPr>
          <w:rFonts w:ascii="Arial" w:hAnsi="Arial" w:cs="Arial"/>
          <w:i w:val="0"/>
          <w:iCs w:val="0"/>
          <w:sz w:val="24"/>
          <w:szCs w:val="24"/>
        </w:rPr>
        <w:t>preferred communication style</w:t>
      </w:r>
      <w:r w:rsidR="00CC783C" w:rsidRPr="0047488F">
        <w:rPr>
          <w:rFonts w:ascii="Arial" w:hAnsi="Arial" w:cs="Arial"/>
          <w:i w:val="0"/>
          <w:iCs w:val="0"/>
          <w:sz w:val="24"/>
          <w:szCs w:val="24"/>
        </w:rPr>
        <w:t>,</w:t>
      </w:r>
      <w:r w:rsidR="00E3508A" w:rsidRPr="0047488F">
        <w:rPr>
          <w:rFonts w:ascii="Arial" w:hAnsi="Arial" w:cs="Arial"/>
          <w:i w:val="0"/>
          <w:iCs w:val="0"/>
          <w:sz w:val="24"/>
          <w:szCs w:val="24"/>
        </w:rPr>
        <w:t xml:space="preserve"> </w:t>
      </w:r>
      <w:r w:rsidR="0002642A" w:rsidRPr="0047488F">
        <w:rPr>
          <w:rFonts w:ascii="Arial" w:hAnsi="Arial" w:cs="Arial"/>
          <w:i w:val="0"/>
          <w:iCs w:val="0"/>
          <w:sz w:val="24"/>
          <w:szCs w:val="24"/>
        </w:rPr>
        <w:t xml:space="preserve">they can </w:t>
      </w:r>
      <w:r w:rsidR="00CC783C" w:rsidRPr="0047488F">
        <w:rPr>
          <w:rFonts w:ascii="Arial" w:hAnsi="Arial" w:cs="Arial"/>
          <w:i w:val="0"/>
          <w:iCs w:val="0"/>
          <w:sz w:val="24"/>
          <w:szCs w:val="24"/>
        </w:rPr>
        <w:t>plan</w:t>
      </w:r>
      <w:r w:rsidR="00E3508A" w:rsidRPr="0047488F">
        <w:rPr>
          <w:rFonts w:ascii="Arial" w:hAnsi="Arial" w:cs="Arial"/>
          <w:i w:val="0"/>
          <w:iCs w:val="0"/>
          <w:sz w:val="24"/>
          <w:szCs w:val="24"/>
        </w:rPr>
        <w:t xml:space="preserve"> professional paths</w:t>
      </w:r>
      <w:r w:rsidR="0062595E" w:rsidRPr="0047488F">
        <w:rPr>
          <w:rFonts w:ascii="Arial" w:hAnsi="Arial" w:cs="Arial"/>
          <w:i w:val="0"/>
          <w:iCs w:val="0"/>
          <w:sz w:val="24"/>
          <w:szCs w:val="24"/>
        </w:rPr>
        <w:t xml:space="preserve"> and </w:t>
      </w:r>
      <w:r w:rsidR="00CC783C" w:rsidRPr="0047488F">
        <w:rPr>
          <w:rFonts w:ascii="Arial" w:hAnsi="Arial" w:cs="Arial"/>
          <w:i w:val="0"/>
          <w:iCs w:val="0"/>
          <w:sz w:val="24"/>
          <w:szCs w:val="24"/>
        </w:rPr>
        <w:t>create</w:t>
      </w:r>
      <w:r w:rsidR="0062595E" w:rsidRPr="0047488F">
        <w:rPr>
          <w:rFonts w:ascii="Arial" w:hAnsi="Arial" w:cs="Arial"/>
          <w:i w:val="0"/>
          <w:iCs w:val="0"/>
          <w:sz w:val="24"/>
          <w:szCs w:val="24"/>
        </w:rPr>
        <w:t xml:space="preserve"> </w:t>
      </w:r>
      <w:r w:rsidR="00E3508A" w:rsidRPr="0047488F">
        <w:rPr>
          <w:rFonts w:ascii="Arial" w:hAnsi="Arial" w:cs="Arial"/>
          <w:i w:val="0"/>
          <w:iCs w:val="0"/>
          <w:sz w:val="24"/>
          <w:szCs w:val="24"/>
        </w:rPr>
        <w:t>business strategies</w:t>
      </w:r>
      <w:r w:rsidR="00BE091F" w:rsidRPr="0047488F">
        <w:rPr>
          <w:rFonts w:ascii="Arial" w:hAnsi="Arial" w:cs="Arial"/>
          <w:i w:val="0"/>
          <w:iCs w:val="0"/>
          <w:sz w:val="24"/>
          <w:szCs w:val="24"/>
        </w:rPr>
        <w:t>; it</w:t>
      </w:r>
      <w:r w:rsidR="00CC783C" w:rsidRPr="0047488F">
        <w:rPr>
          <w:rFonts w:ascii="Arial" w:hAnsi="Arial" w:cs="Arial"/>
          <w:i w:val="0"/>
          <w:iCs w:val="0"/>
          <w:sz w:val="24"/>
          <w:szCs w:val="24"/>
        </w:rPr>
        <w:t xml:space="preserve"> will help</w:t>
      </w:r>
      <w:r w:rsidR="00BE091F" w:rsidRPr="0047488F">
        <w:rPr>
          <w:rFonts w:ascii="Arial" w:hAnsi="Arial" w:cs="Arial"/>
          <w:i w:val="0"/>
          <w:iCs w:val="0"/>
          <w:sz w:val="24"/>
          <w:szCs w:val="24"/>
        </w:rPr>
        <w:t xml:space="preserve"> </w:t>
      </w:r>
      <w:r w:rsidR="00CC783C" w:rsidRPr="0047488F">
        <w:rPr>
          <w:rFonts w:ascii="Arial" w:hAnsi="Arial" w:cs="Arial"/>
          <w:i w:val="0"/>
          <w:iCs w:val="0"/>
          <w:sz w:val="24"/>
          <w:szCs w:val="24"/>
        </w:rPr>
        <w:t>employees</w:t>
      </w:r>
      <w:r w:rsidR="00B41A01" w:rsidRPr="0047488F">
        <w:rPr>
          <w:rFonts w:ascii="Arial" w:hAnsi="Arial" w:cs="Arial"/>
          <w:i w:val="0"/>
          <w:iCs w:val="0"/>
          <w:sz w:val="24"/>
          <w:szCs w:val="24"/>
        </w:rPr>
        <w:t xml:space="preserve"> to</w:t>
      </w:r>
      <w:r w:rsidR="00CC783C" w:rsidRPr="0047488F">
        <w:rPr>
          <w:rFonts w:ascii="Arial" w:hAnsi="Arial" w:cs="Arial"/>
          <w:i w:val="0"/>
          <w:iCs w:val="0"/>
          <w:sz w:val="24"/>
          <w:szCs w:val="24"/>
        </w:rPr>
        <w:t xml:space="preserve"> </w:t>
      </w:r>
      <w:r w:rsidR="00BE091F" w:rsidRPr="0047488F">
        <w:rPr>
          <w:rFonts w:ascii="Arial" w:hAnsi="Arial" w:cs="Arial"/>
          <w:i w:val="0"/>
          <w:iCs w:val="0"/>
          <w:sz w:val="24"/>
          <w:szCs w:val="24"/>
        </w:rPr>
        <w:t>recognise</w:t>
      </w:r>
      <w:r w:rsidR="00CC783C" w:rsidRPr="0047488F">
        <w:rPr>
          <w:rFonts w:ascii="Arial" w:hAnsi="Arial" w:cs="Arial"/>
          <w:i w:val="0"/>
          <w:iCs w:val="0"/>
          <w:sz w:val="24"/>
          <w:szCs w:val="24"/>
        </w:rPr>
        <w:t xml:space="preserve"> that they each have distinct sets of skills and different things they bring to the table</w:t>
      </w:r>
      <w:r w:rsidR="007B00C7" w:rsidRPr="0047488F">
        <w:rPr>
          <w:rFonts w:ascii="Arial" w:hAnsi="Arial" w:cs="Arial"/>
          <w:i w:val="0"/>
          <w:iCs w:val="0"/>
          <w:sz w:val="24"/>
          <w:szCs w:val="24"/>
        </w:rPr>
        <w:t>.</w:t>
      </w:r>
      <w:r w:rsidR="00E97013" w:rsidRPr="0047488F">
        <w:rPr>
          <w:rFonts w:ascii="Arial" w:hAnsi="Arial" w:cs="Arial"/>
          <w:i w:val="0"/>
          <w:iCs w:val="0"/>
          <w:sz w:val="24"/>
          <w:szCs w:val="24"/>
        </w:rPr>
        <w:t xml:space="preserve"> </w:t>
      </w:r>
      <w:r w:rsidR="00F85BBE" w:rsidRPr="0047488F">
        <w:rPr>
          <w:rFonts w:ascii="Arial" w:hAnsi="Arial" w:cs="Arial"/>
          <w:i w:val="0"/>
          <w:iCs w:val="0"/>
          <w:sz w:val="24"/>
          <w:szCs w:val="24"/>
        </w:rPr>
        <w:t xml:space="preserve"> </w:t>
      </w:r>
      <w:r w:rsidR="005646EB" w:rsidRPr="0047488F">
        <w:rPr>
          <w:rFonts w:ascii="Arial" w:hAnsi="Arial" w:cs="Arial"/>
          <w:i w:val="0"/>
          <w:iCs w:val="0"/>
          <w:sz w:val="24"/>
          <w:szCs w:val="24"/>
        </w:rPr>
        <w:t>A</w:t>
      </w:r>
      <w:r w:rsidR="00BE620F" w:rsidRPr="0047488F">
        <w:rPr>
          <w:rFonts w:ascii="Arial" w:hAnsi="Arial" w:cs="Arial"/>
          <w:i w:val="0"/>
          <w:iCs w:val="0"/>
          <w:sz w:val="24"/>
          <w:szCs w:val="24"/>
        </w:rPr>
        <w:t xml:space="preserve"> good working environment will make the older generation</w:t>
      </w:r>
      <w:r w:rsidR="00457E5B" w:rsidRPr="0047488F">
        <w:rPr>
          <w:rFonts w:ascii="Arial" w:hAnsi="Arial" w:cs="Arial"/>
          <w:i w:val="0"/>
          <w:iCs w:val="0"/>
          <w:sz w:val="24"/>
          <w:szCs w:val="24"/>
        </w:rPr>
        <w:t xml:space="preserve"> feel </w:t>
      </w:r>
      <w:r w:rsidR="006D0A7F" w:rsidRPr="0047488F">
        <w:rPr>
          <w:rFonts w:ascii="Arial" w:hAnsi="Arial" w:cs="Arial"/>
          <w:i w:val="0"/>
          <w:iCs w:val="0"/>
          <w:sz w:val="24"/>
          <w:szCs w:val="24"/>
        </w:rPr>
        <w:t xml:space="preserve">more engaged in society and contribute </w:t>
      </w:r>
      <w:r w:rsidR="0036421E" w:rsidRPr="0047488F">
        <w:rPr>
          <w:rFonts w:ascii="Arial" w:hAnsi="Arial" w:cs="Arial"/>
          <w:i w:val="0"/>
          <w:iCs w:val="0"/>
          <w:sz w:val="24"/>
          <w:szCs w:val="24"/>
        </w:rPr>
        <w:t>(Knight, 2014).</w:t>
      </w:r>
      <w:r w:rsidR="006009E9" w:rsidRPr="0047488F">
        <w:rPr>
          <w:rFonts w:ascii="Arial" w:hAnsi="Arial" w:cs="Arial"/>
          <w:i w:val="0"/>
          <w:iCs w:val="0"/>
          <w:sz w:val="24"/>
          <w:szCs w:val="24"/>
        </w:rPr>
        <w:t xml:space="preserve"> </w:t>
      </w:r>
      <w:r w:rsidR="003E5B65" w:rsidRPr="0047488F">
        <w:rPr>
          <w:rFonts w:ascii="Arial" w:hAnsi="Arial" w:cs="Arial"/>
          <w:i w:val="0"/>
          <w:iCs w:val="0"/>
          <w:sz w:val="24"/>
          <w:szCs w:val="24"/>
        </w:rPr>
        <w:t xml:space="preserve"> </w:t>
      </w:r>
      <w:r w:rsidR="00682820" w:rsidRPr="0047488F">
        <w:rPr>
          <w:rFonts w:ascii="Arial" w:hAnsi="Arial" w:cs="Arial"/>
          <w:i w:val="0"/>
          <w:iCs w:val="0"/>
          <w:sz w:val="24"/>
          <w:szCs w:val="24"/>
        </w:rPr>
        <w:t xml:space="preserve">Technology has been shown to offer enormous potential for promoting independent living, enhancing mental and physical health, and raising the standards of life. </w:t>
      </w:r>
      <w:r w:rsidR="002133C5" w:rsidRPr="0047488F">
        <w:rPr>
          <w:rFonts w:ascii="Arial" w:hAnsi="Arial" w:cs="Arial"/>
          <w:i w:val="0"/>
          <w:iCs w:val="0"/>
          <w:sz w:val="24"/>
          <w:szCs w:val="24"/>
        </w:rPr>
        <w:t xml:space="preserve"> The </w:t>
      </w:r>
      <w:r w:rsidR="001B5BBC">
        <w:rPr>
          <w:rFonts w:ascii="Arial" w:hAnsi="Arial" w:cs="Arial"/>
          <w:i w:val="0"/>
          <w:iCs w:val="0"/>
          <w:sz w:val="24"/>
          <w:szCs w:val="24"/>
        </w:rPr>
        <w:t xml:space="preserve">aim </w:t>
      </w:r>
      <w:r w:rsidR="002133C5" w:rsidRPr="0047488F">
        <w:rPr>
          <w:rFonts w:ascii="Arial" w:hAnsi="Arial" w:cs="Arial"/>
          <w:i w:val="0"/>
          <w:iCs w:val="0"/>
          <w:sz w:val="24"/>
          <w:szCs w:val="24"/>
        </w:rPr>
        <w:t>of ageing in place is to avoid or postpone the anxiety that comes with moving into a facility like a nursing home</w:t>
      </w:r>
      <w:r w:rsidR="00C324A3" w:rsidRPr="0047488F">
        <w:rPr>
          <w:rFonts w:ascii="Arial" w:hAnsi="Arial" w:cs="Arial"/>
          <w:i w:val="0"/>
          <w:iCs w:val="0"/>
          <w:sz w:val="24"/>
          <w:szCs w:val="24"/>
        </w:rPr>
        <w:t xml:space="preserve"> (</w:t>
      </w:r>
      <w:r w:rsidR="00C324A3" w:rsidRPr="00384A14">
        <w:rPr>
          <w:rFonts w:ascii="Arial" w:hAnsi="Arial" w:cs="Arial"/>
          <w:i w:val="0"/>
          <w:iCs w:val="0"/>
          <w:sz w:val="24"/>
          <w:szCs w:val="24"/>
          <w:lang w:eastAsia="en-GB"/>
        </w:rPr>
        <w:t xml:space="preserve">Ollevier., </w:t>
      </w:r>
      <w:r w:rsidR="00223FF4" w:rsidRPr="0047488F">
        <w:rPr>
          <w:rFonts w:ascii="Arial" w:hAnsi="Arial" w:cs="Arial"/>
          <w:i w:val="0"/>
          <w:iCs w:val="0"/>
          <w:sz w:val="24"/>
          <w:szCs w:val="24"/>
        </w:rPr>
        <w:t>et al.</w:t>
      </w:r>
      <w:r w:rsidR="00131FDB" w:rsidRPr="0047488F">
        <w:rPr>
          <w:rFonts w:ascii="Arial" w:hAnsi="Arial" w:cs="Arial"/>
          <w:i w:val="0"/>
          <w:iCs w:val="0"/>
          <w:sz w:val="24"/>
          <w:szCs w:val="24"/>
        </w:rPr>
        <w:t>,</w:t>
      </w:r>
      <w:r w:rsidR="00223FF4" w:rsidRPr="0047488F">
        <w:rPr>
          <w:rFonts w:ascii="Arial" w:hAnsi="Arial" w:cs="Arial"/>
          <w:i w:val="0"/>
          <w:iCs w:val="0"/>
          <w:sz w:val="24"/>
          <w:szCs w:val="24"/>
        </w:rPr>
        <w:t xml:space="preserve"> </w:t>
      </w:r>
      <w:r w:rsidR="00C324A3" w:rsidRPr="0047488F">
        <w:rPr>
          <w:rFonts w:ascii="Arial" w:hAnsi="Arial" w:cs="Arial"/>
          <w:i w:val="0"/>
          <w:iCs w:val="0"/>
          <w:sz w:val="24"/>
          <w:szCs w:val="24"/>
        </w:rPr>
        <w:t>2020</w:t>
      </w:r>
      <w:r w:rsidR="00223FF4" w:rsidRPr="0047488F">
        <w:rPr>
          <w:rFonts w:ascii="Arial" w:hAnsi="Arial" w:cs="Arial"/>
          <w:i w:val="0"/>
          <w:iCs w:val="0"/>
          <w:sz w:val="24"/>
          <w:szCs w:val="24"/>
        </w:rPr>
        <w:t>) Examples</w:t>
      </w:r>
      <w:r w:rsidR="00682820" w:rsidRPr="0047488F">
        <w:rPr>
          <w:rFonts w:ascii="Arial" w:hAnsi="Arial" w:cs="Arial"/>
          <w:i w:val="0"/>
          <w:iCs w:val="0"/>
          <w:sz w:val="24"/>
          <w:szCs w:val="24"/>
        </w:rPr>
        <w:t xml:space="preserve"> include the Internet of Things (IoT), ambient/active assisted living (AAL) robots, and other AI</w:t>
      </w:r>
      <w:r w:rsidR="008203AA" w:rsidRPr="0047488F">
        <w:rPr>
          <w:rFonts w:ascii="Arial" w:hAnsi="Arial" w:cs="Arial"/>
          <w:i w:val="0"/>
          <w:iCs w:val="0"/>
          <w:sz w:val="24"/>
          <w:szCs w:val="24"/>
        </w:rPr>
        <w:t xml:space="preserve"> (</w:t>
      </w:r>
      <w:proofErr w:type="spellStart"/>
      <w:r w:rsidR="008203AA" w:rsidRPr="0047488F">
        <w:rPr>
          <w:rFonts w:ascii="Arial" w:hAnsi="Arial" w:cs="Arial"/>
          <w:i w:val="0"/>
          <w:iCs w:val="0"/>
          <w:sz w:val="24"/>
          <w:szCs w:val="24"/>
        </w:rPr>
        <w:t>Maskeliūnas</w:t>
      </w:r>
      <w:proofErr w:type="spellEnd"/>
      <w:r w:rsidR="008203AA" w:rsidRPr="0047488F">
        <w:rPr>
          <w:rFonts w:ascii="Arial" w:hAnsi="Arial" w:cs="Arial"/>
          <w:i w:val="0"/>
          <w:iCs w:val="0"/>
          <w:sz w:val="24"/>
          <w:szCs w:val="24"/>
        </w:rPr>
        <w:t xml:space="preserve">, </w:t>
      </w:r>
      <w:proofErr w:type="spellStart"/>
      <w:r w:rsidR="008203AA" w:rsidRPr="0047488F">
        <w:rPr>
          <w:rFonts w:ascii="Arial" w:hAnsi="Arial" w:cs="Arial"/>
          <w:i w:val="0"/>
          <w:iCs w:val="0"/>
          <w:sz w:val="24"/>
          <w:szCs w:val="24"/>
        </w:rPr>
        <w:t>Damaševičius</w:t>
      </w:r>
      <w:proofErr w:type="spellEnd"/>
      <w:r w:rsidR="008203AA" w:rsidRPr="0047488F">
        <w:rPr>
          <w:rFonts w:ascii="Arial" w:hAnsi="Arial" w:cs="Arial"/>
          <w:i w:val="0"/>
          <w:iCs w:val="0"/>
          <w:sz w:val="24"/>
          <w:szCs w:val="24"/>
        </w:rPr>
        <w:t xml:space="preserve"> and Segal, 2019).</w:t>
      </w:r>
      <w:r w:rsidR="002A0F30" w:rsidRPr="0047488F">
        <w:rPr>
          <w:rFonts w:ascii="Arial" w:hAnsi="Arial" w:cs="Arial"/>
          <w:i w:val="0"/>
          <w:iCs w:val="0"/>
          <w:sz w:val="24"/>
          <w:szCs w:val="24"/>
        </w:rPr>
        <w:t xml:space="preserve"> However</w:t>
      </w:r>
      <w:r w:rsidR="00C01562" w:rsidRPr="0047488F">
        <w:rPr>
          <w:rFonts w:ascii="Arial" w:hAnsi="Arial" w:cs="Arial"/>
          <w:i w:val="0"/>
          <w:iCs w:val="0"/>
          <w:sz w:val="24"/>
          <w:szCs w:val="24"/>
        </w:rPr>
        <w:t>,</w:t>
      </w:r>
      <w:r w:rsidR="00A12B25" w:rsidRPr="0047488F">
        <w:rPr>
          <w:rFonts w:ascii="Arial" w:hAnsi="Arial" w:cs="Arial"/>
          <w:i w:val="0"/>
          <w:iCs w:val="0"/>
          <w:sz w:val="24"/>
          <w:szCs w:val="24"/>
        </w:rPr>
        <w:t xml:space="preserve"> </w:t>
      </w:r>
      <w:r w:rsidR="00B02D11" w:rsidRPr="0047488F">
        <w:rPr>
          <w:rFonts w:ascii="Arial" w:hAnsi="Arial" w:cs="Arial"/>
          <w:i w:val="0"/>
          <w:iCs w:val="0"/>
          <w:sz w:val="24"/>
          <w:szCs w:val="24"/>
        </w:rPr>
        <w:t xml:space="preserve">the </w:t>
      </w:r>
      <w:r w:rsidR="00EB267D" w:rsidRPr="0047488F">
        <w:rPr>
          <w:rFonts w:ascii="Arial" w:hAnsi="Arial" w:cs="Arial"/>
          <w:i w:val="0"/>
          <w:iCs w:val="0"/>
          <w:sz w:val="24"/>
          <w:szCs w:val="24"/>
        </w:rPr>
        <w:t xml:space="preserve">government </w:t>
      </w:r>
      <w:r w:rsidR="006E29C7" w:rsidRPr="0047488F">
        <w:rPr>
          <w:rFonts w:ascii="Arial" w:hAnsi="Arial" w:cs="Arial"/>
          <w:i w:val="0"/>
          <w:iCs w:val="0"/>
          <w:sz w:val="24"/>
          <w:szCs w:val="24"/>
        </w:rPr>
        <w:t xml:space="preserve">must </w:t>
      </w:r>
      <w:r w:rsidR="00B02D11" w:rsidRPr="0047488F">
        <w:rPr>
          <w:rFonts w:ascii="Arial" w:hAnsi="Arial" w:cs="Arial"/>
          <w:i w:val="0"/>
          <w:iCs w:val="0"/>
          <w:sz w:val="24"/>
          <w:szCs w:val="24"/>
        </w:rPr>
        <w:t xml:space="preserve">provide findings to </w:t>
      </w:r>
      <w:r w:rsidR="006E29C7" w:rsidRPr="0047488F">
        <w:rPr>
          <w:rFonts w:ascii="Arial" w:hAnsi="Arial" w:cs="Arial"/>
          <w:i w:val="0"/>
          <w:iCs w:val="0"/>
          <w:sz w:val="24"/>
          <w:szCs w:val="24"/>
        </w:rPr>
        <w:t xml:space="preserve">create future advanced </w:t>
      </w:r>
      <w:r w:rsidR="00797065" w:rsidRPr="0047488F">
        <w:rPr>
          <w:rFonts w:ascii="Arial" w:hAnsi="Arial" w:cs="Arial"/>
          <w:i w:val="0"/>
          <w:iCs w:val="0"/>
          <w:sz w:val="24"/>
          <w:szCs w:val="24"/>
        </w:rPr>
        <w:t>technology</w:t>
      </w:r>
      <w:r w:rsidR="004B43A5">
        <w:rPr>
          <w:rFonts w:ascii="Arial" w:hAnsi="Arial" w:cs="Arial"/>
          <w:i w:val="0"/>
          <w:iCs w:val="0"/>
          <w:sz w:val="24"/>
          <w:szCs w:val="24"/>
        </w:rPr>
        <w:t xml:space="preserve"> </w:t>
      </w:r>
      <w:r w:rsidR="001E0DE6" w:rsidRPr="0047488F">
        <w:rPr>
          <w:rFonts w:ascii="Arial" w:hAnsi="Arial" w:cs="Arial"/>
          <w:i w:val="0"/>
          <w:iCs w:val="0"/>
          <w:sz w:val="24"/>
          <w:szCs w:val="24"/>
        </w:rPr>
        <w:t xml:space="preserve">that </w:t>
      </w:r>
      <w:r w:rsidR="004B43A5">
        <w:rPr>
          <w:rFonts w:ascii="Arial" w:hAnsi="Arial" w:cs="Arial"/>
          <w:i w:val="0"/>
          <w:iCs w:val="0"/>
          <w:sz w:val="24"/>
          <w:szCs w:val="24"/>
        </w:rPr>
        <w:t>is</w:t>
      </w:r>
      <w:r w:rsidR="001E0DE6" w:rsidRPr="0047488F">
        <w:rPr>
          <w:rFonts w:ascii="Arial" w:hAnsi="Arial" w:cs="Arial"/>
          <w:i w:val="0"/>
          <w:iCs w:val="0"/>
          <w:sz w:val="24"/>
          <w:szCs w:val="24"/>
        </w:rPr>
        <w:t xml:space="preserve"> </w:t>
      </w:r>
      <w:r w:rsidR="00D94C16">
        <w:rPr>
          <w:rFonts w:ascii="Arial" w:hAnsi="Arial" w:cs="Arial"/>
          <w:i w:val="0"/>
          <w:iCs w:val="0"/>
          <w:sz w:val="24"/>
          <w:szCs w:val="24"/>
        </w:rPr>
        <w:t>person-centred</w:t>
      </w:r>
      <w:r w:rsidR="007C3E9B">
        <w:rPr>
          <w:rFonts w:ascii="Arial" w:hAnsi="Arial" w:cs="Arial"/>
          <w:i w:val="0"/>
          <w:iCs w:val="0"/>
          <w:sz w:val="24"/>
          <w:szCs w:val="24"/>
        </w:rPr>
        <w:t xml:space="preserve"> </w:t>
      </w:r>
      <w:r w:rsidR="00797065" w:rsidRPr="0047488F">
        <w:rPr>
          <w:rFonts w:ascii="Arial" w:hAnsi="Arial" w:cs="Arial"/>
          <w:i w:val="0"/>
          <w:iCs w:val="0"/>
          <w:sz w:val="24"/>
          <w:szCs w:val="24"/>
        </w:rPr>
        <w:t xml:space="preserve">and </w:t>
      </w:r>
      <w:r w:rsidR="0047488F" w:rsidRPr="0047488F">
        <w:rPr>
          <w:rFonts w:ascii="Arial" w:hAnsi="Arial" w:cs="Arial"/>
          <w:i w:val="0"/>
          <w:iCs w:val="0"/>
          <w:sz w:val="24"/>
          <w:szCs w:val="24"/>
        </w:rPr>
        <w:t>provide participants with training, direction, and close monitoring</w:t>
      </w:r>
      <w:r w:rsidR="007C3E9B">
        <w:rPr>
          <w:rFonts w:ascii="Arial" w:hAnsi="Arial" w:cs="Arial"/>
          <w:i w:val="0"/>
          <w:iCs w:val="0"/>
          <w:sz w:val="24"/>
          <w:szCs w:val="24"/>
        </w:rPr>
        <w:t xml:space="preserve"> </w:t>
      </w:r>
      <w:r w:rsidR="004B43A5" w:rsidRPr="0047488F">
        <w:rPr>
          <w:rFonts w:ascii="Arial" w:hAnsi="Arial" w:cs="Arial"/>
          <w:i w:val="0"/>
          <w:iCs w:val="0"/>
          <w:sz w:val="24"/>
          <w:szCs w:val="24"/>
        </w:rPr>
        <w:t>(</w:t>
      </w:r>
      <w:proofErr w:type="spellStart"/>
      <w:r w:rsidR="004B43A5" w:rsidRPr="00384A14">
        <w:rPr>
          <w:rFonts w:ascii="Arial" w:hAnsi="Arial" w:cs="Arial"/>
          <w:i w:val="0"/>
          <w:iCs w:val="0"/>
          <w:sz w:val="24"/>
          <w:szCs w:val="24"/>
          <w:lang w:eastAsia="en-GB"/>
        </w:rPr>
        <w:t>Ollevier</w:t>
      </w:r>
      <w:proofErr w:type="spellEnd"/>
      <w:r w:rsidR="004B43A5" w:rsidRPr="00384A14">
        <w:rPr>
          <w:rFonts w:ascii="Arial" w:hAnsi="Arial" w:cs="Arial"/>
          <w:i w:val="0"/>
          <w:iCs w:val="0"/>
          <w:sz w:val="24"/>
          <w:szCs w:val="24"/>
          <w:lang w:eastAsia="en-GB"/>
        </w:rPr>
        <w:t xml:space="preserve">., </w:t>
      </w:r>
      <w:r w:rsidR="004B43A5" w:rsidRPr="0047488F">
        <w:rPr>
          <w:rFonts w:ascii="Arial" w:hAnsi="Arial" w:cs="Arial"/>
          <w:i w:val="0"/>
          <w:iCs w:val="0"/>
          <w:sz w:val="24"/>
          <w:szCs w:val="24"/>
        </w:rPr>
        <w:t>et al, 2020</w:t>
      </w:r>
      <w:r w:rsidR="004B43A5">
        <w:rPr>
          <w:rFonts w:ascii="Arial" w:hAnsi="Arial" w:cs="Arial"/>
          <w:i w:val="0"/>
          <w:iCs w:val="0"/>
          <w:sz w:val="24"/>
          <w:szCs w:val="24"/>
        </w:rPr>
        <w:t xml:space="preserve"> a</w:t>
      </w:r>
      <w:r w:rsidR="004B43A5" w:rsidRPr="0047488F">
        <w:rPr>
          <w:rFonts w:ascii="Arial" w:hAnsi="Arial" w:cs="Arial"/>
          <w:i w:val="0"/>
          <w:iCs w:val="0"/>
          <w:sz w:val="24"/>
          <w:szCs w:val="24"/>
        </w:rPr>
        <w:t>)</w:t>
      </w:r>
      <w:r w:rsidR="004B43A5">
        <w:rPr>
          <w:rFonts w:ascii="Arial" w:hAnsi="Arial" w:cs="Arial"/>
          <w:i w:val="0"/>
          <w:iCs w:val="0"/>
          <w:sz w:val="24"/>
          <w:szCs w:val="24"/>
        </w:rPr>
        <w:t>.</w:t>
      </w:r>
    </w:p>
    <w:p w14:paraId="2B2090BF" w14:textId="4818C7F8" w:rsidR="00D2745E" w:rsidRPr="000A593A" w:rsidRDefault="00F21A25" w:rsidP="000A593A">
      <w:pPr>
        <w:spacing w:line="360" w:lineRule="auto"/>
        <w:jc w:val="both"/>
        <w:rPr>
          <w:rFonts w:ascii="Arial" w:hAnsi="Arial" w:cs="Arial"/>
          <w:i w:val="0"/>
          <w:iCs w:val="0"/>
          <w:sz w:val="24"/>
          <w:szCs w:val="24"/>
        </w:rPr>
      </w:pPr>
      <w:r w:rsidRPr="000A593A">
        <w:rPr>
          <w:rFonts w:ascii="Arial" w:hAnsi="Arial" w:cs="Arial"/>
          <w:i w:val="0"/>
          <w:iCs w:val="0"/>
          <w:sz w:val="24"/>
          <w:szCs w:val="24"/>
        </w:rPr>
        <w:t xml:space="preserve">Future </w:t>
      </w:r>
      <w:r w:rsidR="00291FE0" w:rsidRPr="000A593A">
        <w:rPr>
          <w:rFonts w:ascii="Arial" w:hAnsi="Arial" w:cs="Arial"/>
          <w:i w:val="0"/>
          <w:iCs w:val="0"/>
          <w:sz w:val="24"/>
          <w:szCs w:val="24"/>
        </w:rPr>
        <w:t>research</w:t>
      </w:r>
      <w:r w:rsidR="00592C99" w:rsidRPr="000A593A">
        <w:rPr>
          <w:rFonts w:ascii="Arial" w:hAnsi="Arial" w:cs="Arial"/>
          <w:i w:val="0"/>
          <w:iCs w:val="0"/>
          <w:sz w:val="24"/>
          <w:szCs w:val="24"/>
        </w:rPr>
        <w:t xml:space="preserve"> </w:t>
      </w:r>
      <w:r w:rsidR="00D2745E" w:rsidRPr="000A593A">
        <w:rPr>
          <w:rFonts w:ascii="Arial" w:hAnsi="Arial" w:cs="Arial"/>
          <w:i w:val="0"/>
          <w:iCs w:val="0"/>
          <w:sz w:val="24"/>
          <w:szCs w:val="24"/>
        </w:rPr>
        <w:t>on</w:t>
      </w:r>
      <w:r w:rsidR="00291FE0" w:rsidRPr="000A593A">
        <w:rPr>
          <w:rFonts w:ascii="Arial" w:hAnsi="Arial" w:cs="Arial"/>
          <w:i w:val="0"/>
          <w:iCs w:val="0"/>
          <w:sz w:val="24"/>
          <w:szCs w:val="24"/>
        </w:rPr>
        <w:t xml:space="preserve"> </w:t>
      </w:r>
      <w:r w:rsidR="00BB27B8" w:rsidRPr="000A593A">
        <w:rPr>
          <w:rFonts w:ascii="Arial" w:hAnsi="Arial" w:cs="Arial"/>
          <w:i w:val="0"/>
          <w:iCs w:val="0"/>
          <w:sz w:val="24"/>
          <w:szCs w:val="24"/>
        </w:rPr>
        <w:t>developing</w:t>
      </w:r>
      <w:r w:rsidR="00BB06FB" w:rsidRPr="000A593A">
        <w:rPr>
          <w:rFonts w:ascii="Arial" w:hAnsi="Arial" w:cs="Arial"/>
          <w:i w:val="0"/>
          <w:iCs w:val="0"/>
          <w:sz w:val="24"/>
          <w:szCs w:val="24"/>
        </w:rPr>
        <w:t xml:space="preserve"> more effective s</w:t>
      </w:r>
      <w:r w:rsidR="000B7906" w:rsidRPr="000B7906">
        <w:t xml:space="preserve"> </w:t>
      </w:r>
      <w:r w:rsidR="000B7906" w:rsidRPr="000B7906">
        <w:rPr>
          <w:rFonts w:ascii="Arial" w:hAnsi="Arial" w:cs="Arial"/>
          <w:i w:val="0"/>
          <w:iCs w:val="0"/>
          <w:sz w:val="24"/>
          <w:szCs w:val="24"/>
        </w:rPr>
        <w:t>interventions</w:t>
      </w:r>
      <w:r w:rsidR="00BB06FB" w:rsidRPr="000A593A">
        <w:rPr>
          <w:rFonts w:ascii="Arial" w:hAnsi="Arial" w:cs="Arial"/>
          <w:i w:val="0"/>
          <w:iCs w:val="0"/>
          <w:sz w:val="24"/>
          <w:szCs w:val="24"/>
        </w:rPr>
        <w:t xml:space="preserve"> for</w:t>
      </w:r>
      <w:r w:rsidR="00F96936" w:rsidRPr="000A593A">
        <w:rPr>
          <w:rFonts w:ascii="Arial" w:hAnsi="Arial" w:cs="Arial"/>
          <w:i w:val="0"/>
          <w:iCs w:val="0"/>
          <w:sz w:val="24"/>
          <w:szCs w:val="24"/>
        </w:rPr>
        <w:t xml:space="preserve"> the </w:t>
      </w:r>
      <w:r w:rsidR="00BB06FB" w:rsidRPr="000A593A">
        <w:rPr>
          <w:rFonts w:ascii="Arial" w:hAnsi="Arial" w:cs="Arial"/>
          <w:i w:val="0"/>
          <w:iCs w:val="0"/>
          <w:sz w:val="24"/>
          <w:szCs w:val="24"/>
        </w:rPr>
        <w:t>prevention</w:t>
      </w:r>
      <w:r w:rsidR="00E37B9C">
        <w:rPr>
          <w:rFonts w:ascii="Arial" w:hAnsi="Arial" w:cs="Arial"/>
          <w:i w:val="0"/>
          <w:iCs w:val="0"/>
          <w:sz w:val="24"/>
          <w:szCs w:val="24"/>
        </w:rPr>
        <w:t>,</w:t>
      </w:r>
      <w:r w:rsidR="00BB06FB" w:rsidRPr="000A593A">
        <w:rPr>
          <w:rFonts w:ascii="Arial" w:hAnsi="Arial" w:cs="Arial"/>
          <w:i w:val="0"/>
          <w:iCs w:val="0"/>
          <w:sz w:val="24"/>
          <w:szCs w:val="24"/>
        </w:rPr>
        <w:t xml:space="preserve"> early detection, and treatment</w:t>
      </w:r>
      <w:r w:rsidR="00EB1AC2" w:rsidRPr="000A593A">
        <w:rPr>
          <w:rFonts w:ascii="Arial" w:hAnsi="Arial" w:cs="Arial"/>
          <w:i w:val="0"/>
          <w:iCs w:val="0"/>
          <w:sz w:val="24"/>
          <w:szCs w:val="24"/>
        </w:rPr>
        <w:t xml:space="preserve"> </w:t>
      </w:r>
      <w:r w:rsidR="00F96936" w:rsidRPr="000A593A">
        <w:rPr>
          <w:rFonts w:ascii="Arial" w:hAnsi="Arial" w:cs="Arial"/>
          <w:i w:val="0"/>
          <w:iCs w:val="0"/>
          <w:sz w:val="24"/>
          <w:szCs w:val="24"/>
        </w:rPr>
        <w:t xml:space="preserve">of </w:t>
      </w:r>
      <w:r w:rsidR="00EB1AC2" w:rsidRPr="000A593A">
        <w:rPr>
          <w:rFonts w:ascii="Arial" w:hAnsi="Arial" w:cs="Arial"/>
          <w:i w:val="0"/>
          <w:iCs w:val="0"/>
          <w:sz w:val="24"/>
          <w:szCs w:val="24"/>
        </w:rPr>
        <w:t>dementia,</w:t>
      </w:r>
      <w:r w:rsidR="00F96936" w:rsidRPr="000A593A">
        <w:rPr>
          <w:rFonts w:ascii="Arial" w:hAnsi="Arial" w:cs="Arial"/>
          <w:i w:val="0"/>
          <w:iCs w:val="0"/>
          <w:sz w:val="24"/>
          <w:szCs w:val="24"/>
        </w:rPr>
        <w:t xml:space="preserve"> </w:t>
      </w:r>
      <w:r w:rsidR="00BB27B8" w:rsidRPr="000A593A">
        <w:rPr>
          <w:rFonts w:ascii="Arial" w:hAnsi="Arial" w:cs="Arial"/>
          <w:i w:val="0"/>
          <w:iCs w:val="0"/>
          <w:sz w:val="24"/>
          <w:szCs w:val="24"/>
        </w:rPr>
        <w:t xml:space="preserve">arthritis </w:t>
      </w:r>
      <w:r w:rsidR="00EB1AC2" w:rsidRPr="000A593A">
        <w:rPr>
          <w:rFonts w:ascii="Arial" w:hAnsi="Arial" w:cs="Arial"/>
          <w:i w:val="0"/>
          <w:iCs w:val="0"/>
          <w:sz w:val="24"/>
          <w:szCs w:val="24"/>
        </w:rPr>
        <w:t xml:space="preserve">and </w:t>
      </w:r>
      <w:r w:rsidR="00F96936" w:rsidRPr="000A593A">
        <w:rPr>
          <w:rFonts w:ascii="Arial" w:hAnsi="Arial" w:cs="Arial"/>
          <w:i w:val="0"/>
          <w:iCs w:val="0"/>
          <w:sz w:val="24"/>
          <w:szCs w:val="24"/>
        </w:rPr>
        <w:t xml:space="preserve">elder </w:t>
      </w:r>
      <w:r w:rsidR="00BB27B8" w:rsidRPr="000A593A">
        <w:rPr>
          <w:rFonts w:ascii="Arial" w:hAnsi="Arial" w:cs="Arial"/>
          <w:i w:val="0"/>
          <w:iCs w:val="0"/>
          <w:sz w:val="24"/>
          <w:szCs w:val="24"/>
        </w:rPr>
        <w:t>adult-related</w:t>
      </w:r>
      <w:r w:rsidR="00EB1AC2" w:rsidRPr="000A593A">
        <w:rPr>
          <w:rFonts w:ascii="Arial" w:hAnsi="Arial" w:cs="Arial"/>
          <w:i w:val="0"/>
          <w:iCs w:val="0"/>
          <w:sz w:val="24"/>
          <w:szCs w:val="24"/>
        </w:rPr>
        <w:t xml:space="preserve"> condition</w:t>
      </w:r>
      <w:r w:rsidR="00BB27B8" w:rsidRPr="000A593A">
        <w:rPr>
          <w:rFonts w:ascii="Arial" w:hAnsi="Arial" w:cs="Arial"/>
          <w:i w:val="0"/>
          <w:iCs w:val="0"/>
          <w:sz w:val="24"/>
          <w:szCs w:val="24"/>
        </w:rPr>
        <w:t>s</w:t>
      </w:r>
      <w:r w:rsidR="000A593A" w:rsidRPr="000A593A">
        <w:rPr>
          <w:rFonts w:ascii="Arial" w:hAnsi="Arial" w:cs="Arial"/>
          <w:i w:val="0"/>
          <w:iCs w:val="0"/>
          <w:sz w:val="24"/>
          <w:szCs w:val="24"/>
        </w:rPr>
        <w:t xml:space="preserve"> is needed. </w:t>
      </w:r>
      <w:r w:rsidR="00F50C34">
        <w:rPr>
          <w:rFonts w:ascii="Arial" w:hAnsi="Arial" w:cs="Arial"/>
          <w:i w:val="0"/>
          <w:iCs w:val="0"/>
          <w:sz w:val="24"/>
          <w:szCs w:val="24"/>
        </w:rPr>
        <w:t xml:space="preserve">It </w:t>
      </w:r>
      <w:r w:rsidR="002C47B2">
        <w:rPr>
          <w:rFonts w:ascii="Arial" w:hAnsi="Arial" w:cs="Arial"/>
          <w:i w:val="0"/>
          <w:iCs w:val="0"/>
          <w:sz w:val="24"/>
          <w:szCs w:val="24"/>
        </w:rPr>
        <w:t xml:space="preserve">will make </w:t>
      </w:r>
      <w:r w:rsidR="00672876">
        <w:rPr>
          <w:rFonts w:ascii="Arial" w:hAnsi="Arial" w:cs="Arial"/>
          <w:i w:val="0"/>
          <w:iCs w:val="0"/>
          <w:sz w:val="24"/>
          <w:szCs w:val="24"/>
        </w:rPr>
        <w:t>an enormous</w:t>
      </w:r>
      <w:r w:rsidR="002C47B2">
        <w:rPr>
          <w:rFonts w:ascii="Arial" w:hAnsi="Arial" w:cs="Arial"/>
          <w:i w:val="0"/>
          <w:iCs w:val="0"/>
          <w:sz w:val="24"/>
          <w:szCs w:val="24"/>
        </w:rPr>
        <w:t xml:space="preserve"> difference for </w:t>
      </w:r>
      <w:r w:rsidR="0050413A">
        <w:rPr>
          <w:rFonts w:ascii="Arial" w:hAnsi="Arial" w:cs="Arial"/>
          <w:i w:val="0"/>
          <w:iCs w:val="0"/>
          <w:sz w:val="24"/>
          <w:szCs w:val="24"/>
        </w:rPr>
        <w:t xml:space="preserve">the </w:t>
      </w:r>
      <w:r w:rsidR="002C47B2">
        <w:rPr>
          <w:rFonts w:ascii="Arial" w:hAnsi="Arial" w:cs="Arial"/>
          <w:i w:val="0"/>
          <w:iCs w:val="0"/>
          <w:sz w:val="24"/>
          <w:szCs w:val="24"/>
        </w:rPr>
        <w:t xml:space="preserve">old </w:t>
      </w:r>
      <w:r w:rsidR="007B2A2E">
        <w:rPr>
          <w:rFonts w:ascii="Arial" w:hAnsi="Arial" w:cs="Arial"/>
          <w:i w:val="0"/>
          <w:iCs w:val="0"/>
          <w:sz w:val="24"/>
          <w:szCs w:val="24"/>
        </w:rPr>
        <w:t>people</w:t>
      </w:r>
      <w:r w:rsidR="00672876">
        <w:rPr>
          <w:rFonts w:ascii="Arial" w:hAnsi="Arial" w:cs="Arial"/>
          <w:i w:val="0"/>
          <w:iCs w:val="0"/>
          <w:sz w:val="24"/>
          <w:szCs w:val="24"/>
        </w:rPr>
        <w:t xml:space="preserve"> and </w:t>
      </w:r>
      <w:r w:rsidR="007B2A2E">
        <w:rPr>
          <w:rFonts w:ascii="Arial" w:hAnsi="Arial" w:cs="Arial"/>
          <w:i w:val="0"/>
          <w:iCs w:val="0"/>
          <w:sz w:val="24"/>
          <w:szCs w:val="24"/>
        </w:rPr>
        <w:t xml:space="preserve">their paid or </w:t>
      </w:r>
      <w:r w:rsidR="00F50C34" w:rsidRPr="00F50C34">
        <w:rPr>
          <w:rFonts w:ascii="Arial" w:hAnsi="Arial" w:cs="Arial"/>
          <w:i w:val="0"/>
          <w:iCs w:val="0"/>
          <w:sz w:val="24"/>
          <w:szCs w:val="24"/>
        </w:rPr>
        <w:t>unpaid carers</w:t>
      </w:r>
      <w:r w:rsidR="007B2A2E">
        <w:rPr>
          <w:rFonts w:ascii="Arial" w:hAnsi="Arial" w:cs="Arial"/>
          <w:i w:val="0"/>
          <w:iCs w:val="0"/>
          <w:sz w:val="24"/>
          <w:szCs w:val="24"/>
        </w:rPr>
        <w:t xml:space="preserve"> by </w:t>
      </w:r>
      <w:r w:rsidR="00C3703E">
        <w:rPr>
          <w:rFonts w:ascii="Arial" w:hAnsi="Arial" w:cs="Arial"/>
          <w:i w:val="0"/>
          <w:iCs w:val="0"/>
          <w:sz w:val="24"/>
          <w:szCs w:val="24"/>
        </w:rPr>
        <w:t>allowing them to live and die in dignity.</w:t>
      </w:r>
    </w:p>
    <w:p w14:paraId="53C612C0" w14:textId="77777777" w:rsidR="001160F1" w:rsidRDefault="001160F1" w:rsidP="00C163D2">
      <w:pPr>
        <w:spacing w:line="360" w:lineRule="auto"/>
        <w:jc w:val="both"/>
        <w:rPr>
          <w:rFonts w:ascii="Arial" w:hAnsi="Arial" w:cs="Arial"/>
        </w:rPr>
      </w:pPr>
    </w:p>
    <w:p w14:paraId="0632988A" w14:textId="3C8DD351" w:rsidR="002C6829" w:rsidRDefault="002C6829" w:rsidP="00C163D2">
      <w:pPr>
        <w:spacing w:line="360" w:lineRule="auto"/>
        <w:jc w:val="both"/>
        <w:rPr>
          <w:rFonts w:ascii="Arial" w:hAnsi="Arial" w:cs="Arial"/>
        </w:rPr>
      </w:pPr>
    </w:p>
    <w:p w14:paraId="27F0A0BF" w14:textId="55537C74" w:rsidR="00653294" w:rsidRDefault="00653294" w:rsidP="00C163D2">
      <w:pPr>
        <w:spacing w:line="360" w:lineRule="auto"/>
        <w:jc w:val="both"/>
        <w:rPr>
          <w:rFonts w:ascii="Arial" w:hAnsi="Arial" w:cs="Arial"/>
        </w:rPr>
      </w:pPr>
    </w:p>
    <w:p w14:paraId="7EDA4966" w14:textId="173ED767" w:rsidR="00653294" w:rsidRDefault="00653294" w:rsidP="00C163D2">
      <w:pPr>
        <w:spacing w:line="360" w:lineRule="auto"/>
        <w:jc w:val="both"/>
        <w:rPr>
          <w:rFonts w:ascii="Arial" w:hAnsi="Arial" w:cs="Arial"/>
        </w:rPr>
      </w:pPr>
    </w:p>
    <w:p w14:paraId="60DA3BF2" w14:textId="2F3A8F3A" w:rsidR="00653294" w:rsidRDefault="00653294" w:rsidP="00C163D2">
      <w:pPr>
        <w:spacing w:line="360" w:lineRule="auto"/>
        <w:jc w:val="both"/>
        <w:rPr>
          <w:rFonts w:ascii="Arial" w:hAnsi="Arial" w:cs="Arial"/>
        </w:rPr>
      </w:pPr>
    </w:p>
    <w:p w14:paraId="16A0056F" w14:textId="13FD3244" w:rsidR="00653294" w:rsidRDefault="00653294" w:rsidP="00C163D2">
      <w:pPr>
        <w:spacing w:line="360" w:lineRule="auto"/>
        <w:jc w:val="both"/>
        <w:rPr>
          <w:rFonts w:ascii="Arial" w:hAnsi="Arial" w:cs="Arial"/>
        </w:rPr>
      </w:pPr>
    </w:p>
    <w:p w14:paraId="737E245B" w14:textId="4945A61A" w:rsidR="00653294" w:rsidRDefault="00653294" w:rsidP="00C163D2">
      <w:pPr>
        <w:spacing w:line="360" w:lineRule="auto"/>
        <w:jc w:val="both"/>
        <w:rPr>
          <w:rFonts w:ascii="Arial" w:hAnsi="Arial" w:cs="Arial"/>
        </w:rPr>
      </w:pPr>
    </w:p>
    <w:p w14:paraId="0DD9B3D3" w14:textId="77777777" w:rsidR="00653294" w:rsidRDefault="00653294" w:rsidP="00C163D2">
      <w:pPr>
        <w:spacing w:line="360" w:lineRule="auto"/>
        <w:jc w:val="both"/>
        <w:rPr>
          <w:rFonts w:ascii="Arial" w:hAnsi="Arial" w:cs="Arial"/>
        </w:rPr>
      </w:pPr>
    </w:p>
    <w:p w14:paraId="735F522B" w14:textId="2AE02A24" w:rsidR="0038255C" w:rsidRDefault="0038255C">
      <w:pPr>
        <w:rPr>
          <w:rFonts w:ascii="Arial" w:hAnsi="Arial" w:cs="Arial"/>
          <w:i w:val="0"/>
          <w:iCs w:val="0"/>
        </w:rPr>
      </w:pPr>
    </w:p>
    <w:p w14:paraId="0C8CD1C0" w14:textId="77777777" w:rsidR="009F4912" w:rsidRPr="004A2455" w:rsidRDefault="009F4912" w:rsidP="00D373A1">
      <w:pPr>
        <w:jc w:val="center"/>
        <w:rPr>
          <w:rFonts w:ascii="Arial" w:hAnsi="Arial" w:cs="Arial"/>
          <w:i w:val="0"/>
          <w:iCs w:val="0"/>
        </w:rPr>
      </w:pPr>
    </w:p>
    <w:p w14:paraId="789613D3" w14:textId="12938F7A" w:rsidR="008C0C87" w:rsidRPr="008C0C87" w:rsidRDefault="003C05B1" w:rsidP="008C0C87">
      <w:pPr>
        <w:pStyle w:val="ListParagraph"/>
        <w:rPr>
          <w:rFonts w:ascii="Arial" w:hAnsi="Arial" w:cs="Arial"/>
          <w:b/>
          <w:i w:val="0"/>
          <w:iCs w:val="0"/>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F83AB8">
        <w:rPr>
          <w:rFonts w:ascii="Arial" w:hAnsi="Arial" w:cs="Arial"/>
          <w:b/>
          <w:i w:val="0"/>
          <w:iCs w:val="0"/>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Reference</w:t>
      </w:r>
      <w:r w:rsidR="00151839" w:rsidRPr="00F83AB8">
        <w:rPr>
          <w:rFonts w:ascii="Arial" w:hAnsi="Arial" w:cs="Arial"/>
          <w:b/>
          <w:i w:val="0"/>
          <w:iCs w:val="0"/>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List</w:t>
      </w:r>
    </w:p>
    <w:p w14:paraId="3083718D" w14:textId="77777777" w:rsidR="008C0C87" w:rsidRPr="008C0C87" w:rsidRDefault="008C0C87" w:rsidP="00AF77FA">
      <w:pPr>
        <w:spacing w:line="360" w:lineRule="auto"/>
        <w:rPr>
          <w:rFonts w:ascii="Arial" w:hAnsi="Arial" w:cs="Arial"/>
          <w:i w:val="0"/>
          <w:iCs w:val="0"/>
          <w:sz w:val="24"/>
          <w:szCs w:val="24"/>
        </w:rPr>
      </w:pPr>
    </w:p>
    <w:p w14:paraId="3DA7F747"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 xml:space="preserve">‌ AGE UK (2017) </w:t>
      </w:r>
      <w:r w:rsidRPr="00AF77FA">
        <w:rPr>
          <w:rFonts w:ascii="Arial" w:hAnsi="Arial" w:cs="Arial"/>
          <w:sz w:val="24"/>
          <w:szCs w:val="24"/>
        </w:rPr>
        <w:t>Challenges of an Ageing Population- Age UK report</w:t>
      </w:r>
      <w:r w:rsidRPr="00AF77FA">
        <w:rPr>
          <w:rFonts w:ascii="Arial" w:hAnsi="Arial" w:cs="Arial"/>
          <w:i w:val="0"/>
          <w:iCs w:val="0"/>
          <w:sz w:val="24"/>
          <w:szCs w:val="24"/>
        </w:rPr>
        <w:t>. Available at: https://www.ageuk.org.uk/latest-press/archive/vision-and-imagination-critical-to-meet-challenges-of-ageing-population/(Accessed: 10 July 2023).</w:t>
      </w:r>
    </w:p>
    <w:p w14:paraId="6FC63C73"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 xml:space="preserve">AAO. Org (2019) </w:t>
      </w:r>
      <w:r w:rsidRPr="00AF77FA">
        <w:rPr>
          <w:rFonts w:ascii="Arial" w:hAnsi="Arial" w:cs="Arial"/>
          <w:sz w:val="24"/>
          <w:szCs w:val="24"/>
        </w:rPr>
        <w:t>What Is Macular Degeneration</w:t>
      </w:r>
      <w:r w:rsidRPr="00AF77FA">
        <w:rPr>
          <w:rFonts w:ascii="Arial" w:hAnsi="Arial" w:cs="Arial"/>
          <w:i w:val="0"/>
          <w:iCs w:val="0"/>
          <w:sz w:val="24"/>
          <w:szCs w:val="24"/>
        </w:rPr>
        <w:t>? Available at: https://www.aao.org/eye-health/diseases/amd-macular-degeneration/(Accessed: 12 July 2023).</w:t>
      </w:r>
    </w:p>
    <w:p w14:paraId="230A09EE"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 xml:space="preserve">Age Concern Birmingham (no date) </w:t>
      </w:r>
      <w:r w:rsidRPr="00AF77FA">
        <w:rPr>
          <w:rFonts w:ascii="Arial" w:hAnsi="Arial" w:cs="Arial"/>
          <w:sz w:val="24"/>
          <w:szCs w:val="24"/>
        </w:rPr>
        <w:t>Community Hubs and Cafes</w:t>
      </w:r>
      <w:r w:rsidRPr="00AF77FA">
        <w:rPr>
          <w:rFonts w:ascii="Arial" w:hAnsi="Arial" w:cs="Arial"/>
          <w:i w:val="0"/>
          <w:iCs w:val="0"/>
          <w:sz w:val="24"/>
          <w:szCs w:val="24"/>
        </w:rPr>
        <w:t>. Available at: https://ageconcernbirmingham.org.uk/what-we-offer/community-hubs-and-cafes/ (Accessed: 16 July 2023).</w:t>
      </w:r>
    </w:p>
    <w:p w14:paraId="532BB691"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 xml:space="preserve">Age UK (2023) </w:t>
      </w:r>
      <w:r w:rsidRPr="00AF77FA">
        <w:rPr>
          <w:rFonts w:ascii="Arial" w:hAnsi="Arial" w:cs="Arial"/>
          <w:sz w:val="24"/>
          <w:szCs w:val="24"/>
        </w:rPr>
        <w:t>Talking therapies</w:t>
      </w:r>
      <w:r w:rsidRPr="00AF77FA">
        <w:rPr>
          <w:rFonts w:ascii="Arial" w:hAnsi="Arial" w:cs="Arial"/>
          <w:i w:val="0"/>
          <w:iCs w:val="0"/>
          <w:sz w:val="24"/>
          <w:szCs w:val="24"/>
        </w:rPr>
        <w:t>. Available at: https://www.ageuk.org.uk/information-advice/health-wellbeing/mind-body/mental-wellbeing/talking-helps/(Accessed: 14 July 2023).</w:t>
      </w:r>
    </w:p>
    <w:p w14:paraId="77830AA9"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 xml:space="preserve">BMA (2023) </w:t>
      </w:r>
      <w:r w:rsidRPr="00AF77FA">
        <w:rPr>
          <w:rFonts w:ascii="Arial" w:hAnsi="Arial" w:cs="Arial"/>
          <w:sz w:val="24"/>
          <w:szCs w:val="24"/>
        </w:rPr>
        <w:t>Mental health pressures data analysis</w:t>
      </w:r>
      <w:r w:rsidRPr="00AF77FA">
        <w:rPr>
          <w:rFonts w:ascii="Arial" w:hAnsi="Arial" w:cs="Arial"/>
          <w:i w:val="0"/>
          <w:iCs w:val="0"/>
          <w:sz w:val="24"/>
          <w:szCs w:val="24"/>
        </w:rPr>
        <w:t>. Available at: https://www.bma.org.uk/advice-and-support/nhs-delivery-and-workforce/pressures/mental-health-pressures-data-analysis/ (Accessed: 14 July 2023).</w:t>
      </w:r>
    </w:p>
    <w:p w14:paraId="793CFF69" w14:textId="77777777" w:rsidR="008C0C87" w:rsidRPr="00AF77FA" w:rsidRDefault="008C0C87" w:rsidP="00AF77FA">
      <w:pPr>
        <w:spacing w:line="360" w:lineRule="auto"/>
        <w:ind w:left="360"/>
        <w:rPr>
          <w:rFonts w:ascii="Arial" w:hAnsi="Arial" w:cs="Arial"/>
          <w:i w:val="0"/>
          <w:iCs w:val="0"/>
          <w:sz w:val="24"/>
          <w:szCs w:val="24"/>
        </w:rPr>
      </w:pPr>
      <w:proofErr w:type="spellStart"/>
      <w:r w:rsidRPr="00AF77FA">
        <w:rPr>
          <w:rFonts w:ascii="Arial" w:hAnsi="Arial" w:cs="Arial"/>
          <w:i w:val="0"/>
          <w:iCs w:val="0"/>
          <w:sz w:val="24"/>
          <w:szCs w:val="24"/>
        </w:rPr>
        <w:t>Cassar</w:t>
      </w:r>
      <w:proofErr w:type="spellEnd"/>
      <w:r w:rsidRPr="00AF77FA">
        <w:rPr>
          <w:rFonts w:ascii="Arial" w:hAnsi="Arial" w:cs="Arial"/>
          <w:i w:val="0"/>
          <w:iCs w:val="0"/>
          <w:sz w:val="24"/>
          <w:szCs w:val="24"/>
        </w:rPr>
        <w:t xml:space="preserve">, C. (2023) </w:t>
      </w:r>
      <w:r w:rsidRPr="00AF77FA">
        <w:rPr>
          <w:rFonts w:ascii="Arial" w:hAnsi="Arial" w:cs="Arial"/>
          <w:sz w:val="24"/>
          <w:szCs w:val="24"/>
        </w:rPr>
        <w:t>Functionalist Theory - A Guide to This Sociological Perspective</w:t>
      </w:r>
      <w:r w:rsidRPr="00AF77FA">
        <w:rPr>
          <w:rFonts w:ascii="Arial" w:hAnsi="Arial" w:cs="Arial"/>
          <w:i w:val="0"/>
          <w:iCs w:val="0"/>
          <w:sz w:val="24"/>
          <w:szCs w:val="24"/>
        </w:rPr>
        <w:t>. Available at: https://anthropologyreview.org/anthropology-explainers/sociological-perspective-functionalist/(Accessed: 20 July 2023).</w:t>
      </w:r>
    </w:p>
    <w:p w14:paraId="341F4F77"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 xml:space="preserve">Celestine, N. (2019) </w:t>
      </w:r>
      <w:r w:rsidRPr="00AF77FA">
        <w:rPr>
          <w:rFonts w:ascii="Arial" w:hAnsi="Arial" w:cs="Arial"/>
          <w:sz w:val="24"/>
          <w:szCs w:val="24"/>
        </w:rPr>
        <w:t>Abraham Maslow, His Theory &amp; Contribution to Psychology</w:t>
      </w:r>
      <w:r w:rsidRPr="00AF77FA">
        <w:rPr>
          <w:rFonts w:ascii="Arial" w:hAnsi="Arial" w:cs="Arial"/>
          <w:i w:val="0"/>
          <w:iCs w:val="0"/>
          <w:sz w:val="24"/>
          <w:szCs w:val="24"/>
        </w:rPr>
        <w:t xml:space="preserve">. Available at: </w:t>
      </w:r>
      <w:hyperlink r:id="rId8" w:history="1">
        <w:r w:rsidRPr="00AF77FA">
          <w:rPr>
            <w:rStyle w:val="Hyperlink"/>
            <w:rFonts w:ascii="Arial" w:hAnsi="Arial" w:cs="Arial"/>
            <w:i w:val="0"/>
            <w:iCs w:val="0"/>
            <w:sz w:val="24"/>
            <w:szCs w:val="24"/>
          </w:rPr>
          <w:t>https://positivepsychology.com/abraham-maslow/</w:t>
        </w:r>
      </w:hyperlink>
      <w:r w:rsidRPr="00AF77FA">
        <w:rPr>
          <w:rFonts w:ascii="Arial" w:hAnsi="Arial" w:cs="Arial"/>
          <w:i w:val="0"/>
          <w:iCs w:val="0"/>
          <w:sz w:val="24"/>
          <w:szCs w:val="24"/>
        </w:rPr>
        <w:t xml:space="preserve"> (Accessed: 18 July 2023).</w:t>
      </w:r>
    </w:p>
    <w:p w14:paraId="3038467F"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 xml:space="preserve">Centre for Ageing Better (2017) </w:t>
      </w:r>
      <w:r w:rsidRPr="00AF77FA">
        <w:rPr>
          <w:rFonts w:ascii="Arial" w:hAnsi="Arial" w:cs="Arial"/>
          <w:sz w:val="24"/>
          <w:szCs w:val="24"/>
        </w:rPr>
        <w:t>Inequalities in later life</w:t>
      </w:r>
      <w:r w:rsidRPr="00AF77FA">
        <w:rPr>
          <w:rFonts w:ascii="Arial" w:hAnsi="Arial" w:cs="Arial"/>
          <w:i w:val="0"/>
          <w:iCs w:val="0"/>
          <w:sz w:val="24"/>
          <w:szCs w:val="24"/>
        </w:rPr>
        <w:t xml:space="preserve">. Available at: </w:t>
      </w:r>
      <w:hyperlink r:id="rId9" w:history="1">
        <w:r w:rsidRPr="00AF77FA">
          <w:rPr>
            <w:rStyle w:val="Hyperlink"/>
            <w:rFonts w:ascii="Arial" w:hAnsi="Arial" w:cs="Arial"/>
            <w:i w:val="0"/>
            <w:iCs w:val="0"/>
            <w:sz w:val="24"/>
            <w:szCs w:val="24"/>
          </w:rPr>
          <w:t>https://ageing-better.org.uk/</w:t>
        </w:r>
      </w:hyperlink>
      <w:r w:rsidRPr="00AF77FA">
        <w:rPr>
          <w:rFonts w:ascii="Arial" w:hAnsi="Arial" w:cs="Arial"/>
          <w:i w:val="0"/>
          <w:iCs w:val="0"/>
          <w:sz w:val="24"/>
          <w:szCs w:val="24"/>
        </w:rPr>
        <w:t xml:space="preserve"> (Accessed: 12 July 2023).</w:t>
      </w:r>
    </w:p>
    <w:p w14:paraId="79F54DCD"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lastRenderedPageBreak/>
        <w:t xml:space="preserve">Cosh, S. et al. (2019) ‘Depression in elderly patients with hearing loss: current perspectives’ </w:t>
      </w:r>
      <w:r w:rsidRPr="00AF77FA">
        <w:rPr>
          <w:rFonts w:ascii="Arial" w:hAnsi="Arial" w:cs="Arial"/>
          <w:sz w:val="24"/>
          <w:szCs w:val="24"/>
        </w:rPr>
        <w:t>Clinical Interventions in Aging,</w:t>
      </w:r>
      <w:r w:rsidRPr="00AF77FA">
        <w:rPr>
          <w:rFonts w:ascii="Arial" w:hAnsi="Arial" w:cs="Arial"/>
          <w:i w:val="0"/>
          <w:iCs w:val="0"/>
          <w:sz w:val="24"/>
          <w:szCs w:val="24"/>
        </w:rPr>
        <w:t xml:space="preserve"> Volume 14, pp.1471–1480. </w:t>
      </w:r>
      <w:proofErr w:type="spellStart"/>
      <w:proofErr w:type="gramStart"/>
      <w:r w:rsidRPr="00AF77FA">
        <w:rPr>
          <w:rFonts w:ascii="Arial" w:hAnsi="Arial" w:cs="Arial"/>
          <w:i w:val="0"/>
          <w:iCs w:val="0"/>
          <w:sz w:val="24"/>
          <w:szCs w:val="24"/>
        </w:rPr>
        <w:t>doi:https</w:t>
      </w:r>
      <w:proofErr w:type="spellEnd"/>
      <w:r w:rsidRPr="00AF77FA">
        <w:rPr>
          <w:rFonts w:ascii="Arial" w:hAnsi="Arial" w:cs="Arial"/>
          <w:i w:val="0"/>
          <w:iCs w:val="0"/>
          <w:sz w:val="24"/>
          <w:szCs w:val="24"/>
        </w:rPr>
        <w:t>://doi.org/10.2147/cia.s195824</w:t>
      </w:r>
      <w:proofErr w:type="gramEnd"/>
      <w:r w:rsidRPr="00AF77FA">
        <w:rPr>
          <w:rFonts w:ascii="Arial" w:hAnsi="Arial" w:cs="Arial"/>
          <w:i w:val="0"/>
          <w:iCs w:val="0"/>
          <w:sz w:val="24"/>
          <w:szCs w:val="24"/>
        </w:rPr>
        <w:t>.</w:t>
      </w:r>
    </w:p>
    <w:p w14:paraId="52B69F3E" w14:textId="6526E610"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CQC (20</w:t>
      </w:r>
      <w:r w:rsidR="000057C7" w:rsidRPr="00AF77FA">
        <w:rPr>
          <w:rFonts w:ascii="Arial" w:hAnsi="Arial" w:cs="Arial"/>
          <w:i w:val="0"/>
          <w:iCs w:val="0"/>
          <w:sz w:val="24"/>
          <w:szCs w:val="24"/>
        </w:rPr>
        <w:t>22</w:t>
      </w:r>
      <w:r w:rsidRPr="00AF77FA">
        <w:rPr>
          <w:rFonts w:ascii="Arial" w:hAnsi="Arial" w:cs="Arial"/>
          <w:i w:val="0"/>
          <w:iCs w:val="0"/>
          <w:sz w:val="24"/>
          <w:szCs w:val="24"/>
        </w:rPr>
        <w:t xml:space="preserve">) </w:t>
      </w:r>
      <w:r w:rsidRPr="00AF77FA">
        <w:rPr>
          <w:rFonts w:ascii="Arial" w:hAnsi="Arial" w:cs="Arial"/>
          <w:sz w:val="24"/>
          <w:szCs w:val="24"/>
        </w:rPr>
        <w:t>CQC finds common issues undermining majority of good home care</w:t>
      </w:r>
      <w:r w:rsidRPr="00AF77FA">
        <w:rPr>
          <w:rFonts w:ascii="Arial" w:hAnsi="Arial" w:cs="Arial"/>
          <w:i w:val="0"/>
          <w:iCs w:val="0"/>
          <w:sz w:val="24"/>
          <w:szCs w:val="24"/>
        </w:rPr>
        <w:t xml:space="preserve">. </w:t>
      </w:r>
      <w:r w:rsidR="000057C7" w:rsidRPr="00AF77FA">
        <w:rPr>
          <w:rFonts w:ascii="Arial" w:hAnsi="Arial" w:cs="Arial"/>
          <w:i w:val="0"/>
          <w:iCs w:val="0"/>
          <w:sz w:val="24"/>
          <w:szCs w:val="24"/>
        </w:rPr>
        <w:t>Available at: https://www.cqc.org.uk/news/releases/cqc-finds-common-issues-undermining-majority-good-home-care (Accessed: 24 July 2023).</w:t>
      </w:r>
    </w:p>
    <w:p w14:paraId="4307EB69"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 xml:space="preserve">Department of Health &amp;Social Care (2023) </w:t>
      </w:r>
      <w:r w:rsidRPr="00AF77FA">
        <w:rPr>
          <w:rFonts w:ascii="Arial" w:hAnsi="Arial" w:cs="Arial"/>
          <w:sz w:val="24"/>
          <w:szCs w:val="24"/>
        </w:rPr>
        <w:t>People at the Heart of Care: adult social care reform</w:t>
      </w:r>
      <w:r w:rsidRPr="00AF77FA">
        <w:rPr>
          <w:rFonts w:ascii="Arial" w:hAnsi="Arial" w:cs="Arial"/>
          <w:i w:val="0"/>
          <w:iCs w:val="0"/>
          <w:sz w:val="24"/>
          <w:szCs w:val="24"/>
        </w:rPr>
        <w:t xml:space="preserve">. Available </w:t>
      </w:r>
      <w:proofErr w:type="spellStart"/>
      <w:proofErr w:type="gramStart"/>
      <w:r w:rsidRPr="00AF77FA">
        <w:rPr>
          <w:rFonts w:ascii="Arial" w:hAnsi="Arial" w:cs="Arial"/>
          <w:i w:val="0"/>
          <w:iCs w:val="0"/>
          <w:sz w:val="24"/>
          <w:szCs w:val="24"/>
        </w:rPr>
        <w:t>at:https</w:t>
      </w:r>
      <w:proofErr w:type="spellEnd"/>
      <w:r w:rsidRPr="00AF77FA">
        <w:rPr>
          <w:rFonts w:ascii="Arial" w:hAnsi="Arial" w:cs="Arial"/>
          <w:i w:val="0"/>
          <w:iCs w:val="0"/>
          <w:sz w:val="24"/>
          <w:szCs w:val="24"/>
        </w:rPr>
        <w:t>://assets.publishing.service.gov.uk/government/uploads/</w:t>
      </w:r>
      <w:proofErr w:type="gramEnd"/>
      <w:r w:rsidRPr="00AF77FA">
        <w:rPr>
          <w:rFonts w:ascii="Arial" w:hAnsi="Arial" w:cs="Arial"/>
          <w:i w:val="0"/>
          <w:iCs w:val="0"/>
          <w:sz w:val="24"/>
          <w:szCs w:val="24"/>
        </w:rPr>
        <w:t xml:space="preserve"> Accessed: 17 July 2023).</w:t>
      </w:r>
    </w:p>
    <w:p w14:paraId="21DEE57A"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 xml:space="preserve">Department of Health and Social Care (2016) </w:t>
      </w:r>
      <w:r w:rsidRPr="00AF77FA">
        <w:rPr>
          <w:rFonts w:ascii="Arial" w:hAnsi="Arial" w:cs="Arial"/>
          <w:sz w:val="24"/>
          <w:szCs w:val="24"/>
        </w:rPr>
        <w:t>Care Act Factsheets.</w:t>
      </w:r>
      <w:r w:rsidRPr="00AF77FA">
        <w:rPr>
          <w:rFonts w:ascii="Arial" w:hAnsi="Arial" w:cs="Arial"/>
          <w:i w:val="0"/>
          <w:iCs w:val="0"/>
          <w:sz w:val="24"/>
          <w:szCs w:val="24"/>
        </w:rPr>
        <w:t xml:space="preserve"> Available at: https://www.gov.uk/government/publications/care-act-2014-part-1-factsheets/care-act-factsheets. (Accessed: 15 July 2023).</w:t>
      </w:r>
    </w:p>
    <w:p w14:paraId="7F1633FC"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 xml:space="preserve">Department of Health and Social Care (2022) </w:t>
      </w:r>
      <w:r w:rsidRPr="00AF77FA">
        <w:rPr>
          <w:rFonts w:ascii="Arial" w:hAnsi="Arial" w:cs="Arial"/>
          <w:sz w:val="24"/>
          <w:szCs w:val="24"/>
        </w:rPr>
        <w:t>People at the Heart of Care: adult social care reform</w:t>
      </w:r>
      <w:r w:rsidRPr="00AF77FA">
        <w:rPr>
          <w:rFonts w:ascii="Arial" w:hAnsi="Arial" w:cs="Arial"/>
          <w:i w:val="0"/>
          <w:iCs w:val="0"/>
          <w:sz w:val="24"/>
          <w:szCs w:val="24"/>
        </w:rPr>
        <w:t xml:space="preserve">. Available at: </w:t>
      </w:r>
      <w:hyperlink r:id="rId10" w:history="1">
        <w:r w:rsidRPr="00AF77FA">
          <w:rPr>
            <w:rStyle w:val="Hyperlink"/>
            <w:rFonts w:ascii="Arial" w:hAnsi="Arial" w:cs="Arial"/>
            <w:i w:val="0"/>
            <w:iCs w:val="0"/>
            <w:sz w:val="24"/>
            <w:szCs w:val="24"/>
          </w:rPr>
          <w:t>https://www.gov.uk/government/publications/people-at-the-heart-of-care-adult-social-care-reform-white-paper/people-at-the-heart-of-care-adult-social-care-reform/</w:t>
        </w:r>
      </w:hyperlink>
      <w:r w:rsidRPr="00AF77FA">
        <w:rPr>
          <w:rFonts w:ascii="Arial" w:hAnsi="Arial" w:cs="Arial"/>
          <w:i w:val="0"/>
          <w:iCs w:val="0"/>
          <w:sz w:val="24"/>
          <w:szCs w:val="24"/>
        </w:rPr>
        <w:t xml:space="preserve"> (Accessed: 16 July 2023).</w:t>
      </w:r>
    </w:p>
    <w:p w14:paraId="11D5535E"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 xml:space="preserve">Finch, D. (2022) </w:t>
      </w:r>
      <w:r w:rsidRPr="00AF77FA">
        <w:rPr>
          <w:rFonts w:ascii="Arial" w:hAnsi="Arial" w:cs="Arial"/>
          <w:sz w:val="24"/>
          <w:szCs w:val="24"/>
        </w:rPr>
        <w:t>The cost-of-living crisis is a health emergency too</w:t>
      </w:r>
      <w:r w:rsidRPr="00AF77FA">
        <w:rPr>
          <w:rFonts w:ascii="Arial" w:hAnsi="Arial" w:cs="Arial"/>
          <w:i w:val="0"/>
          <w:iCs w:val="0"/>
          <w:sz w:val="24"/>
          <w:szCs w:val="24"/>
        </w:rPr>
        <w:t xml:space="preserve">. Available at: </w:t>
      </w:r>
      <w:hyperlink r:id="rId11" w:history="1">
        <w:r w:rsidRPr="00AF77FA">
          <w:rPr>
            <w:rStyle w:val="Hyperlink"/>
            <w:rFonts w:ascii="Arial" w:hAnsi="Arial" w:cs="Arial"/>
            <w:i w:val="0"/>
            <w:iCs w:val="0"/>
            <w:sz w:val="24"/>
            <w:szCs w:val="24"/>
          </w:rPr>
          <w:t>https://www.health.org.uk/news-and-comment/blogs/the-cost-of-living-crisis-is-a-health-emergency-too/</w:t>
        </w:r>
      </w:hyperlink>
      <w:r w:rsidRPr="00AF77FA">
        <w:rPr>
          <w:rFonts w:ascii="Arial" w:hAnsi="Arial" w:cs="Arial"/>
          <w:i w:val="0"/>
          <w:iCs w:val="0"/>
          <w:sz w:val="24"/>
          <w:szCs w:val="24"/>
        </w:rPr>
        <w:t xml:space="preserve"> (Accessed:11 July 2023).</w:t>
      </w:r>
    </w:p>
    <w:p w14:paraId="3FEC0AB3"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 xml:space="preserve">Finlay, J., et al. (2015) ‘Therapeutic landscapes and wellbeing in later life: Impacts of blue and green spaces for older adults. </w:t>
      </w:r>
      <w:r w:rsidRPr="00AF77FA">
        <w:rPr>
          <w:rFonts w:ascii="Arial" w:hAnsi="Arial" w:cs="Arial"/>
          <w:sz w:val="24"/>
          <w:szCs w:val="24"/>
        </w:rPr>
        <w:t>Health &amp; Place</w:t>
      </w:r>
      <w:r w:rsidRPr="00AF77FA">
        <w:rPr>
          <w:rFonts w:ascii="Arial" w:hAnsi="Arial" w:cs="Arial"/>
          <w:i w:val="0"/>
          <w:iCs w:val="0"/>
          <w:sz w:val="24"/>
          <w:szCs w:val="24"/>
        </w:rPr>
        <w:t xml:space="preserve">, 34(1), pp.97–106. Available at: </w:t>
      </w:r>
      <w:hyperlink r:id="rId12" w:history="1">
        <w:r w:rsidRPr="00AF77FA">
          <w:rPr>
            <w:rStyle w:val="Hyperlink"/>
            <w:rFonts w:ascii="Arial" w:hAnsi="Arial" w:cs="Arial"/>
            <w:i w:val="0"/>
            <w:iCs w:val="0"/>
            <w:sz w:val="24"/>
            <w:szCs w:val="24"/>
          </w:rPr>
          <w:t>https://doi.org/10.1016/j.healthplace.2015.05.001</w:t>
        </w:r>
      </w:hyperlink>
      <w:r w:rsidRPr="00AF77FA">
        <w:rPr>
          <w:rFonts w:ascii="Arial" w:hAnsi="Arial" w:cs="Arial"/>
          <w:i w:val="0"/>
          <w:iCs w:val="0"/>
          <w:sz w:val="24"/>
          <w:szCs w:val="24"/>
        </w:rPr>
        <w:t>.</w:t>
      </w:r>
    </w:p>
    <w:p w14:paraId="5D634ECA" w14:textId="44BE0EB0"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Harling, G., et al. (2020)</w:t>
      </w:r>
      <w:r w:rsidR="007971AB" w:rsidRPr="00AF77FA">
        <w:rPr>
          <w:rFonts w:ascii="Arial" w:hAnsi="Arial" w:cs="Arial"/>
          <w:i w:val="0"/>
          <w:iCs w:val="0"/>
          <w:sz w:val="24"/>
          <w:szCs w:val="24"/>
        </w:rPr>
        <w:t xml:space="preserve"> ‘</w:t>
      </w:r>
      <w:r w:rsidRPr="00AF77FA">
        <w:rPr>
          <w:rFonts w:ascii="Arial" w:hAnsi="Arial" w:cs="Arial"/>
          <w:i w:val="0"/>
          <w:iCs w:val="0"/>
          <w:sz w:val="24"/>
          <w:szCs w:val="24"/>
        </w:rPr>
        <w:t>Social contact, social support, and cognitive health in a population-based study of middle-aged and older men and women in rural South Africa’. </w:t>
      </w:r>
      <w:r w:rsidRPr="00AF77FA">
        <w:rPr>
          <w:rFonts w:ascii="Arial" w:hAnsi="Arial" w:cs="Arial"/>
          <w:sz w:val="24"/>
          <w:szCs w:val="24"/>
        </w:rPr>
        <w:t>Social science &amp; medicine</w:t>
      </w:r>
      <w:r w:rsidRPr="00AF77FA">
        <w:rPr>
          <w:rFonts w:ascii="Arial" w:hAnsi="Arial" w:cs="Arial"/>
          <w:i w:val="0"/>
          <w:iCs w:val="0"/>
          <w:sz w:val="24"/>
          <w:szCs w:val="24"/>
        </w:rPr>
        <w:t xml:space="preserve"> (1982), 260, 113167.Available at: </w:t>
      </w:r>
      <w:hyperlink r:id="rId13" w:history="1">
        <w:r w:rsidRPr="00AF77FA">
          <w:rPr>
            <w:rStyle w:val="Hyperlink"/>
            <w:rFonts w:ascii="Arial" w:hAnsi="Arial" w:cs="Arial"/>
            <w:i w:val="0"/>
            <w:iCs w:val="0"/>
            <w:sz w:val="24"/>
            <w:szCs w:val="24"/>
          </w:rPr>
          <w:t>https://doi.org/10.1016/j.socscimed.2020.113167/</w:t>
        </w:r>
      </w:hyperlink>
      <w:r w:rsidRPr="00AF77FA">
        <w:rPr>
          <w:rFonts w:ascii="Arial" w:hAnsi="Arial" w:cs="Arial"/>
          <w:i w:val="0"/>
          <w:iCs w:val="0"/>
          <w:sz w:val="24"/>
          <w:szCs w:val="24"/>
        </w:rPr>
        <w:t xml:space="preserve"> (Accessed:21 July 2023).</w:t>
      </w:r>
    </w:p>
    <w:p w14:paraId="45D28C73"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lastRenderedPageBreak/>
        <w:t xml:space="preserve">Hwang, T.-J., et al. (2020) ‘Loneliness and social isolation during the COVID-19 pandemic’. </w:t>
      </w:r>
      <w:r w:rsidRPr="00AF77FA">
        <w:rPr>
          <w:rFonts w:ascii="Arial" w:hAnsi="Arial" w:cs="Arial"/>
          <w:sz w:val="24"/>
          <w:szCs w:val="24"/>
        </w:rPr>
        <w:t>International Psychogeriatrics</w:t>
      </w:r>
      <w:r w:rsidRPr="00AF77FA">
        <w:rPr>
          <w:rFonts w:ascii="Arial" w:hAnsi="Arial" w:cs="Arial"/>
          <w:i w:val="0"/>
          <w:iCs w:val="0"/>
          <w:sz w:val="24"/>
          <w:szCs w:val="24"/>
        </w:rPr>
        <w:t>, 32(10), pp.1–15. Available at: https://doi.org/10.1017/s1041610220000988.</w:t>
      </w:r>
    </w:p>
    <w:p w14:paraId="3962F54A"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IPL.Org. (2023</w:t>
      </w:r>
      <w:r w:rsidRPr="00AF77FA">
        <w:rPr>
          <w:rFonts w:ascii="Arial" w:hAnsi="Arial" w:cs="Arial"/>
          <w:sz w:val="24"/>
          <w:szCs w:val="24"/>
        </w:rPr>
        <w:t>) Responsibility To Look After Their Parents Essay</w:t>
      </w:r>
      <w:r w:rsidRPr="00AF77FA">
        <w:rPr>
          <w:rFonts w:ascii="Arial" w:hAnsi="Arial" w:cs="Arial"/>
          <w:i w:val="0"/>
          <w:iCs w:val="0"/>
          <w:sz w:val="24"/>
          <w:szCs w:val="24"/>
        </w:rPr>
        <w:t>. Available at: https://www.ipl.org/essay/Responsibility-For-Parents-PJZQZDYZNR (Accessed: 19 July 2023).</w:t>
      </w:r>
    </w:p>
    <w:p w14:paraId="2468E5BC"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 xml:space="preserve">Knight, R. (2014) </w:t>
      </w:r>
      <w:r w:rsidRPr="00AF77FA">
        <w:rPr>
          <w:rFonts w:ascii="Arial" w:hAnsi="Arial" w:cs="Arial"/>
          <w:sz w:val="24"/>
          <w:szCs w:val="24"/>
        </w:rPr>
        <w:t>Managing People from 5 Generations</w:t>
      </w:r>
      <w:r w:rsidRPr="00AF77FA">
        <w:rPr>
          <w:rFonts w:ascii="Arial" w:hAnsi="Arial" w:cs="Arial"/>
          <w:i w:val="0"/>
          <w:iCs w:val="0"/>
          <w:sz w:val="24"/>
          <w:szCs w:val="24"/>
        </w:rPr>
        <w:t xml:space="preserve">. Harvard Business Review. Available at: </w:t>
      </w:r>
      <w:hyperlink r:id="rId14" w:history="1">
        <w:r w:rsidRPr="00AF77FA">
          <w:rPr>
            <w:rStyle w:val="Hyperlink"/>
            <w:rFonts w:ascii="Arial" w:hAnsi="Arial" w:cs="Arial"/>
            <w:i w:val="0"/>
            <w:iCs w:val="0"/>
            <w:sz w:val="24"/>
            <w:szCs w:val="24"/>
          </w:rPr>
          <w:t>https://hbr.org/2014/09/managing-people-from-5-generations/</w:t>
        </w:r>
      </w:hyperlink>
      <w:r w:rsidRPr="00AF77FA">
        <w:rPr>
          <w:rFonts w:ascii="Arial" w:hAnsi="Arial" w:cs="Arial"/>
          <w:i w:val="0"/>
          <w:iCs w:val="0"/>
          <w:sz w:val="24"/>
          <w:szCs w:val="24"/>
        </w:rPr>
        <w:t xml:space="preserve"> (Accessed: 22 July 2023).</w:t>
      </w:r>
    </w:p>
    <w:p w14:paraId="67422C92"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 xml:space="preserve">Local Government Association (2023) </w:t>
      </w:r>
      <w:r w:rsidRPr="00AF77FA">
        <w:rPr>
          <w:rFonts w:ascii="Arial" w:hAnsi="Arial" w:cs="Arial"/>
          <w:sz w:val="24"/>
          <w:szCs w:val="24"/>
        </w:rPr>
        <w:t>Our support</w:t>
      </w:r>
      <w:r w:rsidRPr="00AF77FA">
        <w:rPr>
          <w:rFonts w:ascii="Arial" w:hAnsi="Arial" w:cs="Arial"/>
          <w:i w:val="0"/>
          <w:iCs w:val="0"/>
          <w:sz w:val="24"/>
          <w:szCs w:val="24"/>
        </w:rPr>
        <w:t>. Available at: https://www.local.gov.uk/our-support/ (Accessed: 16 July 2023).</w:t>
      </w:r>
    </w:p>
    <w:p w14:paraId="70B4BD9E" w14:textId="77777777" w:rsidR="008C0C87" w:rsidRPr="00AF77FA" w:rsidRDefault="008C0C87" w:rsidP="00AF77FA">
      <w:pPr>
        <w:spacing w:line="360" w:lineRule="auto"/>
        <w:ind w:left="360"/>
        <w:rPr>
          <w:rFonts w:ascii="Arial" w:hAnsi="Arial" w:cs="Arial"/>
          <w:i w:val="0"/>
          <w:iCs w:val="0"/>
          <w:sz w:val="24"/>
          <w:szCs w:val="24"/>
        </w:rPr>
      </w:pPr>
      <w:proofErr w:type="spellStart"/>
      <w:r w:rsidRPr="00AF77FA">
        <w:rPr>
          <w:rFonts w:ascii="Arial" w:hAnsi="Arial" w:cs="Arial"/>
          <w:i w:val="0"/>
          <w:iCs w:val="0"/>
          <w:sz w:val="24"/>
          <w:szCs w:val="24"/>
        </w:rPr>
        <w:t>Maskeliūnas</w:t>
      </w:r>
      <w:proofErr w:type="spellEnd"/>
      <w:r w:rsidRPr="00AF77FA">
        <w:rPr>
          <w:rFonts w:ascii="Arial" w:hAnsi="Arial" w:cs="Arial"/>
          <w:i w:val="0"/>
          <w:iCs w:val="0"/>
          <w:sz w:val="24"/>
          <w:szCs w:val="24"/>
        </w:rPr>
        <w:t xml:space="preserve">, </w:t>
      </w:r>
      <w:proofErr w:type="spellStart"/>
      <w:r w:rsidRPr="00AF77FA">
        <w:rPr>
          <w:rFonts w:ascii="Arial" w:hAnsi="Arial" w:cs="Arial"/>
          <w:i w:val="0"/>
          <w:iCs w:val="0"/>
          <w:sz w:val="24"/>
          <w:szCs w:val="24"/>
        </w:rPr>
        <w:t>Damaševičius</w:t>
      </w:r>
      <w:proofErr w:type="spellEnd"/>
      <w:r w:rsidRPr="00AF77FA">
        <w:rPr>
          <w:rFonts w:ascii="Arial" w:hAnsi="Arial" w:cs="Arial"/>
          <w:i w:val="0"/>
          <w:iCs w:val="0"/>
          <w:sz w:val="24"/>
          <w:szCs w:val="24"/>
        </w:rPr>
        <w:t xml:space="preserve"> and Segal (2019) ‘A Review of Internet of Things Technologies for Ambient Assisted Living Environment’. </w:t>
      </w:r>
      <w:r w:rsidRPr="00AF77FA">
        <w:rPr>
          <w:rFonts w:ascii="Arial" w:hAnsi="Arial" w:cs="Arial"/>
          <w:sz w:val="24"/>
          <w:szCs w:val="24"/>
        </w:rPr>
        <w:t>Future Internet</w:t>
      </w:r>
      <w:r w:rsidRPr="00AF77FA">
        <w:rPr>
          <w:rFonts w:ascii="Arial" w:hAnsi="Arial" w:cs="Arial"/>
          <w:i w:val="0"/>
          <w:iCs w:val="0"/>
          <w:sz w:val="24"/>
          <w:szCs w:val="24"/>
        </w:rPr>
        <w:t>, 11(12), p.259. Available at: https://doi.org/10.3390/fi11120259.</w:t>
      </w:r>
    </w:p>
    <w:p w14:paraId="60DB5BC5"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 xml:space="preserve">Mayo Clinic. (2022) </w:t>
      </w:r>
      <w:r w:rsidRPr="00AF77FA">
        <w:rPr>
          <w:rFonts w:ascii="Arial" w:hAnsi="Arial" w:cs="Arial"/>
          <w:sz w:val="24"/>
          <w:szCs w:val="24"/>
        </w:rPr>
        <w:t>Practical solutions for caregiver stress</w:t>
      </w:r>
      <w:r w:rsidRPr="00AF77FA">
        <w:rPr>
          <w:rFonts w:ascii="Arial" w:hAnsi="Arial" w:cs="Arial"/>
          <w:i w:val="0"/>
          <w:iCs w:val="0"/>
          <w:sz w:val="24"/>
          <w:szCs w:val="24"/>
        </w:rPr>
        <w:t xml:space="preserve">. Available at: </w:t>
      </w:r>
      <w:hyperlink r:id="rId15" w:history="1">
        <w:r w:rsidRPr="00AF77FA">
          <w:rPr>
            <w:rStyle w:val="Hyperlink"/>
            <w:rFonts w:ascii="Arial" w:hAnsi="Arial" w:cs="Arial"/>
            <w:i w:val="0"/>
            <w:iCs w:val="0"/>
            <w:sz w:val="24"/>
            <w:szCs w:val="24"/>
          </w:rPr>
          <w:t>https://www.mayoclinic.org/healthy-lifestyle/stress-management/in-depth/caregiver-stress/</w:t>
        </w:r>
      </w:hyperlink>
      <w:r w:rsidRPr="00AF77FA">
        <w:rPr>
          <w:rFonts w:ascii="Arial" w:hAnsi="Arial" w:cs="Arial"/>
          <w:i w:val="0"/>
          <w:iCs w:val="0"/>
          <w:sz w:val="24"/>
          <w:szCs w:val="24"/>
        </w:rPr>
        <w:t xml:space="preserve"> (Accessed:11 July 2023).</w:t>
      </w:r>
    </w:p>
    <w:p w14:paraId="5A5C7AB1"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 xml:space="preserve">McPhee, J.S., et al. (2016) ‘Physical Activity in Older age: Perspectives for Healthy Ageing and Frailty’. </w:t>
      </w:r>
      <w:r w:rsidRPr="00AF77FA">
        <w:rPr>
          <w:rFonts w:ascii="Arial" w:hAnsi="Arial" w:cs="Arial"/>
          <w:sz w:val="24"/>
          <w:szCs w:val="24"/>
        </w:rPr>
        <w:t>Biogerontology</w:t>
      </w:r>
      <w:r w:rsidRPr="00AF77FA">
        <w:rPr>
          <w:rFonts w:ascii="Arial" w:hAnsi="Arial" w:cs="Arial"/>
          <w:i w:val="0"/>
          <w:iCs w:val="0"/>
          <w:sz w:val="24"/>
          <w:szCs w:val="24"/>
        </w:rPr>
        <w:t xml:space="preserve">, 17(3), pp.567–580. Available </w:t>
      </w:r>
      <w:proofErr w:type="spellStart"/>
      <w:proofErr w:type="gramStart"/>
      <w:r w:rsidRPr="00AF77FA">
        <w:rPr>
          <w:rFonts w:ascii="Arial" w:hAnsi="Arial" w:cs="Arial"/>
          <w:i w:val="0"/>
          <w:iCs w:val="0"/>
          <w:sz w:val="24"/>
          <w:szCs w:val="24"/>
        </w:rPr>
        <w:t>at:https</w:t>
      </w:r>
      <w:proofErr w:type="spellEnd"/>
      <w:r w:rsidRPr="00AF77FA">
        <w:rPr>
          <w:rFonts w:ascii="Arial" w:hAnsi="Arial" w:cs="Arial"/>
          <w:i w:val="0"/>
          <w:iCs w:val="0"/>
          <w:sz w:val="24"/>
          <w:szCs w:val="24"/>
        </w:rPr>
        <w:t>://doi.org/10.1007/s10522-016-9641-0</w:t>
      </w:r>
      <w:proofErr w:type="gramEnd"/>
      <w:r w:rsidRPr="00AF77FA">
        <w:rPr>
          <w:rFonts w:ascii="Arial" w:hAnsi="Arial" w:cs="Arial"/>
          <w:i w:val="0"/>
          <w:iCs w:val="0"/>
          <w:sz w:val="24"/>
          <w:szCs w:val="24"/>
        </w:rPr>
        <w:t>.</w:t>
      </w:r>
    </w:p>
    <w:p w14:paraId="28DBC83F"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 xml:space="preserve">Mental Health Foundation (2023) </w:t>
      </w:r>
      <w:r w:rsidRPr="00AF77FA">
        <w:rPr>
          <w:rFonts w:ascii="Arial" w:hAnsi="Arial" w:cs="Arial"/>
          <w:sz w:val="24"/>
          <w:szCs w:val="24"/>
        </w:rPr>
        <w:t>Stigma and Discrimination</w:t>
      </w:r>
      <w:r w:rsidRPr="00AF77FA">
        <w:rPr>
          <w:rFonts w:ascii="Arial" w:hAnsi="Arial" w:cs="Arial"/>
          <w:i w:val="0"/>
          <w:iCs w:val="0"/>
          <w:sz w:val="24"/>
          <w:szCs w:val="24"/>
        </w:rPr>
        <w:t xml:space="preserve">. Available at: </w:t>
      </w:r>
      <w:hyperlink r:id="rId16" w:history="1">
        <w:r w:rsidRPr="00AF77FA">
          <w:rPr>
            <w:rStyle w:val="Hyperlink"/>
            <w:rFonts w:ascii="Arial" w:hAnsi="Arial" w:cs="Arial"/>
            <w:i w:val="0"/>
            <w:iCs w:val="0"/>
            <w:sz w:val="24"/>
            <w:szCs w:val="24"/>
          </w:rPr>
          <w:t>https://www.mentalhealth.org.uk/explore-mental-health/a-z-topics/stigma-and-discrimination/</w:t>
        </w:r>
      </w:hyperlink>
      <w:r w:rsidRPr="00AF77FA">
        <w:rPr>
          <w:rFonts w:ascii="Arial" w:hAnsi="Arial" w:cs="Arial"/>
          <w:i w:val="0"/>
          <w:iCs w:val="0"/>
          <w:sz w:val="24"/>
          <w:szCs w:val="24"/>
        </w:rPr>
        <w:t xml:space="preserve">  (Accessed: 14 July 2023).</w:t>
      </w:r>
    </w:p>
    <w:p w14:paraId="129DDA9A"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Mental Health Organisation (2021) ‘Tackling digital exclusion in older people’, Mental Health.Org blog, 30 September. Available at: https://www.mentalhealth.org.uk/explore-mental-health/blogs/tackling-digital-exclusion-older-people/ (Accessed:25 July 2023).</w:t>
      </w:r>
    </w:p>
    <w:p w14:paraId="4CD804E2" w14:textId="58A8C544"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lastRenderedPageBreak/>
        <w:t xml:space="preserve">National Service Framework for Older People (2001) Available at:                                                                                             </w:t>
      </w:r>
      <w:hyperlink r:id="rId17" w:history="1">
        <w:r w:rsidR="00160D56" w:rsidRPr="00AF77FA">
          <w:rPr>
            <w:rStyle w:val="Hyperlink"/>
            <w:rFonts w:ascii="Arial" w:hAnsi="Arial" w:cs="Arial"/>
            <w:i w:val="0"/>
            <w:iCs w:val="0"/>
            <w:sz w:val="24"/>
            <w:szCs w:val="24"/>
          </w:rPr>
          <w:t>https://assets.publishing.service.gov.uk/government/uploads/system/uploads/</w:t>
        </w:r>
      </w:hyperlink>
      <w:r w:rsidR="00160D56" w:rsidRPr="00AF77FA">
        <w:rPr>
          <w:rFonts w:ascii="Arial" w:hAnsi="Arial" w:cs="Arial"/>
          <w:i w:val="0"/>
          <w:iCs w:val="0"/>
          <w:sz w:val="24"/>
          <w:szCs w:val="24"/>
        </w:rPr>
        <w:t xml:space="preserve"> </w:t>
      </w:r>
      <w:r w:rsidRPr="00AF77FA">
        <w:rPr>
          <w:rFonts w:ascii="Arial" w:hAnsi="Arial" w:cs="Arial"/>
          <w:i w:val="0"/>
          <w:iCs w:val="0"/>
          <w:sz w:val="24"/>
          <w:szCs w:val="24"/>
        </w:rPr>
        <w:t>(Accessed: 14 July 2023).</w:t>
      </w:r>
    </w:p>
    <w:p w14:paraId="1640421F"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 xml:space="preserve">Ng, S.T., </w:t>
      </w:r>
      <w:proofErr w:type="spellStart"/>
      <w:r w:rsidRPr="00AF77FA">
        <w:rPr>
          <w:rFonts w:ascii="Arial" w:hAnsi="Arial" w:cs="Arial"/>
          <w:i w:val="0"/>
          <w:iCs w:val="0"/>
          <w:sz w:val="24"/>
          <w:szCs w:val="24"/>
        </w:rPr>
        <w:t>Tey</w:t>
      </w:r>
      <w:proofErr w:type="spellEnd"/>
      <w:r w:rsidRPr="00AF77FA">
        <w:rPr>
          <w:rFonts w:ascii="Arial" w:hAnsi="Arial" w:cs="Arial"/>
          <w:i w:val="0"/>
          <w:iCs w:val="0"/>
          <w:sz w:val="24"/>
          <w:szCs w:val="24"/>
        </w:rPr>
        <w:t xml:space="preserve">, N.P. and Asadullah, M.N. (2017) ‘What matters for life satisfaction among the oldest-old?’ </w:t>
      </w:r>
      <w:r w:rsidRPr="00AF77FA">
        <w:rPr>
          <w:rFonts w:ascii="Arial" w:hAnsi="Arial" w:cs="Arial"/>
          <w:sz w:val="24"/>
          <w:szCs w:val="24"/>
        </w:rPr>
        <w:t>Evidence from China. PLOS ONE</w:t>
      </w:r>
      <w:r w:rsidRPr="00AF77FA">
        <w:rPr>
          <w:rFonts w:ascii="Arial" w:hAnsi="Arial" w:cs="Arial"/>
          <w:i w:val="0"/>
          <w:iCs w:val="0"/>
          <w:sz w:val="24"/>
          <w:szCs w:val="24"/>
        </w:rPr>
        <w:t xml:space="preserve">, 12(2), p.e0171799. Available at: </w:t>
      </w:r>
      <w:hyperlink r:id="rId18" w:history="1">
        <w:r w:rsidRPr="00AF77FA">
          <w:rPr>
            <w:rStyle w:val="Hyperlink"/>
            <w:rFonts w:ascii="Arial" w:hAnsi="Arial" w:cs="Arial"/>
            <w:i w:val="0"/>
            <w:iCs w:val="0"/>
            <w:sz w:val="24"/>
            <w:szCs w:val="24"/>
          </w:rPr>
          <w:t>https://doi.org/10.1371/journal.pone.0171799</w:t>
        </w:r>
      </w:hyperlink>
      <w:r w:rsidRPr="00AF77FA">
        <w:rPr>
          <w:rFonts w:ascii="Arial" w:hAnsi="Arial" w:cs="Arial"/>
          <w:i w:val="0"/>
          <w:iCs w:val="0"/>
          <w:sz w:val="24"/>
          <w:szCs w:val="24"/>
        </w:rPr>
        <w:t>.</w:t>
      </w:r>
    </w:p>
    <w:p w14:paraId="3A3567F1"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 xml:space="preserve">NHS (2021) </w:t>
      </w:r>
      <w:r w:rsidRPr="00AF77FA">
        <w:rPr>
          <w:rFonts w:ascii="Arial" w:hAnsi="Arial" w:cs="Arial"/>
          <w:sz w:val="24"/>
          <w:szCs w:val="24"/>
        </w:rPr>
        <w:t>How to Access Mental Health Services</w:t>
      </w:r>
      <w:r w:rsidRPr="00AF77FA">
        <w:rPr>
          <w:rFonts w:ascii="Arial" w:hAnsi="Arial" w:cs="Arial"/>
          <w:i w:val="0"/>
          <w:iCs w:val="0"/>
          <w:sz w:val="24"/>
          <w:szCs w:val="24"/>
        </w:rPr>
        <w:t xml:space="preserve">. Available at: </w:t>
      </w:r>
      <w:hyperlink r:id="rId19" w:history="1">
        <w:r w:rsidRPr="00AF77FA">
          <w:rPr>
            <w:rStyle w:val="Hyperlink"/>
            <w:rFonts w:ascii="Arial" w:hAnsi="Arial" w:cs="Arial"/>
            <w:i w:val="0"/>
            <w:iCs w:val="0"/>
            <w:sz w:val="24"/>
            <w:szCs w:val="24"/>
          </w:rPr>
          <w:t>https://www.nhs.uk/mental-health/social-care-and-your-rights/how-to-access-mental-health-services</w:t>
        </w:r>
      </w:hyperlink>
      <w:r w:rsidRPr="00AF77FA">
        <w:rPr>
          <w:rFonts w:ascii="Arial" w:hAnsi="Arial" w:cs="Arial"/>
          <w:i w:val="0"/>
          <w:iCs w:val="0"/>
          <w:sz w:val="24"/>
          <w:szCs w:val="24"/>
        </w:rPr>
        <w:t xml:space="preserve"> /(Accessed: 14 July 2023).</w:t>
      </w:r>
    </w:p>
    <w:p w14:paraId="2DE169BC"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 xml:space="preserve">NHS England (2017) </w:t>
      </w:r>
      <w:r w:rsidRPr="00AF77FA">
        <w:rPr>
          <w:rFonts w:ascii="Arial" w:hAnsi="Arial" w:cs="Arial"/>
          <w:sz w:val="24"/>
          <w:szCs w:val="24"/>
        </w:rPr>
        <w:t>Keeping your ear to the ground on dementia</w:t>
      </w:r>
      <w:r w:rsidRPr="00AF77FA">
        <w:rPr>
          <w:rFonts w:ascii="Arial" w:hAnsi="Arial" w:cs="Arial"/>
          <w:i w:val="0"/>
          <w:iCs w:val="0"/>
          <w:sz w:val="24"/>
          <w:szCs w:val="24"/>
        </w:rPr>
        <w:t xml:space="preserve">. Available at: </w:t>
      </w:r>
      <w:hyperlink r:id="rId20" w:history="1">
        <w:r w:rsidRPr="00AF77FA">
          <w:rPr>
            <w:rStyle w:val="Hyperlink"/>
            <w:rFonts w:ascii="Arial" w:hAnsi="Arial" w:cs="Arial"/>
            <w:i w:val="0"/>
            <w:iCs w:val="0"/>
            <w:sz w:val="24"/>
            <w:szCs w:val="24"/>
          </w:rPr>
          <w:t>https://www.england.nhs.uk/blog/keeping-your-ear-to-the-ground-on-dementia/</w:t>
        </w:r>
      </w:hyperlink>
      <w:r w:rsidRPr="00AF77FA">
        <w:rPr>
          <w:rFonts w:ascii="Arial" w:hAnsi="Arial" w:cs="Arial"/>
          <w:i w:val="0"/>
          <w:iCs w:val="0"/>
          <w:sz w:val="24"/>
          <w:szCs w:val="24"/>
        </w:rPr>
        <w:t xml:space="preserve"> (Accessed: 14 July 2023).</w:t>
      </w:r>
    </w:p>
    <w:p w14:paraId="3BA21B54"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 xml:space="preserve">NHS England (2020) </w:t>
      </w:r>
      <w:r w:rsidRPr="00AF77FA">
        <w:rPr>
          <w:rFonts w:ascii="Arial" w:hAnsi="Arial" w:cs="Arial"/>
          <w:sz w:val="24"/>
          <w:szCs w:val="24"/>
        </w:rPr>
        <w:t>Improving Care for Older People</w:t>
      </w:r>
      <w:r w:rsidRPr="00AF77FA">
        <w:rPr>
          <w:rFonts w:ascii="Arial" w:hAnsi="Arial" w:cs="Arial"/>
          <w:i w:val="0"/>
          <w:iCs w:val="0"/>
          <w:sz w:val="24"/>
          <w:szCs w:val="24"/>
        </w:rPr>
        <w:t xml:space="preserve">. Available at: </w:t>
      </w:r>
      <w:hyperlink r:id="rId21" w:history="1">
        <w:r w:rsidRPr="00AF77FA">
          <w:rPr>
            <w:rStyle w:val="Hyperlink"/>
            <w:rFonts w:ascii="Arial" w:hAnsi="Arial" w:cs="Arial"/>
            <w:i w:val="0"/>
            <w:iCs w:val="0"/>
            <w:sz w:val="24"/>
            <w:szCs w:val="24"/>
          </w:rPr>
          <w:t>https://www.england.nhs.uk/ourwork/clinical-policy/older-people/improving-care-for-older-people/</w:t>
        </w:r>
      </w:hyperlink>
      <w:r w:rsidRPr="00AF77FA">
        <w:rPr>
          <w:rFonts w:ascii="Arial" w:hAnsi="Arial" w:cs="Arial"/>
          <w:i w:val="0"/>
          <w:iCs w:val="0"/>
          <w:sz w:val="24"/>
          <w:szCs w:val="24"/>
        </w:rPr>
        <w:t xml:space="preserve"> (Accessed: 10 July 2023).</w:t>
      </w:r>
    </w:p>
    <w:p w14:paraId="54FF2AAC"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 xml:space="preserve">NHS Inform (2014) </w:t>
      </w:r>
      <w:r w:rsidRPr="00AF77FA">
        <w:rPr>
          <w:rFonts w:ascii="Arial" w:hAnsi="Arial" w:cs="Arial"/>
          <w:sz w:val="24"/>
          <w:szCs w:val="24"/>
        </w:rPr>
        <w:t>Occupational therapy</w:t>
      </w:r>
      <w:r w:rsidRPr="00AF77FA">
        <w:rPr>
          <w:rFonts w:ascii="Arial" w:hAnsi="Arial" w:cs="Arial"/>
          <w:i w:val="0"/>
          <w:iCs w:val="0"/>
          <w:sz w:val="24"/>
          <w:szCs w:val="24"/>
        </w:rPr>
        <w:t xml:space="preserve">. Available at: </w:t>
      </w:r>
      <w:hyperlink r:id="rId22" w:history="1">
        <w:r w:rsidRPr="00AF77FA">
          <w:rPr>
            <w:rStyle w:val="Hyperlink"/>
            <w:rFonts w:ascii="Arial" w:hAnsi="Arial" w:cs="Arial"/>
            <w:i w:val="0"/>
            <w:iCs w:val="0"/>
            <w:sz w:val="24"/>
            <w:szCs w:val="24"/>
          </w:rPr>
          <w:t>https://www.nhsinform.scot/tests-and-treatments/counselling-and-therapies/occupational-therapy/</w:t>
        </w:r>
      </w:hyperlink>
      <w:r w:rsidRPr="00AF77FA">
        <w:rPr>
          <w:rFonts w:ascii="Arial" w:hAnsi="Arial" w:cs="Arial"/>
          <w:i w:val="0"/>
          <w:iCs w:val="0"/>
          <w:sz w:val="24"/>
          <w:szCs w:val="24"/>
        </w:rPr>
        <w:t xml:space="preserve"> (Accessed: 16 Jul. 2023).</w:t>
      </w:r>
    </w:p>
    <w:p w14:paraId="5C14FB6C"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 xml:space="preserve">Nickerson, C. (2022) </w:t>
      </w:r>
      <w:r w:rsidRPr="00AF77FA">
        <w:rPr>
          <w:rFonts w:ascii="Arial" w:hAnsi="Arial" w:cs="Arial"/>
          <w:sz w:val="24"/>
          <w:szCs w:val="24"/>
        </w:rPr>
        <w:t>Disengagement Theory of Aging</w:t>
      </w:r>
      <w:r w:rsidRPr="00AF77FA">
        <w:rPr>
          <w:rFonts w:ascii="Arial" w:hAnsi="Arial" w:cs="Arial"/>
          <w:i w:val="0"/>
          <w:iCs w:val="0"/>
          <w:sz w:val="24"/>
          <w:szCs w:val="24"/>
        </w:rPr>
        <w:t>. Available at: https://www.simplypsychology.org/disengagement-theory.html/ (Accessed: 16 Jul. 2023).</w:t>
      </w:r>
    </w:p>
    <w:p w14:paraId="2BFE5080"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Office for National Statistics (2020) </w:t>
      </w:r>
      <w:r w:rsidRPr="00AF77FA">
        <w:rPr>
          <w:rFonts w:ascii="Arial" w:hAnsi="Arial" w:cs="Arial"/>
          <w:sz w:val="24"/>
          <w:szCs w:val="24"/>
        </w:rPr>
        <w:t>Subnational population projections for England</w:t>
      </w:r>
      <w:r w:rsidRPr="00AF77FA">
        <w:rPr>
          <w:rFonts w:ascii="Arial" w:hAnsi="Arial" w:cs="Arial"/>
          <w:i w:val="0"/>
          <w:iCs w:val="0"/>
          <w:sz w:val="24"/>
          <w:szCs w:val="24"/>
        </w:rPr>
        <w:t xml:space="preserve">. Available at: </w:t>
      </w:r>
      <w:hyperlink r:id="rId23" w:history="1">
        <w:r w:rsidRPr="00AF77FA">
          <w:rPr>
            <w:rStyle w:val="Hyperlink"/>
            <w:rFonts w:ascii="Arial" w:hAnsi="Arial" w:cs="Arial"/>
            <w:i w:val="0"/>
            <w:iCs w:val="0"/>
            <w:sz w:val="24"/>
            <w:szCs w:val="24"/>
          </w:rPr>
          <w:t>https://www.ons.gov.uk/peoplepopulationandcommunity/</w:t>
        </w:r>
      </w:hyperlink>
      <w:r w:rsidRPr="00AF77FA">
        <w:rPr>
          <w:rFonts w:ascii="Arial" w:hAnsi="Arial" w:cs="Arial"/>
          <w:i w:val="0"/>
          <w:iCs w:val="0"/>
          <w:sz w:val="24"/>
          <w:szCs w:val="24"/>
        </w:rPr>
        <w:t xml:space="preserve"> (Accessed: 10 July 2023).</w:t>
      </w:r>
    </w:p>
    <w:p w14:paraId="5663186A"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Office for National Statistics (2023) </w:t>
      </w:r>
      <w:r w:rsidRPr="00AF77FA">
        <w:rPr>
          <w:rFonts w:ascii="Arial" w:hAnsi="Arial" w:cs="Arial"/>
          <w:sz w:val="24"/>
          <w:szCs w:val="24"/>
        </w:rPr>
        <w:t>Consumer price inflation, UK</w:t>
      </w:r>
      <w:r w:rsidRPr="00AF77FA">
        <w:rPr>
          <w:rFonts w:ascii="Arial" w:hAnsi="Arial" w:cs="Arial"/>
          <w:i w:val="0"/>
          <w:iCs w:val="0"/>
          <w:sz w:val="24"/>
          <w:szCs w:val="24"/>
        </w:rPr>
        <w:t>. Available at: https://www.ons.gov.uk/economy/inflationandpriceindices/bulletins/(Accessed: 18 July 2023).</w:t>
      </w:r>
    </w:p>
    <w:p w14:paraId="32AC7326" w14:textId="77777777" w:rsidR="008C0C87" w:rsidRPr="00AF77FA" w:rsidRDefault="008C0C87" w:rsidP="00AF77FA">
      <w:pPr>
        <w:spacing w:line="360" w:lineRule="auto"/>
        <w:ind w:left="360"/>
        <w:rPr>
          <w:rFonts w:ascii="Arial" w:hAnsi="Arial" w:cs="Arial"/>
          <w:i w:val="0"/>
          <w:iCs w:val="0"/>
          <w:sz w:val="24"/>
          <w:szCs w:val="24"/>
        </w:rPr>
      </w:pPr>
      <w:proofErr w:type="spellStart"/>
      <w:r w:rsidRPr="00AF77FA">
        <w:rPr>
          <w:rFonts w:ascii="Arial" w:hAnsi="Arial" w:cs="Arial"/>
          <w:i w:val="0"/>
          <w:iCs w:val="0"/>
          <w:sz w:val="24"/>
          <w:szCs w:val="24"/>
        </w:rPr>
        <w:lastRenderedPageBreak/>
        <w:t>Ollevier</w:t>
      </w:r>
      <w:proofErr w:type="spellEnd"/>
      <w:r w:rsidRPr="00AF77FA">
        <w:rPr>
          <w:rFonts w:ascii="Arial" w:hAnsi="Arial" w:cs="Arial"/>
          <w:i w:val="0"/>
          <w:iCs w:val="0"/>
          <w:sz w:val="24"/>
          <w:szCs w:val="24"/>
        </w:rPr>
        <w:t>, A., et al. (2020) ‘How can technology support ageing in place in healthy older adults?’ A systematic review. </w:t>
      </w:r>
      <w:r w:rsidRPr="00AF77FA">
        <w:rPr>
          <w:rFonts w:ascii="Arial" w:hAnsi="Arial" w:cs="Arial"/>
          <w:sz w:val="24"/>
          <w:szCs w:val="24"/>
        </w:rPr>
        <w:t>Public Health Rev</w:t>
      </w:r>
      <w:r w:rsidRPr="00AF77FA">
        <w:rPr>
          <w:rFonts w:ascii="Arial" w:hAnsi="Arial" w:cs="Arial"/>
          <w:i w:val="0"/>
          <w:iCs w:val="0"/>
          <w:sz w:val="24"/>
          <w:szCs w:val="24"/>
        </w:rPr>
        <w:t> 41, 26 (2020). Available at: https://doi.org/10.1186/s40985-020-00143-4</w:t>
      </w:r>
    </w:p>
    <w:p w14:paraId="1CCA4E13"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 xml:space="preserve">Phelan, S.M., et al. (2015) ‘Impact of weight bias and stigma on quality of care and outcomes for patients with obesity’. </w:t>
      </w:r>
      <w:r w:rsidRPr="00AF77FA">
        <w:rPr>
          <w:rFonts w:ascii="Arial" w:hAnsi="Arial" w:cs="Arial"/>
          <w:sz w:val="24"/>
          <w:szCs w:val="24"/>
        </w:rPr>
        <w:t>Journal of the International Association for the Study of Obesity</w:t>
      </w:r>
      <w:r w:rsidRPr="00AF77FA">
        <w:rPr>
          <w:rFonts w:ascii="Arial" w:hAnsi="Arial" w:cs="Arial"/>
          <w:i w:val="0"/>
          <w:iCs w:val="0"/>
          <w:sz w:val="24"/>
          <w:szCs w:val="24"/>
        </w:rPr>
        <w:t>, 16(4), pp.319–26. Available at: https://doi.org/10.1111/obr.12266.</w:t>
      </w:r>
    </w:p>
    <w:p w14:paraId="1821FD81"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 xml:space="preserve">Phelan, S.M., et al. (2015) ‘Impact of weight bias and stigma on quality of care and outcomes for patients with obesity. </w:t>
      </w:r>
      <w:r w:rsidRPr="00AF77FA">
        <w:rPr>
          <w:rFonts w:ascii="Arial" w:hAnsi="Arial" w:cs="Arial"/>
          <w:sz w:val="24"/>
          <w:szCs w:val="24"/>
        </w:rPr>
        <w:t>Obesity Reviews: an official journal of the International Association for the Study of Obesity,</w:t>
      </w:r>
      <w:r w:rsidRPr="00AF77FA">
        <w:rPr>
          <w:rFonts w:ascii="Arial" w:hAnsi="Arial" w:cs="Arial"/>
          <w:i w:val="0"/>
          <w:iCs w:val="0"/>
          <w:sz w:val="24"/>
          <w:szCs w:val="24"/>
        </w:rPr>
        <w:t xml:space="preserve"> 16(4), pp.319–26. Available at: https://doi.org/10.1111/obr.12266.</w:t>
      </w:r>
    </w:p>
    <w:p w14:paraId="6B070618"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 xml:space="preserve">Public Health England (2019) </w:t>
      </w:r>
      <w:r w:rsidRPr="00AF77FA">
        <w:rPr>
          <w:rFonts w:ascii="Arial" w:hAnsi="Arial" w:cs="Arial"/>
          <w:sz w:val="24"/>
          <w:szCs w:val="24"/>
        </w:rPr>
        <w:t>Health matters: stopping smoking - what works</w:t>
      </w:r>
      <w:r w:rsidRPr="00AF77FA">
        <w:rPr>
          <w:rFonts w:ascii="Arial" w:hAnsi="Arial" w:cs="Arial"/>
          <w:i w:val="0"/>
          <w:iCs w:val="0"/>
          <w:sz w:val="24"/>
          <w:szCs w:val="24"/>
        </w:rPr>
        <w:t>? Available at: https://www.gov.uk/government/publications/health-matters-stopping-smoking-what-works/health-matters-stopping-smoking-what-works/(Accessed: 14 July 2023).</w:t>
      </w:r>
    </w:p>
    <w:p w14:paraId="0781A475" w14:textId="77777777" w:rsidR="008C0C87" w:rsidRPr="00AF77FA" w:rsidRDefault="008C0C87" w:rsidP="00AF77FA">
      <w:pPr>
        <w:spacing w:line="360" w:lineRule="auto"/>
        <w:ind w:left="360"/>
        <w:rPr>
          <w:rFonts w:ascii="Arial" w:hAnsi="Arial" w:cs="Arial"/>
          <w:i w:val="0"/>
          <w:iCs w:val="0"/>
          <w:sz w:val="24"/>
          <w:szCs w:val="24"/>
        </w:rPr>
      </w:pPr>
      <w:proofErr w:type="spellStart"/>
      <w:r w:rsidRPr="00AF77FA">
        <w:rPr>
          <w:rFonts w:ascii="Arial" w:hAnsi="Arial" w:cs="Arial"/>
          <w:i w:val="0"/>
          <w:iCs w:val="0"/>
          <w:sz w:val="24"/>
          <w:szCs w:val="24"/>
        </w:rPr>
        <w:t>Rashbrook</w:t>
      </w:r>
      <w:proofErr w:type="spellEnd"/>
      <w:r w:rsidRPr="00AF77FA">
        <w:rPr>
          <w:rFonts w:ascii="Arial" w:hAnsi="Arial" w:cs="Arial"/>
          <w:i w:val="0"/>
          <w:iCs w:val="0"/>
          <w:sz w:val="24"/>
          <w:szCs w:val="24"/>
        </w:rPr>
        <w:t>, E and Perkins, C (2019</w:t>
      </w:r>
      <w:proofErr w:type="gramStart"/>
      <w:r w:rsidRPr="00AF77FA">
        <w:rPr>
          <w:rFonts w:ascii="Arial" w:hAnsi="Arial" w:cs="Arial"/>
          <w:i w:val="0"/>
          <w:iCs w:val="0"/>
          <w:sz w:val="24"/>
          <w:szCs w:val="24"/>
        </w:rPr>
        <w:t>)  ‘</w:t>
      </w:r>
      <w:proofErr w:type="gramEnd"/>
      <w:r w:rsidRPr="00AF77FA">
        <w:rPr>
          <w:rFonts w:ascii="Arial" w:hAnsi="Arial" w:cs="Arial"/>
          <w:i w:val="0"/>
          <w:iCs w:val="0"/>
          <w:sz w:val="24"/>
          <w:szCs w:val="24"/>
        </w:rPr>
        <w:t xml:space="preserve">Health Matters: Hearing loss across the life, course’,  </w:t>
      </w:r>
      <w:r w:rsidRPr="00AF77FA">
        <w:rPr>
          <w:rFonts w:ascii="Arial" w:hAnsi="Arial" w:cs="Arial"/>
          <w:sz w:val="24"/>
          <w:szCs w:val="24"/>
        </w:rPr>
        <w:t>UK Health Security Agency blog</w:t>
      </w:r>
      <w:r w:rsidRPr="00AF77FA">
        <w:rPr>
          <w:rFonts w:ascii="Arial" w:hAnsi="Arial" w:cs="Arial"/>
          <w:i w:val="0"/>
          <w:iCs w:val="0"/>
          <w:sz w:val="24"/>
          <w:szCs w:val="24"/>
        </w:rPr>
        <w:t xml:space="preserve">, 5 June 2019. Available at: </w:t>
      </w:r>
      <w:hyperlink r:id="rId24" w:history="1">
        <w:r w:rsidRPr="00AF77FA">
          <w:rPr>
            <w:rStyle w:val="Hyperlink"/>
            <w:rFonts w:ascii="Arial" w:hAnsi="Arial" w:cs="Arial"/>
            <w:i w:val="0"/>
            <w:iCs w:val="0"/>
            <w:sz w:val="24"/>
            <w:szCs w:val="24"/>
          </w:rPr>
          <w:t>https://ukhsa.blog.gov.uk/2019/06/05/health-matters-hearing-loss-across-the-life-course/</w:t>
        </w:r>
      </w:hyperlink>
      <w:r w:rsidRPr="00AF77FA">
        <w:rPr>
          <w:rFonts w:ascii="Arial" w:hAnsi="Arial" w:cs="Arial"/>
          <w:i w:val="0"/>
          <w:iCs w:val="0"/>
          <w:sz w:val="24"/>
          <w:szCs w:val="24"/>
        </w:rPr>
        <w:t xml:space="preserve"> (Accessed: 25 July 2023).</w:t>
      </w:r>
    </w:p>
    <w:p w14:paraId="138ED8F9"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 xml:space="preserve">Royal National Institute for Deaf People (2020) </w:t>
      </w:r>
      <w:r w:rsidRPr="00AF77FA">
        <w:rPr>
          <w:rFonts w:ascii="Arial" w:hAnsi="Arial" w:cs="Arial"/>
          <w:sz w:val="24"/>
          <w:szCs w:val="24"/>
        </w:rPr>
        <w:t>Hearing-Matters.</w:t>
      </w:r>
      <w:r w:rsidRPr="00AF77FA">
        <w:rPr>
          <w:rFonts w:ascii="Arial" w:hAnsi="Arial" w:cs="Arial"/>
          <w:i w:val="0"/>
          <w:iCs w:val="0"/>
          <w:sz w:val="24"/>
          <w:szCs w:val="24"/>
        </w:rPr>
        <w:t xml:space="preserve"> Available at: https://rnid.org.uk/get-involved/research-and-policy/social-research-reports/hearing-matters/ Accessed: 12 July 2023).</w:t>
      </w:r>
    </w:p>
    <w:p w14:paraId="6A269256"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 xml:space="preserve">Sen, K., </w:t>
      </w:r>
      <w:proofErr w:type="spellStart"/>
      <w:r w:rsidRPr="00AF77FA">
        <w:rPr>
          <w:rFonts w:ascii="Arial" w:hAnsi="Arial" w:cs="Arial"/>
          <w:i w:val="0"/>
          <w:iCs w:val="0"/>
          <w:sz w:val="24"/>
          <w:szCs w:val="24"/>
        </w:rPr>
        <w:t>Prybutok</w:t>
      </w:r>
      <w:proofErr w:type="spellEnd"/>
      <w:r w:rsidRPr="00AF77FA">
        <w:rPr>
          <w:rFonts w:ascii="Arial" w:hAnsi="Arial" w:cs="Arial"/>
          <w:i w:val="0"/>
          <w:iCs w:val="0"/>
          <w:sz w:val="24"/>
          <w:szCs w:val="24"/>
        </w:rPr>
        <w:t xml:space="preserve">, G. and </w:t>
      </w:r>
      <w:proofErr w:type="spellStart"/>
      <w:r w:rsidRPr="00AF77FA">
        <w:rPr>
          <w:rFonts w:ascii="Arial" w:hAnsi="Arial" w:cs="Arial"/>
          <w:i w:val="0"/>
          <w:iCs w:val="0"/>
          <w:sz w:val="24"/>
          <w:szCs w:val="24"/>
        </w:rPr>
        <w:t>Prybutok</w:t>
      </w:r>
      <w:proofErr w:type="spellEnd"/>
      <w:r w:rsidRPr="00AF77FA">
        <w:rPr>
          <w:rFonts w:ascii="Arial" w:hAnsi="Arial" w:cs="Arial"/>
          <w:i w:val="0"/>
          <w:iCs w:val="0"/>
          <w:sz w:val="24"/>
          <w:szCs w:val="24"/>
        </w:rPr>
        <w:t xml:space="preserve">, V. (2022) ‘The use of digital technology for social wellbeing reduces social isolation in older adults’: </w:t>
      </w:r>
      <w:r w:rsidRPr="00AF77FA">
        <w:rPr>
          <w:rFonts w:ascii="Arial" w:hAnsi="Arial" w:cs="Arial"/>
          <w:sz w:val="24"/>
          <w:szCs w:val="24"/>
        </w:rPr>
        <w:t>A systematic review. SSM -</w:t>
      </w:r>
      <w:r w:rsidRPr="00AF77FA">
        <w:rPr>
          <w:rFonts w:ascii="Arial" w:hAnsi="Arial" w:cs="Arial"/>
          <w:i w:val="0"/>
          <w:iCs w:val="0"/>
          <w:sz w:val="24"/>
          <w:szCs w:val="24"/>
        </w:rPr>
        <w:t xml:space="preserve"> Population Health, 17, p.101020. https://doi.org/10.1016/j.ssmph.2021.101020.</w:t>
      </w:r>
    </w:p>
    <w:p w14:paraId="64C8CAD3"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 xml:space="preserve">Social Care Institute for Excellence (2019) Person-centred care: Prevention     practice examples and research. Available at: </w:t>
      </w:r>
      <w:hyperlink r:id="rId25" w:history="1">
        <w:r w:rsidRPr="00AF77FA">
          <w:rPr>
            <w:rStyle w:val="Hyperlink"/>
            <w:rFonts w:ascii="Arial" w:hAnsi="Arial" w:cs="Arial"/>
            <w:i w:val="0"/>
            <w:iCs w:val="0"/>
            <w:sz w:val="24"/>
            <w:szCs w:val="24"/>
          </w:rPr>
          <w:t>https://www.scie.org.uk/prevention/choice/person-centred-care /</w:t>
        </w:r>
      </w:hyperlink>
      <w:r w:rsidRPr="00AF77FA">
        <w:rPr>
          <w:rFonts w:ascii="Arial" w:hAnsi="Arial" w:cs="Arial"/>
          <w:i w:val="0"/>
          <w:iCs w:val="0"/>
          <w:sz w:val="24"/>
          <w:szCs w:val="24"/>
        </w:rPr>
        <w:t xml:space="preserve"> Accessed: 24 July 2023).</w:t>
      </w:r>
    </w:p>
    <w:p w14:paraId="0619FBD7"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lastRenderedPageBreak/>
        <w:t xml:space="preserve">The people’s pension (2023) </w:t>
      </w:r>
      <w:r w:rsidRPr="00AF77FA">
        <w:rPr>
          <w:rFonts w:ascii="Arial" w:hAnsi="Arial" w:cs="Arial"/>
          <w:sz w:val="24"/>
          <w:szCs w:val="24"/>
        </w:rPr>
        <w:t>State Pension changes – what it means for you</w:t>
      </w:r>
      <w:r w:rsidRPr="00AF77FA">
        <w:rPr>
          <w:rFonts w:ascii="Arial" w:hAnsi="Arial" w:cs="Arial"/>
          <w:i w:val="0"/>
          <w:iCs w:val="0"/>
          <w:sz w:val="24"/>
          <w:szCs w:val="24"/>
        </w:rPr>
        <w:t xml:space="preserve"> .Available at: </w:t>
      </w:r>
      <w:hyperlink r:id="rId26" w:history="1">
        <w:r w:rsidRPr="00AF77FA">
          <w:rPr>
            <w:rStyle w:val="Hyperlink"/>
            <w:rFonts w:ascii="Arial" w:hAnsi="Arial" w:cs="Arial"/>
            <w:i w:val="0"/>
            <w:iCs w:val="0"/>
            <w:sz w:val="24"/>
            <w:szCs w:val="24"/>
          </w:rPr>
          <w:t>https://thepeoplespension.co.uk/support-for-pension-scheme-members/know-your-pension/</w:t>
        </w:r>
      </w:hyperlink>
      <w:r w:rsidRPr="00AF77FA">
        <w:rPr>
          <w:rFonts w:ascii="Arial" w:hAnsi="Arial" w:cs="Arial"/>
          <w:i w:val="0"/>
          <w:iCs w:val="0"/>
          <w:sz w:val="24"/>
          <w:szCs w:val="24"/>
        </w:rPr>
        <w:t xml:space="preserve"> (Accessed: 19 July 2023).</w:t>
      </w:r>
    </w:p>
    <w:p w14:paraId="2DDF0BE6" w14:textId="77777777" w:rsidR="008C0C87" w:rsidRPr="00AF77FA" w:rsidRDefault="008C0C87" w:rsidP="00AF77FA">
      <w:pPr>
        <w:spacing w:line="360" w:lineRule="auto"/>
        <w:ind w:left="360"/>
        <w:rPr>
          <w:rFonts w:ascii="Arial" w:hAnsi="Arial" w:cs="Arial"/>
          <w:i w:val="0"/>
          <w:iCs w:val="0"/>
          <w:sz w:val="24"/>
          <w:szCs w:val="24"/>
        </w:rPr>
      </w:pPr>
      <w:proofErr w:type="spellStart"/>
      <w:r w:rsidRPr="00AF77FA">
        <w:rPr>
          <w:rFonts w:ascii="Arial" w:hAnsi="Arial" w:cs="Arial"/>
          <w:i w:val="0"/>
          <w:iCs w:val="0"/>
          <w:sz w:val="24"/>
          <w:szCs w:val="24"/>
        </w:rPr>
        <w:t>Tikkanen</w:t>
      </w:r>
      <w:proofErr w:type="spellEnd"/>
      <w:r w:rsidRPr="00AF77FA">
        <w:rPr>
          <w:rFonts w:ascii="Arial" w:hAnsi="Arial" w:cs="Arial"/>
          <w:i w:val="0"/>
          <w:iCs w:val="0"/>
          <w:sz w:val="24"/>
          <w:szCs w:val="24"/>
        </w:rPr>
        <w:t xml:space="preserve">, R., et al. (2020) </w:t>
      </w:r>
      <w:r w:rsidRPr="00AF77FA">
        <w:rPr>
          <w:rFonts w:ascii="Arial" w:hAnsi="Arial" w:cs="Arial"/>
          <w:sz w:val="24"/>
          <w:szCs w:val="24"/>
        </w:rPr>
        <w:t>England</w:t>
      </w:r>
      <w:r w:rsidRPr="00AF77FA">
        <w:rPr>
          <w:rFonts w:ascii="Arial" w:hAnsi="Arial" w:cs="Arial"/>
          <w:i w:val="0"/>
          <w:iCs w:val="0"/>
          <w:sz w:val="24"/>
          <w:szCs w:val="24"/>
        </w:rPr>
        <w:t>. Available at: https://www.commonwealthfund.org/international-health-policy-center/countries/england/ (Accessed: 14 July 2023).</w:t>
      </w:r>
    </w:p>
    <w:p w14:paraId="60D83126"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 xml:space="preserve">Trivedi, A. and Mehta, A. (2019) ‘Maslow’s Hierarchy of Needs -Theory of Human Motivation’. </w:t>
      </w:r>
      <w:r w:rsidRPr="00AF77FA">
        <w:rPr>
          <w:rFonts w:ascii="Arial" w:hAnsi="Arial" w:cs="Arial"/>
          <w:sz w:val="24"/>
          <w:szCs w:val="24"/>
        </w:rPr>
        <w:t>International Journal of Research in all Subjects in Multi Languages</w:t>
      </w:r>
      <w:r w:rsidRPr="00AF77FA">
        <w:rPr>
          <w:rFonts w:ascii="Arial" w:hAnsi="Arial" w:cs="Arial"/>
          <w:i w:val="0"/>
          <w:iCs w:val="0"/>
          <w:sz w:val="24"/>
          <w:szCs w:val="24"/>
        </w:rPr>
        <w:t xml:space="preserve"> 7(6). Available at: </w:t>
      </w:r>
      <w:hyperlink r:id="rId27" w:history="1">
        <w:r w:rsidRPr="00AF77FA">
          <w:rPr>
            <w:rStyle w:val="Hyperlink"/>
            <w:rFonts w:ascii="Arial" w:hAnsi="Arial" w:cs="Arial"/>
            <w:i w:val="0"/>
            <w:iCs w:val="0"/>
            <w:sz w:val="24"/>
            <w:szCs w:val="24"/>
          </w:rPr>
          <w:t>https://www.raijmr.com/ijrsml/wp-content/uploads/</w:t>
        </w:r>
      </w:hyperlink>
      <w:r w:rsidRPr="00AF77FA">
        <w:rPr>
          <w:rFonts w:ascii="Arial" w:hAnsi="Arial" w:cs="Arial"/>
          <w:i w:val="0"/>
          <w:iCs w:val="0"/>
          <w:sz w:val="24"/>
          <w:szCs w:val="24"/>
        </w:rPr>
        <w:t xml:space="preserve"> (Accessed: 19 July 2023).</w:t>
      </w:r>
    </w:p>
    <w:p w14:paraId="60E25A4A"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 xml:space="preserve">Tulane University (2020) </w:t>
      </w:r>
      <w:r w:rsidRPr="00AF77FA">
        <w:rPr>
          <w:rFonts w:ascii="Arial" w:hAnsi="Arial" w:cs="Arial"/>
          <w:sz w:val="24"/>
          <w:szCs w:val="24"/>
        </w:rPr>
        <w:t>Understanding the Effects of Social Isolation on Mental Health</w:t>
      </w:r>
      <w:r w:rsidRPr="00AF77FA">
        <w:rPr>
          <w:rFonts w:ascii="Arial" w:hAnsi="Arial" w:cs="Arial"/>
          <w:i w:val="0"/>
          <w:iCs w:val="0"/>
          <w:sz w:val="24"/>
          <w:szCs w:val="24"/>
        </w:rPr>
        <w:t>. Available at: https://publichealth.tulane.edu/blog/effects-of-social-isolation-on-mental-health/(Accessed: 14 July 2023).</w:t>
      </w:r>
    </w:p>
    <w:p w14:paraId="66AEC0C4"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 xml:space="preserve">UK Parliament (2021) </w:t>
      </w:r>
      <w:r w:rsidRPr="00AF77FA">
        <w:rPr>
          <w:rFonts w:ascii="Arial" w:hAnsi="Arial" w:cs="Arial"/>
          <w:sz w:val="24"/>
          <w:szCs w:val="24"/>
        </w:rPr>
        <w:t>Industrial Strategy Challenge Fund needs results-focussed ‘overhaul’ to deliver for UK economy and taxpayer</w:t>
      </w:r>
      <w:r w:rsidRPr="00AF77FA">
        <w:rPr>
          <w:rFonts w:ascii="Arial" w:hAnsi="Arial" w:cs="Arial"/>
          <w:i w:val="0"/>
          <w:iCs w:val="0"/>
          <w:sz w:val="24"/>
          <w:szCs w:val="24"/>
        </w:rPr>
        <w:t xml:space="preserve"> Available at: </w:t>
      </w:r>
      <w:hyperlink r:id="rId28" w:history="1">
        <w:r w:rsidRPr="00AF77FA">
          <w:rPr>
            <w:rStyle w:val="Hyperlink"/>
            <w:rFonts w:ascii="Arial" w:hAnsi="Arial" w:cs="Arial"/>
            <w:i w:val="0"/>
            <w:iCs w:val="0"/>
            <w:sz w:val="24"/>
            <w:szCs w:val="24"/>
          </w:rPr>
          <w:t>https://committees.parliament.uk/</w:t>
        </w:r>
      </w:hyperlink>
      <w:r w:rsidRPr="00AF77FA">
        <w:rPr>
          <w:rFonts w:ascii="Arial" w:hAnsi="Arial" w:cs="Arial"/>
          <w:i w:val="0"/>
          <w:iCs w:val="0"/>
          <w:sz w:val="24"/>
          <w:szCs w:val="24"/>
        </w:rPr>
        <w:t xml:space="preserve"> (Accessed: 22 July 2023).</w:t>
      </w:r>
    </w:p>
    <w:p w14:paraId="59261105" w14:textId="77777777" w:rsidR="008C0C87" w:rsidRPr="00AF77FA" w:rsidRDefault="008C0C87" w:rsidP="00AF77FA">
      <w:pPr>
        <w:spacing w:line="360" w:lineRule="auto"/>
        <w:ind w:left="360"/>
        <w:rPr>
          <w:rFonts w:ascii="Arial" w:hAnsi="Arial" w:cs="Arial"/>
          <w:i w:val="0"/>
          <w:iCs w:val="0"/>
          <w:sz w:val="24"/>
          <w:szCs w:val="24"/>
        </w:rPr>
      </w:pPr>
      <w:proofErr w:type="spellStart"/>
      <w:r w:rsidRPr="00AF77FA">
        <w:rPr>
          <w:rFonts w:ascii="Arial" w:hAnsi="Arial" w:cs="Arial"/>
          <w:i w:val="0"/>
          <w:iCs w:val="0"/>
          <w:sz w:val="24"/>
          <w:szCs w:val="24"/>
        </w:rPr>
        <w:t>Ulin</w:t>
      </w:r>
      <w:proofErr w:type="spellEnd"/>
      <w:r w:rsidRPr="00AF77FA">
        <w:rPr>
          <w:rFonts w:ascii="Arial" w:hAnsi="Arial" w:cs="Arial"/>
          <w:i w:val="0"/>
          <w:iCs w:val="0"/>
          <w:sz w:val="24"/>
          <w:szCs w:val="24"/>
        </w:rPr>
        <w:t>, K., et al. (2023) ‘Flip focus and emphasise patient resources in person</w:t>
      </w:r>
      <w:r w:rsidRPr="00AF77FA">
        <w:rPr>
          <w:rFonts w:ascii="Cambria Math" w:hAnsi="Cambria Math" w:cs="Cambria Math"/>
          <w:i w:val="0"/>
          <w:iCs w:val="0"/>
          <w:sz w:val="24"/>
          <w:szCs w:val="24"/>
        </w:rPr>
        <w:t>‐</w:t>
      </w:r>
      <w:r w:rsidRPr="00AF77FA">
        <w:rPr>
          <w:rFonts w:ascii="Arial" w:hAnsi="Arial" w:cs="Arial"/>
          <w:i w:val="0"/>
          <w:iCs w:val="0"/>
          <w:sz w:val="24"/>
          <w:szCs w:val="24"/>
        </w:rPr>
        <w:t>centred care over the telephone—A retrospective descriptive study’. </w:t>
      </w:r>
      <w:r w:rsidRPr="00AF77FA">
        <w:rPr>
          <w:rFonts w:ascii="Arial" w:hAnsi="Arial" w:cs="Arial"/>
          <w:sz w:val="24"/>
          <w:szCs w:val="24"/>
        </w:rPr>
        <w:t>Scandinavian Journal of Caring Sciences</w:t>
      </w:r>
      <w:r w:rsidRPr="00AF77FA">
        <w:rPr>
          <w:rFonts w:ascii="Arial" w:hAnsi="Arial" w:cs="Arial"/>
          <w:i w:val="0"/>
          <w:iCs w:val="0"/>
          <w:sz w:val="24"/>
          <w:szCs w:val="24"/>
        </w:rPr>
        <w:t>. Available at: https://doi.org/10.1111/scs.13164.</w:t>
      </w:r>
    </w:p>
    <w:p w14:paraId="2467C349"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 xml:space="preserve">United Nations (2019) </w:t>
      </w:r>
      <w:r w:rsidRPr="00AF77FA">
        <w:rPr>
          <w:rFonts w:ascii="Arial" w:hAnsi="Arial" w:cs="Arial"/>
          <w:sz w:val="24"/>
          <w:szCs w:val="24"/>
        </w:rPr>
        <w:t>Global Issues: Ageing</w:t>
      </w:r>
      <w:r w:rsidRPr="00AF77FA">
        <w:rPr>
          <w:rFonts w:ascii="Arial" w:hAnsi="Arial" w:cs="Arial"/>
          <w:i w:val="0"/>
          <w:iCs w:val="0"/>
          <w:sz w:val="24"/>
          <w:szCs w:val="24"/>
        </w:rPr>
        <w:t>. Available at: https://www.un.org/en/global-issues/ageing. Accessed: 14 July 2023).</w:t>
      </w:r>
    </w:p>
    <w:p w14:paraId="3BBB9286"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 xml:space="preserve">Vaishya, R. and </w:t>
      </w:r>
      <w:proofErr w:type="spellStart"/>
      <w:r w:rsidRPr="00AF77FA">
        <w:rPr>
          <w:rFonts w:ascii="Arial" w:hAnsi="Arial" w:cs="Arial"/>
          <w:i w:val="0"/>
          <w:iCs w:val="0"/>
          <w:sz w:val="24"/>
          <w:szCs w:val="24"/>
        </w:rPr>
        <w:t>Vaish</w:t>
      </w:r>
      <w:proofErr w:type="spellEnd"/>
      <w:r w:rsidRPr="00AF77FA">
        <w:rPr>
          <w:rFonts w:ascii="Arial" w:hAnsi="Arial" w:cs="Arial"/>
          <w:i w:val="0"/>
          <w:iCs w:val="0"/>
          <w:sz w:val="24"/>
          <w:szCs w:val="24"/>
        </w:rPr>
        <w:t>, A. (2020) ‘Falls in Older Adults are Serious’</w:t>
      </w:r>
      <w:r w:rsidRPr="00AF77FA">
        <w:rPr>
          <w:rFonts w:ascii="Arial" w:hAnsi="Arial" w:cs="Arial"/>
          <w:sz w:val="24"/>
          <w:szCs w:val="24"/>
        </w:rPr>
        <w:t>. Indian Journal of Orthopaedics,</w:t>
      </w:r>
      <w:r w:rsidRPr="00AF77FA">
        <w:rPr>
          <w:rFonts w:ascii="Arial" w:hAnsi="Arial" w:cs="Arial"/>
          <w:i w:val="0"/>
          <w:iCs w:val="0"/>
          <w:sz w:val="24"/>
          <w:szCs w:val="24"/>
        </w:rPr>
        <w:t xml:space="preserve"> 54(1), pp.69–74. https://doi.org/10.1007/s43465-019-00037-x.</w:t>
      </w:r>
    </w:p>
    <w:p w14:paraId="25F0F1B4"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t xml:space="preserve">Wise Age (2023) </w:t>
      </w:r>
      <w:r w:rsidRPr="00AF77FA">
        <w:rPr>
          <w:rFonts w:ascii="Arial" w:hAnsi="Arial" w:cs="Arial"/>
          <w:sz w:val="24"/>
          <w:szCs w:val="24"/>
        </w:rPr>
        <w:t>Age Facts</w:t>
      </w:r>
      <w:r w:rsidRPr="00AF77FA">
        <w:rPr>
          <w:rFonts w:ascii="Arial" w:hAnsi="Arial" w:cs="Arial"/>
          <w:i w:val="0"/>
          <w:iCs w:val="0"/>
          <w:sz w:val="24"/>
          <w:szCs w:val="24"/>
        </w:rPr>
        <w:t>. Available at: https://wiseage.org.uk/age-facts/./(Accessed: 12 July 2023).</w:t>
      </w:r>
    </w:p>
    <w:p w14:paraId="277543C2" w14:textId="77777777" w:rsidR="008C0C87" w:rsidRPr="00AF77FA" w:rsidRDefault="008C0C87" w:rsidP="00AF77FA">
      <w:pPr>
        <w:spacing w:line="360" w:lineRule="auto"/>
        <w:ind w:left="360"/>
        <w:rPr>
          <w:rFonts w:ascii="Arial" w:hAnsi="Arial" w:cs="Arial"/>
          <w:i w:val="0"/>
          <w:iCs w:val="0"/>
          <w:sz w:val="24"/>
          <w:szCs w:val="24"/>
        </w:rPr>
      </w:pPr>
      <w:r w:rsidRPr="00AF77FA">
        <w:rPr>
          <w:rFonts w:ascii="Arial" w:hAnsi="Arial" w:cs="Arial"/>
          <w:i w:val="0"/>
          <w:iCs w:val="0"/>
          <w:sz w:val="24"/>
          <w:szCs w:val="24"/>
        </w:rPr>
        <w:lastRenderedPageBreak/>
        <w:t xml:space="preserve">World Health Organization (2022) </w:t>
      </w:r>
      <w:r w:rsidRPr="00AF77FA">
        <w:rPr>
          <w:rFonts w:ascii="Arial" w:hAnsi="Arial" w:cs="Arial"/>
          <w:sz w:val="24"/>
          <w:szCs w:val="24"/>
        </w:rPr>
        <w:t>Ageing and health</w:t>
      </w:r>
      <w:r w:rsidRPr="00AF77FA">
        <w:rPr>
          <w:rFonts w:ascii="Arial" w:hAnsi="Arial" w:cs="Arial"/>
          <w:i w:val="0"/>
          <w:iCs w:val="0"/>
          <w:sz w:val="24"/>
          <w:szCs w:val="24"/>
        </w:rPr>
        <w:t xml:space="preserve">. Available at: </w:t>
      </w:r>
      <w:hyperlink r:id="rId29" w:history="1">
        <w:r w:rsidRPr="00AF77FA">
          <w:rPr>
            <w:rStyle w:val="Hyperlink"/>
            <w:rFonts w:ascii="Arial" w:hAnsi="Arial" w:cs="Arial"/>
            <w:i w:val="0"/>
            <w:iCs w:val="0"/>
            <w:sz w:val="24"/>
            <w:szCs w:val="24"/>
          </w:rPr>
          <w:t>https://www.who.int/news-room/fact-sheets/detail/ageing-and-health/</w:t>
        </w:r>
      </w:hyperlink>
      <w:r w:rsidRPr="00AF77FA">
        <w:rPr>
          <w:rFonts w:ascii="Arial" w:hAnsi="Arial" w:cs="Arial"/>
          <w:i w:val="0"/>
          <w:iCs w:val="0"/>
          <w:sz w:val="24"/>
          <w:szCs w:val="24"/>
        </w:rPr>
        <w:t xml:space="preserve"> (Accessed: 10 July 2023).</w:t>
      </w:r>
    </w:p>
    <w:p w14:paraId="582F28ED" w14:textId="77777777" w:rsidR="00F0299B" w:rsidRPr="008C0C87" w:rsidRDefault="00F0299B" w:rsidP="00014CA8">
      <w:pPr>
        <w:spacing w:line="360" w:lineRule="auto"/>
        <w:rPr>
          <w:rFonts w:ascii="Arial" w:eastAsia="Arial" w:hAnsi="Arial" w:cs="Arial"/>
          <w:i w:val="0"/>
          <w:iCs w:val="0"/>
          <w:sz w:val="24"/>
          <w:szCs w:val="24"/>
        </w:rPr>
      </w:pPr>
    </w:p>
    <w:p w14:paraId="709A0552" w14:textId="77777777" w:rsidR="00F0299B" w:rsidRDefault="00F0299B" w:rsidP="00CF7B46">
      <w:pPr>
        <w:spacing w:line="360" w:lineRule="auto"/>
        <w:ind w:left="360"/>
        <w:rPr>
          <w:rFonts w:ascii="Arial" w:eastAsia="Arial" w:hAnsi="Arial" w:cs="Arial"/>
          <w:i w:val="0"/>
          <w:sz w:val="24"/>
          <w:szCs w:val="24"/>
        </w:rPr>
      </w:pPr>
    </w:p>
    <w:p w14:paraId="71DB5BE4" w14:textId="77777777" w:rsidR="00CF7B46" w:rsidRDefault="00CF7B46" w:rsidP="00F0299B">
      <w:pPr>
        <w:spacing w:line="360" w:lineRule="auto"/>
        <w:ind w:left="360"/>
        <w:rPr>
          <w:rFonts w:ascii="Arial" w:eastAsia="Arial" w:hAnsi="Arial" w:cs="Arial"/>
          <w:i w:val="0"/>
          <w:sz w:val="24"/>
          <w:szCs w:val="24"/>
        </w:rPr>
      </w:pPr>
    </w:p>
    <w:p w14:paraId="0C16E833" w14:textId="77777777" w:rsidR="00F0299B" w:rsidRPr="00F0299B" w:rsidRDefault="00F0299B" w:rsidP="00F0299B">
      <w:pPr>
        <w:spacing w:line="360" w:lineRule="auto"/>
        <w:ind w:left="360"/>
        <w:rPr>
          <w:rFonts w:ascii="Arial" w:eastAsia="Arial" w:hAnsi="Arial" w:cs="Arial"/>
          <w:i w:val="0"/>
          <w:sz w:val="24"/>
          <w:szCs w:val="24"/>
        </w:rPr>
      </w:pPr>
    </w:p>
    <w:p w14:paraId="2441E93C" w14:textId="65D69D3B" w:rsidR="00F0299B" w:rsidRPr="00F0299B" w:rsidRDefault="00F0299B" w:rsidP="00D373A1">
      <w:pPr>
        <w:spacing w:line="360" w:lineRule="auto"/>
        <w:ind w:left="360"/>
        <w:rPr>
          <w:rFonts w:ascii="Arial" w:eastAsia="Arial" w:hAnsi="Arial" w:cs="Arial"/>
          <w:b/>
          <w:i w:val="0"/>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F0299B">
        <w:rPr>
          <w:rFonts w:ascii="Arial" w:eastAsia="Arial" w:hAnsi="Arial" w:cs="Arial"/>
          <w:b/>
          <w:i w:val="0"/>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Appendices</w:t>
      </w:r>
    </w:p>
    <w:p w14:paraId="0F9D742C" w14:textId="77777777" w:rsidR="00F0299B" w:rsidRDefault="00F0299B" w:rsidP="00D373A1">
      <w:pPr>
        <w:ind w:left="360"/>
        <w:jc w:val="center"/>
      </w:pPr>
    </w:p>
    <w:p w14:paraId="267E7981" w14:textId="1B29DF17" w:rsidR="00F0299B" w:rsidRPr="00F0299B" w:rsidRDefault="00F0299B" w:rsidP="00D373A1">
      <w:pPr>
        <w:ind w:left="360"/>
        <w:jc w:val="center"/>
        <w:rPr>
          <w:rFonts w:ascii="Arial" w:hAnsi="Arial" w:cs="Arial"/>
          <w:b/>
          <w:sz w:val="28"/>
          <w:szCs w:val="28"/>
        </w:rPr>
      </w:pPr>
      <w:r w:rsidRPr="00F0299B">
        <w:rPr>
          <w:rFonts w:ascii="Arial" w:hAnsi="Arial" w:cs="Arial"/>
          <w:b/>
          <w:sz w:val="28"/>
          <w:szCs w:val="28"/>
        </w:rPr>
        <w:t>Sadie Evans- Aged 82</w:t>
      </w:r>
    </w:p>
    <w:p w14:paraId="5D080235" w14:textId="77777777" w:rsidR="00F0299B" w:rsidRPr="00F0299B" w:rsidRDefault="00F0299B" w:rsidP="00F0299B">
      <w:pPr>
        <w:pStyle w:val="ListParagraph"/>
        <w:numPr>
          <w:ilvl w:val="0"/>
          <w:numId w:val="7"/>
        </w:numPr>
        <w:jc w:val="both"/>
        <w:rPr>
          <w:rFonts w:ascii="Arial" w:hAnsi="Arial" w:cs="Arial"/>
          <w:i w:val="0"/>
          <w:iCs w:val="0"/>
          <w:sz w:val="24"/>
          <w:szCs w:val="24"/>
        </w:rPr>
      </w:pPr>
      <w:r w:rsidRPr="00F0299B">
        <w:rPr>
          <w:rFonts w:ascii="Arial" w:hAnsi="Arial" w:cs="Arial"/>
          <w:i w:val="0"/>
          <w:iCs w:val="0"/>
          <w:sz w:val="24"/>
          <w:szCs w:val="24"/>
        </w:rPr>
        <w:t>Sadie is a widow, she sadly lost Jack, her husband of over 60 years four years ago to a sudden heart attack and lives alone. She is not very mobile as she had a hip replacement after a fall two years ago and as a result of this she can no longer drive.</w:t>
      </w:r>
    </w:p>
    <w:p w14:paraId="17499BE0" w14:textId="77777777" w:rsidR="00F0299B" w:rsidRPr="00F0299B" w:rsidRDefault="00F0299B" w:rsidP="00F0299B">
      <w:pPr>
        <w:pStyle w:val="ListParagraph"/>
        <w:numPr>
          <w:ilvl w:val="0"/>
          <w:numId w:val="7"/>
        </w:numPr>
        <w:jc w:val="both"/>
        <w:rPr>
          <w:rFonts w:ascii="Arial" w:hAnsi="Arial" w:cs="Arial"/>
          <w:i w:val="0"/>
          <w:iCs w:val="0"/>
          <w:sz w:val="24"/>
          <w:szCs w:val="24"/>
        </w:rPr>
      </w:pPr>
      <w:r w:rsidRPr="00F0299B">
        <w:rPr>
          <w:rFonts w:ascii="Arial" w:hAnsi="Arial" w:cs="Arial"/>
          <w:i w:val="0"/>
          <w:iCs w:val="0"/>
          <w:sz w:val="24"/>
          <w:szCs w:val="24"/>
        </w:rPr>
        <w:t>She lives alone in a three-bedroom detached house which has been her home since 1963 in a rural area with no public transport links. The house is structurally sound but not in particularly good repair and is getting increasingly messy and dirty in places.</w:t>
      </w:r>
    </w:p>
    <w:p w14:paraId="7DED9412" w14:textId="77777777" w:rsidR="00F0299B" w:rsidRPr="00F0299B" w:rsidRDefault="00F0299B" w:rsidP="00F0299B">
      <w:pPr>
        <w:pStyle w:val="ListParagraph"/>
        <w:numPr>
          <w:ilvl w:val="0"/>
          <w:numId w:val="7"/>
        </w:numPr>
        <w:jc w:val="both"/>
        <w:rPr>
          <w:rFonts w:ascii="Arial" w:hAnsi="Arial" w:cs="Arial"/>
          <w:i w:val="0"/>
          <w:iCs w:val="0"/>
          <w:sz w:val="24"/>
          <w:szCs w:val="24"/>
        </w:rPr>
      </w:pPr>
      <w:r w:rsidRPr="00F0299B">
        <w:rPr>
          <w:rFonts w:ascii="Arial" w:hAnsi="Arial" w:cs="Arial"/>
          <w:i w:val="0"/>
          <w:iCs w:val="0"/>
          <w:sz w:val="24"/>
          <w:szCs w:val="24"/>
        </w:rPr>
        <w:t xml:space="preserve">Sadie has been offered help to clean her house by one of her </w:t>
      </w:r>
      <w:proofErr w:type="gramStart"/>
      <w:r w:rsidRPr="00F0299B">
        <w:rPr>
          <w:rFonts w:ascii="Arial" w:hAnsi="Arial" w:cs="Arial"/>
          <w:i w:val="0"/>
          <w:iCs w:val="0"/>
          <w:sz w:val="24"/>
          <w:szCs w:val="24"/>
        </w:rPr>
        <w:t>neighbours</w:t>
      </w:r>
      <w:proofErr w:type="gramEnd"/>
      <w:r w:rsidRPr="00F0299B">
        <w:rPr>
          <w:rFonts w:ascii="Arial" w:hAnsi="Arial" w:cs="Arial"/>
          <w:i w:val="0"/>
          <w:iCs w:val="0"/>
          <w:sz w:val="24"/>
          <w:szCs w:val="24"/>
        </w:rPr>
        <w:t xml:space="preserve"> but she does not want to accept the offer, firstly because she is too proud to accept help and secondly because she feels the neighbour is just being nosey! She lives on a pension and has little money after bills are paid. She owns the house and has some savings but will not use any of this capital as she sees it as her children’s legacy.</w:t>
      </w:r>
    </w:p>
    <w:p w14:paraId="1E56837B" w14:textId="77777777" w:rsidR="00F0299B" w:rsidRPr="00F0299B" w:rsidRDefault="00F0299B" w:rsidP="00F0299B">
      <w:pPr>
        <w:pStyle w:val="ListParagraph"/>
        <w:numPr>
          <w:ilvl w:val="0"/>
          <w:numId w:val="7"/>
        </w:numPr>
        <w:jc w:val="both"/>
        <w:rPr>
          <w:rFonts w:ascii="Arial" w:hAnsi="Arial" w:cs="Arial"/>
          <w:b/>
          <w:i w:val="0"/>
          <w:iCs w:val="0"/>
          <w:sz w:val="24"/>
          <w:szCs w:val="24"/>
        </w:rPr>
      </w:pPr>
      <w:r w:rsidRPr="00F0299B">
        <w:rPr>
          <w:rFonts w:ascii="Arial" w:hAnsi="Arial" w:cs="Arial"/>
          <w:b/>
          <w:i w:val="0"/>
          <w:iCs w:val="0"/>
          <w:sz w:val="24"/>
          <w:szCs w:val="24"/>
        </w:rPr>
        <w:t>Family and Friends</w:t>
      </w:r>
    </w:p>
    <w:p w14:paraId="77FED2C8" w14:textId="77777777" w:rsidR="00F0299B" w:rsidRPr="00F0299B" w:rsidRDefault="00F0299B" w:rsidP="00F0299B">
      <w:pPr>
        <w:pStyle w:val="ListParagraph"/>
        <w:numPr>
          <w:ilvl w:val="0"/>
          <w:numId w:val="7"/>
        </w:numPr>
        <w:jc w:val="both"/>
        <w:rPr>
          <w:rFonts w:ascii="Arial" w:hAnsi="Arial" w:cs="Arial"/>
          <w:i w:val="0"/>
          <w:iCs w:val="0"/>
          <w:sz w:val="24"/>
          <w:szCs w:val="24"/>
        </w:rPr>
      </w:pPr>
      <w:r w:rsidRPr="00F0299B">
        <w:rPr>
          <w:rFonts w:ascii="Arial" w:hAnsi="Arial" w:cs="Arial"/>
          <w:i w:val="0"/>
          <w:iCs w:val="0"/>
          <w:sz w:val="24"/>
          <w:szCs w:val="24"/>
        </w:rPr>
        <w:t xml:space="preserve">Sadie has three children. Ben, 62 (who is married with three children, James 28, Rachel 26 and Josh, 18 and lives in America) Richard, 60, (who is unmarried and lives in London) and Hannah, 44, (who is divorced and lives 12 miles away with her children Bethan, 14, Josh, 11 and Little Ben who is four years old. </w:t>
      </w:r>
    </w:p>
    <w:p w14:paraId="05E93F57" w14:textId="77777777" w:rsidR="00F0299B" w:rsidRPr="00F0299B" w:rsidRDefault="00F0299B" w:rsidP="00F0299B">
      <w:pPr>
        <w:pStyle w:val="ListParagraph"/>
        <w:numPr>
          <w:ilvl w:val="0"/>
          <w:numId w:val="7"/>
        </w:numPr>
        <w:jc w:val="both"/>
        <w:rPr>
          <w:rFonts w:ascii="Arial" w:hAnsi="Arial" w:cs="Arial"/>
          <w:i w:val="0"/>
          <w:iCs w:val="0"/>
          <w:sz w:val="24"/>
          <w:szCs w:val="24"/>
        </w:rPr>
      </w:pPr>
      <w:r w:rsidRPr="00F0299B">
        <w:rPr>
          <w:rFonts w:ascii="Arial" w:hAnsi="Arial" w:cs="Arial"/>
          <w:i w:val="0"/>
          <w:iCs w:val="0"/>
          <w:sz w:val="24"/>
          <w:szCs w:val="24"/>
        </w:rPr>
        <w:t xml:space="preserve">The only one of her children that Sadie sees on a regular basis is Hannah as she lives relatively nearby and it is Hannah who sees to her mother’s everyday needs, something which is difficult for her as she is a single working mother and also because as Sadie’s needs are </w:t>
      </w:r>
      <w:proofErr w:type="gramStart"/>
      <w:r w:rsidRPr="00F0299B">
        <w:rPr>
          <w:rFonts w:ascii="Arial" w:hAnsi="Arial" w:cs="Arial"/>
          <w:i w:val="0"/>
          <w:iCs w:val="0"/>
          <w:sz w:val="24"/>
          <w:szCs w:val="24"/>
        </w:rPr>
        <w:t>increasing</w:t>
      </w:r>
      <w:proofErr w:type="gramEnd"/>
      <w:r w:rsidRPr="00F0299B">
        <w:rPr>
          <w:rFonts w:ascii="Arial" w:hAnsi="Arial" w:cs="Arial"/>
          <w:i w:val="0"/>
          <w:iCs w:val="0"/>
          <w:sz w:val="24"/>
          <w:szCs w:val="24"/>
        </w:rPr>
        <w:t xml:space="preserve"> she is becoming more reliant on her already busy daughter. Sadie feels that her daughter should do </w:t>
      </w:r>
      <w:r w:rsidRPr="00F0299B">
        <w:rPr>
          <w:rFonts w:ascii="Arial" w:hAnsi="Arial" w:cs="Arial"/>
          <w:i w:val="0"/>
          <w:iCs w:val="0"/>
          <w:sz w:val="24"/>
          <w:szCs w:val="24"/>
        </w:rPr>
        <w:lastRenderedPageBreak/>
        <w:t xml:space="preserve">everything for her as she lives nearby </w:t>
      </w:r>
      <w:proofErr w:type="gramStart"/>
      <w:r w:rsidRPr="00F0299B">
        <w:rPr>
          <w:rFonts w:ascii="Arial" w:hAnsi="Arial" w:cs="Arial"/>
          <w:i w:val="0"/>
          <w:iCs w:val="0"/>
          <w:sz w:val="24"/>
          <w:szCs w:val="24"/>
        </w:rPr>
        <w:t>and also</w:t>
      </w:r>
      <w:proofErr w:type="gramEnd"/>
      <w:r w:rsidRPr="00F0299B">
        <w:rPr>
          <w:rFonts w:ascii="Arial" w:hAnsi="Arial" w:cs="Arial"/>
          <w:i w:val="0"/>
          <w:iCs w:val="0"/>
          <w:sz w:val="24"/>
          <w:szCs w:val="24"/>
        </w:rPr>
        <w:t xml:space="preserve"> as it is her duty as the only girl! She does have a relationship with Hannah’s three </w:t>
      </w:r>
      <w:proofErr w:type="gramStart"/>
      <w:r w:rsidRPr="00F0299B">
        <w:rPr>
          <w:rFonts w:ascii="Arial" w:hAnsi="Arial" w:cs="Arial"/>
          <w:i w:val="0"/>
          <w:iCs w:val="0"/>
          <w:sz w:val="24"/>
          <w:szCs w:val="24"/>
        </w:rPr>
        <w:t>children</w:t>
      </w:r>
      <w:proofErr w:type="gramEnd"/>
      <w:r w:rsidRPr="00F0299B">
        <w:rPr>
          <w:rFonts w:ascii="Arial" w:hAnsi="Arial" w:cs="Arial"/>
          <w:i w:val="0"/>
          <w:iCs w:val="0"/>
          <w:sz w:val="24"/>
          <w:szCs w:val="24"/>
        </w:rPr>
        <w:t xml:space="preserve"> but this has become strained as there is friction between mother and daughter. Sadie talks about her two sons often and boasts about their lives and achievements to anyone that will listen but rarely says anything nice about her daughter and her children.</w:t>
      </w:r>
    </w:p>
    <w:p w14:paraId="602FA9AC" w14:textId="77777777" w:rsidR="00F0299B" w:rsidRPr="00F0299B" w:rsidRDefault="00F0299B" w:rsidP="00F0299B">
      <w:pPr>
        <w:pStyle w:val="ListParagraph"/>
        <w:numPr>
          <w:ilvl w:val="0"/>
          <w:numId w:val="7"/>
        </w:numPr>
        <w:jc w:val="both"/>
        <w:rPr>
          <w:rFonts w:ascii="Arial" w:hAnsi="Arial" w:cs="Arial"/>
          <w:i w:val="0"/>
          <w:iCs w:val="0"/>
          <w:sz w:val="24"/>
          <w:szCs w:val="24"/>
        </w:rPr>
      </w:pPr>
      <w:r w:rsidRPr="00F0299B">
        <w:rPr>
          <w:rFonts w:ascii="Arial" w:hAnsi="Arial" w:cs="Arial"/>
          <w:i w:val="0"/>
          <w:iCs w:val="0"/>
          <w:sz w:val="24"/>
          <w:szCs w:val="24"/>
        </w:rPr>
        <w:t xml:space="preserve">Sadie used to be a prominent member of her community and was active in her local church and </w:t>
      </w:r>
      <w:proofErr w:type="gramStart"/>
      <w:r w:rsidRPr="00F0299B">
        <w:rPr>
          <w:rFonts w:ascii="Arial" w:hAnsi="Arial" w:cs="Arial"/>
          <w:i w:val="0"/>
          <w:iCs w:val="0"/>
          <w:sz w:val="24"/>
          <w:szCs w:val="24"/>
        </w:rPr>
        <w:t>WI</w:t>
      </w:r>
      <w:proofErr w:type="gramEnd"/>
      <w:r w:rsidRPr="00F0299B">
        <w:rPr>
          <w:rFonts w:ascii="Arial" w:hAnsi="Arial" w:cs="Arial"/>
          <w:i w:val="0"/>
          <w:iCs w:val="0"/>
          <w:sz w:val="24"/>
          <w:szCs w:val="24"/>
        </w:rPr>
        <w:t xml:space="preserve"> but all this has changed since she lost her husband and then her driving license. She has lost many of her friends (deceased) and the few she has left are themselves elderly, also it must be noted that she is a proud woman and is embarrassed about her situation so does not encourage her remaining friends to </w:t>
      </w:r>
      <w:proofErr w:type="gramStart"/>
      <w:r w:rsidRPr="00F0299B">
        <w:rPr>
          <w:rFonts w:ascii="Arial" w:hAnsi="Arial" w:cs="Arial"/>
          <w:i w:val="0"/>
          <w:iCs w:val="0"/>
          <w:sz w:val="24"/>
          <w:szCs w:val="24"/>
        </w:rPr>
        <w:t>visit</w:t>
      </w:r>
      <w:proofErr w:type="gramEnd"/>
    </w:p>
    <w:p w14:paraId="1F8D06C0" w14:textId="77777777" w:rsidR="00F0299B" w:rsidRPr="00F0299B" w:rsidRDefault="00F0299B" w:rsidP="00F0299B">
      <w:pPr>
        <w:pStyle w:val="ListParagraph"/>
        <w:numPr>
          <w:ilvl w:val="0"/>
          <w:numId w:val="7"/>
        </w:numPr>
        <w:jc w:val="both"/>
        <w:rPr>
          <w:rFonts w:ascii="Arial" w:hAnsi="Arial" w:cs="Arial"/>
          <w:b/>
          <w:i w:val="0"/>
          <w:iCs w:val="0"/>
          <w:sz w:val="24"/>
          <w:szCs w:val="24"/>
        </w:rPr>
      </w:pPr>
      <w:r w:rsidRPr="00F0299B">
        <w:rPr>
          <w:rFonts w:ascii="Arial" w:hAnsi="Arial" w:cs="Arial"/>
          <w:b/>
          <w:i w:val="0"/>
          <w:iCs w:val="0"/>
          <w:sz w:val="24"/>
          <w:szCs w:val="24"/>
        </w:rPr>
        <w:t>Health and Well-being</w:t>
      </w:r>
    </w:p>
    <w:p w14:paraId="0048B05F" w14:textId="77777777" w:rsidR="00F0299B" w:rsidRPr="00F0299B" w:rsidRDefault="00F0299B" w:rsidP="00F0299B">
      <w:pPr>
        <w:pStyle w:val="ListParagraph"/>
        <w:numPr>
          <w:ilvl w:val="0"/>
          <w:numId w:val="7"/>
        </w:numPr>
        <w:jc w:val="both"/>
        <w:rPr>
          <w:rFonts w:ascii="Arial" w:hAnsi="Arial" w:cs="Arial"/>
          <w:i w:val="0"/>
          <w:iCs w:val="0"/>
          <w:sz w:val="24"/>
          <w:szCs w:val="24"/>
        </w:rPr>
      </w:pPr>
      <w:r w:rsidRPr="00F0299B">
        <w:rPr>
          <w:rFonts w:ascii="Arial" w:hAnsi="Arial" w:cs="Arial"/>
          <w:i w:val="0"/>
          <w:iCs w:val="0"/>
          <w:sz w:val="24"/>
          <w:szCs w:val="24"/>
        </w:rPr>
        <w:t xml:space="preserve">Sadie has poor eyesight and wears </w:t>
      </w:r>
      <w:proofErr w:type="gramStart"/>
      <w:r w:rsidRPr="00F0299B">
        <w:rPr>
          <w:rFonts w:ascii="Arial" w:hAnsi="Arial" w:cs="Arial"/>
          <w:i w:val="0"/>
          <w:iCs w:val="0"/>
          <w:sz w:val="24"/>
          <w:szCs w:val="24"/>
        </w:rPr>
        <w:t>glasses</w:t>
      </w:r>
      <w:proofErr w:type="gramEnd"/>
      <w:r w:rsidRPr="00F0299B">
        <w:rPr>
          <w:rFonts w:ascii="Arial" w:hAnsi="Arial" w:cs="Arial"/>
          <w:i w:val="0"/>
          <w:iCs w:val="0"/>
          <w:sz w:val="24"/>
          <w:szCs w:val="24"/>
        </w:rPr>
        <w:t xml:space="preserve"> and she is hard of hearing, she is also becoming increasingly overweight, something she puts down to her hip replacement and her age! Her diet is nutritionally </w:t>
      </w:r>
      <w:proofErr w:type="gramStart"/>
      <w:r w:rsidRPr="00F0299B">
        <w:rPr>
          <w:rFonts w:ascii="Arial" w:hAnsi="Arial" w:cs="Arial"/>
          <w:i w:val="0"/>
          <w:iCs w:val="0"/>
          <w:sz w:val="24"/>
          <w:szCs w:val="24"/>
        </w:rPr>
        <w:t>poor</w:t>
      </w:r>
      <w:proofErr w:type="gramEnd"/>
      <w:r w:rsidRPr="00F0299B">
        <w:rPr>
          <w:rFonts w:ascii="Arial" w:hAnsi="Arial" w:cs="Arial"/>
          <w:i w:val="0"/>
          <w:iCs w:val="0"/>
          <w:sz w:val="24"/>
          <w:szCs w:val="24"/>
        </w:rPr>
        <w:t xml:space="preserve"> and she eats a lot of convenience foods, sweets and chocolate, she used to cook a lot but now because of mobility and health issues she finds it difficult to use her kitchen. Her daughter has tried to encourage healthy </w:t>
      </w:r>
      <w:proofErr w:type="gramStart"/>
      <w:r w:rsidRPr="00F0299B">
        <w:rPr>
          <w:rFonts w:ascii="Arial" w:hAnsi="Arial" w:cs="Arial"/>
          <w:i w:val="0"/>
          <w:iCs w:val="0"/>
          <w:sz w:val="24"/>
          <w:szCs w:val="24"/>
        </w:rPr>
        <w:t>eating</w:t>
      </w:r>
      <w:proofErr w:type="gramEnd"/>
      <w:r w:rsidRPr="00F0299B">
        <w:rPr>
          <w:rFonts w:ascii="Arial" w:hAnsi="Arial" w:cs="Arial"/>
          <w:i w:val="0"/>
          <w:iCs w:val="0"/>
          <w:sz w:val="24"/>
          <w:szCs w:val="24"/>
        </w:rPr>
        <w:t xml:space="preserve"> but Sadie gets upset when she tries to limit her sweet treats etc. and says eating is one of the few pleasure she has left. The doctor has told Sadie that if she continues to gain </w:t>
      </w:r>
      <w:proofErr w:type="gramStart"/>
      <w:r w:rsidRPr="00F0299B">
        <w:rPr>
          <w:rFonts w:ascii="Arial" w:hAnsi="Arial" w:cs="Arial"/>
          <w:i w:val="0"/>
          <w:iCs w:val="0"/>
          <w:sz w:val="24"/>
          <w:szCs w:val="24"/>
        </w:rPr>
        <w:t>weight</w:t>
      </w:r>
      <w:proofErr w:type="gramEnd"/>
      <w:r w:rsidRPr="00F0299B">
        <w:rPr>
          <w:rFonts w:ascii="Arial" w:hAnsi="Arial" w:cs="Arial"/>
          <w:i w:val="0"/>
          <w:iCs w:val="0"/>
          <w:sz w:val="24"/>
          <w:szCs w:val="24"/>
        </w:rPr>
        <w:t xml:space="preserve"> she is at risk of developing diabetes as well as other health conditions and that her weight is severely impacting upon her mobility. She is also a smoker which is something that is adversely affecting her health as she is prone to chest infections. Both the doctor and Hannah have tried to get her to consider giving this </w:t>
      </w:r>
      <w:proofErr w:type="gramStart"/>
      <w:r w:rsidRPr="00F0299B">
        <w:rPr>
          <w:rFonts w:ascii="Arial" w:hAnsi="Arial" w:cs="Arial"/>
          <w:i w:val="0"/>
          <w:iCs w:val="0"/>
          <w:sz w:val="24"/>
          <w:szCs w:val="24"/>
        </w:rPr>
        <w:t>up</w:t>
      </w:r>
      <w:proofErr w:type="gramEnd"/>
      <w:r w:rsidRPr="00F0299B">
        <w:rPr>
          <w:rFonts w:ascii="Arial" w:hAnsi="Arial" w:cs="Arial"/>
          <w:i w:val="0"/>
          <w:iCs w:val="0"/>
          <w:sz w:val="24"/>
          <w:szCs w:val="24"/>
        </w:rPr>
        <w:t xml:space="preserve"> but she says it is her choice and if Hannah refuses to bring her cigarettes she telephones the local butcher who brings them with his meat delivery! This is a worry not only on health grounds but also because of fire risk.</w:t>
      </w:r>
    </w:p>
    <w:p w14:paraId="7FA2DDF6" w14:textId="77777777" w:rsidR="00F0299B" w:rsidRPr="00F0299B" w:rsidRDefault="00F0299B" w:rsidP="00F0299B">
      <w:pPr>
        <w:pStyle w:val="ListParagraph"/>
        <w:numPr>
          <w:ilvl w:val="0"/>
          <w:numId w:val="7"/>
        </w:numPr>
        <w:jc w:val="both"/>
        <w:rPr>
          <w:rFonts w:ascii="Arial" w:hAnsi="Arial" w:cs="Arial"/>
          <w:i w:val="0"/>
          <w:iCs w:val="0"/>
          <w:sz w:val="24"/>
          <w:szCs w:val="24"/>
        </w:rPr>
      </w:pPr>
      <w:r w:rsidRPr="00F0299B">
        <w:rPr>
          <w:rFonts w:ascii="Arial" w:hAnsi="Arial" w:cs="Arial"/>
          <w:i w:val="0"/>
          <w:iCs w:val="0"/>
          <w:sz w:val="24"/>
          <w:szCs w:val="24"/>
        </w:rPr>
        <w:t xml:space="preserve">Sadie’s personal hygiene is not good, she used to take a pride in her appearance but </w:t>
      </w:r>
      <w:proofErr w:type="gramStart"/>
      <w:r w:rsidRPr="00F0299B">
        <w:rPr>
          <w:rFonts w:ascii="Arial" w:hAnsi="Arial" w:cs="Arial"/>
          <w:i w:val="0"/>
          <w:iCs w:val="0"/>
          <w:sz w:val="24"/>
          <w:szCs w:val="24"/>
        </w:rPr>
        <w:t>at the moment</w:t>
      </w:r>
      <w:proofErr w:type="gramEnd"/>
      <w:r w:rsidRPr="00F0299B">
        <w:rPr>
          <w:rFonts w:ascii="Arial" w:hAnsi="Arial" w:cs="Arial"/>
          <w:i w:val="0"/>
          <w:iCs w:val="0"/>
          <w:sz w:val="24"/>
          <w:szCs w:val="24"/>
        </w:rPr>
        <w:t xml:space="preserve"> she has difficulty washing and dressing (and cannot get into the bath) and does not want her daughter to ‘see her bits’ so will not allow her to help her wash intimate areas of her body. </w:t>
      </w:r>
    </w:p>
    <w:p w14:paraId="262A2214" w14:textId="77777777" w:rsidR="00F0299B" w:rsidRPr="00F0299B" w:rsidRDefault="00F0299B" w:rsidP="00F0299B">
      <w:pPr>
        <w:pStyle w:val="ListParagraph"/>
        <w:numPr>
          <w:ilvl w:val="0"/>
          <w:numId w:val="7"/>
        </w:numPr>
        <w:jc w:val="both"/>
        <w:rPr>
          <w:rFonts w:ascii="Arial" w:hAnsi="Arial" w:cs="Arial"/>
          <w:i w:val="0"/>
          <w:iCs w:val="0"/>
          <w:sz w:val="24"/>
          <w:szCs w:val="24"/>
        </w:rPr>
      </w:pPr>
      <w:r w:rsidRPr="00F0299B">
        <w:rPr>
          <w:rFonts w:ascii="Arial" w:hAnsi="Arial" w:cs="Arial"/>
          <w:i w:val="0"/>
          <w:iCs w:val="0"/>
          <w:sz w:val="24"/>
          <w:szCs w:val="24"/>
        </w:rPr>
        <w:t xml:space="preserve">Sadie is getting very forgetful and increasingly forgets to lock doors, take medication often misplacing things such as money and glasses. When Hannah comments on this she denies it and accuses her daughter of trying to say she is ‘mental’ so that she can put her in a home. </w:t>
      </w:r>
    </w:p>
    <w:p w14:paraId="396A16EF" w14:textId="77777777" w:rsidR="00F0299B" w:rsidRPr="00F0299B" w:rsidRDefault="00F0299B" w:rsidP="00F0299B">
      <w:pPr>
        <w:pStyle w:val="ListParagraph"/>
        <w:numPr>
          <w:ilvl w:val="0"/>
          <w:numId w:val="7"/>
        </w:numPr>
        <w:jc w:val="both"/>
        <w:rPr>
          <w:rFonts w:ascii="Arial" w:hAnsi="Arial" w:cs="Arial"/>
          <w:b/>
          <w:i w:val="0"/>
          <w:iCs w:val="0"/>
          <w:sz w:val="24"/>
          <w:szCs w:val="24"/>
        </w:rPr>
      </w:pPr>
      <w:r w:rsidRPr="00F0299B">
        <w:rPr>
          <w:rFonts w:ascii="Arial" w:hAnsi="Arial" w:cs="Arial"/>
          <w:b/>
          <w:i w:val="0"/>
          <w:iCs w:val="0"/>
          <w:sz w:val="24"/>
          <w:szCs w:val="24"/>
        </w:rPr>
        <w:t>What Sadie Says</w:t>
      </w:r>
    </w:p>
    <w:p w14:paraId="35FE951C" w14:textId="77777777" w:rsidR="00F0299B" w:rsidRPr="00F0299B" w:rsidRDefault="00F0299B" w:rsidP="00F0299B">
      <w:pPr>
        <w:pStyle w:val="ListParagraph"/>
        <w:numPr>
          <w:ilvl w:val="0"/>
          <w:numId w:val="7"/>
        </w:numPr>
        <w:jc w:val="both"/>
        <w:rPr>
          <w:rFonts w:ascii="Arial" w:hAnsi="Arial" w:cs="Arial"/>
          <w:i w:val="0"/>
          <w:iCs w:val="0"/>
          <w:sz w:val="24"/>
          <w:szCs w:val="24"/>
        </w:rPr>
      </w:pPr>
      <w:r w:rsidRPr="00F0299B">
        <w:rPr>
          <w:rFonts w:ascii="Arial" w:hAnsi="Arial" w:cs="Arial"/>
          <w:i w:val="0"/>
          <w:iCs w:val="0"/>
          <w:sz w:val="24"/>
          <w:szCs w:val="24"/>
        </w:rPr>
        <w:t xml:space="preserve">Sadie says she is lonely since her husband left her behind and that she has nothing left anymore, she misses her sons and wishes she could see them </w:t>
      </w:r>
      <w:proofErr w:type="gramStart"/>
      <w:r w:rsidRPr="00F0299B">
        <w:rPr>
          <w:rFonts w:ascii="Arial" w:hAnsi="Arial" w:cs="Arial"/>
          <w:i w:val="0"/>
          <w:iCs w:val="0"/>
          <w:sz w:val="24"/>
          <w:szCs w:val="24"/>
        </w:rPr>
        <w:t>more</w:t>
      </w:r>
      <w:proofErr w:type="gramEnd"/>
      <w:r w:rsidRPr="00F0299B">
        <w:rPr>
          <w:rFonts w:ascii="Arial" w:hAnsi="Arial" w:cs="Arial"/>
          <w:i w:val="0"/>
          <w:iCs w:val="0"/>
          <w:sz w:val="24"/>
          <w:szCs w:val="24"/>
        </w:rPr>
        <w:t xml:space="preserve"> but they are so busy. Ben has bought her a lap-top so that she could skype the </w:t>
      </w:r>
      <w:proofErr w:type="gramStart"/>
      <w:r w:rsidRPr="00F0299B">
        <w:rPr>
          <w:rFonts w:ascii="Arial" w:hAnsi="Arial" w:cs="Arial"/>
          <w:i w:val="0"/>
          <w:iCs w:val="0"/>
          <w:sz w:val="24"/>
          <w:szCs w:val="24"/>
        </w:rPr>
        <w:t>family</w:t>
      </w:r>
      <w:proofErr w:type="gramEnd"/>
      <w:r w:rsidRPr="00F0299B">
        <w:rPr>
          <w:rFonts w:ascii="Arial" w:hAnsi="Arial" w:cs="Arial"/>
          <w:i w:val="0"/>
          <w:iCs w:val="0"/>
          <w:sz w:val="24"/>
          <w:szCs w:val="24"/>
        </w:rPr>
        <w:t xml:space="preserve"> but she does not know how to use it and she is too old to learn. She says that she has had her time and she is no use to anyone anymore and </w:t>
      </w:r>
      <w:r w:rsidRPr="00F0299B">
        <w:rPr>
          <w:rFonts w:ascii="Arial" w:hAnsi="Arial" w:cs="Arial"/>
          <w:i w:val="0"/>
          <w:iCs w:val="0"/>
          <w:sz w:val="24"/>
          <w:szCs w:val="24"/>
        </w:rPr>
        <w:lastRenderedPageBreak/>
        <w:t>that this is the way things are. She does not want strangers in her home and certainly does not want to leave and go into a ‘home’.</w:t>
      </w:r>
    </w:p>
    <w:p w14:paraId="02AB1530" w14:textId="77777777" w:rsidR="00F0299B" w:rsidRDefault="00F0299B" w:rsidP="00F0299B">
      <w:pPr>
        <w:pStyle w:val="ListParagraph"/>
        <w:numPr>
          <w:ilvl w:val="0"/>
          <w:numId w:val="7"/>
        </w:numPr>
      </w:pPr>
    </w:p>
    <w:p w14:paraId="4882ACE2" w14:textId="77777777" w:rsidR="00F0299B" w:rsidRDefault="00F0299B" w:rsidP="00053B81">
      <w:pPr>
        <w:pStyle w:val="ListParagraph"/>
        <w:spacing w:line="360" w:lineRule="auto"/>
        <w:rPr>
          <w:rFonts w:ascii="Arial" w:hAnsi="Arial" w:cs="Arial"/>
          <w:i w:val="0"/>
          <w:iCs w:val="0"/>
          <w:sz w:val="24"/>
          <w:szCs w:val="24"/>
        </w:rPr>
      </w:pPr>
    </w:p>
    <w:p w14:paraId="6C08C10F" w14:textId="77777777" w:rsidR="00F2366F" w:rsidRDefault="00F2366F" w:rsidP="00F2366F">
      <w:pPr>
        <w:pStyle w:val="ListParagraph"/>
        <w:spacing w:line="360" w:lineRule="auto"/>
        <w:rPr>
          <w:rFonts w:ascii="Arial" w:hAnsi="Arial" w:cs="Arial"/>
          <w:i w:val="0"/>
          <w:iCs w:val="0"/>
          <w:sz w:val="24"/>
          <w:szCs w:val="24"/>
        </w:rPr>
      </w:pPr>
    </w:p>
    <w:p w14:paraId="340D94A9" w14:textId="77777777" w:rsidR="00F2366F" w:rsidRPr="00022148" w:rsidRDefault="00F2366F" w:rsidP="00F2366F">
      <w:pPr>
        <w:pStyle w:val="ListParagraph"/>
        <w:spacing w:line="360" w:lineRule="auto"/>
        <w:rPr>
          <w:rFonts w:ascii="Arial" w:hAnsi="Arial" w:cs="Arial"/>
          <w:i w:val="0"/>
          <w:iCs w:val="0"/>
          <w:sz w:val="24"/>
          <w:szCs w:val="24"/>
        </w:rPr>
      </w:pPr>
    </w:p>
    <w:p w14:paraId="36F84B97" w14:textId="77777777" w:rsidR="0038255C" w:rsidRDefault="0038255C"/>
    <w:sectPr w:rsidR="0038255C" w:rsidSect="00FE3BC7">
      <w:headerReference w:type="even" r:id="rId30"/>
      <w:headerReference w:type="default" r:id="rId31"/>
      <w:footerReference w:type="even" r:id="rId32"/>
      <w:footerReference w:type="default" r:id="rId33"/>
      <w:headerReference w:type="first" r:id="rId34"/>
      <w:footerReference w:type="first" r:id="rId35"/>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F73090" w14:textId="77777777" w:rsidR="00A751C6" w:rsidRDefault="00A751C6" w:rsidP="009F746A">
      <w:r>
        <w:separator/>
      </w:r>
    </w:p>
  </w:endnote>
  <w:endnote w:type="continuationSeparator" w:id="0">
    <w:p w14:paraId="7A060001" w14:textId="77777777" w:rsidR="00A751C6" w:rsidRDefault="00A751C6" w:rsidP="009F746A">
      <w:r>
        <w:continuationSeparator/>
      </w:r>
    </w:p>
  </w:endnote>
  <w:endnote w:type="continuationNotice" w:id="1">
    <w:p w14:paraId="1BE7E105" w14:textId="77777777" w:rsidR="00A751C6" w:rsidRDefault="00A751C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4487BB" w14:textId="29E64E04" w:rsidR="009F746A" w:rsidRDefault="009F746A" w:rsidP="001733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733C598E" w14:textId="77777777" w:rsidR="009F746A" w:rsidRDefault="009F746A" w:rsidP="009F746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75174247"/>
      <w:docPartObj>
        <w:docPartGallery w:val="Page Numbers (Bottom of Page)"/>
        <w:docPartUnique/>
      </w:docPartObj>
    </w:sdtPr>
    <w:sdtEndPr>
      <w:rPr>
        <w:rStyle w:val="PageNumber"/>
      </w:rPr>
    </w:sdtEndPr>
    <w:sdtContent>
      <w:p w14:paraId="20614775" w14:textId="448FC512" w:rsidR="009F746A" w:rsidRDefault="009F746A" w:rsidP="001733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4CF50F4" w14:textId="77777777" w:rsidR="009F746A" w:rsidRDefault="009F746A" w:rsidP="009F746A">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C10618" w14:textId="77777777" w:rsidR="00FE3BC7" w:rsidRDefault="00FE3B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FD054E" w14:textId="77777777" w:rsidR="00A751C6" w:rsidRDefault="00A751C6" w:rsidP="009F746A">
      <w:r>
        <w:separator/>
      </w:r>
    </w:p>
  </w:footnote>
  <w:footnote w:type="continuationSeparator" w:id="0">
    <w:p w14:paraId="6E2F9AE1" w14:textId="77777777" w:rsidR="00A751C6" w:rsidRDefault="00A751C6" w:rsidP="009F746A">
      <w:r>
        <w:continuationSeparator/>
      </w:r>
    </w:p>
  </w:footnote>
  <w:footnote w:type="continuationNotice" w:id="1">
    <w:p w14:paraId="75D0320A" w14:textId="77777777" w:rsidR="00A751C6" w:rsidRDefault="00A751C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DEE688" w14:textId="77777777" w:rsidR="00FE3BC7" w:rsidRDefault="00FE3BC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9A787C" w14:textId="77777777" w:rsidR="00FE3BC7" w:rsidRDefault="00FE3BC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4387F7" w14:textId="77777777" w:rsidR="00FE3BC7" w:rsidRDefault="00FE3B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62C6E"/>
    <w:multiLevelType w:val="hybridMultilevel"/>
    <w:tmpl w:val="62EC53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9F2A70"/>
    <w:multiLevelType w:val="hybridMultilevel"/>
    <w:tmpl w:val="7F3453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9739C5"/>
    <w:multiLevelType w:val="hybridMultilevel"/>
    <w:tmpl w:val="DCCC16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413732"/>
    <w:multiLevelType w:val="hybridMultilevel"/>
    <w:tmpl w:val="50F67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BE25CC"/>
    <w:multiLevelType w:val="hybridMultilevel"/>
    <w:tmpl w:val="56D6AD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97051B"/>
    <w:multiLevelType w:val="hybridMultilevel"/>
    <w:tmpl w:val="19F4E7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953426"/>
    <w:multiLevelType w:val="hybridMultilevel"/>
    <w:tmpl w:val="BBF65F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048162F"/>
    <w:multiLevelType w:val="multilevel"/>
    <w:tmpl w:val="7BFE5C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6067C5A"/>
    <w:multiLevelType w:val="hybridMultilevel"/>
    <w:tmpl w:val="9BD6CB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66D691E"/>
    <w:multiLevelType w:val="hybridMultilevel"/>
    <w:tmpl w:val="302420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67B5ADA"/>
    <w:multiLevelType w:val="multilevel"/>
    <w:tmpl w:val="3F74D4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24193781">
    <w:abstractNumId w:val="7"/>
  </w:num>
  <w:num w:numId="2" w16cid:durableId="1891109113">
    <w:abstractNumId w:val="10"/>
  </w:num>
  <w:num w:numId="3" w16cid:durableId="1927616734">
    <w:abstractNumId w:val="5"/>
  </w:num>
  <w:num w:numId="4" w16cid:durableId="1549877290">
    <w:abstractNumId w:val="9"/>
  </w:num>
  <w:num w:numId="5" w16cid:durableId="55862402">
    <w:abstractNumId w:val="1"/>
  </w:num>
  <w:num w:numId="6" w16cid:durableId="574122381">
    <w:abstractNumId w:val="0"/>
  </w:num>
  <w:num w:numId="7" w16cid:durableId="380441442">
    <w:abstractNumId w:val="4"/>
  </w:num>
  <w:num w:numId="8" w16cid:durableId="1786340369">
    <w:abstractNumId w:val="3"/>
  </w:num>
  <w:num w:numId="9" w16cid:durableId="1071654559">
    <w:abstractNumId w:val="6"/>
  </w:num>
  <w:num w:numId="10" w16cid:durableId="1303001669">
    <w:abstractNumId w:val="2"/>
  </w:num>
  <w:num w:numId="11" w16cid:durableId="41582813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3"/>
  <w:displayBackgroundShap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55C"/>
    <w:rsid w:val="00000098"/>
    <w:rsid w:val="0000128B"/>
    <w:rsid w:val="00001FAB"/>
    <w:rsid w:val="00002CD5"/>
    <w:rsid w:val="00003957"/>
    <w:rsid w:val="000057C7"/>
    <w:rsid w:val="00006B7E"/>
    <w:rsid w:val="00007DC1"/>
    <w:rsid w:val="0001024A"/>
    <w:rsid w:val="00010482"/>
    <w:rsid w:val="00011428"/>
    <w:rsid w:val="00011F2C"/>
    <w:rsid w:val="000129D8"/>
    <w:rsid w:val="00012EDF"/>
    <w:rsid w:val="00014CA8"/>
    <w:rsid w:val="00015798"/>
    <w:rsid w:val="00017162"/>
    <w:rsid w:val="00017CE5"/>
    <w:rsid w:val="00022148"/>
    <w:rsid w:val="0002253E"/>
    <w:rsid w:val="00024A99"/>
    <w:rsid w:val="0002642A"/>
    <w:rsid w:val="00032668"/>
    <w:rsid w:val="00032BB1"/>
    <w:rsid w:val="00033B14"/>
    <w:rsid w:val="000346F6"/>
    <w:rsid w:val="00034CD1"/>
    <w:rsid w:val="0003570D"/>
    <w:rsid w:val="00037B48"/>
    <w:rsid w:val="0004084C"/>
    <w:rsid w:val="00040874"/>
    <w:rsid w:val="0004284A"/>
    <w:rsid w:val="00045999"/>
    <w:rsid w:val="000468B8"/>
    <w:rsid w:val="00046CD7"/>
    <w:rsid w:val="0004799A"/>
    <w:rsid w:val="000503F5"/>
    <w:rsid w:val="0005062B"/>
    <w:rsid w:val="00050846"/>
    <w:rsid w:val="00051A92"/>
    <w:rsid w:val="00053B81"/>
    <w:rsid w:val="000541FA"/>
    <w:rsid w:val="00057B74"/>
    <w:rsid w:val="00060324"/>
    <w:rsid w:val="00060A2E"/>
    <w:rsid w:val="0006183F"/>
    <w:rsid w:val="00065BCB"/>
    <w:rsid w:val="00066272"/>
    <w:rsid w:val="000664A2"/>
    <w:rsid w:val="0006715E"/>
    <w:rsid w:val="000672C1"/>
    <w:rsid w:val="000674C9"/>
    <w:rsid w:val="000676BC"/>
    <w:rsid w:val="00067B1D"/>
    <w:rsid w:val="00070A84"/>
    <w:rsid w:val="000721E4"/>
    <w:rsid w:val="00072357"/>
    <w:rsid w:val="0007246A"/>
    <w:rsid w:val="000754E4"/>
    <w:rsid w:val="00077A8D"/>
    <w:rsid w:val="000807EA"/>
    <w:rsid w:val="000843CC"/>
    <w:rsid w:val="000867BB"/>
    <w:rsid w:val="00087B82"/>
    <w:rsid w:val="00087E52"/>
    <w:rsid w:val="00091891"/>
    <w:rsid w:val="000920E5"/>
    <w:rsid w:val="00092BE2"/>
    <w:rsid w:val="00093A2E"/>
    <w:rsid w:val="00093DCD"/>
    <w:rsid w:val="00093E48"/>
    <w:rsid w:val="00094D97"/>
    <w:rsid w:val="00095028"/>
    <w:rsid w:val="00096452"/>
    <w:rsid w:val="00096A76"/>
    <w:rsid w:val="000A0D73"/>
    <w:rsid w:val="000A1EBC"/>
    <w:rsid w:val="000A33BC"/>
    <w:rsid w:val="000A593A"/>
    <w:rsid w:val="000A6844"/>
    <w:rsid w:val="000A6C92"/>
    <w:rsid w:val="000A6FB7"/>
    <w:rsid w:val="000A730F"/>
    <w:rsid w:val="000B23C4"/>
    <w:rsid w:val="000B510B"/>
    <w:rsid w:val="000B6102"/>
    <w:rsid w:val="000B6C91"/>
    <w:rsid w:val="000B7361"/>
    <w:rsid w:val="000B7906"/>
    <w:rsid w:val="000B7B22"/>
    <w:rsid w:val="000C1F1F"/>
    <w:rsid w:val="000C1F94"/>
    <w:rsid w:val="000C2561"/>
    <w:rsid w:val="000C2C8F"/>
    <w:rsid w:val="000C31A7"/>
    <w:rsid w:val="000D30BF"/>
    <w:rsid w:val="000D327B"/>
    <w:rsid w:val="000D3E89"/>
    <w:rsid w:val="000D46DE"/>
    <w:rsid w:val="000D55D2"/>
    <w:rsid w:val="000D6022"/>
    <w:rsid w:val="000E0839"/>
    <w:rsid w:val="000E3B02"/>
    <w:rsid w:val="000E62F7"/>
    <w:rsid w:val="000E7F41"/>
    <w:rsid w:val="000F256C"/>
    <w:rsid w:val="000F4BC9"/>
    <w:rsid w:val="000F517B"/>
    <w:rsid w:val="000F66D7"/>
    <w:rsid w:val="0010055E"/>
    <w:rsid w:val="00101560"/>
    <w:rsid w:val="00102BC9"/>
    <w:rsid w:val="001032DB"/>
    <w:rsid w:val="001046CF"/>
    <w:rsid w:val="00104C10"/>
    <w:rsid w:val="00104D64"/>
    <w:rsid w:val="001060D3"/>
    <w:rsid w:val="0010750D"/>
    <w:rsid w:val="0010766D"/>
    <w:rsid w:val="0011130C"/>
    <w:rsid w:val="00112AA4"/>
    <w:rsid w:val="00113DF1"/>
    <w:rsid w:val="00113E62"/>
    <w:rsid w:val="00114B58"/>
    <w:rsid w:val="001160F1"/>
    <w:rsid w:val="00116BF0"/>
    <w:rsid w:val="0012049F"/>
    <w:rsid w:val="00120529"/>
    <w:rsid w:val="00123F4B"/>
    <w:rsid w:val="00125067"/>
    <w:rsid w:val="00126E00"/>
    <w:rsid w:val="0013025B"/>
    <w:rsid w:val="00131308"/>
    <w:rsid w:val="00131FDB"/>
    <w:rsid w:val="001336F7"/>
    <w:rsid w:val="00133A71"/>
    <w:rsid w:val="0013515C"/>
    <w:rsid w:val="00137364"/>
    <w:rsid w:val="00137569"/>
    <w:rsid w:val="0013793D"/>
    <w:rsid w:val="00137C86"/>
    <w:rsid w:val="00140284"/>
    <w:rsid w:val="001409E6"/>
    <w:rsid w:val="001410A6"/>
    <w:rsid w:val="00141D5B"/>
    <w:rsid w:val="00142DD7"/>
    <w:rsid w:val="001432C0"/>
    <w:rsid w:val="00143F5A"/>
    <w:rsid w:val="00151839"/>
    <w:rsid w:val="00152B1E"/>
    <w:rsid w:val="00153B4D"/>
    <w:rsid w:val="0015422A"/>
    <w:rsid w:val="0015585A"/>
    <w:rsid w:val="00156C42"/>
    <w:rsid w:val="0016009A"/>
    <w:rsid w:val="00160D56"/>
    <w:rsid w:val="00161608"/>
    <w:rsid w:val="001635B1"/>
    <w:rsid w:val="00165DF6"/>
    <w:rsid w:val="00166483"/>
    <w:rsid w:val="00170047"/>
    <w:rsid w:val="00172192"/>
    <w:rsid w:val="0017246D"/>
    <w:rsid w:val="00173722"/>
    <w:rsid w:val="00173A58"/>
    <w:rsid w:val="00173E1A"/>
    <w:rsid w:val="0017750C"/>
    <w:rsid w:val="00180AD1"/>
    <w:rsid w:val="00181CFF"/>
    <w:rsid w:val="0018464B"/>
    <w:rsid w:val="0018489B"/>
    <w:rsid w:val="00185034"/>
    <w:rsid w:val="00191500"/>
    <w:rsid w:val="001921A5"/>
    <w:rsid w:val="00193DD9"/>
    <w:rsid w:val="00197E58"/>
    <w:rsid w:val="001A1753"/>
    <w:rsid w:val="001A3132"/>
    <w:rsid w:val="001A3AA8"/>
    <w:rsid w:val="001A61B7"/>
    <w:rsid w:val="001A719B"/>
    <w:rsid w:val="001B0271"/>
    <w:rsid w:val="001B38F2"/>
    <w:rsid w:val="001B48D7"/>
    <w:rsid w:val="001B5933"/>
    <w:rsid w:val="001B5BBC"/>
    <w:rsid w:val="001B610D"/>
    <w:rsid w:val="001B6838"/>
    <w:rsid w:val="001B7BC2"/>
    <w:rsid w:val="001B7C73"/>
    <w:rsid w:val="001C2155"/>
    <w:rsid w:val="001C4325"/>
    <w:rsid w:val="001C4BFD"/>
    <w:rsid w:val="001C749F"/>
    <w:rsid w:val="001C74F4"/>
    <w:rsid w:val="001C76F0"/>
    <w:rsid w:val="001C7F3F"/>
    <w:rsid w:val="001D01BD"/>
    <w:rsid w:val="001D078A"/>
    <w:rsid w:val="001D370E"/>
    <w:rsid w:val="001D476F"/>
    <w:rsid w:val="001D522C"/>
    <w:rsid w:val="001D637C"/>
    <w:rsid w:val="001D7B76"/>
    <w:rsid w:val="001E0DE6"/>
    <w:rsid w:val="001E1AEE"/>
    <w:rsid w:val="001E2D5E"/>
    <w:rsid w:val="001E354D"/>
    <w:rsid w:val="001E4CF3"/>
    <w:rsid w:val="001E5064"/>
    <w:rsid w:val="001E5901"/>
    <w:rsid w:val="001E6478"/>
    <w:rsid w:val="001F0E03"/>
    <w:rsid w:val="001F16B1"/>
    <w:rsid w:val="001F1F51"/>
    <w:rsid w:val="001F34D9"/>
    <w:rsid w:val="001F3511"/>
    <w:rsid w:val="001F4382"/>
    <w:rsid w:val="001F54CA"/>
    <w:rsid w:val="001F563F"/>
    <w:rsid w:val="001F706B"/>
    <w:rsid w:val="00200D6B"/>
    <w:rsid w:val="002014EF"/>
    <w:rsid w:val="00203459"/>
    <w:rsid w:val="00203D88"/>
    <w:rsid w:val="00205B8F"/>
    <w:rsid w:val="00210872"/>
    <w:rsid w:val="00210B5C"/>
    <w:rsid w:val="002133C5"/>
    <w:rsid w:val="00214B81"/>
    <w:rsid w:val="00215E0E"/>
    <w:rsid w:val="00217512"/>
    <w:rsid w:val="0021764B"/>
    <w:rsid w:val="00220FB6"/>
    <w:rsid w:val="00221B02"/>
    <w:rsid w:val="00222DD0"/>
    <w:rsid w:val="00222F8A"/>
    <w:rsid w:val="00223094"/>
    <w:rsid w:val="00223FF4"/>
    <w:rsid w:val="00224050"/>
    <w:rsid w:val="00224461"/>
    <w:rsid w:val="00226165"/>
    <w:rsid w:val="00227D6C"/>
    <w:rsid w:val="00234E74"/>
    <w:rsid w:val="00235DC5"/>
    <w:rsid w:val="002360D7"/>
    <w:rsid w:val="00236462"/>
    <w:rsid w:val="00236943"/>
    <w:rsid w:val="00236FE9"/>
    <w:rsid w:val="002428D0"/>
    <w:rsid w:val="00242BFD"/>
    <w:rsid w:val="00245EF7"/>
    <w:rsid w:val="00251B0A"/>
    <w:rsid w:val="00251CAE"/>
    <w:rsid w:val="00252903"/>
    <w:rsid w:val="0025373E"/>
    <w:rsid w:val="00253A9A"/>
    <w:rsid w:val="00257BC7"/>
    <w:rsid w:val="002609A2"/>
    <w:rsid w:val="002637E8"/>
    <w:rsid w:val="00265895"/>
    <w:rsid w:val="0026589C"/>
    <w:rsid w:val="00271BF4"/>
    <w:rsid w:val="00272A9A"/>
    <w:rsid w:val="00274B69"/>
    <w:rsid w:val="002768CA"/>
    <w:rsid w:val="00277B9B"/>
    <w:rsid w:val="00281BBD"/>
    <w:rsid w:val="00281F90"/>
    <w:rsid w:val="0028408B"/>
    <w:rsid w:val="0028449A"/>
    <w:rsid w:val="00284BDE"/>
    <w:rsid w:val="002856E4"/>
    <w:rsid w:val="00285F31"/>
    <w:rsid w:val="0028640D"/>
    <w:rsid w:val="00286DDD"/>
    <w:rsid w:val="00291FE0"/>
    <w:rsid w:val="002920B6"/>
    <w:rsid w:val="00295707"/>
    <w:rsid w:val="00295AC2"/>
    <w:rsid w:val="00296748"/>
    <w:rsid w:val="00297072"/>
    <w:rsid w:val="002A0F30"/>
    <w:rsid w:val="002A218D"/>
    <w:rsid w:val="002A38B5"/>
    <w:rsid w:val="002A3D04"/>
    <w:rsid w:val="002A42F6"/>
    <w:rsid w:val="002A63CE"/>
    <w:rsid w:val="002A6B79"/>
    <w:rsid w:val="002B0CA2"/>
    <w:rsid w:val="002B2813"/>
    <w:rsid w:val="002B352C"/>
    <w:rsid w:val="002B51BE"/>
    <w:rsid w:val="002B58E1"/>
    <w:rsid w:val="002B6FCC"/>
    <w:rsid w:val="002C040D"/>
    <w:rsid w:val="002C091F"/>
    <w:rsid w:val="002C1466"/>
    <w:rsid w:val="002C1F50"/>
    <w:rsid w:val="002C47B2"/>
    <w:rsid w:val="002C5DFD"/>
    <w:rsid w:val="002C6829"/>
    <w:rsid w:val="002C744E"/>
    <w:rsid w:val="002D20DA"/>
    <w:rsid w:val="002D325E"/>
    <w:rsid w:val="002D3EE8"/>
    <w:rsid w:val="002D75E4"/>
    <w:rsid w:val="002D7CC3"/>
    <w:rsid w:val="002E1B01"/>
    <w:rsid w:val="002E45C4"/>
    <w:rsid w:val="002E47F6"/>
    <w:rsid w:val="002E4F57"/>
    <w:rsid w:val="002E52DF"/>
    <w:rsid w:val="002E599A"/>
    <w:rsid w:val="002F0BA8"/>
    <w:rsid w:val="002F0E2F"/>
    <w:rsid w:val="002F2F86"/>
    <w:rsid w:val="002F5C62"/>
    <w:rsid w:val="002F602F"/>
    <w:rsid w:val="002F6F49"/>
    <w:rsid w:val="002F6FE9"/>
    <w:rsid w:val="002F778B"/>
    <w:rsid w:val="002F7E4F"/>
    <w:rsid w:val="0030035C"/>
    <w:rsid w:val="00302CB0"/>
    <w:rsid w:val="00304731"/>
    <w:rsid w:val="00311A0F"/>
    <w:rsid w:val="003124BC"/>
    <w:rsid w:val="00313C95"/>
    <w:rsid w:val="003151BF"/>
    <w:rsid w:val="00315609"/>
    <w:rsid w:val="00316795"/>
    <w:rsid w:val="003213A8"/>
    <w:rsid w:val="00322B68"/>
    <w:rsid w:val="003243C2"/>
    <w:rsid w:val="0032588E"/>
    <w:rsid w:val="00326887"/>
    <w:rsid w:val="00330444"/>
    <w:rsid w:val="00330538"/>
    <w:rsid w:val="00340820"/>
    <w:rsid w:val="00340E24"/>
    <w:rsid w:val="0034224B"/>
    <w:rsid w:val="0034439B"/>
    <w:rsid w:val="00345794"/>
    <w:rsid w:val="00345964"/>
    <w:rsid w:val="0034657A"/>
    <w:rsid w:val="00346C68"/>
    <w:rsid w:val="0035100E"/>
    <w:rsid w:val="00351166"/>
    <w:rsid w:val="003517B9"/>
    <w:rsid w:val="00352B67"/>
    <w:rsid w:val="00352FEB"/>
    <w:rsid w:val="00355A1A"/>
    <w:rsid w:val="00355F44"/>
    <w:rsid w:val="003610FD"/>
    <w:rsid w:val="003612DA"/>
    <w:rsid w:val="00362A47"/>
    <w:rsid w:val="00362EA7"/>
    <w:rsid w:val="00363647"/>
    <w:rsid w:val="0036421E"/>
    <w:rsid w:val="00367CF1"/>
    <w:rsid w:val="00370431"/>
    <w:rsid w:val="00371051"/>
    <w:rsid w:val="00372547"/>
    <w:rsid w:val="00373FF0"/>
    <w:rsid w:val="00380D10"/>
    <w:rsid w:val="00381237"/>
    <w:rsid w:val="00381C33"/>
    <w:rsid w:val="00382307"/>
    <w:rsid w:val="0038234E"/>
    <w:rsid w:val="0038255C"/>
    <w:rsid w:val="00383F35"/>
    <w:rsid w:val="00384A14"/>
    <w:rsid w:val="0038543A"/>
    <w:rsid w:val="00385697"/>
    <w:rsid w:val="00387A8F"/>
    <w:rsid w:val="003905AA"/>
    <w:rsid w:val="00390A2B"/>
    <w:rsid w:val="00391A55"/>
    <w:rsid w:val="0039246C"/>
    <w:rsid w:val="003928DA"/>
    <w:rsid w:val="00392AE6"/>
    <w:rsid w:val="00392BB8"/>
    <w:rsid w:val="00392D69"/>
    <w:rsid w:val="003943D0"/>
    <w:rsid w:val="0039530B"/>
    <w:rsid w:val="00395C88"/>
    <w:rsid w:val="00395ED8"/>
    <w:rsid w:val="003962F3"/>
    <w:rsid w:val="00396DC0"/>
    <w:rsid w:val="003A0FF5"/>
    <w:rsid w:val="003A3B19"/>
    <w:rsid w:val="003A46C3"/>
    <w:rsid w:val="003A7BD1"/>
    <w:rsid w:val="003B161A"/>
    <w:rsid w:val="003B3C51"/>
    <w:rsid w:val="003B4D75"/>
    <w:rsid w:val="003C05B1"/>
    <w:rsid w:val="003C0B93"/>
    <w:rsid w:val="003C10D7"/>
    <w:rsid w:val="003C15EF"/>
    <w:rsid w:val="003C3C08"/>
    <w:rsid w:val="003C5C19"/>
    <w:rsid w:val="003C68FD"/>
    <w:rsid w:val="003C6EE3"/>
    <w:rsid w:val="003C7C07"/>
    <w:rsid w:val="003D269B"/>
    <w:rsid w:val="003D315B"/>
    <w:rsid w:val="003D3C1B"/>
    <w:rsid w:val="003D7C46"/>
    <w:rsid w:val="003D7C92"/>
    <w:rsid w:val="003D7D69"/>
    <w:rsid w:val="003E0971"/>
    <w:rsid w:val="003E1F8B"/>
    <w:rsid w:val="003E2056"/>
    <w:rsid w:val="003E26DC"/>
    <w:rsid w:val="003E2E3F"/>
    <w:rsid w:val="003E37B9"/>
    <w:rsid w:val="003E4795"/>
    <w:rsid w:val="003E5B65"/>
    <w:rsid w:val="003E6EF4"/>
    <w:rsid w:val="003E72EB"/>
    <w:rsid w:val="003E736A"/>
    <w:rsid w:val="003E7418"/>
    <w:rsid w:val="003F0311"/>
    <w:rsid w:val="003F058C"/>
    <w:rsid w:val="003F37A1"/>
    <w:rsid w:val="003F44A2"/>
    <w:rsid w:val="003F4E93"/>
    <w:rsid w:val="003F50E0"/>
    <w:rsid w:val="00400245"/>
    <w:rsid w:val="00401476"/>
    <w:rsid w:val="00401E6C"/>
    <w:rsid w:val="00403519"/>
    <w:rsid w:val="00404586"/>
    <w:rsid w:val="00405469"/>
    <w:rsid w:val="004103C0"/>
    <w:rsid w:val="004135F2"/>
    <w:rsid w:val="00414D51"/>
    <w:rsid w:val="00415E20"/>
    <w:rsid w:val="0042024C"/>
    <w:rsid w:val="00420EB3"/>
    <w:rsid w:val="00422533"/>
    <w:rsid w:val="00422747"/>
    <w:rsid w:val="00423AD5"/>
    <w:rsid w:val="0042448A"/>
    <w:rsid w:val="00427050"/>
    <w:rsid w:val="004271C8"/>
    <w:rsid w:val="0042765C"/>
    <w:rsid w:val="004317E4"/>
    <w:rsid w:val="0043262A"/>
    <w:rsid w:val="00432B72"/>
    <w:rsid w:val="00432E2F"/>
    <w:rsid w:val="004334A1"/>
    <w:rsid w:val="00433A38"/>
    <w:rsid w:val="00435655"/>
    <w:rsid w:val="00437DF4"/>
    <w:rsid w:val="004402B8"/>
    <w:rsid w:val="00440E8A"/>
    <w:rsid w:val="00441332"/>
    <w:rsid w:val="00442C92"/>
    <w:rsid w:val="0044429C"/>
    <w:rsid w:val="00447159"/>
    <w:rsid w:val="004476EB"/>
    <w:rsid w:val="00453BFA"/>
    <w:rsid w:val="00454F22"/>
    <w:rsid w:val="00457C17"/>
    <w:rsid w:val="00457E5B"/>
    <w:rsid w:val="0046094D"/>
    <w:rsid w:val="00460C01"/>
    <w:rsid w:val="0046199D"/>
    <w:rsid w:val="0046287C"/>
    <w:rsid w:val="00462D9D"/>
    <w:rsid w:val="00463B79"/>
    <w:rsid w:val="00463CC7"/>
    <w:rsid w:val="004701C2"/>
    <w:rsid w:val="00470835"/>
    <w:rsid w:val="00471C05"/>
    <w:rsid w:val="00471EA8"/>
    <w:rsid w:val="00472C82"/>
    <w:rsid w:val="0047486B"/>
    <w:rsid w:val="0047488F"/>
    <w:rsid w:val="00474AD9"/>
    <w:rsid w:val="00474B95"/>
    <w:rsid w:val="00476D7B"/>
    <w:rsid w:val="00476EAC"/>
    <w:rsid w:val="00487B32"/>
    <w:rsid w:val="0049358E"/>
    <w:rsid w:val="004A1E9D"/>
    <w:rsid w:val="004A2455"/>
    <w:rsid w:val="004A3649"/>
    <w:rsid w:val="004A56DA"/>
    <w:rsid w:val="004A606A"/>
    <w:rsid w:val="004A6A4E"/>
    <w:rsid w:val="004A72EC"/>
    <w:rsid w:val="004B0AB1"/>
    <w:rsid w:val="004B0B60"/>
    <w:rsid w:val="004B25FF"/>
    <w:rsid w:val="004B3771"/>
    <w:rsid w:val="004B43A5"/>
    <w:rsid w:val="004B4738"/>
    <w:rsid w:val="004B5C8F"/>
    <w:rsid w:val="004B7411"/>
    <w:rsid w:val="004B799F"/>
    <w:rsid w:val="004C18DF"/>
    <w:rsid w:val="004C2C1B"/>
    <w:rsid w:val="004C443B"/>
    <w:rsid w:val="004C7751"/>
    <w:rsid w:val="004C7A6D"/>
    <w:rsid w:val="004D1233"/>
    <w:rsid w:val="004D344C"/>
    <w:rsid w:val="004D46E5"/>
    <w:rsid w:val="004D4FF1"/>
    <w:rsid w:val="004D5F39"/>
    <w:rsid w:val="004E0338"/>
    <w:rsid w:val="004E0C70"/>
    <w:rsid w:val="004E1099"/>
    <w:rsid w:val="004E5FA6"/>
    <w:rsid w:val="004E6397"/>
    <w:rsid w:val="004E777F"/>
    <w:rsid w:val="004F36DC"/>
    <w:rsid w:val="004F43CD"/>
    <w:rsid w:val="004F4966"/>
    <w:rsid w:val="004F6474"/>
    <w:rsid w:val="0050036D"/>
    <w:rsid w:val="00500DE6"/>
    <w:rsid w:val="00501351"/>
    <w:rsid w:val="005020E9"/>
    <w:rsid w:val="0050413A"/>
    <w:rsid w:val="0050464F"/>
    <w:rsid w:val="00504E7D"/>
    <w:rsid w:val="005064CF"/>
    <w:rsid w:val="00507EB4"/>
    <w:rsid w:val="00511DA4"/>
    <w:rsid w:val="00512EBA"/>
    <w:rsid w:val="005212F6"/>
    <w:rsid w:val="005217B8"/>
    <w:rsid w:val="00521C9C"/>
    <w:rsid w:val="005220B0"/>
    <w:rsid w:val="00522FAC"/>
    <w:rsid w:val="005237B4"/>
    <w:rsid w:val="005247A2"/>
    <w:rsid w:val="0052482D"/>
    <w:rsid w:val="00524DD5"/>
    <w:rsid w:val="00525660"/>
    <w:rsid w:val="00525F1D"/>
    <w:rsid w:val="00527A49"/>
    <w:rsid w:val="00530B6D"/>
    <w:rsid w:val="00531380"/>
    <w:rsid w:val="00532889"/>
    <w:rsid w:val="00532E0B"/>
    <w:rsid w:val="0053436E"/>
    <w:rsid w:val="005366A6"/>
    <w:rsid w:val="00543EAC"/>
    <w:rsid w:val="00543F22"/>
    <w:rsid w:val="00547284"/>
    <w:rsid w:val="005523A2"/>
    <w:rsid w:val="00552861"/>
    <w:rsid w:val="00554C0D"/>
    <w:rsid w:val="00554F81"/>
    <w:rsid w:val="005563EC"/>
    <w:rsid w:val="0055680E"/>
    <w:rsid w:val="00557A56"/>
    <w:rsid w:val="00557C54"/>
    <w:rsid w:val="005616E8"/>
    <w:rsid w:val="00562047"/>
    <w:rsid w:val="00562A8D"/>
    <w:rsid w:val="00563A52"/>
    <w:rsid w:val="005646EB"/>
    <w:rsid w:val="005668A1"/>
    <w:rsid w:val="00567B1E"/>
    <w:rsid w:val="00567FCA"/>
    <w:rsid w:val="00572989"/>
    <w:rsid w:val="00573739"/>
    <w:rsid w:val="005775CB"/>
    <w:rsid w:val="00585DFD"/>
    <w:rsid w:val="0059054E"/>
    <w:rsid w:val="005909B3"/>
    <w:rsid w:val="00592767"/>
    <w:rsid w:val="00592C99"/>
    <w:rsid w:val="00593C39"/>
    <w:rsid w:val="00593D3B"/>
    <w:rsid w:val="0059443A"/>
    <w:rsid w:val="00596738"/>
    <w:rsid w:val="00596E93"/>
    <w:rsid w:val="005A064F"/>
    <w:rsid w:val="005A1F27"/>
    <w:rsid w:val="005A34CA"/>
    <w:rsid w:val="005A4443"/>
    <w:rsid w:val="005A5FF4"/>
    <w:rsid w:val="005A7625"/>
    <w:rsid w:val="005B1795"/>
    <w:rsid w:val="005B3D9B"/>
    <w:rsid w:val="005C07ED"/>
    <w:rsid w:val="005C1BAC"/>
    <w:rsid w:val="005C41FB"/>
    <w:rsid w:val="005C4D5F"/>
    <w:rsid w:val="005C5983"/>
    <w:rsid w:val="005C5D31"/>
    <w:rsid w:val="005C7903"/>
    <w:rsid w:val="005D00BE"/>
    <w:rsid w:val="005D0478"/>
    <w:rsid w:val="005D05FA"/>
    <w:rsid w:val="005D3E48"/>
    <w:rsid w:val="005D4233"/>
    <w:rsid w:val="005D663A"/>
    <w:rsid w:val="005E33F6"/>
    <w:rsid w:val="005E364B"/>
    <w:rsid w:val="005E43AF"/>
    <w:rsid w:val="005E58B8"/>
    <w:rsid w:val="005E5CA9"/>
    <w:rsid w:val="005E5CE8"/>
    <w:rsid w:val="005E7717"/>
    <w:rsid w:val="005F128D"/>
    <w:rsid w:val="005F1874"/>
    <w:rsid w:val="005F1A7D"/>
    <w:rsid w:val="005F1BAC"/>
    <w:rsid w:val="005F1F5F"/>
    <w:rsid w:val="005F33C7"/>
    <w:rsid w:val="005F5C8E"/>
    <w:rsid w:val="005F652F"/>
    <w:rsid w:val="005F6D0B"/>
    <w:rsid w:val="005F79D1"/>
    <w:rsid w:val="006009E9"/>
    <w:rsid w:val="00600E72"/>
    <w:rsid w:val="00601C81"/>
    <w:rsid w:val="0060496B"/>
    <w:rsid w:val="00606687"/>
    <w:rsid w:val="00606B36"/>
    <w:rsid w:val="00606CA9"/>
    <w:rsid w:val="006100ED"/>
    <w:rsid w:val="00610FDB"/>
    <w:rsid w:val="006120BB"/>
    <w:rsid w:val="00615D96"/>
    <w:rsid w:val="006172CF"/>
    <w:rsid w:val="00620521"/>
    <w:rsid w:val="0062070E"/>
    <w:rsid w:val="0062103B"/>
    <w:rsid w:val="00621381"/>
    <w:rsid w:val="006235CD"/>
    <w:rsid w:val="00623EDB"/>
    <w:rsid w:val="0062595E"/>
    <w:rsid w:val="00625B22"/>
    <w:rsid w:val="006264B8"/>
    <w:rsid w:val="00627054"/>
    <w:rsid w:val="00627414"/>
    <w:rsid w:val="00630AB7"/>
    <w:rsid w:val="00633711"/>
    <w:rsid w:val="006343E5"/>
    <w:rsid w:val="00635384"/>
    <w:rsid w:val="006379B3"/>
    <w:rsid w:val="006400A6"/>
    <w:rsid w:val="00641E4E"/>
    <w:rsid w:val="00642CC3"/>
    <w:rsid w:val="00645E4F"/>
    <w:rsid w:val="00650F72"/>
    <w:rsid w:val="00653294"/>
    <w:rsid w:val="00655D6B"/>
    <w:rsid w:val="00657BC2"/>
    <w:rsid w:val="00657D05"/>
    <w:rsid w:val="00657D3E"/>
    <w:rsid w:val="006619C4"/>
    <w:rsid w:val="00661CD1"/>
    <w:rsid w:val="0066251F"/>
    <w:rsid w:val="00662C24"/>
    <w:rsid w:val="006636A7"/>
    <w:rsid w:val="00663DE4"/>
    <w:rsid w:val="00665BB4"/>
    <w:rsid w:val="00665BF5"/>
    <w:rsid w:val="00665DF6"/>
    <w:rsid w:val="0066711D"/>
    <w:rsid w:val="00671FE7"/>
    <w:rsid w:val="00672876"/>
    <w:rsid w:val="00673AF6"/>
    <w:rsid w:val="00675349"/>
    <w:rsid w:val="00676CD7"/>
    <w:rsid w:val="006774F5"/>
    <w:rsid w:val="00682820"/>
    <w:rsid w:val="0068367D"/>
    <w:rsid w:val="00683F98"/>
    <w:rsid w:val="00683FBE"/>
    <w:rsid w:val="00691656"/>
    <w:rsid w:val="006938AF"/>
    <w:rsid w:val="00693AC6"/>
    <w:rsid w:val="00695317"/>
    <w:rsid w:val="00696DE4"/>
    <w:rsid w:val="006978D2"/>
    <w:rsid w:val="006A212A"/>
    <w:rsid w:val="006A2D39"/>
    <w:rsid w:val="006A302D"/>
    <w:rsid w:val="006A483C"/>
    <w:rsid w:val="006A52F3"/>
    <w:rsid w:val="006A537B"/>
    <w:rsid w:val="006A5BC3"/>
    <w:rsid w:val="006A6922"/>
    <w:rsid w:val="006A7715"/>
    <w:rsid w:val="006B0750"/>
    <w:rsid w:val="006B249B"/>
    <w:rsid w:val="006B2E89"/>
    <w:rsid w:val="006B44CD"/>
    <w:rsid w:val="006B5306"/>
    <w:rsid w:val="006C03CF"/>
    <w:rsid w:val="006C4F80"/>
    <w:rsid w:val="006C7248"/>
    <w:rsid w:val="006D0A7F"/>
    <w:rsid w:val="006D121B"/>
    <w:rsid w:val="006D24EC"/>
    <w:rsid w:val="006D3AC1"/>
    <w:rsid w:val="006D4D39"/>
    <w:rsid w:val="006D57CD"/>
    <w:rsid w:val="006D75CF"/>
    <w:rsid w:val="006E29C7"/>
    <w:rsid w:val="006E3BD4"/>
    <w:rsid w:val="006E45D8"/>
    <w:rsid w:val="006E4DF9"/>
    <w:rsid w:val="006E52E2"/>
    <w:rsid w:val="006E6F40"/>
    <w:rsid w:val="006F245D"/>
    <w:rsid w:val="006F2B5A"/>
    <w:rsid w:val="006F3276"/>
    <w:rsid w:val="006F64A8"/>
    <w:rsid w:val="006F7B29"/>
    <w:rsid w:val="006F7DA6"/>
    <w:rsid w:val="006F7EF5"/>
    <w:rsid w:val="007004EB"/>
    <w:rsid w:val="0070082F"/>
    <w:rsid w:val="00700848"/>
    <w:rsid w:val="00700BF0"/>
    <w:rsid w:val="00700E10"/>
    <w:rsid w:val="00701B80"/>
    <w:rsid w:val="007021B1"/>
    <w:rsid w:val="007024BF"/>
    <w:rsid w:val="00703F04"/>
    <w:rsid w:val="00704AFC"/>
    <w:rsid w:val="00705468"/>
    <w:rsid w:val="00707179"/>
    <w:rsid w:val="0071071C"/>
    <w:rsid w:val="00710C13"/>
    <w:rsid w:val="00710D34"/>
    <w:rsid w:val="00712CEC"/>
    <w:rsid w:val="0071356D"/>
    <w:rsid w:val="0071373C"/>
    <w:rsid w:val="00713D01"/>
    <w:rsid w:val="00714BFA"/>
    <w:rsid w:val="00715FA4"/>
    <w:rsid w:val="00720008"/>
    <w:rsid w:val="00720366"/>
    <w:rsid w:val="007225AE"/>
    <w:rsid w:val="00724412"/>
    <w:rsid w:val="00726DD1"/>
    <w:rsid w:val="00727CD3"/>
    <w:rsid w:val="0073073C"/>
    <w:rsid w:val="00730977"/>
    <w:rsid w:val="0073101E"/>
    <w:rsid w:val="00735465"/>
    <w:rsid w:val="007438CE"/>
    <w:rsid w:val="00743CB2"/>
    <w:rsid w:val="00744882"/>
    <w:rsid w:val="00744BAE"/>
    <w:rsid w:val="0074514A"/>
    <w:rsid w:val="007460A6"/>
    <w:rsid w:val="00750543"/>
    <w:rsid w:val="00752120"/>
    <w:rsid w:val="0075224B"/>
    <w:rsid w:val="0075251B"/>
    <w:rsid w:val="007528FE"/>
    <w:rsid w:val="0075341B"/>
    <w:rsid w:val="00757E98"/>
    <w:rsid w:val="00761401"/>
    <w:rsid w:val="00763ACC"/>
    <w:rsid w:val="007646DF"/>
    <w:rsid w:val="007649F8"/>
    <w:rsid w:val="007659EA"/>
    <w:rsid w:val="007663F0"/>
    <w:rsid w:val="00770FA2"/>
    <w:rsid w:val="0077102D"/>
    <w:rsid w:val="00773605"/>
    <w:rsid w:val="00773CB6"/>
    <w:rsid w:val="00780442"/>
    <w:rsid w:val="007816CE"/>
    <w:rsid w:val="00782D5E"/>
    <w:rsid w:val="00783FE7"/>
    <w:rsid w:val="007845DE"/>
    <w:rsid w:val="00786A2E"/>
    <w:rsid w:val="00787F41"/>
    <w:rsid w:val="00791E1F"/>
    <w:rsid w:val="007927DD"/>
    <w:rsid w:val="007944CE"/>
    <w:rsid w:val="0079469E"/>
    <w:rsid w:val="0079670F"/>
    <w:rsid w:val="00797065"/>
    <w:rsid w:val="007971AB"/>
    <w:rsid w:val="00797C5F"/>
    <w:rsid w:val="007A0209"/>
    <w:rsid w:val="007A0271"/>
    <w:rsid w:val="007A56B9"/>
    <w:rsid w:val="007B00C7"/>
    <w:rsid w:val="007B2A2E"/>
    <w:rsid w:val="007B4C69"/>
    <w:rsid w:val="007B66FB"/>
    <w:rsid w:val="007B6BF9"/>
    <w:rsid w:val="007B7DA8"/>
    <w:rsid w:val="007C156E"/>
    <w:rsid w:val="007C1AF0"/>
    <w:rsid w:val="007C1EF4"/>
    <w:rsid w:val="007C3E9B"/>
    <w:rsid w:val="007C4FD5"/>
    <w:rsid w:val="007C58DE"/>
    <w:rsid w:val="007C5B8A"/>
    <w:rsid w:val="007D1E24"/>
    <w:rsid w:val="007D4702"/>
    <w:rsid w:val="007D62E9"/>
    <w:rsid w:val="007D7D9A"/>
    <w:rsid w:val="007E2966"/>
    <w:rsid w:val="007E414E"/>
    <w:rsid w:val="007E5F87"/>
    <w:rsid w:val="007E77A3"/>
    <w:rsid w:val="007F0CBA"/>
    <w:rsid w:val="007F25F7"/>
    <w:rsid w:val="007F2B9E"/>
    <w:rsid w:val="007F3C55"/>
    <w:rsid w:val="007F5956"/>
    <w:rsid w:val="007F71EC"/>
    <w:rsid w:val="008002B5"/>
    <w:rsid w:val="00803A74"/>
    <w:rsid w:val="00804382"/>
    <w:rsid w:val="00805831"/>
    <w:rsid w:val="00805A6F"/>
    <w:rsid w:val="0081025A"/>
    <w:rsid w:val="00811D9F"/>
    <w:rsid w:val="008142BF"/>
    <w:rsid w:val="0081431E"/>
    <w:rsid w:val="008146F5"/>
    <w:rsid w:val="00816893"/>
    <w:rsid w:val="00817A81"/>
    <w:rsid w:val="008203AA"/>
    <w:rsid w:val="008205F4"/>
    <w:rsid w:val="00820E5C"/>
    <w:rsid w:val="0082199F"/>
    <w:rsid w:val="008226F9"/>
    <w:rsid w:val="00823211"/>
    <w:rsid w:val="00825492"/>
    <w:rsid w:val="0082670F"/>
    <w:rsid w:val="00826E88"/>
    <w:rsid w:val="0083077C"/>
    <w:rsid w:val="00830DDD"/>
    <w:rsid w:val="00832389"/>
    <w:rsid w:val="008325BA"/>
    <w:rsid w:val="00834968"/>
    <w:rsid w:val="0083497F"/>
    <w:rsid w:val="008350E7"/>
    <w:rsid w:val="00837047"/>
    <w:rsid w:val="008376C5"/>
    <w:rsid w:val="0083780E"/>
    <w:rsid w:val="008426A5"/>
    <w:rsid w:val="00843243"/>
    <w:rsid w:val="008449D2"/>
    <w:rsid w:val="008450A3"/>
    <w:rsid w:val="0084673E"/>
    <w:rsid w:val="00847BEB"/>
    <w:rsid w:val="008500A5"/>
    <w:rsid w:val="0085057D"/>
    <w:rsid w:val="008505C8"/>
    <w:rsid w:val="00850CC3"/>
    <w:rsid w:val="00851D91"/>
    <w:rsid w:val="00853D7E"/>
    <w:rsid w:val="008541E1"/>
    <w:rsid w:val="00854287"/>
    <w:rsid w:val="00857C59"/>
    <w:rsid w:val="0086381D"/>
    <w:rsid w:val="00864B45"/>
    <w:rsid w:val="00866EE2"/>
    <w:rsid w:val="00867D49"/>
    <w:rsid w:val="0087069D"/>
    <w:rsid w:val="008711AC"/>
    <w:rsid w:val="00872B82"/>
    <w:rsid w:val="00873379"/>
    <w:rsid w:val="008738FC"/>
    <w:rsid w:val="00875B02"/>
    <w:rsid w:val="00876B4D"/>
    <w:rsid w:val="0088386D"/>
    <w:rsid w:val="0088570C"/>
    <w:rsid w:val="00885C5A"/>
    <w:rsid w:val="00885C75"/>
    <w:rsid w:val="008902F2"/>
    <w:rsid w:val="0089141D"/>
    <w:rsid w:val="008949E4"/>
    <w:rsid w:val="00896B0A"/>
    <w:rsid w:val="008A0138"/>
    <w:rsid w:val="008A0308"/>
    <w:rsid w:val="008A1082"/>
    <w:rsid w:val="008A386E"/>
    <w:rsid w:val="008A38D0"/>
    <w:rsid w:val="008A3912"/>
    <w:rsid w:val="008A3A89"/>
    <w:rsid w:val="008A43AC"/>
    <w:rsid w:val="008A45F5"/>
    <w:rsid w:val="008A5C4C"/>
    <w:rsid w:val="008A6651"/>
    <w:rsid w:val="008A7B13"/>
    <w:rsid w:val="008B088A"/>
    <w:rsid w:val="008B1059"/>
    <w:rsid w:val="008B12C5"/>
    <w:rsid w:val="008B41A3"/>
    <w:rsid w:val="008B49CB"/>
    <w:rsid w:val="008B4DD4"/>
    <w:rsid w:val="008B6DA4"/>
    <w:rsid w:val="008C0C87"/>
    <w:rsid w:val="008C2639"/>
    <w:rsid w:val="008C3BAC"/>
    <w:rsid w:val="008C5C8C"/>
    <w:rsid w:val="008C6540"/>
    <w:rsid w:val="008D1134"/>
    <w:rsid w:val="008D217A"/>
    <w:rsid w:val="008D2DD6"/>
    <w:rsid w:val="008D59D3"/>
    <w:rsid w:val="008E1484"/>
    <w:rsid w:val="008E7EFD"/>
    <w:rsid w:val="008F0377"/>
    <w:rsid w:val="008F2369"/>
    <w:rsid w:val="008F2553"/>
    <w:rsid w:val="008F5954"/>
    <w:rsid w:val="008F6A32"/>
    <w:rsid w:val="008F70FF"/>
    <w:rsid w:val="008F7EEE"/>
    <w:rsid w:val="00900E50"/>
    <w:rsid w:val="009014CF"/>
    <w:rsid w:val="0090256A"/>
    <w:rsid w:val="00903146"/>
    <w:rsid w:val="00904C44"/>
    <w:rsid w:val="00905EDA"/>
    <w:rsid w:val="00907EB9"/>
    <w:rsid w:val="00914556"/>
    <w:rsid w:val="00914F37"/>
    <w:rsid w:val="0091CB56"/>
    <w:rsid w:val="0092068F"/>
    <w:rsid w:val="00920FD3"/>
    <w:rsid w:val="009214F7"/>
    <w:rsid w:val="00921D16"/>
    <w:rsid w:val="0092341A"/>
    <w:rsid w:val="00923929"/>
    <w:rsid w:val="00923A85"/>
    <w:rsid w:val="009246B2"/>
    <w:rsid w:val="00926786"/>
    <w:rsid w:val="00926807"/>
    <w:rsid w:val="00926D16"/>
    <w:rsid w:val="00926D6A"/>
    <w:rsid w:val="0093105E"/>
    <w:rsid w:val="00931240"/>
    <w:rsid w:val="00931461"/>
    <w:rsid w:val="00931A6F"/>
    <w:rsid w:val="00931D80"/>
    <w:rsid w:val="00933B2C"/>
    <w:rsid w:val="00935E89"/>
    <w:rsid w:val="009361D8"/>
    <w:rsid w:val="0093670D"/>
    <w:rsid w:val="009407E4"/>
    <w:rsid w:val="00940EC5"/>
    <w:rsid w:val="009410D3"/>
    <w:rsid w:val="0094154A"/>
    <w:rsid w:val="00941677"/>
    <w:rsid w:val="00941F39"/>
    <w:rsid w:val="00945028"/>
    <w:rsid w:val="00945415"/>
    <w:rsid w:val="009464CE"/>
    <w:rsid w:val="009466B6"/>
    <w:rsid w:val="00947399"/>
    <w:rsid w:val="0095009B"/>
    <w:rsid w:val="00955656"/>
    <w:rsid w:val="00955678"/>
    <w:rsid w:val="009556E6"/>
    <w:rsid w:val="009557C7"/>
    <w:rsid w:val="00955B6B"/>
    <w:rsid w:val="00956EA0"/>
    <w:rsid w:val="00957861"/>
    <w:rsid w:val="0096048F"/>
    <w:rsid w:val="00961517"/>
    <w:rsid w:val="0096249F"/>
    <w:rsid w:val="009643DF"/>
    <w:rsid w:val="00964693"/>
    <w:rsid w:val="009662D7"/>
    <w:rsid w:val="00967A03"/>
    <w:rsid w:val="009718A2"/>
    <w:rsid w:val="00972ADD"/>
    <w:rsid w:val="00976029"/>
    <w:rsid w:val="00977243"/>
    <w:rsid w:val="00977601"/>
    <w:rsid w:val="00977FC1"/>
    <w:rsid w:val="00984566"/>
    <w:rsid w:val="00985A74"/>
    <w:rsid w:val="009860BD"/>
    <w:rsid w:val="00986710"/>
    <w:rsid w:val="00987CE9"/>
    <w:rsid w:val="009922C9"/>
    <w:rsid w:val="00992532"/>
    <w:rsid w:val="00992DD3"/>
    <w:rsid w:val="00993363"/>
    <w:rsid w:val="00993BE0"/>
    <w:rsid w:val="00994694"/>
    <w:rsid w:val="009954C3"/>
    <w:rsid w:val="009A0108"/>
    <w:rsid w:val="009A209E"/>
    <w:rsid w:val="009A27C0"/>
    <w:rsid w:val="009A355D"/>
    <w:rsid w:val="009A40CC"/>
    <w:rsid w:val="009A4939"/>
    <w:rsid w:val="009A4BE2"/>
    <w:rsid w:val="009A50B3"/>
    <w:rsid w:val="009A64D9"/>
    <w:rsid w:val="009A6C2D"/>
    <w:rsid w:val="009A6E2C"/>
    <w:rsid w:val="009A7DBC"/>
    <w:rsid w:val="009B0984"/>
    <w:rsid w:val="009B0A57"/>
    <w:rsid w:val="009B20C5"/>
    <w:rsid w:val="009B29EB"/>
    <w:rsid w:val="009B4874"/>
    <w:rsid w:val="009B5BC6"/>
    <w:rsid w:val="009B6720"/>
    <w:rsid w:val="009B7DCD"/>
    <w:rsid w:val="009C350E"/>
    <w:rsid w:val="009C4A85"/>
    <w:rsid w:val="009C584C"/>
    <w:rsid w:val="009C58AD"/>
    <w:rsid w:val="009C6D70"/>
    <w:rsid w:val="009C7890"/>
    <w:rsid w:val="009D3F4E"/>
    <w:rsid w:val="009D5A68"/>
    <w:rsid w:val="009D7B09"/>
    <w:rsid w:val="009E0104"/>
    <w:rsid w:val="009E13E8"/>
    <w:rsid w:val="009E15ED"/>
    <w:rsid w:val="009E1737"/>
    <w:rsid w:val="009E22EA"/>
    <w:rsid w:val="009E2319"/>
    <w:rsid w:val="009E3981"/>
    <w:rsid w:val="009E46BD"/>
    <w:rsid w:val="009E5E8F"/>
    <w:rsid w:val="009E6B10"/>
    <w:rsid w:val="009E6C8D"/>
    <w:rsid w:val="009E6DFC"/>
    <w:rsid w:val="009E7137"/>
    <w:rsid w:val="009E720E"/>
    <w:rsid w:val="009F030D"/>
    <w:rsid w:val="009F1F69"/>
    <w:rsid w:val="009F4912"/>
    <w:rsid w:val="009F6DBD"/>
    <w:rsid w:val="009F746A"/>
    <w:rsid w:val="009F75C0"/>
    <w:rsid w:val="00A00041"/>
    <w:rsid w:val="00A004C1"/>
    <w:rsid w:val="00A0052D"/>
    <w:rsid w:val="00A007C6"/>
    <w:rsid w:val="00A01787"/>
    <w:rsid w:val="00A01E42"/>
    <w:rsid w:val="00A02EA3"/>
    <w:rsid w:val="00A0347E"/>
    <w:rsid w:val="00A0423D"/>
    <w:rsid w:val="00A05D84"/>
    <w:rsid w:val="00A10045"/>
    <w:rsid w:val="00A112E2"/>
    <w:rsid w:val="00A123CB"/>
    <w:rsid w:val="00A12B25"/>
    <w:rsid w:val="00A14ADC"/>
    <w:rsid w:val="00A14AF7"/>
    <w:rsid w:val="00A17B62"/>
    <w:rsid w:val="00A17E0D"/>
    <w:rsid w:val="00A2058D"/>
    <w:rsid w:val="00A20642"/>
    <w:rsid w:val="00A21452"/>
    <w:rsid w:val="00A21629"/>
    <w:rsid w:val="00A2379B"/>
    <w:rsid w:val="00A24D00"/>
    <w:rsid w:val="00A2577B"/>
    <w:rsid w:val="00A317D2"/>
    <w:rsid w:val="00A32772"/>
    <w:rsid w:val="00A32821"/>
    <w:rsid w:val="00A33987"/>
    <w:rsid w:val="00A348FB"/>
    <w:rsid w:val="00A36A51"/>
    <w:rsid w:val="00A40E12"/>
    <w:rsid w:val="00A4360B"/>
    <w:rsid w:val="00A4481C"/>
    <w:rsid w:val="00A451DE"/>
    <w:rsid w:val="00A47DE4"/>
    <w:rsid w:val="00A5167B"/>
    <w:rsid w:val="00A53001"/>
    <w:rsid w:val="00A553A8"/>
    <w:rsid w:val="00A56126"/>
    <w:rsid w:val="00A62189"/>
    <w:rsid w:val="00A64B72"/>
    <w:rsid w:val="00A64BD4"/>
    <w:rsid w:val="00A6518F"/>
    <w:rsid w:val="00A659AA"/>
    <w:rsid w:val="00A73D1D"/>
    <w:rsid w:val="00A7430A"/>
    <w:rsid w:val="00A751C6"/>
    <w:rsid w:val="00A75662"/>
    <w:rsid w:val="00A758BB"/>
    <w:rsid w:val="00A81E60"/>
    <w:rsid w:val="00A83792"/>
    <w:rsid w:val="00A85247"/>
    <w:rsid w:val="00A85CE1"/>
    <w:rsid w:val="00A918CE"/>
    <w:rsid w:val="00A919AC"/>
    <w:rsid w:val="00A91E4A"/>
    <w:rsid w:val="00A930A9"/>
    <w:rsid w:val="00A94078"/>
    <w:rsid w:val="00A957CD"/>
    <w:rsid w:val="00A95D3D"/>
    <w:rsid w:val="00A97124"/>
    <w:rsid w:val="00AA1178"/>
    <w:rsid w:val="00AA2D1E"/>
    <w:rsid w:val="00AA47C4"/>
    <w:rsid w:val="00AA4865"/>
    <w:rsid w:val="00AA51DE"/>
    <w:rsid w:val="00AA5911"/>
    <w:rsid w:val="00AB25FE"/>
    <w:rsid w:val="00AB51C8"/>
    <w:rsid w:val="00AB5BBA"/>
    <w:rsid w:val="00AB654D"/>
    <w:rsid w:val="00AC1A60"/>
    <w:rsid w:val="00AC57E7"/>
    <w:rsid w:val="00AD11B6"/>
    <w:rsid w:val="00AD2E79"/>
    <w:rsid w:val="00AD3EE2"/>
    <w:rsid w:val="00AD4969"/>
    <w:rsid w:val="00AD4C29"/>
    <w:rsid w:val="00AD6D57"/>
    <w:rsid w:val="00AD75DC"/>
    <w:rsid w:val="00AD7C79"/>
    <w:rsid w:val="00AE0916"/>
    <w:rsid w:val="00AE0F8C"/>
    <w:rsid w:val="00AE1C95"/>
    <w:rsid w:val="00AE2E0E"/>
    <w:rsid w:val="00AE314B"/>
    <w:rsid w:val="00AE3237"/>
    <w:rsid w:val="00AE4182"/>
    <w:rsid w:val="00AE485D"/>
    <w:rsid w:val="00AE6871"/>
    <w:rsid w:val="00AE7E38"/>
    <w:rsid w:val="00AF1153"/>
    <w:rsid w:val="00AF371D"/>
    <w:rsid w:val="00AF44DB"/>
    <w:rsid w:val="00AF4C87"/>
    <w:rsid w:val="00AF52BC"/>
    <w:rsid w:val="00AF622B"/>
    <w:rsid w:val="00AF6E99"/>
    <w:rsid w:val="00AF77FA"/>
    <w:rsid w:val="00B01879"/>
    <w:rsid w:val="00B01C5F"/>
    <w:rsid w:val="00B02D11"/>
    <w:rsid w:val="00B03C96"/>
    <w:rsid w:val="00B04F71"/>
    <w:rsid w:val="00B054DF"/>
    <w:rsid w:val="00B0660B"/>
    <w:rsid w:val="00B07B24"/>
    <w:rsid w:val="00B07C65"/>
    <w:rsid w:val="00B10511"/>
    <w:rsid w:val="00B10EA0"/>
    <w:rsid w:val="00B12F05"/>
    <w:rsid w:val="00B13254"/>
    <w:rsid w:val="00B132C3"/>
    <w:rsid w:val="00B139E7"/>
    <w:rsid w:val="00B154AE"/>
    <w:rsid w:val="00B16329"/>
    <w:rsid w:val="00B163F3"/>
    <w:rsid w:val="00B16A86"/>
    <w:rsid w:val="00B16AA7"/>
    <w:rsid w:val="00B17D83"/>
    <w:rsid w:val="00B22537"/>
    <w:rsid w:val="00B238AC"/>
    <w:rsid w:val="00B25561"/>
    <w:rsid w:val="00B26D5E"/>
    <w:rsid w:val="00B26F96"/>
    <w:rsid w:val="00B30CA0"/>
    <w:rsid w:val="00B3115B"/>
    <w:rsid w:val="00B31BD8"/>
    <w:rsid w:val="00B32410"/>
    <w:rsid w:val="00B32567"/>
    <w:rsid w:val="00B3295B"/>
    <w:rsid w:val="00B336D4"/>
    <w:rsid w:val="00B3420F"/>
    <w:rsid w:val="00B34228"/>
    <w:rsid w:val="00B34F89"/>
    <w:rsid w:val="00B3677A"/>
    <w:rsid w:val="00B369B9"/>
    <w:rsid w:val="00B36B1A"/>
    <w:rsid w:val="00B37D67"/>
    <w:rsid w:val="00B4060A"/>
    <w:rsid w:val="00B40D2B"/>
    <w:rsid w:val="00B40E65"/>
    <w:rsid w:val="00B419B8"/>
    <w:rsid w:val="00B41A01"/>
    <w:rsid w:val="00B42E84"/>
    <w:rsid w:val="00B43E95"/>
    <w:rsid w:val="00B43EF2"/>
    <w:rsid w:val="00B447EB"/>
    <w:rsid w:val="00B448F3"/>
    <w:rsid w:val="00B44A33"/>
    <w:rsid w:val="00B44EF5"/>
    <w:rsid w:val="00B45900"/>
    <w:rsid w:val="00B45973"/>
    <w:rsid w:val="00B46CB4"/>
    <w:rsid w:val="00B51966"/>
    <w:rsid w:val="00B54C23"/>
    <w:rsid w:val="00B57C0F"/>
    <w:rsid w:val="00B614D6"/>
    <w:rsid w:val="00B618D2"/>
    <w:rsid w:val="00B6196B"/>
    <w:rsid w:val="00B6253A"/>
    <w:rsid w:val="00B629D7"/>
    <w:rsid w:val="00B632F6"/>
    <w:rsid w:val="00B63B58"/>
    <w:rsid w:val="00B65A33"/>
    <w:rsid w:val="00B67406"/>
    <w:rsid w:val="00B70466"/>
    <w:rsid w:val="00B71CDD"/>
    <w:rsid w:val="00B75DD6"/>
    <w:rsid w:val="00B8272B"/>
    <w:rsid w:val="00B84118"/>
    <w:rsid w:val="00B84532"/>
    <w:rsid w:val="00B91190"/>
    <w:rsid w:val="00B91688"/>
    <w:rsid w:val="00B917AE"/>
    <w:rsid w:val="00B92082"/>
    <w:rsid w:val="00B92DA5"/>
    <w:rsid w:val="00B959E0"/>
    <w:rsid w:val="00BA08F8"/>
    <w:rsid w:val="00BA0C0E"/>
    <w:rsid w:val="00BA17CC"/>
    <w:rsid w:val="00BA3ADB"/>
    <w:rsid w:val="00BA6A8E"/>
    <w:rsid w:val="00BA6DC5"/>
    <w:rsid w:val="00BA7319"/>
    <w:rsid w:val="00BA75A0"/>
    <w:rsid w:val="00BB014D"/>
    <w:rsid w:val="00BB06FB"/>
    <w:rsid w:val="00BB265E"/>
    <w:rsid w:val="00BB27B8"/>
    <w:rsid w:val="00BB28B7"/>
    <w:rsid w:val="00BB34D4"/>
    <w:rsid w:val="00BB3733"/>
    <w:rsid w:val="00BB3C14"/>
    <w:rsid w:val="00BB505D"/>
    <w:rsid w:val="00BB5FC4"/>
    <w:rsid w:val="00BB732D"/>
    <w:rsid w:val="00BB7853"/>
    <w:rsid w:val="00BC0F56"/>
    <w:rsid w:val="00BC2F82"/>
    <w:rsid w:val="00BC4213"/>
    <w:rsid w:val="00BC74AF"/>
    <w:rsid w:val="00BD05E1"/>
    <w:rsid w:val="00BD1D29"/>
    <w:rsid w:val="00BD420A"/>
    <w:rsid w:val="00BD5315"/>
    <w:rsid w:val="00BD585D"/>
    <w:rsid w:val="00BD707F"/>
    <w:rsid w:val="00BD7FE6"/>
    <w:rsid w:val="00BE0257"/>
    <w:rsid w:val="00BE091F"/>
    <w:rsid w:val="00BE59AA"/>
    <w:rsid w:val="00BE620F"/>
    <w:rsid w:val="00BF09B3"/>
    <w:rsid w:val="00BF22E6"/>
    <w:rsid w:val="00BF55D0"/>
    <w:rsid w:val="00BF643C"/>
    <w:rsid w:val="00BF71C3"/>
    <w:rsid w:val="00BF7C7E"/>
    <w:rsid w:val="00C0089D"/>
    <w:rsid w:val="00C01562"/>
    <w:rsid w:val="00C01CF5"/>
    <w:rsid w:val="00C03C4B"/>
    <w:rsid w:val="00C0596E"/>
    <w:rsid w:val="00C116F9"/>
    <w:rsid w:val="00C1202F"/>
    <w:rsid w:val="00C13951"/>
    <w:rsid w:val="00C14D8C"/>
    <w:rsid w:val="00C15E10"/>
    <w:rsid w:val="00C15FD9"/>
    <w:rsid w:val="00C1615D"/>
    <w:rsid w:val="00C163D2"/>
    <w:rsid w:val="00C1679E"/>
    <w:rsid w:val="00C16A2E"/>
    <w:rsid w:val="00C16DB3"/>
    <w:rsid w:val="00C21267"/>
    <w:rsid w:val="00C2232A"/>
    <w:rsid w:val="00C263B8"/>
    <w:rsid w:val="00C272C1"/>
    <w:rsid w:val="00C3105F"/>
    <w:rsid w:val="00C318FA"/>
    <w:rsid w:val="00C324A3"/>
    <w:rsid w:val="00C3253D"/>
    <w:rsid w:val="00C32772"/>
    <w:rsid w:val="00C327CB"/>
    <w:rsid w:val="00C35302"/>
    <w:rsid w:val="00C3703E"/>
    <w:rsid w:val="00C379B5"/>
    <w:rsid w:val="00C40686"/>
    <w:rsid w:val="00C411A8"/>
    <w:rsid w:val="00C4394D"/>
    <w:rsid w:val="00C454C2"/>
    <w:rsid w:val="00C47A31"/>
    <w:rsid w:val="00C520A3"/>
    <w:rsid w:val="00C528EE"/>
    <w:rsid w:val="00C5562A"/>
    <w:rsid w:val="00C56A6D"/>
    <w:rsid w:val="00C56B8C"/>
    <w:rsid w:val="00C57960"/>
    <w:rsid w:val="00C60946"/>
    <w:rsid w:val="00C626D4"/>
    <w:rsid w:val="00C64DF5"/>
    <w:rsid w:val="00C6666C"/>
    <w:rsid w:val="00C675AC"/>
    <w:rsid w:val="00C679B0"/>
    <w:rsid w:val="00C70382"/>
    <w:rsid w:val="00C70E85"/>
    <w:rsid w:val="00C71361"/>
    <w:rsid w:val="00C71EA7"/>
    <w:rsid w:val="00C72716"/>
    <w:rsid w:val="00C80059"/>
    <w:rsid w:val="00C8171C"/>
    <w:rsid w:val="00C819AB"/>
    <w:rsid w:val="00C83667"/>
    <w:rsid w:val="00C839BA"/>
    <w:rsid w:val="00C83C99"/>
    <w:rsid w:val="00C84CE8"/>
    <w:rsid w:val="00C86CA2"/>
    <w:rsid w:val="00C87259"/>
    <w:rsid w:val="00C87A71"/>
    <w:rsid w:val="00C906CF"/>
    <w:rsid w:val="00C90827"/>
    <w:rsid w:val="00C91222"/>
    <w:rsid w:val="00C92425"/>
    <w:rsid w:val="00C97486"/>
    <w:rsid w:val="00C97F84"/>
    <w:rsid w:val="00CA4BE5"/>
    <w:rsid w:val="00CA5089"/>
    <w:rsid w:val="00CA5C57"/>
    <w:rsid w:val="00CA6447"/>
    <w:rsid w:val="00CB029F"/>
    <w:rsid w:val="00CB0F6B"/>
    <w:rsid w:val="00CB2CAF"/>
    <w:rsid w:val="00CB5C66"/>
    <w:rsid w:val="00CB69FE"/>
    <w:rsid w:val="00CC0D3D"/>
    <w:rsid w:val="00CC287D"/>
    <w:rsid w:val="00CC28FB"/>
    <w:rsid w:val="00CC4EFD"/>
    <w:rsid w:val="00CC639D"/>
    <w:rsid w:val="00CC7568"/>
    <w:rsid w:val="00CC783C"/>
    <w:rsid w:val="00CC795F"/>
    <w:rsid w:val="00CC7A98"/>
    <w:rsid w:val="00CD0E41"/>
    <w:rsid w:val="00CD2021"/>
    <w:rsid w:val="00CD2191"/>
    <w:rsid w:val="00CD2857"/>
    <w:rsid w:val="00CD332C"/>
    <w:rsid w:val="00CD4C45"/>
    <w:rsid w:val="00CD603F"/>
    <w:rsid w:val="00CD6BE3"/>
    <w:rsid w:val="00CE029E"/>
    <w:rsid w:val="00CE15BD"/>
    <w:rsid w:val="00CE2B8A"/>
    <w:rsid w:val="00CE372D"/>
    <w:rsid w:val="00CE7175"/>
    <w:rsid w:val="00CE7AC2"/>
    <w:rsid w:val="00CF0786"/>
    <w:rsid w:val="00CF0B3C"/>
    <w:rsid w:val="00CF1C07"/>
    <w:rsid w:val="00CF2865"/>
    <w:rsid w:val="00CF2B55"/>
    <w:rsid w:val="00CF2BC3"/>
    <w:rsid w:val="00CF5272"/>
    <w:rsid w:val="00CF6DFD"/>
    <w:rsid w:val="00CF7B46"/>
    <w:rsid w:val="00D00AC7"/>
    <w:rsid w:val="00D025B8"/>
    <w:rsid w:val="00D048DA"/>
    <w:rsid w:val="00D0501B"/>
    <w:rsid w:val="00D05B2D"/>
    <w:rsid w:val="00D072D6"/>
    <w:rsid w:val="00D10136"/>
    <w:rsid w:val="00D11DF5"/>
    <w:rsid w:val="00D11EBA"/>
    <w:rsid w:val="00D12458"/>
    <w:rsid w:val="00D12E47"/>
    <w:rsid w:val="00D15D9B"/>
    <w:rsid w:val="00D1659F"/>
    <w:rsid w:val="00D2015F"/>
    <w:rsid w:val="00D211A6"/>
    <w:rsid w:val="00D25E40"/>
    <w:rsid w:val="00D26645"/>
    <w:rsid w:val="00D2745E"/>
    <w:rsid w:val="00D310E3"/>
    <w:rsid w:val="00D325A2"/>
    <w:rsid w:val="00D33435"/>
    <w:rsid w:val="00D356D1"/>
    <w:rsid w:val="00D373A1"/>
    <w:rsid w:val="00D37CF3"/>
    <w:rsid w:val="00D412DF"/>
    <w:rsid w:val="00D43652"/>
    <w:rsid w:val="00D4385C"/>
    <w:rsid w:val="00D44755"/>
    <w:rsid w:val="00D46331"/>
    <w:rsid w:val="00D46BBB"/>
    <w:rsid w:val="00D46D59"/>
    <w:rsid w:val="00D472A2"/>
    <w:rsid w:val="00D50898"/>
    <w:rsid w:val="00D51F15"/>
    <w:rsid w:val="00D5208A"/>
    <w:rsid w:val="00D53DD0"/>
    <w:rsid w:val="00D5416E"/>
    <w:rsid w:val="00D54881"/>
    <w:rsid w:val="00D54F03"/>
    <w:rsid w:val="00D561A8"/>
    <w:rsid w:val="00D575F8"/>
    <w:rsid w:val="00D61706"/>
    <w:rsid w:val="00D61AD2"/>
    <w:rsid w:val="00D62456"/>
    <w:rsid w:val="00D63543"/>
    <w:rsid w:val="00D63E2B"/>
    <w:rsid w:val="00D647CC"/>
    <w:rsid w:val="00D649E6"/>
    <w:rsid w:val="00D65091"/>
    <w:rsid w:val="00D67ABA"/>
    <w:rsid w:val="00D71660"/>
    <w:rsid w:val="00D72810"/>
    <w:rsid w:val="00D72AC6"/>
    <w:rsid w:val="00D7422A"/>
    <w:rsid w:val="00D7448E"/>
    <w:rsid w:val="00D74548"/>
    <w:rsid w:val="00D76DBD"/>
    <w:rsid w:val="00D76E78"/>
    <w:rsid w:val="00D776EE"/>
    <w:rsid w:val="00D814F4"/>
    <w:rsid w:val="00D81A03"/>
    <w:rsid w:val="00D82019"/>
    <w:rsid w:val="00D82A59"/>
    <w:rsid w:val="00D84D3A"/>
    <w:rsid w:val="00D86B09"/>
    <w:rsid w:val="00D87155"/>
    <w:rsid w:val="00D9048C"/>
    <w:rsid w:val="00D91089"/>
    <w:rsid w:val="00D915D4"/>
    <w:rsid w:val="00D9237F"/>
    <w:rsid w:val="00D9329C"/>
    <w:rsid w:val="00D935E2"/>
    <w:rsid w:val="00D93D57"/>
    <w:rsid w:val="00D93D73"/>
    <w:rsid w:val="00D94C16"/>
    <w:rsid w:val="00D96292"/>
    <w:rsid w:val="00D963EE"/>
    <w:rsid w:val="00DA00E3"/>
    <w:rsid w:val="00DA0BB6"/>
    <w:rsid w:val="00DA1A3A"/>
    <w:rsid w:val="00DA2A7C"/>
    <w:rsid w:val="00DA363F"/>
    <w:rsid w:val="00DA4E7F"/>
    <w:rsid w:val="00DA654A"/>
    <w:rsid w:val="00DB2DB7"/>
    <w:rsid w:val="00DB2F88"/>
    <w:rsid w:val="00DB3ECA"/>
    <w:rsid w:val="00DC2787"/>
    <w:rsid w:val="00DC5252"/>
    <w:rsid w:val="00DC5EE5"/>
    <w:rsid w:val="00DC783E"/>
    <w:rsid w:val="00DC7949"/>
    <w:rsid w:val="00DC796B"/>
    <w:rsid w:val="00DD0550"/>
    <w:rsid w:val="00DD1631"/>
    <w:rsid w:val="00DD169B"/>
    <w:rsid w:val="00DD18FE"/>
    <w:rsid w:val="00DD32A9"/>
    <w:rsid w:val="00DD4A7E"/>
    <w:rsid w:val="00DD4B7C"/>
    <w:rsid w:val="00DD5755"/>
    <w:rsid w:val="00DD6B33"/>
    <w:rsid w:val="00DD79E5"/>
    <w:rsid w:val="00DE1EA4"/>
    <w:rsid w:val="00DE2371"/>
    <w:rsid w:val="00DE3639"/>
    <w:rsid w:val="00DE409C"/>
    <w:rsid w:val="00DE4ADA"/>
    <w:rsid w:val="00DE4BE1"/>
    <w:rsid w:val="00DE6C8E"/>
    <w:rsid w:val="00DF0541"/>
    <w:rsid w:val="00DF2F0D"/>
    <w:rsid w:val="00DF5D27"/>
    <w:rsid w:val="00DF714B"/>
    <w:rsid w:val="00E0286E"/>
    <w:rsid w:val="00E04AFB"/>
    <w:rsid w:val="00E06D4B"/>
    <w:rsid w:val="00E102E6"/>
    <w:rsid w:val="00E11410"/>
    <w:rsid w:val="00E11860"/>
    <w:rsid w:val="00E162E1"/>
    <w:rsid w:val="00E20D68"/>
    <w:rsid w:val="00E216D0"/>
    <w:rsid w:val="00E22999"/>
    <w:rsid w:val="00E233D7"/>
    <w:rsid w:val="00E2362D"/>
    <w:rsid w:val="00E2485B"/>
    <w:rsid w:val="00E25006"/>
    <w:rsid w:val="00E258FC"/>
    <w:rsid w:val="00E25A6D"/>
    <w:rsid w:val="00E27CEA"/>
    <w:rsid w:val="00E30602"/>
    <w:rsid w:val="00E33B62"/>
    <w:rsid w:val="00E33EE5"/>
    <w:rsid w:val="00E3508A"/>
    <w:rsid w:val="00E35DD4"/>
    <w:rsid w:val="00E37788"/>
    <w:rsid w:val="00E37B9C"/>
    <w:rsid w:val="00E40DD9"/>
    <w:rsid w:val="00E42A92"/>
    <w:rsid w:val="00E431D9"/>
    <w:rsid w:val="00E43512"/>
    <w:rsid w:val="00E43F89"/>
    <w:rsid w:val="00E46355"/>
    <w:rsid w:val="00E46BEC"/>
    <w:rsid w:val="00E472CC"/>
    <w:rsid w:val="00E5035C"/>
    <w:rsid w:val="00E5070A"/>
    <w:rsid w:val="00E5228E"/>
    <w:rsid w:val="00E53ED4"/>
    <w:rsid w:val="00E55243"/>
    <w:rsid w:val="00E55D54"/>
    <w:rsid w:val="00E568CB"/>
    <w:rsid w:val="00E56C92"/>
    <w:rsid w:val="00E57A8C"/>
    <w:rsid w:val="00E611BB"/>
    <w:rsid w:val="00E61566"/>
    <w:rsid w:val="00E63D5D"/>
    <w:rsid w:val="00E65E80"/>
    <w:rsid w:val="00E714D2"/>
    <w:rsid w:val="00E720EA"/>
    <w:rsid w:val="00E73F56"/>
    <w:rsid w:val="00E76082"/>
    <w:rsid w:val="00E76976"/>
    <w:rsid w:val="00E76AE8"/>
    <w:rsid w:val="00E779A7"/>
    <w:rsid w:val="00E805F3"/>
    <w:rsid w:val="00E80C2E"/>
    <w:rsid w:val="00E80CB7"/>
    <w:rsid w:val="00E8229B"/>
    <w:rsid w:val="00E829DA"/>
    <w:rsid w:val="00E8531E"/>
    <w:rsid w:val="00E85A57"/>
    <w:rsid w:val="00E86121"/>
    <w:rsid w:val="00E8654B"/>
    <w:rsid w:val="00E87FFD"/>
    <w:rsid w:val="00E90C80"/>
    <w:rsid w:val="00E91EA4"/>
    <w:rsid w:val="00E94631"/>
    <w:rsid w:val="00E95C57"/>
    <w:rsid w:val="00E967E2"/>
    <w:rsid w:val="00E968E6"/>
    <w:rsid w:val="00E97013"/>
    <w:rsid w:val="00EA0F27"/>
    <w:rsid w:val="00EA13BA"/>
    <w:rsid w:val="00EA1D7C"/>
    <w:rsid w:val="00EA2454"/>
    <w:rsid w:val="00EA2E37"/>
    <w:rsid w:val="00EA33FA"/>
    <w:rsid w:val="00EA380D"/>
    <w:rsid w:val="00EA3B6A"/>
    <w:rsid w:val="00EA7679"/>
    <w:rsid w:val="00EA7E04"/>
    <w:rsid w:val="00EB0138"/>
    <w:rsid w:val="00EB0218"/>
    <w:rsid w:val="00EB1189"/>
    <w:rsid w:val="00EB1AC2"/>
    <w:rsid w:val="00EB25A4"/>
    <w:rsid w:val="00EB267D"/>
    <w:rsid w:val="00EB63CA"/>
    <w:rsid w:val="00EB6F16"/>
    <w:rsid w:val="00EB700E"/>
    <w:rsid w:val="00EC0B2E"/>
    <w:rsid w:val="00EC1555"/>
    <w:rsid w:val="00EC1561"/>
    <w:rsid w:val="00EC3F28"/>
    <w:rsid w:val="00EC4262"/>
    <w:rsid w:val="00EC5998"/>
    <w:rsid w:val="00EC6ABC"/>
    <w:rsid w:val="00EC70E5"/>
    <w:rsid w:val="00ED102B"/>
    <w:rsid w:val="00ED1EE7"/>
    <w:rsid w:val="00ED2555"/>
    <w:rsid w:val="00ED25F5"/>
    <w:rsid w:val="00ED4D18"/>
    <w:rsid w:val="00ED4DB9"/>
    <w:rsid w:val="00ED50BA"/>
    <w:rsid w:val="00ED5126"/>
    <w:rsid w:val="00ED61B5"/>
    <w:rsid w:val="00ED6500"/>
    <w:rsid w:val="00ED718E"/>
    <w:rsid w:val="00ED7466"/>
    <w:rsid w:val="00ED7777"/>
    <w:rsid w:val="00EE0A60"/>
    <w:rsid w:val="00EE1C48"/>
    <w:rsid w:val="00EE1FAE"/>
    <w:rsid w:val="00EE21E8"/>
    <w:rsid w:val="00EE5BCE"/>
    <w:rsid w:val="00EF0985"/>
    <w:rsid w:val="00EF0D56"/>
    <w:rsid w:val="00EF0F2A"/>
    <w:rsid w:val="00EF2865"/>
    <w:rsid w:val="00EF30F4"/>
    <w:rsid w:val="00EF4F5F"/>
    <w:rsid w:val="00EF5500"/>
    <w:rsid w:val="00EF5580"/>
    <w:rsid w:val="00EF5F51"/>
    <w:rsid w:val="00F02804"/>
    <w:rsid w:val="00F0299B"/>
    <w:rsid w:val="00F04618"/>
    <w:rsid w:val="00F04960"/>
    <w:rsid w:val="00F04BCE"/>
    <w:rsid w:val="00F05FBC"/>
    <w:rsid w:val="00F06017"/>
    <w:rsid w:val="00F06138"/>
    <w:rsid w:val="00F101A6"/>
    <w:rsid w:val="00F11CF4"/>
    <w:rsid w:val="00F11DD6"/>
    <w:rsid w:val="00F11E9C"/>
    <w:rsid w:val="00F152C4"/>
    <w:rsid w:val="00F15473"/>
    <w:rsid w:val="00F15DB7"/>
    <w:rsid w:val="00F17578"/>
    <w:rsid w:val="00F17C8D"/>
    <w:rsid w:val="00F20D08"/>
    <w:rsid w:val="00F211EA"/>
    <w:rsid w:val="00F21A25"/>
    <w:rsid w:val="00F23340"/>
    <w:rsid w:val="00F2366F"/>
    <w:rsid w:val="00F271C8"/>
    <w:rsid w:val="00F276BA"/>
    <w:rsid w:val="00F30B19"/>
    <w:rsid w:val="00F317B9"/>
    <w:rsid w:val="00F33214"/>
    <w:rsid w:val="00F333AC"/>
    <w:rsid w:val="00F355EE"/>
    <w:rsid w:val="00F368E2"/>
    <w:rsid w:val="00F414A0"/>
    <w:rsid w:val="00F41508"/>
    <w:rsid w:val="00F44848"/>
    <w:rsid w:val="00F505E8"/>
    <w:rsid w:val="00F50697"/>
    <w:rsid w:val="00F50C34"/>
    <w:rsid w:val="00F511BF"/>
    <w:rsid w:val="00F5290E"/>
    <w:rsid w:val="00F52A15"/>
    <w:rsid w:val="00F52DB3"/>
    <w:rsid w:val="00F54E67"/>
    <w:rsid w:val="00F54F3D"/>
    <w:rsid w:val="00F57260"/>
    <w:rsid w:val="00F57585"/>
    <w:rsid w:val="00F57D82"/>
    <w:rsid w:val="00F608D5"/>
    <w:rsid w:val="00F60F33"/>
    <w:rsid w:val="00F61BBB"/>
    <w:rsid w:val="00F62392"/>
    <w:rsid w:val="00F64E13"/>
    <w:rsid w:val="00F65979"/>
    <w:rsid w:val="00F66893"/>
    <w:rsid w:val="00F66EA3"/>
    <w:rsid w:val="00F70AD8"/>
    <w:rsid w:val="00F71508"/>
    <w:rsid w:val="00F737B7"/>
    <w:rsid w:val="00F73D1F"/>
    <w:rsid w:val="00F76328"/>
    <w:rsid w:val="00F7653B"/>
    <w:rsid w:val="00F7686C"/>
    <w:rsid w:val="00F83251"/>
    <w:rsid w:val="00F83AB8"/>
    <w:rsid w:val="00F85BBE"/>
    <w:rsid w:val="00F8664E"/>
    <w:rsid w:val="00F87914"/>
    <w:rsid w:val="00F91F3E"/>
    <w:rsid w:val="00F93E8F"/>
    <w:rsid w:val="00F947E4"/>
    <w:rsid w:val="00F94CD7"/>
    <w:rsid w:val="00F94DAD"/>
    <w:rsid w:val="00F960DC"/>
    <w:rsid w:val="00F9674D"/>
    <w:rsid w:val="00F96936"/>
    <w:rsid w:val="00F96DC2"/>
    <w:rsid w:val="00F97D7A"/>
    <w:rsid w:val="00FA1174"/>
    <w:rsid w:val="00FA1249"/>
    <w:rsid w:val="00FA15BD"/>
    <w:rsid w:val="00FA31A9"/>
    <w:rsid w:val="00FA332A"/>
    <w:rsid w:val="00FA54FD"/>
    <w:rsid w:val="00FA6F76"/>
    <w:rsid w:val="00FB01FF"/>
    <w:rsid w:val="00FB03CB"/>
    <w:rsid w:val="00FB1073"/>
    <w:rsid w:val="00FB131D"/>
    <w:rsid w:val="00FB1BE9"/>
    <w:rsid w:val="00FB5097"/>
    <w:rsid w:val="00FB6248"/>
    <w:rsid w:val="00FC006C"/>
    <w:rsid w:val="00FC118D"/>
    <w:rsid w:val="00FC324D"/>
    <w:rsid w:val="00FC3363"/>
    <w:rsid w:val="00FD0A95"/>
    <w:rsid w:val="00FD1F01"/>
    <w:rsid w:val="00FD2636"/>
    <w:rsid w:val="00FD6CCD"/>
    <w:rsid w:val="00FE35B5"/>
    <w:rsid w:val="00FE3BC7"/>
    <w:rsid w:val="00FE4FE6"/>
    <w:rsid w:val="00FE55C2"/>
    <w:rsid w:val="00FE6EB4"/>
    <w:rsid w:val="00FE7268"/>
    <w:rsid w:val="00FF0AFB"/>
    <w:rsid w:val="00FF4213"/>
    <w:rsid w:val="00FF4A5E"/>
    <w:rsid w:val="00FF4B52"/>
    <w:rsid w:val="00FF5BFA"/>
    <w:rsid w:val="00FF6C1A"/>
    <w:rsid w:val="00FF7B30"/>
    <w:rsid w:val="0219708A"/>
    <w:rsid w:val="025B2CF0"/>
    <w:rsid w:val="05D8C481"/>
    <w:rsid w:val="07B00AB4"/>
    <w:rsid w:val="0803481D"/>
    <w:rsid w:val="096F8A4B"/>
    <w:rsid w:val="0B778DA1"/>
    <w:rsid w:val="0B9C38F6"/>
    <w:rsid w:val="0D86EB8E"/>
    <w:rsid w:val="0DF0BB1F"/>
    <w:rsid w:val="153C2AD0"/>
    <w:rsid w:val="188BF7D0"/>
    <w:rsid w:val="18B92E5C"/>
    <w:rsid w:val="20E97CD5"/>
    <w:rsid w:val="222203E6"/>
    <w:rsid w:val="22BDAEB9"/>
    <w:rsid w:val="244E7FC0"/>
    <w:rsid w:val="2504D3A8"/>
    <w:rsid w:val="25907E2C"/>
    <w:rsid w:val="292F4FF0"/>
    <w:rsid w:val="29EFA6C0"/>
    <w:rsid w:val="2EC9A3A8"/>
    <w:rsid w:val="2FCBAC1A"/>
    <w:rsid w:val="31D15190"/>
    <w:rsid w:val="31D3E241"/>
    <w:rsid w:val="34DB5D58"/>
    <w:rsid w:val="388E40D7"/>
    <w:rsid w:val="3B0CCB2A"/>
    <w:rsid w:val="3E221039"/>
    <w:rsid w:val="3E551046"/>
    <w:rsid w:val="3F769A09"/>
    <w:rsid w:val="45210F55"/>
    <w:rsid w:val="46F88859"/>
    <w:rsid w:val="4822C8F0"/>
    <w:rsid w:val="484E32DB"/>
    <w:rsid w:val="4B67E5E3"/>
    <w:rsid w:val="4F1E82C9"/>
    <w:rsid w:val="50EDFF7C"/>
    <w:rsid w:val="514ECE1B"/>
    <w:rsid w:val="51926349"/>
    <w:rsid w:val="57E4014A"/>
    <w:rsid w:val="57F13344"/>
    <w:rsid w:val="6286AE79"/>
    <w:rsid w:val="62D0CF6C"/>
    <w:rsid w:val="67A905EC"/>
    <w:rsid w:val="68B6ED5B"/>
    <w:rsid w:val="6927B2DC"/>
    <w:rsid w:val="698E83F9"/>
    <w:rsid w:val="6A4BCD50"/>
    <w:rsid w:val="6A992191"/>
    <w:rsid w:val="6B74DEF7"/>
    <w:rsid w:val="6C7E0AA6"/>
    <w:rsid w:val="6D2E059A"/>
    <w:rsid w:val="6D9F6293"/>
    <w:rsid w:val="6ED6560D"/>
    <w:rsid w:val="6F95C570"/>
    <w:rsid w:val="71BCB29F"/>
    <w:rsid w:val="72E5F717"/>
    <w:rsid w:val="735063A4"/>
    <w:rsid w:val="77194757"/>
    <w:rsid w:val="796090D4"/>
    <w:rsid w:val="7B0EF6B6"/>
    <w:rsid w:val="7B43494B"/>
    <w:rsid w:val="7B74F834"/>
    <w:rsid w:val="7C5A733C"/>
    <w:rsid w:val="7D14CE02"/>
    <w:rsid w:val="7D4908B2"/>
    <w:rsid w:val="7D8133C8"/>
    <w:rsid w:val="7E6FCBBC"/>
    <w:rsid w:val="7F5156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2AF6C8"/>
  <w15:chartTrackingRefBased/>
  <w15:docId w15:val="{347A839B-2983-D148-BA48-CB1ED4F2D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1BBD"/>
    <w:rPr>
      <w:i/>
      <w:iCs/>
      <w:sz w:val="20"/>
      <w:szCs w:val="20"/>
    </w:rPr>
  </w:style>
  <w:style w:type="paragraph" w:styleId="Heading1">
    <w:name w:val="heading 1"/>
    <w:basedOn w:val="Normal"/>
    <w:next w:val="Normal"/>
    <w:link w:val="Heading1Char"/>
    <w:uiPriority w:val="9"/>
    <w:qFormat/>
    <w:rsid w:val="00281BBD"/>
    <w:pPr>
      <w:pBdr>
        <w:top w:val="single" w:sz="8" w:space="0" w:color="ED7D31" w:themeColor="accent2"/>
        <w:left w:val="single" w:sz="8" w:space="0" w:color="ED7D31" w:themeColor="accent2"/>
        <w:bottom w:val="single" w:sz="8" w:space="0" w:color="ED7D31" w:themeColor="accent2"/>
        <w:right w:val="single" w:sz="8" w:space="0" w:color="ED7D31" w:themeColor="accent2"/>
      </w:pBdr>
      <w:shd w:val="clear" w:color="auto" w:fill="FBE4D5" w:themeFill="accent2" w:themeFillTint="33"/>
      <w:spacing w:before="480" w:after="100" w:line="269" w:lineRule="auto"/>
      <w:contextualSpacing/>
      <w:outlineLvl w:val="0"/>
    </w:pPr>
    <w:rPr>
      <w:rFonts w:asciiTheme="majorHAnsi" w:eastAsiaTheme="majorEastAsia" w:hAnsiTheme="majorHAnsi" w:cstheme="majorBidi"/>
      <w:b/>
      <w:bCs/>
      <w:color w:val="823B0B" w:themeColor="accent2" w:themeShade="7F"/>
      <w:sz w:val="22"/>
      <w:szCs w:val="22"/>
    </w:rPr>
  </w:style>
  <w:style w:type="paragraph" w:styleId="Heading2">
    <w:name w:val="heading 2"/>
    <w:basedOn w:val="Normal"/>
    <w:next w:val="Normal"/>
    <w:link w:val="Heading2Char"/>
    <w:uiPriority w:val="9"/>
    <w:semiHidden/>
    <w:unhideWhenUsed/>
    <w:qFormat/>
    <w:rsid w:val="00281BBD"/>
    <w:pPr>
      <w:pBdr>
        <w:top w:val="single" w:sz="4" w:space="0" w:color="ED7D31" w:themeColor="accent2"/>
        <w:left w:val="single" w:sz="48" w:space="2" w:color="ED7D31" w:themeColor="accent2"/>
        <w:bottom w:val="single" w:sz="4" w:space="0" w:color="ED7D31" w:themeColor="accent2"/>
        <w:right w:val="single" w:sz="4" w:space="4" w:color="ED7D31" w:themeColor="accent2"/>
      </w:pBdr>
      <w:spacing w:before="200" w:after="100" w:line="269" w:lineRule="auto"/>
      <w:ind w:left="144"/>
      <w:contextualSpacing/>
      <w:outlineLvl w:val="1"/>
    </w:pPr>
    <w:rPr>
      <w:rFonts w:asciiTheme="majorHAnsi" w:eastAsiaTheme="majorEastAsia" w:hAnsiTheme="majorHAnsi" w:cstheme="majorBidi"/>
      <w:b/>
      <w:bCs/>
      <w:color w:val="C45911" w:themeColor="accent2" w:themeShade="BF"/>
      <w:sz w:val="22"/>
      <w:szCs w:val="22"/>
    </w:rPr>
  </w:style>
  <w:style w:type="paragraph" w:styleId="Heading3">
    <w:name w:val="heading 3"/>
    <w:basedOn w:val="Normal"/>
    <w:next w:val="Normal"/>
    <w:link w:val="Heading3Char"/>
    <w:uiPriority w:val="9"/>
    <w:unhideWhenUsed/>
    <w:qFormat/>
    <w:rsid w:val="00281BBD"/>
    <w:pPr>
      <w:pBdr>
        <w:left w:val="single" w:sz="48" w:space="2" w:color="ED7D31" w:themeColor="accent2"/>
        <w:bottom w:val="single" w:sz="4" w:space="0" w:color="ED7D31" w:themeColor="accent2"/>
      </w:pBdr>
      <w:spacing w:before="200" w:after="100" w:line="240" w:lineRule="auto"/>
      <w:ind w:left="144"/>
      <w:contextualSpacing/>
      <w:outlineLvl w:val="2"/>
    </w:pPr>
    <w:rPr>
      <w:rFonts w:asciiTheme="majorHAnsi" w:eastAsiaTheme="majorEastAsia" w:hAnsiTheme="majorHAnsi" w:cstheme="majorBidi"/>
      <w:b/>
      <w:bCs/>
      <w:color w:val="C45911" w:themeColor="accent2" w:themeShade="BF"/>
      <w:sz w:val="22"/>
      <w:szCs w:val="22"/>
    </w:rPr>
  </w:style>
  <w:style w:type="paragraph" w:styleId="Heading4">
    <w:name w:val="heading 4"/>
    <w:basedOn w:val="Normal"/>
    <w:next w:val="Normal"/>
    <w:link w:val="Heading4Char"/>
    <w:uiPriority w:val="9"/>
    <w:semiHidden/>
    <w:unhideWhenUsed/>
    <w:qFormat/>
    <w:rsid w:val="00281BBD"/>
    <w:pPr>
      <w:pBdr>
        <w:left w:val="single" w:sz="4" w:space="2" w:color="ED7D31" w:themeColor="accent2"/>
        <w:bottom w:val="single" w:sz="4" w:space="2" w:color="ED7D31" w:themeColor="accent2"/>
      </w:pBdr>
      <w:spacing w:before="200" w:after="100" w:line="240" w:lineRule="auto"/>
      <w:ind w:left="86"/>
      <w:contextualSpacing/>
      <w:outlineLvl w:val="3"/>
    </w:pPr>
    <w:rPr>
      <w:rFonts w:asciiTheme="majorHAnsi" w:eastAsiaTheme="majorEastAsia" w:hAnsiTheme="majorHAnsi" w:cstheme="majorBidi"/>
      <w:b/>
      <w:bCs/>
      <w:color w:val="C45911" w:themeColor="accent2" w:themeShade="BF"/>
      <w:sz w:val="22"/>
      <w:szCs w:val="22"/>
    </w:rPr>
  </w:style>
  <w:style w:type="paragraph" w:styleId="Heading5">
    <w:name w:val="heading 5"/>
    <w:basedOn w:val="Normal"/>
    <w:next w:val="Normal"/>
    <w:link w:val="Heading5Char"/>
    <w:uiPriority w:val="9"/>
    <w:semiHidden/>
    <w:unhideWhenUsed/>
    <w:qFormat/>
    <w:rsid w:val="00281BBD"/>
    <w:pPr>
      <w:pBdr>
        <w:left w:val="dotted" w:sz="4" w:space="2" w:color="ED7D31" w:themeColor="accent2"/>
        <w:bottom w:val="dotted" w:sz="4" w:space="2" w:color="ED7D31" w:themeColor="accent2"/>
      </w:pBdr>
      <w:spacing w:before="200" w:after="100" w:line="240" w:lineRule="auto"/>
      <w:ind w:left="86"/>
      <w:contextualSpacing/>
      <w:outlineLvl w:val="4"/>
    </w:pPr>
    <w:rPr>
      <w:rFonts w:asciiTheme="majorHAnsi" w:eastAsiaTheme="majorEastAsia" w:hAnsiTheme="majorHAnsi" w:cstheme="majorBidi"/>
      <w:b/>
      <w:bCs/>
      <w:color w:val="C45911" w:themeColor="accent2" w:themeShade="BF"/>
      <w:sz w:val="22"/>
      <w:szCs w:val="22"/>
    </w:rPr>
  </w:style>
  <w:style w:type="paragraph" w:styleId="Heading6">
    <w:name w:val="heading 6"/>
    <w:basedOn w:val="Normal"/>
    <w:next w:val="Normal"/>
    <w:link w:val="Heading6Char"/>
    <w:uiPriority w:val="9"/>
    <w:semiHidden/>
    <w:unhideWhenUsed/>
    <w:qFormat/>
    <w:rsid w:val="00281BBD"/>
    <w:pPr>
      <w:pBdr>
        <w:bottom w:val="single" w:sz="4" w:space="2" w:color="F7CAAC" w:themeColor="accent2" w:themeTint="66"/>
      </w:pBdr>
      <w:spacing w:before="200" w:after="100" w:line="240" w:lineRule="auto"/>
      <w:contextualSpacing/>
      <w:outlineLvl w:val="5"/>
    </w:pPr>
    <w:rPr>
      <w:rFonts w:asciiTheme="majorHAnsi" w:eastAsiaTheme="majorEastAsia" w:hAnsiTheme="majorHAnsi" w:cstheme="majorBidi"/>
      <w:color w:val="C45911" w:themeColor="accent2" w:themeShade="BF"/>
      <w:sz w:val="22"/>
      <w:szCs w:val="22"/>
    </w:rPr>
  </w:style>
  <w:style w:type="paragraph" w:styleId="Heading7">
    <w:name w:val="heading 7"/>
    <w:basedOn w:val="Normal"/>
    <w:next w:val="Normal"/>
    <w:link w:val="Heading7Char"/>
    <w:uiPriority w:val="9"/>
    <w:semiHidden/>
    <w:unhideWhenUsed/>
    <w:qFormat/>
    <w:rsid w:val="00281BBD"/>
    <w:pPr>
      <w:pBdr>
        <w:bottom w:val="dotted" w:sz="4" w:space="2" w:color="F4B083" w:themeColor="accent2" w:themeTint="99"/>
      </w:pBdr>
      <w:spacing w:before="200" w:after="100" w:line="240" w:lineRule="auto"/>
      <w:contextualSpacing/>
      <w:outlineLvl w:val="6"/>
    </w:pPr>
    <w:rPr>
      <w:rFonts w:asciiTheme="majorHAnsi" w:eastAsiaTheme="majorEastAsia" w:hAnsiTheme="majorHAnsi" w:cstheme="majorBidi"/>
      <w:color w:val="C45911" w:themeColor="accent2" w:themeShade="BF"/>
      <w:sz w:val="22"/>
      <w:szCs w:val="22"/>
    </w:rPr>
  </w:style>
  <w:style w:type="paragraph" w:styleId="Heading8">
    <w:name w:val="heading 8"/>
    <w:basedOn w:val="Normal"/>
    <w:next w:val="Normal"/>
    <w:link w:val="Heading8Char"/>
    <w:uiPriority w:val="9"/>
    <w:semiHidden/>
    <w:unhideWhenUsed/>
    <w:qFormat/>
    <w:rsid w:val="00281BBD"/>
    <w:pPr>
      <w:spacing w:before="200" w:after="100" w:line="240" w:lineRule="auto"/>
      <w:contextualSpacing/>
      <w:outlineLvl w:val="7"/>
    </w:pPr>
    <w:rPr>
      <w:rFonts w:asciiTheme="majorHAnsi" w:eastAsiaTheme="majorEastAsia" w:hAnsiTheme="majorHAnsi" w:cstheme="majorBidi"/>
      <w:color w:val="ED7D31" w:themeColor="accent2"/>
      <w:sz w:val="22"/>
      <w:szCs w:val="22"/>
    </w:rPr>
  </w:style>
  <w:style w:type="paragraph" w:styleId="Heading9">
    <w:name w:val="heading 9"/>
    <w:basedOn w:val="Normal"/>
    <w:next w:val="Normal"/>
    <w:link w:val="Heading9Char"/>
    <w:uiPriority w:val="9"/>
    <w:semiHidden/>
    <w:unhideWhenUsed/>
    <w:qFormat/>
    <w:rsid w:val="00281BBD"/>
    <w:pPr>
      <w:spacing w:before="200" w:after="100" w:line="240" w:lineRule="auto"/>
      <w:contextualSpacing/>
      <w:outlineLvl w:val="8"/>
    </w:pPr>
    <w:rPr>
      <w:rFonts w:asciiTheme="majorHAnsi" w:eastAsiaTheme="majorEastAsia" w:hAnsiTheme="majorHAnsi" w:cstheme="majorBidi"/>
      <w:color w:val="ED7D31"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281BBD"/>
    <w:pPr>
      <w:spacing w:after="0" w:line="240" w:lineRule="auto"/>
    </w:pPr>
  </w:style>
  <w:style w:type="character" w:customStyle="1" w:styleId="NoSpacingChar">
    <w:name w:val="No Spacing Char"/>
    <w:basedOn w:val="DefaultParagraphFont"/>
    <w:link w:val="NoSpacing"/>
    <w:uiPriority w:val="1"/>
    <w:rsid w:val="0038255C"/>
    <w:rPr>
      <w:i/>
      <w:iCs/>
      <w:sz w:val="20"/>
      <w:szCs w:val="20"/>
    </w:rPr>
  </w:style>
  <w:style w:type="character" w:customStyle="1" w:styleId="Heading1Char">
    <w:name w:val="Heading 1 Char"/>
    <w:basedOn w:val="DefaultParagraphFont"/>
    <w:link w:val="Heading1"/>
    <w:uiPriority w:val="9"/>
    <w:rsid w:val="00281BBD"/>
    <w:rPr>
      <w:rFonts w:asciiTheme="majorHAnsi" w:eastAsiaTheme="majorEastAsia" w:hAnsiTheme="majorHAnsi" w:cstheme="majorBidi"/>
      <w:b/>
      <w:bCs/>
      <w:i/>
      <w:iCs/>
      <w:color w:val="823B0B" w:themeColor="accent2" w:themeShade="7F"/>
      <w:shd w:val="clear" w:color="auto" w:fill="FBE4D5" w:themeFill="accent2" w:themeFillTint="33"/>
    </w:rPr>
  </w:style>
  <w:style w:type="paragraph" w:styleId="TOCHeading">
    <w:name w:val="TOC Heading"/>
    <w:basedOn w:val="Heading1"/>
    <w:next w:val="Normal"/>
    <w:uiPriority w:val="39"/>
    <w:unhideWhenUsed/>
    <w:qFormat/>
    <w:rsid w:val="00281BBD"/>
    <w:pPr>
      <w:outlineLvl w:val="9"/>
    </w:pPr>
  </w:style>
  <w:style w:type="paragraph" w:styleId="TOC2">
    <w:name w:val="toc 2"/>
    <w:basedOn w:val="Normal"/>
    <w:next w:val="Normal"/>
    <w:autoRedefine/>
    <w:uiPriority w:val="39"/>
    <w:unhideWhenUsed/>
    <w:rsid w:val="0038255C"/>
    <w:pPr>
      <w:spacing w:before="120"/>
      <w:ind w:left="240"/>
    </w:pPr>
    <w:rPr>
      <w:rFonts w:cstheme="minorHAnsi"/>
      <w:b/>
      <w:bCs/>
      <w:sz w:val="22"/>
      <w:szCs w:val="22"/>
    </w:rPr>
  </w:style>
  <w:style w:type="paragraph" w:styleId="TOC1">
    <w:name w:val="toc 1"/>
    <w:basedOn w:val="Normal"/>
    <w:next w:val="Normal"/>
    <w:autoRedefine/>
    <w:uiPriority w:val="39"/>
    <w:unhideWhenUsed/>
    <w:rsid w:val="0038255C"/>
    <w:pPr>
      <w:spacing w:before="120"/>
    </w:pPr>
    <w:rPr>
      <w:rFonts w:cstheme="minorHAnsi"/>
      <w:b/>
      <w:bCs/>
      <w:i w:val="0"/>
      <w:iCs w:val="0"/>
    </w:rPr>
  </w:style>
  <w:style w:type="paragraph" w:styleId="TOC3">
    <w:name w:val="toc 3"/>
    <w:basedOn w:val="Normal"/>
    <w:next w:val="Normal"/>
    <w:autoRedefine/>
    <w:uiPriority w:val="39"/>
    <w:unhideWhenUsed/>
    <w:rsid w:val="00E76AE8"/>
    <w:pPr>
      <w:jc w:val="both"/>
    </w:pPr>
    <w:rPr>
      <w:rFonts w:ascii="Arial" w:hAnsi="Arial" w:cs="Arial"/>
      <w:i w:val="0"/>
      <w:iCs w:val="0"/>
    </w:rPr>
  </w:style>
  <w:style w:type="paragraph" w:styleId="TOC4">
    <w:name w:val="toc 4"/>
    <w:basedOn w:val="Normal"/>
    <w:next w:val="Normal"/>
    <w:autoRedefine/>
    <w:uiPriority w:val="39"/>
    <w:semiHidden/>
    <w:unhideWhenUsed/>
    <w:rsid w:val="0038255C"/>
    <w:pPr>
      <w:ind w:left="720"/>
    </w:pPr>
    <w:rPr>
      <w:rFonts w:cstheme="minorHAnsi"/>
    </w:rPr>
  </w:style>
  <w:style w:type="paragraph" w:styleId="TOC5">
    <w:name w:val="toc 5"/>
    <w:basedOn w:val="Normal"/>
    <w:next w:val="Normal"/>
    <w:autoRedefine/>
    <w:uiPriority w:val="39"/>
    <w:semiHidden/>
    <w:unhideWhenUsed/>
    <w:rsid w:val="0038255C"/>
    <w:pPr>
      <w:ind w:left="960"/>
    </w:pPr>
    <w:rPr>
      <w:rFonts w:cstheme="minorHAnsi"/>
    </w:rPr>
  </w:style>
  <w:style w:type="paragraph" w:styleId="TOC6">
    <w:name w:val="toc 6"/>
    <w:basedOn w:val="Normal"/>
    <w:next w:val="Normal"/>
    <w:autoRedefine/>
    <w:uiPriority w:val="39"/>
    <w:semiHidden/>
    <w:unhideWhenUsed/>
    <w:rsid w:val="0038255C"/>
    <w:pPr>
      <w:ind w:left="1200"/>
    </w:pPr>
    <w:rPr>
      <w:rFonts w:cstheme="minorHAnsi"/>
    </w:rPr>
  </w:style>
  <w:style w:type="paragraph" w:styleId="TOC7">
    <w:name w:val="toc 7"/>
    <w:basedOn w:val="Normal"/>
    <w:next w:val="Normal"/>
    <w:autoRedefine/>
    <w:uiPriority w:val="39"/>
    <w:semiHidden/>
    <w:unhideWhenUsed/>
    <w:rsid w:val="0038255C"/>
    <w:pPr>
      <w:ind w:left="1440"/>
    </w:pPr>
    <w:rPr>
      <w:rFonts w:cstheme="minorHAnsi"/>
    </w:rPr>
  </w:style>
  <w:style w:type="paragraph" w:styleId="TOC8">
    <w:name w:val="toc 8"/>
    <w:basedOn w:val="Normal"/>
    <w:next w:val="Normal"/>
    <w:autoRedefine/>
    <w:uiPriority w:val="39"/>
    <w:semiHidden/>
    <w:unhideWhenUsed/>
    <w:rsid w:val="0038255C"/>
    <w:pPr>
      <w:ind w:left="1680"/>
    </w:pPr>
    <w:rPr>
      <w:rFonts w:cstheme="minorHAnsi"/>
    </w:rPr>
  </w:style>
  <w:style w:type="paragraph" w:styleId="TOC9">
    <w:name w:val="toc 9"/>
    <w:basedOn w:val="Normal"/>
    <w:next w:val="Normal"/>
    <w:autoRedefine/>
    <w:uiPriority w:val="39"/>
    <w:semiHidden/>
    <w:unhideWhenUsed/>
    <w:rsid w:val="0038255C"/>
    <w:pPr>
      <w:ind w:left="1920"/>
    </w:pPr>
    <w:rPr>
      <w:rFonts w:cstheme="minorHAnsi"/>
    </w:rPr>
  </w:style>
  <w:style w:type="paragraph" w:styleId="NormalWeb">
    <w:name w:val="Normal (Web)"/>
    <w:basedOn w:val="Normal"/>
    <w:uiPriority w:val="99"/>
    <w:unhideWhenUsed/>
    <w:rsid w:val="0038255C"/>
    <w:pPr>
      <w:spacing w:before="100" w:beforeAutospacing="1" w:after="100" w:afterAutospacing="1"/>
    </w:pPr>
    <w:rPr>
      <w:rFonts w:ascii="Times New Roman" w:eastAsia="Times New Roman" w:hAnsi="Times New Roman" w:cs="Times New Roman"/>
      <w:lang w:eastAsia="en-GB"/>
    </w:rPr>
  </w:style>
  <w:style w:type="character" w:styleId="Emphasis">
    <w:name w:val="Emphasis"/>
    <w:uiPriority w:val="20"/>
    <w:qFormat/>
    <w:rsid w:val="00281BBD"/>
    <w:rPr>
      <w:rFonts w:asciiTheme="majorHAnsi" w:eastAsiaTheme="majorEastAsia" w:hAnsiTheme="majorHAnsi" w:cstheme="majorBidi"/>
      <w:b/>
      <w:bCs/>
      <w:i/>
      <w:iCs/>
      <w:color w:val="ED7D31" w:themeColor="accent2"/>
      <w:bdr w:val="single" w:sz="18" w:space="0" w:color="FBE4D5" w:themeColor="accent2" w:themeTint="33"/>
      <w:shd w:val="clear" w:color="auto" w:fill="FBE4D5" w:themeFill="accent2" w:themeFillTint="33"/>
    </w:rPr>
  </w:style>
  <w:style w:type="character" w:styleId="Hyperlink">
    <w:name w:val="Hyperlink"/>
    <w:basedOn w:val="DefaultParagraphFont"/>
    <w:uiPriority w:val="99"/>
    <w:unhideWhenUsed/>
    <w:rsid w:val="009E13E8"/>
    <w:rPr>
      <w:color w:val="0563C1" w:themeColor="hyperlink"/>
      <w:u w:val="single"/>
    </w:rPr>
  </w:style>
  <w:style w:type="character" w:styleId="UnresolvedMention">
    <w:name w:val="Unresolved Mention"/>
    <w:basedOn w:val="DefaultParagraphFont"/>
    <w:uiPriority w:val="99"/>
    <w:semiHidden/>
    <w:unhideWhenUsed/>
    <w:rsid w:val="009E13E8"/>
    <w:rPr>
      <w:color w:val="605E5C"/>
      <w:shd w:val="clear" w:color="auto" w:fill="E1DFDD"/>
    </w:rPr>
  </w:style>
  <w:style w:type="character" w:styleId="FollowedHyperlink">
    <w:name w:val="FollowedHyperlink"/>
    <w:basedOn w:val="DefaultParagraphFont"/>
    <w:uiPriority w:val="99"/>
    <w:semiHidden/>
    <w:unhideWhenUsed/>
    <w:rsid w:val="00B31BD8"/>
    <w:rPr>
      <w:color w:val="954F72" w:themeColor="followedHyperlink"/>
      <w:u w:val="single"/>
    </w:rPr>
  </w:style>
  <w:style w:type="paragraph" w:styleId="Footer">
    <w:name w:val="footer"/>
    <w:basedOn w:val="Normal"/>
    <w:link w:val="FooterChar"/>
    <w:uiPriority w:val="99"/>
    <w:unhideWhenUsed/>
    <w:rsid w:val="009F746A"/>
    <w:pPr>
      <w:tabs>
        <w:tab w:val="center" w:pos="4513"/>
        <w:tab w:val="right" w:pos="9026"/>
      </w:tabs>
    </w:pPr>
  </w:style>
  <w:style w:type="character" w:customStyle="1" w:styleId="FooterChar">
    <w:name w:val="Footer Char"/>
    <w:basedOn w:val="DefaultParagraphFont"/>
    <w:link w:val="Footer"/>
    <w:uiPriority w:val="99"/>
    <w:rsid w:val="009F746A"/>
  </w:style>
  <w:style w:type="character" w:styleId="PageNumber">
    <w:name w:val="page number"/>
    <w:basedOn w:val="DefaultParagraphFont"/>
    <w:uiPriority w:val="99"/>
    <w:semiHidden/>
    <w:unhideWhenUsed/>
    <w:rsid w:val="009F746A"/>
  </w:style>
  <w:style w:type="character" w:customStyle="1" w:styleId="normaltextrun">
    <w:name w:val="normaltextrun"/>
    <w:basedOn w:val="DefaultParagraphFont"/>
    <w:rsid w:val="002C6829"/>
  </w:style>
  <w:style w:type="character" w:customStyle="1" w:styleId="eop">
    <w:name w:val="eop"/>
    <w:basedOn w:val="DefaultParagraphFont"/>
    <w:rsid w:val="002C6829"/>
  </w:style>
  <w:style w:type="paragraph" w:styleId="Header">
    <w:name w:val="header"/>
    <w:basedOn w:val="Normal"/>
    <w:link w:val="HeaderChar"/>
    <w:uiPriority w:val="99"/>
    <w:unhideWhenUsed/>
    <w:rsid w:val="001060D3"/>
    <w:pPr>
      <w:tabs>
        <w:tab w:val="center" w:pos="4513"/>
        <w:tab w:val="right" w:pos="9026"/>
      </w:tabs>
    </w:pPr>
  </w:style>
  <w:style w:type="character" w:customStyle="1" w:styleId="HeaderChar">
    <w:name w:val="Header Char"/>
    <w:basedOn w:val="DefaultParagraphFont"/>
    <w:link w:val="Header"/>
    <w:uiPriority w:val="99"/>
    <w:rsid w:val="001060D3"/>
  </w:style>
  <w:style w:type="character" w:customStyle="1" w:styleId="Heading2Char">
    <w:name w:val="Heading 2 Char"/>
    <w:basedOn w:val="DefaultParagraphFont"/>
    <w:link w:val="Heading2"/>
    <w:uiPriority w:val="9"/>
    <w:semiHidden/>
    <w:rsid w:val="00281BBD"/>
    <w:rPr>
      <w:rFonts w:asciiTheme="majorHAnsi" w:eastAsiaTheme="majorEastAsia" w:hAnsiTheme="majorHAnsi" w:cstheme="majorBidi"/>
      <w:b/>
      <w:bCs/>
      <w:i/>
      <w:iCs/>
      <w:color w:val="C45911" w:themeColor="accent2" w:themeShade="BF"/>
    </w:rPr>
  </w:style>
  <w:style w:type="character" w:customStyle="1" w:styleId="Heading3Char">
    <w:name w:val="Heading 3 Char"/>
    <w:basedOn w:val="DefaultParagraphFont"/>
    <w:link w:val="Heading3"/>
    <w:uiPriority w:val="9"/>
    <w:rsid w:val="00281BBD"/>
    <w:rPr>
      <w:rFonts w:asciiTheme="majorHAnsi" w:eastAsiaTheme="majorEastAsia" w:hAnsiTheme="majorHAnsi" w:cstheme="majorBidi"/>
      <w:b/>
      <w:bCs/>
      <w:i/>
      <w:iCs/>
      <w:color w:val="C45911" w:themeColor="accent2" w:themeShade="BF"/>
    </w:rPr>
  </w:style>
  <w:style w:type="character" w:customStyle="1" w:styleId="Heading4Char">
    <w:name w:val="Heading 4 Char"/>
    <w:basedOn w:val="DefaultParagraphFont"/>
    <w:link w:val="Heading4"/>
    <w:uiPriority w:val="9"/>
    <w:semiHidden/>
    <w:rsid w:val="00281BBD"/>
    <w:rPr>
      <w:rFonts w:asciiTheme="majorHAnsi" w:eastAsiaTheme="majorEastAsia" w:hAnsiTheme="majorHAnsi" w:cstheme="majorBidi"/>
      <w:b/>
      <w:bCs/>
      <w:i/>
      <w:iCs/>
      <w:color w:val="C45911" w:themeColor="accent2" w:themeShade="BF"/>
    </w:rPr>
  </w:style>
  <w:style w:type="character" w:customStyle="1" w:styleId="Heading5Char">
    <w:name w:val="Heading 5 Char"/>
    <w:basedOn w:val="DefaultParagraphFont"/>
    <w:link w:val="Heading5"/>
    <w:uiPriority w:val="9"/>
    <w:semiHidden/>
    <w:rsid w:val="00281BBD"/>
    <w:rPr>
      <w:rFonts w:asciiTheme="majorHAnsi" w:eastAsiaTheme="majorEastAsia" w:hAnsiTheme="majorHAnsi" w:cstheme="majorBidi"/>
      <w:b/>
      <w:bCs/>
      <w:i/>
      <w:iCs/>
      <w:color w:val="C45911" w:themeColor="accent2" w:themeShade="BF"/>
    </w:rPr>
  </w:style>
  <w:style w:type="character" w:customStyle="1" w:styleId="Heading6Char">
    <w:name w:val="Heading 6 Char"/>
    <w:basedOn w:val="DefaultParagraphFont"/>
    <w:link w:val="Heading6"/>
    <w:uiPriority w:val="9"/>
    <w:semiHidden/>
    <w:rsid w:val="00281BBD"/>
    <w:rPr>
      <w:rFonts w:asciiTheme="majorHAnsi" w:eastAsiaTheme="majorEastAsia" w:hAnsiTheme="majorHAnsi" w:cstheme="majorBidi"/>
      <w:i/>
      <w:iCs/>
      <w:color w:val="C45911" w:themeColor="accent2" w:themeShade="BF"/>
    </w:rPr>
  </w:style>
  <w:style w:type="character" w:customStyle="1" w:styleId="Heading7Char">
    <w:name w:val="Heading 7 Char"/>
    <w:basedOn w:val="DefaultParagraphFont"/>
    <w:link w:val="Heading7"/>
    <w:uiPriority w:val="9"/>
    <w:semiHidden/>
    <w:rsid w:val="00281BBD"/>
    <w:rPr>
      <w:rFonts w:asciiTheme="majorHAnsi" w:eastAsiaTheme="majorEastAsia" w:hAnsiTheme="majorHAnsi" w:cstheme="majorBidi"/>
      <w:i/>
      <w:iCs/>
      <w:color w:val="C45911" w:themeColor="accent2" w:themeShade="BF"/>
    </w:rPr>
  </w:style>
  <w:style w:type="character" w:customStyle="1" w:styleId="Heading8Char">
    <w:name w:val="Heading 8 Char"/>
    <w:basedOn w:val="DefaultParagraphFont"/>
    <w:link w:val="Heading8"/>
    <w:uiPriority w:val="9"/>
    <w:semiHidden/>
    <w:rsid w:val="00281BBD"/>
    <w:rPr>
      <w:rFonts w:asciiTheme="majorHAnsi" w:eastAsiaTheme="majorEastAsia" w:hAnsiTheme="majorHAnsi" w:cstheme="majorBidi"/>
      <w:i/>
      <w:iCs/>
      <w:color w:val="ED7D31" w:themeColor="accent2"/>
    </w:rPr>
  </w:style>
  <w:style w:type="character" w:customStyle="1" w:styleId="Heading9Char">
    <w:name w:val="Heading 9 Char"/>
    <w:basedOn w:val="DefaultParagraphFont"/>
    <w:link w:val="Heading9"/>
    <w:uiPriority w:val="9"/>
    <w:semiHidden/>
    <w:rsid w:val="00281BBD"/>
    <w:rPr>
      <w:rFonts w:asciiTheme="majorHAnsi" w:eastAsiaTheme="majorEastAsia" w:hAnsiTheme="majorHAnsi" w:cstheme="majorBidi"/>
      <w:i/>
      <w:iCs/>
      <w:color w:val="ED7D31" w:themeColor="accent2"/>
      <w:sz w:val="20"/>
      <w:szCs w:val="20"/>
    </w:rPr>
  </w:style>
  <w:style w:type="paragraph" w:styleId="Caption">
    <w:name w:val="caption"/>
    <w:basedOn w:val="Normal"/>
    <w:next w:val="Normal"/>
    <w:uiPriority w:val="35"/>
    <w:semiHidden/>
    <w:unhideWhenUsed/>
    <w:qFormat/>
    <w:rsid w:val="00281BBD"/>
    <w:rPr>
      <w:b/>
      <w:bCs/>
      <w:color w:val="C45911" w:themeColor="accent2" w:themeShade="BF"/>
      <w:sz w:val="18"/>
      <w:szCs w:val="18"/>
    </w:rPr>
  </w:style>
  <w:style w:type="paragraph" w:styleId="Title">
    <w:name w:val="Title"/>
    <w:basedOn w:val="Normal"/>
    <w:next w:val="Normal"/>
    <w:link w:val="TitleChar"/>
    <w:uiPriority w:val="10"/>
    <w:qFormat/>
    <w:rsid w:val="00281BBD"/>
    <w:pPr>
      <w:pBdr>
        <w:top w:val="single" w:sz="48" w:space="0" w:color="ED7D31" w:themeColor="accent2"/>
        <w:bottom w:val="single" w:sz="48" w:space="0" w:color="ED7D31" w:themeColor="accent2"/>
      </w:pBdr>
      <w:shd w:val="clear" w:color="auto" w:fill="ED7D31"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281BBD"/>
    <w:rPr>
      <w:rFonts w:asciiTheme="majorHAnsi" w:eastAsiaTheme="majorEastAsia" w:hAnsiTheme="majorHAnsi" w:cstheme="majorBidi"/>
      <w:i/>
      <w:iCs/>
      <w:color w:val="FFFFFF" w:themeColor="background1"/>
      <w:spacing w:val="10"/>
      <w:sz w:val="48"/>
      <w:szCs w:val="48"/>
      <w:shd w:val="clear" w:color="auto" w:fill="ED7D31" w:themeFill="accent2"/>
    </w:rPr>
  </w:style>
  <w:style w:type="paragraph" w:styleId="Subtitle">
    <w:name w:val="Subtitle"/>
    <w:basedOn w:val="Normal"/>
    <w:next w:val="Normal"/>
    <w:link w:val="SubtitleChar"/>
    <w:uiPriority w:val="11"/>
    <w:qFormat/>
    <w:rsid w:val="00281BBD"/>
    <w:pPr>
      <w:pBdr>
        <w:bottom w:val="dotted" w:sz="8" w:space="10" w:color="ED7D31" w:themeColor="accent2"/>
      </w:pBdr>
      <w:spacing w:before="200" w:after="900" w:line="240" w:lineRule="auto"/>
      <w:jc w:val="center"/>
    </w:pPr>
    <w:rPr>
      <w:rFonts w:asciiTheme="majorHAnsi" w:eastAsiaTheme="majorEastAsia" w:hAnsiTheme="majorHAnsi" w:cstheme="majorBidi"/>
      <w:color w:val="823B0B" w:themeColor="accent2" w:themeShade="7F"/>
      <w:sz w:val="24"/>
      <w:szCs w:val="24"/>
    </w:rPr>
  </w:style>
  <w:style w:type="character" w:customStyle="1" w:styleId="SubtitleChar">
    <w:name w:val="Subtitle Char"/>
    <w:basedOn w:val="DefaultParagraphFont"/>
    <w:link w:val="Subtitle"/>
    <w:uiPriority w:val="11"/>
    <w:rsid w:val="00281BBD"/>
    <w:rPr>
      <w:rFonts w:asciiTheme="majorHAnsi" w:eastAsiaTheme="majorEastAsia" w:hAnsiTheme="majorHAnsi" w:cstheme="majorBidi"/>
      <w:i/>
      <w:iCs/>
      <w:color w:val="823B0B" w:themeColor="accent2" w:themeShade="7F"/>
      <w:sz w:val="24"/>
      <w:szCs w:val="24"/>
    </w:rPr>
  </w:style>
  <w:style w:type="character" w:styleId="Strong">
    <w:name w:val="Strong"/>
    <w:uiPriority w:val="22"/>
    <w:qFormat/>
    <w:rsid w:val="00281BBD"/>
    <w:rPr>
      <w:b/>
      <w:bCs/>
      <w:spacing w:val="0"/>
    </w:rPr>
  </w:style>
  <w:style w:type="paragraph" w:styleId="ListParagraph">
    <w:name w:val="List Paragraph"/>
    <w:basedOn w:val="Normal"/>
    <w:uiPriority w:val="34"/>
    <w:qFormat/>
    <w:rsid w:val="00281BBD"/>
    <w:pPr>
      <w:ind w:left="720"/>
      <w:contextualSpacing/>
    </w:pPr>
  </w:style>
  <w:style w:type="paragraph" w:styleId="Quote">
    <w:name w:val="Quote"/>
    <w:basedOn w:val="Normal"/>
    <w:next w:val="Normal"/>
    <w:link w:val="QuoteChar"/>
    <w:uiPriority w:val="29"/>
    <w:qFormat/>
    <w:rsid w:val="00281BBD"/>
    <w:rPr>
      <w:i w:val="0"/>
      <w:iCs w:val="0"/>
      <w:color w:val="C45911" w:themeColor="accent2" w:themeShade="BF"/>
    </w:rPr>
  </w:style>
  <w:style w:type="character" w:customStyle="1" w:styleId="QuoteChar">
    <w:name w:val="Quote Char"/>
    <w:basedOn w:val="DefaultParagraphFont"/>
    <w:link w:val="Quote"/>
    <w:uiPriority w:val="29"/>
    <w:rsid w:val="00281BBD"/>
    <w:rPr>
      <w:color w:val="C45911" w:themeColor="accent2" w:themeShade="BF"/>
      <w:sz w:val="20"/>
      <w:szCs w:val="20"/>
    </w:rPr>
  </w:style>
  <w:style w:type="paragraph" w:styleId="IntenseQuote">
    <w:name w:val="Intense Quote"/>
    <w:basedOn w:val="Normal"/>
    <w:next w:val="Normal"/>
    <w:link w:val="IntenseQuoteChar"/>
    <w:uiPriority w:val="30"/>
    <w:qFormat/>
    <w:rsid w:val="00281BBD"/>
    <w:pPr>
      <w:pBdr>
        <w:top w:val="dotted" w:sz="8" w:space="10" w:color="ED7D31" w:themeColor="accent2"/>
        <w:bottom w:val="dotted" w:sz="8" w:space="10" w:color="ED7D31" w:themeColor="accent2"/>
      </w:pBdr>
      <w:spacing w:line="300" w:lineRule="auto"/>
      <w:ind w:left="2160" w:right="2160"/>
      <w:jc w:val="center"/>
    </w:pPr>
    <w:rPr>
      <w:rFonts w:asciiTheme="majorHAnsi" w:eastAsiaTheme="majorEastAsia" w:hAnsiTheme="majorHAnsi" w:cstheme="majorBidi"/>
      <w:b/>
      <w:bCs/>
      <w:color w:val="ED7D31" w:themeColor="accent2"/>
    </w:rPr>
  </w:style>
  <w:style w:type="character" w:customStyle="1" w:styleId="IntenseQuoteChar">
    <w:name w:val="Intense Quote Char"/>
    <w:basedOn w:val="DefaultParagraphFont"/>
    <w:link w:val="IntenseQuote"/>
    <w:uiPriority w:val="30"/>
    <w:rsid w:val="00281BBD"/>
    <w:rPr>
      <w:rFonts w:asciiTheme="majorHAnsi" w:eastAsiaTheme="majorEastAsia" w:hAnsiTheme="majorHAnsi" w:cstheme="majorBidi"/>
      <w:b/>
      <w:bCs/>
      <w:i/>
      <w:iCs/>
      <w:color w:val="ED7D31" w:themeColor="accent2"/>
      <w:sz w:val="20"/>
      <w:szCs w:val="20"/>
    </w:rPr>
  </w:style>
  <w:style w:type="character" w:styleId="SubtleEmphasis">
    <w:name w:val="Subtle Emphasis"/>
    <w:uiPriority w:val="19"/>
    <w:qFormat/>
    <w:rsid w:val="00281BBD"/>
    <w:rPr>
      <w:rFonts w:asciiTheme="majorHAnsi" w:eastAsiaTheme="majorEastAsia" w:hAnsiTheme="majorHAnsi" w:cstheme="majorBidi"/>
      <w:i/>
      <w:iCs/>
      <w:color w:val="ED7D31" w:themeColor="accent2"/>
    </w:rPr>
  </w:style>
  <w:style w:type="character" w:styleId="IntenseEmphasis">
    <w:name w:val="Intense Emphasis"/>
    <w:uiPriority w:val="21"/>
    <w:qFormat/>
    <w:rsid w:val="00281BBD"/>
    <w:rPr>
      <w:rFonts w:asciiTheme="majorHAnsi" w:eastAsiaTheme="majorEastAsia" w:hAnsiTheme="majorHAnsi" w:cstheme="majorBidi"/>
      <w:b/>
      <w:bCs/>
      <w:i/>
      <w:iCs/>
      <w:dstrike w:val="0"/>
      <w:color w:val="FFFFFF" w:themeColor="background1"/>
      <w:bdr w:val="single" w:sz="18" w:space="0" w:color="ED7D31" w:themeColor="accent2"/>
      <w:shd w:val="clear" w:color="auto" w:fill="ED7D31" w:themeFill="accent2"/>
      <w:vertAlign w:val="baseline"/>
    </w:rPr>
  </w:style>
  <w:style w:type="character" w:styleId="SubtleReference">
    <w:name w:val="Subtle Reference"/>
    <w:uiPriority w:val="31"/>
    <w:qFormat/>
    <w:rsid w:val="00281BBD"/>
    <w:rPr>
      <w:i/>
      <w:iCs/>
      <w:smallCaps/>
      <w:color w:val="ED7D31" w:themeColor="accent2"/>
      <w:u w:color="ED7D31" w:themeColor="accent2"/>
    </w:rPr>
  </w:style>
  <w:style w:type="character" w:styleId="IntenseReference">
    <w:name w:val="Intense Reference"/>
    <w:uiPriority w:val="32"/>
    <w:qFormat/>
    <w:rsid w:val="00281BBD"/>
    <w:rPr>
      <w:b/>
      <w:bCs/>
      <w:i/>
      <w:iCs/>
      <w:smallCaps/>
      <w:color w:val="ED7D31" w:themeColor="accent2"/>
      <w:u w:color="ED7D31" w:themeColor="accent2"/>
    </w:rPr>
  </w:style>
  <w:style w:type="character" w:styleId="BookTitle">
    <w:name w:val="Book Title"/>
    <w:uiPriority w:val="33"/>
    <w:qFormat/>
    <w:rsid w:val="00281BBD"/>
    <w:rPr>
      <w:rFonts w:asciiTheme="majorHAnsi" w:eastAsiaTheme="majorEastAsia" w:hAnsiTheme="majorHAnsi" w:cstheme="majorBidi"/>
      <w:b/>
      <w:bCs/>
      <w:i/>
      <w:iCs/>
      <w:smallCaps/>
      <w:color w:val="C45911" w:themeColor="accent2" w:themeShade="BF"/>
      <w:u w:val="single"/>
    </w:rPr>
  </w:style>
  <w:style w:type="character" w:customStyle="1" w:styleId="apple-converted-space">
    <w:name w:val="apple-converted-space"/>
    <w:basedOn w:val="DefaultParagraphFont"/>
    <w:rsid w:val="005E5CA9"/>
  </w:style>
  <w:style w:type="paragraph" w:customStyle="1" w:styleId="c-bibliographic-informationcitation">
    <w:name w:val="c-bibliographic-information__citation"/>
    <w:basedOn w:val="Normal"/>
    <w:rsid w:val="00384A14"/>
    <w:pPr>
      <w:spacing w:before="100" w:beforeAutospacing="1" w:after="100" w:afterAutospacing="1" w:line="240" w:lineRule="auto"/>
    </w:pPr>
    <w:rPr>
      <w:rFonts w:ascii="Times New Roman" w:eastAsia="Times New Roman" w:hAnsi="Times New Roman" w:cs="Times New Roman"/>
      <w:i w:val="0"/>
      <w:iCs w:val="0"/>
      <w:sz w:val="24"/>
      <w:szCs w:val="24"/>
      <w:lang w:eastAsia="en-GB"/>
    </w:rPr>
  </w:style>
  <w:style w:type="paragraph" w:styleId="Revision">
    <w:name w:val="Revision"/>
    <w:hidden/>
    <w:uiPriority w:val="99"/>
    <w:semiHidden/>
    <w:rsid w:val="009E2319"/>
    <w:pPr>
      <w:spacing w:after="0" w:line="240" w:lineRule="auto"/>
    </w:pPr>
    <w:rPr>
      <w:i/>
      <w:i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766032">
      <w:bodyDiv w:val="1"/>
      <w:marLeft w:val="0"/>
      <w:marRight w:val="0"/>
      <w:marTop w:val="0"/>
      <w:marBottom w:val="0"/>
      <w:divBdr>
        <w:top w:val="none" w:sz="0" w:space="0" w:color="auto"/>
        <w:left w:val="none" w:sz="0" w:space="0" w:color="auto"/>
        <w:bottom w:val="none" w:sz="0" w:space="0" w:color="auto"/>
        <w:right w:val="none" w:sz="0" w:space="0" w:color="auto"/>
      </w:divBdr>
      <w:divsChild>
        <w:div w:id="1970476931">
          <w:marLeft w:val="0"/>
          <w:marRight w:val="0"/>
          <w:marTop w:val="0"/>
          <w:marBottom w:val="150"/>
          <w:divBdr>
            <w:top w:val="none" w:sz="0" w:space="0" w:color="auto"/>
            <w:left w:val="none" w:sz="0" w:space="0" w:color="auto"/>
            <w:bottom w:val="none" w:sz="0" w:space="0" w:color="auto"/>
            <w:right w:val="none" w:sz="0" w:space="0" w:color="auto"/>
          </w:divBdr>
        </w:div>
      </w:divsChild>
    </w:div>
    <w:div w:id="180169711">
      <w:bodyDiv w:val="1"/>
      <w:marLeft w:val="0"/>
      <w:marRight w:val="0"/>
      <w:marTop w:val="0"/>
      <w:marBottom w:val="0"/>
      <w:divBdr>
        <w:top w:val="none" w:sz="0" w:space="0" w:color="auto"/>
        <w:left w:val="none" w:sz="0" w:space="0" w:color="auto"/>
        <w:bottom w:val="none" w:sz="0" w:space="0" w:color="auto"/>
        <w:right w:val="none" w:sz="0" w:space="0" w:color="auto"/>
      </w:divBdr>
      <w:divsChild>
        <w:div w:id="662583950">
          <w:marLeft w:val="-225"/>
          <w:marRight w:val="-225"/>
          <w:marTop w:val="0"/>
          <w:marBottom w:val="0"/>
          <w:divBdr>
            <w:top w:val="none" w:sz="0" w:space="0" w:color="auto"/>
            <w:left w:val="none" w:sz="0" w:space="0" w:color="auto"/>
            <w:bottom w:val="none" w:sz="0" w:space="0" w:color="auto"/>
            <w:right w:val="none" w:sz="0" w:space="0" w:color="auto"/>
          </w:divBdr>
          <w:divsChild>
            <w:div w:id="1848253772">
              <w:marLeft w:val="0"/>
              <w:marRight w:val="0"/>
              <w:marTop w:val="0"/>
              <w:marBottom w:val="0"/>
              <w:divBdr>
                <w:top w:val="none" w:sz="0" w:space="0" w:color="auto"/>
                <w:left w:val="none" w:sz="0" w:space="0" w:color="auto"/>
                <w:bottom w:val="none" w:sz="0" w:space="0" w:color="auto"/>
                <w:right w:val="none" w:sz="0" w:space="0" w:color="auto"/>
              </w:divBdr>
              <w:divsChild>
                <w:div w:id="382950669">
                  <w:marLeft w:val="0"/>
                  <w:marRight w:val="0"/>
                  <w:marTop w:val="450"/>
                  <w:marBottom w:val="0"/>
                  <w:divBdr>
                    <w:top w:val="none" w:sz="0" w:space="0" w:color="auto"/>
                    <w:left w:val="none" w:sz="0" w:space="0" w:color="auto"/>
                    <w:bottom w:val="none" w:sz="0" w:space="0" w:color="auto"/>
                    <w:right w:val="none" w:sz="0" w:space="0" w:color="auto"/>
                  </w:divBdr>
                </w:div>
              </w:divsChild>
            </w:div>
            <w:div w:id="677779342">
              <w:marLeft w:val="0"/>
              <w:marRight w:val="0"/>
              <w:marTop w:val="0"/>
              <w:marBottom w:val="0"/>
              <w:divBdr>
                <w:top w:val="none" w:sz="0" w:space="0" w:color="auto"/>
                <w:left w:val="none" w:sz="0" w:space="0" w:color="auto"/>
                <w:bottom w:val="none" w:sz="0" w:space="0" w:color="auto"/>
                <w:right w:val="none" w:sz="0" w:space="0" w:color="auto"/>
              </w:divBdr>
              <w:divsChild>
                <w:div w:id="82843784">
                  <w:marLeft w:val="0"/>
                  <w:marRight w:val="0"/>
                  <w:marTop w:val="0"/>
                  <w:marBottom w:val="0"/>
                  <w:divBdr>
                    <w:top w:val="none" w:sz="0" w:space="0" w:color="auto"/>
                    <w:left w:val="none" w:sz="0" w:space="0" w:color="auto"/>
                    <w:bottom w:val="none" w:sz="0" w:space="0" w:color="auto"/>
                    <w:right w:val="none" w:sz="0" w:space="0" w:color="auto"/>
                  </w:divBdr>
                </w:div>
                <w:div w:id="756902060">
                  <w:marLeft w:val="0"/>
                  <w:marRight w:val="0"/>
                  <w:marTop w:val="450"/>
                  <w:marBottom w:val="0"/>
                  <w:divBdr>
                    <w:top w:val="none" w:sz="0" w:space="0" w:color="auto"/>
                    <w:left w:val="none" w:sz="0" w:space="0" w:color="auto"/>
                    <w:bottom w:val="none" w:sz="0" w:space="0" w:color="auto"/>
                    <w:right w:val="none" w:sz="0" w:space="0" w:color="auto"/>
                  </w:divBdr>
                </w:div>
              </w:divsChild>
            </w:div>
          </w:divsChild>
        </w:div>
        <w:div w:id="224878829">
          <w:marLeft w:val="0"/>
          <w:marRight w:val="0"/>
          <w:marTop w:val="0"/>
          <w:marBottom w:val="0"/>
          <w:divBdr>
            <w:top w:val="none" w:sz="0" w:space="0" w:color="auto"/>
            <w:left w:val="none" w:sz="0" w:space="0" w:color="auto"/>
            <w:bottom w:val="none" w:sz="0" w:space="0" w:color="auto"/>
            <w:right w:val="none" w:sz="0" w:space="0" w:color="auto"/>
          </w:divBdr>
          <w:divsChild>
            <w:div w:id="1755777909">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336151981">
      <w:bodyDiv w:val="1"/>
      <w:marLeft w:val="0"/>
      <w:marRight w:val="0"/>
      <w:marTop w:val="0"/>
      <w:marBottom w:val="0"/>
      <w:divBdr>
        <w:top w:val="none" w:sz="0" w:space="0" w:color="auto"/>
        <w:left w:val="none" w:sz="0" w:space="0" w:color="auto"/>
        <w:bottom w:val="none" w:sz="0" w:space="0" w:color="auto"/>
        <w:right w:val="none" w:sz="0" w:space="0" w:color="auto"/>
      </w:divBdr>
    </w:div>
    <w:div w:id="342784397">
      <w:bodyDiv w:val="1"/>
      <w:marLeft w:val="0"/>
      <w:marRight w:val="0"/>
      <w:marTop w:val="0"/>
      <w:marBottom w:val="0"/>
      <w:divBdr>
        <w:top w:val="none" w:sz="0" w:space="0" w:color="auto"/>
        <w:left w:val="none" w:sz="0" w:space="0" w:color="auto"/>
        <w:bottom w:val="none" w:sz="0" w:space="0" w:color="auto"/>
        <w:right w:val="none" w:sz="0" w:space="0" w:color="auto"/>
      </w:divBdr>
    </w:div>
    <w:div w:id="494228797">
      <w:bodyDiv w:val="1"/>
      <w:marLeft w:val="0"/>
      <w:marRight w:val="0"/>
      <w:marTop w:val="0"/>
      <w:marBottom w:val="0"/>
      <w:divBdr>
        <w:top w:val="none" w:sz="0" w:space="0" w:color="auto"/>
        <w:left w:val="none" w:sz="0" w:space="0" w:color="auto"/>
        <w:bottom w:val="none" w:sz="0" w:space="0" w:color="auto"/>
        <w:right w:val="none" w:sz="0" w:space="0" w:color="auto"/>
      </w:divBdr>
    </w:div>
    <w:div w:id="592519247">
      <w:bodyDiv w:val="1"/>
      <w:marLeft w:val="0"/>
      <w:marRight w:val="0"/>
      <w:marTop w:val="0"/>
      <w:marBottom w:val="0"/>
      <w:divBdr>
        <w:top w:val="none" w:sz="0" w:space="0" w:color="auto"/>
        <w:left w:val="none" w:sz="0" w:space="0" w:color="auto"/>
        <w:bottom w:val="none" w:sz="0" w:space="0" w:color="auto"/>
        <w:right w:val="none" w:sz="0" w:space="0" w:color="auto"/>
      </w:divBdr>
    </w:div>
    <w:div w:id="593712272">
      <w:bodyDiv w:val="1"/>
      <w:marLeft w:val="0"/>
      <w:marRight w:val="0"/>
      <w:marTop w:val="0"/>
      <w:marBottom w:val="0"/>
      <w:divBdr>
        <w:top w:val="none" w:sz="0" w:space="0" w:color="auto"/>
        <w:left w:val="none" w:sz="0" w:space="0" w:color="auto"/>
        <w:bottom w:val="none" w:sz="0" w:space="0" w:color="auto"/>
        <w:right w:val="none" w:sz="0" w:space="0" w:color="auto"/>
      </w:divBdr>
    </w:div>
    <w:div w:id="618024334">
      <w:bodyDiv w:val="1"/>
      <w:marLeft w:val="0"/>
      <w:marRight w:val="0"/>
      <w:marTop w:val="0"/>
      <w:marBottom w:val="0"/>
      <w:divBdr>
        <w:top w:val="none" w:sz="0" w:space="0" w:color="auto"/>
        <w:left w:val="none" w:sz="0" w:space="0" w:color="auto"/>
        <w:bottom w:val="none" w:sz="0" w:space="0" w:color="auto"/>
        <w:right w:val="none" w:sz="0" w:space="0" w:color="auto"/>
      </w:divBdr>
      <w:divsChild>
        <w:div w:id="56830803">
          <w:marLeft w:val="0"/>
          <w:marRight w:val="0"/>
          <w:marTop w:val="0"/>
          <w:marBottom w:val="150"/>
          <w:divBdr>
            <w:top w:val="none" w:sz="0" w:space="0" w:color="auto"/>
            <w:left w:val="none" w:sz="0" w:space="0" w:color="auto"/>
            <w:bottom w:val="none" w:sz="0" w:space="0" w:color="auto"/>
            <w:right w:val="none" w:sz="0" w:space="0" w:color="auto"/>
          </w:divBdr>
        </w:div>
      </w:divsChild>
    </w:div>
    <w:div w:id="995646351">
      <w:bodyDiv w:val="1"/>
      <w:marLeft w:val="0"/>
      <w:marRight w:val="0"/>
      <w:marTop w:val="0"/>
      <w:marBottom w:val="0"/>
      <w:divBdr>
        <w:top w:val="none" w:sz="0" w:space="0" w:color="auto"/>
        <w:left w:val="none" w:sz="0" w:space="0" w:color="auto"/>
        <w:bottom w:val="none" w:sz="0" w:space="0" w:color="auto"/>
        <w:right w:val="none" w:sz="0" w:space="0" w:color="auto"/>
      </w:divBdr>
    </w:div>
    <w:div w:id="1057244200">
      <w:bodyDiv w:val="1"/>
      <w:marLeft w:val="0"/>
      <w:marRight w:val="0"/>
      <w:marTop w:val="0"/>
      <w:marBottom w:val="0"/>
      <w:divBdr>
        <w:top w:val="none" w:sz="0" w:space="0" w:color="auto"/>
        <w:left w:val="none" w:sz="0" w:space="0" w:color="auto"/>
        <w:bottom w:val="none" w:sz="0" w:space="0" w:color="auto"/>
        <w:right w:val="none" w:sz="0" w:space="0" w:color="auto"/>
      </w:divBdr>
    </w:div>
    <w:div w:id="1099256016">
      <w:bodyDiv w:val="1"/>
      <w:marLeft w:val="0"/>
      <w:marRight w:val="0"/>
      <w:marTop w:val="0"/>
      <w:marBottom w:val="0"/>
      <w:divBdr>
        <w:top w:val="none" w:sz="0" w:space="0" w:color="auto"/>
        <w:left w:val="none" w:sz="0" w:space="0" w:color="auto"/>
        <w:bottom w:val="none" w:sz="0" w:space="0" w:color="auto"/>
        <w:right w:val="none" w:sz="0" w:space="0" w:color="auto"/>
      </w:divBdr>
    </w:div>
    <w:div w:id="1112744034">
      <w:bodyDiv w:val="1"/>
      <w:marLeft w:val="0"/>
      <w:marRight w:val="0"/>
      <w:marTop w:val="0"/>
      <w:marBottom w:val="0"/>
      <w:divBdr>
        <w:top w:val="none" w:sz="0" w:space="0" w:color="auto"/>
        <w:left w:val="none" w:sz="0" w:space="0" w:color="auto"/>
        <w:bottom w:val="none" w:sz="0" w:space="0" w:color="auto"/>
        <w:right w:val="none" w:sz="0" w:space="0" w:color="auto"/>
      </w:divBdr>
    </w:div>
    <w:div w:id="1433479205">
      <w:bodyDiv w:val="1"/>
      <w:marLeft w:val="0"/>
      <w:marRight w:val="0"/>
      <w:marTop w:val="0"/>
      <w:marBottom w:val="0"/>
      <w:divBdr>
        <w:top w:val="none" w:sz="0" w:space="0" w:color="auto"/>
        <w:left w:val="none" w:sz="0" w:space="0" w:color="auto"/>
        <w:bottom w:val="none" w:sz="0" w:space="0" w:color="auto"/>
        <w:right w:val="none" w:sz="0" w:space="0" w:color="auto"/>
      </w:divBdr>
      <w:divsChild>
        <w:div w:id="1215853245">
          <w:marLeft w:val="0"/>
          <w:marRight w:val="0"/>
          <w:marTop w:val="0"/>
          <w:marBottom w:val="150"/>
          <w:divBdr>
            <w:top w:val="none" w:sz="0" w:space="0" w:color="auto"/>
            <w:left w:val="none" w:sz="0" w:space="0" w:color="auto"/>
            <w:bottom w:val="none" w:sz="0" w:space="0" w:color="auto"/>
            <w:right w:val="none" w:sz="0" w:space="0" w:color="auto"/>
          </w:divBdr>
        </w:div>
      </w:divsChild>
    </w:div>
    <w:div w:id="1458989989">
      <w:bodyDiv w:val="1"/>
      <w:marLeft w:val="0"/>
      <w:marRight w:val="0"/>
      <w:marTop w:val="0"/>
      <w:marBottom w:val="0"/>
      <w:divBdr>
        <w:top w:val="none" w:sz="0" w:space="0" w:color="auto"/>
        <w:left w:val="none" w:sz="0" w:space="0" w:color="auto"/>
        <w:bottom w:val="none" w:sz="0" w:space="0" w:color="auto"/>
        <w:right w:val="none" w:sz="0" w:space="0" w:color="auto"/>
      </w:divBdr>
    </w:div>
    <w:div w:id="1526947056">
      <w:bodyDiv w:val="1"/>
      <w:marLeft w:val="0"/>
      <w:marRight w:val="0"/>
      <w:marTop w:val="0"/>
      <w:marBottom w:val="0"/>
      <w:divBdr>
        <w:top w:val="none" w:sz="0" w:space="0" w:color="auto"/>
        <w:left w:val="none" w:sz="0" w:space="0" w:color="auto"/>
        <w:bottom w:val="none" w:sz="0" w:space="0" w:color="auto"/>
        <w:right w:val="none" w:sz="0" w:space="0" w:color="auto"/>
      </w:divBdr>
    </w:div>
    <w:div w:id="1584100502">
      <w:bodyDiv w:val="1"/>
      <w:marLeft w:val="0"/>
      <w:marRight w:val="0"/>
      <w:marTop w:val="0"/>
      <w:marBottom w:val="0"/>
      <w:divBdr>
        <w:top w:val="none" w:sz="0" w:space="0" w:color="auto"/>
        <w:left w:val="none" w:sz="0" w:space="0" w:color="auto"/>
        <w:bottom w:val="none" w:sz="0" w:space="0" w:color="auto"/>
        <w:right w:val="none" w:sz="0" w:space="0" w:color="auto"/>
      </w:divBdr>
    </w:div>
    <w:div w:id="1617635128">
      <w:bodyDiv w:val="1"/>
      <w:marLeft w:val="0"/>
      <w:marRight w:val="0"/>
      <w:marTop w:val="0"/>
      <w:marBottom w:val="0"/>
      <w:divBdr>
        <w:top w:val="none" w:sz="0" w:space="0" w:color="auto"/>
        <w:left w:val="none" w:sz="0" w:space="0" w:color="auto"/>
        <w:bottom w:val="none" w:sz="0" w:space="0" w:color="auto"/>
        <w:right w:val="none" w:sz="0" w:space="0" w:color="auto"/>
      </w:divBdr>
    </w:div>
    <w:div w:id="1648124470">
      <w:bodyDiv w:val="1"/>
      <w:marLeft w:val="0"/>
      <w:marRight w:val="0"/>
      <w:marTop w:val="0"/>
      <w:marBottom w:val="0"/>
      <w:divBdr>
        <w:top w:val="none" w:sz="0" w:space="0" w:color="auto"/>
        <w:left w:val="none" w:sz="0" w:space="0" w:color="auto"/>
        <w:bottom w:val="none" w:sz="0" w:space="0" w:color="auto"/>
        <w:right w:val="none" w:sz="0" w:space="0" w:color="auto"/>
      </w:divBdr>
    </w:div>
    <w:div w:id="1655526747">
      <w:bodyDiv w:val="1"/>
      <w:marLeft w:val="0"/>
      <w:marRight w:val="0"/>
      <w:marTop w:val="0"/>
      <w:marBottom w:val="0"/>
      <w:divBdr>
        <w:top w:val="none" w:sz="0" w:space="0" w:color="auto"/>
        <w:left w:val="none" w:sz="0" w:space="0" w:color="auto"/>
        <w:bottom w:val="none" w:sz="0" w:space="0" w:color="auto"/>
        <w:right w:val="none" w:sz="0" w:space="0" w:color="auto"/>
      </w:divBdr>
    </w:div>
    <w:div w:id="1673677089">
      <w:bodyDiv w:val="1"/>
      <w:marLeft w:val="0"/>
      <w:marRight w:val="0"/>
      <w:marTop w:val="0"/>
      <w:marBottom w:val="0"/>
      <w:divBdr>
        <w:top w:val="none" w:sz="0" w:space="0" w:color="auto"/>
        <w:left w:val="none" w:sz="0" w:space="0" w:color="auto"/>
        <w:bottom w:val="none" w:sz="0" w:space="0" w:color="auto"/>
        <w:right w:val="none" w:sz="0" w:space="0" w:color="auto"/>
      </w:divBdr>
      <w:divsChild>
        <w:div w:id="1140879654">
          <w:marLeft w:val="0"/>
          <w:marRight w:val="0"/>
          <w:marTop w:val="0"/>
          <w:marBottom w:val="150"/>
          <w:divBdr>
            <w:top w:val="none" w:sz="0" w:space="0" w:color="auto"/>
            <w:left w:val="none" w:sz="0" w:space="0" w:color="auto"/>
            <w:bottom w:val="none" w:sz="0" w:space="0" w:color="auto"/>
            <w:right w:val="none" w:sz="0" w:space="0" w:color="auto"/>
          </w:divBdr>
        </w:div>
      </w:divsChild>
    </w:div>
    <w:div w:id="1738282190">
      <w:bodyDiv w:val="1"/>
      <w:marLeft w:val="0"/>
      <w:marRight w:val="0"/>
      <w:marTop w:val="0"/>
      <w:marBottom w:val="0"/>
      <w:divBdr>
        <w:top w:val="none" w:sz="0" w:space="0" w:color="auto"/>
        <w:left w:val="none" w:sz="0" w:space="0" w:color="auto"/>
        <w:bottom w:val="none" w:sz="0" w:space="0" w:color="auto"/>
        <w:right w:val="none" w:sz="0" w:space="0" w:color="auto"/>
      </w:divBdr>
    </w:div>
    <w:div w:id="1894459843">
      <w:bodyDiv w:val="1"/>
      <w:marLeft w:val="0"/>
      <w:marRight w:val="0"/>
      <w:marTop w:val="0"/>
      <w:marBottom w:val="0"/>
      <w:divBdr>
        <w:top w:val="none" w:sz="0" w:space="0" w:color="auto"/>
        <w:left w:val="none" w:sz="0" w:space="0" w:color="auto"/>
        <w:bottom w:val="none" w:sz="0" w:space="0" w:color="auto"/>
        <w:right w:val="none" w:sz="0" w:space="0" w:color="auto"/>
      </w:divBdr>
      <w:divsChild>
        <w:div w:id="362948531">
          <w:marLeft w:val="-225"/>
          <w:marRight w:val="-225"/>
          <w:marTop w:val="0"/>
          <w:marBottom w:val="0"/>
          <w:divBdr>
            <w:top w:val="none" w:sz="0" w:space="0" w:color="auto"/>
            <w:left w:val="none" w:sz="0" w:space="0" w:color="auto"/>
            <w:bottom w:val="none" w:sz="0" w:space="0" w:color="auto"/>
            <w:right w:val="none" w:sz="0" w:space="0" w:color="auto"/>
          </w:divBdr>
          <w:divsChild>
            <w:div w:id="378238241">
              <w:marLeft w:val="0"/>
              <w:marRight w:val="0"/>
              <w:marTop w:val="0"/>
              <w:marBottom w:val="0"/>
              <w:divBdr>
                <w:top w:val="none" w:sz="0" w:space="0" w:color="auto"/>
                <w:left w:val="none" w:sz="0" w:space="0" w:color="auto"/>
                <w:bottom w:val="none" w:sz="0" w:space="0" w:color="auto"/>
                <w:right w:val="none" w:sz="0" w:space="0" w:color="auto"/>
              </w:divBdr>
              <w:divsChild>
                <w:div w:id="1491823297">
                  <w:marLeft w:val="0"/>
                  <w:marRight w:val="0"/>
                  <w:marTop w:val="450"/>
                  <w:marBottom w:val="0"/>
                  <w:divBdr>
                    <w:top w:val="none" w:sz="0" w:space="0" w:color="auto"/>
                    <w:left w:val="none" w:sz="0" w:space="0" w:color="auto"/>
                    <w:bottom w:val="none" w:sz="0" w:space="0" w:color="auto"/>
                    <w:right w:val="none" w:sz="0" w:space="0" w:color="auto"/>
                  </w:divBdr>
                </w:div>
              </w:divsChild>
            </w:div>
            <w:div w:id="438456466">
              <w:marLeft w:val="0"/>
              <w:marRight w:val="0"/>
              <w:marTop w:val="0"/>
              <w:marBottom w:val="0"/>
              <w:divBdr>
                <w:top w:val="none" w:sz="0" w:space="0" w:color="auto"/>
                <w:left w:val="none" w:sz="0" w:space="0" w:color="auto"/>
                <w:bottom w:val="none" w:sz="0" w:space="0" w:color="auto"/>
                <w:right w:val="none" w:sz="0" w:space="0" w:color="auto"/>
              </w:divBdr>
              <w:divsChild>
                <w:div w:id="629895125">
                  <w:marLeft w:val="0"/>
                  <w:marRight w:val="0"/>
                  <w:marTop w:val="0"/>
                  <w:marBottom w:val="0"/>
                  <w:divBdr>
                    <w:top w:val="none" w:sz="0" w:space="0" w:color="auto"/>
                    <w:left w:val="none" w:sz="0" w:space="0" w:color="auto"/>
                    <w:bottom w:val="none" w:sz="0" w:space="0" w:color="auto"/>
                    <w:right w:val="none" w:sz="0" w:space="0" w:color="auto"/>
                  </w:divBdr>
                </w:div>
                <w:div w:id="1652825838">
                  <w:marLeft w:val="0"/>
                  <w:marRight w:val="0"/>
                  <w:marTop w:val="450"/>
                  <w:marBottom w:val="0"/>
                  <w:divBdr>
                    <w:top w:val="none" w:sz="0" w:space="0" w:color="auto"/>
                    <w:left w:val="none" w:sz="0" w:space="0" w:color="auto"/>
                    <w:bottom w:val="none" w:sz="0" w:space="0" w:color="auto"/>
                    <w:right w:val="none" w:sz="0" w:space="0" w:color="auto"/>
                  </w:divBdr>
                </w:div>
              </w:divsChild>
            </w:div>
          </w:divsChild>
        </w:div>
        <w:div w:id="256062327">
          <w:marLeft w:val="0"/>
          <w:marRight w:val="0"/>
          <w:marTop w:val="0"/>
          <w:marBottom w:val="0"/>
          <w:divBdr>
            <w:top w:val="none" w:sz="0" w:space="0" w:color="auto"/>
            <w:left w:val="none" w:sz="0" w:space="0" w:color="auto"/>
            <w:bottom w:val="none" w:sz="0" w:space="0" w:color="auto"/>
            <w:right w:val="none" w:sz="0" w:space="0" w:color="auto"/>
          </w:divBdr>
          <w:divsChild>
            <w:div w:id="244267583">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2003309222">
      <w:bodyDiv w:val="1"/>
      <w:marLeft w:val="0"/>
      <w:marRight w:val="0"/>
      <w:marTop w:val="0"/>
      <w:marBottom w:val="0"/>
      <w:divBdr>
        <w:top w:val="none" w:sz="0" w:space="0" w:color="auto"/>
        <w:left w:val="none" w:sz="0" w:space="0" w:color="auto"/>
        <w:bottom w:val="none" w:sz="0" w:space="0" w:color="auto"/>
        <w:right w:val="none" w:sz="0" w:space="0" w:color="auto"/>
      </w:divBdr>
    </w:div>
    <w:div w:id="2062820126">
      <w:bodyDiv w:val="1"/>
      <w:marLeft w:val="0"/>
      <w:marRight w:val="0"/>
      <w:marTop w:val="0"/>
      <w:marBottom w:val="0"/>
      <w:divBdr>
        <w:top w:val="none" w:sz="0" w:space="0" w:color="auto"/>
        <w:left w:val="none" w:sz="0" w:space="0" w:color="auto"/>
        <w:bottom w:val="none" w:sz="0" w:space="0" w:color="auto"/>
        <w:right w:val="none" w:sz="0" w:space="0" w:color="auto"/>
      </w:divBdr>
    </w:div>
    <w:div w:id="2114474098">
      <w:bodyDiv w:val="1"/>
      <w:marLeft w:val="0"/>
      <w:marRight w:val="0"/>
      <w:marTop w:val="0"/>
      <w:marBottom w:val="0"/>
      <w:divBdr>
        <w:top w:val="none" w:sz="0" w:space="0" w:color="auto"/>
        <w:left w:val="none" w:sz="0" w:space="0" w:color="auto"/>
        <w:bottom w:val="none" w:sz="0" w:space="0" w:color="auto"/>
        <w:right w:val="none" w:sz="0" w:space="0" w:color="auto"/>
      </w:divBdr>
      <w:divsChild>
        <w:div w:id="1588806340">
          <w:marLeft w:val="0"/>
          <w:marRight w:val="0"/>
          <w:marTop w:val="0"/>
          <w:marBottom w:val="150"/>
          <w:divBdr>
            <w:top w:val="none" w:sz="0" w:space="0" w:color="auto"/>
            <w:left w:val="none" w:sz="0" w:space="0" w:color="auto"/>
            <w:bottom w:val="none" w:sz="0" w:space="0" w:color="auto"/>
            <w:right w:val="none" w:sz="0" w:space="0" w:color="auto"/>
          </w:divBdr>
        </w:div>
      </w:divsChild>
    </w:div>
    <w:div w:id="2144273089">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socscimed.2020.113167/" TargetMode="External"/><Relationship Id="rId18" Type="http://schemas.openxmlformats.org/officeDocument/2006/relationships/hyperlink" Target="https://doi.org/10.1371/journal.pone.0171799" TargetMode="External"/><Relationship Id="rId26" Type="http://schemas.openxmlformats.org/officeDocument/2006/relationships/hyperlink" Target="https://thepeoplespension.co.uk/support-for-pension-scheme-members/know-your-pension/" TargetMode="External"/><Relationship Id="rId21" Type="http://schemas.openxmlformats.org/officeDocument/2006/relationships/hyperlink" Target="https://www.england.nhs.uk/ourwork/clinical-policy/older-people/improving-care-for-older-people/" TargetMode="External"/><Relationship Id="rId34"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doi.org/10.1016/j.healthplace.2015.05.001" TargetMode="External"/><Relationship Id="rId17" Type="http://schemas.openxmlformats.org/officeDocument/2006/relationships/hyperlink" Target="https://assets.publishing.service.gov.uk/government/uploads/system/uploads/" TargetMode="External"/><Relationship Id="rId25" Type="http://schemas.openxmlformats.org/officeDocument/2006/relationships/hyperlink" Target="https://www.scie.org.uk/prevention/choice/person-centred-care%20/" TargetMode="External"/><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mentalhealth.org.uk/explore-mental-health/a-z-topics/stigma-and-discrimination/" TargetMode="External"/><Relationship Id="rId20" Type="http://schemas.openxmlformats.org/officeDocument/2006/relationships/hyperlink" Target="https://www.england.nhs.uk/blog/keeping-your-ear-to-the-ground-on-dementia/" TargetMode="External"/><Relationship Id="rId29" Type="http://schemas.openxmlformats.org/officeDocument/2006/relationships/hyperlink" Target="https://www.who.int/news-room/fact-sheets/detail/ageing-and-healt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alth.org.uk/news-and-comment/blogs/the-cost-of-living-crisis-is-a-health-emergency-too/" TargetMode="External"/><Relationship Id="rId24" Type="http://schemas.openxmlformats.org/officeDocument/2006/relationships/hyperlink" Target="https://ukhsa.blog.gov.uk/2019/06/05/health-matters-hearing-loss-across-the-life-course/" TargetMode="External"/><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ayoclinic.org/healthy-lifestyle/stress-management/in-depth/caregiver-stress/" TargetMode="External"/><Relationship Id="rId23" Type="http://schemas.openxmlformats.org/officeDocument/2006/relationships/hyperlink" Target="https://www.ons.gov.uk/peoplepopulationandcommunity/" TargetMode="External"/><Relationship Id="rId28" Type="http://schemas.openxmlformats.org/officeDocument/2006/relationships/hyperlink" Target="https://committees.parliament.uk/" TargetMode="External"/><Relationship Id="rId36" Type="http://schemas.openxmlformats.org/officeDocument/2006/relationships/fontTable" Target="fontTable.xml"/><Relationship Id="rId10" Type="http://schemas.openxmlformats.org/officeDocument/2006/relationships/hyperlink" Target="https://www.gov.uk/government/publications/people-at-the-heart-of-care-adult-social-care-reform-white-paper/people-at-the-heart-of-care-adult-social-care-reform/" TargetMode="External"/><Relationship Id="rId19" Type="http://schemas.openxmlformats.org/officeDocument/2006/relationships/hyperlink" Target="https://www.nhs.uk/mental-health/social-care-and-your-rights/how-to-access-mental-health-services" TargetMode="External"/><Relationship Id="rId31"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ageing-better.org.uk/" TargetMode="External"/><Relationship Id="rId14" Type="http://schemas.openxmlformats.org/officeDocument/2006/relationships/hyperlink" Target="https://hbr.org/2014/09/managing-people-from-5-generations/" TargetMode="External"/><Relationship Id="rId22" Type="http://schemas.openxmlformats.org/officeDocument/2006/relationships/hyperlink" Target="https://www.nhsinform.scot/tests-and-treatments/counselling-and-therapies/occupational-therapy/" TargetMode="External"/><Relationship Id="rId27" Type="http://schemas.openxmlformats.org/officeDocument/2006/relationships/hyperlink" Target="https://www.raijmr.com/ijrsml/wp-content/uploads/" TargetMode="External"/><Relationship Id="rId30" Type="http://schemas.openxmlformats.org/officeDocument/2006/relationships/header" Target="header1.xml"/><Relationship Id="rId35" Type="http://schemas.openxmlformats.org/officeDocument/2006/relationships/footer" Target="footer3.xml"/><Relationship Id="rId8" Type="http://schemas.openxmlformats.org/officeDocument/2006/relationships/hyperlink" Target="https://positivepsychology.com/abraham-maslow/"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C1998F-3919-2249-99A9-7336233F78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455</TotalTime>
  <Pages>21</Pages>
  <Words>5858</Words>
  <Characters>33396</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39176</CharactersWithSpaces>
  <SharedDoc>false</SharedDoc>
  <HLinks>
    <vt:vector size="114" baseType="variant">
      <vt:variant>
        <vt:i4>4063330</vt:i4>
      </vt:variant>
      <vt:variant>
        <vt:i4>54</vt:i4>
      </vt:variant>
      <vt:variant>
        <vt:i4>0</vt:i4>
      </vt:variant>
      <vt:variant>
        <vt:i4>5</vt:i4>
      </vt:variant>
      <vt:variant>
        <vt:lpwstr>https://www.who.int/news-room/fact-sheets/detail/ageing-and-health/</vt:lpwstr>
      </vt:variant>
      <vt:variant>
        <vt:lpwstr/>
      </vt:variant>
      <vt:variant>
        <vt:i4>6029328</vt:i4>
      </vt:variant>
      <vt:variant>
        <vt:i4>51</vt:i4>
      </vt:variant>
      <vt:variant>
        <vt:i4>0</vt:i4>
      </vt:variant>
      <vt:variant>
        <vt:i4>5</vt:i4>
      </vt:variant>
      <vt:variant>
        <vt:lpwstr>https://committees.parliament.uk/</vt:lpwstr>
      </vt:variant>
      <vt:variant>
        <vt:lpwstr/>
      </vt:variant>
      <vt:variant>
        <vt:i4>65622</vt:i4>
      </vt:variant>
      <vt:variant>
        <vt:i4>48</vt:i4>
      </vt:variant>
      <vt:variant>
        <vt:i4>0</vt:i4>
      </vt:variant>
      <vt:variant>
        <vt:i4>5</vt:i4>
      </vt:variant>
      <vt:variant>
        <vt:lpwstr>https://www.raijmr.com/ijrsml/wp-content/uploads/</vt:lpwstr>
      </vt:variant>
      <vt:variant>
        <vt:lpwstr/>
      </vt:variant>
      <vt:variant>
        <vt:i4>983115</vt:i4>
      </vt:variant>
      <vt:variant>
        <vt:i4>45</vt:i4>
      </vt:variant>
      <vt:variant>
        <vt:i4>0</vt:i4>
      </vt:variant>
      <vt:variant>
        <vt:i4>5</vt:i4>
      </vt:variant>
      <vt:variant>
        <vt:lpwstr>https://thepeoplespension.co.uk/support-for-pension-scheme-members/know-your-pension/</vt:lpwstr>
      </vt:variant>
      <vt:variant>
        <vt:lpwstr/>
      </vt:variant>
      <vt:variant>
        <vt:i4>1310750</vt:i4>
      </vt:variant>
      <vt:variant>
        <vt:i4>42</vt:i4>
      </vt:variant>
      <vt:variant>
        <vt:i4>0</vt:i4>
      </vt:variant>
      <vt:variant>
        <vt:i4>5</vt:i4>
      </vt:variant>
      <vt:variant>
        <vt:lpwstr>https://www.ons.gov.uk/peoplepopulationandcommunity/</vt:lpwstr>
      </vt:variant>
      <vt:variant>
        <vt:lpwstr/>
      </vt:variant>
      <vt:variant>
        <vt:i4>7536695</vt:i4>
      </vt:variant>
      <vt:variant>
        <vt:i4>39</vt:i4>
      </vt:variant>
      <vt:variant>
        <vt:i4>0</vt:i4>
      </vt:variant>
      <vt:variant>
        <vt:i4>5</vt:i4>
      </vt:variant>
      <vt:variant>
        <vt:lpwstr>https://www.nhsinform.scot/tests-and-treatments/counselling-and-therapies/occupational-therapy/</vt:lpwstr>
      </vt:variant>
      <vt:variant>
        <vt:lpwstr/>
      </vt:variant>
      <vt:variant>
        <vt:i4>5505028</vt:i4>
      </vt:variant>
      <vt:variant>
        <vt:i4>36</vt:i4>
      </vt:variant>
      <vt:variant>
        <vt:i4>0</vt:i4>
      </vt:variant>
      <vt:variant>
        <vt:i4>5</vt:i4>
      </vt:variant>
      <vt:variant>
        <vt:lpwstr>https://www.england.nhs.uk/ourwork/clinical-policy/older-people/improving-care-for-older-people/</vt:lpwstr>
      </vt:variant>
      <vt:variant>
        <vt:lpwstr/>
      </vt:variant>
      <vt:variant>
        <vt:i4>7405619</vt:i4>
      </vt:variant>
      <vt:variant>
        <vt:i4>33</vt:i4>
      </vt:variant>
      <vt:variant>
        <vt:i4>0</vt:i4>
      </vt:variant>
      <vt:variant>
        <vt:i4>5</vt:i4>
      </vt:variant>
      <vt:variant>
        <vt:lpwstr>https://www.england.nhs.uk/blog/keeping-your-ear-to-the-ground-on-dementia/</vt:lpwstr>
      </vt:variant>
      <vt:variant>
        <vt:lpwstr/>
      </vt:variant>
      <vt:variant>
        <vt:i4>5570626</vt:i4>
      </vt:variant>
      <vt:variant>
        <vt:i4>30</vt:i4>
      </vt:variant>
      <vt:variant>
        <vt:i4>0</vt:i4>
      </vt:variant>
      <vt:variant>
        <vt:i4>5</vt:i4>
      </vt:variant>
      <vt:variant>
        <vt:lpwstr>https://www.nhs.uk/mental-health/social-care-and-your-rights/how-to-access-mental-health-services</vt:lpwstr>
      </vt:variant>
      <vt:variant>
        <vt:lpwstr/>
      </vt:variant>
      <vt:variant>
        <vt:i4>4522060</vt:i4>
      </vt:variant>
      <vt:variant>
        <vt:i4>27</vt:i4>
      </vt:variant>
      <vt:variant>
        <vt:i4>0</vt:i4>
      </vt:variant>
      <vt:variant>
        <vt:i4>5</vt:i4>
      </vt:variant>
      <vt:variant>
        <vt:lpwstr>https://doi.org/10.1371/journal.pone.0171799</vt:lpwstr>
      </vt:variant>
      <vt:variant>
        <vt:lpwstr/>
      </vt:variant>
      <vt:variant>
        <vt:i4>6422574</vt:i4>
      </vt:variant>
      <vt:variant>
        <vt:i4>24</vt:i4>
      </vt:variant>
      <vt:variant>
        <vt:i4>0</vt:i4>
      </vt:variant>
      <vt:variant>
        <vt:i4>5</vt:i4>
      </vt:variant>
      <vt:variant>
        <vt:lpwstr>https://www.mentalhealth.org.uk/explore-mental-health/a-z-topics/stigma-and-discrimination/</vt:lpwstr>
      </vt:variant>
      <vt:variant>
        <vt:lpwstr/>
      </vt:variant>
      <vt:variant>
        <vt:i4>5767179</vt:i4>
      </vt:variant>
      <vt:variant>
        <vt:i4>21</vt:i4>
      </vt:variant>
      <vt:variant>
        <vt:i4>0</vt:i4>
      </vt:variant>
      <vt:variant>
        <vt:i4>5</vt:i4>
      </vt:variant>
      <vt:variant>
        <vt:lpwstr>https://www.mayoclinic.org/healthy-lifestyle/stress-management/in-depth/caregiver-stress/</vt:lpwstr>
      </vt:variant>
      <vt:variant>
        <vt:lpwstr/>
      </vt:variant>
      <vt:variant>
        <vt:i4>7471231</vt:i4>
      </vt:variant>
      <vt:variant>
        <vt:i4>18</vt:i4>
      </vt:variant>
      <vt:variant>
        <vt:i4>0</vt:i4>
      </vt:variant>
      <vt:variant>
        <vt:i4>5</vt:i4>
      </vt:variant>
      <vt:variant>
        <vt:lpwstr>https://hbr.org/2014/09/managing-people-from-5-generations/</vt:lpwstr>
      </vt:variant>
      <vt:variant>
        <vt:lpwstr/>
      </vt:variant>
      <vt:variant>
        <vt:i4>1638485</vt:i4>
      </vt:variant>
      <vt:variant>
        <vt:i4>15</vt:i4>
      </vt:variant>
      <vt:variant>
        <vt:i4>0</vt:i4>
      </vt:variant>
      <vt:variant>
        <vt:i4>5</vt:i4>
      </vt:variant>
      <vt:variant>
        <vt:lpwstr>https://doi.org/10.1016/j.socscimed.2020.113167/</vt:lpwstr>
      </vt:variant>
      <vt:variant>
        <vt:lpwstr/>
      </vt:variant>
      <vt:variant>
        <vt:i4>5701655</vt:i4>
      </vt:variant>
      <vt:variant>
        <vt:i4>12</vt:i4>
      </vt:variant>
      <vt:variant>
        <vt:i4>0</vt:i4>
      </vt:variant>
      <vt:variant>
        <vt:i4>5</vt:i4>
      </vt:variant>
      <vt:variant>
        <vt:lpwstr>https://doi.org/10.1016/j.healthplace.2015.05.001</vt:lpwstr>
      </vt:variant>
      <vt:variant>
        <vt:lpwstr/>
      </vt:variant>
      <vt:variant>
        <vt:i4>720920</vt:i4>
      </vt:variant>
      <vt:variant>
        <vt:i4>9</vt:i4>
      </vt:variant>
      <vt:variant>
        <vt:i4>0</vt:i4>
      </vt:variant>
      <vt:variant>
        <vt:i4>5</vt:i4>
      </vt:variant>
      <vt:variant>
        <vt:lpwstr>https://www.health.org.uk/news-and-comment/blogs/the-cost-of-living-crisis-is-a-health-emergency-too/</vt:lpwstr>
      </vt:variant>
      <vt:variant>
        <vt:lpwstr/>
      </vt:variant>
      <vt:variant>
        <vt:i4>5963798</vt:i4>
      </vt:variant>
      <vt:variant>
        <vt:i4>6</vt:i4>
      </vt:variant>
      <vt:variant>
        <vt:i4>0</vt:i4>
      </vt:variant>
      <vt:variant>
        <vt:i4>5</vt:i4>
      </vt:variant>
      <vt:variant>
        <vt:lpwstr>https://www.gov.uk/government/publications/people-at-the-heart-of-care-adult-social-care-reform-white-paper/people-at-the-heart-of-care-adult-social-care-reform/</vt:lpwstr>
      </vt:variant>
      <vt:variant>
        <vt:lpwstr/>
      </vt:variant>
      <vt:variant>
        <vt:i4>1179673</vt:i4>
      </vt:variant>
      <vt:variant>
        <vt:i4>3</vt:i4>
      </vt:variant>
      <vt:variant>
        <vt:i4>0</vt:i4>
      </vt:variant>
      <vt:variant>
        <vt:i4>5</vt:i4>
      </vt:variant>
      <vt:variant>
        <vt:lpwstr>https://ageing-better.org.uk/</vt:lpwstr>
      </vt:variant>
      <vt:variant>
        <vt:lpwstr/>
      </vt:variant>
      <vt:variant>
        <vt:i4>3407984</vt:i4>
      </vt:variant>
      <vt:variant>
        <vt:i4>0</vt:i4>
      </vt:variant>
      <vt:variant>
        <vt:i4>0</vt:i4>
      </vt:variant>
      <vt:variant>
        <vt:i4>5</vt:i4>
      </vt:variant>
      <vt:variant>
        <vt:lpwstr>https://positivepsychology.com/abraham-maslow/</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Oslava Chougleva (2028217)</dc:creator>
  <cp:keywords/>
  <dc:description/>
  <cp:lastModifiedBy>Oslava Chougleva (2028217)</cp:lastModifiedBy>
  <cp:revision>340</cp:revision>
  <dcterms:created xsi:type="dcterms:W3CDTF">2023-07-22T21:56:00Z</dcterms:created>
  <dcterms:modified xsi:type="dcterms:W3CDTF">2023-07-25T23:25:00Z</dcterms:modified>
</cp:coreProperties>
</file>